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77E76" w:rsidRPr="009E0C53" w:rsidRDefault="00977E76" w:rsidP="00977E76">
      <w:pPr>
        <w:shd w:val="clear" w:color="auto" w:fill="FFFFFF"/>
        <w:tabs>
          <w:tab w:val="left" w:pos="5107"/>
        </w:tabs>
        <w:spacing w:line="317" w:lineRule="exact"/>
        <w:rPr>
          <w:b/>
          <w:color w:val="000000"/>
          <w:spacing w:val="-2"/>
        </w:rPr>
      </w:pPr>
      <w:r w:rsidRPr="009E0C53">
        <w:rPr>
          <w:b/>
          <w:color w:val="000000"/>
          <w:spacing w:val="-2"/>
        </w:rPr>
        <w:t>Принято</w:t>
      </w:r>
      <w:r w:rsidRPr="009E0C53">
        <w:rPr>
          <w:b/>
          <w:color w:val="000000"/>
          <w:spacing w:val="-2"/>
        </w:rPr>
        <w:tab/>
        <w:t xml:space="preserve">Утверждено   </w:t>
      </w:r>
      <w:r w:rsidRPr="009E0C53">
        <w:rPr>
          <w:b/>
          <w:color w:val="000000"/>
          <w:spacing w:val="-2"/>
        </w:rPr>
        <w:tab/>
      </w:r>
    </w:p>
    <w:p w:rsidR="00977E76" w:rsidRPr="009E0C53" w:rsidRDefault="00977E76" w:rsidP="00977E76">
      <w:pPr>
        <w:shd w:val="clear" w:color="auto" w:fill="FFFFFF"/>
        <w:tabs>
          <w:tab w:val="left" w:pos="5117"/>
        </w:tabs>
        <w:spacing w:line="317" w:lineRule="exact"/>
        <w:rPr>
          <w:b/>
        </w:rPr>
      </w:pPr>
      <w:r>
        <w:rPr>
          <w:b/>
          <w:noProof/>
          <w:color w:val="000000"/>
          <w:spacing w:val="-1"/>
          <w:lang w:eastAsia="ru-RU"/>
        </w:rPr>
        <w:drawing>
          <wp:anchor distT="0" distB="0" distL="114300" distR="114300" simplePos="0" relativeHeight="251683840" behindDoc="0" locked="0" layoutInCell="1" allowOverlap="1" wp14:anchorId="6D251F49" wp14:editId="442E3033">
            <wp:simplePos x="0" y="0"/>
            <wp:positionH relativeFrom="column">
              <wp:posOffset>2870835</wp:posOffset>
            </wp:positionH>
            <wp:positionV relativeFrom="paragraph">
              <wp:posOffset>61595</wp:posOffset>
            </wp:positionV>
            <wp:extent cx="1852930" cy="1634490"/>
            <wp:effectExtent l="0" t="0" r="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930" cy="1634490"/>
                    </a:xfrm>
                    <a:prstGeom prst="rect">
                      <a:avLst/>
                    </a:prstGeom>
                    <a:noFill/>
                  </pic:spPr>
                </pic:pic>
              </a:graphicData>
            </a:graphic>
            <wp14:sizeRelH relativeFrom="page">
              <wp14:pctWidth>0</wp14:pctWidth>
            </wp14:sizeRelH>
            <wp14:sizeRelV relativeFrom="page">
              <wp14:pctHeight>0</wp14:pctHeight>
            </wp14:sizeRelV>
          </wp:anchor>
        </w:drawing>
      </w:r>
      <w:r w:rsidRPr="009E0C53">
        <w:rPr>
          <w:b/>
          <w:color w:val="000000"/>
          <w:spacing w:val="-1"/>
        </w:rPr>
        <w:t>На Педагогическом  совете</w:t>
      </w:r>
      <w:r w:rsidRPr="009E0C53">
        <w:rPr>
          <w:b/>
          <w:color w:val="000000"/>
          <w:spacing w:val="-1"/>
        </w:rPr>
        <w:tab/>
      </w:r>
      <w:r w:rsidRPr="009E0C53">
        <w:rPr>
          <w:b/>
          <w:color w:val="000000"/>
        </w:rPr>
        <w:t>Директор</w:t>
      </w:r>
    </w:p>
    <w:p w:rsidR="00977E76" w:rsidRPr="009E0C53" w:rsidRDefault="00977E76" w:rsidP="00977E76">
      <w:pPr>
        <w:shd w:val="clear" w:color="auto" w:fill="FFFFFF"/>
        <w:tabs>
          <w:tab w:val="left" w:pos="5117"/>
        </w:tabs>
        <w:spacing w:line="317" w:lineRule="exact"/>
        <w:rPr>
          <w:b/>
          <w:color w:val="000000"/>
          <w:spacing w:val="-1"/>
        </w:rPr>
      </w:pPr>
      <w:r>
        <w:rPr>
          <w:b/>
          <w:color w:val="000000"/>
          <w:spacing w:val="-1"/>
        </w:rPr>
        <w:t>ГБОУ школа №46</w:t>
      </w:r>
      <w:r w:rsidRPr="009E0C53">
        <w:rPr>
          <w:b/>
          <w:color w:val="000000"/>
          <w:spacing w:val="-1"/>
        </w:rPr>
        <w:t>3</w:t>
      </w:r>
      <w:r w:rsidRPr="009E0C53">
        <w:rPr>
          <w:b/>
          <w:color w:val="000000"/>
          <w:spacing w:val="-1"/>
        </w:rPr>
        <w:tab/>
        <w:t>Г</w:t>
      </w:r>
      <w:r>
        <w:rPr>
          <w:b/>
          <w:color w:val="000000"/>
          <w:spacing w:val="-1"/>
        </w:rPr>
        <w:t>БОУ школа №46</w:t>
      </w:r>
      <w:r w:rsidRPr="009E0C53">
        <w:rPr>
          <w:b/>
          <w:color w:val="000000"/>
          <w:spacing w:val="-1"/>
        </w:rPr>
        <w:t>3</w:t>
      </w:r>
    </w:p>
    <w:p w:rsidR="00977E76" w:rsidRPr="009E0C53" w:rsidRDefault="00977E76" w:rsidP="00977E76">
      <w:pPr>
        <w:shd w:val="clear" w:color="auto" w:fill="FFFFFF"/>
        <w:tabs>
          <w:tab w:val="left" w:pos="5117"/>
        </w:tabs>
        <w:spacing w:line="317" w:lineRule="exact"/>
        <w:rPr>
          <w:b/>
          <w:color w:val="000000"/>
          <w:spacing w:val="-1"/>
        </w:rPr>
      </w:pPr>
      <w:r w:rsidRPr="009E0C53">
        <w:rPr>
          <w:b/>
          <w:color w:val="000000"/>
          <w:spacing w:val="-1"/>
        </w:rPr>
        <w:t xml:space="preserve">Выборгского района </w:t>
      </w:r>
      <w:r w:rsidRPr="009E0C53">
        <w:rPr>
          <w:b/>
          <w:color w:val="000000"/>
          <w:spacing w:val="-1"/>
        </w:rPr>
        <w:tab/>
        <w:t xml:space="preserve">Выборгского района </w:t>
      </w:r>
    </w:p>
    <w:p w:rsidR="00977E76" w:rsidRPr="009E0C53" w:rsidRDefault="00977E76" w:rsidP="00977E76">
      <w:pPr>
        <w:shd w:val="clear" w:color="auto" w:fill="FFFFFF"/>
        <w:tabs>
          <w:tab w:val="left" w:pos="5117"/>
        </w:tabs>
        <w:spacing w:line="317" w:lineRule="exact"/>
        <w:rPr>
          <w:b/>
        </w:rPr>
      </w:pPr>
      <w:r>
        <w:rPr>
          <w:b/>
          <w:noProof/>
          <w:color w:val="000000"/>
          <w:spacing w:val="-1"/>
          <w:lang w:eastAsia="ru-RU"/>
        </w:rPr>
        <w:drawing>
          <wp:anchor distT="0" distB="0" distL="114300" distR="114300" simplePos="0" relativeHeight="251682816" behindDoc="1" locked="0" layoutInCell="1" allowOverlap="1" wp14:anchorId="3AFBF7F5" wp14:editId="6F644D44">
            <wp:simplePos x="0" y="0"/>
            <wp:positionH relativeFrom="column">
              <wp:posOffset>3371850</wp:posOffset>
            </wp:positionH>
            <wp:positionV relativeFrom="paragraph">
              <wp:posOffset>15240</wp:posOffset>
            </wp:positionV>
            <wp:extent cx="788035" cy="69088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8035" cy="690880"/>
                    </a:xfrm>
                    <a:prstGeom prst="rect">
                      <a:avLst/>
                    </a:prstGeom>
                    <a:noFill/>
                  </pic:spPr>
                </pic:pic>
              </a:graphicData>
            </a:graphic>
            <wp14:sizeRelH relativeFrom="page">
              <wp14:pctWidth>0</wp14:pctWidth>
            </wp14:sizeRelH>
            <wp14:sizeRelV relativeFrom="page">
              <wp14:pctHeight>0</wp14:pctHeight>
            </wp14:sizeRelV>
          </wp:anchor>
        </w:drawing>
      </w:r>
      <w:r w:rsidRPr="009E0C53">
        <w:rPr>
          <w:b/>
          <w:color w:val="000000"/>
          <w:spacing w:val="-1"/>
        </w:rPr>
        <w:t>Санкт-Петербурга</w:t>
      </w:r>
      <w:r w:rsidRPr="009E0C53">
        <w:rPr>
          <w:b/>
          <w:color w:val="000000"/>
          <w:spacing w:val="-1"/>
        </w:rPr>
        <w:tab/>
      </w:r>
      <w:proofErr w:type="gramStart"/>
      <w:r w:rsidRPr="009E0C53">
        <w:rPr>
          <w:b/>
          <w:color w:val="000000"/>
          <w:spacing w:val="-1"/>
        </w:rPr>
        <w:t>Санкт-Петербурга</w:t>
      </w:r>
      <w:proofErr w:type="gramEnd"/>
      <w:r w:rsidRPr="009E0C53">
        <w:rPr>
          <w:b/>
          <w:color w:val="000000"/>
        </w:rPr>
        <w:tab/>
      </w:r>
    </w:p>
    <w:p w:rsidR="00977E76" w:rsidRPr="009E0C53" w:rsidRDefault="00977E76" w:rsidP="00977E76">
      <w:pPr>
        <w:ind w:left="5130" w:hanging="5130"/>
        <w:rPr>
          <w:b/>
        </w:rPr>
      </w:pPr>
      <w:r>
        <w:rPr>
          <w:b/>
          <w:color w:val="000000"/>
          <w:spacing w:val="1"/>
        </w:rPr>
        <w:t>Протокол № 6</w:t>
      </w:r>
      <w:r w:rsidRPr="009E0C53">
        <w:rPr>
          <w:b/>
          <w:color w:val="000000"/>
          <w:spacing w:val="1"/>
        </w:rPr>
        <w:t xml:space="preserve"> от </w:t>
      </w:r>
      <w:r>
        <w:rPr>
          <w:b/>
          <w:color w:val="000000"/>
          <w:spacing w:val="1"/>
        </w:rPr>
        <w:t>05.06.2018</w:t>
      </w:r>
      <w:r w:rsidRPr="009E0C53">
        <w:rPr>
          <w:b/>
          <w:color w:val="000000"/>
          <w:spacing w:val="1"/>
        </w:rPr>
        <w:t xml:space="preserve"> г.</w:t>
      </w:r>
      <w:r w:rsidRPr="009E0C53">
        <w:rPr>
          <w:b/>
          <w:color w:val="000000"/>
        </w:rPr>
        <w:tab/>
        <w:t xml:space="preserve"> </w:t>
      </w:r>
      <w:r w:rsidRPr="009E0C53">
        <w:rPr>
          <w:b/>
          <w:color w:val="000000"/>
          <w:spacing w:val="3"/>
        </w:rPr>
        <w:t xml:space="preserve">_______        </w:t>
      </w:r>
      <w:r>
        <w:rPr>
          <w:b/>
          <w:color w:val="000000"/>
          <w:spacing w:val="3"/>
        </w:rPr>
        <w:t>Г.Ю.Лунева</w:t>
      </w:r>
      <w:r w:rsidRPr="009E0C53">
        <w:rPr>
          <w:b/>
          <w:color w:val="000000"/>
          <w:spacing w:val="3"/>
        </w:rPr>
        <w:br/>
      </w:r>
      <w:r w:rsidRPr="009E0C53">
        <w:rPr>
          <w:b/>
          <w:color w:val="000000"/>
          <w:spacing w:val="-3"/>
        </w:rPr>
        <w:t>Приказ №</w:t>
      </w:r>
      <w:r>
        <w:rPr>
          <w:b/>
          <w:color w:val="000000"/>
          <w:spacing w:val="-3"/>
        </w:rPr>
        <w:t>135</w:t>
      </w:r>
      <w:r w:rsidRPr="009E0C53">
        <w:rPr>
          <w:b/>
          <w:color w:val="000000"/>
          <w:spacing w:val="-3"/>
        </w:rPr>
        <w:t xml:space="preserve"> от  </w:t>
      </w:r>
      <w:r>
        <w:rPr>
          <w:b/>
          <w:color w:val="000000"/>
          <w:spacing w:val="-3"/>
        </w:rPr>
        <w:t xml:space="preserve">05.06.2018 </w:t>
      </w:r>
      <w:r w:rsidRPr="009E0C53">
        <w:rPr>
          <w:b/>
          <w:color w:val="000000"/>
          <w:spacing w:val="-3"/>
        </w:rPr>
        <w:t>г</w:t>
      </w:r>
    </w:p>
    <w:p w:rsidR="00977E76" w:rsidRDefault="00977E76" w:rsidP="00977E76"/>
    <w:p w:rsidR="00977E76" w:rsidRDefault="00977E76" w:rsidP="00977E76"/>
    <w:p w:rsidR="00977E76" w:rsidRDefault="00977E76" w:rsidP="00977E76"/>
    <w:p w:rsidR="00977E76" w:rsidRPr="004A7D68" w:rsidRDefault="00977E76" w:rsidP="00977E76"/>
    <w:p w:rsidR="00977E76" w:rsidRPr="004A7D68" w:rsidRDefault="00977E76" w:rsidP="00977E76"/>
    <w:p w:rsidR="00977E76" w:rsidRPr="004A7D68" w:rsidRDefault="00977E76" w:rsidP="00977E76"/>
    <w:p w:rsidR="00977E76" w:rsidRPr="004A7D68" w:rsidRDefault="00977E76" w:rsidP="00977E76"/>
    <w:p w:rsidR="00977E76" w:rsidRPr="004A7D68" w:rsidRDefault="00977E76" w:rsidP="00977E76"/>
    <w:p w:rsidR="00977E76" w:rsidRPr="004A7D68" w:rsidRDefault="00977E76" w:rsidP="00977E76"/>
    <w:p w:rsidR="00977E76" w:rsidRPr="004A7D68" w:rsidRDefault="00977E76" w:rsidP="00977E76"/>
    <w:p w:rsidR="00977E76" w:rsidRPr="004A7D68" w:rsidRDefault="00977E76" w:rsidP="00977E76"/>
    <w:p w:rsidR="00977E76" w:rsidRDefault="00977E76" w:rsidP="00977E76">
      <w:pPr>
        <w:jc w:val="center"/>
      </w:pPr>
    </w:p>
    <w:p w:rsidR="00977E76" w:rsidRPr="008432C3" w:rsidRDefault="00977E76" w:rsidP="00977E76">
      <w:pPr>
        <w:jc w:val="center"/>
        <w:rPr>
          <w:b/>
          <w:sz w:val="36"/>
        </w:rPr>
      </w:pPr>
      <w:r w:rsidRPr="008432C3">
        <w:rPr>
          <w:b/>
          <w:sz w:val="36"/>
        </w:rPr>
        <w:t xml:space="preserve">ОСНОВНАЯ  </w:t>
      </w:r>
      <w:r>
        <w:rPr>
          <w:b/>
          <w:sz w:val="36"/>
        </w:rPr>
        <w:t>О</w:t>
      </w:r>
      <w:r w:rsidRPr="008432C3">
        <w:rPr>
          <w:b/>
          <w:sz w:val="36"/>
        </w:rPr>
        <w:t>БРАЗОВАТЕЛЬНАЯ  ПРОГРАММА</w:t>
      </w:r>
    </w:p>
    <w:p w:rsidR="00977E76" w:rsidRDefault="00977E76" w:rsidP="00977E76">
      <w:pPr>
        <w:jc w:val="center"/>
        <w:rPr>
          <w:b/>
          <w:sz w:val="36"/>
        </w:rPr>
      </w:pPr>
      <w:r w:rsidRPr="008432C3">
        <w:rPr>
          <w:b/>
          <w:sz w:val="36"/>
        </w:rPr>
        <w:t xml:space="preserve">основного общего образования </w:t>
      </w:r>
    </w:p>
    <w:p w:rsidR="00977E76" w:rsidRPr="008432C3" w:rsidRDefault="00977E76" w:rsidP="00977E76">
      <w:pPr>
        <w:jc w:val="center"/>
        <w:rPr>
          <w:b/>
          <w:sz w:val="36"/>
        </w:rPr>
      </w:pPr>
    </w:p>
    <w:p w:rsidR="00977E76" w:rsidRPr="00B33AB2" w:rsidRDefault="00977E76" w:rsidP="00977E76">
      <w:pPr>
        <w:jc w:val="center"/>
        <w:rPr>
          <w:b/>
          <w:sz w:val="32"/>
          <w:szCs w:val="32"/>
        </w:rPr>
      </w:pPr>
      <w:r w:rsidRPr="00B33AB2">
        <w:rPr>
          <w:b/>
          <w:sz w:val="32"/>
          <w:szCs w:val="32"/>
        </w:rPr>
        <w:t xml:space="preserve">Государственного </w:t>
      </w:r>
      <w:r>
        <w:rPr>
          <w:b/>
          <w:sz w:val="32"/>
          <w:szCs w:val="32"/>
        </w:rPr>
        <w:t xml:space="preserve">бюджетного </w:t>
      </w:r>
      <w:r w:rsidRPr="00B33AB2">
        <w:rPr>
          <w:b/>
          <w:sz w:val="32"/>
          <w:szCs w:val="32"/>
        </w:rPr>
        <w:t>общеобразовательного учреждения средня</w:t>
      </w:r>
      <w:r>
        <w:rPr>
          <w:b/>
          <w:sz w:val="32"/>
          <w:szCs w:val="32"/>
        </w:rPr>
        <w:t xml:space="preserve">я общеобразовательная школа № 463 </w:t>
      </w:r>
    </w:p>
    <w:p w:rsidR="00977E76" w:rsidRPr="00B33AB2" w:rsidRDefault="00977E76" w:rsidP="00977E76">
      <w:pPr>
        <w:jc w:val="center"/>
        <w:rPr>
          <w:b/>
          <w:sz w:val="32"/>
          <w:szCs w:val="32"/>
        </w:rPr>
      </w:pPr>
      <w:r w:rsidRPr="00B33AB2">
        <w:rPr>
          <w:b/>
          <w:sz w:val="32"/>
          <w:szCs w:val="32"/>
        </w:rPr>
        <w:t>Выборгского района Санкт-Петербурга</w:t>
      </w:r>
    </w:p>
    <w:p w:rsidR="00977E76" w:rsidRPr="004A7D68" w:rsidRDefault="00977E76" w:rsidP="00977E76">
      <w:pPr>
        <w:jc w:val="center"/>
        <w:rPr>
          <w:sz w:val="28"/>
        </w:rPr>
      </w:pPr>
    </w:p>
    <w:p w:rsidR="00977E76" w:rsidRDefault="00977E76" w:rsidP="00977E76">
      <w:pPr>
        <w:jc w:val="center"/>
        <w:rPr>
          <w:sz w:val="28"/>
        </w:rPr>
      </w:pPr>
      <w:r>
        <w:rPr>
          <w:sz w:val="28"/>
        </w:rPr>
        <w:t>(5-8 классы)</w:t>
      </w:r>
    </w:p>
    <w:p w:rsidR="00977E76" w:rsidRDefault="00977E76" w:rsidP="00977E76">
      <w:pPr>
        <w:jc w:val="center"/>
        <w:rPr>
          <w:sz w:val="28"/>
        </w:rPr>
      </w:pPr>
    </w:p>
    <w:p w:rsidR="00977E76" w:rsidRDefault="00977E76" w:rsidP="00977E76">
      <w:pPr>
        <w:jc w:val="center"/>
        <w:rPr>
          <w:sz w:val="28"/>
        </w:rPr>
      </w:pPr>
      <w:r>
        <w:rPr>
          <w:sz w:val="28"/>
        </w:rPr>
        <w:t>( новая редакция)</w:t>
      </w: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lang w:val="en-US"/>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p>
    <w:p w:rsidR="00977E76" w:rsidRDefault="00977E76" w:rsidP="00977E76">
      <w:pPr>
        <w:jc w:val="center"/>
        <w:rPr>
          <w:sz w:val="28"/>
        </w:rPr>
      </w:pPr>
      <w:r>
        <w:rPr>
          <w:sz w:val="28"/>
        </w:rPr>
        <w:t>Санкт-Петербург</w:t>
      </w:r>
    </w:p>
    <w:p w:rsidR="00977E76" w:rsidRDefault="00977E76" w:rsidP="00977E76">
      <w:pPr>
        <w:jc w:val="center"/>
        <w:rPr>
          <w:sz w:val="28"/>
        </w:rPr>
      </w:pPr>
      <w:r>
        <w:rPr>
          <w:sz w:val="28"/>
        </w:rPr>
        <w:t>2018</w:t>
      </w:r>
    </w:p>
    <w:p w:rsidR="0023748C" w:rsidRDefault="0023748C" w:rsidP="0023748C">
      <w:pPr>
        <w:jc w:val="both"/>
        <w:rPr>
          <w:spacing w:val="2"/>
          <w:sz w:val="20"/>
          <w:szCs w:val="20"/>
        </w:rPr>
      </w:pPr>
      <w:r w:rsidRPr="00507A76">
        <w:rPr>
          <w:spacing w:val="2"/>
          <w:sz w:val="20"/>
          <w:szCs w:val="20"/>
        </w:rPr>
        <w:t xml:space="preserve">                                 </w:t>
      </w:r>
    </w:p>
    <w:p w:rsidR="00977E76" w:rsidRPr="00CF1009" w:rsidRDefault="00977E76" w:rsidP="00977E76">
      <w:pPr>
        <w:pStyle w:val="3a"/>
        <w:keepNext/>
        <w:keepLines/>
        <w:shd w:val="clear" w:color="auto" w:fill="auto"/>
        <w:ind w:firstLine="0"/>
        <w:jc w:val="center"/>
        <w:rPr>
          <w:color w:val="000000"/>
          <w:lang w:eastAsia="ru-RU" w:bidi="ru-RU"/>
        </w:rPr>
      </w:pPr>
      <w:r w:rsidRPr="00CF1009">
        <w:rPr>
          <w:color w:val="000000"/>
          <w:lang w:eastAsia="ru-RU" w:bidi="ru-RU"/>
        </w:rPr>
        <w:lastRenderedPageBreak/>
        <w:t>Содержание</w:t>
      </w:r>
    </w:p>
    <w:p w:rsidR="00977E76" w:rsidRPr="00CF1009" w:rsidRDefault="00977E76" w:rsidP="00DB693C">
      <w:pPr>
        <w:widowControl w:val="0"/>
        <w:numPr>
          <w:ilvl w:val="0"/>
          <w:numId w:val="196"/>
        </w:numPr>
        <w:tabs>
          <w:tab w:val="left" w:pos="505"/>
        </w:tabs>
        <w:spacing w:line="250" w:lineRule="exact"/>
        <w:ind w:right="-2" w:firstLine="0"/>
        <w:rPr>
          <w:rFonts w:eastAsia="Times New Roman"/>
          <w:color w:val="000000"/>
          <w:sz w:val="22"/>
          <w:lang w:eastAsia="ru-RU" w:bidi="ru-RU"/>
        </w:rPr>
      </w:pPr>
      <w:r w:rsidRPr="00CF1009">
        <w:rPr>
          <w:rFonts w:eastAsia="Times New Roman"/>
          <w:color w:val="000000"/>
          <w:sz w:val="22"/>
          <w:lang w:eastAsia="ru-RU" w:bidi="ru-RU"/>
        </w:rPr>
        <w:t>Целевой раздел примерной основной образовательной программ</w:t>
      </w:r>
      <w:r>
        <w:rPr>
          <w:rFonts w:eastAsia="Times New Roman"/>
          <w:color w:val="000000"/>
          <w:sz w:val="22"/>
          <w:lang w:eastAsia="ru-RU" w:bidi="ru-RU"/>
        </w:rPr>
        <w:t xml:space="preserve">ы основного общего образования </w:t>
      </w:r>
    </w:p>
    <w:p w:rsidR="00977E76" w:rsidRPr="00CF1009" w:rsidRDefault="00977E76" w:rsidP="00DB693C">
      <w:pPr>
        <w:widowControl w:val="0"/>
        <w:numPr>
          <w:ilvl w:val="1"/>
          <w:numId w:val="196"/>
        </w:numPr>
        <w:tabs>
          <w:tab w:val="left" w:pos="483"/>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Пояснительная записка 3</w:t>
      </w:r>
    </w:p>
    <w:p w:rsidR="00977E76" w:rsidRPr="00CF1009" w:rsidRDefault="00977E76" w:rsidP="00DB693C">
      <w:pPr>
        <w:widowControl w:val="0"/>
        <w:numPr>
          <w:ilvl w:val="2"/>
          <w:numId w:val="196"/>
        </w:numPr>
        <w:tabs>
          <w:tab w:val="left" w:pos="675"/>
        </w:tabs>
        <w:spacing w:line="250" w:lineRule="exact"/>
        <w:ind w:right="256" w:firstLine="0"/>
        <w:rPr>
          <w:rFonts w:eastAsia="Times New Roman"/>
          <w:color w:val="000000"/>
          <w:sz w:val="22"/>
          <w:lang w:eastAsia="ru-RU" w:bidi="ru-RU"/>
        </w:rPr>
      </w:pPr>
      <w:r w:rsidRPr="00CF1009">
        <w:rPr>
          <w:rFonts w:eastAsia="Times New Roman"/>
          <w:color w:val="000000"/>
          <w:sz w:val="22"/>
          <w:lang w:eastAsia="ru-RU" w:bidi="ru-RU"/>
        </w:rPr>
        <w:t xml:space="preserve">Цели и задачи реализации основной </w:t>
      </w:r>
      <w:r>
        <w:rPr>
          <w:rFonts w:eastAsia="Times New Roman"/>
          <w:color w:val="000000"/>
          <w:sz w:val="22"/>
          <w:lang w:eastAsia="ru-RU" w:bidi="ru-RU"/>
        </w:rPr>
        <w:t xml:space="preserve"> о</w:t>
      </w:r>
      <w:r w:rsidRPr="00CF1009">
        <w:rPr>
          <w:rFonts w:eastAsia="Times New Roman"/>
          <w:color w:val="000000"/>
          <w:sz w:val="22"/>
          <w:lang w:eastAsia="ru-RU" w:bidi="ru-RU"/>
        </w:rPr>
        <w:t>бразовательной программы основного общего образования 3</w:t>
      </w:r>
    </w:p>
    <w:p w:rsidR="00977E76" w:rsidRPr="00CF1009" w:rsidRDefault="00977E76" w:rsidP="00DB693C">
      <w:pPr>
        <w:widowControl w:val="0"/>
        <w:numPr>
          <w:ilvl w:val="2"/>
          <w:numId w:val="196"/>
        </w:numPr>
        <w:tabs>
          <w:tab w:val="left" w:pos="675"/>
        </w:tabs>
        <w:spacing w:line="250" w:lineRule="exact"/>
        <w:ind w:right="780" w:firstLine="0"/>
        <w:rPr>
          <w:rFonts w:eastAsia="Times New Roman"/>
          <w:color w:val="000000"/>
          <w:sz w:val="22"/>
          <w:lang w:eastAsia="ru-RU" w:bidi="ru-RU"/>
        </w:rPr>
      </w:pPr>
      <w:r w:rsidRPr="00CF1009">
        <w:rPr>
          <w:rFonts w:eastAsia="Times New Roman"/>
          <w:color w:val="000000"/>
          <w:sz w:val="22"/>
          <w:lang w:eastAsia="ru-RU" w:bidi="ru-RU"/>
        </w:rPr>
        <w:t>Принципы и подходы к формированию образовательной программ</w:t>
      </w:r>
      <w:r w:rsidR="004A7D68">
        <w:rPr>
          <w:rFonts w:eastAsia="Times New Roman"/>
          <w:color w:val="000000"/>
          <w:sz w:val="22"/>
          <w:lang w:eastAsia="ru-RU" w:bidi="ru-RU"/>
        </w:rPr>
        <w:t>ы основного общего образования 4</w:t>
      </w:r>
    </w:p>
    <w:p w:rsidR="00977E76" w:rsidRPr="00CF1009" w:rsidRDefault="00977E76" w:rsidP="00DB693C">
      <w:pPr>
        <w:widowControl w:val="0"/>
        <w:numPr>
          <w:ilvl w:val="1"/>
          <w:numId w:val="196"/>
        </w:numPr>
        <w:tabs>
          <w:tab w:val="left" w:pos="675"/>
        </w:tabs>
        <w:spacing w:line="250" w:lineRule="exact"/>
        <w:ind w:firstLine="0"/>
        <w:rPr>
          <w:rFonts w:eastAsia="Times New Roman"/>
          <w:color w:val="000000"/>
          <w:sz w:val="22"/>
          <w:lang w:eastAsia="ru-RU" w:bidi="ru-RU"/>
        </w:rPr>
      </w:pPr>
      <w:r w:rsidRPr="00CF1009">
        <w:rPr>
          <w:rFonts w:eastAsia="Times New Roman"/>
          <w:color w:val="000000"/>
          <w:sz w:val="22"/>
          <w:lang w:eastAsia="ru-RU" w:bidi="ru-RU"/>
        </w:rPr>
        <w:t xml:space="preserve">Планируемые результаты освоения </w:t>
      </w:r>
      <w:proofErr w:type="gramStart"/>
      <w:r w:rsidRPr="00CF1009">
        <w:rPr>
          <w:rFonts w:eastAsia="Times New Roman"/>
          <w:color w:val="000000"/>
          <w:sz w:val="22"/>
          <w:lang w:eastAsia="ru-RU" w:bidi="ru-RU"/>
        </w:rPr>
        <w:t>обучающимися</w:t>
      </w:r>
      <w:proofErr w:type="gramEnd"/>
      <w:r w:rsidRPr="00CF1009">
        <w:rPr>
          <w:rFonts w:eastAsia="Times New Roman"/>
          <w:color w:val="000000"/>
          <w:sz w:val="22"/>
          <w:lang w:eastAsia="ru-RU" w:bidi="ru-RU"/>
        </w:rPr>
        <w:t xml:space="preserve"> основной образовательной программы основного общего образования </w:t>
      </w:r>
      <w:r w:rsidR="004A7D68">
        <w:rPr>
          <w:rFonts w:eastAsia="Times New Roman"/>
          <w:color w:val="000000"/>
          <w:sz w:val="22"/>
          <w:lang w:eastAsia="ru-RU" w:bidi="ru-RU"/>
        </w:rPr>
        <w:t>6</w:t>
      </w:r>
    </w:p>
    <w:p w:rsidR="00977E76" w:rsidRPr="00CF1009" w:rsidRDefault="004A7D68" w:rsidP="00DB693C">
      <w:pPr>
        <w:widowControl w:val="0"/>
        <w:numPr>
          <w:ilvl w:val="2"/>
          <w:numId w:val="196"/>
        </w:numPr>
        <w:tabs>
          <w:tab w:val="left" w:pos="651"/>
        </w:tabs>
        <w:spacing w:line="250" w:lineRule="exact"/>
        <w:ind w:firstLine="0"/>
        <w:jc w:val="both"/>
        <w:rPr>
          <w:rFonts w:eastAsia="Times New Roman"/>
          <w:color w:val="000000"/>
          <w:sz w:val="22"/>
          <w:lang w:eastAsia="ru-RU" w:bidi="ru-RU"/>
        </w:rPr>
      </w:pPr>
      <w:r>
        <w:rPr>
          <w:rFonts w:eastAsia="Times New Roman"/>
          <w:color w:val="000000"/>
          <w:sz w:val="22"/>
          <w:lang w:eastAsia="ru-RU" w:bidi="ru-RU"/>
        </w:rPr>
        <w:t>Общие положения 6</w:t>
      </w:r>
    </w:p>
    <w:p w:rsidR="00977E76" w:rsidRDefault="00977E76" w:rsidP="00DB693C">
      <w:pPr>
        <w:widowControl w:val="0"/>
        <w:numPr>
          <w:ilvl w:val="2"/>
          <w:numId w:val="196"/>
        </w:numPr>
        <w:tabs>
          <w:tab w:val="left" w:pos="651"/>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 xml:space="preserve">Структура планируемых результатов </w:t>
      </w:r>
      <w:r w:rsidR="00495805">
        <w:rPr>
          <w:rFonts w:eastAsia="Times New Roman"/>
          <w:color w:val="000000"/>
          <w:sz w:val="22"/>
          <w:lang w:eastAsia="ru-RU" w:bidi="ru-RU"/>
        </w:rPr>
        <w:t>6</w:t>
      </w:r>
    </w:p>
    <w:p w:rsidR="00977E76" w:rsidRPr="003F539E" w:rsidRDefault="00977E76" w:rsidP="00DB693C">
      <w:pPr>
        <w:widowControl w:val="0"/>
        <w:numPr>
          <w:ilvl w:val="2"/>
          <w:numId w:val="196"/>
        </w:numPr>
        <w:tabs>
          <w:tab w:val="left" w:pos="651"/>
        </w:tabs>
        <w:spacing w:line="250" w:lineRule="exact"/>
        <w:ind w:firstLine="0"/>
        <w:jc w:val="both"/>
        <w:rPr>
          <w:rFonts w:eastAsia="Times New Roman"/>
          <w:color w:val="000000"/>
          <w:sz w:val="22"/>
          <w:lang w:eastAsia="ru-RU" w:bidi="ru-RU"/>
        </w:rPr>
      </w:pPr>
      <w:r w:rsidRPr="003F539E">
        <w:rPr>
          <w:rFonts w:eastAsia="Times New Roman"/>
          <w:color w:val="000000"/>
          <w:sz w:val="22"/>
          <w:lang w:eastAsia="ru-RU" w:bidi="ru-RU"/>
        </w:rPr>
        <w:t>Личнос</w:t>
      </w:r>
      <w:r w:rsidR="00495805">
        <w:rPr>
          <w:rFonts w:eastAsia="Times New Roman"/>
          <w:color w:val="000000"/>
          <w:sz w:val="22"/>
          <w:lang w:eastAsia="ru-RU" w:bidi="ru-RU"/>
        </w:rPr>
        <w:t>тные  результаты освоения ООП 8</w:t>
      </w:r>
    </w:p>
    <w:p w:rsidR="00977E76" w:rsidRPr="00CF1009" w:rsidRDefault="00977E76" w:rsidP="00DB693C">
      <w:pPr>
        <w:widowControl w:val="0"/>
        <w:numPr>
          <w:ilvl w:val="2"/>
          <w:numId w:val="196"/>
        </w:numPr>
        <w:tabs>
          <w:tab w:val="left" w:pos="651"/>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Метапредм</w:t>
      </w:r>
      <w:r w:rsidR="00495805">
        <w:rPr>
          <w:rFonts w:eastAsia="Times New Roman"/>
          <w:color w:val="000000"/>
          <w:sz w:val="22"/>
          <w:lang w:eastAsia="ru-RU" w:bidi="ru-RU"/>
        </w:rPr>
        <w:t>етные результаты освоения ООП 9</w:t>
      </w:r>
    </w:p>
    <w:p w:rsidR="00977E76" w:rsidRPr="00CF1009" w:rsidRDefault="00495805" w:rsidP="00DB693C">
      <w:pPr>
        <w:widowControl w:val="0"/>
        <w:numPr>
          <w:ilvl w:val="2"/>
          <w:numId w:val="196"/>
        </w:numPr>
        <w:tabs>
          <w:tab w:val="left" w:pos="651"/>
          <w:tab w:val="right" w:pos="3715"/>
        </w:tabs>
        <w:spacing w:line="250" w:lineRule="exact"/>
        <w:ind w:firstLine="0"/>
        <w:jc w:val="both"/>
        <w:rPr>
          <w:rFonts w:eastAsia="Times New Roman"/>
          <w:color w:val="000000"/>
          <w:sz w:val="22"/>
          <w:lang w:eastAsia="ru-RU" w:bidi="ru-RU"/>
        </w:rPr>
      </w:pPr>
      <w:r>
        <w:rPr>
          <w:rFonts w:eastAsia="Times New Roman"/>
          <w:color w:val="000000"/>
          <w:sz w:val="22"/>
          <w:lang w:eastAsia="ru-RU" w:bidi="ru-RU"/>
        </w:rPr>
        <w:t>Предметные результаты 15</w:t>
      </w:r>
    </w:p>
    <w:p w:rsidR="00977E76" w:rsidRPr="00CF1009" w:rsidRDefault="00977E76" w:rsidP="00DB693C">
      <w:pPr>
        <w:widowControl w:val="0"/>
        <w:numPr>
          <w:ilvl w:val="1"/>
          <w:numId w:val="196"/>
        </w:numPr>
        <w:tabs>
          <w:tab w:val="left" w:pos="507"/>
        </w:tabs>
        <w:spacing w:line="250" w:lineRule="exact"/>
        <w:ind w:firstLine="0"/>
        <w:rPr>
          <w:rFonts w:eastAsia="Times New Roman"/>
          <w:color w:val="000000"/>
          <w:sz w:val="22"/>
          <w:lang w:eastAsia="ru-RU" w:bidi="ru-RU"/>
        </w:rPr>
      </w:pPr>
      <w:r w:rsidRPr="00CF1009">
        <w:rPr>
          <w:rFonts w:eastAsia="Times New Roman"/>
          <w:color w:val="000000"/>
          <w:sz w:val="22"/>
          <w:lang w:eastAsia="ru-RU" w:bidi="ru-RU"/>
        </w:rPr>
        <w:t xml:space="preserve">Система </w:t>
      </w:r>
      <w:proofErr w:type="gramStart"/>
      <w:r w:rsidRPr="00CF1009">
        <w:rPr>
          <w:rFonts w:eastAsia="Times New Roman"/>
          <w:color w:val="000000"/>
          <w:sz w:val="22"/>
          <w:lang w:eastAsia="ru-RU" w:bidi="ru-RU"/>
        </w:rPr>
        <w:t>оценки достижения планируемых результатов освоения основной образовательной программы</w:t>
      </w:r>
      <w:r w:rsidR="00495805">
        <w:rPr>
          <w:rFonts w:eastAsia="Times New Roman"/>
          <w:color w:val="000000"/>
          <w:sz w:val="22"/>
          <w:lang w:eastAsia="ru-RU" w:bidi="ru-RU"/>
        </w:rPr>
        <w:t xml:space="preserve"> основного общего образования</w:t>
      </w:r>
      <w:proofErr w:type="gramEnd"/>
      <w:r w:rsidR="00495805">
        <w:rPr>
          <w:rFonts w:eastAsia="Times New Roman"/>
          <w:color w:val="000000"/>
          <w:sz w:val="22"/>
          <w:lang w:eastAsia="ru-RU" w:bidi="ru-RU"/>
        </w:rPr>
        <w:t xml:space="preserve"> </w:t>
      </w:r>
      <w:r w:rsidR="002135DA">
        <w:rPr>
          <w:rFonts w:eastAsia="Times New Roman"/>
          <w:color w:val="000000"/>
          <w:sz w:val="22"/>
          <w:lang w:eastAsia="ru-RU" w:bidi="ru-RU"/>
        </w:rPr>
        <w:t>88</w:t>
      </w:r>
    </w:p>
    <w:p w:rsidR="00977E76" w:rsidRPr="00CF1009" w:rsidRDefault="00977E76" w:rsidP="00DB693C">
      <w:pPr>
        <w:widowControl w:val="0"/>
        <w:numPr>
          <w:ilvl w:val="0"/>
          <w:numId w:val="196"/>
        </w:numPr>
        <w:tabs>
          <w:tab w:val="left" w:pos="505"/>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Содержательный раздел примерной основной образовательной программы основного общего образования</w:t>
      </w:r>
      <w:r>
        <w:rPr>
          <w:rFonts w:eastAsia="Times New Roman"/>
          <w:color w:val="000000"/>
          <w:sz w:val="22"/>
          <w:lang w:eastAsia="ru-RU" w:bidi="ru-RU"/>
        </w:rPr>
        <w:t xml:space="preserve"> </w:t>
      </w:r>
      <w:r w:rsidR="00495805">
        <w:rPr>
          <w:rFonts w:eastAsia="Times New Roman"/>
          <w:color w:val="000000"/>
          <w:sz w:val="22"/>
          <w:lang w:eastAsia="ru-RU" w:bidi="ru-RU"/>
        </w:rPr>
        <w:t xml:space="preserve"> </w:t>
      </w:r>
      <w:r w:rsidR="002135DA">
        <w:rPr>
          <w:rFonts w:eastAsia="Times New Roman"/>
          <w:color w:val="000000"/>
          <w:sz w:val="22"/>
          <w:lang w:eastAsia="ru-RU" w:bidi="ru-RU"/>
        </w:rPr>
        <w:t>96</w:t>
      </w:r>
    </w:p>
    <w:p w:rsidR="00977E76" w:rsidRPr="002135DA" w:rsidRDefault="00977E76" w:rsidP="00977E76">
      <w:pPr>
        <w:widowControl w:val="0"/>
        <w:numPr>
          <w:ilvl w:val="1"/>
          <w:numId w:val="196"/>
        </w:numPr>
        <w:tabs>
          <w:tab w:val="left" w:pos="507"/>
        </w:tabs>
        <w:spacing w:line="250" w:lineRule="exact"/>
        <w:ind w:firstLine="0"/>
        <w:jc w:val="both"/>
        <w:rPr>
          <w:rFonts w:eastAsia="Times New Roman"/>
          <w:color w:val="000000"/>
          <w:sz w:val="22"/>
          <w:lang w:eastAsia="ru-RU" w:bidi="ru-RU"/>
        </w:rPr>
      </w:pPr>
      <w:r w:rsidRPr="002135DA">
        <w:rPr>
          <w:rFonts w:eastAsia="Times New Roman"/>
          <w:color w:val="000000"/>
          <w:sz w:val="22"/>
          <w:lang w:eastAsia="ru-RU" w:bidi="ru-RU"/>
        </w:rPr>
        <w:t>Программа развития универсальных учебных действий, включающая формирование компетенций</w:t>
      </w:r>
      <w:r w:rsidR="002135DA" w:rsidRPr="002135DA">
        <w:rPr>
          <w:rFonts w:eastAsia="Times New Roman"/>
          <w:color w:val="000000"/>
          <w:sz w:val="22"/>
          <w:lang w:eastAsia="ru-RU" w:bidi="ru-RU"/>
        </w:rPr>
        <w:t xml:space="preserve"> </w:t>
      </w:r>
      <w:r w:rsidRPr="002135DA">
        <w:rPr>
          <w:rFonts w:eastAsia="Times New Roman"/>
          <w:color w:val="000000"/>
          <w:sz w:val="22"/>
          <w:lang w:eastAsia="ru-RU" w:bidi="ru-RU"/>
        </w:rPr>
        <w:t>обучающихся в области использования информационно-коммуникационных технологий, учебноисследовател</w:t>
      </w:r>
      <w:r w:rsidR="00495805" w:rsidRPr="002135DA">
        <w:rPr>
          <w:rFonts w:eastAsia="Times New Roman"/>
          <w:color w:val="000000"/>
          <w:sz w:val="22"/>
          <w:lang w:eastAsia="ru-RU" w:bidi="ru-RU"/>
        </w:rPr>
        <w:t>ьской и проектной деятельности</w:t>
      </w:r>
      <w:r w:rsidR="00495805" w:rsidRPr="002135DA">
        <w:rPr>
          <w:rFonts w:eastAsia="Times New Roman"/>
          <w:color w:val="000000"/>
          <w:sz w:val="22"/>
          <w:lang w:eastAsia="ru-RU" w:bidi="ru-RU"/>
        </w:rPr>
        <w:tab/>
      </w:r>
      <w:r w:rsidR="002135DA">
        <w:rPr>
          <w:rFonts w:eastAsia="Times New Roman"/>
          <w:color w:val="000000"/>
          <w:sz w:val="22"/>
          <w:lang w:eastAsia="ru-RU" w:bidi="ru-RU"/>
        </w:rPr>
        <w:t xml:space="preserve"> 96</w:t>
      </w:r>
    </w:p>
    <w:p w:rsidR="002135DA" w:rsidRDefault="00977E76" w:rsidP="002135DA">
      <w:pPr>
        <w:widowControl w:val="0"/>
        <w:numPr>
          <w:ilvl w:val="1"/>
          <w:numId w:val="196"/>
        </w:numPr>
        <w:tabs>
          <w:tab w:val="left" w:pos="507"/>
        </w:tabs>
        <w:spacing w:line="250" w:lineRule="exact"/>
        <w:ind w:right="50" w:firstLine="0"/>
        <w:rPr>
          <w:rFonts w:eastAsia="Times New Roman"/>
          <w:color w:val="000000"/>
          <w:sz w:val="22"/>
          <w:lang w:eastAsia="ru-RU" w:bidi="ru-RU"/>
        </w:rPr>
      </w:pPr>
      <w:r w:rsidRPr="00CF1009">
        <w:rPr>
          <w:rFonts w:eastAsia="Times New Roman"/>
          <w:color w:val="000000"/>
          <w:sz w:val="22"/>
          <w:lang w:eastAsia="ru-RU" w:bidi="ru-RU"/>
        </w:rPr>
        <w:t>Прогр</w:t>
      </w:r>
      <w:r w:rsidR="004A7D68">
        <w:rPr>
          <w:rFonts w:eastAsia="Times New Roman"/>
          <w:color w:val="000000"/>
          <w:sz w:val="22"/>
          <w:lang w:eastAsia="ru-RU" w:bidi="ru-RU"/>
        </w:rPr>
        <w:t xml:space="preserve">аммы учебных предметов, курсов </w:t>
      </w:r>
      <w:r w:rsidRPr="00CF1009">
        <w:rPr>
          <w:rFonts w:eastAsia="Times New Roman"/>
          <w:color w:val="000000"/>
          <w:sz w:val="22"/>
          <w:lang w:eastAsia="ru-RU" w:bidi="ru-RU"/>
        </w:rPr>
        <w:t xml:space="preserve"> </w:t>
      </w:r>
    </w:p>
    <w:p w:rsidR="00977E76" w:rsidRPr="00CF1009" w:rsidRDefault="00977E76" w:rsidP="002135DA">
      <w:pPr>
        <w:widowControl w:val="0"/>
        <w:tabs>
          <w:tab w:val="left" w:pos="507"/>
        </w:tabs>
        <w:spacing w:line="250" w:lineRule="exact"/>
        <w:ind w:right="50" w:firstLine="0"/>
        <w:rPr>
          <w:rFonts w:eastAsia="Times New Roman"/>
          <w:color w:val="000000"/>
          <w:sz w:val="22"/>
          <w:lang w:eastAsia="ru-RU" w:bidi="ru-RU"/>
        </w:rPr>
      </w:pPr>
      <w:r w:rsidRPr="00CF1009">
        <w:rPr>
          <w:rFonts w:eastAsia="Times New Roman"/>
          <w:color w:val="000000"/>
          <w:sz w:val="22"/>
          <w:lang w:eastAsia="ru-RU" w:bidi="ru-RU"/>
        </w:rPr>
        <w:t xml:space="preserve">2.2.1 Общие положения </w:t>
      </w:r>
      <w:r>
        <w:rPr>
          <w:rFonts w:eastAsia="Times New Roman"/>
          <w:color w:val="000000"/>
          <w:sz w:val="22"/>
          <w:lang w:eastAsia="ru-RU" w:bidi="ru-RU"/>
        </w:rPr>
        <w:t xml:space="preserve">  </w:t>
      </w:r>
      <w:r w:rsidR="002135DA">
        <w:rPr>
          <w:rFonts w:eastAsia="Times New Roman"/>
          <w:color w:val="000000"/>
          <w:sz w:val="22"/>
          <w:lang w:eastAsia="ru-RU" w:bidi="ru-RU"/>
        </w:rPr>
        <w:t>125</w:t>
      </w:r>
    </w:p>
    <w:p w:rsidR="00977E76" w:rsidRPr="00CF1009" w:rsidRDefault="00977E76" w:rsidP="00DB693C">
      <w:pPr>
        <w:widowControl w:val="0"/>
        <w:numPr>
          <w:ilvl w:val="0"/>
          <w:numId w:val="197"/>
        </w:numPr>
        <w:tabs>
          <w:tab w:val="left" w:pos="675"/>
          <w:tab w:val="left" w:pos="9197"/>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Основное содержание учебных предметов на уровн</w:t>
      </w:r>
      <w:r w:rsidR="00495805">
        <w:rPr>
          <w:rFonts w:eastAsia="Times New Roman"/>
          <w:color w:val="000000"/>
          <w:sz w:val="22"/>
          <w:lang w:eastAsia="ru-RU" w:bidi="ru-RU"/>
        </w:rPr>
        <w:t>е основного общего образования</w:t>
      </w:r>
      <w:r w:rsidR="00495805">
        <w:rPr>
          <w:rFonts w:eastAsia="Times New Roman"/>
          <w:color w:val="000000"/>
          <w:sz w:val="22"/>
          <w:lang w:eastAsia="ru-RU" w:bidi="ru-RU"/>
        </w:rPr>
        <w:tab/>
      </w:r>
      <w:r w:rsidR="002135DA">
        <w:rPr>
          <w:rFonts w:eastAsia="Times New Roman"/>
          <w:color w:val="000000"/>
          <w:sz w:val="22"/>
          <w:lang w:eastAsia="ru-RU" w:bidi="ru-RU"/>
        </w:rPr>
        <w:t>126</w:t>
      </w:r>
    </w:p>
    <w:p w:rsidR="00977E76" w:rsidRPr="00CF1009" w:rsidRDefault="00977E76" w:rsidP="00DB693C">
      <w:pPr>
        <w:widowControl w:val="0"/>
        <w:numPr>
          <w:ilvl w:val="1"/>
          <w:numId w:val="197"/>
        </w:numPr>
        <w:tabs>
          <w:tab w:val="left" w:pos="507"/>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Программа воспита</w:t>
      </w:r>
      <w:r w:rsidR="00495805">
        <w:rPr>
          <w:rFonts w:eastAsia="Times New Roman"/>
          <w:color w:val="000000"/>
          <w:sz w:val="22"/>
          <w:lang w:eastAsia="ru-RU" w:bidi="ru-RU"/>
        </w:rPr>
        <w:t xml:space="preserve">ния и социализации </w:t>
      </w:r>
      <w:proofErr w:type="gramStart"/>
      <w:r w:rsidR="00495805">
        <w:rPr>
          <w:rFonts w:eastAsia="Times New Roman"/>
          <w:color w:val="000000"/>
          <w:sz w:val="22"/>
          <w:lang w:eastAsia="ru-RU" w:bidi="ru-RU"/>
        </w:rPr>
        <w:t>обучающихся</w:t>
      </w:r>
      <w:proofErr w:type="gramEnd"/>
      <w:r w:rsidR="00495805">
        <w:rPr>
          <w:rFonts w:eastAsia="Times New Roman"/>
          <w:color w:val="000000"/>
          <w:sz w:val="22"/>
          <w:lang w:eastAsia="ru-RU" w:bidi="ru-RU"/>
        </w:rPr>
        <w:t xml:space="preserve"> </w:t>
      </w:r>
      <w:r w:rsidR="002135DA">
        <w:rPr>
          <w:rFonts w:eastAsia="Times New Roman"/>
          <w:color w:val="000000"/>
          <w:sz w:val="22"/>
          <w:lang w:eastAsia="ru-RU" w:bidi="ru-RU"/>
        </w:rPr>
        <w:t>253</w:t>
      </w:r>
    </w:p>
    <w:p w:rsidR="00977E76" w:rsidRPr="00CF1009" w:rsidRDefault="00495805" w:rsidP="00DB693C">
      <w:pPr>
        <w:widowControl w:val="0"/>
        <w:numPr>
          <w:ilvl w:val="1"/>
          <w:numId w:val="197"/>
        </w:numPr>
        <w:tabs>
          <w:tab w:val="left" w:pos="507"/>
        </w:tabs>
        <w:spacing w:line="250" w:lineRule="exact"/>
        <w:ind w:firstLine="0"/>
        <w:jc w:val="both"/>
        <w:rPr>
          <w:rFonts w:eastAsia="Times New Roman"/>
          <w:color w:val="000000"/>
          <w:sz w:val="22"/>
          <w:lang w:eastAsia="ru-RU" w:bidi="ru-RU"/>
        </w:rPr>
      </w:pPr>
      <w:r>
        <w:rPr>
          <w:rFonts w:eastAsia="Times New Roman"/>
          <w:color w:val="000000"/>
          <w:sz w:val="22"/>
          <w:lang w:eastAsia="ru-RU" w:bidi="ru-RU"/>
        </w:rPr>
        <w:t xml:space="preserve">Программа коррекционной работы </w:t>
      </w:r>
      <w:r w:rsidR="002135DA">
        <w:rPr>
          <w:rFonts w:eastAsia="Times New Roman"/>
          <w:color w:val="000000"/>
          <w:sz w:val="22"/>
          <w:lang w:eastAsia="ru-RU" w:bidi="ru-RU"/>
        </w:rPr>
        <w:t>271</w:t>
      </w:r>
    </w:p>
    <w:p w:rsidR="00977E76" w:rsidRPr="00CF1009" w:rsidRDefault="00977E76" w:rsidP="00DB693C">
      <w:pPr>
        <w:widowControl w:val="0"/>
        <w:numPr>
          <w:ilvl w:val="0"/>
          <w:numId w:val="196"/>
        </w:numPr>
        <w:tabs>
          <w:tab w:val="left" w:pos="349"/>
        </w:tabs>
        <w:spacing w:line="250" w:lineRule="exact"/>
        <w:ind w:firstLine="0"/>
        <w:rPr>
          <w:rFonts w:eastAsia="Times New Roman"/>
          <w:color w:val="000000"/>
          <w:sz w:val="22"/>
          <w:lang w:eastAsia="ru-RU" w:bidi="ru-RU"/>
        </w:rPr>
      </w:pPr>
      <w:r w:rsidRPr="00CF1009">
        <w:rPr>
          <w:rFonts w:eastAsia="Times New Roman"/>
          <w:color w:val="000000"/>
          <w:sz w:val="22"/>
          <w:lang w:eastAsia="ru-RU" w:bidi="ru-RU"/>
        </w:rPr>
        <w:t>Организационный раздел примерной основной образовательной программ</w:t>
      </w:r>
      <w:r w:rsidR="00495805">
        <w:rPr>
          <w:rFonts w:eastAsia="Times New Roman"/>
          <w:color w:val="000000"/>
          <w:sz w:val="22"/>
          <w:lang w:eastAsia="ru-RU" w:bidi="ru-RU"/>
        </w:rPr>
        <w:t xml:space="preserve">ы основного общего образования </w:t>
      </w:r>
      <w:r w:rsidR="002135DA">
        <w:rPr>
          <w:rFonts w:eastAsia="Times New Roman"/>
          <w:color w:val="000000"/>
          <w:sz w:val="22"/>
          <w:lang w:eastAsia="ru-RU" w:bidi="ru-RU"/>
        </w:rPr>
        <w:t>278</w:t>
      </w:r>
    </w:p>
    <w:p w:rsidR="00977E76" w:rsidRPr="00CF1009" w:rsidRDefault="00977E76" w:rsidP="00DB693C">
      <w:pPr>
        <w:widowControl w:val="0"/>
        <w:numPr>
          <w:ilvl w:val="1"/>
          <w:numId w:val="196"/>
        </w:numPr>
        <w:tabs>
          <w:tab w:val="left" w:pos="502"/>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Учебный пла</w:t>
      </w:r>
      <w:r w:rsidR="00495805">
        <w:rPr>
          <w:rFonts w:eastAsia="Times New Roman"/>
          <w:color w:val="000000"/>
          <w:sz w:val="22"/>
          <w:lang w:eastAsia="ru-RU" w:bidi="ru-RU"/>
        </w:rPr>
        <w:t xml:space="preserve">н основного общего образования </w:t>
      </w:r>
      <w:r w:rsidR="002135DA">
        <w:rPr>
          <w:rFonts w:eastAsia="Times New Roman"/>
          <w:color w:val="000000"/>
          <w:sz w:val="22"/>
          <w:lang w:eastAsia="ru-RU" w:bidi="ru-RU"/>
        </w:rPr>
        <w:t>278</w:t>
      </w:r>
    </w:p>
    <w:p w:rsidR="00977E76" w:rsidRPr="00CF1009" w:rsidRDefault="00495805" w:rsidP="00DB693C">
      <w:pPr>
        <w:widowControl w:val="0"/>
        <w:numPr>
          <w:ilvl w:val="2"/>
          <w:numId w:val="196"/>
        </w:numPr>
        <w:tabs>
          <w:tab w:val="left" w:pos="670"/>
        </w:tabs>
        <w:spacing w:line="250" w:lineRule="exact"/>
        <w:ind w:firstLine="0"/>
        <w:jc w:val="both"/>
        <w:rPr>
          <w:rFonts w:eastAsia="Times New Roman"/>
          <w:color w:val="000000"/>
          <w:sz w:val="22"/>
          <w:lang w:eastAsia="ru-RU" w:bidi="ru-RU"/>
        </w:rPr>
      </w:pPr>
      <w:r>
        <w:rPr>
          <w:rFonts w:eastAsia="Times New Roman"/>
          <w:color w:val="000000"/>
          <w:sz w:val="22"/>
          <w:lang w:eastAsia="ru-RU" w:bidi="ru-RU"/>
        </w:rPr>
        <w:t xml:space="preserve">Календарный учебный график </w:t>
      </w:r>
      <w:r w:rsidR="002135DA">
        <w:rPr>
          <w:rFonts w:eastAsia="Times New Roman"/>
          <w:color w:val="000000"/>
          <w:sz w:val="22"/>
          <w:lang w:eastAsia="ru-RU" w:bidi="ru-RU"/>
        </w:rPr>
        <w:t>280</w:t>
      </w:r>
    </w:p>
    <w:p w:rsidR="00977E76" w:rsidRPr="00CF1009" w:rsidRDefault="00495805" w:rsidP="00DB693C">
      <w:pPr>
        <w:widowControl w:val="0"/>
        <w:numPr>
          <w:ilvl w:val="2"/>
          <w:numId w:val="196"/>
        </w:numPr>
        <w:spacing w:line="250" w:lineRule="exact"/>
        <w:ind w:firstLine="0"/>
        <w:jc w:val="both"/>
        <w:rPr>
          <w:rFonts w:eastAsia="Times New Roman"/>
          <w:color w:val="000000"/>
          <w:sz w:val="22"/>
          <w:lang w:eastAsia="ru-RU" w:bidi="ru-RU"/>
        </w:rPr>
      </w:pPr>
      <w:r>
        <w:rPr>
          <w:rFonts w:eastAsia="Times New Roman"/>
          <w:color w:val="000000"/>
          <w:sz w:val="22"/>
          <w:lang w:eastAsia="ru-RU" w:bidi="ru-RU"/>
        </w:rPr>
        <w:t xml:space="preserve"> План внеурочной деятельности</w:t>
      </w:r>
      <w:r>
        <w:rPr>
          <w:rFonts w:eastAsia="Times New Roman"/>
          <w:color w:val="000000"/>
          <w:sz w:val="22"/>
          <w:lang w:eastAsia="ru-RU" w:bidi="ru-RU"/>
        </w:rPr>
        <w:tab/>
      </w:r>
      <w:r w:rsidR="002135DA">
        <w:rPr>
          <w:rFonts w:eastAsia="Times New Roman"/>
          <w:color w:val="000000"/>
          <w:sz w:val="22"/>
          <w:lang w:eastAsia="ru-RU" w:bidi="ru-RU"/>
        </w:rPr>
        <w:t>292</w:t>
      </w:r>
    </w:p>
    <w:p w:rsidR="00977E76" w:rsidRPr="00CF1009" w:rsidRDefault="00977E76" w:rsidP="00DB693C">
      <w:pPr>
        <w:widowControl w:val="0"/>
        <w:numPr>
          <w:ilvl w:val="1"/>
          <w:numId w:val="196"/>
        </w:numPr>
        <w:tabs>
          <w:tab w:val="left" w:pos="670"/>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 xml:space="preserve">Система условий реализации основной образовательной программы </w:t>
      </w:r>
      <w:r w:rsidR="002135DA">
        <w:rPr>
          <w:rFonts w:eastAsia="Times New Roman"/>
          <w:color w:val="000000"/>
          <w:sz w:val="22"/>
          <w:lang w:eastAsia="ru-RU" w:bidi="ru-RU"/>
        </w:rPr>
        <w:t>302</w:t>
      </w:r>
    </w:p>
    <w:p w:rsidR="00977E76" w:rsidRPr="00CF1009" w:rsidRDefault="00977E76" w:rsidP="00DB693C">
      <w:pPr>
        <w:widowControl w:val="0"/>
        <w:numPr>
          <w:ilvl w:val="2"/>
          <w:numId w:val="196"/>
        </w:numPr>
        <w:tabs>
          <w:tab w:val="left" w:pos="675"/>
        </w:tabs>
        <w:spacing w:line="250" w:lineRule="exact"/>
        <w:ind w:firstLine="0"/>
        <w:rPr>
          <w:rFonts w:eastAsia="Times New Roman"/>
          <w:color w:val="000000"/>
          <w:sz w:val="22"/>
          <w:lang w:eastAsia="ru-RU" w:bidi="ru-RU"/>
        </w:rPr>
      </w:pPr>
      <w:r w:rsidRPr="00CF1009">
        <w:rPr>
          <w:rFonts w:eastAsia="Times New Roman"/>
          <w:color w:val="000000"/>
          <w:sz w:val="22"/>
          <w:lang w:eastAsia="ru-RU" w:bidi="ru-RU"/>
        </w:rPr>
        <w:t xml:space="preserve">Описание кадровых условий реализации основной образовательной программы основного общего образования </w:t>
      </w:r>
      <w:r w:rsidR="002135DA">
        <w:rPr>
          <w:rFonts w:eastAsia="Times New Roman"/>
          <w:color w:val="000000"/>
          <w:sz w:val="22"/>
          <w:lang w:eastAsia="ru-RU" w:bidi="ru-RU"/>
        </w:rPr>
        <w:t xml:space="preserve"> 302</w:t>
      </w:r>
    </w:p>
    <w:p w:rsidR="00977E76" w:rsidRPr="00CF1009" w:rsidRDefault="00977E76" w:rsidP="00DB693C">
      <w:pPr>
        <w:widowControl w:val="0"/>
        <w:numPr>
          <w:ilvl w:val="2"/>
          <w:numId w:val="196"/>
        </w:numPr>
        <w:tabs>
          <w:tab w:val="left" w:pos="670"/>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Психолого-педагогические условия реализации основной образовательной программы</w:t>
      </w:r>
    </w:p>
    <w:p w:rsidR="00977E76" w:rsidRPr="00CF1009" w:rsidRDefault="00977E76" w:rsidP="00977E76">
      <w:pPr>
        <w:widowControl w:val="0"/>
        <w:tabs>
          <w:tab w:val="left" w:pos="3434"/>
        </w:tabs>
        <w:spacing w:line="250" w:lineRule="exact"/>
        <w:jc w:val="both"/>
        <w:rPr>
          <w:rFonts w:eastAsia="Times New Roman"/>
          <w:color w:val="000000"/>
          <w:sz w:val="22"/>
          <w:lang w:eastAsia="ru-RU" w:bidi="ru-RU"/>
        </w:rPr>
      </w:pPr>
      <w:r w:rsidRPr="00CF1009">
        <w:rPr>
          <w:rFonts w:eastAsia="Times New Roman"/>
          <w:color w:val="000000"/>
          <w:sz w:val="22"/>
          <w:lang w:eastAsia="ru-RU" w:bidi="ru-RU"/>
        </w:rPr>
        <w:t>основного обще</w:t>
      </w:r>
      <w:r w:rsidR="002135DA">
        <w:rPr>
          <w:rFonts w:eastAsia="Times New Roman"/>
          <w:color w:val="000000"/>
          <w:sz w:val="22"/>
          <w:lang w:eastAsia="ru-RU" w:bidi="ru-RU"/>
        </w:rPr>
        <w:t>го образования 305</w:t>
      </w:r>
    </w:p>
    <w:p w:rsidR="00977E76" w:rsidRPr="00CF1009" w:rsidRDefault="00977E76" w:rsidP="00DB693C">
      <w:pPr>
        <w:widowControl w:val="0"/>
        <w:numPr>
          <w:ilvl w:val="2"/>
          <w:numId w:val="196"/>
        </w:numPr>
        <w:tabs>
          <w:tab w:val="left" w:pos="675"/>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 xml:space="preserve">Финансово-экономические условия реализации образовательной программы основного общего образования </w:t>
      </w:r>
      <w:r w:rsidR="002135DA">
        <w:rPr>
          <w:rFonts w:eastAsia="Times New Roman"/>
          <w:color w:val="000000"/>
          <w:sz w:val="22"/>
          <w:lang w:eastAsia="ru-RU" w:bidi="ru-RU"/>
        </w:rPr>
        <w:t>307</w:t>
      </w:r>
    </w:p>
    <w:p w:rsidR="00977E76" w:rsidRPr="00495805" w:rsidRDefault="00977E76" w:rsidP="00977E76">
      <w:pPr>
        <w:widowControl w:val="0"/>
        <w:numPr>
          <w:ilvl w:val="2"/>
          <w:numId w:val="196"/>
        </w:numPr>
        <w:tabs>
          <w:tab w:val="left" w:pos="670"/>
        </w:tabs>
        <w:spacing w:line="250" w:lineRule="exact"/>
        <w:ind w:firstLine="0"/>
        <w:jc w:val="both"/>
        <w:rPr>
          <w:rFonts w:eastAsia="Times New Roman"/>
          <w:color w:val="000000"/>
          <w:sz w:val="22"/>
          <w:lang w:eastAsia="ru-RU" w:bidi="ru-RU"/>
        </w:rPr>
      </w:pPr>
      <w:r w:rsidRPr="00495805">
        <w:rPr>
          <w:rFonts w:eastAsia="Times New Roman"/>
          <w:color w:val="000000"/>
          <w:sz w:val="22"/>
          <w:lang w:eastAsia="ru-RU" w:bidi="ru-RU"/>
        </w:rPr>
        <w:t>Материально-технические условия реализации</w:t>
      </w:r>
      <w:r w:rsidR="00495805" w:rsidRPr="00495805">
        <w:rPr>
          <w:rFonts w:eastAsia="Times New Roman"/>
          <w:color w:val="000000"/>
          <w:sz w:val="22"/>
          <w:lang w:eastAsia="ru-RU" w:bidi="ru-RU"/>
        </w:rPr>
        <w:t xml:space="preserve"> </w:t>
      </w:r>
      <w:r w:rsidRPr="00495805">
        <w:rPr>
          <w:rFonts w:eastAsia="Times New Roman"/>
          <w:color w:val="000000"/>
          <w:sz w:val="22"/>
          <w:lang w:eastAsia="ru-RU" w:bidi="ru-RU"/>
        </w:rPr>
        <w:t>основной образовательной программы</w:t>
      </w:r>
      <w:r w:rsidRPr="00495805">
        <w:rPr>
          <w:rFonts w:eastAsia="Times New Roman"/>
          <w:color w:val="000000"/>
          <w:sz w:val="22"/>
          <w:lang w:eastAsia="ru-RU" w:bidi="ru-RU"/>
        </w:rPr>
        <w:tab/>
      </w:r>
      <w:r w:rsidR="002135DA">
        <w:rPr>
          <w:rFonts w:eastAsia="Times New Roman"/>
          <w:color w:val="000000"/>
          <w:sz w:val="22"/>
          <w:lang w:eastAsia="ru-RU" w:bidi="ru-RU"/>
        </w:rPr>
        <w:t xml:space="preserve"> 310</w:t>
      </w:r>
    </w:p>
    <w:p w:rsidR="00977E76" w:rsidRPr="00CF1009" w:rsidRDefault="00977E76" w:rsidP="00DB693C">
      <w:pPr>
        <w:widowControl w:val="0"/>
        <w:numPr>
          <w:ilvl w:val="2"/>
          <w:numId w:val="196"/>
        </w:numPr>
        <w:tabs>
          <w:tab w:val="left" w:pos="670"/>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Информационно-методические условия реализации</w:t>
      </w:r>
      <w:r w:rsidR="002135DA">
        <w:rPr>
          <w:rFonts w:eastAsia="Times New Roman"/>
          <w:color w:val="000000"/>
          <w:sz w:val="22"/>
          <w:lang w:eastAsia="ru-RU" w:bidi="ru-RU"/>
        </w:rPr>
        <w:t xml:space="preserve"> 312</w:t>
      </w:r>
    </w:p>
    <w:p w:rsidR="00977E76" w:rsidRPr="00CF1009" w:rsidRDefault="00977E76" w:rsidP="00977E76">
      <w:pPr>
        <w:widowControl w:val="0"/>
        <w:spacing w:line="250" w:lineRule="exact"/>
        <w:jc w:val="both"/>
        <w:rPr>
          <w:rFonts w:eastAsia="Times New Roman"/>
          <w:color w:val="000000"/>
          <w:sz w:val="22"/>
          <w:lang w:eastAsia="ru-RU" w:bidi="ru-RU"/>
        </w:rPr>
      </w:pPr>
      <w:r w:rsidRPr="00CF1009">
        <w:rPr>
          <w:rFonts w:eastAsia="Times New Roman"/>
          <w:color w:val="000000"/>
          <w:sz w:val="22"/>
          <w:lang w:eastAsia="ru-RU" w:bidi="ru-RU"/>
        </w:rPr>
        <w:t>основной образовательной программы</w:t>
      </w:r>
      <w:r w:rsidR="00495805">
        <w:rPr>
          <w:rFonts w:eastAsia="Times New Roman"/>
          <w:color w:val="000000"/>
          <w:sz w:val="22"/>
          <w:lang w:eastAsia="ru-RU" w:bidi="ru-RU"/>
        </w:rPr>
        <w:t xml:space="preserve"> основного общего образования </w:t>
      </w:r>
    </w:p>
    <w:p w:rsidR="00977E76" w:rsidRPr="00CF1009" w:rsidRDefault="00977E76" w:rsidP="00495805">
      <w:pPr>
        <w:widowControl w:val="0"/>
        <w:numPr>
          <w:ilvl w:val="2"/>
          <w:numId w:val="196"/>
        </w:numPr>
        <w:tabs>
          <w:tab w:val="left" w:pos="680"/>
        </w:tabs>
        <w:spacing w:line="250" w:lineRule="exact"/>
        <w:ind w:right="50" w:firstLine="0"/>
        <w:rPr>
          <w:rFonts w:eastAsia="Times New Roman"/>
          <w:color w:val="000000"/>
          <w:sz w:val="22"/>
          <w:lang w:eastAsia="ru-RU" w:bidi="ru-RU"/>
        </w:rPr>
      </w:pPr>
      <w:r w:rsidRPr="00CF1009">
        <w:rPr>
          <w:rFonts w:eastAsia="Times New Roman"/>
          <w:color w:val="000000"/>
          <w:sz w:val="22"/>
          <w:lang w:eastAsia="ru-RU" w:bidi="ru-RU"/>
        </w:rPr>
        <w:t xml:space="preserve">Механизмы достижения целевых ориентиров в </w:t>
      </w:r>
      <w:r w:rsidR="00495805">
        <w:rPr>
          <w:rFonts w:eastAsia="Times New Roman"/>
          <w:color w:val="000000"/>
          <w:sz w:val="22"/>
          <w:lang w:eastAsia="ru-RU" w:bidi="ru-RU"/>
        </w:rPr>
        <w:t xml:space="preserve"> с</w:t>
      </w:r>
      <w:r w:rsidRPr="00CF1009">
        <w:rPr>
          <w:rFonts w:eastAsia="Times New Roman"/>
          <w:color w:val="000000"/>
          <w:sz w:val="22"/>
          <w:lang w:eastAsia="ru-RU" w:bidi="ru-RU"/>
        </w:rPr>
        <w:t xml:space="preserve">истеме Условий </w:t>
      </w:r>
      <w:r w:rsidR="00507D23">
        <w:rPr>
          <w:rFonts w:eastAsia="Times New Roman"/>
          <w:color w:val="000000"/>
          <w:sz w:val="22"/>
          <w:lang w:eastAsia="ru-RU" w:bidi="ru-RU"/>
        </w:rPr>
        <w:t>318</w:t>
      </w:r>
    </w:p>
    <w:p w:rsidR="00977E76" w:rsidRPr="00CF1009" w:rsidRDefault="00977E76" w:rsidP="00DB693C">
      <w:pPr>
        <w:widowControl w:val="0"/>
        <w:numPr>
          <w:ilvl w:val="2"/>
          <w:numId w:val="196"/>
        </w:numPr>
        <w:tabs>
          <w:tab w:val="left" w:pos="670"/>
        </w:tabs>
        <w:spacing w:line="250" w:lineRule="exact"/>
        <w:ind w:firstLine="0"/>
        <w:jc w:val="both"/>
        <w:rPr>
          <w:rFonts w:eastAsia="Times New Roman"/>
          <w:color w:val="000000"/>
          <w:sz w:val="22"/>
          <w:lang w:eastAsia="ru-RU" w:bidi="ru-RU"/>
        </w:rPr>
      </w:pPr>
      <w:r w:rsidRPr="00CF1009">
        <w:rPr>
          <w:rFonts w:eastAsia="Times New Roman"/>
          <w:color w:val="000000"/>
          <w:sz w:val="22"/>
          <w:lang w:eastAsia="ru-RU" w:bidi="ru-RU"/>
        </w:rPr>
        <w:t>Сетевой график (дорожная карта) по формированию</w:t>
      </w:r>
    </w:p>
    <w:p w:rsidR="00977E76" w:rsidRPr="00CF1009" w:rsidRDefault="00495805" w:rsidP="00977E76">
      <w:pPr>
        <w:widowControl w:val="0"/>
        <w:tabs>
          <w:tab w:val="left" w:pos="3434"/>
        </w:tabs>
        <w:spacing w:line="250" w:lineRule="exact"/>
        <w:jc w:val="both"/>
        <w:rPr>
          <w:rFonts w:eastAsia="Times New Roman"/>
          <w:color w:val="000000"/>
          <w:sz w:val="22"/>
          <w:lang w:eastAsia="ru-RU" w:bidi="ru-RU"/>
        </w:rPr>
      </w:pPr>
      <w:r>
        <w:rPr>
          <w:rFonts w:eastAsia="Times New Roman"/>
          <w:color w:val="000000"/>
          <w:sz w:val="22"/>
          <w:lang w:eastAsia="ru-RU" w:bidi="ru-RU"/>
        </w:rPr>
        <w:t>необходимой системы условий</w:t>
      </w:r>
      <w:r>
        <w:rPr>
          <w:rFonts w:eastAsia="Times New Roman"/>
          <w:color w:val="000000"/>
          <w:sz w:val="22"/>
          <w:lang w:eastAsia="ru-RU" w:bidi="ru-RU"/>
        </w:rPr>
        <w:tab/>
      </w:r>
      <w:r w:rsidR="00507D23">
        <w:rPr>
          <w:rFonts w:eastAsia="Times New Roman"/>
          <w:color w:val="000000"/>
          <w:sz w:val="22"/>
          <w:lang w:eastAsia="ru-RU" w:bidi="ru-RU"/>
        </w:rPr>
        <w:t>319</w:t>
      </w:r>
    </w:p>
    <w:p w:rsidR="00977E76" w:rsidRPr="00CF1009" w:rsidRDefault="00977E76" w:rsidP="00977E76">
      <w:pPr>
        <w:widowControl w:val="0"/>
        <w:tabs>
          <w:tab w:val="left" w:pos="3434"/>
        </w:tabs>
        <w:spacing w:line="250" w:lineRule="exact"/>
        <w:jc w:val="both"/>
        <w:rPr>
          <w:rFonts w:eastAsia="Times New Roman"/>
          <w:color w:val="000000"/>
          <w:sz w:val="22"/>
          <w:lang w:eastAsia="ru-RU" w:bidi="ru-RU"/>
        </w:rPr>
      </w:pPr>
    </w:p>
    <w:p w:rsidR="0023748C" w:rsidRDefault="0023748C" w:rsidP="007C424B">
      <w:pPr>
        <w:pStyle w:val="33"/>
        <w:rPr>
          <w:sz w:val="24"/>
          <w:szCs w:val="24"/>
          <w:lang w:val="en-US"/>
        </w:rPr>
      </w:pPr>
    </w:p>
    <w:p w:rsidR="00977E76" w:rsidRDefault="00977E76" w:rsidP="00977E76">
      <w:pPr>
        <w:rPr>
          <w:lang w:val="en-US"/>
        </w:rPr>
      </w:pPr>
    </w:p>
    <w:p w:rsidR="00977E76" w:rsidRDefault="00977E76" w:rsidP="00977E76">
      <w:pPr>
        <w:rPr>
          <w:lang w:val="en-US"/>
        </w:rPr>
      </w:pPr>
    </w:p>
    <w:p w:rsidR="00977E76" w:rsidRPr="00977E76" w:rsidRDefault="00977E76" w:rsidP="00977E76">
      <w:pPr>
        <w:rPr>
          <w:lang w:val="en-US"/>
        </w:rPr>
      </w:pPr>
    </w:p>
    <w:p w:rsidR="00FD4BD9" w:rsidRPr="00977E76" w:rsidRDefault="00FD4BD9" w:rsidP="00DB693C">
      <w:pPr>
        <w:pStyle w:val="2"/>
        <w:numPr>
          <w:ilvl w:val="0"/>
          <w:numId w:val="112"/>
        </w:numPr>
        <w:spacing w:line="240" w:lineRule="auto"/>
        <w:ind w:left="0"/>
        <w:jc w:val="center"/>
        <w:rPr>
          <w:rStyle w:val="Zag11"/>
          <w:szCs w:val="24"/>
        </w:rPr>
      </w:pPr>
      <w:bookmarkStart w:id="0" w:name="_Toc405145646"/>
      <w:bookmarkStart w:id="1" w:name="_Toc406058975"/>
      <w:bookmarkStart w:id="2" w:name="_Toc409691623"/>
      <w:bookmarkStart w:id="3" w:name="_Toc410653944"/>
      <w:bookmarkStart w:id="4" w:name="_Toc414553125"/>
      <w:r w:rsidRPr="00977E76">
        <w:rPr>
          <w:rStyle w:val="Zag11"/>
          <w:sz w:val="24"/>
          <w:szCs w:val="24"/>
        </w:rPr>
        <w:t>Целевой раздел</w:t>
      </w:r>
      <w:r w:rsidR="00B540EE" w:rsidRPr="00977E76">
        <w:rPr>
          <w:rStyle w:val="Zag11"/>
          <w:sz w:val="24"/>
          <w:szCs w:val="24"/>
        </w:rPr>
        <w:t xml:space="preserve"> </w:t>
      </w:r>
      <w:r w:rsidR="00B540EE" w:rsidRPr="00977E76">
        <w:rPr>
          <w:sz w:val="24"/>
          <w:szCs w:val="24"/>
        </w:rPr>
        <w:t>ос</w:t>
      </w:r>
      <w:r w:rsidR="0081481A" w:rsidRPr="00977E76">
        <w:rPr>
          <w:sz w:val="24"/>
          <w:szCs w:val="24"/>
        </w:rPr>
        <w:t>новной образовательной программы</w:t>
      </w:r>
      <w:r w:rsidR="00B540EE" w:rsidRPr="00977E76">
        <w:rPr>
          <w:sz w:val="24"/>
          <w:szCs w:val="24"/>
        </w:rPr>
        <w:t xml:space="preserve"> основного общего образования</w:t>
      </w:r>
      <w:bookmarkEnd w:id="0"/>
      <w:bookmarkEnd w:id="1"/>
      <w:bookmarkEnd w:id="2"/>
      <w:bookmarkEnd w:id="3"/>
      <w:bookmarkEnd w:id="4"/>
      <w:r w:rsidR="00920592" w:rsidRPr="00977E76">
        <w:rPr>
          <w:b w:val="0"/>
          <w:sz w:val="24"/>
          <w:szCs w:val="24"/>
        </w:rPr>
        <w:t xml:space="preserve"> </w:t>
      </w:r>
      <w:r w:rsidR="00920592" w:rsidRPr="00977E76">
        <w:rPr>
          <w:sz w:val="24"/>
          <w:szCs w:val="24"/>
        </w:rPr>
        <w:t xml:space="preserve">Государственного бюджетного общеобразовательного учреждения </w:t>
      </w:r>
      <w:r w:rsidR="00977E76" w:rsidRPr="00977E76">
        <w:rPr>
          <w:sz w:val="24"/>
          <w:szCs w:val="24"/>
        </w:rPr>
        <w:t>школы</w:t>
      </w:r>
      <w:r w:rsidR="00920592" w:rsidRPr="00977E76">
        <w:rPr>
          <w:sz w:val="24"/>
          <w:szCs w:val="24"/>
        </w:rPr>
        <w:t xml:space="preserve"> № 4</w:t>
      </w:r>
      <w:r w:rsidR="00977E76" w:rsidRPr="00977E76">
        <w:rPr>
          <w:sz w:val="24"/>
          <w:szCs w:val="24"/>
        </w:rPr>
        <w:t>63</w:t>
      </w:r>
      <w:r w:rsidR="00920592" w:rsidRPr="00977E76">
        <w:rPr>
          <w:sz w:val="24"/>
          <w:szCs w:val="24"/>
        </w:rPr>
        <w:t xml:space="preserve"> </w:t>
      </w:r>
      <w:r w:rsidR="00977E76" w:rsidRPr="00977E76">
        <w:rPr>
          <w:sz w:val="24"/>
          <w:szCs w:val="24"/>
        </w:rPr>
        <w:t>Выборгск</w:t>
      </w:r>
      <w:r w:rsidR="00920592" w:rsidRPr="00977E76">
        <w:rPr>
          <w:sz w:val="24"/>
          <w:szCs w:val="24"/>
        </w:rPr>
        <w:t>ого района Санкт-Петербурга</w:t>
      </w:r>
    </w:p>
    <w:p w:rsidR="00920592" w:rsidRDefault="00C950DD" w:rsidP="00DB693C">
      <w:pPr>
        <w:pStyle w:val="2"/>
        <w:numPr>
          <w:ilvl w:val="1"/>
          <w:numId w:val="112"/>
        </w:numPr>
        <w:spacing w:line="240" w:lineRule="auto"/>
        <w:jc w:val="left"/>
        <w:rPr>
          <w:rStyle w:val="Zag11"/>
          <w:sz w:val="24"/>
          <w:szCs w:val="24"/>
        </w:rPr>
      </w:pPr>
      <w:bookmarkStart w:id="5" w:name="_Toc409691624"/>
      <w:bookmarkStart w:id="6" w:name="_Toc410653945"/>
      <w:bookmarkStart w:id="7" w:name="_Toc414553126"/>
      <w:r w:rsidRPr="007C424B">
        <w:rPr>
          <w:rStyle w:val="Zag11"/>
          <w:sz w:val="24"/>
          <w:szCs w:val="24"/>
        </w:rPr>
        <w:lastRenderedPageBreak/>
        <w:t xml:space="preserve">Пояснительная  </w:t>
      </w:r>
      <w:r w:rsidR="00FD4BD9" w:rsidRPr="007C424B">
        <w:rPr>
          <w:rStyle w:val="Zag11"/>
          <w:sz w:val="24"/>
          <w:szCs w:val="24"/>
        </w:rPr>
        <w:t>записка</w:t>
      </w:r>
      <w:bookmarkEnd w:id="5"/>
      <w:bookmarkEnd w:id="6"/>
      <w:bookmarkEnd w:id="7"/>
    </w:p>
    <w:p w:rsidR="00920592" w:rsidRPr="00920592" w:rsidRDefault="00920592" w:rsidP="00920592">
      <w:pPr>
        <w:pStyle w:val="2"/>
        <w:spacing w:line="240" w:lineRule="auto"/>
        <w:ind w:left="1440" w:firstLine="0"/>
        <w:jc w:val="center"/>
        <w:rPr>
          <w:rStyle w:val="Zag11"/>
          <w:sz w:val="24"/>
          <w:szCs w:val="24"/>
        </w:rPr>
      </w:pPr>
    </w:p>
    <w:p w:rsidR="00065DAD" w:rsidRDefault="004C21D1" w:rsidP="00DB693C">
      <w:pPr>
        <w:pStyle w:val="2"/>
        <w:numPr>
          <w:ilvl w:val="2"/>
          <w:numId w:val="112"/>
        </w:numPr>
        <w:spacing w:line="240" w:lineRule="auto"/>
        <w:ind w:left="0" w:firstLine="709"/>
        <w:rPr>
          <w:sz w:val="24"/>
          <w:szCs w:val="24"/>
        </w:rPr>
      </w:pPr>
      <w:bookmarkStart w:id="8" w:name="_Toc410653946"/>
      <w:bookmarkStart w:id="9" w:name="_Toc414553127"/>
      <w:r w:rsidRPr="007C424B">
        <w:rPr>
          <w:rStyle w:val="Zag11"/>
          <w:sz w:val="24"/>
          <w:szCs w:val="24"/>
        </w:rPr>
        <w:t xml:space="preserve">Цели и задачи реализации </w:t>
      </w:r>
      <w:r w:rsidRPr="007C424B">
        <w:rPr>
          <w:sz w:val="24"/>
          <w:szCs w:val="24"/>
        </w:rPr>
        <w:t>основной образовательной программы основного общего образования</w:t>
      </w:r>
      <w:bookmarkEnd w:id="8"/>
      <w:bookmarkEnd w:id="9"/>
      <w:r w:rsidR="00920592">
        <w:rPr>
          <w:sz w:val="24"/>
          <w:szCs w:val="24"/>
        </w:rPr>
        <w:t xml:space="preserve"> </w:t>
      </w:r>
    </w:p>
    <w:p w:rsidR="00B540EE" w:rsidRPr="00065DAD" w:rsidRDefault="00B540EE" w:rsidP="00065DAD">
      <w:pPr>
        <w:pStyle w:val="2"/>
        <w:spacing w:line="240" w:lineRule="auto"/>
        <w:ind w:left="993" w:firstLine="0"/>
        <w:rPr>
          <w:rStyle w:val="Zag11"/>
          <w:sz w:val="24"/>
          <w:szCs w:val="24"/>
        </w:rPr>
      </w:pPr>
      <w:r w:rsidRPr="00065DAD">
        <w:rPr>
          <w:rStyle w:val="Zag11"/>
          <w:sz w:val="24"/>
          <w:szCs w:val="24"/>
        </w:rPr>
        <w:t xml:space="preserve">Целями реализации основной образовательной программы основного общего образования являются: </w:t>
      </w:r>
    </w:p>
    <w:p w:rsidR="00B540EE" w:rsidRPr="007C424B" w:rsidRDefault="00815183" w:rsidP="00DB693C">
      <w:pPr>
        <w:widowControl w:val="0"/>
        <w:numPr>
          <w:ilvl w:val="0"/>
          <w:numId w:val="13"/>
        </w:numPr>
        <w:tabs>
          <w:tab w:val="left" w:pos="993"/>
        </w:tabs>
        <w:ind w:left="0" w:firstLine="709"/>
        <w:jc w:val="both"/>
        <w:rPr>
          <w:rStyle w:val="Zag11"/>
          <w:rFonts w:eastAsia="@Arial Unicode MS"/>
          <w:szCs w:val="24"/>
        </w:rPr>
      </w:pPr>
      <w:r w:rsidRPr="007C424B">
        <w:rPr>
          <w:rStyle w:val="Zag11"/>
          <w:rFonts w:eastAsia="@Arial Unicode MS"/>
          <w:szCs w:val="24"/>
        </w:rPr>
        <w:t>достижение</w:t>
      </w:r>
      <w:r w:rsidR="003134E9" w:rsidRPr="007C424B">
        <w:rPr>
          <w:rStyle w:val="Zag11"/>
          <w:rFonts w:eastAsia="@Arial Unicode MS"/>
          <w:szCs w:val="24"/>
        </w:rPr>
        <w:t xml:space="preserve"> </w:t>
      </w:r>
      <w:r w:rsidRPr="007C424B">
        <w:rPr>
          <w:rStyle w:val="Zag11"/>
          <w:rFonts w:eastAsia="@Arial Unicode MS"/>
          <w:szCs w:val="24"/>
        </w:rPr>
        <w:t xml:space="preserve">выпускниками </w:t>
      </w:r>
      <w:r w:rsidR="00B540EE" w:rsidRPr="007C424B">
        <w:rPr>
          <w:rStyle w:val="Zag11"/>
          <w:rFonts w:eastAsia="@Arial Unicode MS"/>
          <w:szCs w:val="24"/>
        </w:rPr>
        <w:t>планируемых результатов</w:t>
      </w:r>
      <w:r w:rsidR="006C643D" w:rsidRPr="007C424B">
        <w:rPr>
          <w:rStyle w:val="Zag11"/>
          <w:rFonts w:eastAsia="@Arial Unicode MS"/>
          <w:szCs w:val="24"/>
        </w:rPr>
        <w:t>:</w:t>
      </w:r>
      <w:r w:rsidR="00B540EE" w:rsidRPr="007C424B">
        <w:rPr>
          <w:rStyle w:val="Zag11"/>
          <w:rFonts w:eastAsia="@Arial Unicode MS"/>
          <w:szCs w:val="24"/>
        </w:rPr>
        <w:t xml:space="preserve"> знаний, умений, навыков, компетенций и компетентностей, определяемых личностными, семейными, общественными, государственными потреб</w:t>
      </w:r>
      <w:r w:rsidR="00920592">
        <w:rPr>
          <w:rStyle w:val="Zag11"/>
          <w:rFonts w:eastAsia="@Arial Unicode MS"/>
          <w:szCs w:val="24"/>
        </w:rPr>
        <w:t>ностями и возможностями  уча</w:t>
      </w:r>
      <w:r w:rsidR="00B540EE" w:rsidRPr="007C424B">
        <w:rPr>
          <w:rStyle w:val="Zag11"/>
          <w:rFonts w:eastAsia="@Arial Unicode MS"/>
          <w:szCs w:val="24"/>
        </w:rPr>
        <w:t xml:space="preserve">щегося среднего школьного возраста, индивидуальными особенностями его развития и состояния здоровья; </w:t>
      </w:r>
    </w:p>
    <w:p w:rsidR="00B540EE" w:rsidRPr="007C424B" w:rsidRDefault="00B540EE" w:rsidP="00DB693C">
      <w:pPr>
        <w:widowControl w:val="0"/>
        <w:numPr>
          <w:ilvl w:val="0"/>
          <w:numId w:val="13"/>
        </w:numPr>
        <w:tabs>
          <w:tab w:val="left" w:pos="993"/>
        </w:tabs>
        <w:ind w:left="0" w:firstLine="709"/>
        <w:jc w:val="both"/>
        <w:rPr>
          <w:szCs w:val="24"/>
        </w:rPr>
      </w:pPr>
      <w:r w:rsidRPr="007C424B">
        <w:rPr>
          <w:szCs w:val="24"/>
        </w:rPr>
        <w:t xml:space="preserve">становление и развитие личности </w:t>
      </w:r>
      <w:proofErr w:type="gramStart"/>
      <w:r w:rsidRPr="007C424B">
        <w:rPr>
          <w:szCs w:val="24"/>
        </w:rPr>
        <w:t>обучающегося</w:t>
      </w:r>
      <w:proofErr w:type="gramEnd"/>
      <w:r w:rsidRPr="007C424B">
        <w:rPr>
          <w:szCs w:val="24"/>
        </w:rPr>
        <w:t xml:space="preserve"> в ее самобытности, уникальности, неповторимости.</w:t>
      </w:r>
    </w:p>
    <w:p w:rsidR="00815183" w:rsidRPr="007C424B" w:rsidRDefault="00B540EE" w:rsidP="007C424B">
      <w:pPr>
        <w:jc w:val="both"/>
        <w:rPr>
          <w:rStyle w:val="Zag11"/>
          <w:rFonts w:eastAsia="@Arial Unicode MS"/>
          <w:b/>
          <w:bCs/>
          <w:noProof/>
          <w:szCs w:val="24"/>
          <w:lang w:eastAsia="ru-RU"/>
        </w:rPr>
      </w:pPr>
      <w:r w:rsidRPr="007C424B">
        <w:rPr>
          <w:rStyle w:val="Zag11"/>
          <w:rFonts w:eastAsia="@Arial Unicode MS"/>
          <w:b/>
          <w:szCs w:val="24"/>
        </w:rPr>
        <w:t xml:space="preserve">Достижение поставленных целей </w:t>
      </w:r>
      <w:r w:rsidRPr="007C424B">
        <w:rPr>
          <w:rStyle w:val="Zag11"/>
          <w:rFonts w:eastAsia="@Arial Unicode MS"/>
          <w:szCs w:val="24"/>
        </w:rPr>
        <w:t>при</w:t>
      </w:r>
      <w:r w:rsidRPr="007C424B">
        <w:rPr>
          <w:rStyle w:val="Zag11"/>
          <w:rFonts w:eastAsia="@Arial Unicode MS"/>
          <w:b/>
          <w:szCs w:val="24"/>
        </w:rPr>
        <w:t xml:space="preserve"> </w:t>
      </w:r>
      <w:r w:rsidRPr="007C424B">
        <w:rPr>
          <w:rStyle w:val="Zag11"/>
          <w:rFonts w:eastAsia="@Arial Unicode MS"/>
          <w:szCs w:val="24"/>
        </w:rPr>
        <w:t>разработке и реализации  основной образовательной программы основного общего образования</w:t>
      </w:r>
      <w:r w:rsidRPr="007C424B">
        <w:rPr>
          <w:rStyle w:val="Zag11"/>
          <w:rFonts w:eastAsia="@Arial Unicode MS"/>
          <w:b/>
          <w:szCs w:val="24"/>
        </w:rPr>
        <w:t xml:space="preserve"> предусматривает решение следующих основных задач</w:t>
      </w:r>
      <w:r w:rsidRPr="007C424B">
        <w:rPr>
          <w:rStyle w:val="Zag11"/>
          <w:rFonts w:eastAsia="@Arial Unicode MS"/>
          <w:szCs w:val="24"/>
        </w:rPr>
        <w:t>:</w:t>
      </w:r>
      <w:r w:rsidR="00353937" w:rsidRPr="007C424B">
        <w:rPr>
          <w:rStyle w:val="Zag11"/>
          <w:rFonts w:eastAsia="@Arial Unicode MS"/>
          <w:szCs w:val="24"/>
        </w:rPr>
        <w:t xml:space="preserve"> </w:t>
      </w:r>
    </w:p>
    <w:p w:rsidR="00815183" w:rsidRPr="007C424B" w:rsidRDefault="00815183"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преемственности начального общего, основного общего, среднего общего образования;</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доступности получения качественного основного общего образования, достижени</w:t>
      </w:r>
      <w:r w:rsidR="00353937" w:rsidRPr="007C424B">
        <w:rPr>
          <w:rStyle w:val="Zag11"/>
          <w:rFonts w:eastAsia="@Arial Unicode MS"/>
          <w:szCs w:val="24"/>
        </w:rPr>
        <w:t>е</w:t>
      </w:r>
      <w:r w:rsidRPr="007C424B">
        <w:rPr>
          <w:rStyle w:val="Zag11"/>
          <w:rFonts w:eastAsia="@Arial Unicode MS"/>
          <w:szCs w:val="24"/>
        </w:rPr>
        <w:t xml:space="preserve"> планируемых результатов освоения основной образовательной программы основ</w:t>
      </w:r>
      <w:r w:rsidR="00920592">
        <w:rPr>
          <w:rStyle w:val="Zag11"/>
          <w:rFonts w:eastAsia="@Arial Unicode MS"/>
          <w:szCs w:val="24"/>
        </w:rPr>
        <w:t>ного общего образования всеми уча</w:t>
      </w:r>
      <w:r w:rsidRPr="007C424B">
        <w:rPr>
          <w:rStyle w:val="Zag11"/>
          <w:rFonts w:eastAsia="@Arial Unicode MS"/>
          <w:szCs w:val="24"/>
        </w:rPr>
        <w:t xml:space="preserve">щимися, в том числе детьми-инвалидами и детьми с </w:t>
      </w:r>
      <w:r w:rsidR="000D18F7" w:rsidRPr="007C424B">
        <w:rPr>
          <w:rStyle w:val="Zag11"/>
          <w:rFonts w:eastAsia="@Arial Unicode MS"/>
          <w:szCs w:val="24"/>
        </w:rPr>
        <w:t>ОВЗ</w:t>
      </w:r>
      <w:r w:rsidRPr="007C424B">
        <w:rPr>
          <w:rStyle w:val="Zag11"/>
          <w:rFonts w:eastAsia="@Arial Unicode MS"/>
          <w:szCs w:val="24"/>
        </w:rPr>
        <w:t>;</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установление требовани</w:t>
      </w:r>
      <w:r w:rsidR="00920592">
        <w:rPr>
          <w:rStyle w:val="Zag11"/>
          <w:rFonts w:eastAsia="@Arial Unicode MS"/>
          <w:szCs w:val="24"/>
        </w:rPr>
        <w:t>й к воспитанию и социализации уча</w:t>
      </w:r>
      <w:r w:rsidRPr="007C424B">
        <w:rPr>
          <w:rStyle w:val="Zag11"/>
          <w:rFonts w:eastAsia="@Arial Unicode MS"/>
          <w:szCs w:val="24"/>
        </w:rPr>
        <w:t xml:space="preserve">щихся как части образовательной программы и соответствующему усилению </w:t>
      </w:r>
      <w:r w:rsidR="00920592">
        <w:rPr>
          <w:rStyle w:val="Zag11"/>
          <w:rFonts w:eastAsia="@Arial Unicode MS"/>
          <w:szCs w:val="24"/>
        </w:rPr>
        <w:t>воспитательного потенциала гимназии</w:t>
      </w:r>
      <w:r w:rsidRPr="007C424B">
        <w:rPr>
          <w:rStyle w:val="Zag11"/>
          <w:rFonts w:eastAsia="@Arial Unicode MS"/>
          <w:szCs w:val="24"/>
        </w:rPr>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взаимодействие </w:t>
      </w:r>
      <w:r w:rsidR="00920592">
        <w:rPr>
          <w:rStyle w:val="Zag11"/>
          <w:rFonts w:eastAsia="@Arial Unicode MS"/>
          <w:szCs w:val="24"/>
        </w:rPr>
        <w:t xml:space="preserve"> </w:t>
      </w:r>
      <w:proofErr w:type="gramStart"/>
      <w:r w:rsidR="00920592">
        <w:rPr>
          <w:rStyle w:val="Zag11"/>
          <w:rFonts w:eastAsia="@Arial Unicode MS"/>
          <w:szCs w:val="24"/>
        </w:rPr>
        <w:t>ги мназии</w:t>
      </w:r>
      <w:proofErr w:type="gramEnd"/>
      <w:r w:rsidR="00920592">
        <w:rPr>
          <w:rStyle w:val="Zag11"/>
          <w:rFonts w:eastAsia="@Arial Unicode MS"/>
          <w:szCs w:val="24"/>
        </w:rPr>
        <w:t xml:space="preserve"> </w:t>
      </w:r>
      <w:r w:rsidRPr="007C424B">
        <w:rPr>
          <w:rStyle w:val="Zag11"/>
          <w:rFonts w:eastAsia="@Arial Unicode MS"/>
          <w:szCs w:val="24"/>
        </w:rPr>
        <w:t>при реализации основной образовательной программы с социальными партнерами;</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выя</w:t>
      </w:r>
      <w:r w:rsidR="00920592">
        <w:rPr>
          <w:rStyle w:val="Zag11"/>
          <w:rFonts w:eastAsia="@Arial Unicode MS"/>
          <w:szCs w:val="24"/>
        </w:rPr>
        <w:t>вление и развитие способностей уча</w:t>
      </w:r>
      <w:r w:rsidRPr="007C424B">
        <w:rPr>
          <w:rStyle w:val="Zag11"/>
          <w:rFonts w:eastAsia="@Arial Unicode MS"/>
          <w:szCs w:val="24"/>
        </w:rPr>
        <w:t xml:space="preserve">щихся,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 с </w:t>
      </w:r>
      <w:r w:rsidR="000D18F7" w:rsidRPr="007C424B">
        <w:rPr>
          <w:rStyle w:val="Zag11"/>
          <w:rFonts w:eastAsia="@Arial Unicode MS"/>
          <w:szCs w:val="24"/>
        </w:rPr>
        <w:t>ОВЗ</w:t>
      </w:r>
      <w:r w:rsidRPr="007C424B">
        <w:rPr>
          <w:rStyle w:val="Zag11"/>
          <w:rFonts w:eastAsia="@Arial Unicode MS"/>
          <w:szCs w:val="24"/>
        </w:rPr>
        <w:t xml:space="preserve"> и инвалидов, их </w:t>
      </w:r>
      <w:r w:rsidR="00815183" w:rsidRPr="007C424B">
        <w:rPr>
          <w:rStyle w:val="Zag11"/>
          <w:rFonts w:eastAsia="@Arial Unicode MS"/>
          <w:szCs w:val="24"/>
        </w:rPr>
        <w:t>интересов</w:t>
      </w:r>
      <w:r w:rsidRPr="007C424B">
        <w:rPr>
          <w:rStyle w:val="Zag11"/>
          <w:rFonts w:eastAsia="@Arial Unicode MS"/>
          <w:szCs w:val="24"/>
        </w:rPr>
        <w:t xml:space="preserve"> через систему клубов, секций, студий и кружков, общественно полезн</w:t>
      </w:r>
      <w:r w:rsidR="005D39F5" w:rsidRPr="007C424B">
        <w:rPr>
          <w:rStyle w:val="Zag11"/>
          <w:rFonts w:eastAsia="@Arial Unicode MS"/>
          <w:szCs w:val="24"/>
        </w:rPr>
        <w:t>ую</w:t>
      </w:r>
      <w:r w:rsidRPr="007C424B">
        <w:rPr>
          <w:rStyle w:val="Zag11"/>
          <w:rFonts w:eastAsia="@Arial Unicode MS"/>
          <w:szCs w:val="24"/>
        </w:rPr>
        <w:t xml:space="preserve"> деятельност</w:t>
      </w:r>
      <w:r w:rsidR="005D39F5" w:rsidRPr="007C424B">
        <w:rPr>
          <w:rStyle w:val="Zag11"/>
          <w:rFonts w:eastAsia="@Arial Unicode MS"/>
          <w:szCs w:val="24"/>
        </w:rPr>
        <w:t>ь</w:t>
      </w:r>
      <w:r w:rsidRPr="007C424B">
        <w:rPr>
          <w:rStyle w:val="Zag11"/>
          <w:rFonts w:eastAsia="@Arial Unicode MS"/>
          <w:szCs w:val="24"/>
        </w:rPr>
        <w:t>, в том числе с использованием возможностей образовательных организаций дополнительного образования;</w:t>
      </w:r>
    </w:p>
    <w:p w:rsidR="00B540EE" w:rsidRPr="007C424B" w:rsidRDefault="00815183"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организацию </w:t>
      </w:r>
      <w:r w:rsidR="00B540EE" w:rsidRPr="007C424B">
        <w:rPr>
          <w:rStyle w:val="Zag11"/>
          <w:rFonts w:eastAsia="@Arial Unicode MS"/>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включение </w:t>
      </w:r>
      <w:proofErr w:type="gramStart"/>
      <w:r w:rsidRPr="007C424B">
        <w:rPr>
          <w:rStyle w:val="Zag11"/>
          <w:rFonts w:eastAsia="@Arial Unicode MS"/>
          <w:szCs w:val="24"/>
        </w:rPr>
        <w:t>обучающихся</w:t>
      </w:r>
      <w:proofErr w:type="gramEnd"/>
      <w:r w:rsidRPr="007C424B">
        <w:rPr>
          <w:rStyle w:val="Zag11"/>
          <w:rFonts w:eastAsia="@Arial Unicode MS"/>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7C424B">
        <w:rPr>
          <w:rStyle w:val="Zag11"/>
          <w:rFonts w:eastAsia="@Arial Unicode MS"/>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сохранение</w:t>
      </w:r>
      <w:r w:rsidRPr="007C424B">
        <w:rPr>
          <w:szCs w:val="24"/>
        </w:rPr>
        <w:t xml:space="preserve"> и укрепление физического, психологического и социального здоровья обучающихся</w:t>
      </w:r>
      <w:r w:rsidRPr="007C424B">
        <w:rPr>
          <w:rStyle w:val="Zag11"/>
          <w:rFonts w:eastAsia="@Arial Unicode MS"/>
          <w:szCs w:val="24"/>
        </w:rPr>
        <w:t>, обеспечение их безопасности.</w:t>
      </w:r>
    </w:p>
    <w:p w:rsidR="004A7D68" w:rsidRPr="007C424B" w:rsidRDefault="004A7D68" w:rsidP="004A7D68">
      <w:pPr>
        <w:widowControl w:val="0"/>
        <w:tabs>
          <w:tab w:val="left" w:pos="993"/>
        </w:tabs>
        <w:ind w:left="709" w:firstLine="0"/>
        <w:jc w:val="both"/>
        <w:rPr>
          <w:rStyle w:val="Zag11"/>
          <w:rFonts w:eastAsia="@Arial Unicode MS"/>
          <w:szCs w:val="24"/>
          <w:lang w:eastAsia="ru-RU"/>
        </w:rPr>
      </w:pPr>
    </w:p>
    <w:p w:rsidR="004F4AEB" w:rsidRPr="007C424B" w:rsidRDefault="004F4AEB" w:rsidP="00DB693C">
      <w:pPr>
        <w:pStyle w:val="2"/>
        <w:numPr>
          <w:ilvl w:val="2"/>
          <w:numId w:val="112"/>
        </w:numPr>
        <w:spacing w:line="240" w:lineRule="auto"/>
        <w:ind w:left="0" w:firstLine="709"/>
        <w:rPr>
          <w:rStyle w:val="Zag11"/>
          <w:b w:val="0"/>
          <w:sz w:val="24"/>
          <w:szCs w:val="24"/>
        </w:rPr>
      </w:pPr>
      <w:bookmarkStart w:id="10" w:name="_Toc414553128"/>
      <w:r w:rsidRPr="007C424B">
        <w:rPr>
          <w:rStyle w:val="Zag11"/>
          <w:sz w:val="24"/>
          <w:szCs w:val="24"/>
        </w:rPr>
        <w:t>Принципы и подходы к формированию образовательной программы основного общего образования</w:t>
      </w:r>
      <w:bookmarkEnd w:id="10"/>
    </w:p>
    <w:p w:rsidR="00B540EE" w:rsidRPr="007C424B" w:rsidRDefault="00B540EE" w:rsidP="007C424B">
      <w:pPr>
        <w:jc w:val="both"/>
        <w:rPr>
          <w:rStyle w:val="Zag11"/>
          <w:rFonts w:eastAsia="@Arial Unicode MS"/>
          <w:szCs w:val="24"/>
        </w:rPr>
      </w:pPr>
      <w:r w:rsidRPr="007C424B">
        <w:rPr>
          <w:rStyle w:val="Zag11"/>
          <w:rFonts w:eastAsia="@Arial Unicode MS"/>
          <w:b/>
          <w:szCs w:val="24"/>
        </w:rPr>
        <w:t>Методологической основой ФГОС является системно-деятельностный подход</w:t>
      </w:r>
      <w:r w:rsidRPr="007C424B">
        <w:rPr>
          <w:rStyle w:val="Zag11"/>
          <w:rFonts w:eastAsia="@Arial Unicode MS"/>
          <w:szCs w:val="24"/>
        </w:rPr>
        <w:t>, который предполагает:</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7C424B">
        <w:rPr>
          <w:rStyle w:val="Zag11"/>
          <w:rFonts w:eastAsia="@Arial Unicode MS"/>
          <w:szCs w:val="24"/>
        </w:rPr>
        <w:t xml:space="preserve"> </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7C424B" w:rsidRDefault="00B540EE" w:rsidP="00DB693C">
      <w:pPr>
        <w:widowControl w:val="0"/>
        <w:numPr>
          <w:ilvl w:val="0"/>
          <w:numId w:val="13"/>
        </w:numPr>
        <w:tabs>
          <w:tab w:val="left" w:pos="993"/>
        </w:tabs>
        <w:ind w:left="0" w:firstLine="709"/>
        <w:jc w:val="both"/>
        <w:rPr>
          <w:rStyle w:val="Zag11"/>
          <w:rFonts w:eastAsia="@Arial Unicode MS"/>
          <w:szCs w:val="24"/>
          <w:lang w:eastAsia="ru-RU"/>
        </w:rPr>
      </w:pPr>
      <w:r w:rsidRPr="007C424B">
        <w:rPr>
          <w:rStyle w:val="Zag11"/>
          <w:rFonts w:eastAsia="@Arial Unicode MS"/>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424B">
        <w:rPr>
          <w:rStyle w:val="Zag11"/>
          <w:rFonts w:eastAsia="@Arial Unicode MS"/>
          <w:szCs w:val="24"/>
        </w:rPr>
        <w:t>детей</w:t>
      </w:r>
      <w:r w:rsidR="006F3B39" w:rsidRPr="007C424B">
        <w:rPr>
          <w:rStyle w:val="Zag11"/>
          <w:rFonts w:eastAsia="@Arial Unicode MS"/>
          <w:szCs w:val="24"/>
        </w:rPr>
        <w:t>, проявивших выдающиеся способности</w:t>
      </w:r>
      <w:r w:rsidRPr="007C424B">
        <w:rPr>
          <w:rStyle w:val="Zag11"/>
          <w:rFonts w:eastAsia="@Arial Unicode MS"/>
          <w:szCs w:val="24"/>
        </w:rPr>
        <w:t xml:space="preserve">, детей-инвалидов и детей с </w:t>
      </w:r>
      <w:r w:rsidR="000D18F7" w:rsidRPr="007C424B">
        <w:rPr>
          <w:rStyle w:val="Zag11"/>
          <w:rFonts w:eastAsia="@Arial Unicode MS"/>
          <w:szCs w:val="24"/>
        </w:rPr>
        <w:t>ОВЗ</w:t>
      </w:r>
      <w:r w:rsidRPr="007C424B">
        <w:rPr>
          <w:rStyle w:val="Zag11"/>
          <w:rFonts w:eastAsia="@Arial Unicode MS"/>
          <w:szCs w:val="24"/>
        </w:rPr>
        <w:t>.</w:t>
      </w:r>
    </w:p>
    <w:p w:rsidR="00B540EE" w:rsidRPr="004A7D68" w:rsidRDefault="00B540EE" w:rsidP="007C424B">
      <w:pPr>
        <w:jc w:val="both"/>
        <w:rPr>
          <w:rStyle w:val="Zag11"/>
          <w:rFonts w:eastAsia="@Arial Unicode MS"/>
          <w:szCs w:val="24"/>
          <w:lang w:eastAsia="ru-RU"/>
        </w:rPr>
      </w:pPr>
      <w:r w:rsidRPr="004A7D68">
        <w:rPr>
          <w:rStyle w:val="Zag11"/>
          <w:rFonts w:eastAsia="@Arial Unicode MS"/>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424B" w:rsidRDefault="00B540EE" w:rsidP="00DB693C">
      <w:pPr>
        <w:widowControl w:val="0"/>
        <w:numPr>
          <w:ilvl w:val="0"/>
          <w:numId w:val="14"/>
        </w:numPr>
        <w:tabs>
          <w:tab w:val="left" w:pos="993"/>
        </w:tabs>
        <w:ind w:left="0" w:firstLine="709"/>
        <w:jc w:val="both"/>
        <w:rPr>
          <w:szCs w:val="24"/>
        </w:rPr>
      </w:pPr>
      <w:proofErr w:type="gramStart"/>
      <w:r w:rsidRPr="004A7D68">
        <w:rPr>
          <w:szCs w:val="24"/>
        </w:rPr>
        <w:t>с переходом от учебных действий, характерных для начальной школы и осуществляемых только совместно с</w:t>
      </w:r>
      <w:r w:rsidRPr="007C424B">
        <w:rPr>
          <w:szCs w:val="24"/>
        </w:rPr>
        <w:t xml:space="preserve">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7C424B">
        <w:rPr>
          <w:b/>
          <w:szCs w:val="24"/>
        </w:rPr>
        <w:t xml:space="preserve"> </w:t>
      </w:r>
      <w:r w:rsidRPr="007C424B">
        <w:rPr>
          <w:szCs w:val="24"/>
        </w:rPr>
        <w:t xml:space="preserve">на </w:t>
      </w:r>
      <w:r w:rsidR="006F3B39" w:rsidRPr="007C424B">
        <w:rPr>
          <w:szCs w:val="24"/>
        </w:rPr>
        <w:t xml:space="preserve">уровне </w:t>
      </w:r>
      <w:r w:rsidRPr="007C424B">
        <w:rPr>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7C424B">
        <w:rPr>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424B" w:rsidRDefault="00B540EE" w:rsidP="00DB693C">
      <w:pPr>
        <w:widowControl w:val="0"/>
        <w:numPr>
          <w:ilvl w:val="0"/>
          <w:numId w:val="14"/>
        </w:numPr>
        <w:tabs>
          <w:tab w:val="left" w:pos="993"/>
        </w:tabs>
        <w:ind w:left="0" w:firstLine="709"/>
        <w:jc w:val="both"/>
        <w:rPr>
          <w:szCs w:val="24"/>
        </w:rPr>
      </w:pPr>
      <w:proofErr w:type="gramStart"/>
      <w:r w:rsidRPr="007C424B">
        <w:rPr>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424B">
        <w:rPr>
          <w:szCs w:val="24"/>
        </w:rPr>
        <w:t>:</w:t>
      </w:r>
      <w:r w:rsidRPr="007C424B">
        <w:rPr>
          <w:szCs w:val="24"/>
        </w:rPr>
        <w:t xml:space="preserve"> моделирования, контроля и оценки</w:t>
      </w:r>
      <w:r w:rsidR="00BE0FC4" w:rsidRPr="007C424B">
        <w:rPr>
          <w:szCs w:val="24"/>
        </w:rPr>
        <w:t xml:space="preserve"> </w:t>
      </w:r>
      <w:r w:rsidRPr="007C424B">
        <w:rPr>
          <w:szCs w:val="24"/>
        </w:rPr>
        <w:t xml:space="preserve"> и перехода</w:t>
      </w:r>
      <w:r w:rsidRPr="007C424B">
        <w:rPr>
          <w:b/>
          <w:i/>
          <w:szCs w:val="24"/>
        </w:rPr>
        <w:t xml:space="preserve"> </w:t>
      </w:r>
      <w:r w:rsidRPr="007C424B">
        <w:rPr>
          <w:szCs w:val="24"/>
        </w:rPr>
        <w:t xml:space="preserve">от самостоятельной постановки обучающимися новых учебных задач </w:t>
      </w:r>
      <w:r w:rsidRPr="007C424B">
        <w:rPr>
          <w:i/>
          <w:szCs w:val="24"/>
        </w:rPr>
        <w:t xml:space="preserve">к </w:t>
      </w:r>
      <w:r w:rsidRPr="007C424B">
        <w:rPr>
          <w:szCs w:val="24"/>
        </w:rPr>
        <w:t xml:space="preserve">развитию способности проектирования собственной </w:t>
      </w:r>
      <w:r w:rsidRPr="007C424B">
        <w:rPr>
          <w:szCs w:val="24"/>
        </w:rPr>
        <w:lastRenderedPageBreak/>
        <w:t>учебной деятельности</w:t>
      </w:r>
      <w:r w:rsidR="003F3D78" w:rsidRPr="007C424B">
        <w:rPr>
          <w:szCs w:val="24"/>
        </w:rPr>
        <w:t xml:space="preserve"> </w:t>
      </w:r>
      <w:r w:rsidRPr="007C424B">
        <w:rPr>
          <w:szCs w:val="24"/>
        </w:rPr>
        <w:t xml:space="preserve"> и построению жизненных планов во временнóй перспективе;</w:t>
      </w:r>
      <w:proofErr w:type="gramEnd"/>
    </w:p>
    <w:p w:rsidR="00B540EE" w:rsidRPr="007C424B" w:rsidRDefault="00B540EE" w:rsidP="00DB693C">
      <w:pPr>
        <w:widowControl w:val="0"/>
        <w:numPr>
          <w:ilvl w:val="0"/>
          <w:numId w:val="14"/>
        </w:numPr>
        <w:tabs>
          <w:tab w:val="left" w:pos="993"/>
        </w:tabs>
        <w:ind w:left="0" w:firstLine="709"/>
        <w:jc w:val="both"/>
        <w:rPr>
          <w:szCs w:val="24"/>
        </w:rPr>
      </w:pPr>
      <w:r w:rsidRPr="007C424B">
        <w:rPr>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424B" w:rsidRDefault="00B540EE" w:rsidP="00DB693C">
      <w:pPr>
        <w:widowControl w:val="0"/>
        <w:numPr>
          <w:ilvl w:val="0"/>
          <w:numId w:val="14"/>
        </w:numPr>
        <w:tabs>
          <w:tab w:val="left" w:pos="993"/>
        </w:tabs>
        <w:ind w:left="0" w:firstLine="709"/>
        <w:jc w:val="both"/>
        <w:rPr>
          <w:szCs w:val="24"/>
        </w:rPr>
      </w:pPr>
      <w:r w:rsidRPr="007C424B">
        <w:rPr>
          <w:szCs w:val="24"/>
        </w:rPr>
        <w:t>с овладением коммуникативными средствами и способами организации кооперации и сотрудничества</w:t>
      </w:r>
      <w:r w:rsidR="00EB134E" w:rsidRPr="007C424B">
        <w:rPr>
          <w:szCs w:val="24"/>
        </w:rPr>
        <w:t>,</w:t>
      </w:r>
      <w:r w:rsidRPr="007C424B">
        <w:rPr>
          <w:szCs w:val="24"/>
        </w:rPr>
        <w:t xml:space="preserve"> развитием учебного сотрудничества, реализуемого в </w:t>
      </w:r>
      <w:proofErr w:type="gramStart"/>
      <w:r w:rsidRPr="007C424B">
        <w:rPr>
          <w:szCs w:val="24"/>
        </w:rPr>
        <w:t>отношениях</w:t>
      </w:r>
      <w:proofErr w:type="gramEnd"/>
      <w:r w:rsidRPr="007C424B">
        <w:rPr>
          <w:szCs w:val="24"/>
        </w:rPr>
        <w:t xml:space="preserve"> обучающихся с учителем и сверстниками;</w:t>
      </w:r>
    </w:p>
    <w:p w:rsidR="00B540EE" w:rsidRPr="007C424B" w:rsidRDefault="00B540EE" w:rsidP="00DB693C">
      <w:pPr>
        <w:widowControl w:val="0"/>
        <w:numPr>
          <w:ilvl w:val="0"/>
          <w:numId w:val="14"/>
        </w:numPr>
        <w:tabs>
          <w:tab w:val="left" w:pos="993"/>
        </w:tabs>
        <w:ind w:left="0" w:firstLine="709"/>
        <w:jc w:val="both"/>
        <w:rPr>
          <w:szCs w:val="24"/>
        </w:rPr>
      </w:pPr>
      <w:r w:rsidRPr="007C424B">
        <w:rPr>
          <w:szCs w:val="24"/>
        </w:rPr>
        <w:t xml:space="preserve">с изменением формы организации учебной деятельности и учебного сотрудничества </w:t>
      </w:r>
      <w:proofErr w:type="gramStart"/>
      <w:r w:rsidRPr="007C424B">
        <w:rPr>
          <w:szCs w:val="24"/>
        </w:rPr>
        <w:t>от</w:t>
      </w:r>
      <w:proofErr w:type="gramEnd"/>
      <w:r w:rsidRPr="007C424B">
        <w:rPr>
          <w:szCs w:val="24"/>
        </w:rPr>
        <w:t xml:space="preserve"> классно-урочной к лабораторно-семинарской и лекционно-лабораторной исследовательской.</w:t>
      </w:r>
    </w:p>
    <w:p w:rsidR="00B540EE" w:rsidRPr="007C424B" w:rsidRDefault="00B540EE" w:rsidP="007C424B">
      <w:pPr>
        <w:jc w:val="both"/>
        <w:rPr>
          <w:szCs w:val="24"/>
        </w:rPr>
      </w:pPr>
      <w:proofErr w:type="gramStart"/>
      <w:r w:rsidRPr="007C424B">
        <w:rPr>
          <w:szCs w:val="24"/>
        </w:rPr>
        <w:t xml:space="preserve">Переход обучающегося в основную школу совпадает </w:t>
      </w:r>
      <w:r w:rsidRPr="007C424B">
        <w:rPr>
          <w:b/>
          <w:i/>
          <w:szCs w:val="24"/>
        </w:rPr>
        <w:t>с</w:t>
      </w:r>
      <w:r w:rsidR="00E30F6F" w:rsidRPr="007C424B">
        <w:rPr>
          <w:b/>
          <w:i/>
          <w:szCs w:val="24"/>
        </w:rPr>
        <w:t xml:space="preserve"> </w:t>
      </w:r>
      <w:r w:rsidR="00E30F6F" w:rsidRPr="007C424B">
        <w:rPr>
          <w:szCs w:val="24"/>
        </w:rPr>
        <w:t>первым этапом подросткового развития</w:t>
      </w:r>
      <w:r w:rsidR="00E30F6F" w:rsidRPr="007C424B">
        <w:rPr>
          <w:b/>
          <w:i/>
          <w:szCs w:val="24"/>
        </w:rPr>
        <w:t xml:space="preserve"> - </w:t>
      </w:r>
      <w:r w:rsidRPr="007C424B">
        <w:rPr>
          <w:b/>
          <w:i/>
          <w:szCs w:val="24"/>
        </w:rPr>
        <w:t xml:space="preserve"> </w:t>
      </w:r>
      <w:r w:rsidRPr="007C424B">
        <w:rPr>
          <w:szCs w:val="24"/>
        </w:rPr>
        <w:t>переходом к кризису младшего подросткового возраста (11–13 лет, 5–7 классы), характеризующ</w:t>
      </w:r>
      <w:r w:rsidR="003B3426" w:rsidRPr="007C424B">
        <w:rPr>
          <w:szCs w:val="24"/>
        </w:rPr>
        <w:t>им</w:t>
      </w:r>
      <w:r w:rsidRPr="007C424B">
        <w:rPr>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7C424B">
        <w:rPr>
          <w:szCs w:val="24"/>
        </w:rPr>
        <w:t xml:space="preserve"> правил и ограничений, связанных с моралью послушания, на нормы поведения взрослых.</w:t>
      </w:r>
      <w:r w:rsidR="003753EE" w:rsidRPr="007C424B">
        <w:rPr>
          <w:szCs w:val="24"/>
        </w:rPr>
        <w:t xml:space="preserve"> </w:t>
      </w:r>
    </w:p>
    <w:p w:rsidR="00B540EE" w:rsidRPr="007C424B" w:rsidRDefault="00B540EE" w:rsidP="007C424B">
      <w:pPr>
        <w:jc w:val="both"/>
        <w:rPr>
          <w:szCs w:val="24"/>
        </w:rPr>
      </w:pPr>
      <w:r w:rsidRPr="007C424B">
        <w:rPr>
          <w:szCs w:val="24"/>
        </w:rPr>
        <w:t>Второй этап подросткового развития (14–15 лет, 8–9 классы)</w:t>
      </w:r>
      <w:r w:rsidR="00CD367E" w:rsidRPr="007C424B">
        <w:rPr>
          <w:szCs w:val="24"/>
        </w:rPr>
        <w:t>,</w:t>
      </w:r>
      <w:r w:rsidRPr="007C424B">
        <w:rPr>
          <w:szCs w:val="24"/>
        </w:rPr>
        <w:t xml:space="preserve"> характеризуется:</w:t>
      </w:r>
    </w:p>
    <w:p w:rsidR="00B540EE" w:rsidRPr="007C424B" w:rsidRDefault="00B540EE" w:rsidP="00DB693C">
      <w:pPr>
        <w:widowControl w:val="0"/>
        <w:numPr>
          <w:ilvl w:val="0"/>
          <w:numId w:val="15"/>
        </w:numPr>
        <w:tabs>
          <w:tab w:val="left" w:pos="993"/>
        </w:tabs>
        <w:ind w:left="0" w:firstLine="709"/>
        <w:jc w:val="both"/>
        <w:rPr>
          <w:szCs w:val="24"/>
        </w:rPr>
      </w:pPr>
      <w:r w:rsidRPr="007C424B">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424B" w:rsidRDefault="00B540EE" w:rsidP="00DB693C">
      <w:pPr>
        <w:widowControl w:val="0"/>
        <w:numPr>
          <w:ilvl w:val="0"/>
          <w:numId w:val="15"/>
        </w:numPr>
        <w:tabs>
          <w:tab w:val="left" w:pos="993"/>
        </w:tabs>
        <w:ind w:left="0" w:firstLine="709"/>
        <w:jc w:val="both"/>
        <w:rPr>
          <w:szCs w:val="24"/>
        </w:rPr>
      </w:pPr>
      <w:r w:rsidRPr="007C424B">
        <w:rPr>
          <w:szCs w:val="24"/>
        </w:rPr>
        <w:t>стремлением подростка к общению и совместной деятельности со сверстниками;</w:t>
      </w:r>
    </w:p>
    <w:p w:rsidR="00B540EE" w:rsidRPr="007C424B" w:rsidRDefault="00B540EE" w:rsidP="00DB693C">
      <w:pPr>
        <w:widowControl w:val="0"/>
        <w:numPr>
          <w:ilvl w:val="0"/>
          <w:numId w:val="15"/>
        </w:numPr>
        <w:tabs>
          <w:tab w:val="left" w:pos="993"/>
        </w:tabs>
        <w:ind w:left="0" w:firstLine="709"/>
        <w:jc w:val="both"/>
        <w:rPr>
          <w:szCs w:val="24"/>
        </w:rPr>
      </w:pPr>
      <w:r w:rsidRPr="007C424B">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424B" w:rsidRDefault="00B540EE" w:rsidP="00DB693C">
      <w:pPr>
        <w:pStyle w:val="Normal1"/>
        <w:numPr>
          <w:ilvl w:val="0"/>
          <w:numId w:val="15"/>
        </w:numPr>
        <w:tabs>
          <w:tab w:val="left" w:pos="993"/>
        </w:tabs>
        <w:ind w:left="0" w:firstLine="709"/>
        <w:rPr>
          <w:sz w:val="24"/>
          <w:szCs w:val="24"/>
        </w:rPr>
      </w:pPr>
      <w:r w:rsidRPr="007C424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424B">
        <w:rPr>
          <w:bCs/>
          <w:sz w:val="24"/>
          <w:szCs w:val="24"/>
        </w:rPr>
        <w:t>интенсивное формирование нравственных понятий и</w:t>
      </w:r>
      <w:r w:rsidR="00E30F6F" w:rsidRPr="007C424B">
        <w:rPr>
          <w:bCs/>
          <w:sz w:val="24"/>
          <w:szCs w:val="24"/>
        </w:rPr>
        <w:t xml:space="preserve"> </w:t>
      </w:r>
      <w:r w:rsidRPr="007C424B">
        <w:rPr>
          <w:bCs/>
          <w:sz w:val="24"/>
          <w:szCs w:val="24"/>
        </w:rPr>
        <w:t xml:space="preserve">убеждений, выработку принципов, </w:t>
      </w:r>
      <w:r w:rsidRPr="007C424B">
        <w:rPr>
          <w:bCs/>
          <w:iCs/>
          <w:sz w:val="24"/>
          <w:szCs w:val="24"/>
        </w:rPr>
        <w:t>моральное развитие личности;</w:t>
      </w:r>
      <w:r w:rsidR="00DC73F9" w:rsidRPr="007C424B">
        <w:rPr>
          <w:bCs/>
          <w:iCs/>
          <w:sz w:val="24"/>
          <w:szCs w:val="24"/>
        </w:rPr>
        <w:t xml:space="preserve"> </w:t>
      </w:r>
      <w:r w:rsidR="00DC73F9" w:rsidRPr="007C424B">
        <w:rPr>
          <w:bCs/>
          <w:sz w:val="24"/>
          <w:szCs w:val="24"/>
        </w:rPr>
        <w:t>т.е. моральным развитием личности;</w:t>
      </w:r>
    </w:p>
    <w:p w:rsidR="00B540EE" w:rsidRPr="007C424B" w:rsidRDefault="00B540EE" w:rsidP="00DB693C">
      <w:pPr>
        <w:widowControl w:val="0"/>
        <w:numPr>
          <w:ilvl w:val="0"/>
          <w:numId w:val="15"/>
        </w:numPr>
        <w:tabs>
          <w:tab w:val="left" w:pos="993"/>
        </w:tabs>
        <w:ind w:left="0" w:firstLine="709"/>
        <w:jc w:val="both"/>
        <w:rPr>
          <w:szCs w:val="24"/>
        </w:rPr>
      </w:pPr>
      <w:r w:rsidRPr="007C424B">
        <w:rPr>
          <w:szCs w:val="24"/>
        </w:rPr>
        <w:t xml:space="preserve">сложными поведенческими проявлениями, вызванными противоречием между потребностью </w:t>
      </w:r>
      <w:r w:rsidR="00E30F6F" w:rsidRPr="007C424B">
        <w:rPr>
          <w:szCs w:val="24"/>
        </w:rPr>
        <w:t xml:space="preserve">подростков </w:t>
      </w:r>
      <w:r w:rsidRPr="007C424B">
        <w:rPr>
          <w:szCs w:val="24"/>
        </w:rPr>
        <w:t xml:space="preserve">в признании их взрослыми со стороны окружающих и собственной неуверенностью в этом, </w:t>
      </w:r>
      <w:r w:rsidR="00E30F6F" w:rsidRPr="007C424B">
        <w:rPr>
          <w:szCs w:val="24"/>
        </w:rPr>
        <w:t xml:space="preserve">проявляющимися </w:t>
      </w:r>
      <w:r w:rsidRPr="007C424B">
        <w:rPr>
          <w:szCs w:val="24"/>
        </w:rPr>
        <w:t>в разных формах непослушания, сопротивления и протеста;</w:t>
      </w:r>
    </w:p>
    <w:p w:rsidR="00B540EE" w:rsidRPr="007C424B" w:rsidRDefault="00B540EE" w:rsidP="00DB693C">
      <w:pPr>
        <w:widowControl w:val="0"/>
        <w:numPr>
          <w:ilvl w:val="0"/>
          <w:numId w:val="15"/>
        </w:numPr>
        <w:tabs>
          <w:tab w:val="left" w:pos="993"/>
        </w:tabs>
        <w:ind w:left="0" w:firstLine="709"/>
        <w:jc w:val="both"/>
        <w:rPr>
          <w:szCs w:val="24"/>
        </w:rPr>
      </w:pPr>
      <w:r w:rsidRPr="007C424B">
        <w:rPr>
          <w:szCs w:val="24"/>
        </w:rPr>
        <w:t>изменением социальной ситуации развития</w:t>
      </w:r>
      <w:r w:rsidR="00E30F6F" w:rsidRPr="007C424B">
        <w:rPr>
          <w:szCs w:val="24"/>
        </w:rPr>
        <w:t>:</w:t>
      </w:r>
      <w:r w:rsidRPr="007C424B">
        <w:rPr>
          <w:szCs w:val="24"/>
        </w:rPr>
        <w:t xml:space="preserve"> </w:t>
      </w:r>
      <w:r w:rsidR="00E30F6F" w:rsidRPr="007C424B">
        <w:rPr>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424B">
        <w:rPr>
          <w:szCs w:val="24"/>
        </w:rPr>
        <w:t>.</w:t>
      </w:r>
    </w:p>
    <w:p w:rsidR="00B540EE" w:rsidRPr="007C424B" w:rsidRDefault="00B540EE" w:rsidP="007C424B">
      <w:pPr>
        <w:jc w:val="both"/>
        <w:rPr>
          <w:rStyle w:val="Zag11"/>
          <w:rFonts w:eastAsia="@Arial Unicode MS"/>
          <w:szCs w:val="24"/>
          <w:lang w:eastAsia="ru-RU"/>
        </w:rPr>
      </w:pPr>
      <w:r w:rsidRPr="007C424B">
        <w:rPr>
          <w:rStyle w:val="Zag11"/>
          <w:rFonts w:eastAsia="@Arial Unicode MS"/>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424B">
        <w:rPr>
          <w:rStyle w:val="Zag11"/>
          <w:rFonts w:eastAsia="@Arial Unicode MS"/>
          <w:szCs w:val="24"/>
        </w:rPr>
        <w:t xml:space="preserve">выбором </w:t>
      </w:r>
      <w:r w:rsidRPr="007C424B">
        <w:rPr>
          <w:rStyle w:val="Zag11"/>
          <w:rFonts w:eastAsia="@Arial Unicode MS"/>
          <w:szCs w:val="24"/>
        </w:rPr>
        <w:t>условий и методик обучения.</w:t>
      </w:r>
    </w:p>
    <w:p w:rsidR="00B540EE" w:rsidRPr="007C424B" w:rsidRDefault="00B540EE" w:rsidP="007C424B">
      <w:pPr>
        <w:jc w:val="both"/>
        <w:rPr>
          <w:rStyle w:val="Zag11"/>
          <w:rFonts w:eastAsia="@Arial Unicode MS"/>
          <w:szCs w:val="24"/>
          <w:lang w:eastAsia="ru-RU"/>
        </w:rPr>
      </w:pPr>
      <w:r w:rsidRPr="007C424B">
        <w:rPr>
          <w:szCs w:val="24"/>
        </w:rPr>
        <w:t xml:space="preserve">Объективно необходимое для подготовки к будущей жизни развитие социальной взрослости </w:t>
      </w:r>
      <w:r w:rsidR="000C4138" w:rsidRPr="007C424B">
        <w:rPr>
          <w:szCs w:val="24"/>
        </w:rPr>
        <w:t xml:space="preserve">подростка </w:t>
      </w:r>
      <w:r w:rsidRPr="007C424B">
        <w:rPr>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7C424B">
        <w:rPr>
          <w:szCs w:val="24"/>
        </w:rPr>
        <w:t>новый</w:t>
      </w:r>
      <w:proofErr w:type="gramEnd"/>
      <w:r w:rsidRPr="007C424B">
        <w:rPr>
          <w:szCs w:val="24"/>
        </w:rPr>
        <w:t>.</w:t>
      </w:r>
    </w:p>
    <w:p w:rsidR="00B540EE" w:rsidRPr="007C424B" w:rsidRDefault="00B540EE" w:rsidP="007C424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424B" w:rsidRDefault="007242D1" w:rsidP="007C424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424B">
        <w:rPr>
          <w:rStyle w:val="Zag11"/>
          <w:sz w:val="24"/>
          <w:szCs w:val="24"/>
        </w:rPr>
        <w:t xml:space="preserve">1.2. </w:t>
      </w:r>
      <w:r w:rsidR="00B540EE" w:rsidRPr="007C424B">
        <w:rPr>
          <w:rStyle w:val="Zag11"/>
          <w:sz w:val="24"/>
          <w:szCs w:val="24"/>
        </w:rPr>
        <w:t xml:space="preserve">Планируемые результаты освоения </w:t>
      </w:r>
      <w:proofErr w:type="gramStart"/>
      <w:r w:rsidR="00B540EE" w:rsidRPr="007C424B">
        <w:rPr>
          <w:rStyle w:val="Zag11"/>
          <w:sz w:val="24"/>
          <w:szCs w:val="24"/>
        </w:rPr>
        <w:t>обучающимися</w:t>
      </w:r>
      <w:proofErr w:type="gramEnd"/>
      <w:r w:rsidR="00B540EE" w:rsidRPr="007C424B">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B540EE" w:rsidRPr="007C424B" w:rsidRDefault="004F4AEB" w:rsidP="007C424B">
      <w:pPr>
        <w:pStyle w:val="3"/>
        <w:spacing w:before="0" w:beforeAutospacing="0" w:after="0" w:afterAutospacing="0"/>
        <w:rPr>
          <w:sz w:val="24"/>
          <w:szCs w:val="24"/>
        </w:rPr>
      </w:pPr>
      <w:bookmarkStart w:id="17" w:name="_Toc410653948"/>
      <w:bookmarkStart w:id="18" w:name="_Toc414553130"/>
      <w:r w:rsidRPr="007C424B">
        <w:rPr>
          <w:sz w:val="24"/>
          <w:szCs w:val="24"/>
        </w:rPr>
        <w:lastRenderedPageBreak/>
        <w:t xml:space="preserve">1.2.1. </w:t>
      </w:r>
      <w:r w:rsidR="00B540EE" w:rsidRPr="007C424B">
        <w:rPr>
          <w:sz w:val="24"/>
          <w:szCs w:val="24"/>
        </w:rPr>
        <w:t>Общие положения</w:t>
      </w:r>
      <w:bookmarkEnd w:id="17"/>
      <w:bookmarkEnd w:id="18"/>
    </w:p>
    <w:p w:rsidR="00B540EE" w:rsidRPr="007C424B" w:rsidRDefault="00B540EE" w:rsidP="007C424B">
      <w:pPr>
        <w:jc w:val="both"/>
        <w:rPr>
          <w:spacing w:val="-4"/>
          <w:szCs w:val="24"/>
        </w:rPr>
      </w:pPr>
      <w:r w:rsidRPr="007C424B">
        <w:rPr>
          <w:spacing w:val="-4"/>
          <w:szCs w:val="24"/>
        </w:rPr>
        <w:t>Планируемые результаты освоения основной образовательной программы основного общего образования (</w:t>
      </w:r>
      <w:r w:rsidR="00E30F6F" w:rsidRPr="007C424B">
        <w:rPr>
          <w:spacing w:val="-4"/>
          <w:szCs w:val="24"/>
        </w:rPr>
        <w:t>ООП ООО</w:t>
      </w:r>
      <w:r w:rsidRPr="007C424B">
        <w:rPr>
          <w:spacing w:val="-4"/>
          <w:szCs w:val="24"/>
        </w:rPr>
        <w:t>)</w:t>
      </w:r>
      <w:r w:rsidR="00BF7AD9" w:rsidRPr="007C424B">
        <w:rPr>
          <w:spacing w:val="-4"/>
          <w:szCs w:val="24"/>
        </w:rPr>
        <w:t xml:space="preserve"> </w:t>
      </w:r>
      <w:r w:rsidRPr="007C424B">
        <w:rPr>
          <w:spacing w:val="-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424B">
        <w:rPr>
          <w:spacing w:val="-4"/>
          <w:szCs w:val="24"/>
        </w:rPr>
        <w:t xml:space="preserve"> ООО</w:t>
      </w:r>
      <w:r w:rsidRPr="007C424B">
        <w:rPr>
          <w:spacing w:val="-4"/>
          <w:szCs w:val="24"/>
        </w:rPr>
        <w:t xml:space="preserve">, образовательным процессом и системой оценки результатов освоения </w:t>
      </w:r>
      <w:r w:rsidR="00E30F6F" w:rsidRPr="007C424B">
        <w:rPr>
          <w:spacing w:val="-4"/>
          <w:szCs w:val="24"/>
        </w:rPr>
        <w:t>ООП ООО</w:t>
      </w:r>
      <w:r w:rsidRPr="007C424B">
        <w:rPr>
          <w:spacing w:val="-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424B">
        <w:rPr>
          <w:spacing w:val="-4"/>
          <w:szCs w:val="24"/>
        </w:rPr>
        <w:t xml:space="preserve"> программ воспитания и социализации, </w:t>
      </w:r>
      <w:r w:rsidRPr="007C424B">
        <w:rPr>
          <w:spacing w:val="-4"/>
          <w:szCs w:val="24"/>
        </w:rPr>
        <w:t xml:space="preserve"> с одной стороны, и системы оценки </w:t>
      </w:r>
      <w:r w:rsidR="00BF7AD9" w:rsidRPr="007C424B">
        <w:rPr>
          <w:spacing w:val="-4"/>
          <w:szCs w:val="24"/>
        </w:rPr>
        <w:t xml:space="preserve">результатов </w:t>
      </w:r>
      <w:r w:rsidRPr="007C424B">
        <w:rPr>
          <w:spacing w:val="-4"/>
          <w:szCs w:val="24"/>
        </w:rPr>
        <w:t xml:space="preserve">– с другой. </w:t>
      </w:r>
    </w:p>
    <w:p w:rsidR="00B540EE" w:rsidRPr="007C424B" w:rsidRDefault="00B540EE" w:rsidP="007C424B">
      <w:pPr>
        <w:tabs>
          <w:tab w:val="num" w:pos="1920"/>
        </w:tabs>
        <w:jc w:val="both"/>
        <w:rPr>
          <w:szCs w:val="24"/>
        </w:rPr>
      </w:pPr>
      <w:r w:rsidRPr="007C424B">
        <w:rPr>
          <w:szCs w:val="24"/>
        </w:rPr>
        <w:t>В соответствии с требованиями ФГОС</w:t>
      </w:r>
      <w:r w:rsidR="00E30F6F" w:rsidRPr="007C424B">
        <w:rPr>
          <w:szCs w:val="24"/>
        </w:rPr>
        <w:t xml:space="preserve"> ООО</w:t>
      </w:r>
      <w:r w:rsidRPr="007C424B">
        <w:rPr>
          <w:szCs w:val="24"/>
        </w:rPr>
        <w:t xml:space="preserve"> система планируемых </w:t>
      </w:r>
      <w:r w:rsidR="00755F9D" w:rsidRPr="007C424B">
        <w:rPr>
          <w:szCs w:val="24"/>
        </w:rPr>
        <w:t>результатов </w:t>
      </w:r>
      <w:r w:rsidRPr="007C424B">
        <w:rPr>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424B">
        <w:rPr>
          <w:szCs w:val="24"/>
        </w:rPr>
        <w:t xml:space="preserve"> (универсальных и специфических </w:t>
      </w:r>
      <w:r w:rsidRPr="007C424B">
        <w:rPr>
          <w:szCs w:val="24"/>
        </w:rPr>
        <w:t xml:space="preserve">для </w:t>
      </w:r>
      <w:r w:rsidR="005C6C27" w:rsidRPr="007C424B">
        <w:rPr>
          <w:szCs w:val="24"/>
        </w:rPr>
        <w:t xml:space="preserve">каждого </w:t>
      </w:r>
      <w:r w:rsidRPr="007C424B">
        <w:rPr>
          <w:szCs w:val="24"/>
        </w:rPr>
        <w:t>учебного предмета: регулятивных, коммуникативных, познавательных) с учебным материалом и</w:t>
      </w:r>
      <w:r w:rsidR="00BE176C" w:rsidRPr="007C424B">
        <w:rPr>
          <w:szCs w:val="24"/>
        </w:rPr>
        <w:t>,</w:t>
      </w:r>
      <w:r w:rsidRPr="007C424B">
        <w:rPr>
          <w:szCs w:val="24"/>
        </w:rPr>
        <w:t xml:space="preserve"> прежде всего</w:t>
      </w:r>
      <w:r w:rsidR="00BE176C" w:rsidRPr="007C424B">
        <w:rPr>
          <w:szCs w:val="24"/>
        </w:rPr>
        <w:t>,</w:t>
      </w:r>
      <w:r w:rsidRPr="007C424B">
        <w:rPr>
          <w:szCs w:val="24"/>
        </w:rPr>
        <w:t xml:space="preserve"> с опорным учебным материалом, служащим основой для последующего обучения.</w:t>
      </w:r>
    </w:p>
    <w:p w:rsidR="00B540EE" w:rsidRPr="007C424B" w:rsidRDefault="00B540EE" w:rsidP="007C424B">
      <w:pPr>
        <w:pStyle w:val="ad"/>
        <w:tabs>
          <w:tab w:val="clear" w:pos="4677"/>
          <w:tab w:val="clear" w:pos="9355"/>
        </w:tabs>
        <w:overflowPunct w:val="0"/>
        <w:jc w:val="both"/>
        <w:textAlignment w:val="baseline"/>
        <w:rPr>
          <w:bCs/>
          <w:sz w:val="24"/>
          <w:szCs w:val="24"/>
        </w:rPr>
      </w:pPr>
      <w:proofErr w:type="gramStart"/>
      <w:r w:rsidRPr="007C424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C424B">
        <w:rPr>
          <w:b/>
          <w:sz w:val="24"/>
          <w:szCs w:val="24"/>
        </w:rPr>
        <w:t>уровневого подхода</w:t>
      </w:r>
      <w:r w:rsidRPr="007C424B">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7C424B">
        <w:rPr>
          <w:sz w:val="24"/>
          <w:szCs w:val="24"/>
        </w:rPr>
        <w:t xml:space="preserve"> Такой подход позволяет определять динамическую картину развития </w:t>
      </w:r>
      <w:proofErr w:type="gramStart"/>
      <w:r w:rsidRPr="007C424B">
        <w:rPr>
          <w:sz w:val="24"/>
          <w:szCs w:val="24"/>
        </w:rPr>
        <w:t>обучающихся</w:t>
      </w:r>
      <w:proofErr w:type="gramEnd"/>
      <w:r w:rsidRPr="007C424B">
        <w:rPr>
          <w:sz w:val="24"/>
          <w:szCs w:val="24"/>
        </w:rPr>
        <w:t xml:space="preserve">, </w:t>
      </w:r>
      <w:r w:rsidRPr="007C424B">
        <w:rPr>
          <w:bCs/>
          <w:sz w:val="24"/>
          <w:szCs w:val="24"/>
        </w:rPr>
        <w:t>поощрять продвижен</w:t>
      </w:r>
      <w:r w:rsidR="006D5B7D" w:rsidRPr="007C424B">
        <w:rPr>
          <w:bCs/>
          <w:sz w:val="24"/>
          <w:szCs w:val="24"/>
        </w:rPr>
        <w:t>ие</w:t>
      </w:r>
      <w:r w:rsidRPr="007C424B">
        <w:rPr>
          <w:bCs/>
          <w:sz w:val="24"/>
          <w:szCs w:val="24"/>
        </w:rPr>
        <w:t xml:space="preserve"> обучающихся, выстраивать индивидуальные траектории </w:t>
      </w:r>
      <w:r w:rsidR="006D5B7D" w:rsidRPr="007C424B">
        <w:rPr>
          <w:bCs/>
          <w:sz w:val="24"/>
          <w:szCs w:val="24"/>
        </w:rPr>
        <w:t xml:space="preserve">обучения </w:t>
      </w:r>
      <w:r w:rsidRPr="007C424B">
        <w:rPr>
          <w:bCs/>
          <w:sz w:val="24"/>
          <w:szCs w:val="24"/>
        </w:rPr>
        <w:t>с учетом зоны ближайшего развития ребенка.</w:t>
      </w:r>
    </w:p>
    <w:p w:rsidR="00EF653B" w:rsidRPr="007C424B" w:rsidRDefault="0052580C" w:rsidP="007C424B">
      <w:pPr>
        <w:pStyle w:val="3"/>
        <w:rPr>
          <w:sz w:val="24"/>
          <w:szCs w:val="24"/>
        </w:rPr>
      </w:pPr>
      <w:bookmarkStart w:id="19" w:name="_Toc414553131"/>
      <w:bookmarkStart w:id="20" w:name="_Toc410653949"/>
      <w:r w:rsidRPr="007C424B">
        <w:rPr>
          <w:sz w:val="24"/>
          <w:szCs w:val="24"/>
        </w:rPr>
        <w:t xml:space="preserve">1.2.2. </w:t>
      </w:r>
      <w:r w:rsidR="00EF653B" w:rsidRPr="007C424B">
        <w:rPr>
          <w:sz w:val="24"/>
          <w:szCs w:val="24"/>
        </w:rPr>
        <w:t>Структура планируемых результатов</w:t>
      </w:r>
      <w:bookmarkEnd w:id="19"/>
    </w:p>
    <w:bookmarkEnd w:id="20"/>
    <w:p w:rsidR="00B540EE"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 xml:space="preserve">Планируемые </w:t>
      </w:r>
      <w:r w:rsidR="00502631" w:rsidRPr="007C424B">
        <w:rPr>
          <w:bCs/>
          <w:sz w:val="24"/>
          <w:szCs w:val="24"/>
        </w:rPr>
        <w:t xml:space="preserve">результаты опираются на </w:t>
      </w:r>
      <w:r w:rsidR="00502631" w:rsidRPr="007C424B">
        <w:rPr>
          <w:b/>
          <w:bCs/>
          <w:sz w:val="24"/>
          <w:szCs w:val="24"/>
        </w:rPr>
        <w:t>в</w:t>
      </w:r>
      <w:r w:rsidR="006D5B7D" w:rsidRPr="007C424B">
        <w:rPr>
          <w:b/>
          <w:bCs/>
          <w:sz w:val="24"/>
          <w:szCs w:val="24"/>
        </w:rPr>
        <w:t>едущие целевые установки</w:t>
      </w:r>
      <w:r w:rsidR="006D5B7D" w:rsidRPr="007C424B">
        <w:rPr>
          <w:b/>
          <w:sz w:val="24"/>
          <w:szCs w:val="24"/>
        </w:rPr>
        <w:t xml:space="preserve">, </w:t>
      </w:r>
      <w:r w:rsidR="006D5B7D" w:rsidRPr="007C424B">
        <w:rPr>
          <w:sz w:val="24"/>
          <w:szCs w:val="24"/>
        </w:rPr>
        <w:t>отражающи</w:t>
      </w:r>
      <w:r w:rsidR="00502631" w:rsidRPr="007C424B">
        <w:rPr>
          <w:sz w:val="24"/>
          <w:szCs w:val="24"/>
        </w:rPr>
        <w:t>е</w:t>
      </w:r>
      <w:r w:rsidR="006D5B7D" w:rsidRPr="007C424B">
        <w:rPr>
          <w:sz w:val="24"/>
          <w:szCs w:val="24"/>
        </w:rPr>
        <w:t xml:space="preserve"> </w:t>
      </w:r>
      <w:r w:rsidR="00B540EE" w:rsidRPr="007C424B">
        <w:rPr>
          <w:sz w:val="24"/>
          <w:szCs w:val="24"/>
        </w:rPr>
        <w:t>основной, сущностный вклад каждой изучаемой программы в развитие личности обучающихся, их способностей.</w:t>
      </w:r>
    </w:p>
    <w:p w:rsidR="00EF653B" w:rsidRPr="007C424B" w:rsidRDefault="00EF653B" w:rsidP="007C424B">
      <w:pPr>
        <w:pStyle w:val="ad"/>
        <w:tabs>
          <w:tab w:val="clear" w:pos="4677"/>
          <w:tab w:val="clear" w:pos="9355"/>
        </w:tabs>
        <w:overflowPunct w:val="0"/>
        <w:jc w:val="both"/>
        <w:textAlignment w:val="baseline"/>
        <w:rPr>
          <w:sz w:val="24"/>
          <w:szCs w:val="24"/>
        </w:rPr>
      </w:pPr>
      <w:r w:rsidRPr="007C424B">
        <w:rPr>
          <w:bCs/>
          <w:sz w:val="24"/>
          <w:szCs w:val="24"/>
        </w:rPr>
        <w:t>В стру</w:t>
      </w:r>
      <w:r w:rsidRPr="007C424B">
        <w:rPr>
          <w:sz w:val="24"/>
          <w:szCs w:val="24"/>
        </w:rPr>
        <w:t xml:space="preserve">ктуре планируемых результатов выделяется </w:t>
      </w:r>
      <w:r w:rsidRPr="007C424B">
        <w:rPr>
          <w:b/>
          <w:sz w:val="24"/>
          <w:szCs w:val="24"/>
        </w:rPr>
        <w:t xml:space="preserve">следующие группы: </w:t>
      </w:r>
    </w:p>
    <w:p w:rsidR="00B540EE" w:rsidRPr="007C424B" w:rsidRDefault="00502631" w:rsidP="007C424B">
      <w:pPr>
        <w:pStyle w:val="ad"/>
        <w:tabs>
          <w:tab w:val="clear" w:pos="4677"/>
          <w:tab w:val="clear" w:pos="9355"/>
        </w:tabs>
        <w:overflowPunct w:val="0"/>
        <w:jc w:val="both"/>
        <w:textAlignment w:val="baseline"/>
        <w:rPr>
          <w:sz w:val="24"/>
          <w:szCs w:val="24"/>
        </w:rPr>
      </w:pPr>
      <w:r w:rsidRPr="007C424B">
        <w:rPr>
          <w:b/>
          <w:sz w:val="24"/>
          <w:szCs w:val="24"/>
        </w:rPr>
        <w:t>1.</w:t>
      </w:r>
      <w:r w:rsidR="00B540EE" w:rsidRPr="007C424B">
        <w:rPr>
          <w:b/>
          <w:sz w:val="24"/>
          <w:szCs w:val="24"/>
        </w:rPr>
        <w:t> </w:t>
      </w:r>
      <w:r w:rsidR="00EF653B" w:rsidRPr="007C424B">
        <w:rPr>
          <w:b/>
          <w:sz w:val="24"/>
          <w:szCs w:val="24"/>
        </w:rPr>
        <w:t>Л</w:t>
      </w:r>
      <w:r w:rsidR="00B540EE" w:rsidRPr="007C424B">
        <w:rPr>
          <w:b/>
          <w:sz w:val="24"/>
          <w:szCs w:val="24"/>
        </w:rPr>
        <w:t xml:space="preserve">ичностные результаты освоения основной образовательной программы </w:t>
      </w:r>
      <w:r w:rsidR="00B540EE" w:rsidRPr="007C424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424B">
        <w:rPr>
          <w:sz w:val="24"/>
          <w:szCs w:val="24"/>
        </w:rPr>
        <w:t xml:space="preserve">этих  </w:t>
      </w:r>
      <w:r w:rsidR="00B540EE" w:rsidRPr="007C424B">
        <w:rPr>
          <w:sz w:val="24"/>
          <w:szCs w:val="24"/>
        </w:rPr>
        <w:t>результатов.</w:t>
      </w:r>
      <w:r w:rsidR="00F03F48" w:rsidRPr="007C424B">
        <w:rPr>
          <w:sz w:val="24"/>
          <w:szCs w:val="24"/>
        </w:rPr>
        <w:t xml:space="preserve"> </w:t>
      </w:r>
      <w:r w:rsidR="00EC5938" w:rsidRPr="007C424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7C424B">
        <w:rPr>
          <w:b/>
          <w:sz w:val="24"/>
          <w:szCs w:val="24"/>
        </w:rPr>
        <w:t>исключительно неперсонифицированной</w:t>
      </w:r>
      <w:r w:rsidR="00EC5938" w:rsidRPr="007C424B">
        <w:rPr>
          <w:sz w:val="24"/>
          <w:szCs w:val="24"/>
        </w:rPr>
        <w:t xml:space="preserve"> информации</w:t>
      </w:r>
      <w:r w:rsidR="009A2DE7" w:rsidRPr="007C424B">
        <w:rPr>
          <w:sz w:val="24"/>
          <w:szCs w:val="24"/>
        </w:rPr>
        <w:t>.</w:t>
      </w:r>
    </w:p>
    <w:p w:rsidR="0052580C" w:rsidRPr="007C424B" w:rsidRDefault="0052580C" w:rsidP="007C424B">
      <w:pPr>
        <w:jc w:val="both"/>
        <w:rPr>
          <w:szCs w:val="24"/>
        </w:rPr>
      </w:pPr>
    </w:p>
    <w:p w:rsidR="00B540EE" w:rsidRPr="007C424B" w:rsidRDefault="00502631" w:rsidP="007C424B">
      <w:pPr>
        <w:jc w:val="both"/>
        <w:rPr>
          <w:szCs w:val="24"/>
        </w:rPr>
      </w:pPr>
      <w:r w:rsidRPr="007C424B">
        <w:rPr>
          <w:b/>
          <w:szCs w:val="24"/>
        </w:rPr>
        <w:t>2</w:t>
      </w:r>
      <w:r w:rsidR="006D5B7D" w:rsidRPr="007C424B">
        <w:rPr>
          <w:b/>
          <w:szCs w:val="24"/>
        </w:rPr>
        <w:t>.</w:t>
      </w:r>
      <w:r w:rsidR="00B540EE" w:rsidRPr="007C424B">
        <w:rPr>
          <w:b/>
          <w:szCs w:val="24"/>
        </w:rPr>
        <w:t xml:space="preserve"> </w:t>
      </w:r>
      <w:r w:rsidR="00EF653B" w:rsidRPr="007C424B">
        <w:rPr>
          <w:b/>
          <w:szCs w:val="24"/>
        </w:rPr>
        <w:t>М</w:t>
      </w:r>
      <w:r w:rsidR="00B540EE" w:rsidRPr="007C424B">
        <w:rPr>
          <w:b/>
          <w:szCs w:val="24"/>
        </w:rPr>
        <w:t xml:space="preserve">етапредметные результаты освоения основной образовательной программы </w:t>
      </w:r>
      <w:r w:rsidR="00B540EE" w:rsidRPr="007C424B">
        <w:rPr>
          <w:szCs w:val="24"/>
        </w:rPr>
        <w:t>представлены в соответствии с подгруппами универсальных учебных действий</w:t>
      </w:r>
      <w:r w:rsidR="00505B4A" w:rsidRPr="007C424B">
        <w:rPr>
          <w:szCs w:val="24"/>
        </w:rPr>
        <w:t>,</w:t>
      </w:r>
      <w:r w:rsidR="00B540EE" w:rsidRPr="007C424B">
        <w:rPr>
          <w:szCs w:val="24"/>
        </w:rPr>
        <w:t xml:space="preserve">  раскрывают и детализируют основные направленности метапредметных результатов</w:t>
      </w:r>
      <w:r w:rsidR="00E5382A" w:rsidRPr="007C424B">
        <w:rPr>
          <w:szCs w:val="24"/>
        </w:rPr>
        <w:t>.</w:t>
      </w:r>
    </w:p>
    <w:p w:rsidR="0052580C" w:rsidRPr="007C424B" w:rsidRDefault="0052580C" w:rsidP="007C424B">
      <w:pPr>
        <w:jc w:val="both"/>
        <w:rPr>
          <w:b/>
          <w:szCs w:val="24"/>
        </w:rPr>
      </w:pPr>
    </w:p>
    <w:p w:rsidR="00B540EE" w:rsidRPr="007C424B" w:rsidRDefault="00502631" w:rsidP="007C424B">
      <w:pPr>
        <w:jc w:val="both"/>
        <w:rPr>
          <w:szCs w:val="24"/>
        </w:rPr>
      </w:pPr>
      <w:r w:rsidRPr="007C424B">
        <w:rPr>
          <w:b/>
          <w:szCs w:val="24"/>
        </w:rPr>
        <w:t>3</w:t>
      </w:r>
      <w:r w:rsidR="006D5B7D" w:rsidRPr="007C424B">
        <w:rPr>
          <w:b/>
          <w:szCs w:val="24"/>
        </w:rPr>
        <w:t>.</w:t>
      </w:r>
      <w:r w:rsidR="00B540EE" w:rsidRPr="007C424B">
        <w:rPr>
          <w:b/>
          <w:szCs w:val="24"/>
        </w:rPr>
        <w:t xml:space="preserve"> </w:t>
      </w:r>
      <w:r w:rsidR="0052580C" w:rsidRPr="007C424B">
        <w:rPr>
          <w:b/>
          <w:szCs w:val="24"/>
        </w:rPr>
        <w:t>П</w:t>
      </w:r>
      <w:r w:rsidR="00B540EE" w:rsidRPr="007C424B">
        <w:rPr>
          <w:b/>
          <w:szCs w:val="24"/>
        </w:rPr>
        <w:t xml:space="preserve">редметные результаты освоения основной образовательной программы </w:t>
      </w:r>
      <w:r w:rsidR="00B540EE" w:rsidRPr="007C424B">
        <w:rPr>
          <w:szCs w:val="24"/>
        </w:rPr>
        <w:t>представлены в соответствии с групп</w:t>
      </w:r>
      <w:r w:rsidR="008375B5" w:rsidRPr="007C424B">
        <w:rPr>
          <w:szCs w:val="24"/>
        </w:rPr>
        <w:t>ами</w:t>
      </w:r>
      <w:r w:rsidR="00B540EE" w:rsidRPr="007C424B">
        <w:rPr>
          <w:szCs w:val="24"/>
        </w:rPr>
        <w:t xml:space="preserve"> результатов</w:t>
      </w:r>
      <w:r w:rsidR="008375B5" w:rsidRPr="007C424B">
        <w:rPr>
          <w:szCs w:val="24"/>
        </w:rPr>
        <w:t xml:space="preserve"> учебных предметов,</w:t>
      </w:r>
      <w:r w:rsidR="00B540EE" w:rsidRPr="007C424B">
        <w:rPr>
          <w:szCs w:val="24"/>
        </w:rPr>
        <w:t xml:space="preserve"> раскрывают и детализируют </w:t>
      </w:r>
      <w:r w:rsidR="008375B5" w:rsidRPr="007C424B">
        <w:rPr>
          <w:szCs w:val="24"/>
        </w:rPr>
        <w:t>их</w:t>
      </w:r>
      <w:r w:rsidR="00B540EE" w:rsidRPr="007C424B">
        <w:rPr>
          <w:szCs w:val="24"/>
        </w:rPr>
        <w:t>.</w:t>
      </w:r>
    </w:p>
    <w:p w:rsidR="00B540EE" w:rsidRPr="007C424B" w:rsidRDefault="00B540EE" w:rsidP="007C424B">
      <w:pPr>
        <w:jc w:val="both"/>
        <w:rPr>
          <w:szCs w:val="24"/>
        </w:rPr>
      </w:pPr>
      <w:r w:rsidRPr="007C424B">
        <w:rPr>
          <w:szCs w:val="24"/>
        </w:rPr>
        <w:t>Предметные результаты приводятся в блоках</w:t>
      </w:r>
      <w:r w:rsidRPr="007C424B">
        <w:rPr>
          <w:b/>
          <w:szCs w:val="24"/>
        </w:rPr>
        <w:t xml:space="preserve"> «</w:t>
      </w:r>
      <w:r w:rsidRPr="007C424B">
        <w:rPr>
          <w:szCs w:val="24"/>
        </w:rPr>
        <w:t>Выпускник научится» и «Выпускник получит возможность научиться»</w:t>
      </w:r>
      <w:r w:rsidR="008375B5" w:rsidRPr="007C424B">
        <w:rPr>
          <w:szCs w:val="24"/>
        </w:rPr>
        <w:t>,</w:t>
      </w:r>
      <w:r w:rsidR="008375B5" w:rsidRPr="007C424B">
        <w:rPr>
          <w:b/>
          <w:szCs w:val="24"/>
        </w:rPr>
        <w:t xml:space="preserve"> относящихся </w:t>
      </w:r>
      <w:r w:rsidRPr="007C424B">
        <w:rPr>
          <w:b/>
          <w:szCs w:val="24"/>
        </w:rPr>
        <w:t xml:space="preserve"> </w:t>
      </w:r>
      <w:r w:rsidRPr="007C424B">
        <w:rPr>
          <w:szCs w:val="24"/>
        </w:rPr>
        <w:t>к</w:t>
      </w:r>
      <w:r w:rsidRPr="007C424B">
        <w:rPr>
          <w:b/>
          <w:szCs w:val="24"/>
        </w:rPr>
        <w:t xml:space="preserve"> </w:t>
      </w:r>
      <w:r w:rsidRPr="007C424B">
        <w:rPr>
          <w:szCs w:val="24"/>
        </w:rPr>
        <w:t>каждому учебному предмету: «Русский я</w:t>
      </w:r>
      <w:r w:rsidR="0023748C">
        <w:rPr>
          <w:szCs w:val="24"/>
        </w:rPr>
        <w:t>зык», «Литература», «Английский</w:t>
      </w:r>
      <w:r w:rsidRPr="007C424B">
        <w:rPr>
          <w:szCs w:val="24"/>
        </w:rPr>
        <w:t xml:space="preserve"> язык</w:t>
      </w:r>
      <w:r w:rsidR="00A42504" w:rsidRPr="007C424B">
        <w:rPr>
          <w:szCs w:val="24"/>
        </w:rPr>
        <w:t xml:space="preserve">», </w:t>
      </w:r>
      <w:r w:rsidRPr="007C424B">
        <w:rPr>
          <w:szCs w:val="24"/>
        </w:rPr>
        <w:t xml:space="preserve">«История России. </w:t>
      </w:r>
      <w:proofErr w:type="gramStart"/>
      <w:r w:rsidRPr="007C424B">
        <w:rPr>
          <w:szCs w:val="24"/>
        </w:rPr>
        <w:t xml:space="preserve">Всеобщая история», «Обществознание», «География», «Математика», «Информатика», «Физика», «Биология», </w:t>
      </w:r>
      <w:r w:rsidRPr="007C424B">
        <w:rPr>
          <w:szCs w:val="24"/>
        </w:rPr>
        <w:lastRenderedPageBreak/>
        <w:t>«Химия», «Изобразительное искусство», «Музыка», «Технология», «Физическая культура» и «Основы безопасности жизнедеятельности».</w:t>
      </w:r>
      <w:r w:rsidR="009D55F4" w:rsidRPr="007C424B">
        <w:rPr>
          <w:szCs w:val="24"/>
        </w:rPr>
        <w:t xml:space="preserve"> </w:t>
      </w:r>
      <w:proofErr w:type="gramEnd"/>
    </w:p>
    <w:p w:rsidR="00B540EE" w:rsidRPr="007C424B" w:rsidRDefault="00B540EE" w:rsidP="007C424B">
      <w:pPr>
        <w:jc w:val="both"/>
        <w:rPr>
          <w:szCs w:val="24"/>
        </w:rPr>
      </w:pPr>
      <w:r w:rsidRPr="007C424B">
        <w:rPr>
          <w:szCs w:val="24"/>
        </w:rPr>
        <w:t xml:space="preserve">Планируемые </w:t>
      </w:r>
      <w:r w:rsidR="00DB4D37" w:rsidRPr="007C424B">
        <w:rPr>
          <w:szCs w:val="24"/>
        </w:rPr>
        <w:t xml:space="preserve">предметные </w:t>
      </w:r>
      <w:r w:rsidRPr="007C424B">
        <w:rPr>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424B">
        <w:rPr>
          <w:szCs w:val="24"/>
        </w:rPr>
        <w:t xml:space="preserve">учебно-методическими объединениями (УМО) субъектов </w:t>
      </w:r>
      <w:r w:rsidRPr="007C424B">
        <w:rPr>
          <w:szCs w:val="24"/>
        </w:rPr>
        <w:t>Российской Федерации</w:t>
      </w:r>
      <w:r w:rsidR="00F03F48" w:rsidRPr="007C424B">
        <w:rPr>
          <w:szCs w:val="24"/>
        </w:rPr>
        <w:t>.</w:t>
      </w:r>
    </w:p>
    <w:p w:rsidR="00B540EE" w:rsidRPr="007C424B" w:rsidRDefault="00B540EE" w:rsidP="007C424B">
      <w:pPr>
        <w:jc w:val="both"/>
        <w:rPr>
          <w:szCs w:val="24"/>
        </w:rPr>
      </w:pPr>
      <w:r w:rsidRPr="007C424B">
        <w:rPr>
          <w:szCs w:val="24"/>
        </w:rPr>
        <w:t>Планируемые результаты, отнесенные к блоку «Выпускник научится», ориентируют пользователя в том, достижение как</w:t>
      </w:r>
      <w:r w:rsidR="008375B5" w:rsidRPr="007C424B">
        <w:rPr>
          <w:szCs w:val="24"/>
        </w:rPr>
        <w:t>ого</w:t>
      </w:r>
      <w:r w:rsidRPr="007C424B">
        <w:rPr>
          <w:szCs w:val="24"/>
        </w:rPr>
        <w:t xml:space="preserve"> уровн</w:t>
      </w:r>
      <w:r w:rsidR="008375B5" w:rsidRPr="007C424B">
        <w:rPr>
          <w:szCs w:val="24"/>
        </w:rPr>
        <w:t>я</w:t>
      </w:r>
      <w:r w:rsidRPr="007C424B">
        <w:rPr>
          <w:szCs w:val="24"/>
        </w:rPr>
        <w:t xml:space="preserve"> освоения учебных действий с изучаемым опорным учебным материалом ожидается от выпускник</w:t>
      </w:r>
      <w:r w:rsidR="008375B5" w:rsidRPr="007C424B">
        <w:rPr>
          <w:szCs w:val="24"/>
        </w:rPr>
        <w:t>а</w:t>
      </w:r>
      <w:r w:rsidRPr="007C424B">
        <w:rPr>
          <w:szCs w:val="24"/>
        </w:rPr>
        <w:t>. Критериями отбора результатов служат их значимость для решения основных задач образования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424B">
        <w:rPr>
          <w:szCs w:val="24"/>
        </w:rPr>
        <w:t>всеми</w:t>
      </w:r>
      <w:r w:rsidRPr="007C424B">
        <w:rPr>
          <w:szCs w:val="24"/>
        </w:rPr>
        <w:t xml:space="preserve"> обучающихся.</w:t>
      </w:r>
    </w:p>
    <w:p w:rsidR="00B540EE" w:rsidRPr="007C424B" w:rsidRDefault="00B540EE" w:rsidP="007C424B">
      <w:pPr>
        <w:jc w:val="both"/>
        <w:rPr>
          <w:szCs w:val="24"/>
        </w:rPr>
      </w:pPr>
      <w:r w:rsidRPr="007C424B">
        <w:rPr>
          <w:szCs w:val="24"/>
        </w:rPr>
        <w:t>Достижение планируемых результатов, отнесенных к блоку «Выпускник научится», выносится на итогов</w:t>
      </w:r>
      <w:r w:rsidR="008375B5" w:rsidRPr="007C424B">
        <w:rPr>
          <w:szCs w:val="24"/>
        </w:rPr>
        <w:t>ое оценивание</w:t>
      </w:r>
      <w:r w:rsidRPr="007C424B">
        <w:rPr>
          <w:szCs w:val="24"/>
        </w:rPr>
        <w:t>, котор</w:t>
      </w:r>
      <w:r w:rsidR="008375B5" w:rsidRPr="007C424B">
        <w:rPr>
          <w:szCs w:val="24"/>
        </w:rPr>
        <w:t>ое</w:t>
      </w:r>
      <w:r w:rsidRPr="007C424B">
        <w:rPr>
          <w:szCs w:val="24"/>
        </w:rPr>
        <w:t xml:space="preserve"> может осуществляться как в ходе обучения (с помощью накопленной оценки или портфеля</w:t>
      </w:r>
      <w:r w:rsidR="0073791E" w:rsidRPr="007C424B">
        <w:rPr>
          <w:szCs w:val="24"/>
        </w:rPr>
        <w:t xml:space="preserve"> индивидуальных</w:t>
      </w:r>
      <w:r w:rsidRPr="007C424B">
        <w:rPr>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7C424B">
        <w:rPr>
          <w:szCs w:val="24"/>
        </w:rPr>
        <w:t>обучающимися</w:t>
      </w:r>
      <w:proofErr w:type="gramEnd"/>
      <w:r w:rsidRPr="007C424B">
        <w:rPr>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7C424B">
        <w:rPr>
          <w:szCs w:val="24"/>
        </w:rPr>
        <w:t>ий</w:t>
      </w:r>
      <w:r w:rsidRPr="007C424B">
        <w:rPr>
          <w:szCs w:val="24"/>
        </w:rPr>
        <w:t xml:space="preserve"> </w:t>
      </w:r>
      <w:r w:rsidR="006F3B39" w:rsidRPr="007C424B">
        <w:rPr>
          <w:szCs w:val="24"/>
        </w:rPr>
        <w:t xml:space="preserve">уровень </w:t>
      </w:r>
      <w:r w:rsidRPr="007C424B">
        <w:rPr>
          <w:szCs w:val="24"/>
        </w:rPr>
        <w:t>обучения.</w:t>
      </w:r>
    </w:p>
    <w:p w:rsidR="00B540EE" w:rsidRPr="007C424B" w:rsidRDefault="00B540EE" w:rsidP="007C424B">
      <w:pPr>
        <w:jc w:val="both"/>
        <w:rPr>
          <w:szCs w:val="24"/>
        </w:rPr>
      </w:pPr>
      <w:r w:rsidRPr="007C424B">
        <w:rPr>
          <w:szCs w:val="24"/>
        </w:rPr>
        <w:t>В блок</w:t>
      </w:r>
      <w:r w:rsidR="00FD0854" w:rsidRPr="007C424B">
        <w:rPr>
          <w:szCs w:val="24"/>
        </w:rPr>
        <w:t xml:space="preserve">е </w:t>
      </w:r>
      <w:r w:rsidRPr="007C424B">
        <w:rPr>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424B">
        <w:rPr>
          <w:szCs w:val="24"/>
        </w:rPr>
        <w:t>го блока</w:t>
      </w:r>
      <w:r w:rsidRPr="007C424B">
        <w:rPr>
          <w:szCs w:val="24"/>
        </w:rPr>
        <w:t xml:space="preserve">, могут продемонстрировать </w:t>
      </w:r>
      <w:proofErr w:type="gramStart"/>
      <w:r w:rsidRPr="007C424B">
        <w:rPr>
          <w:szCs w:val="24"/>
        </w:rPr>
        <w:t>отдельные</w:t>
      </w:r>
      <w:proofErr w:type="gramEnd"/>
      <w:r w:rsidRPr="007C424B">
        <w:rPr>
          <w:szCs w:val="24"/>
        </w:rPr>
        <w:t xml:space="preserve"> мотивированные и способные обучающиеся. В повседневной практике преподавания </w:t>
      </w:r>
      <w:r w:rsidR="006772B9" w:rsidRPr="007C424B">
        <w:rPr>
          <w:szCs w:val="24"/>
        </w:rPr>
        <w:t xml:space="preserve">цели данного блока </w:t>
      </w:r>
      <w:r w:rsidRPr="007C424B">
        <w:rPr>
          <w:szCs w:val="24"/>
        </w:rPr>
        <w:t xml:space="preserve"> не </w:t>
      </w:r>
      <w:r w:rsidR="006772B9" w:rsidRPr="007C424B">
        <w:rPr>
          <w:szCs w:val="24"/>
        </w:rPr>
        <w:t xml:space="preserve">отрабатываются </w:t>
      </w:r>
      <w:r w:rsidRPr="007C424B">
        <w:rPr>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424B">
        <w:rPr>
          <w:szCs w:val="24"/>
        </w:rPr>
        <w:t>м</w:t>
      </w:r>
      <w:r w:rsidRPr="007C424B">
        <w:rPr>
          <w:szCs w:val="24"/>
        </w:rPr>
        <w:t xml:space="preserve"> </w:t>
      </w:r>
      <w:r w:rsidR="006F3B39" w:rsidRPr="007C424B">
        <w:rPr>
          <w:szCs w:val="24"/>
        </w:rPr>
        <w:t xml:space="preserve">уровне </w:t>
      </w:r>
      <w:r w:rsidRPr="007C424B">
        <w:rPr>
          <w:szCs w:val="24"/>
        </w:rPr>
        <w:t xml:space="preserve">обучения. Оценка достижения </w:t>
      </w:r>
      <w:r w:rsidR="00503A6E" w:rsidRPr="007C424B">
        <w:rPr>
          <w:szCs w:val="24"/>
        </w:rPr>
        <w:t xml:space="preserve">планируемых результатов </w:t>
      </w:r>
      <w:r w:rsidRPr="007C424B">
        <w:rPr>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424B">
        <w:rPr>
          <w:szCs w:val="24"/>
        </w:rPr>
        <w:t xml:space="preserve"> Соответствующая группа рез</w:t>
      </w:r>
      <w:r w:rsidR="00674456" w:rsidRPr="007C424B">
        <w:rPr>
          <w:szCs w:val="24"/>
        </w:rPr>
        <w:t>ультатов в тексте выделена курси</w:t>
      </w:r>
      <w:r w:rsidR="00150EE8" w:rsidRPr="007C424B">
        <w:rPr>
          <w:szCs w:val="24"/>
        </w:rPr>
        <w:t xml:space="preserve">вом. </w:t>
      </w:r>
    </w:p>
    <w:p w:rsidR="00B540EE" w:rsidRPr="007C424B" w:rsidRDefault="006772B9" w:rsidP="007C424B">
      <w:pPr>
        <w:jc w:val="both"/>
        <w:rPr>
          <w:szCs w:val="24"/>
        </w:rPr>
      </w:pPr>
      <w:r w:rsidRPr="007C424B">
        <w:rPr>
          <w:szCs w:val="24"/>
        </w:rPr>
        <w:t>З</w:t>
      </w:r>
      <w:r w:rsidR="00B540EE" w:rsidRPr="007C424B">
        <w:rPr>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424B">
        <w:rPr>
          <w:szCs w:val="24"/>
        </w:rPr>
        <w:t xml:space="preserve"> блока «Выпускник научится»</w:t>
      </w:r>
      <w:r w:rsidR="00B540EE" w:rsidRPr="007C424B">
        <w:rPr>
          <w:szCs w:val="24"/>
        </w:rPr>
        <w:t xml:space="preserve">. </w:t>
      </w:r>
      <w:proofErr w:type="gramStart"/>
      <w:r w:rsidR="00B540EE" w:rsidRPr="007C424B">
        <w:rPr>
          <w:szCs w:val="24"/>
        </w:rPr>
        <w:t xml:space="preserve">Основные цели такого </w:t>
      </w:r>
      <w:r w:rsidR="00755F9D" w:rsidRPr="007C424B">
        <w:rPr>
          <w:szCs w:val="24"/>
        </w:rPr>
        <w:t>включения </w:t>
      </w:r>
      <w:r w:rsidR="00B540EE" w:rsidRPr="007C424B">
        <w:rPr>
          <w:szCs w:val="24"/>
        </w:rPr>
        <w:t>– предоставить возможность обучающимся продемонстрировать овладение более высоким (по сравнению с базовым) уровн</w:t>
      </w:r>
      <w:r w:rsidRPr="007C424B">
        <w:rPr>
          <w:szCs w:val="24"/>
        </w:rPr>
        <w:t>ем</w:t>
      </w:r>
      <w:r w:rsidR="00B540EE" w:rsidRPr="007C424B">
        <w:rPr>
          <w:szCs w:val="24"/>
        </w:rPr>
        <w:t xml:space="preserve"> достижений и выявить динамику роста численности наиболее подготовленных обучающихся.</w:t>
      </w:r>
      <w:proofErr w:type="gramEnd"/>
      <w:r w:rsidR="00B540EE" w:rsidRPr="007C424B">
        <w:rPr>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424B">
        <w:rPr>
          <w:szCs w:val="24"/>
        </w:rPr>
        <w:t>ий</w:t>
      </w:r>
      <w:r w:rsidR="00B540EE" w:rsidRPr="007C424B">
        <w:rPr>
          <w:szCs w:val="24"/>
        </w:rPr>
        <w:t xml:space="preserve"> </w:t>
      </w:r>
      <w:r w:rsidR="006F3B39" w:rsidRPr="007C424B">
        <w:rPr>
          <w:szCs w:val="24"/>
        </w:rPr>
        <w:t xml:space="preserve">уровень </w:t>
      </w:r>
      <w:r w:rsidR="00B540EE" w:rsidRPr="007C424B">
        <w:rPr>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424B" w:rsidRDefault="00B540EE" w:rsidP="007C424B">
      <w:pPr>
        <w:jc w:val="both"/>
        <w:rPr>
          <w:szCs w:val="24"/>
        </w:rPr>
      </w:pPr>
      <w:r w:rsidRPr="007C424B">
        <w:rPr>
          <w:szCs w:val="24"/>
        </w:rPr>
        <w:lastRenderedPageBreak/>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424B">
        <w:rPr>
          <w:bCs/>
          <w:iCs/>
          <w:szCs w:val="24"/>
        </w:rPr>
        <w:t>дифференциации требований</w:t>
      </w:r>
      <w:r w:rsidRPr="007C424B">
        <w:rPr>
          <w:szCs w:val="24"/>
        </w:rPr>
        <w:t xml:space="preserve"> к подготовке обучающихся.</w:t>
      </w:r>
    </w:p>
    <w:p w:rsidR="00B540EE" w:rsidRPr="007C424B" w:rsidRDefault="00086BF2" w:rsidP="007C424B">
      <w:pPr>
        <w:pStyle w:val="2"/>
        <w:spacing w:line="240" w:lineRule="auto"/>
        <w:rPr>
          <w:rStyle w:val="20"/>
          <w:sz w:val="24"/>
          <w:szCs w:val="24"/>
        </w:rPr>
      </w:pPr>
      <w:bookmarkStart w:id="21" w:name="_Toc405145648"/>
      <w:bookmarkStart w:id="22" w:name="_Toc406058977"/>
      <w:bookmarkStart w:id="23" w:name="_Toc409691626"/>
      <w:r w:rsidRPr="00495805">
        <w:rPr>
          <w:rStyle w:val="20"/>
          <w:b/>
          <w:sz w:val="24"/>
          <w:szCs w:val="24"/>
        </w:rPr>
        <w:t>1.2.3. Л</w:t>
      </w:r>
      <w:r w:rsidR="00B540EE" w:rsidRPr="00495805">
        <w:rPr>
          <w:rStyle w:val="20"/>
          <w:b/>
          <w:sz w:val="24"/>
          <w:szCs w:val="24"/>
        </w:rPr>
        <w:t xml:space="preserve">ичностные результаты освоения </w:t>
      </w:r>
      <w:bookmarkEnd w:id="21"/>
      <w:bookmarkEnd w:id="22"/>
      <w:bookmarkEnd w:id="23"/>
      <w:r w:rsidR="00743E62" w:rsidRPr="00495805">
        <w:rPr>
          <w:rStyle w:val="20"/>
          <w:b/>
          <w:sz w:val="24"/>
          <w:szCs w:val="24"/>
        </w:rPr>
        <w:t>основной образовательной программы</w:t>
      </w:r>
      <w:r w:rsidR="00755F9D" w:rsidRPr="007C424B">
        <w:rPr>
          <w:rStyle w:val="20"/>
          <w:sz w:val="24"/>
          <w:szCs w:val="24"/>
        </w:rPr>
        <w:t>:</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424B">
        <w:rPr>
          <w:rStyle w:val="dash041e005f0431005f044b005f0447005f043d005f044b005f0439005f005fchar1char1"/>
        </w:rPr>
        <w:t xml:space="preserve">личностной </w:t>
      </w:r>
      <w:r w:rsidRPr="007C424B">
        <w:rPr>
          <w:rStyle w:val="dash041e005f0431005f044b005f0447005f043d005f044b005f0439005f005fchar1char1"/>
        </w:rPr>
        <w:t>сопричастности судьб</w:t>
      </w:r>
      <w:r w:rsidR="00743E62" w:rsidRPr="007C424B">
        <w:rPr>
          <w:rStyle w:val="dash041e005f0431005f044b005f0447005f043d005f044b005f0439005f005fchar1char1"/>
        </w:rPr>
        <w:t>е</w:t>
      </w:r>
      <w:r w:rsidRPr="007C424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424B">
        <w:rPr>
          <w:rStyle w:val="dash041e005f0431005f044b005f0447005f043d005f044b005f0439005f005fchar1char1"/>
        </w:rPr>
        <w:t xml:space="preserve">и </w:t>
      </w:r>
      <w:r w:rsidRPr="007C424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424B" w:rsidRDefault="00B540EE" w:rsidP="007C424B">
      <w:pPr>
        <w:jc w:val="both"/>
        <w:rPr>
          <w:rStyle w:val="dash041e005f0431005f044b005f0447005f043d005f044b005f0439005f005fchar1char1"/>
        </w:rPr>
      </w:pPr>
      <w:r w:rsidRPr="007C424B">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7C424B">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7C424B">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4</w:t>
      </w:r>
      <w:r w:rsidR="00B540EE" w:rsidRPr="007C424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5</w:t>
      </w:r>
      <w:r w:rsidR="00B540EE" w:rsidRPr="007C424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424B">
        <w:rPr>
          <w:rStyle w:val="dash041e005f0431005f044b005f0447005f043d005f044b005f0439005f005fchar1char1"/>
        </w:rPr>
        <w:t>6</w:t>
      </w:r>
      <w:r w:rsidR="00B540EE" w:rsidRPr="007C424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7C424B">
        <w:rPr>
          <w:rStyle w:val="dash041e005f0431005f044b005f0447005f043d005f044b005f0439005f005fchar1char1"/>
        </w:rPr>
        <w:t xml:space="preserve">Участие в школьном самоуправлении и общественной жизни в пределах </w:t>
      </w:r>
      <w:r w:rsidR="00B540EE" w:rsidRPr="007C424B">
        <w:rPr>
          <w:rStyle w:val="dash041e005f0431005f044b005f0447005f043d005f044b005f0439005f005fchar1char1"/>
        </w:rPr>
        <w:lastRenderedPageBreak/>
        <w:t xml:space="preserve">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424B">
        <w:rPr>
          <w:rStyle w:val="dash041e005f0431005f044b005f0447005f043d005f044b005f0439005f005fchar1char1"/>
        </w:rPr>
        <w:t xml:space="preserve">участвовать </w:t>
      </w:r>
      <w:r w:rsidR="00B540EE" w:rsidRPr="007C424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424B">
        <w:rPr>
          <w:rStyle w:val="dash041e005f0431005f044b005f0447005f043d005f044b005f0439005f005fchar1char1"/>
        </w:rPr>
        <w:t xml:space="preserve">взаимодействующего </w:t>
      </w:r>
      <w:r w:rsidR="00B540EE" w:rsidRPr="007C424B">
        <w:rPr>
          <w:rStyle w:val="dash041e005f0431005f044b005f0447005f043d005f044b005f0439005f005fchar1char1"/>
        </w:rPr>
        <w:t>с социальной средой и социальными институтами</w:t>
      </w:r>
      <w:r w:rsidR="00D61201" w:rsidRPr="007C424B">
        <w:rPr>
          <w:rStyle w:val="dash041e005f0431005f044b005f0447005f043d005f044b005f0439005f005fchar1char1"/>
        </w:rPr>
        <w:t>;</w:t>
      </w:r>
      <w:proofErr w:type="gramEnd"/>
      <w:r w:rsidR="00B540EE" w:rsidRPr="007C424B">
        <w:rPr>
          <w:rStyle w:val="dash041e005f0431005f044b005f0447005f043d005f044b005f0439005f005fchar1char1"/>
        </w:rPr>
        <w:t xml:space="preserve"> </w:t>
      </w:r>
      <w:proofErr w:type="gramStart"/>
      <w:r w:rsidR="00B540EE" w:rsidRPr="007C424B">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7</w:t>
      </w:r>
      <w:r w:rsidR="00B540EE" w:rsidRPr="007C424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424B" w:rsidRDefault="00A34B02" w:rsidP="007C424B">
      <w:pPr>
        <w:jc w:val="both"/>
        <w:rPr>
          <w:rStyle w:val="dash041e005f0431005f044b005f0447005f043d005f044b005f0439005f005fchar1char1"/>
        </w:rPr>
      </w:pPr>
      <w:r w:rsidRPr="007C424B">
        <w:rPr>
          <w:rStyle w:val="dash041e005f0431005f044b005f0447005f043d005f044b005f0439005f005fchar1char1"/>
        </w:rPr>
        <w:t>8</w:t>
      </w:r>
      <w:r w:rsidR="00B540EE" w:rsidRPr="007C424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эмоционально-ценностно</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видени</w:t>
      </w:r>
      <w:r w:rsidR="002E6BD0" w:rsidRPr="007C424B">
        <w:rPr>
          <w:rStyle w:val="dash041e005f0431005f044b005f0447005f043d005f044b005f0439005f005fchar1char1"/>
        </w:rPr>
        <w:t>е</w:t>
      </w:r>
      <w:r w:rsidR="00B540EE" w:rsidRPr="007C424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7C424B">
        <w:rPr>
          <w:rStyle w:val="dash041e005f0431005f044b005f0447005f043d005f044b005f0439005f005fchar1char1"/>
        </w:rPr>
        <w:t>выраженной</w:t>
      </w:r>
      <w:proofErr w:type="gramEnd"/>
      <w:r w:rsidR="00B540EE" w:rsidRPr="007C424B">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424B" w:rsidRDefault="00A34B02" w:rsidP="007C424B">
      <w:pPr>
        <w:jc w:val="both"/>
        <w:rPr>
          <w:szCs w:val="24"/>
        </w:rPr>
      </w:pPr>
      <w:r w:rsidRPr="007C424B">
        <w:rPr>
          <w:rStyle w:val="dash041e005f0431005f044b005f0447005f043d005f044b005f0439005f005fchar1char1"/>
        </w:rPr>
        <w:t>9</w:t>
      </w:r>
      <w:r w:rsidR="00B540EE" w:rsidRPr="007C424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424B" w:rsidRDefault="00B540EE" w:rsidP="007C424B">
      <w:pPr>
        <w:jc w:val="both"/>
        <w:rPr>
          <w:b/>
          <w:szCs w:val="24"/>
        </w:rPr>
      </w:pPr>
    </w:p>
    <w:p w:rsidR="00104104" w:rsidRPr="007C424B" w:rsidRDefault="006F777F" w:rsidP="007C424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424B">
        <w:rPr>
          <w:sz w:val="24"/>
          <w:szCs w:val="24"/>
        </w:rPr>
        <w:t>1.2.</w:t>
      </w:r>
      <w:r w:rsidR="00CB234B" w:rsidRPr="007C424B">
        <w:rPr>
          <w:sz w:val="24"/>
          <w:szCs w:val="24"/>
        </w:rPr>
        <w:t>4</w:t>
      </w:r>
      <w:r w:rsidR="00086BF2" w:rsidRPr="007C424B">
        <w:rPr>
          <w:sz w:val="24"/>
          <w:szCs w:val="24"/>
        </w:rPr>
        <w:t>. М</w:t>
      </w:r>
      <w:r w:rsidR="00B540EE" w:rsidRPr="007C424B">
        <w:rPr>
          <w:sz w:val="24"/>
          <w:szCs w:val="24"/>
        </w:rPr>
        <w:t>етапредметные результаты освоения ООП</w:t>
      </w:r>
      <w:bookmarkEnd w:id="24"/>
      <w:bookmarkEnd w:id="25"/>
      <w:bookmarkEnd w:id="26"/>
      <w:bookmarkEnd w:id="27"/>
      <w:bookmarkEnd w:id="28"/>
    </w:p>
    <w:p w:rsidR="009B5292" w:rsidRPr="007C424B" w:rsidRDefault="00525B70" w:rsidP="007C424B">
      <w:pPr>
        <w:jc w:val="both"/>
        <w:rPr>
          <w:b/>
          <w:i/>
          <w:szCs w:val="24"/>
        </w:rPr>
      </w:pPr>
      <w:r w:rsidRPr="007C424B">
        <w:rPr>
          <w:rFonts w:ascii="Times" w:hAnsi="Times"/>
          <w:szCs w:val="24"/>
        </w:rPr>
        <w:t xml:space="preserve">Метапредметные </w:t>
      </w:r>
      <w:r w:rsidR="009B5292" w:rsidRPr="007C424B">
        <w:rPr>
          <w:rFonts w:ascii="Times" w:hAnsi="Times"/>
          <w:szCs w:val="24"/>
        </w:rPr>
        <w:t xml:space="preserve">результаты, </w:t>
      </w:r>
      <w:r w:rsidRPr="007C424B">
        <w:rPr>
          <w:rFonts w:ascii="Times" w:hAnsi="Times" w:cs="Helvetica"/>
          <w:color w:val="000000"/>
          <w:szCs w:val="24"/>
          <w:lang w:eastAsia="ru-RU"/>
        </w:rPr>
        <w:t xml:space="preserve">включают освоенные </w:t>
      </w:r>
      <w:proofErr w:type="gramStart"/>
      <w:r w:rsidR="009B5292" w:rsidRPr="007C424B">
        <w:rPr>
          <w:rFonts w:ascii="Times" w:hAnsi="Times" w:cs="Helvetica"/>
          <w:color w:val="000000"/>
          <w:szCs w:val="24"/>
          <w:lang w:eastAsia="ru-RU"/>
        </w:rPr>
        <w:t>обучающимися</w:t>
      </w:r>
      <w:proofErr w:type="gramEnd"/>
      <w:r w:rsidR="009B5292" w:rsidRPr="007C424B">
        <w:rPr>
          <w:rFonts w:ascii="Times" w:hAnsi="Times" w:cs="Helvetica"/>
          <w:color w:val="000000"/>
          <w:szCs w:val="24"/>
          <w:lang w:eastAsia="ru-RU"/>
        </w:rPr>
        <w:t xml:space="preserve"> межпредметные понятия и универсальные учебные действия (регулятивные, познавательные,</w:t>
      </w:r>
      <w:r w:rsidR="009B5292" w:rsidRPr="007C424B">
        <w:rPr>
          <w:rFonts w:ascii="Times" w:hAnsi="Times" w:cs="Helvetica"/>
          <w:color w:val="000000"/>
          <w:szCs w:val="24"/>
          <w:lang w:eastAsia="ru-RU"/>
        </w:rPr>
        <w:tab/>
        <w:t>коммуникативные)</w:t>
      </w:r>
      <w:r w:rsidRPr="007C424B">
        <w:rPr>
          <w:color w:val="000000"/>
          <w:szCs w:val="24"/>
          <w:lang w:eastAsia="ru-RU"/>
        </w:rPr>
        <w:t>.</w:t>
      </w:r>
    </w:p>
    <w:p w:rsidR="009B5292" w:rsidRPr="007C424B" w:rsidRDefault="009B5292" w:rsidP="007C424B">
      <w:pPr>
        <w:jc w:val="both"/>
        <w:rPr>
          <w:b/>
          <w:szCs w:val="24"/>
        </w:rPr>
      </w:pPr>
      <w:r w:rsidRPr="007C424B">
        <w:rPr>
          <w:b/>
          <w:szCs w:val="24"/>
        </w:rPr>
        <w:t>Межпредметные понятия</w:t>
      </w:r>
    </w:p>
    <w:p w:rsidR="009B5292" w:rsidRPr="007C424B" w:rsidRDefault="009B5292" w:rsidP="007C424B">
      <w:pPr>
        <w:jc w:val="both"/>
        <w:rPr>
          <w:rFonts w:eastAsia="Times New Roman"/>
          <w:szCs w:val="24"/>
        </w:rPr>
      </w:pPr>
      <w:r w:rsidRPr="007C424B">
        <w:rPr>
          <w:szCs w:val="24"/>
        </w:rPr>
        <w:t>Условием формирования межпредметных понятий</w:t>
      </w:r>
      <w:r w:rsidR="00900E75" w:rsidRPr="007C424B">
        <w:rPr>
          <w:szCs w:val="24"/>
        </w:rPr>
        <w:t xml:space="preserve">, </w:t>
      </w:r>
      <w:proofErr w:type="gramStart"/>
      <w:r w:rsidR="00900E75" w:rsidRPr="007C424B">
        <w:rPr>
          <w:szCs w:val="24"/>
        </w:rPr>
        <w:t>например</w:t>
      </w:r>
      <w:proofErr w:type="gramEnd"/>
      <w:r w:rsidR="00900E75" w:rsidRPr="007C424B">
        <w:rPr>
          <w:szCs w:val="24"/>
        </w:rPr>
        <w:t xml:space="preserve"> таких как система, </w:t>
      </w:r>
      <w:r w:rsidR="00CE4A6B" w:rsidRPr="007C424B">
        <w:rPr>
          <w:rFonts w:eastAsia="Times New Roman"/>
          <w:color w:val="222222"/>
          <w:szCs w:val="24"/>
          <w:shd w:val="clear" w:color="auto" w:fill="FFFFFF"/>
        </w:rPr>
        <w:t>факт, закономерность, феномен, анализ, синтез</w:t>
      </w:r>
      <w:r w:rsidR="00CE4A6B" w:rsidRPr="007C424B">
        <w:rPr>
          <w:rFonts w:eastAsia="Times New Roman"/>
          <w:szCs w:val="24"/>
        </w:rPr>
        <w:t xml:space="preserve"> </w:t>
      </w:r>
      <w:r w:rsidRPr="007C424B">
        <w:rPr>
          <w:szCs w:val="24"/>
        </w:rPr>
        <w:t>является овладение обучающимися основами читательской компетенци</w:t>
      </w:r>
      <w:r w:rsidR="00277366" w:rsidRPr="007C424B">
        <w:rPr>
          <w:szCs w:val="24"/>
        </w:rPr>
        <w:t>и</w:t>
      </w:r>
      <w:r w:rsidRPr="007C424B">
        <w:rPr>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C424B">
        <w:rPr>
          <w:b/>
          <w:szCs w:val="24"/>
        </w:rPr>
        <w:t>основ читательской компетенции</w:t>
      </w:r>
      <w:r w:rsidRPr="007C424B">
        <w:rPr>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w:t>
      </w:r>
      <w:r w:rsidRPr="007C424B">
        <w:rPr>
          <w:szCs w:val="24"/>
        </w:rPr>
        <w:lastRenderedPageBreak/>
        <w:t>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424B" w:rsidRDefault="009B5292" w:rsidP="007C424B">
      <w:pPr>
        <w:jc w:val="both"/>
        <w:rPr>
          <w:i/>
          <w:szCs w:val="24"/>
        </w:rPr>
      </w:pPr>
      <w:r w:rsidRPr="007C424B">
        <w:rPr>
          <w:szCs w:val="24"/>
        </w:rPr>
        <w:t>При изучении учебных предметов обучающиеся усовершенствуют приобретённые на перво</w:t>
      </w:r>
      <w:r w:rsidR="00F91F55" w:rsidRPr="007C424B">
        <w:rPr>
          <w:szCs w:val="24"/>
        </w:rPr>
        <w:t>м</w:t>
      </w:r>
      <w:r w:rsidRPr="007C424B">
        <w:rPr>
          <w:szCs w:val="24"/>
        </w:rPr>
        <w:t xml:space="preserve"> </w:t>
      </w:r>
      <w:r w:rsidR="00F91F55" w:rsidRPr="007C424B">
        <w:rPr>
          <w:szCs w:val="24"/>
        </w:rPr>
        <w:t xml:space="preserve">уровне </w:t>
      </w:r>
      <w:r w:rsidRPr="007C424B">
        <w:rPr>
          <w:b/>
          <w:szCs w:val="24"/>
        </w:rPr>
        <w:t>навыки работы с информацией</w:t>
      </w:r>
      <w:r w:rsidRPr="007C424B">
        <w:rPr>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C424B" w:rsidRDefault="009B5292" w:rsidP="007C424B">
      <w:pPr>
        <w:jc w:val="both"/>
        <w:rPr>
          <w:szCs w:val="24"/>
        </w:rPr>
      </w:pPr>
      <w:r w:rsidRPr="007C424B">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424B" w:rsidRDefault="009B5292" w:rsidP="007C424B">
      <w:pPr>
        <w:jc w:val="both"/>
        <w:rPr>
          <w:szCs w:val="24"/>
        </w:rPr>
      </w:pPr>
      <w:r w:rsidRPr="007C424B">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424B" w:rsidRDefault="009B5292" w:rsidP="007C424B">
      <w:pPr>
        <w:jc w:val="both"/>
        <w:rPr>
          <w:szCs w:val="24"/>
        </w:rPr>
      </w:pPr>
      <w:r w:rsidRPr="007C424B">
        <w:rPr>
          <w:szCs w:val="24"/>
        </w:rPr>
        <w:t>• заполнять и дополнять таблицы, схемы, диаграммы, тексты.</w:t>
      </w:r>
    </w:p>
    <w:p w:rsidR="009B5292" w:rsidRPr="007C424B" w:rsidRDefault="009B5292" w:rsidP="007C424B">
      <w:pPr>
        <w:suppressAutoHyphens/>
        <w:jc w:val="both"/>
        <w:rPr>
          <w:szCs w:val="24"/>
        </w:rPr>
      </w:pPr>
      <w:proofErr w:type="gramStart"/>
      <w:r w:rsidRPr="007C424B">
        <w:rPr>
          <w:szCs w:val="24"/>
        </w:rPr>
        <w:t xml:space="preserve">В ходе изучения всех учебных предметов обучающиеся </w:t>
      </w:r>
      <w:r w:rsidRPr="007C424B">
        <w:rPr>
          <w:b/>
          <w:szCs w:val="24"/>
        </w:rPr>
        <w:t>приобретут опыт проектной деятельности</w:t>
      </w:r>
      <w:r w:rsidRPr="007C424B">
        <w:rPr>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C424B">
        <w:rPr>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424B" w:rsidRDefault="009B5292" w:rsidP="007C424B">
      <w:pPr>
        <w:suppressAutoHyphens/>
        <w:jc w:val="both"/>
        <w:rPr>
          <w:szCs w:val="24"/>
        </w:rPr>
      </w:pPr>
      <w:r w:rsidRPr="007C424B">
        <w:rPr>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424B">
        <w:rPr>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424B">
        <w:rPr>
          <w:szCs w:val="24"/>
        </w:rPr>
        <w:t>.</w:t>
      </w:r>
    </w:p>
    <w:p w:rsidR="00086BF2" w:rsidRPr="007C424B" w:rsidRDefault="00086BF2" w:rsidP="007C424B">
      <w:pPr>
        <w:jc w:val="both"/>
        <w:rPr>
          <w:szCs w:val="24"/>
        </w:rPr>
      </w:pPr>
      <w:r w:rsidRPr="007C424B">
        <w:rPr>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424B" w:rsidRDefault="00B540EE" w:rsidP="007C424B">
      <w:pPr>
        <w:jc w:val="both"/>
        <w:rPr>
          <w:b/>
          <w:szCs w:val="24"/>
        </w:rPr>
      </w:pPr>
      <w:r w:rsidRPr="007C424B">
        <w:rPr>
          <w:b/>
          <w:szCs w:val="24"/>
        </w:rPr>
        <w:t>Регулятивные УУД</w:t>
      </w:r>
    </w:p>
    <w:p w:rsidR="00B540EE" w:rsidRPr="007C424B" w:rsidRDefault="00B540EE" w:rsidP="00DB693C">
      <w:pPr>
        <w:widowControl w:val="0"/>
        <w:numPr>
          <w:ilvl w:val="0"/>
          <w:numId w:val="16"/>
        </w:numPr>
        <w:tabs>
          <w:tab w:val="left" w:pos="1134"/>
        </w:tabs>
        <w:ind w:left="0" w:firstLine="709"/>
        <w:jc w:val="both"/>
        <w:rPr>
          <w:szCs w:val="24"/>
        </w:rPr>
      </w:pPr>
      <w:r w:rsidRPr="007C424B">
        <w:rPr>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424B">
        <w:rPr>
          <w:szCs w:val="24"/>
        </w:rPr>
        <w:t>О</w:t>
      </w:r>
      <w:r w:rsidRPr="007C424B">
        <w:rPr>
          <w:szCs w:val="24"/>
        </w:rPr>
        <w:t>бучающийся сможет:</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анализировать существующие и планировать будущие образовательные результаты;</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идентифицировать собственные проблемы и определять главную проблему;</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выдвигать версии решения проблемы, формулировать гипотезы, предвосхищать конечный результат;</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ставить цель деятельности на основе определенной проблемы и существующих возможностей;</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формулировать учебные задачи как шаги достижения поставленной цели деятельности;</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424B" w:rsidRDefault="00B540EE" w:rsidP="00DB693C">
      <w:pPr>
        <w:widowControl w:val="0"/>
        <w:numPr>
          <w:ilvl w:val="0"/>
          <w:numId w:val="16"/>
        </w:numPr>
        <w:tabs>
          <w:tab w:val="left" w:pos="1134"/>
        </w:tabs>
        <w:ind w:left="0" w:firstLine="709"/>
        <w:jc w:val="both"/>
        <w:rPr>
          <w:b/>
          <w:szCs w:val="24"/>
        </w:rPr>
      </w:pPr>
      <w:r w:rsidRPr="007C424B">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424B">
        <w:rPr>
          <w:szCs w:val="24"/>
        </w:rPr>
        <w:t xml:space="preserve"> учебных и познавательных задач.</w:t>
      </w:r>
      <w:r w:rsidRPr="007C424B">
        <w:rPr>
          <w:szCs w:val="24"/>
        </w:rPr>
        <w:t xml:space="preserve"> Обучающийся сможет:</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 xml:space="preserve">определять </w:t>
      </w:r>
      <w:r w:rsidR="00DB516A" w:rsidRPr="007C424B">
        <w:rPr>
          <w:szCs w:val="24"/>
        </w:rPr>
        <w:t xml:space="preserve">необходимые </w:t>
      </w:r>
      <w:r w:rsidRPr="007C424B">
        <w:rPr>
          <w:szCs w:val="24"/>
        </w:rPr>
        <w:t>действи</w:t>
      </w:r>
      <w:proofErr w:type="gramStart"/>
      <w:r w:rsidRPr="007C424B">
        <w:rPr>
          <w:szCs w:val="24"/>
        </w:rPr>
        <w:t>е(</w:t>
      </w:r>
      <w:proofErr w:type="gramEnd"/>
      <w:r w:rsidRPr="007C424B">
        <w:rPr>
          <w:szCs w:val="24"/>
        </w:rPr>
        <w:t>я) в соответствии с учебной и познавательной задачей</w:t>
      </w:r>
      <w:r w:rsidR="00DB516A" w:rsidRPr="007C424B">
        <w:rPr>
          <w:szCs w:val="24"/>
        </w:rPr>
        <w:t xml:space="preserve"> и</w:t>
      </w:r>
      <w:r w:rsidRPr="007C424B">
        <w:rPr>
          <w:szCs w:val="24"/>
        </w:rPr>
        <w:t xml:space="preserve"> составлять алгоритм</w:t>
      </w:r>
      <w:r w:rsidR="00DB516A" w:rsidRPr="007C424B">
        <w:rPr>
          <w:szCs w:val="24"/>
        </w:rPr>
        <w:t xml:space="preserve"> их выполнения;</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lastRenderedPageBreak/>
        <w:t>обосновывать и осуществлять выбор наиболее эффективных способов решения учебных и познавательных задач;</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определять/находить, в том числе из предложенных вариантов, условия для выполнения учебной и познавательной задачи;</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 xml:space="preserve">выбирать из предложенных </w:t>
      </w:r>
      <w:r w:rsidR="00525B70" w:rsidRPr="007C424B">
        <w:rPr>
          <w:szCs w:val="24"/>
        </w:rPr>
        <w:t xml:space="preserve">вариантов </w:t>
      </w:r>
      <w:r w:rsidRPr="007C424B">
        <w:rPr>
          <w:szCs w:val="24"/>
        </w:rPr>
        <w:t>и самостоятельно искать средства/ресурсы для решения задачи/достижения цели;</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составлять план решения проблемы (выполнения проекта, проведения исследования);</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424B" w:rsidRDefault="00B540EE" w:rsidP="00DB693C">
      <w:pPr>
        <w:widowControl w:val="0"/>
        <w:numPr>
          <w:ilvl w:val="0"/>
          <w:numId w:val="17"/>
        </w:numPr>
        <w:tabs>
          <w:tab w:val="left" w:pos="993"/>
        </w:tabs>
        <w:ind w:left="0" w:firstLine="709"/>
        <w:jc w:val="both"/>
        <w:rPr>
          <w:szCs w:val="24"/>
        </w:rPr>
      </w:pPr>
      <w:r w:rsidRPr="007C424B">
        <w:rPr>
          <w:szCs w:val="24"/>
        </w:rPr>
        <w:t>планировать и корректировать свою индивидуальную образовательную траекторию.</w:t>
      </w:r>
    </w:p>
    <w:p w:rsidR="00B540EE" w:rsidRPr="007C424B" w:rsidRDefault="00B540EE" w:rsidP="00DB693C">
      <w:pPr>
        <w:widowControl w:val="0"/>
        <w:numPr>
          <w:ilvl w:val="0"/>
          <w:numId w:val="16"/>
        </w:numPr>
        <w:tabs>
          <w:tab w:val="left" w:pos="1134"/>
        </w:tabs>
        <w:ind w:left="0" w:firstLine="709"/>
        <w:jc w:val="both"/>
        <w:rPr>
          <w:szCs w:val="24"/>
        </w:rPr>
      </w:pPr>
      <w:r w:rsidRPr="007C424B">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424B">
        <w:rPr>
          <w:szCs w:val="24"/>
        </w:rPr>
        <w:t xml:space="preserve">ацией. </w:t>
      </w:r>
      <w:r w:rsidRPr="007C424B">
        <w:rPr>
          <w:szCs w:val="24"/>
        </w:rPr>
        <w:t>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систематизировать (в том числе выбирать приоритетные) критерии планируемых результатов и оценки своей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оценивать свою деятельность, аргументируя причины достижения или отсутствия планируемого результата;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устанавливать связь между полученными характеристиками продукта и характеристиками процесса деятельности</w:t>
      </w:r>
      <w:r w:rsidR="009D6E34" w:rsidRPr="007C424B">
        <w:rPr>
          <w:szCs w:val="24"/>
        </w:rPr>
        <w:t xml:space="preserve"> и</w:t>
      </w:r>
      <w:r w:rsidRPr="007C424B">
        <w:rPr>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сверять свои действия с целью и, при необходимости, исправлять ошибки самостоятельно.</w:t>
      </w:r>
    </w:p>
    <w:p w:rsidR="00B540EE" w:rsidRPr="007C424B" w:rsidRDefault="00B540EE" w:rsidP="00DB693C">
      <w:pPr>
        <w:widowControl w:val="0"/>
        <w:numPr>
          <w:ilvl w:val="0"/>
          <w:numId w:val="16"/>
        </w:numPr>
        <w:tabs>
          <w:tab w:val="left" w:pos="1134"/>
        </w:tabs>
        <w:ind w:left="0" w:firstLine="709"/>
        <w:jc w:val="both"/>
        <w:rPr>
          <w:szCs w:val="24"/>
        </w:rPr>
      </w:pPr>
      <w:r w:rsidRPr="007C424B">
        <w:rPr>
          <w:szCs w:val="24"/>
        </w:rPr>
        <w:t>Умение оценивать правильность выполнения учебной задачи, собственные возможности ее решения.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определять критерии правильности (корректности) выполнения учебной задачи;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анализировать и обосновывать применение соответствующего инструментария для выполнения учебной задачи;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свободно пользоваться выработанными критериями оценки и самооценки, исходя из цели и имеющихся </w:t>
      </w:r>
      <w:r w:rsidR="005202DD" w:rsidRPr="007C424B">
        <w:rPr>
          <w:szCs w:val="24"/>
        </w:rPr>
        <w:t>средств</w:t>
      </w:r>
      <w:r w:rsidRPr="007C424B">
        <w:rPr>
          <w:szCs w:val="24"/>
        </w:rPr>
        <w:t>, различая результат и способы действий;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lastRenderedPageBreak/>
        <w:t>обосновывать достижимость цели выбранным способом на основе оценки своих внутренних ресурсов и доступных внешних ресурсов;</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фиксировать и анализировать динамику собственных образовательных результатов.</w:t>
      </w:r>
    </w:p>
    <w:p w:rsidR="00B540EE" w:rsidRPr="007C424B" w:rsidRDefault="00B540EE" w:rsidP="00DB693C">
      <w:pPr>
        <w:widowControl w:val="0"/>
        <w:numPr>
          <w:ilvl w:val="0"/>
          <w:numId w:val="16"/>
        </w:numPr>
        <w:tabs>
          <w:tab w:val="left" w:pos="1134"/>
        </w:tabs>
        <w:ind w:left="0" w:firstLine="709"/>
        <w:jc w:val="both"/>
        <w:rPr>
          <w:b/>
          <w:szCs w:val="24"/>
        </w:rPr>
      </w:pPr>
      <w:r w:rsidRPr="007C424B">
        <w:rPr>
          <w:szCs w:val="24"/>
        </w:rPr>
        <w:t xml:space="preserve">Владение основами самоконтроля, самооценки, принятия решений и осуществления осознанного выбора </w:t>
      </w:r>
      <w:proofErr w:type="gramStart"/>
      <w:r w:rsidRPr="007C424B">
        <w:rPr>
          <w:szCs w:val="24"/>
        </w:rPr>
        <w:t>в</w:t>
      </w:r>
      <w:proofErr w:type="gramEnd"/>
      <w:r w:rsidRPr="007C424B">
        <w:rPr>
          <w:szCs w:val="24"/>
        </w:rPr>
        <w:t xml:space="preserve"> учебной и познавательной.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наблюдать и анализировать </w:t>
      </w:r>
      <w:r w:rsidR="004E267A" w:rsidRPr="007C424B">
        <w:rPr>
          <w:szCs w:val="24"/>
        </w:rPr>
        <w:t xml:space="preserve">собственную </w:t>
      </w:r>
      <w:r w:rsidRPr="007C424B">
        <w:rPr>
          <w:szCs w:val="24"/>
        </w:rPr>
        <w:t>учебную и познавательную деятельность и деятельность других обучающихся в процессе взаимопроверки;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соотносить реальные и планируемые результаты индивидуальной образовательной деятельности и делать выводы;</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принимать решение в учебной ситуации и нести за него ответственность;</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самостоятельно определять причины своего успеха или неуспеха и находить способы выхода из ситуации неуспеха;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424B" w:rsidRDefault="00B540EE" w:rsidP="007C424B">
      <w:pPr>
        <w:jc w:val="both"/>
        <w:rPr>
          <w:b/>
          <w:szCs w:val="24"/>
        </w:rPr>
      </w:pPr>
      <w:r w:rsidRPr="007C424B">
        <w:rPr>
          <w:b/>
          <w:szCs w:val="24"/>
        </w:rPr>
        <w:t>Познавательные УУД</w:t>
      </w:r>
    </w:p>
    <w:p w:rsidR="00B540EE" w:rsidRPr="007C424B" w:rsidRDefault="00B540EE" w:rsidP="00DB693C">
      <w:pPr>
        <w:widowControl w:val="0"/>
        <w:numPr>
          <w:ilvl w:val="0"/>
          <w:numId w:val="16"/>
        </w:numPr>
        <w:tabs>
          <w:tab w:val="left" w:pos="1134"/>
        </w:tabs>
        <w:ind w:left="0" w:firstLine="709"/>
        <w:jc w:val="both"/>
        <w:rPr>
          <w:szCs w:val="24"/>
        </w:rPr>
      </w:pPr>
      <w:proofErr w:type="gramStart"/>
      <w:r w:rsidRPr="007C424B">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424B">
        <w:rPr>
          <w:szCs w:val="24"/>
        </w:rPr>
        <w:t>,</w:t>
      </w:r>
      <w:r w:rsidRPr="007C424B">
        <w:rPr>
          <w:szCs w:val="24"/>
        </w:rPr>
        <w:t xml:space="preserve"> по аналогии) и делать выводы.</w:t>
      </w:r>
      <w:proofErr w:type="gramEnd"/>
      <w:r w:rsidRPr="007C424B">
        <w:rPr>
          <w:szCs w:val="24"/>
        </w:rPr>
        <w:t xml:space="preserve">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подбирать слова, соподчиненные ключевому слову, определяющие его признаки и свойства</w:t>
      </w:r>
      <w:r w:rsidR="00185AF1" w:rsidRPr="007C424B">
        <w:rPr>
          <w:szCs w:val="24"/>
        </w:rPr>
        <w:t>;</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выстраивать логическую </w:t>
      </w:r>
      <w:r w:rsidR="008C26AB" w:rsidRPr="007C424B">
        <w:rPr>
          <w:szCs w:val="24"/>
        </w:rPr>
        <w:t xml:space="preserve">цепочку, состоящую из </w:t>
      </w:r>
      <w:r w:rsidRPr="007C424B">
        <w:rPr>
          <w:szCs w:val="24"/>
        </w:rPr>
        <w:t>ключевого слова и соподчиненных ему слов;</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выделять </w:t>
      </w:r>
      <w:r w:rsidR="008C26AB" w:rsidRPr="007C424B">
        <w:rPr>
          <w:szCs w:val="24"/>
        </w:rPr>
        <w:t xml:space="preserve">общий </w:t>
      </w:r>
      <w:r w:rsidRPr="007C424B">
        <w:rPr>
          <w:szCs w:val="24"/>
        </w:rPr>
        <w:t>признак двух или нескольких предметов или явлений и объяснять их сходство;</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выделять явление из общего ряда других явлений;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строить рассуждение от общих закономерностей к частным явлениям и от частных явлений к общим закономерностям;</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строить рассуждение на основе сравнения предметов и явлений, выделяя при этом общие признаки;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излагать полученную информацию, интерпретируя ее в контексте решаемой задачи;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самостоятельно указывать </w:t>
      </w:r>
      <w:r w:rsidR="00BD43A2" w:rsidRPr="007C424B">
        <w:rPr>
          <w:szCs w:val="24"/>
        </w:rPr>
        <w:t xml:space="preserve">на </w:t>
      </w:r>
      <w:r w:rsidRPr="007C424B">
        <w:rPr>
          <w:szCs w:val="24"/>
        </w:rPr>
        <w:t>информацию, нуждающуюся в проверке, предлагать и применять способ проверки достоверности информации;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вербализовать эмоциональное впечатление, оказанное на него источником;</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7C424B">
        <w:rPr>
          <w:szCs w:val="24"/>
        </w:rPr>
        <w:lastRenderedPageBreak/>
        <w:t>зрения);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выявлять и называть причины события, явления, в том числе возможные /</w:t>
      </w:r>
      <w:r w:rsidR="00BD43A2" w:rsidRPr="007C424B">
        <w:rPr>
          <w:szCs w:val="24"/>
        </w:rPr>
        <w:t xml:space="preserve"> </w:t>
      </w:r>
      <w:r w:rsidRPr="007C424B">
        <w:rPr>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424B" w:rsidRDefault="00B540EE" w:rsidP="00DB693C">
      <w:pPr>
        <w:widowControl w:val="0"/>
        <w:numPr>
          <w:ilvl w:val="0"/>
          <w:numId w:val="16"/>
        </w:numPr>
        <w:tabs>
          <w:tab w:val="left" w:pos="1134"/>
        </w:tabs>
        <w:ind w:left="0" w:firstLine="709"/>
        <w:jc w:val="both"/>
        <w:rPr>
          <w:szCs w:val="24"/>
        </w:rPr>
      </w:pPr>
      <w:r w:rsidRPr="007C424B">
        <w:rPr>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обозначать символом и знаком предмет и/или явление;</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создавать абстрактный или реальный образ предмета и/или явления;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строить модель/схему на основе условий задачи и/или способа </w:t>
      </w:r>
      <w:r w:rsidR="00650F52" w:rsidRPr="007C424B">
        <w:rPr>
          <w:szCs w:val="24"/>
        </w:rPr>
        <w:t xml:space="preserve">ее </w:t>
      </w:r>
      <w:r w:rsidRPr="007C424B">
        <w:rPr>
          <w:szCs w:val="24"/>
        </w:rPr>
        <w:t>решения;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преобразовывать модели с целью выявления общих законов, определяющих данную предметную область;</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7C424B">
        <w:rPr>
          <w:szCs w:val="24"/>
        </w:rPr>
        <w:t>текстовое</w:t>
      </w:r>
      <w:proofErr w:type="gramEnd"/>
      <w:r w:rsidRPr="007C424B">
        <w:rPr>
          <w:szCs w:val="24"/>
        </w:rPr>
        <w:t>, и наоборот;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строить доказательство: прямое, косвенное, от противного;</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424B" w:rsidRDefault="00B540EE" w:rsidP="00DB693C">
      <w:pPr>
        <w:widowControl w:val="0"/>
        <w:numPr>
          <w:ilvl w:val="0"/>
          <w:numId w:val="16"/>
        </w:numPr>
        <w:tabs>
          <w:tab w:val="left" w:pos="1134"/>
        </w:tabs>
        <w:ind w:left="0" w:firstLine="709"/>
        <w:jc w:val="both"/>
        <w:rPr>
          <w:szCs w:val="24"/>
        </w:rPr>
      </w:pPr>
      <w:r w:rsidRPr="007C424B">
        <w:rPr>
          <w:szCs w:val="24"/>
        </w:rPr>
        <w:t>Смысловое чтение.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находить в тексте требуемую информацию (в соответствии с целями своей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ориентироваться в содержании текста, понимать целостный смысл текста, структурировать текст;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устанавливать взаимосвязь описанных в тексте событий, явлений, процессов;</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резюмировать главную идею текста;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критически оценивать содержание и форму текста.</w:t>
      </w:r>
    </w:p>
    <w:p w:rsidR="009B5292" w:rsidRPr="007C424B" w:rsidRDefault="009B5292" w:rsidP="00DB693C">
      <w:pPr>
        <w:widowControl w:val="0"/>
        <w:numPr>
          <w:ilvl w:val="0"/>
          <w:numId w:val="16"/>
        </w:numPr>
        <w:tabs>
          <w:tab w:val="left" w:pos="1134"/>
        </w:tabs>
        <w:ind w:left="0" w:firstLine="709"/>
        <w:jc w:val="both"/>
        <w:rPr>
          <w:szCs w:val="24"/>
        </w:rPr>
      </w:pPr>
      <w:r w:rsidRPr="007C424B">
        <w:rPr>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определять свое отношение к природной среде;</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анализировать влияние экологических факторов на среду обитания живых организмов;</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проводить причинный и вероятностный анализ экологических ситуаций;</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прогнозировать изменения ситуации при смене действия одного фактора на действие другого фактора;</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 xml:space="preserve">распространять экологические знания и участвовать в практических делах по </w:t>
      </w:r>
      <w:r w:rsidRPr="007C424B">
        <w:rPr>
          <w:szCs w:val="24"/>
        </w:rPr>
        <w:lastRenderedPageBreak/>
        <w:t>защите окружающей среды;</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выражать свое отношение к природе через рисунки, сочинения, модели, проектные работы.</w:t>
      </w:r>
    </w:p>
    <w:p w:rsidR="009B5292" w:rsidRPr="007C424B" w:rsidRDefault="009B5292" w:rsidP="007C424B">
      <w:pPr>
        <w:jc w:val="both"/>
        <w:rPr>
          <w:szCs w:val="24"/>
        </w:rPr>
      </w:pPr>
      <w:r w:rsidRPr="007C424B">
        <w:rPr>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424B" w:rsidRDefault="009B5292" w:rsidP="00DB693C">
      <w:pPr>
        <w:pStyle w:val="a8"/>
        <w:numPr>
          <w:ilvl w:val="0"/>
          <w:numId w:val="18"/>
        </w:numPr>
        <w:jc w:val="both"/>
      </w:pPr>
      <w:r w:rsidRPr="007C424B">
        <w:t>определять необходимые ключевые поисковые слова и запросы;</w:t>
      </w:r>
    </w:p>
    <w:p w:rsidR="009B5292" w:rsidRPr="007C424B" w:rsidRDefault="009B5292" w:rsidP="00DB693C">
      <w:pPr>
        <w:pStyle w:val="a8"/>
        <w:numPr>
          <w:ilvl w:val="0"/>
          <w:numId w:val="18"/>
        </w:numPr>
        <w:jc w:val="both"/>
      </w:pPr>
      <w:r w:rsidRPr="007C424B">
        <w:t>осуществлять взаимодействие с электронными поисковыми системами, словарями;</w:t>
      </w:r>
    </w:p>
    <w:p w:rsidR="009B5292" w:rsidRPr="007C424B" w:rsidRDefault="009B5292" w:rsidP="00DB693C">
      <w:pPr>
        <w:pStyle w:val="a8"/>
        <w:numPr>
          <w:ilvl w:val="0"/>
          <w:numId w:val="18"/>
        </w:numPr>
        <w:jc w:val="both"/>
      </w:pPr>
      <w:r w:rsidRPr="007C424B">
        <w:t>формировать множественную выборку из поисковых источников для объективизации результатов поиска;</w:t>
      </w:r>
    </w:p>
    <w:p w:rsidR="009B5292" w:rsidRPr="007C424B" w:rsidRDefault="009B5292" w:rsidP="00DB693C">
      <w:pPr>
        <w:widowControl w:val="0"/>
        <w:numPr>
          <w:ilvl w:val="0"/>
          <w:numId w:val="18"/>
        </w:numPr>
        <w:tabs>
          <w:tab w:val="left" w:pos="993"/>
        </w:tabs>
        <w:ind w:left="0" w:firstLine="709"/>
        <w:jc w:val="both"/>
        <w:rPr>
          <w:szCs w:val="24"/>
        </w:rPr>
      </w:pPr>
      <w:r w:rsidRPr="007C424B">
        <w:rPr>
          <w:szCs w:val="24"/>
        </w:rPr>
        <w:t>соотносить полученные результаты поиска со своей деятельностью.</w:t>
      </w:r>
    </w:p>
    <w:p w:rsidR="00B540EE" w:rsidRPr="007C424B" w:rsidRDefault="00B540EE" w:rsidP="007C424B">
      <w:pPr>
        <w:tabs>
          <w:tab w:val="left" w:pos="993"/>
        </w:tabs>
        <w:jc w:val="both"/>
        <w:rPr>
          <w:b/>
          <w:szCs w:val="24"/>
        </w:rPr>
      </w:pPr>
      <w:r w:rsidRPr="007C424B">
        <w:rPr>
          <w:b/>
          <w:szCs w:val="24"/>
        </w:rPr>
        <w:t>Коммуникативные УУД</w:t>
      </w:r>
    </w:p>
    <w:p w:rsidR="00B540EE" w:rsidRPr="007C424B" w:rsidRDefault="00B540EE" w:rsidP="00DB693C">
      <w:pPr>
        <w:pStyle w:val="a8"/>
        <w:widowControl w:val="0"/>
        <w:numPr>
          <w:ilvl w:val="0"/>
          <w:numId w:val="134"/>
        </w:numPr>
        <w:tabs>
          <w:tab w:val="left" w:pos="426"/>
        </w:tabs>
        <w:ind w:left="0" w:firstLine="709"/>
        <w:jc w:val="both"/>
      </w:pPr>
      <w:r w:rsidRPr="007C424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определять возможные роли в совместной деятельности;</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играть определенную роль в совместной деятельности;</w:t>
      </w:r>
    </w:p>
    <w:p w:rsidR="00B540EE" w:rsidRPr="007C424B" w:rsidRDefault="00B540EE" w:rsidP="00DB693C">
      <w:pPr>
        <w:widowControl w:val="0"/>
        <w:numPr>
          <w:ilvl w:val="0"/>
          <w:numId w:val="135"/>
        </w:numPr>
        <w:tabs>
          <w:tab w:val="left" w:pos="993"/>
        </w:tabs>
        <w:ind w:left="0" w:firstLine="709"/>
        <w:jc w:val="both"/>
        <w:rPr>
          <w:szCs w:val="24"/>
        </w:rPr>
      </w:pPr>
      <w:proofErr w:type="gramStart"/>
      <w:r w:rsidRPr="007C424B">
        <w:rPr>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определять свои действия и действия партнера, которые способствовали или препятствовали продуктивной коммуникации;</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строить позитивные отношения в процессе учебной и познавательной деятельности;</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 xml:space="preserve">критически относиться к </w:t>
      </w:r>
      <w:r w:rsidR="00B534A1" w:rsidRPr="007C424B">
        <w:rPr>
          <w:szCs w:val="24"/>
        </w:rPr>
        <w:t xml:space="preserve">собственному </w:t>
      </w:r>
      <w:r w:rsidRPr="007C424B">
        <w:rPr>
          <w:szCs w:val="24"/>
        </w:rPr>
        <w:t xml:space="preserve">мнению, с достоинством признавать ошибочность </w:t>
      </w:r>
      <w:r w:rsidR="005202DD" w:rsidRPr="007C424B">
        <w:rPr>
          <w:szCs w:val="24"/>
        </w:rPr>
        <w:t xml:space="preserve">своего </w:t>
      </w:r>
      <w:r w:rsidRPr="007C424B">
        <w:rPr>
          <w:szCs w:val="24"/>
        </w:rPr>
        <w:t>мнения (если оно таково) и корректировать его;</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предлагать альтернативное решение в конфликтной ситуации;</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выделять общую точку зрения в дискуссии;</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договариваться о правилах и вопросах для обсуждения в соответствии с поставленной перед группой задачей;</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424B" w:rsidRDefault="00B540EE" w:rsidP="00DB693C">
      <w:pPr>
        <w:widowControl w:val="0"/>
        <w:numPr>
          <w:ilvl w:val="0"/>
          <w:numId w:val="135"/>
        </w:numPr>
        <w:tabs>
          <w:tab w:val="left" w:pos="993"/>
        </w:tabs>
        <w:ind w:left="0" w:firstLine="709"/>
        <w:jc w:val="both"/>
        <w:rPr>
          <w:szCs w:val="24"/>
        </w:rPr>
      </w:pPr>
      <w:r w:rsidRPr="007C424B">
        <w:rPr>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424B" w:rsidRDefault="00B540EE" w:rsidP="00DB693C">
      <w:pPr>
        <w:widowControl w:val="0"/>
        <w:numPr>
          <w:ilvl w:val="0"/>
          <w:numId w:val="134"/>
        </w:numPr>
        <w:tabs>
          <w:tab w:val="left" w:pos="142"/>
        </w:tabs>
        <w:ind w:left="0" w:firstLine="709"/>
        <w:jc w:val="both"/>
        <w:rPr>
          <w:szCs w:val="24"/>
        </w:rPr>
      </w:pPr>
      <w:r w:rsidRPr="007C424B">
        <w:rPr>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424B">
        <w:rPr>
          <w:szCs w:val="24"/>
        </w:rPr>
        <w:t xml:space="preserve"> для </w:t>
      </w:r>
      <w:r w:rsidRPr="007C424B">
        <w:rPr>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определять задачу коммуникации и в соответствии с ней отбирать речевые средства;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отбирать и использовать речевые средства в процессе коммуникации с другими людьми (диалог в паре, в малой группе и т. д.);</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представлять в устной или письменной форме развернутый план собственной деятельности;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соблюдать нормы публичной речи</w:t>
      </w:r>
      <w:r w:rsidR="00C40BE2" w:rsidRPr="007C424B">
        <w:rPr>
          <w:szCs w:val="24"/>
        </w:rPr>
        <w:t>,</w:t>
      </w:r>
      <w:r w:rsidRPr="007C424B">
        <w:rPr>
          <w:szCs w:val="24"/>
        </w:rPr>
        <w:t xml:space="preserve"> регламент в монологе и дискуссии в </w:t>
      </w:r>
      <w:r w:rsidRPr="007C424B">
        <w:rPr>
          <w:szCs w:val="24"/>
        </w:rPr>
        <w:lastRenderedPageBreak/>
        <w:t>соответствии с коммуникативной задачей;</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высказывать и обосновывать мнение (суждение) и запрашивать мнение партнера в рамках диалога;</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принимать решение в ходе диалога и согласовывать его с собеседником;</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создавать письменные «клишированные» и оригинальные тексты с использованием необходимых речевых средств;</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использовать вербальные средства (средства логической связи) для выделения смысловых блоков своего выступления;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использовать невербальные средства или наглядные материалы, подготовленные/отобранные под руководством учителя;</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424B" w:rsidRDefault="00B540EE" w:rsidP="00DB693C">
      <w:pPr>
        <w:widowControl w:val="0"/>
        <w:numPr>
          <w:ilvl w:val="0"/>
          <w:numId w:val="134"/>
        </w:numPr>
        <w:tabs>
          <w:tab w:val="left" w:pos="993"/>
        </w:tabs>
        <w:ind w:left="0" w:firstLine="709"/>
        <w:jc w:val="both"/>
        <w:rPr>
          <w:szCs w:val="24"/>
        </w:rPr>
      </w:pPr>
      <w:r w:rsidRPr="007C424B">
        <w:rPr>
          <w:szCs w:val="24"/>
        </w:rPr>
        <w:t>Формирование и развитие компетентности в области использования информационно-коммуникационных технологий</w:t>
      </w:r>
      <w:r w:rsidR="00105119" w:rsidRPr="007C424B">
        <w:rPr>
          <w:szCs w:val="24"/>
        </w:rPr>
        <w:t xml:space="preserve"> (далее – ИКТ)</w:t>
      </w:r>
      <w:r w:rsidR="007A1ECF" w:rsidRPr="007C424B">
        <w:rPr>
          <w:szCs w:val="24"/>
        </w:rPr>
        <w:t>.</w:t>
      </w:r>
      <w:r w:rsidRPr="007C424B">
        <w:rPr>
          <w:szCs w:val="24"/>
        </w:rPr>
        <w:t xml:space="preserve"> Обучающийся сможет: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выделять информационный аспект задачи, оперировать данными, использовать модель решения задачи;</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использовать информацию с учетом этических и правовых норм;</w:t>
      </w:r>
    </w:p>
    <w:p w:rsidR="00B540EE" w:rsidRPr="007C424B" w:rsidRDefault="00B540EE" w:rsidP="00DB693C">
      <w:pPr>
        <w:widowControl w:val="0"/>
        <w:numPr>
          <w:ilvl w:val="0"/>
          <w:numId w:val="18"/>
        </w:numPr>
        <w:tabs>
          <w:tab w:val="left" w:pos="993"/>
        </w:tabs>
        <w:ind w:left="0" w:firstLine="709"/>
        <w:jc w:val="both"/>
        <w:rPr>
          <w:szCs w:val="24"/>
        </w:rPr>
      </w:pPr>
      <w:r w:rsidRPr="007C424B">
        <w:rPr>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424B" w:rsidRDefault="00105119" w:rsidP="007C424B">
      <w:pPr>
        <w:pStyle w:val="2"/>
        <w:spacing w:line="240" w:lineRule="auto"/>
        <w:rPr>
          <w:sz w:val="24"/>
          <w:szCs w:val="24"/>
        </w:rPr>
      </w:pPr>
      <w:r w:rsidRPr="007C424B">
        <w:rPr>
          <w:sz w:val="24"/>
          <w:szCs w:val="24"/>
        </w:rPr>
        <w:t>1.2.5. Предметные результаты</w:t>
      </w:r>
    </w:p>
    <w:p w:rsidR="00B540EE" w:rsidRPr="007C424B" w:rsidRDefault="006F777F" w:rsidP="007C424B">
      <w:pPr>
        <w:pStyle w:val="3"/>
        <w:spacing w:before="0" w:beforeAutospacing="0" w:after="0" w:afterAutospacing="0"/>
        <w:rPr>
          <w:sz w:val="24"/>
          <w:szCs w:val="24"/>
        </w:rPr>
      </w:pPr>
      <w:bookmarkStart w:id="29" w:name="_Toc409691628"/>
      <w:bookmarkStart w:id="30" w:name="_Toc410653953"/>
      <w:bookmarkStart w:id="31" w:name="_Toc414553133"/>
      <w:r w:rsidRPr="007C424B">
        <w:rPr>
          <w:sz w:val="24"/>
          <w:szCs w:val="24"/>
        </w:rPr>
        <w:t>1.2.</w:t>
      </w:r>
      <w:r w:rsidR="00105119" w:rsidRPr="007C424B">
        <w:rPr>
          <w:sz w:val="24"/>
          <w:szCs w:val="24"/>
        </w:rPr>
        <w:t>5.1</w:t>
      </w:r>
      <w:r w:rsidRPr="007C424B">
        <w:rPr>
          <w:sz w:val="24"/>
          <w:szCs w:val="24"/>
        </w:rPr>
        <w:t xml:space="preserve">. </w:t>
      </w:r>
      <w:r w:rsidR="00B540EE" w:rsidRPr="007C424B">
        <w:rPr>
          <w:sz w:val="24"/>
          <w:szCs w:val="24"/>
        </w:rPr>
        <w:t>Русский язык</w:t>
      </w:r>
      <w:bookmarkEnd w:id="29"/>
      <w:bookmarkEnd w:id="30"/>
      <w:bookmarkEnd w:id="31"/>
    </w:p>
    <w:p w:rsidR="00982D7D" w:rsidRPr="007C424B" w:rsidRDefault="00982D7D" w:rsidP="007C424B">
      <w:pPr>
        <w:pStyle w:val="2"/>
        <w:spacing w:line="240" w:lineRule="auto"/>
        <w:rPr>
          <w:sz w:val="24"/>
          <w:szCs w:val="24"/>
        </w:rPr>
      </w:pPr>
      <w:bookmarkStart w:id="32" w:name="_Toc287934277"/>
      <w:bookmarkStart w:id="33" w:name="_Toc414553134"/>
      <w:bookmarkStart w:id="34" w:name="_Toc287551922"/>
      <w:r w:rsidRPr="007C424B">
        <w:rPr>
          <w:sz w:val="24"/>
          <w:szCs w:val="24"/>
        </w:rPr>
        <w:t>Выпускник научится:</w:t>
      </w:r>
      <w:bookmarkEnd w:id="32"/>
      <w:bookmarkEnd w:id="33"/>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владеть навыками работы с учебной книгой, словарями и другими информационными источниками, включая СМИ и ресурсы Интернета;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участвовать в диалогическом и полилогическом общении</w:t>
      </w:r>
      <w:r w:rsidRPr="007C424B">
        <w:rPr>
          <w:color w:val="FF0000"/>
        </w:rPr>
        <w:t xml:space="preserve">, </w:t>
      </w:r>
      <w:r w:rsidRPr="007C424B">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использовать знание алфавита при поиске информации;</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различать значимые и незначимые единицы языка;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проводить фонетический и орфоэпический анализ слова;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классифицировать и группировать звуки речи по заданным признакам, слова по заданным параметрам их звукового состава;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членить слова на слоги и правильно их переносить;</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проводить морфемный и словообразовательный анализ слов;</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проводить лексический анализ слова;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опознавать лексические средства выразительности и основные виды тропов (метафора, эпитет, сравнение, гипербола, олицетворение);</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опознавать самостоятельные части речи и их формы, а также служебные части речи и междометия;</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проводить морфологический анализ слова;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применять знания и умения по морфемике и словообразованию при проведении морфологического анализа слов;</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опознавать основные единицы синтаксиса (словосочетание, предложение, текст);</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находить грамматическую основу предложения;</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распознавать главные и второстепенные члены предложения;</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опознавать предложения простые и сложные, предложения осложненной структуры;</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проводить синтаксический анализ словосочетания и предложения;</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соблюдать основные языковые нормы в устной и письменной речи;</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опираться на фонетический, морфемный, словообразовательный и морфологический анализ в практике правописания</w:t>
      </w:r>
      <w:proofErr w:type="gramStart"/>
      <w:r w:rsidRPr="007C424B">
        <w:t xml:space="preserve"> ;</w:t>
      </w:r>
      <w:proofErr w:type="gramEnd"/>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опираться на грамматико-интонационный анализ при объяснении расстановки знаков препинания в предложении;</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pPr>
      <w:r w:rsidRPr="007C424B">
        <w:t>использовать орфографические словари.</w:t>
      </w:r>
    </w:p>
    <w:p w:rsidR="00982D7D" w:rsidRPr="007C424B" w:rsidRDefault="00982D7D" w:rsidP="007C424B">
      <w:pPr>
        <w:pStyle w:val="2"/>
        <w:spacing w:line="240" w:lineRule="auto"/>
        <w:rPr>
          <w:sz w:val="24"/>
          <w:szCs w:val="24"/>
        </w:rPr>
      </w:pPr>
      <w:bookmarkStart w:id="35" w:name="_Toc414553135"/>
      <w:r w:rsidRPr="007C424B">
        <w:rPr>
          <w:sz w:val="24"/>
          <w:szCs w:val="24"/>
        </w:rPr>
        <w:t>Выпускник получит возможность научиться:</w:t>
      </w:r>
      <w:bookmarkEnd w:id="35"/>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оценивать собственную и чужую речь с точки зрения точного, уместного и выразительного словоупотребления;</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 xml:space="preserve">опознавать различные выразительные средства языка; </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proofErr w:type="gramStart"/>
      <w:r w:rsidRPr="007C424B">
        <w:rPr>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характеризовать словообразовательные цепочки и словообразовательные гнезда;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использовать этимологические данные для объяснения правописания и лексического значения слова;</w:t>
      </w:r>
    </w:p>
    <w:p w:rsidR="00982D7D"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424B" w:rsidRDefault="00982D7D" w:rsidP="00DB693C">
      <w:pPr>
        <w:pStyle w:val="a8"/>
        <w:widowControl w:val="0"/>
        <w:numPr>
          <w:ilvl w:val="0"/>
          <w:numId w:val="19"/>
        </w:numPr>
        <w:tabs>
          <w:tab w:val="left" w:pos="993"/>
        </w:tabs>
        <w:autoSpaceDE w:val="0"/>
        <w:autoSpaceDN w:val="0"/>
        <w:adjustRightInd w:val="0"/>
        <w:ind w:left="0" w:firstLine="709"/>
        <w:jc w:val="both"/>
        <w:rPr>
          <w:i/>
        </w:rPr>
      </w:pPr>
      <w:r w:rsidRPr="007C424B">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7C424B" w:rsidRDefault="00B540EE" w:rsidP="007C424B">
      <w:pPr>
        <w:jc w:val="both"/>
        <w:rPr>
          <w:szCs w:val="24"/>
        </w:rPr>
      </w:pPr>
    </w:p>
    <w:p w:rsidR="00301DC9" w:rsidRPr="007C424B" w:rsidRDefault="006F777F" w:rsidP="007C424B">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424B">
        <w:rPr>
          <w:sz w:val="24"/>
          <w:szCs w:val="24"/>
        </w:rPr>
        <w:t>1.2.</w:t>
      </w:r>
      <w:r w:rsidR="00105119" w:rsidRPr="007C424B">
        <w:rPr>
          <w:sz w:val="24"/>
          <w:szCs w:val="24"/>
        </w:rPr>
        <w:t>5.2.</w:t>
      </w:r>
      <w:r w:rsidRPr="007C424B">
        <w:rPr>
          <w:sz w:val="24"/>
          <w:szCs w:val="24"/>
        </w:rPr>
        <w:t xml:space="preserve"> </w:t>
      </w:r>
      <w:r w:rsidR="00B540EE" w:rsidRPr="007C424B">
        <w:rPr>
          <w:sz w:val="24"/>
          <w:szCs w:val="24"/>
        </w:rPr>
        <w:t>Литература</w:t>
      </w:r>
      <w:bookmarkEnd w:id="36"/>
      <w:bookmarkEnd w:id="37"/>
      <w:bookmarkEnd w:id="38"/>
      <w:r w:rsidR="00CE79C8" w:rsidRPr="007C424B">
        <w:rPr>
          <w:sz w:val="24"/>
          <w:szCs w:val="24"/>
        </w:rPr>
        <w:t xml:space="preserve"> </w:t>
      </w:r>
    </w:p>
    <w:p w:rsidR="0042291A" w:rsidRPr="007C424B" w:rsidRDefault="0042291A" w:rsidP="007C424B">
      <w:pPr>
        <w:autoSpaceDE w:val="0"/>
        <w:autoSpaceDN w:val="0"/>
        <w:adjustRightInd w:val="0"/>
        <w:ind w:firstLine="539"/>
        <w:jc w:val="both"/>
        <w:rPr>
          <w:rFonts w:eastAsia="MS Mincho"/>
          <w:szCs w:val="24"/>
        </w:rPr>
      </w:pPr>
      <w:r w:rsidRPr="007C424B">
        <w:rPr>
          <w:rFonts w:eastAsia="MS Mincho"/>
          <w:szCs w:val="24"/>
        </w:rPr>
        <w:t xml:space="preserve">В соответствии с Федеральным государственным образовательным стандартом основного общего образования </w:t>
      </w:r>
      <w:r w:rsidRPr="007C424B">
        <w:rPr>
          <w:rFonts w:eastAsia="MS Mincho"/>
          <w:b/>
          <w:szCs w:val="24"/>
        </w:rPr>
        <w:t>предметными</w:t>
      </w:r>
      <w:r w:rsidRPr="007C424B">
        <w:rPr>
          <w:rFonts w:eastAsia="MS Mincho"/>
          <w:szCs w:val="24"/>
        </w:rPr>
        <w:t xml:space="preserve"> </w:t>
      </w:r>
      <w:r w:rsidRPr="007C424B">
        <w:rPr>
          <w:rFonts w:eastAsia="MS Mincho"/>
          <w:b/>
          <w:szCs w:val="24"/>
        </w:rPr>
        <w:t>результатами</w:t>
      </w:r>
      <w:r w:rsidRPr="007C424B">
        <w:rPr>
          <w:rFonts w:eastAsia="MS Mincho"/>
          <w:szCs w:val="24"/>
        </w:rPr>
        <w:t xml:space="preserve"> изучения предмета «Литература» являются:</w:t>
      </w:r>
    </w:p>
    <w:p w:rsidR="007332F5" w:rsidRPr="007C424B" w:rsidRDefault="007332F5" w:rsidP="00DB693C">
      <w:pPr>
        <w:numPr>
          <w:ilvl w:val="0"/>
          <w:numId w:val="150"/>
        </w:numPr>
        <w:tabs>
          <w:tab w:val="left" w:pos="993"/>
        </w:tabs>
        <w:ind w:left="0" w:firstLine="633"/>
        <w:jc w:val="both"/>
        <w:rPr>
          <w:szCs w:val="24"/>
        </w:rPr>
      </w:pPr>
      <w:r w:rsidRPr="007C424B">
        <w:rPr>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424B" w:rsidRDefault="007332F5" w:rsidP="00DB693C">
      <w:pPr>
        <w:numPr>
          <w:ilvl w:val="0"/>
          <w:numId w:val="150"/>
        </w:numPr>
        <w:tabs>
          <w:tab w:val="left" w:pos="993"/>
        </w:tabs>
        <w:ind w:left="0" w:firstLine="633"/>
        <w:jc w:val="both"/>
        <w:rPr>
          <w:szCs w:val="24"/>
        </w:rPr>
      </w:pPr>
      <w:r w:rsidRPr="007C424B">
        <w:rPr>
          <w:rFonts w:eastAsia="Times New Roman"/>
          <w:szCs w:val="24"/>
        </w:rPr>
        <w:t>восприятие</w:t>
      </w:r>
      <w:r w:rsidRPr="007C424B">
        <w:rPr>
          <w:szCs w:val="24"/>
        </w:rPr>
        <w:t xml:space="preserve"> литературы как одной из основных культурных ценностей народа (отражающей его </w:t>
      </w:r>
      <w:r w:rsidRPr="007C424B">
        <w:rPr>
          <w:rFonts w:eastAsia="Times New Roman"/>
          <w:szCs w:val="24"/>
        </w:rPr>
        <w:t>менталитет, историю, мировосприятие) и</w:t>
      </w:r>
      <w:r w:rsidRPr="007C424B">
        <w:rPr>
          <w:szCs w:val="24"/>
        </w:rPr>
        <w:t xml:space="preserve"> человечества (содержащей смыслы, важные для человечества в целом);</w:t>
      </w:r>
    </w:p>
    <w:p w:rsidR="007332F5" w:rsidRPr="007C424B" w:rsidRDefault="007332F5" w:rsidP="00DB693C">
      <w:pPr>
        <w:numPr>
          <w:ilvl w:val="0"/>
          <w:numId w:val="22"/>
        </w:numPr>
        <w:tabs>
          <w:tab w:val="left" w:pos="993"/>
        </w:tabs>
        <w:ind w:left="0" w:firstLine="709"/>
        <w:jc w:val="both"/>
        <w:rPr>
          <w:b/>
          <w:bCs/>
          <w:szCs w:val="24"/>
        </w:rPr>
      </w:pPr>
      <w:r w:rsidRPr="007C424B">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424B" w:rsidRDefault="007332F5" w:rsidP="00DB693C">
      <w:pPr>
        <w:numPr>
          <w:ilvl w:val="0"/>
          <w:numId w:val="22"/>
        </w:numPr>
        <w:tabs>
          <w:tab w:val="left" w:pos="993"/>
        </w:tabs>
        <w:ind w:left="0" w:firstLine="709"/>
        <w:jc w:val="both"/>
        <w:rPr>
          <w:szCs w:val="24"/>
        </w:rPr>
      </w:pPr>
      <w:r w:rsidRPr="007C424B">
        <w:rPr>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424B" w:rsidRDefault="007332F5" w:rsidP="00DB693C">
      <w:pPr>
        <w:numPr>
          <w:ilvl w:val="0"/>
          <w:numId w:val="22"/>
        </w:numPr>
        <w:tabs>
          <w:tab w:val="left" w:pos="993"/>
        </w:tabs>
        <w:ind w:left="0" w:firstLine="709"/>
        <w:jc w:val="both"/>
        <w:rPr>
          <w:szCs w:val="24"/>
        </w:rPr>
      </w:pPr>
      <w:r w:rsidRPr="007C424B">
        <w:rPr>
          <w:szCs w:val="24"/>
        </w:rPr>
        <w:t>развитие способности понимать литературные художественные произведения, воплощающие разные этнокультурные традиции;</w:t>
      </w:r>
    </w:p>
    <w:p w:rsidR="007332F5" w:rsidRPr="007C424B" w:rsidRDefault="007332F5" w:rsidP="00DB693C">
      <w:pPr>
        <w:numPr>
          <w:ilvl w:val="0"/>
          <w:numId w:val="22"/>
        </w:numPr>
        <w:tabs>
          <w:tab w:val="left" w:pos="993"/>
        </w:tabs>
        <w:ind w:left="0" w:firstLine="709"/>
        <w:jc w:val="both"/>
        <w:rPr>
          <w:szCs w:val="24"/>
        </w:rPr>
      </w:pPr>
      <w:proofErr w:type="gramStart"/>
      <w:r w:rsidRPr="007C424B">
        <w:rPr>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7C424B" w:rsidRDefault="0042291A" w:rsidP="007C424B">
      <w:pPr>
        <w:autoSpaceDE w:val="0"/>
        <w:autoSpaceDN w:val="0"/>
        <w:adjustRightInd w:val="0"/>
        <w:jc w:val="both"/>
        <w:rPr>
          <w:rFonts w:eastAsia="MS Mincho"/>
          <w:szCs w:val="24"/>
        </w:rPr>
      </w:pPr>
      <w:proofErr w:type="gramStart"/>
      <w:r w:rsidRPr="007C424B">
        <w:rPr>
          <w:rFonts w:eastAsia="MS Mincho"/>
          <w:szCs w:val="24"/>
        </w:rPr>
        <w:t xml:space="preserve">Конкретизируя эти общие результаты, обозначим наиболее важные </w:t>
      </w:r>
      <w:r w:rsidRPr="007C424B">
        <w:rPr>
          <w:rFonts w:eastAsia="MS Mincho"/>
          <w:b/>
          <w:szCs w:val="24"/>
        </w:rPr>
        <w:t>предметные</w:t>
      </w:r>
      <w:r w:rsidRPr="007C424B">
        <w:rPr>
          <w:rFonts w:eastAsia="MS Mincho"/>
          <w:szCs w:val="24"/>
        </w:rPr>
        <w:t xml:space="preserve"> </w:t>
      </w:r>
      <w:r w:rsidRPr="007C424B">
        <w:rPr>
          <w:rFonts w:eastAsia="MS Mincho"/>
          <w:b/>
          <w:szCs w:val="24"/>
        </w:rPr>
        <w:t>умения</w:t>
      </w:r>
      <w:r w:rsidRPr="007C424B">
        <w:rPr>
          <w:rFonts w:eastAsia="MS Mincho"/>
          <w:szCs w:val="24"/>
        </w:rPr>
        <w:t xml:space="preserve">, формируемые у </w:t>
      </w:r>
      <w:r w:rsidRPr="007C424B">
        <w:rPr>
          <w:szCs w:val="24"/>
        </w:rPr>
        <w:t xml:space="preserve">обучающихся </w:t>
      </w:r>
      <w:r w:rsidRPr="007C424B">
        <w:rPr>
          <w:rFonts w:eastAsia="MS Mincho"/>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тему и основную мысль произведения (5</w:t>
      </w:r>
      <w:r w:rsidRPr="007C424B">
        <w:rPr>
          <w:szCs w:val="24"/>
        </w:rPr>
        <w:t>–</w:t>
      </w:r>
      <w:r w:rsidRPr="007C424B">
        <w:rPr>
          <w:rFonts w:eastAsia="MS Mincho"/>
          <w:szCs w:val="24"/>
        </w:rPr>
        <w:t>6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владеть различными видами пересказа (5</w:t>
      </w:r>
      <w:r w:rsidRPr="007C424B">
        <w:rPr>
          <w:szCs w:val="24"/>
        </w:rPr>
        <w:t>–</w:t>
      </w:r>
      <w:r w:rsidRPr="007C424B">
        <w:rPr>
          <w:rFonts w:eastAsia="MS Mincho"/>
          <w:szCs w:val="24"/>
        </w:rPr>
        <w:t>6 кл.), пересказывать сюжет; выявлять особенности композиции, основной конфликт, вычленять фабулу (6</w:t>
      </w:r>
      <w:r w:rsidRPr="007C424B">
        <w:rPr>
          <w:szCs w:val="24"/>
        </w:rPr>
        <w:t>–</w:t>
      </w:r>
      <w:r w:rsidRPr="007C424B">
        <w:rPr>
          <w:rFonts w:eastAsia="MS Mincho"/>
          <w:szCs w:val="24"/>
        </w:rPr>
        <w:t>7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lastRenderedPageBreak/>
        <w:t>характеризовать героев-персонажей, давать их сравнительные характеристики (5</w:t>
      </w:r>
      <w:r w:rsidRPr="007C424B">
        <w:rPr>
          <w:szCs w:val="24"/>
        </w:rPr>
        <w:t>–</w:t>
      </w:r>
      <w:r w:rsidRPr="007C424B">
        <w:rPr>
          <w:rFonts w:eastAsia="MS Mincho"/>
          <w:szCs w:val="24"/>
        </w:rPr>
        <w:t>6 кл.); оценивать систему персонажей (6</w:t>
      </w:r>
      <w:r w:rsidRPr="007C424B">
        <w:rPr>
          <w:szCs w:val="24"/>
        </w:rPr>
        <w:t>–</w:t>
      </w:r>
      <w:r w:rsidRPr="007C424B">
        <w:rPr>
          <w:rFonts w:eastAsia="MS Mincho"/>
          <w:szCs w:val="24"/>
        </w:rPr>
        <w:t>7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424B">
        <w:rPr>
          <w:szCs w:val="24"/>
        </w:rPr>
        <w:t>–</w:t>
      </w:r>
      <w:r w:rsidRPr="007C424B">
        <w:rPr>
          <w:rFonts w:eastAsia="MS Mincho"/>
          <w:szCs w:val="24"/>
        </w:rPr>
        <w:t>7 кл.); выявлять особенности языка и стиля писателя (7</w:t>
      </w:r>
      <w:r w:rsidRPr="007C424B">
        <w:rPr>
          <w:szCs w:val="24"/>
        </w:rPr>
        <w:t>–</w:t>
      </w:r>
      <w:r w:rsidR="00927838">
        <w:rPr>
          <w:szCs w:val="24"/>
        </w:rPr>
        <w:t>8</w:t>
      </w:r>
      <w:r w:rsidRPr="007C424B">
        <w:rPr>
          <w:rFonts w:eastAsia="MS Mincho"/>
          <w:szCs w:val="24"/>
        </w:rPr>
        <w:t xml:space="preserve">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определять родо-жанровую специфику художественного произведения (5</w:t>
      </w:r>
      <w:r w:rsidRPr="007C424B">
        <w:rPr>
          <w:szCs w:val="24"/>
        </w:rPr>
        <w:t>–</w:t>
      </w:r>
      <w:r w:rsidRPr="007C424B">
        <w:rPr>
          <w:rFonts w:eastAsia="MS Mincho"/>
          <w:szCs w:val="24"/>
        </w:rPr>
        <w:t xml:space="preserve">9 кл.); </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объяснять свое понимание нравственно-философской, социально-исторической и эстетической проблематики произведений (7</w:t>
      </w:r>
      <w:r w:rsidRPr="007C424B">
        <w:rPr>
          <w:szCs w:val="24"/>
        </w:rPr>
        <w:t>–</w:t>
      </w:r>
      <w:r w:rsidR="00927838">
        <w:rPr>
          <w:szCs w:val="24"/>
        </w:rPr>
        <w:t>8</w:t>
      </w:r>
      <w:r w:rsidRPr="007C424B">
        <w:rPr>
          <w:rFonts w:eastAsia="MS Mincho"/>
          <w:szCs w:val="24"/>
        </w:rPr>
        <w:t xml:space="preserve">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выделять в произведениях элементы художественной формы и обнаруживать связи между ними (5</w:t>
      </w:r>
      <w:r w:rsidRPr="007C424B">
        <w:rPr>
          <w:szCs w:val="24"/>
        </w:rPr>
        <w:t>–</w:t>
      </w:r>
      <w:r w:rsidRPr="007C424B">
        <w:rPr>
          <w:rFonts w:eastAsia="MS Mincho"/>
          <w:szCs w:val="24"/>
        </w:rPr>
        <w:t>7 кл.), постепенно переходя к анализу текста; анализировать литературные произведения разных жанров (8 кл.);</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424B">
        <w:rPr>
          <w:rFonts w:eastAsia="MS Mincho"/>
          <w:szCs w:val="24"/>
        </w:rPr>
        <w:t xml:space="preserve"> (в каждом классе – на своем уровне); </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представлять развернутый устный или письменный ответ на поставленные вопросы (в каждом классе – на своем уровне); вести учебные дискуссии (7 кл.);</w:t>
      </w:r>
    </w:p>
    <w:p w:rsidR="000A10C6" w:rsidRPr="007C424B" w:rsidRDefault="000A10C6" w:rsidP="00DB693C">
      <w:pPr>
        <w:numPr>
          <w:ilvl w:val="0"/>
          <w:numId w:val="21"/>
        </w:numPr>
        <w:ind w:left="0" w:firstLine="709"/>
        <w:jc w:val="both"/>
        <w:rPr>
          <w:rFonts w:eastAsia="MS Mincho"/>
          <w:szCs w:val="24"/>
        </w:rPr>
      </w:pPr>
      <w:r w:rsidRPr="007C424B">
        <w:rPr>
          <w:rFonts w:eastAsia="MS Mincho"/>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424B">
        <w:rPr>
          <w:bCs/>
          <w:szCs w:val="24"/>
        </w:rPr>
        <w:t xml:space="preserve">организации дискуссии </w:t>
      </w:r>
      <w:r w:rsidRPr="007C424B">
        <w:rPr>
          <w:rFonts w:eastAsia="MS Mincho"/>
          <w:szCs w:val="24"/>
        </w:rPr>
        <w:t xml:space="preserve"> (в каждом классе – на своем уровне);</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424B" w:rsidRDefault="000A10C6" w:rsidP="00DB693C">
      <w:pPr>
        <w:widowControl w:val="0"/>
        <w:numPr>
          <w:ilvl w:val="0"/>
          <w:numId w:val="21"/>
        </w:numPr>
        <w:autoSpaceDE w:val="0"/>
        <w:autoSpaceDN w:val="0"/>
        <w:adjustRightInd w:val="0"/>
        <w:ind w:left="0" w:firstLine="709"/>
        <w:jc w:val="both"/>
        <w:rPr>
          <w:rFonts w:eastAsia="MS Mincho"/>
          <w:szCs w:val="24"/>
        </w:rPr>
      </w:pPr>
      <w:r w:rsidRPr="007C424B">
        <w:rPr>
          <w:rFonts w:eastAsia="MS Mincho"/>
          <w:szCs w:val="24"/>
        </w:rPr>
        <w:t>выразительно читать с листа и наизусть произведения/фрагменты</w:t>
      </w:r>
    </w:p>
    <w:p w:rsidR="000A10C6" w:rsidRPr="007C424B" w:rsidRDefault="000A10C6" w:rsidP="007C424B">
      <w:pPr>
        <w:widowControl w:val="0"/>
        <w:autoSpaceDE w:val="0"/>
        <w:autoSpaceDN w:val="0"/>
        <w:adjustRightInd w:val="0"/>
        <w:jc w:val="both"/>
        <w:rPr>
          <w:rFonts w:eastAsia="MS Mincho"/>
          <w:szCs w:val="24"/>
        </w:rPr>
      </w:pPr>
      <w:r w:rsidRPr="007C424B">
        <w:rPr>
          <w:rFonts w:eastAsia="MS Mincho"/>
          <w:szCs w:val="24"/>
        </w:rPr>
        <w:t>произведений художественной литературы, передавая личн</w:t>
      </w:r>
      <w:r w:rsidR="00927838">
        <w:rPr>
          <w:rFonts w:eastAsia="MS Mincho"/>
          <w:szCs w:val="24"/>
        </w:rPr>
        <w:t>ое отношение к произведению (5-8</w:t>
      </w:r>
      <w:r w:rsidRPr="007C424B">
        <w:rPr>
          <w:rFonts w:eastAsia="MS Mincho"/>
          <w:szCs w:val="24"/>
        </w:rPr>
        <w:t xml:space="preserve"> класс); </w:t>
      </w:r>
    </w:p>
    <w:p w:rsidR="000A10C6" w:rsidRPr="007C424B" w:rsidRDefault="000A10C6" w:rsidP="00DB693C">
      <w:pPr>
        <w:widowControl w:val="0"/>
        <w:numPr>
          <w:ilvl w:val="0"/>
          <w:numId w:val="21"/>
        </w:numPr>
        <w:tabs>
          <w:tab w:val="left" w:pos="993"/>
        </w:tabs>
        <w:autoSpaceDE w:val="0"/>
        <w:autoSpaceDN w:val="0"/>
        <w:adjustRightInd w:val="0"/>
        <w:ind w:left="0" w:firstLine="709"/>
        <w:jc w:val="both"/>
        <w:rPr>
          <w:rFonts w:eastAsia="MS Mincho"/>
          <w:szCs w:val="24"/>
        </w:rPr>
      </w:pPr>
      <w:r w:rsidRPr="007C424B">
        <w:rPr>
          <w:rFonts w:eastAsia="MS Mincho"/>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424B">
        <w:rPr>
          <w:szCs w:val="24"/>
        </w:rPr>
        <w:t>–</w:t>
      </w:r>
      <w:r w:rsidR="00927838">
        <w:rPr>
          <w:szCs w:val="24"/>
        </w:rPr>
        <w:t>8</w:t>
      </w:r>
      <w:r w:rsidRPr="007C424B">
        <w:rPr>
          <w:rFonts w:eastAsia="MS Mincho"/>
          <w:szCs w:val="24"/>
        </w:rPr>
        <w:t xml:space="preserve"> кл.); пользоваться каталогами библиотек, библиографическими указателями, системой поиска в Интернете (5</w:t>
      </w:r>
      <w:r w:rsidRPr="007C424B">
        <w:rPr>
          <w:szCs w:val="24"/>
        </w:rPr>
        <w:t>–</w:t>
      </w:r>
      <w:r w:rsidR="00927838">
        <w:rPr>
          <w:szCs w:val="24"/>
        </w:rPr>
        <w:t>8</w:t>
      </w:r>
      <w:r w:rsidRPr="007C424B">
        <w:rPr>
          <w:rFonts w:eastAsia="MS Mincho"/>
          <w:szCs w:val="24"/>
        </w:rPr>
        <w:t xml:space="preserve"> кл.) (в каждом классе – на своем уровне).</w:t>
      </w:r>
    </w:p>
    <w:p w:rsidR="0042291A" w:rsidRPr="007C424B" w:rsidRDefault="0042291A" w:rsidP="007C424B">
      <w:pPr>
        <w:autoSpaceDE w:val="0"/>
        <w:autoSpaceDN w:val="0"/>
        <w:adjustRightInd w:val="0"/>
        <w:jc w:val="both"/>
        <w:rPr>
          <w:rFonts w:eastAsia="MS Mincho"/>
          <w:szCs w:val="24"/>
        </w:rPr>
      </w:pPr>
      <w:r w:rsidRPr="007C424B">
        <w:rPr>
          <w:rFonts w:eastAsia="MS Mincho"/>
          <w:szCs w:val="24"/>
        </w:rPr>
        <w:t xml:space="preserve">При планировании </w:t>
      </w:r>
      <w:r w:rsidRPr="007C424B">
        <w:rPr>
          <w:rFonts w:eastAsia="MS Mincho"/>
          <w:b/>
          <w:szCs w:val="24"/>
        </w:rPr>
        <w:t xml:space="preserve">предметных </w:t>
      </w:r>
      <w:r w:rsidRPr="007C424B">
        <w:rPr>
          <w:rFonts w:eastAsia="MS Mincho"/>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7C424B">
        <w:rPr>
          <w:rFonts w:eastAsia="MS Mincho"/>
          <w:szCs w:val="24"/>
        </w:rPr>
        <w:t>у</w:t>
      </w:r>
      <w:proofErr w:type="gramEnd"/>
      <w:r w:rsidRPr="007C424B">
        <w:rPr>
          <w:rFonts w:eastAsia="MS Mincho"/>
          <w:szCs w:val="24"/>
        </w:rPr>
        <w:t xml:space="preserve"> разных </w:t>
      </w:r>
      <w:r w:rsidRPr="007C424B">
        <w:rPr>
          <w:szCs w:val="24"/>
        </w:rPr>
        <w:t xml:space="preserve">обучающихся </w:t>
      </w:r>
      <w:r w:rsidRPr="007C424B">
        <w:rPr>
          <w:rFonts w:eastAsia="MS Mincho"/>
          <w:szCs w:val="24"/>
        </w:rPr>
        <w:t xml:space="preserve">с разной скоростью и в разной степени и не заканчивается в школе. </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 xml:space="preserve">При оценке предметных результатов обучения литературе следует учитывать несколько </w:t>
      </w:r>
      <w:r w:rsidRPr="007C424B">
        <w:rPr>
          <w:b/>
          <w:sz w:val="24"/>
          <w:szCs w:val="24"/>
        </w:rPr>
        <w:t>основных уровней сформированности читательской культуры</w:t>
      </w:r>
      <w:r w:rsidRPr="007C424B">
        <w:rPr>
          <w:sz w:val="24"/>
          <w:szCs w:val="24"/>
        </w:rPr>
        <w:t xml:space="preserve">. </w:t>
      </w:r>
    </w:p>
    <w:p w:rsidR="0042291A" w:rsidRPr="007C424B" w:rsidRDefault="0042291A" w:rsidP="007C424B">
      <w:pPr>
        <w:overflowPunct w:val="0"/>
        <w:autoSpaceDE w:val="0"/>
        <w:autoSpaceDN w:val="0"/>
        <w:adjustRightInd w:val="0"/>
        <w:jc w:val="both"/>
        <w:rPr>
          <w:bCs/>
          <w:iCs/>
          <w:szCs w:val="24"/>
        </w:rPr>
      </w:pPr>
      <w:r w:rsidRPr="007C424B">
        <w:rPr>
          <w:b/>
          <w:bCs/>
          <w:szCs w:val="24"/>
        </w:rPr>
        <w:t>I уровень</w:t>
      </w:r>
      <w:r w:rsidRPr="007C424B">
        <w:rPr>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424B">
        <w:rPr>
          <w:bCs/>
          <w:iCs/>
          <w:szCs w:val="24"/>
        </w:rPr>
        <w:t>эмоциональное непосредственное восприятие</w:t>
      </w:r>
      <w:r w:rsidRPr="007C424B">
        <w:rPr>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424B">
        <w:rPr>
          <w:i/>
          <w:szCs w:val="24"/>
        </w:rPr>
        <w:t>характеризуется способностями читателя воспроизводить содержание литературного произведения, отвечая на тестовые вопросы</w:t>
      </w:r>
      <w:r w:rsidRPr="007C424B">
        <w:rPr>
          <w:szCs w:val="24"/>
        </w:rPr>
        <w:t xml:space="preserve"> (устно, письменно) типа </w:t>
      </w:r>
      <w:r w:rsidRPr="007C424B">
        <w:rPr>
          <w:bCs/>
          <w:iCs/>
          <w:szCs w:val="24"/>
        </w:rPr>
        <w:t xml:space="preserve">«Что? Кто? Где? Когда? Какой?», кратко выражать/определять свое </w:t>
      </w:r>
      <w:r w:rsidRPr="007C424B">
        <w:rPr>
          <w:bCs/>
          <w:iCs/>
          <w:szCs w:val="24"/>
        </w:rPr>
        <w:lastRenderedPageBreak/>
        <w:t xml:space="preserve">эмоциональное отношение к событиям и героям – качества последних только </w:t>
      </w:r>
      <w:proofErr w:type="gramStart"/>
      <w:r w:rsidRPr="007C424B">
        <w:rPr>
          <w:bCs/>
          <w:iCs/>
          <w:szCs w:val="24"/>
        </w:rPr>
        <w:t>называются</w:t>
      </w:r>
      <w:proofErr w:type="gramEnd"/>
      <w:r w:rsidRPr="007C424B">
        <w:rPr>
          <w:bCs/>
          <w:iCs/>
          <w:szCs w:val="24"/>
        </w:rPr>
        <w:t>/перечисляются; способность к обобщениям проявляется слабо.</w:t>
      </w:r>
    </w:p>
    <w:p w:rsidR="0042291A" w:rsidRPr="007C424B" w:rsidRDefault="0042291A" w:rsidP="007C424B">
      <w:pPr>
        <w:overflowPunct w:val="0"/>
        <w:autoSpaceDE w:val="0"/>
        <w:autoSpaceDN w:val="0"/>
        <w:adjustRightInd w:val="0"/>
        <w:jc w:val="both"/>
        <w:rPr>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w:t>
      </w:r>
      <w:r w:rsidRPr="007C424B">
        <w:rPr>
          <w:iCs/>
          <w:szCs w:val="24"/>
          <w:lang w:val="en-US"/>
        </w:rPr>
        <w:t>I</w:t>
      </w:r>
      <w:r w:rsidRPr="007C424B">
        <w:rPr>
          <w:iCs/>
          <w:szCs w:val="24"/>
        </w:rPr>
        <w:t xml:space="preserve"> уровня, относятся </w:t>
      </w:r>
      <w:r w:rsidRPr="007C424B">
        <w:rPr>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424B" w:rsidRDefault="0042291A" w:rsidP="007C424B">
      <w:pPr>
        <w:overflowPunct w:val="0"/>
        <w:autoSpaceDE w:val="0"/>
        <w:autoSpaceDN w:val="0"/>
        <w:adjustRightInd w:val="0"/>
        <w:jc w:val="both"/>
        <w:rPr>
          <w:szCs w:val="24"/>
        </w:rPr>
      </w:pPr>
      <w:r w:rsidRPr="007C424B">
        <w:rPr>
          <w:szCs w:val="24"/>
        </w:rPr>
        <w:t xml:space="preserve">Условно им соответствуют следующие типы диагностических </w:t>
      </w:r>
      <w:r w:rsidRPr="007C424B">
        <w:rPr>
          <w:b/>
          <w:bCs/>
          <w:szCs w:val="24"/>
        </w:rPr>
        <w:t>заданий</w:t>
      </w:r>
      <w:r w:rsidRPr="007C424B">
        <w:rPr>
          <w:szCs w:val="24"/>
        </w:rPr>
        <w:t xml:space="preserve">: </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выразительно прочтите следующий фрагмент; </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определите, какие события в произведении являются центральными;</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определите, где и когда происходят описываемые события;</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опишите, каким вам представляется герой произведения, прокомментируйте слова героя; </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выделите в тексте наиболее непонятные (загадочные, удивительные и т. п.) для вас места; </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r w:rsidRPr="007C424B">
        <w:rPr>
          <w:szCs w:val="24"/>
        </w:rPr>
        <w:t xml:space="preserve">ответьте на поставленный учителем/автором учебника вопрос; </w:t>
      </w:r>
    </w:p>
    <w:p w:rsidR="0042291A" w:rsidRPr="007C424B" w:rsidRDefault="0042291A" w:rsidP="00DB693C">
      <w:pPr>
        <w:numPr>
          <w:ilvl w:val="0"/>
          <w:numId w:val="23"/>
        </w:numPr>
        <w:tabs>
          <w:tab w:val="left" w:pos="993"/>
        </w:tabs>
        <w:overflowPunct w:val="0"/>
        <w:autoSpaceDE w:val="0"/>
        <w:autoSpaceDN w:val="0"/>
        <w:adjustRightInd w:val="0"/>
        <w:ind w:left="0" w:firstLine="709"/>
        <w:jc w:val="both"/>
        <w:rPr>
          <w:szCs w:val="24"/>
        </w:rPr>
      </w:pPr>
      <w:proofErr w:type="gramStart"/>
      <w:r w:rsidRPr="007C424B">
        <w:rPr>
          <w:szCs w:val="24"/>
        </w:rPr>
        <w:t xml:space="preserve">определите, выделите, найдите, перечислите признаки, черты, повторяющиеся детали и т. п. </w:t>
      </w:r>
      <w:proofErr w:type="gramEnd"/>
    </w:p>
    <w:p w:rsidR="0042291A" w:rsidRPr="007C424B" w:rsidRDefault="0042291A" w:rsidP="007C424B">
      <w:pPr>
        <w:ind w:firstLine="708"/>
        <w:jc w:val="both"/>
        <w:rPr>
          <w:szCs w:val="24"/>
        </w:rPr>
      </w:pPr>
      <w:r w:rsidRPr="007C424B">
        <w:rPr>
          <w:b/>
          <w:bCs/>
          <w:szCs w:val="24"/>
        </w:rPr>
        <w:t>II уровень</w:t>
      </w:r>
      <w:r w:rsidRPr="007C424B">
        <w:rPr>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424B" w:rsidRDefault="0042291A" w:rsidP="007C424B">
      <w:pPr>
        <w:pStyle w:val="28"/>
        <w:ind w:left="0" w:right="0"/>
      </w:pPr>
      <w:r w:rsidRPr="007C424B">
        <w:t xml:space="preserve">У читателей этого уровня формируется стремление размышлять </w:t>
      </w:r>
      <w:proofErr w:type="gramStart"/>
      <w:r w:rsidRPr="007C424B">
        <w:t>над</w:t>
      </w:r>
      <w:proofErr w:type="gramEnd"/>
      <w:r w:rsidRPr="007C424B">
        <w:t xml:space="preserve"> прочитанным, появляется </w:t>
      </w:r>
      <w:r w:rsidRPr="007C424B">
        <w:rPr>
          <w:bCs/>
          <w:iCs/>
        </w:rPr>
        <w:t>умение выделять в произведении</w:t>
      </w:r>
      <w:r w:rsidRPr="007C424B">
        <w:rPr>
          <w:b/>
          <w:i/>
        </w:rPr>
        <w:t xml:space="preserve"> </w:t>
      </w:r>
      <w:r w:rsidRPr="007C424B">
        <w:t xml:space="preserve">значимые в смысловом и эстетическом плане отдельные элементы художественного произведения, а также возникает стремление </w:t>
      </w:r>
      <w:r w:rsidRPr="007C424B">
        <w:rPr>
          <w:bCs/>
          <w:iCs/>
        </w:rPr>
        <w:t>находить и объяснять связи между ними</w:t>
      </w:r>
      <w:r w:rsidRPr="007C424B">
        <w:t xml:space="preserve">. </w:t>
      </w:r>
      <w:r w:rsidRPr="007C424B">
        <w:rPr>
          <w:iCs/>
        </w:rPr>
        <w:t>Читатель</w:t>
      </w:r>
      <w:r w:rsidRPr="007C424B">
        <w:rPr>
          <w:i/>
        </w:rPr>
        <w:t xml:space="preserve"> </w:t>
      </w:r>
      <w:r w:rsidRPr="007C424B">
        <w:t xml:space="preserve">этого уровня пытается аргументированно отвечать на вопрос </w:t>
      </w:r>
      <w:r w:rsidRPr="007C424B">
        <w:rPr>
          <w:bCs/>
          <w:iCs/>
        </w:rPr>
        <w:t>«Как устроен текст?»,</w:t>
      </w:r>
      <w:r w:rsidRPr="007C424B">
        <w:t xml:space="preserve"> </w:t>
      </w:r>
      <w:r w:rsidRPr="007C424B">
        <w:rPr>
          <w:i/>
        </w:rPr>
        <w:t xml:space="preserve">умеет выделять </w:t>
      </w:r>
      <w:r w:rsidRPr="007C424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C424B">
        <w:rPr>
          <w:iCs/>
        </w:rPr>
        <w:t xml:space="preserve"> </w:t>
      </w:r>
    </w:p>
    <w:p w:rsidR="0042291A" w:rsidRPr="007C424B" w:rsidRDefault="0042291A" w:rsidP="00DB693C">
      <w:pPr>
        <w:pStyle w:val="28"/>
        <w:numPr>
          <w:ilvl w:val="12"/>
          <w:numId w:val="20"/>
        </w:numPr>
        <w:tabs>
          <w:tab w:val="left" w:pos="851"/>
        </w:tabs>
        <w:ind w:left="0" w:right="0"/>
      </w:pPr>
      <w:r w:rsidRPr="007C424B">
        <w:rPr>
          <w:iCs/>
        </w:rPr>
        <w:t xml:space="preserve">К основным </w:t>
      </w:r>
      <w:r w:rsidRPr="007C424B">
        <w:rPr>
          <w:b/>
          <w:bCs/>
          <w:iCs/>
        </w:rPr>
        <w:t>видам деятельности</w:t>
      </w:r>
      <w:r w:rsidRPr="007C424B">
        <w:rPr>
          <w:iCs/>
        </w:rPr>
        <w:t xml:space="preserve">, позволяющим диагностировать возможности читателей, достигших  </w:t>
      </w:r>
      <w:r w:rsidRPr="007C424B">
        <w:rPr>
          <w:iCs/>
          <w:lang w:val="en-US"/>
        </w:rPr>
        <w:t>II</w:t>
      </w:r>
      <w:r w:rsidRPr="007C424B">
        <w:rPr>
          <w:iCs/>
        </w:rPr>
        <w:t xml:space="preserve"> уровня, можно отнести</w:t>
      </w:r>
      <w:r w:rsidRPr="007C424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424B">
        <w:rPr>
          <w:i/>
        </w:rPr>
        <w:t>пофразового</w:t>
      </w:r>
      <w:r w:rsidRPr="007C424B">
        <w:t xml:space="preserve"> (при анализе стихотворений и небольших прозаических произведений – рассказов, новелл) или </w:t>
      </w:r>
      <w:r w:rsidRPr="007C424B">
        <w:rPr>
          <w:i/>
        </w:rPr>
        <w:t>поэпизодного</w:t>
      </w:r>
      <w:r w:rsidRPr="007C424B">
        <w:t xml:space="preserve">; проведение целостного и межтекстового анализа). </w:t>
      </w:r>
    </w:p>
    <w:p w:rsidR="0042291A" w:rsidRPr="007C424B" w:rsidRDefault="0042291A" w:rsidP="00DB693C">
      <w:pPr>
        <w:pStyle w:val="28"/>
        <w:numPr>
          <w:ilvl w:val="12"/>
          <w:numId w:val="20"/>
        </w:numPr>
        <w:tabs>
          <w:tab w:val="left" w:pos="851"/>
        </w:tabs>
        <w:ind w:left="0" w:right="0"/>
      </w:pPr>
      <w:r w:rsidRPr="007C424B">
        <w:t xml:space="preserve">Условно им соответствуют следующие типы диагностических </w:t>
      </w:r>
      <w:r w:rsidRPr="007C424B">
        <w:rPr>
          <w:b/>
          <w:bCs/>
        </w:rPr>
        <w:t>заданий</w:t>
      </w:r>
      <w:r w:rsidRPr="007C424B">
        <w:t xml:space="preserve">: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proofErr w:type="gramStart"/>
      <w:r w:rsidRPr="007C424B">
        <w:t xml:space="preserve">выделите, определите, найдите, перечислите признаки, черты, повторяющиеся детали и т. п.; </w:t>
      </w:r>
      <w:proofErr w:type="gramEnd"/>
    </w:p>
    <w:p w:rsidR="0042291A" w:rsidRPr="007C424B" w:rsidRDefault="0042291A" w:rsidP="00DB693C">
      <w:pPr>
        <w:pStyle w:val="a8"/>
        <w:widowControl w:val="0"/>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покажите, какие особенности художественного текста проявляют позицию его автора;</w:t>
      </w:r>
    </w:p>
    <w:p w:rsidR="0042291A" w:rsidRPr="007C424B" w:rsidRDefault="0042291A" w:rsidP="00DB693C">
      <w:pPr>
        <w:numPr>
          <w:ilvl w:val="0"/>
          <w:numId w:val="20"/>
        </w:numPr>
        <w:tabs>
          <w:tab w:val="clear" w:pos="1287"/>
          <w:tab w:val="num" w:pos="1440"/>
        </w:tabs>
        <w:ind w:left="0" w:firstLine="709"/>
        <w:jc w:val="both"/>
        <w:rPr>
          <w:szCs w:val="24"/>
        </w:rPr>
      </w:pPr>
      <w:r w:rsidRPr="007C424B">
        <w:rPr>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проанализируйте фрагменты, эпизоды текста (по предложенному алгоритму и без него);</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сопоставьте, сравните, найдите сходства и различия (как в одном тексте, так и между разными произведениями);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lastRenderedPageBreak/>
        <w:t xml:space="preserve">определите жанр произведения, охарактеризуйте его особенности;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дайте свое рабочее определение следующему теоретико-литературному понятию.</w:t>
      </w:r>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424B" w:rsidRDefault="0042291A" w:rsidP="007C424B">
      <w:pPr>
        <w:ind w:firstLine="708"/>
        <w:jc w:val="both"/>
        <w:rPr>
          <w:b/>
          <w:szCs w:val="24"/>
        </w:rPr>
      </w:pPr>
      <w:r w:rsidRPr="007C424B">
        <w:rPr>
          <w:b/>
          <w:bCs/>
          <w:szCs w:val="24"/>
        </w:rPr>
        <w:t>III уровень</w:t>
      </w:r>
      <w:r w:rsidRPr="007C424B">
        <w:rPr>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424B">
        <w:rPr>
          <w:bCs/>
          <w:iCs/>
          <w:szCs w:val="24"/>
        </w:rPr>
        <w:t>сумеет интерпретировать художественный смысл произведения</w:t>
      </w:r>
      <w:r w:rsidRPr="007C424B">
        <w:rPr>
          <w:szCs w:val="24"/>
        </w:rPr>
        <w:t xml:space="preserve">, то есть отвечать на вопросы: </w:t>
      </w:r>
      <w:r w:rsidRPr="007C424B">
        <w:rPr>
          <w:bCs/>
          <w:iCs/>
          <w:szCs w:val="24"/>
        </w:rPr>
        <w:t xml:space="preserve">«Почему (с какой целью?) произведение построено так, а не иначе? </w:t>
      </w:r>
      <w:r w:rsidRPr="007C424B">
        <w:rPr>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424B" w:rsidRDefault="0042291A" w:rsidP="007C424B">
      <w:pPr>
        <w:ind w:firstLine="708"/>
        <w:jc w:val="both"/>
        <w:rPr>
          <w:rFonts w:eastAsia="MS Mincho"/>
          <w:szCs w:val="24"/>
        </w:rPr>
      </w:pPr>
      <w:r w:rsidRPr="007C424B">
        <w:rPr>
          <w:iCs/>
          <w:szCs w:val="24"/>
        </w:rPr>
        <w:t xml:space="preserve">К основным </w:t>
      </w:r>
      <w:r w:rsidRPr="007C424B">
        <w:rPr>
          <w:b/>
          <w:bCs/>
          <w:iCs/>
          <w:szCs w:val="24"/>
        </w:rPr>
        <w:t>видам деятельности</w:t>
      </w:r>
      <w:r w:rsidRPr="007C424B">
        <w:rPr>
          <w:iCs/>
          <w:szCs w:val="24"/>
        </w:rPr>
        <w:t xml:space="preserve">, позволяющим диагностировать возможности читателей, достигших  </w:t>
      </w:r>
      <w:r w:rsidRPr="007C424B">
        <w:rPr>
          <w:iCs/>
          <w:szCs w:val="24"/>
          <w:lang w:val="en-US"/>
        </w:rPr>
        <w:t>III</w:t>
      </w:r>
      <w:r w:rsidRPr="007C424B">
        <w:rPr>
          <w:iCs/>
          <w:szCs w:val="24"/>
        </w:rPr>
        <w:t xml:space="preserve"> уровня, можно отнести</w:t>
      </w:r>
      <w:r w:rsidRPr="007C424B">
        <w:rPr>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424B" w:rsidRDefault="0042291A" w:rsidP="00DB693C">
      <w:pPr>
        <w:pStyle w:val="28"/>
        <w:numPr>
          <w:ilvl w:val="12"/>
          <w:numId w:val="20"/>
        </w:numPr>
        <w:tabs>
          <w:tab w:val="left" w:pos="709"/>
        </w:tabs>
        <w:ind w:left="0" w:right="0"/>
      </w:pPr>
      <w:r w:rsidRPr="007C424B">
        <w:t>Условно и</w:t>
      </w:r>
      <w:r w:rsidRPr="007C424B">
        <w:rPr>
          <w:iCs/>
        </w:rPr>
        <w:t xml:space="preserve">м соответствуют следующие типы диагностических </w:t>
      </w:r>
      <w:r w:rsidRPr="007C424B">
        <w:rPr>
          <w:b/>
          <w:bCs/>
          <w:iCs/>
        </w:rPr>
        <w:t>заданий</w:t>
      </w:r>
      <w:r w:rsidRPr="007C424B">
        <w:t xml:space="preserve">: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proofErr w:type="gramStart"/>
      <w:r w:rsidRPr="007C424B">
        <w:t xml:space="preserve">выделите, определите, найдите, перечислите признаки, черты, повторяющиеся детали и т. п. </w:t>
      </w:r>
      <w:proofErr w:type="gramEnd"/>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rPr>
          <w:spacing w:val="-4"/>
        </w:rPr>
        <w:t>определите художественную функцию той или иной детали, приема и т. п.</w:t>
      </w:r>
      <w:r w:rsidRPr="007C424B">
        <w:t>;</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определите позицию автора и способы ее выражения;</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проинтерпретируйте выбранный фрагмент произведения;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объясните (устно, письменно) смысл названия произведения;</w:t>
      </w:r>
      <w:r w:rsidRPr="007C424B" w:rsidDel="008B3D3B">
        <w:t xml:space="preserve">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озаглавьте предложенный текст (в случае если у литературного произведения нет заглавия);</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 xml:space="preserve">напишите сочинение-интерпретацию; </w:t>
      </w:r>
    </w:p>
    <w:p w:rsidR="0042291A" w:rsidRPr="007C424B" w:rsidRDefault="0042291A" w:rsidP="00DB693C">
      <w:pPr>
        <w:pStyle w:val="a8"/>
        <w:numPr>
          <w:ilvl w:val="0"/>
          <w:numId w:val="20"/>
        </w:numPr>
        <w:tabs>
          <w:tab w:val="clear" w:pos="1287"/>
          <w:tab w:val="num" w:pos="774"/>
          <w:tab w:val="left" w:pos="993"/>
          <w:tab w:val="num" w:pos="1440"/>
        </w:tabs>
        <w:overflowPunct w:val="0"/>
        <w:autoSpaceDE w:val="0"/>
        <w:autoSpaceDN w:val="0"/>
        <w:adjustRightInd w:val="0"/>
        <w:ind w:left="0" w:firstLine="709"/>
        <w:jc w:val="both"/>
      </w:pPr>
      <w:r w:rsidRPr="007C424B">
        <w:t>напишите рецензию на произведение, не изучавшееся на уроках литературы</w:t>
      </w:r>
      <w:proofErr w:type="gramStart"/>
      <w:r w:rsidRPr="007C424B">
        <w:t>.</w:t>
      </w:r>
      <w:r w:rsidRPr="007C424B">
        <w:rPr>
          <w:rStyle w:val="afff3"/>
          <w:sz w:val="24"/>
          <w:szCs w:val="24"/>
          <w:lang w:eastAsia="en-US"/>
        </w:rPr>
        <w:t>.</w:t>
      </w:r>
      <w:proofErr w:type="gramEnd"/>
    </w:p>
    <w:p w:rsidR="0042291A" w:rsidRPr="007C424B" w:rsidRDefault="0042291A" w:rsidP="007C424B">
      <w:pPr>
        <w:pStyle w:val="24"/>
        <w:autoSpaceDE w:val="0"/>
        <w:autoSpaceDN w:val="0"/>
        <w:adjustRightInd w:val="0"/>
        <w:ind w:right="0" w:firstLine="709"/>
        <w:rPr>
          <w:sz w:val="24"/>
          <w:szCs w:val="24"/>
        </w:rPr>
      </w:pPr>
      <w:r w:rsidRPr="007C424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424B">
        <w:rPr>
          <w:rStyle w:val="af3"/>
          <w:sz w:val="24"/>
          <w:szCs w:val="24"/>
        </w:rPr>
        <w:footnoteReference w:id="1"/>
      </w:r>
      <w:r w:rsidRPr="007C424B">
        <w:rPr>
          <w:sz w:val="24"/>
          <w:szCs w:val="24"/>
        </w:rPr>
        <w:t xml:space="preserve">). </w:t>
      </w:r>
    </w:p>
    <w:p w:rsidR="0042291A" w:rsidRPr="007C424B" w:rsidRDefault="0042291A" w:rsidP="007C424B">
      <w:pPr>
        <w:overflowPunct w:val="0"/>
        <w:autoSpaceDE w:val="0"/>
        <w:autoSpaceDN w:val="0"/>
        <w:adjustRightInd w:val="0"/>
        <w:jc w:val="both"/>
        <w:rPr>
          <w:szCs w:val="24"/>
        </w:rPr>
      </w:pPr>
      <w:proofErr w:type="gramStart"/>
      <w:r w:rsidRPr="007C424B">
        <w:rPr>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C424B">
        <w:rPr>
          <w:b/>
          <w:szCs w:val="24"/>
        </w:rPr>
        <w:t>5</w:t>
      </w:r>
      <w:r w:rsidRPr="007C424B">
        <w:rPr>
          <w:szCs w:val="24"/>
        </w:rPr>
        <w:t>–</w:t>
      </w:r>
      <w:r w:rsidRPr="007C424B">
        <w:rPr>
          <w:b/>
          <w:szCs w:val="24"/>
        </w:rPr>
        <w:t>6 классах</w:t>
      </w:r>
      <w:r w:rsidRPr="007C424B">
        <w:rPr>
          <w:szCs w:val="24"/>
        </w:rPr>
        <w:t xml:space="preserve">, соответствует </w:t>
      </w:r>
      <w:r w:rsidRPr="007C424B">
        <w:rPr>
          <w:b/>
          <w:szCs w:val="24"/>
        </w:rPr>
        <w:t>первому уровню</w:t>
      </w:r>
      <w:r w:rsidRPr="007C424B">
        <w:rPr>
          <w:szCs w:val="24"/>
        </w:rPr>
        <w:t xml:space="preserve">; в процессе литературного образования учеников </w:t>
      </w:r>
      <w:r w:rsidRPr="007C424B">
        <w:rPr>
          <w:b/>
          <w:szCs w:val="24"/>
        </w:rPr>
        <w:t>7</w:t>
      </w:r>
      <w:r w:rsidRPr="007C424B">
        <w:rPr>
          <w:szCs w:val="24"/>
        </w:rPr>
        <w:t>–</w:t>
      </w:r>
      <w:r w:rsidRPr="007C424B">
        <w:rPr>
          <w:b/>
          <w:szCs w:val="24"/>
        </w:rPr>
        <w:t>8 классов</w:t>
      </w:r>
      <w:r w:rsidRPr="007C424B">
        <w:rPr>
          <w:szCs w:val="24"/>
        </w:rPr>
        <w:t xml:space="preserve"> формируется </w:t>
      </w:r>
      <w:r w:rsidRPr="007C424B">
        <w:rPr>
          <w:b/>
          <w:szCs w:val="24"/>
        </w:rPr>
        <w:t>второй</w:t>
      </w:r>
      <w:r w:rsidRPr="007C424B">
        <w:rPr>
          <w:szCs w:val="24"/>
        </w:rPr>
        <w:t xml:space="preserve"> ее </w:t>
      </w:r>
      <w:r w:rsidRPr="007C424B">
        <w:rPr>
          <w:b/>
          <w:szCs w:val="24"/>
        </w:rPr>
        <w:t>уровень</w:t>
      </w:r>
      <w:r w:rsidRPr="007C424B">
        <w:rPr>
          <w:szCs w:val="24"/>
        </w:rPr>
        <w:t xml:space="preserve">; читательская культура учеников </w:t>
      </w:r>
      <w:r w:rsidRPr="007C424B">
        <w:rPr>
          <w:b/>
          <w:szCs w:val="24"/>
        </w:rPr>
        <w:t>9 класса</w:t>
      </w:r>
      <w:r w:rsidRPr="007C424B">
        <w:rPr>
          <w:szCs w:val="24"/>
        </w:rPr>
        <w:t xml:space="preserve"> характеризуется появлением элементов третьего уровня.</w:t>
      </w:r>
      <w:proofErr w:type="gramEnd"/>
      <w:r w:rsidRPr="007C424B">
        <w:rPr>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424B" w:rsidRDefault="0042291A" w:rsidP="007C424B">
      <w:pPr>
        <w:pStyle w:val="24"/>
        <w:autoSpaceDE w:val="0"/>
        <w:autoSpaceDN w:val="0"/>
        <w:adjustRightInd w:val="0"/>
        <w:ind w:firstLine="709"/>
        <w:rPr>
          <w:sz w:val="24"/>
          <w:szCs w:val="24"/>
        </w:rPr>
      </w:pPr>
      <w:r w:rsidRPr="007C424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w:t>
      </w:r>
      <w:r w:rsidRPr="007C424B">
        <w:rPr>
          <w:sz w:val="24"/>
          <w:szCs w:val="24"/>
        </w:rPr>
        <w:lastRenderedPageBreak/>
        <w:t xml:space="preserve">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424B">
        <w:rPr>
          <w:b/>
          <w:sz w:val="24"/>
          <w:szCs w:val="24"/>
        </w:rPr>
        <w:t>качество</w:t>
      </w:r>
      <w:r w:rsidRPr="007C424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424B" w:rsidRDefault="00B540EE" w:rsidP="007C424B">
      <w:pPr>
        <w:jc w:val="both"/>
        <w:rPr>
          <w:szCs w:val="24"/>
        </w:rPr>
      </w:pPr>
    </w:p>
    <w:p w:rsidR="00B540EE" w:rsidRPr="007C424B" w:rsidRDefault="006F777F" w:rsidP="007C424B">
      <w:pPr>
        <w:pStyle w:val="4"/>
        <w:spacing w:before="0" w:line="240" w:lineRule="auto"/>
        <w:rPr>
          <w:sz w:val="24"/>
          <w:szCs w:val="24"/>
        </w:rPr>
      </w:pPr>
      <w:bookmarkStart w:id="39" w:name="_Toc409691630"/>
      <w:bookmarkStart w:id="40" w:name="_Toc410653955"/>
      <w:bookmarkStart w:id="41" w:name="_Toc414553137"/>
      <w:r w:rsidRPr="007C424B">
        <w:rPr>
          <w:sz w:val="24"/>
          <w:szCs w:val="24"/>
        </w:rPr>
        <w:t>1.2.</w:t>
      </w:r>
      <w:r w:rsidR="00105119" w:rsidRPr="007C424B">
        <w:rPr>
          <w:sz w:val="24"/>
          <w:szCs w:val="24"/>
        </w:rPr>
        <w:t>5.</w:t>
      </w:r>
      <w:r w:rsidRPr="007C424B">
        <w:rPr>
          <w:sz w:val="24"/>
          <w:szCs w:val="24"/>
        </w:rPr>
        <w:t xml:space="preserve">3. </w:t>
      </w:r>
      <w:bookmarkEnd w:id="39"/>
      <w:bookmarkEnd w:id="40"/>
      <w:bookmarkEnd w:id="41"/>
      <w:r w:rsidR="0023748C">
        <w:rPr>
          <w:sz w:val="24"/>
          <w:szCs w:val="24"/>
        </w:rPr>
        <w:t xml:space="preserve"> Английский язык.</w:t>
      </w:r>
    </w:p>
    <w:p w:rsidR="006E54D0" w:rsidRPr="007C424B" w:rsidRDefault="006E54D0" w:rsidP="007C424B">
      <w:pPr>
        <w:jc w:val="both"/>
        <w:rPr>
          <w:b/>
          <w:szCs w:val="24"/>
        </w:rPr>
      </w:pPr>
      <w:r w:rsidRPr="007C424B">
        <w:rPr>
          <w:b/>
          <w:szCs w:val="24"/>
        </w:rPr>
        <w:t>Коммуникативные умения</w:t>
      </w:r>
    </w:p>
    <w:p w:rsidR="006E54D0" w:rsidRPr="007C424B" w:rsidRDefault="006E54D0" w:rsidP="007C424B">
      <w:pPr>
        <w:jc w:val="both"/>
        <w:rPr>
          <w:b/>
          <w:szCs w:val="24"/>
        </w:rPr>
      </w:pPr>
      <w:r w:rsidRPr="007C424B">
        <w:rPr>
          <w:b/>
          <w:szCs w:val="24"/>
        </w:rPr>
        <w:t>Говорение.</w:t>
      </w:r>
      <w:r w:rsidR="00245F1D" w:rsidRPr="007C424B">
        <w:rPr>
          <w:b/>
          <w:szCs w:val="24"/>
        </w:rPr>
        <w:t xml:space="preserve"> </w:t>
      </w:r>
      <w:r w:rsidRPr="007C424B">
        <w:rPr>
          <w:b/>
          <w:szCs w:val="24"/>
        </w:rPr>
        <w:t>Диалогическая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27"/>
        </w:numPr>
        <w:tabs>
          <w:tab w:val="left" w:pos="993"/>
        </w:tabs>
        <w:ind w:left="0" w:firstLine="709"/>
        <w:jc w:val="both"/>
        <w:rPr>
          <w:szCs w:val="24"/>
        </w:rPr>
      </w:pPr>
      <w:r w:rsidRPr="007C424B">
        <w:rPr>
          <w:szCs w:val="24"/>
        </w:rPr>
        <w:t>вести диалог (диалог этикетного характера, диало</w:t>
      </w:r>
      <w:proofErr w:type="gramStart"/>
      <w:r w:rsidRPr="007C424B">
        <w:rPr>
          <w:szCs w:val="24"/>
        </w:rPr>
        <w:t>г–</w:t>
      </w:r>
      <w:proofErr w:type="gramEnd"/>
      <w:r w:rsidR="00571A66" w:rsidRPr="007C424B">
        <w:rPr>
          <w:szCs w:val="24"/>
        </w:rPr>
        <w:t>-</w:t>
      </w:r>
      <w:r w:rsidRPr="007C424B">
        <w:rPr>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27"/>
        </w:numPr>
        <w:tabs>
          <w:tab w:val="left" w:pos="993"/>
        </w:tabs>
        <w:ind w:left="0" w:firstLine="709"/>
        <w:jc w:val="both"/>
        <w:rPr>
          <w:i/>
          <w:szCs w:val="24"/>
        </w:rPr>
      </w:pPr>
      <w:r w:rsidRPr="007C424B">
        <w:rPr>
          <w:i/>
          <w:szCs w:val="24"/>
        </w:rPr>
        <w:t xml:space="preserve">вести диалог-обмен мнениями; </w:t>
      </w:r>
    </w:p>
    <w:p w:rsidR="006E54D0" w:rsidRPr="007C424B" w:rsidRDefault="006E54D0" w:rsidP="00DB693C">
      <w:pPr>
        <w:numPr>
          <w:ilvl w:val="0"/>
          <w:numId w:val="24"/>
        </w:numPr>
        <w:tabs>
          <w:tab w:val="left" w:pos="993"/>
        </w:tabs>
        <w:ind w:left="0" w:firstLine="709"/>
        <w:jc w:val="both"/>
        <w:rPr>
          <w:i/>
          <w:szCs w:val="24"/>
        </w:rPr>
      </w:pPr>
      <w:r w:rsidRPr="007C424B">
        <w:rPr>
          <w:i/>
          <w:szCs w:val="24"/>
        </w:rPr>
        <w:t>брать и давать интервью;</w:t>
      </w:r>
    </w:p>
    <w:p w:rsidR="006E54D0" w:rsidRPr="007C424B" w:rsidRDefault="006E54D0" w:rsidP="00DB693C">
      <w:pPr>
        <w:numPr>
          <w:ilvl w:val="0"/>
          <w:numId w:val="24"/>
        </w:numPr>
        <w:tabs>
          <w:tab w:val="left" w:pos="993"/>
        </w:tabs>
        <w:ind w:left="0" w:firstLine="709"/>
        <w:jc w:val="both"/>
        <w:rPr>
          <w:i/>
          <w:szCs w:val="24"/>
        </w:rPr>
      </w:pPr>
      <w:r w:rsidRPr="007C424B">
        <w:rPr>
          <w:i/>
          <w:szCs w:val="24"/>
        </w:rPr>
        <w:t xml:space="preserve">вести диалог-расспрос на основе нелинейного текста (таблицы, диаграммы и </w:t>
      </w:r>
      <w:r w:rsidR="00245F1D" w:rsidRPr="007C424B">
        <w:rPr>
          <w:i/>
          <w:szCs w:val="24"/>
        </w:rPr>
        <w:t>т. д.</w:t>
      </w:r>
      <w:r w:rsidRPr="007C424B">
        <w:rPr>
          <w:i/>
          <w:szCs w:val="24"/>
        </w:rPr>
        <w:t>).</w:t>
      </w:r>
    </w:p>
    <w:p w:rsidR="006E54D0" w:rsidRPr="007C424B" w:rsidRDefault="006E54D0" w:rsidP="007C424B">
      <w:pPr>
        <w:jc w:val="both"/>
        <w:rPr>
          <w:b/>
          <w:szCs w:val="24"/>
        </w:rPr>
      </w:pPr>
      <w:r w:rsidRPr="007C424B">
        <w:rPr>
          <w:b/>
          <w:szCs w:val="24"/>
        </w:rPr>
        <w:t>Говорение. Монологическая речь</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26"/>
        </w:numPr>
        <w:tabs>
          <w:tab w:val="left" w:pos="993"/>
        </w:tabs>
        <w:ind w:left="0" w:firstLine="709"/>
        <w:jc w:val="both"/>
        <w:rPr>
          <w:szCs w:val="24"/>
        </w:rPr>
      </w:pPr>
      <w:r w:rsidRPr="007C424B">
        <w:rPr>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C424B" w:rsidRDefault="006E54D0" w:rsidP="00DB693C">
      <w:pPr>
        <w:numPr>
          <w:ilvl w:val="0"/>
          <w:numId w:val="26"/>
        </w:numPr>
        <w:tabs>
          <w:tab w:val="left" w:pos="993"/>
        </w:tabs>
        <w:ind w:left="0" w:firstLine="709"/>
        <w:jc w:val="both"/>
        <w:rPr>
          <w:szCs w:val="24"/>
        </w:rPr>
      </w:pPr>
      <w:r w:rsidRPr="007C424B">
        <w:rPr>
          <w:szCs w:val="24"/>
        </w:rPr>
        <w:t xml:space="preserve">описывать события с опорой на зрительную наглядность и/или вербальную опору (ключевые слова, план, вопросы); </w:t>
      </w:r>
    </w:p>
    <w:p w:rsidR="006E54D0" w:rsidRPr="007C424B" w:rsidRDefault="006E54D0" w:rsidP="00DB693C">
      <w:pPr>
        <w:numPr>
          <w:ilvl w:val="0"/>
          <w:numId w:val="26"/>
        </w:numPr>
        <w:tabs>
          <w:tab w:val="left" w:pos="993"/>
        </w:tabs>
        <w:ind w:left="0" w:firstLine="709"/>
        <w:jc w:val="both"/>
        <w:rPr>
          <w:szCs w:val="24"/>
        </w:rPr>
      </w:pPr>
      <w:r w:rsidRPr="007C424B">
        <w:rPr>
          <w:szCs w:val="24"/>
        </w:rPr>
        <w:t xml:space="preserve">давать краткую характеристику реальных людей и литературных персонажей; </w:t>
      </w:r>
    </w:p>
    <w:p w:rsidR="006E54D0" w:rsidRPr="007C424B" w:rsidRDefault="006E54D0" w:rsidP="00DB693C">
      <w:pPr>
        <w:numPr>
          <w:ilvl w:val="0"/>
          <w:numId w:val="26"/>
        </w:numPr>
        <w:tabs>
          <w:tab w:val="left" w:pos="993"/>
        </w:tabs>
        <w:ind w:left="0" w:firstLine="709"/>
        <w:jc w:val="both"/>
        <w:rPr>
          <w:szCs w:val="24"/>
        </w:rPr>
      </w:pPr>
      <w:r w:rsidRPr="007C424B">
        <w:rPr>
          <w:szCs w:val="24"/>
        </w:rPr>
        <w:t>передавать основное содержание прочитанного текста с опорой или без опоры на текст, ключевые слова/ план/ вопросы;</w:t>
      </w:r>
    </w:p>
    <w:p w:rsidR="006E54D0" w:rsidRPr="007C424B" w:rsidRDefault="006E54D0" w:rsidP="00DB693C">
      <w:pPr>
        <w:numPr>
          <w:ilvl w:val="0"/>
          <w:numId w:val="26"/>
        </w:numPr>
        <w:tabs>
          <w:tab w:val="left" w:pos="993"/>
        </w:tabs>
        <w:ind w:left="0" w:firstLine="709"/>
        <w:jc w:val="both"/>
        <w:rPr>
          <w:i/>
          <w:szCs w:val="24"/>
        </w:rPr>
      </w:pPr>
      <w:r w:rsidRPr="007C424B">
        <w:rPr>
          <w:szCs w:val="24"/>
        </w:rPr>
        <w:t>описывать картинку/ фото с опорой или без опоры на ключевые слова/ план/ вопросы.</w:t>
      </w:r>
    </w:p>
    <w:p w:rsidR="006E54D0" w:rsidRPr="007C424B" w:rsidRDefault="006E54D0" w:rsidP="007C424B">
      <w:pPr>
        <w:jc w:val="both"/>
        <w:rPr>
          <w:b/>
          <w:szCs w:val="24"/>
        </w:rPr>
      </w:pPr>
      <w:r w:rsidRPr="007C424B">
        <w:rPr>
          <w:b/>
          <w:szCs w:val="24"/>
        </w:rPr>
        <w:t xml:space="preserve">Выпускник получит возможность научиться: </w:t>
      </w:r>
    </w:p>
    <w:p w:rsidR="006E54D0" w:rsidRPr="007C424B" w:rsidRDefault="006E54D0" w:rsidP="00DB693C">
      <w:pPr>
        <w:numPr>
          <w:ilvl w:val="0"/>
          <w:numId w:val="25"/>
        </w:numPr>
        <w:tabs>
          <w:tab w:val="left" w:pos="1134"/>
        </w:tabs>
        <w:ind w:left="0" w:firstLine="709"/>
        <w:jc w:val="both"/>
        <w:rPr>
          <w:i/>
          <w:szCs w:val="24"/>
        </w:rPr>
      </w:pPr>
      <w:r w:rsidRPr="007C424B">
        <w:rPr>
          <w:i/>
          <w:szCs w:val="24"/>
        </w:rPr>
        <w:t xml:space="preserve">делать сообщение на заданную тему на основе </w:t>
      </w:r>
      <w:proofErr w:type="gramStart"/>
      <w:r w:rsidRPr="007C424B">
        <w:rPr>
          <w:i/>
          <w:szCs w:val="24"/>
        </w:rPr>
        <w:t>прочитанного</w:t>
      </w:r>
      <w:proofErr w:type="gramEnd"/>
      <w:r w:rsidRPr="007C424B">
        <w:rPr>
          <w:i/>
          <w:szCs w:val="24"/>
        </w:rPr>
        <w:t xml:space="preserve">; </w:t>
      </w:r>
    </w:p>
    <w:p w:rsidR="006E54D0" w:rsidRPr="007C424B" w:rsidRDefault="006E54D0" w:rsidP="00DB693C">
      <w:pPr>
        <w:numPr>
          <w:ilvl w:val="0"/>
          <w:numId w:val="25"/>
        </w:numPr>
        <w:tabs>
          <w:tab w:val="left" w:pos="1134"/>
        </w:tabs>
        <w:ind w:left="0" w:firstLine="709"/>
        <w:jc w:val="both"/>
        <w:rPr>
          <w:i/>
          <w:szCs w:val="24"/>
        </w:rPr>
      </w:pPr>
      <w:r w:rsidRPr="007C424B">
        <w:rPr>
          <w:i/>
          <w:szCs w:val="24"/>
        </w:rPr>
        <w:t xml:space="preserve">комментировать факты из прочитанного/ прослушанного текста, выражать и аргументировать свое отношение к </w:t>
      </w:r>
      <w:proofErr w:type="gramStart"/>
      <w:r w:rsidRPr="007C424B">
        <w:rPr>
          <w:i/>
          <w:szCs w:val="24"/>
        </w:rPr>
        <w:t>прочитанному</w:t>
      </w:r>
      <w:proofErr w:type="gramEnd"/>
      <w:r w:rsidRPr="007C424B">
        <w:rPr>
          <w:i/>
          <w:szCs w:val="24"/>
        </w:rPr>
        <w:t xml:space="preserve">/ прослушанному; </w:t>
      </w:r>
    </w:p>
    <w:p w:rsidR="006E54D0" w:rsidRPr="007C424B" w:rsidRDefault="006E54D0" w:rsidP="00DB693C">
      <w:pPr>
        <w:numPr>
          <w:ilvl w:val="0"/>
          <w:numId w:val="25"/>
        </w:numPr>
        <w:tabs>
          <w:tab w:val="left" w:pos="1134"/>
        </w:tabs>
        <w:ind w:left="0" w:firstLine="709"/>
        <w:jc w:val="both"/>
        <w:rPr>
          <w:i/>
          <w:szCs w:val="24"/>
        </w:rPr>
      </w:pPr>
      <w:r w:rsidRPr="007C424B">
        <w:rPr>
          <w:i/>
          <w:szCs w:val="24"/>
        </w:rPr>
        <w:t>кратко высказываться без предварительной подготовки на заданную тему в соответствии с предложенной ситуацией общения;</w:t>
      </w:r>
    </w:p>
    <w:p w:rsidR="006E54D0" w:rsidRPr="007C424B" w:rsidRDefault="006E54D0" w:rsidP="00DB693C">
      <w:pPr>
        <w:numPr>
          <w:ilvl w:val="0"/>
          <w:numId w:val="25"/>
        </w:numPr>
        <w:tabs>
          <w:tab w:val="left" w:pos="1134"/>
        </w:tabs>
        <w:ind w:left="0" w:firstLine="709"/>
        <w:jc w:val="both"/>
        <w:rPr>
          <w:i/>
          <w:szCs w:val="24"/>
        </w:rPr>
      </w:pPr>
      <w:r w:rsidRPr="007C424B">
        <w:rPr>
          <w:i/>
          <w:szCs w:val="24"/>
        </w:rPr>
        <w:t xml:space="preserve">кратко высказываться с опорой на нелинейный текст (таблицы, диаграммы, расписание и </w:t>
      </w:r>
      <w:r w:rsidR="00245F1D" w:rsidRPr="007C424B">
        <w:rPr>
          <w:i/>
          <w:szCs w:val="24"/>
        </w:rPr>
        <w:t>т. п.</w:t>
      </w:r>
      <w:r w:rsidRPr="007C424B">
        <w:rPr>
          <w:i/>
          <w:szCs w:val="24"/>
        </w:rPr>
        <w:t>)</w:t>
      </w:r>
      <w:r w:rsidR="00ED4AB1" w:rsidRPr="007C424B">
        <w:rPr>
          <w:i/>
          <w:szCs w:val="24"/>
        </w:rPr>
        <w:t>;</w:t>
      </w:r>
    </w:p>
    <w:p w:rsidR="006E54D0" w:rsidRPr="007C424B" w:rsidRDefault="006E54D0" w:rsidP="00DB693C">
      <w:pPr>
        <w:numPr>
          <w:ilvl w:val="0"/>
          <w:numId w:val="25"/>
        </w:numPr>
        <w:tabs>
          <w:tab w:val="left" w:pos="1134"/>
        </w:tabs>
        <w:ind w:left="0" w:firstLine="709"/>
        <w:jc w:val="both"/>
        <w:rPr>
          <w:i/>
          <w:szCs w:val="24"/>
        </w:rPr>
      </w:pPr>
      <w:r w:rsidRPr="007C424B">
        <w:rPr>
          <w:i/>
          <w:szCs w:val="24"/>
        </w:rPr>
        <w:t>кратко излагать результаты выполненной проектной работы.</w:t>
      </w:r>
    </w:p>
    <w:p w:rsidR="006E54D0" w:rsidRPr="007C424B" w:rsidRDefault="006E54D0" w:rsidP="007C424B">
      <w:pPr>
        <w:jc w:val="both"/>
        <w:rPr>
          <w:b/>
          <w:i/>
          <w:szCs w:val="24"/>
        </w:rPr>
      </w:pPr>
      <w:r w:rsidRPr="007C424B">
        <w:rPr>
          <w:b/>
          <w:szCs w:val="24"/>
        </w:rPr>
        <w:t>Аудирование</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DB693C">
      <w:pPr>
        <w:numPr>
          <w:ilvl w:val="0"/>
          <w:numId w:val="28"/>
        </w:numPr>
        <w:tabs>
          <w:tab w:val="left" w:pos="993"/>
        </w:tabs>
        <w:ind w:left="0" w:firstLine="709"/>
        <w:jc w:val="both"/>
        <w:rPr>
          <w:szCs w:val="24"/>
        </w:rPr>
      </w:pPr>
      <w:r w:rsidRPr="007C424B">
        <w:rPr>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C424B" w:rsidRDefault="006E54D0" w:rsidP="00DB693C">
      <w:pPr>
        <w:numPr>
          <w:ilvl w:val="0"/>
          <w:numId w:val="28"/>
        </w:numPr>
        <w:tabs>
          <w:tab w:val="left" w:pos="993"/>
        </w:tabs>
        <w:ind w:left="0" w:firstLine="709"/>
        <w:jc w:val="both"/>
        <w:rPr>
          <w:szCs w:val="24"/>
        </w:rPr>
      </w:pPr>
      <w:r w:rsidRPr="007C424B">
        <w:rPr>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29"/>
        </w:numPr>
        <w:tabs>
          <w:tab w:val="left" w:pos="993"/>
        </w:tabs>
        <w:ind w:left="0" w:firstLine="709"/>
        <w:jc w:val="both"/>
        <w:rPr>
          <w:i/>
          <w:szCs w:val="24"/>
        </w:rPr>
      </w:pPr>
      <w:r w:rsidRPr="007C424B">
        <w:rPr>
          <w:i/>
          <w:szCs w:val="24"/>
        </w:rPr>
        <w:t>выделять основную тему в воспринимаемом на слух тексте;</w:t>
      </w:r>
    </w:p>
    <w:p w:rsidR="006E54D0" w:rsidRPr="007C424B" w:rsidRDefault="006E54D0" w:rsidP="00DB693C">
      <w:pPr>
        <w:numPr>
          <w:ilvl w:val="0"/>
          <w:numId w:val="29"/>
        </w:numPr>
        <w:tabs>
          <w:tab w:val="left" w:pos="993"/>
        </w:tabs>
        <w:ind w:left="0" w:firstLine="709"/>
        <w:jc w:val="both"/>
        <w:rPr>
          <w:i/>
          <w:szCs w:val="24"/>
        </w:rPr>
      </w:pPr>
      <w:r w:rsidRPr="007C424B">
        <w:rPr>
          <w:i/>
          <w:szCs w:val="24"/>
        </w:rPr>
        <w:t>использовать контекстуальную или языковую догадку при восприятии на слух текстов, содержащих незнакомые слова.</w:t>
      </w:r>
    </w:p>
    <w:p w:rsidR="006E54D0" w:rsidRPr="007C424B" w:rsidRDefault="006E54D0" w:rsidP="007C424B">
      <w:pPr>
        <w:jc w:val="both"/>
        <w:rPr>
          <w:i/>
          <w:szCs w:val="24"/>
        </w:rPr>
      </w:pPr>
      <w:r w:rsidRPr="007C424B">
        <w:rPr>
          <w:b/>
          <w:szCs w:val="24"/>
        </w:rPr>
        <w:t xml:space="preserve">Чтение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DB693C">
      <w:pPr>
        <w:numPr>
          <w:ilvl w:val="0"/>
          <w:numId w:val="30"/>
        </w:numPr>
        <w:tabs>
          <w:tab w:val="left" w:pos="993"/>
        </w:tabs>
        <w:ind w:left="0" w:firstLine="709"/>
        <w:jc w:val="both"/>
        <w:rPr>
          <w:szCs w:val="24"/>
        </w:rPr>
      </w:pPr>
      <w:r w:rsidRPr="007C424B">
        <w:rPr>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7C424B" w:rsidRDefault="006E54D0" w:rsidP="00DB693C">
      <w:pPr>
        <w:numPr>
          <w:ilvl w:val="0"/>
          <w:numId w:val="30"/>
        </w:numPr>
        <w:tabs>
          <w:tab w:val="left" w:pos="993"/>
        </w:tabs>
        <w:ind w:left="0" w:firstLine="709"/>
        <w:jc w:val="both"/>
        <w:rPr>
          <w:szCs w:val="24"/>
        </w:rPr>
      </w:pPr>
      <w:r w:rsidRPr="007C424B">
        <w:rPr>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C424B" w:rsidRDefault="006E54D0" w:rsidP="00DB693C">
      <w:pPr>
        <w:numPr>
          <w:ilvl w:val="0"/>
          <w:numId w:val="31"/>
        </w:numPr>
        <w:tabs>
          <w:tab w:val="left" w:pos="993"/>
        </w:tabs>
        <w:ind w:left="0" w:firstLine="709"/>
        <w:jc w:val="both"/>
        <w:rPr>
          <w:i/>
          <w:szCs w:val="24"/>
        </w:rPr>
      </w:pPr>
      <w:r w:rsidRPr="007C424B">
        <w:rPr>
          <w:szCs w:val="24"/>
        </w:rPr>
        <w:t>читать и полностью понимать несложные аутентичные тексты, построенные на изученном языковом материале;</w:t>
      </w:r>
    </w:p>
    <w:p w:rsidR="006E54D0" w:rsidRPr="007C424B" w:rsidRDefault="006E54D0" w:rsidP="00DB693C">
      <w:pPr>
        <w:numPr>
          <w:ilvl w:val="0"/>
          <w:numId w:val="31"/>
        </w:numPr>
        <w:tabs>
          <w:tab w:val="left" w:pos="993"/>
        </w:tabs>
        <w:ind w:left="0" w:firstLine="709"/>
        <w:jc w:val="both"/>
        <w:rPr>
          <w:szCs w:val="24"/>
        </w:rPr>
      </w:pPr>
      <w:r w:rsidRPr="007C424B">
        <w:rPr>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7C424B">
        <w:rPr>
          <w:szCs w:val="24"/>
        </w:rPr>
        <w:t>прочитанного</w:t>
      </w:r>
      <w:proofErr w:type="gramEnd"/>
      <w:r w:rsidRPr="007C424B">
        <w:rPr>
          <w:szCs w:val="24"/>
        </w:rPr>
        <w:t>.</w:t>
      </w:r>
    </w:p>
    <w:p w:rsidR="006E54D0" w:rsidRPr="007C424B" w:rsidRDefault="006E54D0" w:rsidP="007C424B">
      <w:pPr>
        <w:jc w:val="both"/>
        <w:rPr>
          <w:szCs w:val="24"/>
        </w:rPr>
      </w:pPr>
      <w:r w:rsidRPr="007C424B">
        <w:rPr>
          <w:b/>
          <w:szCs w:val="24"/>
        </w:rPr>
        <w:t>Выпускник получит возможность научиться:</w:t>
      </w:r>
    </w:p>
    <w:p w:rsidR="006E54D0" w:rsidRPr="007C424B" w:rsidRDefault="006E54D0" w:rsidP="00DB693C">
      <w:pPr>
        <w:numPr>
          <w:ilvl w:val="0"/>
          <w:numId w:val="31"/>
        </w:numPr>
        <w:tabs>
          <w:tab w:val="left" w:pos="993"/>
        </w:tabs>
        <w:ind w:left="0" w:firstLine="709"/>
        <w:jc w:val="both"/>
        <w:rPr>
          <w:i/>
          <w:szCs w:val="24"/>
        </w:rPr>
      </w:pPr>
      <w:r w:rsidRPr="007C424B">
        <w:rPr>
          <w:i/>
          <w:szCs w:val="24"/>
        </w:rPr>
        <w:t>устанавливать причинно-следственную взаимосвязь фактов и событий, изложенных в несложном аутентичном тексте;</w:t>
      </w:r>
    </w:p>
    <w:p w:rsidR="006E54D0" w:rsidRPr="007C424B" w:rsidRDefault="006E54D0" w:rsidP="00DB693C">
      <w:pPr>
        <w:numPr>
          <w:ilvl w:val="0"/>
          <w:numId w:val="31"/>
        </w:numPr>
        <w:tabs>
          <w:tab w:val="left" w:pos="993"/>
        </w:tabs>
        <w:ind w:left="0" w:firstLine="709"/>
        <w:jc w:val="both"/>
        <w:rPr>
          <w:i/>
          <w:szCs w:val="24"/>
        </w:rPr>
      </w:pPr>
      <w:r w:rsidRPr="007C424B">
        <w:rPr>
          <w:i/>
          <w:szCs w:val="24"/>
        </w:rPr>
        <w:t>восстанавливать текст из разрозненных абзацев или путем добавления выпущенных фрагментов.</w:t>
      </w:r>
    </w:p>
    <w:p w:rsidR="006E54D0" w:rsidRPr="007C424B" w:rsidRDefault="006E54D0" w:rsidP="007C424B">
      <w:pPr>
        <w:jc w:val="both"/>
        <w:rPr>
          <w:b/>
          <w:szCs w:val="24"/>
        </w:rPr>
      </w:pPr>
      <w:r w:rsidRPr="007C424B">
        <w:rPr>
          <w:b/>
          <w:szCs w:val="24"/>
        </w:rPr>
        <w:t xml:space="preserve">Письменная речь </w:t>
      </w:r>
    </w:p>
    <w:p w:rsidR="006E54D0" w:rsidRPr="007C424B" w:rsidRDefault="006E54D0" w:rsidP="007C424B">
      <w:pPr>
        <w:jc w:val="both"/>
        <w:rPr>
          <w:b/>
          <w:szCs w:val="24"/>
        </w:rPr>
      </w:pPr>
      <w:r w:rsidRPr="007C424B">
        <w:rPr>
          <w:b/>
          <w:szCs w:val="24"/>
        </w:rPr>
        <w:t xml:space="preserve">Выпускник научится: </w:t>
      </w:r>
    </w:p>
    <w:p w:rsidR="006E54D0" w:rsidRPr="007C424B" w:rsidRDefault="006E54D0" w:rsidP="00DB693C">
      <w:pPr>
        <w:numPr>
          <w:ilvl w:val="0"/>
          <w:numId w:val="32"/>
        </w:numPr>
        <w:tabs>
          <w:tab w:val="left" w:pos="993"/>
        </w:tabs>
        <w:ind w:left="0" w:firstLine="709"/>
        <w:jc w:val="both"/>
        <w:rPr>
          <w:szCs w:val="24"/>
        </w:rPr>
      </w:pPr>
      <w:proofErr w:type="gramStart"/>
      <w:r w:rsidRPr="007C424B">
        <w:rPr>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C424B">
        <w:rPr>
          <w:szCs w:val="24"/>
        </w:rPr>
        <w:t>т. д.</w:t>
      </w:r>
      <w:r w:rsidRPr="007C424B">
        <w:rPr>
          <w:szCs w:val="24"/>
        </w:rPr>
        <w:t>);</w:t>
      </w:r>
      <w:proofErr w:type="gramEnd"/>
    </w:p>
    <w:p w:rsidR="006E54D0" w:rsidRPr="007C424B" w:rsidRDefault="006E54D0" w:rsidP="00DB693C">
      <w:pPr>
        <w:numPr>
          <w:ilvl w:val="0"/>
          <w:numId w:val="32"/>
        </w:numPr>
        <w:tabs>
          <w:tab w:val="left" w:pos="993"/>
        </w:tabs>
        <w:ind w:left="0" w:firstLine="709"/>
        <w:jc w:val="both"/>
        <w:rPr>
          <w:szCs w:val="24"/>
        </w:rPr>
      </w:pPr>
      <w:r w:rsidRPr="007C424B">
        <w:rPr>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C424B">
        <w:rPr>
          <w:szCs w:val="24"/>
        </w:rPr>
        <w:t>–</w:t>
      </w:r>
      <w:r w:rsidRPr="007C424B">
        <w:rPr>
          <w:szCs w:val="24"/>
        </w:rPr>
        <w:t>40 слов, включая адрес)</w:t>
      </w:r>
      <w:r w:rsidR="005C1EE4" w:rsidRPr="007C424B">
        <w:rPr>
          <w:szCs w:val="24"/>
        </w:rPr>
        <w:t>;</w:t>
      </w:r>
    </w:p>
    <w:p w:rsidR="006E54D0" w:rsidRPr="007C424B" w:rsidRDefault="006E54D0" w:rsidP="00DB693C">
      <w:pPr>
        <w:numPr>
          <w:ilvl w:val="0"/>
          <w:numId w:val="32"/>
        </w:numPr>
        <w:tabs>
          <w:tab w:val="left" w:pos="993"/>
        </w:tabs>
        <w:ind w:left="0" w:firstLine="709"/>
        <w:jc w:val="both"/>
        <w:rPr>
          <w:szCs w:val="24"/>
        </w:rPr>
      </w:pPr>
      <w:r w:rsidRPr="007C424B">
        <w:rPr>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C424B">
        <w:rPr>
          <w:szCs w:val="24"/>
        </w:rPr>
        <w:t>т. д.</w:t>
      </w:r>
      <w:r w:rsidRPr="007C424B">
        <w:rPr>
          <w:szCs w:val="24"/>
        </w:rPr>
        <w:t xml:space="preserve"> (объемом 100</w:t>
      </w:r>
      <w:r w:rsidR="00437180" w:rsidRPr="007C424B">
        <w:rPr>
          <w:szCs w:val="24"/>
        </w:rPr>
        <w:t>–</w:t>
      </w:r>
      <w:r w:rsidRPr="007C424B">
        <w:rPr>
          <w:szCs w:val="24"/>
        </w:rPr>
        <w:t>120 слов, включая адрес);</w:t>
      </w:r>
    </w:p>
    <w:p w:rsidR="006E54D0" w:rsidRPr="007C424B" w:rsidRDefault="006E54D0" w:rsidP="00DB693C">
      <w:pPr>
        <w:numPr>
          <w:ilvl w:val="0"/>
          <w:numId w:val="32"/>
        </w:numPr>
        <w:tabs>
          <w:tab w:val="left" w:pos="993"/>
        </w:tabs>
        <w:ind w:left="0" w:firstLine="709"/>
        <w:jc w:val="both"/>
        <w:rPr>
          <w:szCs w:val="24"/>
        </w:rPr>
      </w:pPr>
      <w:r w:rsidRPr="007C424B">
        <w:rPr>
          <w:szCs w:val="24"/>
        </w:rPr>
        <w:t>писать небольшие письменные высказывания с опорой на образец/ план.</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33"/>
        </w:numPr>
        <w:tabs>
          <w:tab w:val="left" w:pos="993"/>
        </w:tabs>
        <w:ind w:left="0" w:firstLine="709"/>
        <w:jc w:val="both"/>
        <w:rPr>
          <w:i/>
          <w:szCs w:val="24"/>
        </w:rPr>
      </w:pPr>
      <w:r w:rsidRPr="007C424B">
        <w:rPr>
          <w:i/>
          <w:szCs w:val="24"/>
        </w:rPr>
        <w:t>делать краткие выписки из текста с целью их использования в собственных устных высказываниях;</w:t>
      </w:r>
    </w:p>
    <w:p w:rsidR="006E54D0" w:rsidRPr="007C424B" w:rsidRDefault="006E54D0" w:rsidP="00DB693C">
      <w:pPr>
        <w:numPr>
          <w:ilvl w:val="0"/>
          <w:numId w:val="33"/>
        </w:numPr>
        <w:tabs>
          <w:tab w:val="left" w:pos="993"/>
        </w:tabs>
        <w:ind w:left="0" w:firstLine="709"/>
        <w:jc w:val="both"/>
        <w:rPr>
          <w:i/>
          <w:szCs w:val="24"/>
        </w:rPr>
      </w:pPr>
      <w:r w:rsidRPr="007C424B">
        <w:rPr>
          <w:i/>
          <w:szCs w:val="24"/>
        </w:rPr>
        <w:t>писать электронное письмо (</w:t>
      </w:r>
      <w:r w:rsidRPr="007C424B">
        <w:rPr>
          <w:i/>
          <w:szCs w:val="24"/>
          <w:lang w:val="en-US"/>
        </w:rPr>
        <w:t>e</w:t>
      </w:r>
      <w:r w:rsidRPr="007C424B">
        <w:rPr>
          <w:i/>
          <w:szCs w:val="24"/>
        </w:rPr>
        <w:t>-</w:t>
      </w:r>
      <w:r w:rsidRPr="007C424B">
        <w:rPr>
          <w:i/>
          <w:szCs w:val="24"/>
          <w:lang w:val="en-US"/>
        </w:rPr>
        <w:t>mail</w:t>
      </w:r>
      <w:r w:rsidRPr="007C424B">
        <w:rPr>
          <w:i/>
          <w:szCs w:val="24"/>
        </w:rPr>
        <w:t>) зарубежному другу в ответ на электронное письмо-стимул</w:t>
      </w:r>
      <w:r w:rsidR="005C1EE4" w:rsidRPr="007C424B">
        <w:rPr>
          <w:i/>
          <w:szCs w:val="24"/>
        </w:rPr>
        <w:t>;</w:t>
      </w:r>
    </w:p>
    <w:p w:rsidR="006E54D0" w:rsidRPr="007C424B" w:rsidRDefault="006E54D0" w:rsidP="00DB693C">
      <w:pPr>
        <w:numPr>
          <w:ilvl w:val="0"/>
          <w:numId w:val="33"/>
        </w:numPr>
        <w:tabs>
          <w:tab w:val="left" w:pos="993"/>
        </w:tabs>
        <w:ind w:left="0" w:firstLine="709"/>
        <w:jc w:val="both"/>
        <w:rPr>
          <w:i/>
          <w:szCs w:val="24"/>
        </w:rPr>
      </w:pPr>
      <w:r w:rsidRPr="007C424B">
        <w:rPr>
          <w:i/>
          <w:szCs w:val="24"/>
        </w:rPr>
        <w:t xml:space="preserve">составлять план/ тезисы устного или письменного сообщения; </w:t>
      </w:r>
    </w:p>
    <w:p w:rsidR="006E54D0" w:rsidRPr="007C424B" w:rsidRDefault="006E54D0" w:rsidP="00DB693C">
      <w:pPr>
        <w:numPr>
          <w:ilvl w:val="0"/>
          <w:numId w:val="34"/>
        </w:numPr>
        <w:tabs>
          <w:tab w:val="left" w:pos="993"/>
        </w:tabs>
        <w:ind w:left="0" w:firstLine="709"/>
        <w:jc w:val="both"/>
        <w:rPr>
          <w:i/>
          <w:szCs w:val="24"/>
        </w:rPr>
      </w:pPr>
      <w:r w:rsidRPr="007C424B">
        <w:rPr>
          <w:i/>
          <w:szCs w:val="24"/>
        </w:rPr>
        <w:t>кратко излагать в письменном виде результаты проектной деятельности;</w:t>
      </w:r>
    </w:p>
    <w:p w:rsidR="006E54D0" w:rsidRPr="007C424B" w:rsidRDefault="006E54D0" w:rsidP="00DB693C">
      <w:pPr>
        <w:numPr>
          <w:ilvl w:val="0"/>
          <w:numId w:val="34"/>
        </w:numPr>
        <w:tabs>
          <w:tab w:val="left" w:pos="993"/>
        </w:tabs>
        <w:ind w:left="0" w:firstLine="709"/>
        <w:jc w:val="both"/>
        <w:rPr>
          <w:i/>
          <w:szCs w:val="24"/>
        </w:rPr>
      </w:pPr>
      <w:r w:rsidRPr="007C424B">
        <w:rPr>
          <w:i/>
          <w:szCs w:val="24"/>
        </w:rPr>
        <w:t xml:space="preserve">писать небольшое письменное высказывание с опорой на нелинейный текст (таблицы, диаграммы и </w:t>
      </w:r>
      <w:r w:rsidR="00245F1D" w:rsidRPr="007C424B">
        <w:rPr>
          <w:i/>
          <w:szCs w:val="24"/>
        </w:rPr>
        <w:t>т. п.</w:t>
      </w:r>
      <w:r w:rsidRPr="007C424B">
        <w:rPr>
          <w:i/>
          <w:szCs w:val="24"/>
        </w:rPr>
        <w:t>).</w:t>
      </w:r>
    </w:p>
    <w:p w:rsidR="006E54D0" w:rsidRPr="007C424B" w:rsidRDefault="006E54D0" w:rsidP="007C424B">
      <w:pPr>
        <w:jc w:val="both"/>
        <w:rPr>
          <w:b/>
          <w:szCs w:val="24"/>
        </w:rPr>
      </w:pPr>
      <w:r w:rsidRPr="007C424B">
        <w:rPr>
          <w:b/>
          <w:szCs w:val="24"/>
        </w:rPr>
        <w:t>Языковые навыки и средства оперирования ими</w:t>
      </w:r>
    </w:p>
    <w:p w:rsidR="006E54D0" w:rsidRPr="007C424B" w:rsidRDefault="006E54D0" w:rsidP="007C424B">
      <w:pPr>
        <w:jc w:val="both"/>
        <w:rPr>
          <w:b/>
          <w:szCs w:val="24"/>
        </w:rPr>
      </w:pPr>
      <w:r w:rsidRPr="007C424B">
        <w:rPr>
          <w:b/>
          <w:szCs w:val="24"/>
        </w:rPr>
        <w:t>Орфография и пунктуация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41"/>
        </w:numPr>
        <w:tabs>
          <w:tab w:val="left" w:pos="993"/>
        </w:tabs>
        <w:ind w:left="0" w:firstLine="709"/>
        <w:jc w:val="both"/>
        <w:rPr>
          <w:szCs w:val="24"/>
        </w:rPr>
      </w:pPr>
      <w:r w:rsidRPr="007C424B">
        <w:rPr>
          <w:szCs w:val="24"/>
        </w:rPr>
        <w:lastRenderedPageBreak/>
        <w:t>правильно писать изученные слова;</w:t>
      </w:r>
    </w:p>
    <w:p w:rsidR="006E54D0" w:rsidRPr="007C424B" w:rsidRDefault="006E54D0" w:rsidP="00DB693C">
      <w:pPr>
        <w:numPr>
          <w:ilvl w:val="0"/>
          <w:numId w:val="41"/>
        </w:numPr>
        <w:tabs>
          <w:tab w:val="left" w:pos="993"/>
        </w:tabs>
        <w:ind w:left="0" w:firstLine="709"/>
        <w:jc w:val="both"/>
        <w:rPr>
          <w:szCs w:val="24"/>
        </w:rPr>
      </w:pPr>
      <w:r w:rsidRPr="007C424B">
        <w:rPr>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C424B" w:rsidRDefault="006E54D0" w:rsidP="00DB693C">
      <w:pPr>
        <w:numPr>
          <w:ilvl w:val="0"/>
          <w:numId w:val="41"/>
        </w:numPr>
        <w:tabs>
          <w:tab w:val="left" w:pos="993"/>
        </w:tabs>
        <w:ind w:left="0" w:firstLine="709"/>
        <w:jc w:val="both"/>
        <w:rPr>
          <w:szCs w:val="24"/>
        </w:rPr>
      </w:pPr>
      <w:r w:rsidRPr="007C424B">
        <w:rPr>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42"/>
        </w:numPr>
        <w:tabs>
          <w:tab w:val="left" w:pos="993"/>
        </w:tabs>
        <w:ind w:left="0" w:firstLine="709"/>
        <w:jc w:val="both"/>
        <w:rPr>
          <w:i/>
          <w:szCs w:val="24"/>
        </w:rPr>
      </w:pPr>
      <w:r w:rsidRPr="007C424B">
        <w:rPr>
          <w:i/>
          <w:szCs w:val="24"/>
        </w:rPr>
        <w:t>сравнивать и анализировать буквосочетания английского языка и их транскрипцию.</w:t>
      </w:r>
    </w:p>
    <w:p w:rsidR="006E54D0" w:rsidRPr="007C424B" w:rsidRDefault="006E54D0" w:rsidP="007C424B">
      <w:pPr>
        <w:jc w:val="both"/>
        <w:rPr>
          <w:b/>
          <w:szCs w:val="24"/>
        </w:rPr>
      </w:pPr>
      <w:r w:rsidRPr="007C424B">
        <w:rPr>
          <w:b/>
          <w:szCs w:val="24"/>
        </w:rPr>
        <w:t>Фонетическая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35"/>
        </w:numPr>
        <w:tabs>
          <w:tab w:val="left" w:pos="993"/>
        </w:tabs>
        <w:ind w:left="0" w:firstLine="709"/>
        <w:jc w:val="both"/>
        <w:rPr>
          <w:szCs w:val="24"/>
        </w:rPr>
      </w:pPr>
      <w:r w:rsidRPr="007C424B">
        <w:rPr>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C424B" w:rsidRDefault="006E54D0" w:rsidP="00DB693C">
      <w:pPr>
        <w:numPr>
          <w:ilvl w:val="0"/>
          <w:numId w:val="35"/>
        </w:numPr>
        <w:tabs>
          <w:tab w:val="left" w:pos="993"/>
        </w:tabs>
        <w:ind w:left="0" w:firstLine="709"/>
        <w:jc w:val="both"/>
        <w:rPr>
          <w:szCs w:val="24"/>
        </w:rPr>
      </w:pPr>
      <w:r w:rsidRPr="007C424B">
        <w:rPr>
          <w:szCs w:val="24"/>
        </w:rPr>
        <w:t>соблюдать правильное ударение в изученных словах;</w:t>
      </w:r>
    </w:p>
    <w:p w:rsidR="006E54D0" w:rsidRPr="007C424B" w:rsidRDefault="006E54D0" w:rsidP="00DB693C">
      <w:pPr>
        <w:numPr>
          <w:ilvl w:val="0"/>
          <w:numId w:val="35"/>
        </w:numPr>
        <w:tabs>
          <w:tab w:val="left" w:pos="993"/>
        </w:tabs>
        <w:ind w:left="0" w:firstLine="709"/>
        <w:jc w:val="both"/>
        <w:rPr>
          <w:szCs w:val="24"/>
        </w:rPr>
      </w:pPr>
      <w:r w:rsidRPr="007C424B">
        <w:rPr>
          <w:szCs w:val="24"/>
        </w:rPr>
        <w:t>различать коммуникативные типы предложений по их интонации;</w:t>
      </w:r>
    </w:p>
    <w:p w:rsidR="006E54D0" w:rsidRPr="007C424B" w:rsidRDefault="006E54D0" w:rsidP="00DB693C">
      <w:pPr>
        <w:numPr>
          <w:ilvl w:val="0"/>
          <w:numId w:val="35"/>
        </w:numPr>
        <w:tabs>
          <w:tab w:val="left" w:pos="993"/>
        </w:tabs>
        <w:ind w:left="0" w:firstLine="709"/>
        <w:jc w:val="both"/>
        <w:rPr>
          <w:szCs w:val="24"/>
        </w:rPr>
      </w:pPr>
      <w:r w:rsidRPr="007C424B">
        <w:rPr>
          <w:szCs w:val="24"/>
        </w:rPr>
        <w:t>членить предложение на смысловые группы;</w:t>
      </w:r>
    </w:p>
    <w:p w:rsidR="006E54D0" w:rsidRPr="007C424B" w:rsidRDefault="006E54D0" w:rsidP="00DB693C">
      <w:pPr>
        <w:numPr>
          <w:ilvl w:val="0"/>
          <w:numId w:val="35"/>
        </w:numPr>
        <w:tabs>
          <w:tab w:val="left" w:pos="993"/>
        </w:tabs>
        <w:ind w:left="0" w:firstLine="709"/>
        <w:jc w:val="both"/>
        <w:rPr>
          <w:szCs w:val="24"/>
        </w:rPr>
      </w:pPr>
      <w:proofErr w:type="gramStart"/>
      <w:r w:rsidRPr="007C424B">
        <w:rPr>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C424B">
        <w:rPr>
          <w:szCs w:val="24"/>
        </w:rPr>
        <w:t>,</w:t>
      </w:r>
      <w:r w:rsidRPr="007C424B">
        <w:rPr>
          <w:szCs w:val="24"/>
        </w:rPr>
        <w:t xml:space="preserve"> соблюдая правило отсутствия фразового ударения на служебных словах.</w:t>
      </w:r>
      <w:proofErr w:type="gramEnd"/>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35"/>
        </w:numPr>
        <w:tabs>
          <w:tab w:val="left" w:pos="993"/>
        </w:tabs>
        <w:ind w:left="0" w:firstLine="709"/>
        <w:jc w:val="both"/>
        <w:rPr>
          <w:i/>
          <w:szCs w:val="24"/>
        </w:rPr>
      </w:pPr>
      <w:r w:rsidRPr="007C424B">
        <w:rPr>
          <w:i/>
          <w:szCs w:val="24"/>
        </w:rPr>
        <w:t>выражать модальные значения, чувства и эмоции с помощью интонации;</w:t>
      </w:r>
    </w:p>
    <w:p w:rsidR="006E54D0" w:rsidRPr="007C424B" w:rsidRDefault="006E54D0" w:rsidP="00DB693C">
      <w:pPr>
        <w:numPr>
          <w:ilvl w:val="0"/>
          <w:numId w:val="35"/>
        </w:numPr>
        <w:tabs>
          <w:tab w:val="left" w:pos="993"/>
        </w:tabs>
        <w:ind w:left="0" w:firstLine="709"/>
        <w:jc w:val="both"/>
        <w:rPr>
          <w:i/>
          <w:szCs w:val="24"/>
        </w:rPr>
      </w:pPr>
      <w:r w:rsidRPr="007C424B">
        <w:rPr>
          <w:i/>
          <w:szCs w:val="24"/>
        </w:rPr>
        <w:t>различать британские и американские варианты английского языка в прослушанных высказываниях.</w:t>
      </w:r>
    </w:p>
    <w:p w:rsidR="006E54D0" w:rsidRPr="007C424B" w:rsidRDefault="006E54D0" w:rsidP="007C424B">
      <w:pPr>
        <w:jc w:val="both"/>
        <w:rPr>
          <w:b/>
          <w:szCs w:val="24"/>
        </w:rPr>
      </w:pPr>
      <w:r w:rsidRPr="007C424B">
        <w:rPr>
          <w:b/>
          <w:szCs w:val="24"/>
        </w:rPr>
        <w:t>Лексическая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36"/>
        </w:numPr>
        <w:tabs>
          <w:tab w:val="left" w:pos="993"/>
        </w:tabs>
        <w:ind w:left="0" w:firstLine="709"/>
        <w:jc w:val="both"/>
        <w:rPr>
          <w:szCs w:val="24"/>
        </w:rPr>
      </w:pPr>
      <w:r w:rsidRPr="007C424B">
        <w:rPr>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C424B" w:rsidRDefault="006E54D0" w:rsidP="00DB693C">
      <w:pPr>
        <w:numPr>
          <w:ilvl w:val="0"/>
          <w:numId w:val="36"/>
        </w:numPr>
        <w:tabs>
          <w:tab w:val="left" w:pos="993"/>
        </w:tabs>
        <w:ind w:left="0" w:firstLine="709"/>
        <w:jc w:val="both"/>
        <w:rPr>
          <w:szCs w:val="24"/>
        </w:rPr>
      </w:pPr>
      <w:r w:rsidRPr="007C424B">
        <w:rPr>
          <w:szCs w:val="24"/>
        </w:rPr>
        <w:t xml:space="preserve">употреблять в устной и письменной речи в их основном </w:t>
      </w:r>
      <w:r w:rsidR="00ED4AB1" w:rsidRPr="007C424B">
        <w:rPr>
          <w:szCs w:val="24"/>
        </w:rPr>
        <w:t xml:space="preserve">значении </w:t>
      </w:r>
      <w:r w:rsidRPr="007C424B">
        <w:rPr>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C424B" w:rsidRDefault="006E54D0" w:rsidP="00DB693C">
      <w:pPr>
        <w:numPr>
          <w:ilvl w:val="0"/>
          <w:numId w:val="36"/>
        </w:numPr>
        <w:tabs>
          <w:tab w:val="left" w:pos="993"/>
        </w:tabs>
        <w:ind w:left="0" w:firstLine="709"/>
        <w:jc w:val="both"/>
        <w:rPr>
          <w:szCs w:val="24"/>
        </w:rPr>
      </w:pPr>
      <w:r w:rsidRPr="007C424B">
        <w:rPr>
          <w:szCs w:val="24"/>
        </w:rPr>
        <w:t>соблюдать существующие в английском языке нормы лексической сочетаемости;</w:t>
      </w:r>
    </w:p>
    <w:p w:rsidR="006E54D0" w:rsidRPr="007C424B" w:rsidRDefault="006E54D0" w:rsidP="00DB693C">
      <w:pPr>
        <w:numPr>
          <w:ilvl w:val="0"/>
          <w:numId w:val="36"/>
        </w:numPr>
        <w:tabs>
          <w:tab w:val="left" w:pos="993"/>
        </w:tabs>
        <w:ind w:left="0" w:firstLine="709"/>
        <w:jc w:val="both"/>
        <w:rPr>
          <w:szCs w:val="24"/>
        </w:rPr>
      </w:pPr>
      <w:r w:rsidRPr="007C424B">
        <w:rPr>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C424B" w:rsidRDefault="006E54D0" w:rsidP="00DB693C">
      <w:pPr>
        <w:numPr>
          <w:ilvl w:val="0"/>
          <w:numId w:val="36"/>
        </w:numPr>
        <w:tabs>
          <w:tab w:val="left" w:pos="993"/>
        </w:tabs>
        <w:ind w:left="0" w:firstLine="709"/>
        <w:jc w:val="both"/>
        <w:rPr>
          <w:szCs w:val="24"/>
          <w:lang w:bidi="en-US"/>
        </w:rPr>
      </w:pPr>
      <w:r w:rsidRPr="007C424B">
        <w:rPr>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C424B" w:rsidRDefault="006E54D0" w:rsidP="00DB693C">
      <w:pPr>
        <w:numPr>
          <w:ilvl w:val="0"/>
          <w:numId w:val="114"/>
        </w:numPr>
        <w:tabs>
          <w:tab w:val="left" w:pos="993"/>
        </w:tabs>
        <w:ind w:left="0" w:firstLine="709"/>
        <w:jc w:val="both"/>
        <w:rPr>
          <w:szCs w:val="24"/>
        </w:rPr>
      </w:pPr>
      <w:r w:rsidRPr="007C424B">
        <w:rPr>
          <w:szCs w:val="24"/>
        </w:rPr>
        <w:t xml:space="preserve">глаголы при помощи аффиксов </w:t>
      </w:r>
      <w:r w:rsidRPr="007C424B">
        <w:rPr>
          <w:i/>
          <w:szCs w:val="24"/>
          <w:lang w:val="en-US"/>
        </w:rPr>
        <w:t>dis</w:t>
      </w:r>
      <w:r w:rsidRPr="007C424B">
        <w:rPr>
          <w:szCs w:val="24"/>
        </w:rPr>
        <w:t xml:space="preserve">-, </w:t>
      </w:r>
      <w:r w:rsidRPr="007C424B">
        <w:rPr>
          <w:i/>
          <w:szCs w:val="24"/>
          <w:lang w:val="en-US"/>
        </w:rPr>
        <w:t>mis</w:t>
      </w:r>
      <w:r w:rsidRPr="007C424B">
        <w:rPr>
          <w:szCs w:val="24"/>
        </w:rPr>
        <w:t xml:space="preserve">-, </w:t>
      </w:r>
      <w:r w:rsidRPr="007C424B">
        <w:rPr>
          <w:i/>
          <w:szCs w:val="24"/>
          <w:lang w:val="en-US"/>
        </w:rPr>
        <w:t>re</w:t>
      </w:r>
      <w:r w:rsidRPr="007C424B">
        <w:rPr>
          <w:szCs w:val="24"/>
        </w:rPr>
        <w:t>-, -</w:t>
      </w:r>
      <w:r w:rsidRPr="007C424B">
        <w:rPr>
          <w:i/>
          <w:szCs w:val="24"/>
        </w:rPr>
        <w:t>ze</w:t>
      </w:r>
      <w:r w:rsidRPr="007C424B">
        <w:rPr>
          <w:szCs w:val="24"/>
        </w:rPr>
        <w:t>/-</w:t>
      </w:r>
      <w:r w:rsidRPr="007C424B">
        <w:rPr>
          <w:i/>
          <w:szCs w:val="24"/>
        </w:rPr>
        <w:t>ise</w:t>
      </w:r>
      <w:r w:rsidRPr="007C424B">
        <w:rPr>
          <w:szCs w:val="24"/>
        </w:rPr>
        <w:t xml:space="preserve">; </w:t>
      </w:r>
    </w:p>
    <w:p w:rsidR="006E54D0" w:rsidRPr="007C424B" w:rsidRDefault="006E54D0" w:rsidP="00DB693C">
      <w:pPr>
        <w:numPr>
          <w:ilvl w:val="0"/>
          <w:numId w:val="114"/>
        </w:numPr>
        <w:tabs>
          <w:tab w:val="left" w:pos="993"/>
        </w:tabs>
        <w:ind w:left="0" w:firstLine="709"/>
        <w:jc w:val="both"/>
        <w:rPr>
          <w:szCs w:val="24"/>
          <w:lang w:val="en-US"/>
        </w:rPr>
      </w:pPr>
      <w:r w:rsidRPr="007C424B">
        <w:rPr>
          <w:szCs w:val="24"/>
        </w:rPr>
        <w:t>имена</w:t>
      </w:r>
      <w:r w:rsidRPr="007C424B">
        <w:rPr>
          <w:szCs w:val="24"/>
          <w:lang w:val="en-US"/>
        </w:rPr>
        <w:t xml:space="preserve"> </w:t>
      </w:r>
      <w:r w:rsidRPr="007C424B">
        <w:rPr>
          <w:szCs w:val="24"/>
        </w:rPr>
        <w:t>существительные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суффиксов</w:t>
      </w:r>
      <w:r w:rsidRPr="007C424B">
        <w:rPr>
          <w:szCs w:val="24"/>
          <w:lang w:val="en-US"/>
        </w:rPr>
        <w:t xml:space="preserve"> -</w:t>
      </w:r>
      <w:r w:rsidRPr="007C424B">
        <w:rPr>
          <w:i/>
          <w:szCs w:val="24"/>
          <w:lang w:val="en-US"/>
        </w:rPr>
        <w:t>or</w:t>
      </w:r>
      <w:r w:rsidRPr="007C424B">
        <w:rPr>
          <w:szCs w:val="24"/>
          <w:lang w:val="en-US"/>
        </w:rPr>
        <w:t>/ -</w:t>
      </w:r>
      <w:r w:rsidRPr="007C424B">
        <w:rPr>
          <w:i/>
          <w:szCs w:val="24"/>
          <w:lang w:val="en-US"/>
        </w:rPr>
        <w:t>er</w:t>
      </w:r>
      <w:r w:rsidRPr="007C424B">
        <w:rPr>
          <w:szCs w:val="24"/>
          <w:lang w:val="en-US"/>
        </w:rPr>
        <w:t>, -</w:t>
      </w:r>
      <w:r w:rsidRPr="007C424B">
        <w:rPr>
          <w:i/>
          <w:szCs w:val="24"/>
          <w:lang w:val="en-US"/>
        </w:rPr>
        <w:t>ist</w:t>
      </w:r>
      <w:r w:rsidRPr="007C424B">
        <w:rPr>
          <w:szCs w:val="24"/>
          <w:lang w:val="en-US"/>
        </w:rPr>
        <w:t xml:space="preserve"> , -</w:t>
      </w:r>
      <w:r w:rsidRPr="007C424B">
        <w:rPr>
          <w:i/>
          <w:szCs w:val="24"/>
          <w:lang w:val="en-US"/>
        </w:rPr>
        <w:t>sion</w:t>
      </w:r>
      <w:r w:rsidRPr="007C424B">
        <w:rPr>
          <w:szCs w:val="24"/>
          <w:lang w:val="en-US"/>
        </w:rPr>
        <w:t>/-</w:t>
      </w:r>
      <w:r w:rsidRPr="007C424B">
        <w:rPr>
          <w:i/>
          <w:szCs w:val="24"/>
          <w:lang w:val="en-US"/>
        </w:rPr>
        <w:t>tion</w:t>
      </w:r>
      <w:r w:rsidRPr="007C424B">
        <w:rPr>
          <w:szCs w:val="24"/>
          <w:lang w:val="en-US"/>
        </w:rPr>
        <w:t>, -</w:t>
      </w:r>
      <w:r w:rsidRPr="007C424B">
        <w:rPr>
          <w:i/>
          <w:szCs w:val="24"/>
          <w:lang w:val="en-US"/>
        </w:rPr>
        <w:t>nce</w:t>
      </w:r>
      <w:r w:rsidRPr="007C424B">
        <w:rPr>
          <w:szCs w:val="24"/>
          <w:lang w:val="en-US"/>
        </w:rPr>
        <w:t>/-</w:t>
      </w:r>
      <w:r w:rsidRPr="007C424B">
        <w:rPr>
          <w:i/>
          <w:szCs w:val="24"/>
          <w:lang w:val="en-US"/>
        </w:rPr>
        <w:t>ence</w:t>
      </w:r>
      <w:r w:rsidRPr="007C424B">
        <w:rPr>
          <w:szCs w:val="24"/>
          <w:lang w:val="en-US"/>
        </w:rPr>
        <w:t>, -</w:t>
      </w:r>
      <w:r w:rsidRPr="007C424B">
        <w:rPr>
          <w:i/>
          <w:szCs w:val="24"/>
          <w:lang w:val="en-US"/>
        </w:rPr>
        <w:t>ment</w:t>
      </w:r>
      <w:r w:rsidRPr="007C424B">
        <w:rPr>
          <w:szCs w:val="24"/>
          <w:lang w:val="en-US"/>
        </w:rPr>
        <w:t>, -</w:t>
      </w:r>
      <w:r w:rsidRPr="007C424B">
        <w:rPr>
          <w:i/>
          <w:szCs w:val="24"/>
          <w:lang w:val="en-US"/>
        </w:rPr>
        <w:t>ity</w:t>
      </w:r>
      <w:r w:rsidRPr="007C424B">
        <w:rPr>
          <w:szCs w:val="24"/>
          <w:lang w:val="en-US"/>
        </w:rPr>
        <w:t xml:space="preserve"> , -</w:t>
      </w:r>
      <w:r w:rsidRPr="007C424B">
        <w:rPr>
          <w:i/>
          <w:szCs w:val="24"/>
          <w:lang w:val="en-US"/>
        </w:rPr>
        <w:t>ness</w:t>
      </w:r>
      <w:r w:rsidRPr="007C424B">
        <w:rPr>
          <w:szCs w:val="24"/>
          <w:lang w:val="en-US"/>
        </w:rPr>
        <w:t>, -</w:t>
      </w:r>
      <w:r w:rsidRPr="007C424B">
        <w:rPr>
          <w:i/>
          <w:szCs w:val="24"/>
          <w:lang w:val="en-US"/>
        </w:rPr>
        <w:t>ship</w:t>
      </w:r>
      <w:r w:rsidRPr="007C424B">
        <w:rPr>
          <w:szCs w:val="24"/>
          <w:lang w:val="en-US"/>
        </w:rPr>
        <w:t>, -</w:t>
      </w:r>
      <w:r w:rsidRPr="007C424B">
        <w:rPr>
          <w:i/>
          <w:szCs w:val="24"/>
          <w:lang w:val="en-US"/>
        </w:rPr>
        <w:t>ing</w:t>
      </w:r>
      <w:r w:rsidRPr="007C424B">
        <w:rPr>
          <w:szCs w:val="24"/>
          <w:lang w:val="en-US"/>
        </w:rPr>
        <w:t xml:space="preserve">; </w:t>
      </w:r>
    </w:p>
    <w:p w:rsidR="006E54D0" w:rsidRPr="007C424B" w:rsidRDefault="006E54D0" w:rsidP="00DB693C">
      <w:pPr>
        <w:numPr>
          <w:ilvl w:val="0"/>
          <w:numId w:val="114"/>
        </w:numPr>
        <w:tabs>
          <w:tab w:val="left" w:pos="993"/>
        </w:tabs>
        <w:ind w:left="0" w:firstLine="709"/>
        <w:jc w:val="both"/>
        <w:rPr>
          <w:szCs w:val="24"/>
          <w:lang w:val="en-US" w:bidi="en-US"/>
        </w:rPr>
      </w:pPr>
      <w:r w:rsidRPr="007C424B">
        <w:rPr>
          <w:szCs w:val="24"/>
        </w:rPr>
        <w:t>имена</w:t>
      </w:r>
      <w:r w:rsidRPr="007C424B">
        <w:rPr>
          <w:szCs w:val="24"/>
          <w:lang w:val="en-US"/>
        </w:rPr>
        <w:t xml:space="preserve"> </w:t>
      </w:r>
      <w:r w:rsidRPr="007C424B">
        <w:rPr>
          <w:szCs w:val="24"/>
        </w:rPr>
        <w:t>прилагательные</w:t>
      </w:r>
      <w:r w:rsidRPr="007C424B">
        <w:rPr>
          <w:szCs w:val="24"/>
          <w:lang w:val="en-US"/>
        </w:rPr>
        <w:t xml:space="preserve"> </w:t>
      </w:r>
      <w:r w:rsidRPr="007C424B">
        <w:rPr>
          <w:szCs w:val="24"/>
        </w:rPr>
        <w:t>при</w:t>
      </w:r>
      <w:r w:rsidRPr="007C424B">
        <w:rPr>
          <w:szCs w:val="24"/>
          <w:lang w:val="en-US"/>
        </w:rPr>
        <w:t xml:space="preserve"> </w:t>
      </w:r>
      <w:r w:rsidRPr="007C424B">
        <w:rPr>
          <w:szCs w:val="24"/>
        </w:rPr>
        <w:t>помощи</w:t>
      </w:r>
      <w:r w:rsidRPr="007C424B">
        <w:rPr>
          <w:szCs w:val="24"/>
          <w:lang w:val="en-US"/>
        </w:rPr>
        <w:t xml:space="preserve"> </w:t>
      </w:r>
      <w:r w:rsidRPr="007C424B">
        <w:rPr>
          <w:szCs w:val="24"/>
        </w:rPr>
        <w:t>аффиксов</w:t>
      </w:r>
      <w:r w:rsidRPr="007C424B">
        <w:rPr>
          <w:szCs w:val="24"/>
          <w:lang w:val="en-US"/>
        </w:rPr>
        <w:t xml:space="preserve"> </w:t>
      </w:r>
      <w:r w:rsidRPr="007C424B">
        <w:rPr>
          <w:i/>
          <w:szCs w:val="24"/>
          <w:lang w:val="en-US" w:bidi="en-US"/>
        </w:rPr>
        <w:t>inter</w:t>
      </w:r>
      <w:r w:rsidRPr="007C424B">
        <w:rPr>
          <w:szCs w:val="24"/>
          <w:lang w:val="en-US" w:bidi="en-US"/>
        </w:rPr>
        <w:t>-; -</w:t>
      </w:r>
      <w:r w:rsidRPr="007C424B">
        <w:rPr>
          <w:i/>
          <w:szCs w:val="24"/>
          <w:lang w:val="en-US" w:bidi="en-US"/>
        </w:rPr>
        <w:t>y</w:t>
      </w:r>
      <w:r w:rsidRPr="007C424B">
        <w:rPr>
          <w:szCs w:val="24"/>
          <w:lang w:val="en-US" w:bidi="en-US"/>
        </w:rPr>
        <w:t>, -</w:t>
      </w:r>
      <w:r w:rsidRPr="007C424B">
        <w:rPr>
          <w:i/>
          <w:szCs w:val="24"/>
          <w:lang w:val="en-US" w:bidi="en-US"/>
        </w:rPr>
        <w:t>ly</w:t>
      </w:r>
      <w:r w:rsidRPr="007C424B">
        <w:rPr>
          <w:szCs w:val="24"/>
          <w:lang w:val="en-US" w:bidi="en-US"/>
        </w:rPr>
        <w:t>, -</w:t>
      </w:r>
      <w:r w:rsidRPr="007C424B">
        <w:rPr>
          <w:i/>
          <w:szCs w:val="24"/>
          <w:lang w:val="en-US" w:bidi="en-US"/>
        </w:rPr>
        <w:t>ful</w:t>
      </w:r>
      <w:r w:rsidRPr="007C424B">
        <w:rPr>
          <w:szCs w:val="24"/>
          <w:lang w:val="en-US" w:bidi="en-US"/>
        </w:rPr>
        <w:t xml:space="preserve"> , -</w:t>
      </w:r>
      <w:r w:rsidRPr="007C424B">
        <w:rPr>
          <w:i/>
          <w:szCs w:val="24"/>
          <w:lang w:val="en-US" w:bidi="en-US"/>
        </w:rPr>
        <w:t>al</w:t>
      </w:r>
      <w:r w:rsidRPr="007C424B">
        <w:rPr>
          <w:szCs w:val="24"/>
          <w:lang w:val="en-US" w:bidi="en-US"/>
        </w:rPr>
        <w:t xml:space="preserve"> , -</w:t>
      </w:r>
      <w:r w:rsidRPr="007C424B">
        <w:rPr>
          <w:i/>
          <w:szCs w:val="24"/>
          <w:lang w:val="en-US" w:bidi="en-US"/>
        </w:rPr>
        <w:t>ic</w:t>
      </w:r>
      <w:r w:rsidRPr="007C424B">
        <w:rPr>
          <w:szCs w:val="24"/>
          <w:lang w:val="en-US" w:bidi="en-US"/>
        </w:rPr>
        <w:t>,</w:t>
      </w:r>
      <w:r w:rsidR="00245F1D" w:rsidRPr="007C424B">
        <w:rPr>
          <w:szCs w:val="24"/>
          <w:lang w:val="en-US" w:bidi="en-US"/>
        </w:rPr>
        <w:t xml:space="preserve"> </w:t>
      </w:r>
      <w:r w:rsidRPr="007C424B">
        <w:rPr>
          <w:szCs w:val="24"/>
          <w:lang w:val="en-US" w:bidi="en-US"/>
        </w:rPr>
        <w:t>-</w:t>
      </w:r>
      <w:r w:rsidRPr="007C424B">
        <w:rPr>
          <w:i/>
          <w:szCs w:val="24"/>
          <w:lang w:val="en-US" w:bidi="en-US"/>
        </w:rPr>
        <w:t>ian</w:t>
      </w:r>
      <w:r w:rsidRPr="007C424B">
        <w:rPr>
          <w:szCs w:val="24"/>
          <w:lang w:val="en-US" w:bidi="en-US"/>
        </w:rPr>
        <w:t>/</w:t>
      </w:r>
      <w:r w:rsidRPr="007C424B">
        <w:rPr>
          <w:i/>
          <w:szCs w:val="24"/>
          <w:lang w:val="en-US" w:bidi="en-US"/>
        </w:rPr>
        <w:t>an</w:t>
      </w:r>
      <w:r w:rsidRPr="007C424B">
        <w:rPr>
          <w:szCs w:val="24"/>
          <w:lang w:val="en-US" w:bidi="en-US"/>
        </w:rPr>
        <w:t>, -</w:t>
      </w:r>
      <w:r w:rsidRPr="007C424B">
        <w:rPr>
          <w:i/>
          <w:szCs w:val="24"/>
          <w:lang w:val="en-US" w:bidi="en-US"/>
        </w:rPr>
        <w:t>ing</w:t>
      </w:r>
      <w:r w:rsidRPr="007C424B">
        <w:rPr>
          <w:szCs w:val="24"/>
          <w:lang w:val="en-US" w:bidi="en-US"/>
        </w:rPr>
        <w:t>; -</w:t>
      </w:r>
      <w:r w:rsidRPr="007C424B">
        <w:rPr>
          <w:i/>
          <w:szCs w:val="24"/>
          <w:lang w:val="en-US" w:bidi="en-US"/>
        </w:rPr>
        <w:t>ous</w:t>
      </w:r>
      <w:r w:rsidRPr="007C424B">
        <w:rPr>
          <w:szCs w:val="24"/>
          <w:lang w:val="en-US" w:bidi="en-US"/>
        </w:rPr>
        <w:t>, -</w:t>
      </w:r>
      <w:r w:rsidRPr="007C424B">
        <w:rPr>
          <w:i/>
          <w:szCs w:val="24"/>
          <w:lang w:val="en-US" w:bidi="en-US"/>
        </w:rPr>
        <w:t>able</w:t>
      </w:r>
      <w:r w:rsidRPr="007C424B">
        <w:rPr>
          <w:szCs w:val="24"/>
          <w:lang w:val="en-US" w:bidi="en-US"/>
        </w:rPr>
        <w:t>/</w:t>
      </w:r>
      <w:r w:rsidRPr="007C424B">
        <w:rPr>
          <w:i/>
          <w:szCs w:val="24"/>
          <w:lang w:val="en-US" w:bidi="en-US"/>
        </w:rPr>
        <w:t>ible</w:t>
      </w:r>
      <w:r w:rsidRPr="007C424B">
        <w:rPr>
          <w:szCs w:val="24"/>
          <w:lang w:val="en-US" w:bidi="en-US"/>
        </w:rPr>
        <w:t>, -</w:t>
      </w:r>
      <w:r w:rsidRPr="007C424B">
        <w:rPr>
          <w:i/>
          <w:szCs w:val="24"/>
          <w:lang w:val="en-US" w:bidi="en-US"/>
        </w:rPr>
        <w:t>less</w:t>
      </w:r>
      <w:r w:rsidRPr="007C424B">
        <w:rPr>
          <w:szCs w:val="24"/>
          <w:lang w:val="en-US" w:bidi="en-US"/>
        </w:rPr>
        <w:t>, -</w:t>
      </w:r>
      <w:r w:rsidRPr="007C424B">
        <w:rPr>
          <w:i/>
          <w:szCs w:val="24"/>
          <w:lang w:val="en-US" w:bidi="en-US"/>
        </w:rPr>
        <w:t>ive</w:t>
      </w:r>
      <w:r w:rsidRPr="007C424B">
        <w:rPr>
          <w:szCs w:val="24"/>
          <w:lang w:val="en-US" w:bidi="en-US"/>
        </w:rPr>
        <w:t>;</w:t>
      </w:r>
    </w:p>
    <w:p w:rsidR="006E54D0" w:rsidRPr="007C424B" w:rsidRDefault="006E54D0" w:rsidP="00DB693C">
      <w:pPr>
        <w:numPr>
          <w:ilvl w:val="0"/>
          <w:numId w:val="114"/>
        </w:numPr>
        <w:tabs>
          <w:tab w:val="left" w:pos="993"/>
        </w:tabs>
        <w:ind w:left="0" w:firstLine="709"/>
        <w:jc w:val="both"/>
        <w:rPr>
          <w:szCs w:val="24"/>
        </w:rPr>
      </w:pPr>
      <w:r w:rsidRPr="007C424B">
        <w:rPr>
          <w:szCs w:val="24"/>
        </w:rPr>
        <w:t xml:space="preserve">наречия при помощи суффикса </w:t>
      </w:r>
      <w:r w:rsidR="00437180" w:rsidRPr="007C424B">
        <w:rPr>
          <w:szCs w:val="24"/>
        </w:rPr>
        <w:t>-</w:t>
      </w:r>
      <w:r w:rsidRPr="007C424B">
        <w:rPr>
          <w:i/>
          <w:szCs w:val="24"/>
          <w:lang w:val="en-US"/>
        </w:rPr>
        <w:t>ly</w:t>
      </w:r>
      <w:r w:rsidRPr="007C424B">
        <w:rPr>
          <w:szCs w:val="24"/>
        </w:rPr>
        <w:t>;</w:t>
      </w:r>
      <w:r w:rsidRPr="007C424B">
        <w:rPr>
          <w:szCs w:val="24"/>
          <w:lang w:bidi="en-US"/>
        </w:rPr>
        <w:t xml:space="preserve"> </w:t>
      </w:r>
    </w:p>
    <w:p w:rsidR="006E54D0" w:rsidRPr="007C424B" w:rsidRDefault="006E54D0" w:rsidP="00DB693C">
      <w:pPr>
        <w:numPr>
          <w:ilvl w:val="0"/>
          <w:numId w:val="114"/>
        </w:numPr>
        <w:tabs>
          <w:tab w:val="left" w:pos="993"/>
        </w:tabs>
        <w:ind w:left="0" w:firstLine="709"/>
        <w:jc w:val="both"/>
        <w:rPr>
          <w:szCs w:val="24"/>
        </w:rPr>
      </w:pPr>
      <w:r w:rsidRPr="007C424B">
        <w:rPr>
          <w:szCs w:val="24"/>
        </w:rPr>
        <w:t>имена существительные, имена прилагательные, наречия при помощи отрицательных префиксов</w:t>
      </w:r>
      <w:r w:rsidRPr="007C424B">
        <w:rPr>
          <w:szCs w:val="24"/>
          <w:lang w:bidi="en-US"/>
        </w:rPr>
        <w:t xml:space="preserve"> </w:t>
      </w:r>
      <w:r w:rsidRPr="007C424B">
        <w:rPr>
          <w:i/>
          <w:szCs w:val="24"/>
          <w:lang w:val="en-US" w:bidi="en-US"/>
        </w:rPr>
        <w:t>un</w:t>
      </w:r>
      <w:r w:rsidRPr="007C424B">
        <w:rPr>
          <w:szCs w:val="24"/>
          <w:lang w:bidi="en-US"/>
        </w:rPr>
        <w:t xml:space="preserve">-, </w:t>
      </w:r>
      <w:r w:rsidRPr="007C424B">
        <w:rPr>
          <w:i/>
          <w:szCs w:val="24"/>
          <w:lang w:val="en-US" w:bidi="en-US"/>
        </w:rPr>
        <w:t>im</w:t>
      </w:r>
      <w:r w:rsidRPr="007C424B">
        <w:rPr>
          <w:szCs w:val="24"/>
          <w:lang w:bidi="en-US"/>
        </w:rPr>
        <w:t>-/</w:t>
      </w:r>
      <w:r w:rsidRPr="007C424B">
        <w:rPr>
          <w:i/>
          <w:szCs w:val="24"/>
          <w:lang w:val="en-US" w:bidi="en-US"/>
        </w:rPr>
        <w:t>in</w:t>
      </w:r>
      <w:r w:rsidRPr="007C424B">
        <w:rPr>
          <w:szCs w:val="24"/>
          <w:lang w:bidi="en-US"/>
        </w:rPr>
        <w:t>-;</w:t>
      </w:r>
    </w:p>
    <w:p w:rsidR="006E54D0" w:rsidRPr="007C424B" w:rsidRDefault="006E54D0" w:rsidP="00DB693C">
      <w:pPr>
        <w:numPr>
          <w:ilvl w:val="0"/>
          <w:numId w:val="114"/>
        </w:numPr>
        <w:tabs>
          <w:tab w:val="left" w:pos="993"/>
        </w:tabs>
        <w:ind w:left="0" w:firstLine="709"/>
        <w:jc w:val="both"/>
        <w:rPr>
          <w:szCs w:val="24"/>
        </w:rPr>
      </w:pPr>
      <w:r w:rsidRPr="007C424B">
        <w:rPr>
          <w:szCs w:val="24"/>
        </w:rPr>
        <w:t xml:space="preserve">числительные при помощи суффиксов </w:t>
      </w:r>
      <w:r w:rsidR="00437180" w:rsidRPr="007C424B">
        <w:rPr>
          <w:szCs w:val="24"/>
        </w:rPr>
        <w:t>-</w:t>
      </w:r>
      <w:r w:rsidRPr="007C424B">
        <w:rPr>
          <w:i/>
          <w:szCs w:val="24"/>
          <w:lang w:val="en-US"/>
        </w:rPr>
        <w:t>teen</w:t>
      </w:r>
      <w:r w:rsidRPr="007C424B">
        <w:rPr>
          <w:szCs w:val="24"/>
        </w:rPr>
        <w:t>, -</w:t>
      </w:r>
      <w:r w:rsidRPr="007C424B">
        <w:rPr>
          <w:i/>
          <w:szCs w:val="24"/>
          <w:lang w:val="en-US"/>
        </w:rPr>
        <w:t>ty</w:t>
      </w:r>
      <w:r w:rsidRPr="007C424B">
        <w:rPr>
          <w:szCs w:val="24"/>
        </w:rPr>
        <w:t>; -</w:t>
      </w:r>
      <w:r w:rsidRPr="007C424B">
        <w:rPr>
          <w:i/>
          <w:szCs w:val="24"/>
          <w:lang w:val="en-US"/>
        </w:rPr>
        <w:t>th</w:t>
      </w:r>
      <w:r w:rsidRPr="007C424B">
        <w:rPr>
          <w:szCs w:val="24"/>
        </w:rPr>
        <w:t>.</w:t>
      </w:r>
    </w:p>
    <w:p w:rsidR="006E54D0" w:rsidRPr="007C424B" w:rsidRDefault="006E54D0" w:rsidP="007C424B">
      <w:pPr>
        <w:jc w:val="both"/>
        <w:rPr>
          <w:b/>
          <w:szCs w:val="24"/>
        </w:rPr>
      </w:pPr>
      <w:r w:rsidRPr="007C424B">
        <w:rPr>
          <w:b/>
          <w:szCs w:val="24"/>
        </w:rPr>
        <w:lastRenderedPageBreak/>
        <w:t>Выпускник получит возможность научиться:</w:t>
      </w:r>
    </w:p>
    <w:p w:rsidR="006E54D0" w:rsidRPr="007C424B" w:rsidRDefault="006E54D0" w:rsidP="00DB693C">
      <w:pPr>
        <w:numPr>
          <w:ilvl w:val="0"/>
          <w:numId w:val="37"/>
        </w:numPr>
        <w:tabs>
          <w:tab w:val="left" w:pos="993"/>
        </w:tabs>
        <w:ind w:left="0" w:firstLine="709"/>
        <w:jc w:val="both"/>
        <w:rPr>
          <w:i/>
          <w:szCs w:val="24"/>
        </w:rPr>
      </w:pPr>
      <w:r w:rsidRPr="007C424B">
        <w:rPr>
          <w:i/>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7C424B" w:rsidRDefault="006E54D0" w:rsidP="00DB693C">
      <w:pPr>
        <w:numPr>
          <w:ilvl w:val="0"/>
          <w:numId w:val="37"/>
        </w:numPr>
        <w:tabs>
          <w:tab w:val="left" w:pos="993"/>
        </w:tabs>
        <w:ind w:left="0" w:firstLine="709"/>
        <w:jc w:val="both"/>
        <w:rPr>
          <w:i/>
          <w:szCs w:val="24"/>
        </w:rPr>
      </w:pPr>
      <w:r w:rsidRPr="007C424B">
        <w:rPr>
          <w:i/>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C424B" w:rsidRDefault="006E54D0" w:rsidP="00DB693C">
      <w:pPr>
        <w:numPr>
          <w:ilvl w:val="0"/>
          <w:numId w:val="37"/>
        </w:numPr>
        <w:tabs>
          <w:tab w:val="left" w:pos="993"/>
        </w:tabs>
        <w:ind w:left="0" w:firstLine="709"/>
        <w:jc w:val="both"/>
        <w:rPr>
          <w:i/>
          <w:szCs w:val="24"/>
        </w:rPr>
      </w:pPr>
      <w:r w:rsidRPr="007C424B">
        <w:rPr>
          <w:i/>
          <w:szCs w:val="24"/>
        </w:rPr>
        <w:t>распознавать и употреблять в речи наиболее распространенные фразовые глаголы;</w:t>
      </w:r>
    </w:p>
    <w:p w:rsidR="006E54D0" w:rsidRPr="007C424B" w:rsidRDefault="006E54D0" w:rsidP="00DB693C">
      <w:pPr>
        <w:numPr>
          <w:ilvl w:val="0"/>
          <w:numId w:val="37"/>
        </w:numPr>
        <w:tabs>
          <w:tab w:val="left" w:pos="993"/>
        </w:tabs>
        <w:ind w:left="0" w:firstLine="709"/>
        <w:jc w:val="both"/>
        <w:rPr>
          <w:i/>
          <w:szCs w:val="24"/>
        </w:rPr>
      </w:pPr>
      <w:r w:rsidRPr="007C424B">
        <w:rPr>
          <w:i/>
          <w:szCs w:val="24"/>
        </w:rPr>
        <w:t>распознавать принадлежность слов к частям речи по аффиксам;</w:t>
      </w:r>
    </w:p>
    <w:p w:rsidR="006E54D0" w:rsidRPr="007C424B" w:rsidRDefault="006E54D0" w:rsidP="00DB693C">
      <w:pPr>
        <w:numPr>
          <w:ilvl w:val="0"/>
          <w:numId w:val="37"/>
        </w:numPr>
        <w:tabs>
          <w:tab w:val="left" w:pos="993"/>
        </w:tabs>
        <w:ind w:left="0" w:firstLine="709"/>
        <w:jc w:val="both"/>
        <w:rPr>
          <w:i/>
          <w:szCs w:val="24"/>
        </w:rPr>
      </w:pPr>
      <w:r w:rsidRPr="007C424B">
        <w:rPr>
          <w:i/>
          <w:szCs w:val="24"/>
        </w:rPr>
        <w:t>распознавать и употреблять в речи различные средства связи в тексте для обеспечения его целостности (</w:t>
      </w:r>
      <w:r w:rsidRPr="007C424B">
        <w:rPr>
          <w:i/>
          <w:szCs w:val="24"/>
          <w:lang w:val="en-US"/>
        </w:rPr>
        <w:t>firstly</w:t>
      </w:r>
      <w:r w:rsidRPr="007C424B">
        <w:rPr>
          <w:i/>
          <w:szCs w:val="24"/>
        </w:rPr>
        <w:t xml:space="preserve">, </w:t>
      </w:r>
      <w:r w:rsidRPr="007C424B">
        <w:rPr>
          <w:i/>
          <w:szCs w:val="24"/>
          <w:lang w:val="en-US"/>
        </w:rPr>
        <w:t>to</w:t>
      </w:r>
      <w:r w:rsidRPr="007C424B">
        <w:rPr>
          <w:i/>
          <w:szCs w:val="24"/>
        </w:rPr>
        <w:t xml:space="preserve"> </w:t>
      </w:r>
      <w:r w:rsidRPr="007C424B">
        <w:rPr>
          <w:i/>
          <w:szCs w:val="24"/>
          <w:lang w:val="en-US"/>
        </w:rPr>
        <w:t>begin</w:t>
      </w:r>
      <w:r w:rsidRPr="007C424B">
        <w:rPr>
          <w:i/>
          <w:szCs w:val="24"/>
        </w:rPr>
        <w:t xml:space="preserve"> </w:t>
      </w:r>
      <w:r w:rsidRPr="007C424B">
        <w:rPr>
          <w:i/>
          <w:szCs w:val="24"/>
          <w:lang w:val="en-US"/>
        </w:rPr>
        <w:t>with</w:t>
      </w:r>
      <w:r w:rsidRPr="007C424B">
        <w:rPr>
          <w:i/>
          <w:szCs w:val="24"/>
        </w:rPr>
        <w:t xml:space="preserve">, </w:t>
      </w:r>
      <w:r w:rsidRPr="007C424B">
        <w:rPr>
          <w:i/>
          <w:szCs w:val="24"/>
          <w:lang w:val="en-US"/>
        </w:rPr>
        <w:t>however</w:t>
      </w:r>
      <w:r w:rsidRPr="007C424B">
        <w:rPr>
          <w:i/>
          <w:szCs w:val="24"/>
        </w:rPr>
        <w:t xml:space="preserve">, </w:t>
      </w:r>
      <w:r w:rsidRPr="007C424B">
        <w:rPr>
          <w:i/>
          <w:szCs w:val="24"/>
          <w:lang w:val="en-US"/>
        </w:rPr>
        <w:t>as</w:t>
      </w:r>
      <w:r w:rsidRPr="007C424B">
        <w:rPr>
          <w:i/>
          <w:szCs w:val="24"/>
        </w:rPr>
        <w:t xml:space="preserve"> </w:t>
      </w:r>
      <w:r w:rsidRPr="007C424B">
        <w:rPr>
          <w:i/>
          <w:szCs w:val="24"/>
          <w:lang w:val="en-US"/>
        </w:rPr>
        <w:t>for</w:t>
      </w:r>
      <w:r w:rsidRPr="007C424B">
        <w:rPr>
          <w:i/>
          <w:szCs w:val="24"/>
        </w:rPr>
        <w:t xml:space="preserve"> </w:t>
      </w:r>
      <w:r w:rsidRPr="007C424B">
        <w:rPr>
          <w:i/>
          <w:szCs w:val="24"/>
          <w:lang w:val="en-US"/>
        </w:rPr>
        <w:t>me</w:t>
      </w:r>
      <w:r w:rsidRPr="007C424B">
        <w:rPr>
          <w:i/>
          <w:szCs w:val="24"/>
        </w:rPr>
        <w:t xml:space="preserve">, </w:t>
      </w:r>
      <w:r w:rsidRPr="007C424B">
        <w:rPr>
          <w:i/>
          <w:szCs w:val="24"/>
          <w:lang w:val="en-US"/>
        </w:rPr>
        <w:t>finally</w:t>
      </w:r>
      <w:r w:rsidRPr="007C424B">
        <w:rPr>
          <w:i/>
          <w:szCs w:val="24"/>
        </w:rPr>
        <w:t xml:space="preserve">, </w:t>
      </w:r>
      <w:r w:rsidRPr="007C424B">
        <w:rPr>
          <w:i/>
          <w:szCs w:val="24"/>
          <w:lang w:val="en-US"/>
        </w:rPr>
        <w:t>at</w:t>
      </w:r>
      <w:r w:rsidRPr="007C424B">
        <w:rPr>
          <w:i/>
          <w:szCs w:val="24"/>
        </w:rPr>
        <w:t xml:space="preserve"> </w:t>
      </w:r>
      <w:r w:rsidRPr="007C424B">
        <w:rPr>
          <w:i/>
          <w:szCs w:val="24"/>
          <w:lang w:val="en-US"/>
        </w:rPr>
        <w:t>last</w:t>
      </w:r>
      <w:r w:rsidRPr="007C424B">
        <w:rPr>
          <w:i/>
          <w:szCs w:val="24"/>
        </w:rPr>
        <w:t xml:space="preserve">, </w:t>
      </w:r>
      <w:r w:rsidRPr="007C424B">
        <w:rPr>
          <w:i/>
          <w:szCs w:val="24"/>
          <w:lang w:val="en-US"/>
        </w:rPr>
        <w:t>etc</w:t>
      </w:r>
      <w:r w:rsidRPr="007C424B">
        <w:rPr>
          <w:i/>
          <w:szCs w:val="24"/>
        </w:rPr>
        <w:t>.);</w:t>
      </w:r>
    </w:p>
    <w:p w:rsidR="006E54D0" w:rsidRPr="007C424B" w:rsidRDefault="006E54D0" w:rsidP="00DB693C">
      <w:pPr>
        <w:numPr>
          <w:ilvl w:val="0"/>
          <w:numId w:val="37"/>
        </w:numPr>
        <w:tabs>
          <w:tab w:val="left" w:pos="993"/>
        </w:tabs>
        <w:ind w:left="0" w:firstLine="709"/>
        <w:jc w:val="both"/>
        <w:rPr>
          <w:i/>
          <w:szCs w:val="24"/>
        </w:rPr>
      </w:pPr>
      <w:proofErr w:type="gramStart"/>
      <w:r w:rsidRPr="007C424B">
        <w:rPr>
          <w:i/>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7C424B" w:rsidRDefault="006E54D0" w:rsidP="007C424B">
      <w:pPr>
        <w:jc w:val="both"/>
        <w:rPr>
          <w:b/>
          <w:szCs w:val="24"/>
        </w:rPr>
      </w:pPr>
      <w:r w:rsidRPr="007C424B">
        <w:rPr>
          <w:b/>
          <w:szCs w:val="24"/>
        </w:rPr>
        <w:t>Грамматическая сторона речи</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39"/>
        </w:numPr>
        <w:tabs>
          <w:tab w:val="left" w:pos="993"/>
        </w:tabs>
        <w:ind w:left="0" w:firstLine="709"/>
        <w:jc w:val="both"/>
        <w:rPr>
          <w:szCs w:val="24"/>
        </w:rPr>
      </w:pPr>
      <w:r w:rsidRPr="007C424B">
        <w:rPr>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C424B">
        <w:rPr>
          <w:szCs w:val="24"/>
        </w:rPr>
        <w:t xml:space="preserve"> </w:t>
      </w:r>
      <w:r w:rsidRPr="007C424B">
        <w:rPr>
          <w:szCs w:val="24"/>
        </w:rPr>
        <w:t>разделительный вопросы),</w:t>
      </w:r>
      <w:r w:rsidR="00245F1D" w:rsidRPr="007C424B">
        <w:rPr>
          <w:szCs w:val="24"/>
        </w:rPr>
        <w:t xml:space="preserve"> </w:t>
      </w:r>
      <w:r w:rsidRPr="007C424B">
        <w:rPr>
          <w:szCs w:val="24"/>
        </w:rPr>
        <w:t>побудительные (в утвердительной и отрицательной форме) и восклицательные;</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C424B" w:rsidRDefault="006E54D0" w:rsidP="00DB693C">
      <w:pPr>
        <w:numPr>
          <w:ilvl w:val="0"/>
          <w:numId w:val="38"/>
        </w:numPr>
        <w:tabs>
          <w:tab w:val="left" w:pos="993"/>
        </w:tabs>
        <w:ind w:left="0" w:firstLine="709"/>
        <w:jc w:val="both"/>
        <w:rPr>
          <w:szCs w:val="24"/>
        </w:rPr>
      </w:pPr>
      <w:r w:rsidRPr="007C424B">
        <w:rPr>
          <w:szCs w:val="24"/>
        </w:rPr>
        <w:t xml:space="preserve">распознавать и употреблять в речи предложения с </w:t>
      </w:r>
      <w:proofErr w:type="gramStart"/>
      <w:r w:rsidRPr="007C424B">
        <w:rPr>
          <w:szCs w:val="24"/>
        </w:rPr>
        <w:t>начальным</w:t>
      </w:r>
      <w:proofErr w:type="gramEnd"/>
      <w:r w:rsidRPr="007C424B">
        <w:rPr>
          <w:szCs w:val="24"/>
        </w:rPr>
        <w:t xml:space="preserve"> </w:t>
      </w:r>
      <w:r w:rsidRPr="007C424B">
        <w:rPr>
          <w:i/>
          <w:szCs w:val="24"/>
        </w:rPr>
        <w:t>It</w:t>
      </w:r>
      <w:r w:rsidRPr="007C424B">
        <w:rPr>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 xml:space="preserve">распознавать и употреблять в речи предложения с </w:t>
      </w:r>
      <w:proofErr w:type="gramStart"/>
      <w:r w:rsidRPr="007C424B">
        <w:rPr>
          <w:szCs w:val="24"/>
        </w:rPr>
        <w:t>начальным</w:t>
      </w:r>
      <w:proofErr w:type="gramEnd"/>
      <w:r w:rsidRPr="007C424B">
        <w:rPr>
          <w:szCs w:val="24"/>
        </w:rPr>
        <w:t xml:space="preserve"> </w:t>
      </w:r>
      <w:r w:rsidRPr="007C424B">
        <w:rPr>
          <w:i/>
          <w:szCs w:val="24"/>
        </w:rPr>
        <w:t>There</w:t>
      </w:r>
      <w:r w:rsidR="00437180" w:rsidRPr="007C424B">
        <w:rPr>
          <w:i/>
          <w:szCs w:val="24"/>
        </w:rPr>
        <w:t xml:space="preserve"> </w:t>
      </w:r>
      <w:r w:rsidRPr="007C424B">
        <w:rPr>
          <w:i/>
          <w:szCs w:val="24"/>
        </w:rPr>
        <w:t>+</w:t>
      </w:r>
      <w:r w:rsidR="00437180" w:rsidRPr="007C424B">
        <w:rPr>
          <w:i/>
          <w:szCs w:val="24"/>
        </w:rPr>
        <w:t xml:space="preserve"> </w:t>
      </w:r>
      <w:r w:rsidRPr="007C424B">
        <w:rPr>
          <w:i/>
          <w:szCs w:val="24"/>
          <w:lang w:val="en-US"/>
        </w:rPr>
        <w:t>to</w:t>
      </w:r>
      <w:r w:rsidRPr="007C424B">
        <w:rPr>
          <w:i/>
          <w:szCs w:val="24"/>
        </w:rPr>
        <w:t xml:space="preserve"> </w:t>
      </w:r>
      <w:r w:rsidRPr="007C424B">
        <w:rPr>
          <w:i/>
          <w:szCs w:val="24"/>
          <w:lang w:val="en-US"/>
        </w:rPr>
        <w:t>be</w:t>
      </w:r>
      <w:r w:rsidRPr="007C424B">
        <w:rPr>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 xml:space="preserve">распознавать и употреблять в речи сложносочиненные предложения с сочинительными союзами </w:t>
      </w:r>
      <w:r w:rsidRPr="007C424B">
        <w:rPr>
          <w:i/>
          <w:szCs w:val="24"/>
        </w:rPr>
        <w:t>and</w:t>
      </w:r>
      <w:r w:rsidRPr="007C424B">
        <w:rPr>
          <w:szCs w:val="24"/>
        </w:rPr>
        <w:t>,</w:t>
      </w:r>
      <w:r w:rsidRPr="007C424B">
        <w:rPr>
          <w:i/>
          <w:szCs w:val="24"/>
        </w:rPr>
        <w:t xml:space="preserve"> but</w:t>
      </w:r>
      <w:r w:rsidRPr="007C424B">
        <w:rPr>
          <w:szCs w:val="24"/>
        </w:rPr>
        <w:t>,</w:t>
      </w:r>
      <w:r w:rsidRPr="007C424B">
        <w:rPr>
          <w:i/>
          <w:szCs w:val="24"/>
        </w:rPr>
        <w:t xml:space="preserve"> or</w:t>
      </w:r>
      <w:r w:rsidRPr="007C424B">
        <w:rPr>
          <w:szCs w:val="24"/>
        </w:rPr>
        <w:t>;</w:t>
      </w:r>
    </w:p>
    <w:p w:rsidR="006E54D0" w:rsidRPr="007C424B" w:rsidRDefault="006E54D0" w:rsidP="00DB693C">
      <w:pPr>
        <w:numPr>
          <w:ilvl w:val="0"/>
          <w:numId w:val="38"/>
        </w:numPr>
        <w:tabs>
          <w:tab w:val="left" w:pos="993"/>
        </w:tabs>
        <w:ind w:left="0" w:firstLine="709"/>
        <w:jc w:val="both"/>
        <w:rPr>
          <w:i/>
          <w:szCs w:val="24"/>
        </w:rPr>
      </w:pPr>
      <w:r w:rsidRPr="007C424B">
        <w:rPr>
          <w:szCs w:val="24"/>
        </w:rPr>
        <w:t xml:space="preserve">распознавать и употреблять в речи сложноподчиненные предложения с союзами и союзными словами </w:t>
      </w:r>
      <w:r w:rsidRPr="007C424B">
        <w:rPr>
          <w:i/>
          <w:szCs w:val="24"/>
          <w:lang w:val="en-US"/>
        </w:rPr>
        <w:t>because</w:t>
      </w:r>
      <w:r w:rsidRPr="007C424B">
        <w:rPr>
          <w:szCs w:val="24"/>
        </w:rPr>
        <w:t xml:space="preserve">, </w:t>
      </w:r>
      <w:r w:rsidRPr="007C424B">
        <w:rPr>
          <w:i/>
          <w:szCs w:val="24"/>
          <w:lang w:val="en-US"/>
        </w:rPr>
        <w:t>if</w:t>
      </w:r>
      <w:r w:rsidRPr="007C424B">
        <w:rPr>
          <w:szCs w:val="24"/>
        </w:rPr>
        <w:t>,</w:t>
      </w:r>
      <w:r w:rsidRPr="007C424B">
        <w:rPr>
          <w:i/>
          <w:szCs w:val="24"/>
        </w:rPr>
        <w:t xml:space="preserve"> </w:t>
      </w:r>
      <w:r w:rsidRPr="007C424B">
        <w:rPr>
          <w:i/>
          <w:szCs w:val="24"/>
          <w:lang w:val="en-US"/>
        </w:rPr>
        <w:t>that</w:t>
      </w:r>
      <w:r w:rsidRPr="007C424B">
        <w:rPr>
          <w:szCs w:val="24"/>
        </w:rPr>
        <w:t xml:space="preserve">, </w:t>
      </w:r>
      <w:r w:rsidRPr="007C424B">
        <w:rPr>
          <w:i/>
          <w:szCs w:val="24"/>
          <w:lang w:val="en-US"/>
        </w:rPr>
        <w:t>who</w:t>
      </w:r>
      <w:r w:rsidRPr="007C424B">
        <w:rPr>
          <w:szCs w:val="24"/>
        </w:rPr>
        <w:t xml:space="preserve">, </w:t>
      </w:r>
      <w:r w:rsidRPr="007C424B">
        <w:rPr>
          <w:i/>
          <w:szCs w:val="24"/>
          <w:lang w:val="en-US"/>
        </w:rPr>
        <w:t>which</w:t>
      </w:r>
      <w:r w:rsidRPr="007C424B">
        <w:rPr>
          <w:szCs w:val="24"/>
        </w:rPr>
        <w:t>,</w:t>
      </w:r>
      <w:r w:rsidRPr="007C424B">
        <w:rPr>
          <w:i/>
          <w:szCs w:val="24"/>
        </w:rPr>
        <w:t xml:space="preserve"> </w:t>
      </w:r>
      <w:r w:rsidRPr="007C424B">
        <w:rPr>
          <w:i/>
          <w:szCs w:val="24"/>
          <w:lang w:val="en-US"/>
        </w:rPr>
        <w:t>what</w:t>
      </w:r>
      <w:r w:rsidRPr="007C424B">
        <w:rPr>
          <w:szCs w:val="24"/>
        </w:rPr>
        <w:t xml:space="preserve">, </w:t>
      </w:r>
      <w:r w:rsidRPr="007C424B">
        <w:rPr>
          <w:i/>
          <w:szCs w:val="24"/>
          <w:lang w:val="en-US"/>
        </w:rPr>
        <w:t>when</w:t>
      </w:r>
      <w:r w:rsidRPr="007C424B">
        <w:rPr>
          <w:szCs w:val="24"/>
        </w:rPr>
        <w:t xml:space="preserve">, </w:t>
      </w:r>
      <w:r w:rsidRPr="007C424B">
        <w:rPr>
          <w:i/>
          <w:szCs w:val="24"/>
          <w:lang w:val="en-US"/>
        </w:rPr>
        <w:t>where</w:t>
      </w:r>
      <w:r w:rsidRPr="007C424B">
        <w:rPr>
          <w:i/>
          <w:szCs w:val="24"/>
        </w:rPr>
        <w:t xml:space="preserve">, </w:t>
      </w:r>
      <w:r w:rsidRPr="007C424B">
        <w:rPr>
          <w:i/>
          <w:szCs w:val="24"/>
          <w:lang w:val="en-US"/>
        </w:rPr>
        <w:t>how</w:t>
      </w:r>
      <w:r w:rsidRPr="007C424B">
        <w:rPr>
          <w:i/>
          <w:szCs w:val="24"/>
        </w:rPr>
        <w:t>,</w:t>
      </w:r>
      <w:r w:rsidRPr="007C424B">
        <w:rPr>
          <w:szCs w:val="24"/>
        </w:rPr>
        <w:t xml:space="preserve"> </w:t>
      </w:r>
      <w:r w:rsidRPr="007C424B">
        <w:rPr>
          <w:i/>
          <w:szCs w:val="24"/>
          <w:lang w:val="en-US"/>
        </w:rPr>
        <w:t>why</w:t>
      </w:r>
      <w:r w:rsidRPr="007C424B">
        <w:rPr>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использовать косвенную речь в утвердительных и вопросительных предложениях в настоящем и прошедшем времени;</w:t>
      </w:r>
    </w:p>
    <w:p w:rsidR="006E54D0" w:rsidRPr="007C424B" w:rsidRDefault="006E54D0" w:rsidP="00DB693C">
      <w:pPr>
        <w:numPr>
          <w:ilvl w:val="0"/>
          <w:numId w:val="38"/>
        </w:numPr>
        <w:tabs>
          <w:tab w:val="left" w:pos="993"/>
        </w:tabs>
        <w:ind w:left="0" w:firstLine="709"/>
        <w:jc w:val="both"/>
        <w:rPr>
          <w:i/>
          <w:szCs w:val="24"/>
          <w:lang w:val="en-US"/>
        </w:rPr>
      </w:pPr>
      <w:r w:rsidRPr="007C424B">
        <w:rPr>
          <w:szCs w:val="24"/>
        </w:rPr>
        <w:t>распознавать</w:t>
      </w:r>
      <w:r w:rsidRPr="007C424B">
        <w:rPr>
          <w:szCs w:val="24"/>
          <w:lang w:val="en-US"/>
        </w:rPr>
        <w:t xml:space="preserve"> </w:t>
      </w:r>
      <w:r w:rsidRPr="007C424B">
        <w:rPr>
          <w:szCs w:val="24"/>
        </w:rPr>
        <w:t>и</w:t>
      </w:r>
      <w:r w:rsidRPr="007C424B">
        <w:rPr>
          <w:szCs w:val="24"/>
          <w:lang w:val="en-US"/>
        </w:rPr>
        <w:t xml:space="preserve"> </w:t>
      </w:r>
      <w:r w:rsidRPr="007C424B">
        <w:rPr>
          <w:szCs w:val="24"/>
        </w:rPr>
        <w:t>употреблять</w:t>
      </w:r>
      <w:r w:rsidRPr="007C424B">
        <w:rPr>
          <w:szCs w:val="24"/>
          <w:lang w:val="en-US"/>
        </w:rPr>
        <w:t xml:space="preserve"> </w:t>
      </w:r>
      <w:r w:rsidRPr="007C424B">
        <w:rPr>
          <w:szCs w:val="24"/>
        </w:rPr>
        <w:t>в</w:t>
      </w:r>
      <w:r w:rsidRPr="007C424B">
        <w:rPr>
          <w:szCs w:val="24"/>
          <w:lang w:val="en-US"/>
        </w:rPr>
        <w:t xml:space="preserve"> </w:t>
      </w:r>
      <w:r w:rsidRPr="007C424B">
        <w:rPr>
          <w:szCs w:val="24"/>
        </w:rPr>
        <w:t>речи</w:t>
      </w:r>
      <w:r w:rsidRPr="007C424B">
        <w:rPr>
          <w:szCs w:val="24"/>
          <w:lang w:val="en-US"/>
        </w:rPr>
        <w:t xml:space="preserve"> </w:t>
      </w:r>
      <w:r w:rsidRPr="007C424B">
        <w:rPr>
          <w:szCs w:val="24"/>
        </w:rPr>
        <w:t>условные</w:t>
      </w:r>
      <w:r w:rsidRPr="007C424B">
        <w:rPr>
          <w:szCs w:val="24"/>
          <w:lang w:val="en-US"/>
        </w:rPr>
        <w:t xml:space="preserve"> </w:t>
      </w:r>
      <w:r w:rsidRPr="007C424B">
        <w:rPr>
          <w:szCs w:val="24"/>
        </w:rPr>
        <w:t>предложения</w:t>
      </w:r>
      <w:r w:rsidRPr="007C424B">
        <w:rPr>
          <w:szCs w:val="24"/>
          <w:lang w:val="en-US"/>
        </w:rPr>
        <w:t xml:space="preserve"> </w:t>
      </w:r>
      <w:r w:rsidRPr="007C424B">
        <w:rPr>
          <w:szCs w:val="24"/>
        </w:rPr>
        <w:t>реального</w:t>
      </w:r>
      <w:r w:rsidRPr="007C424B">
        <w:rPr>
          <w:szCs w:val="24"/>
          <w:lang w:val="en-US"/>
        </w:rPr>
        <w:t xml:space="preserve"> </w:t>
      </w:r>
      <w:r w:rsidRPr="007C424B">
        <w:rPr>
          <w:szCs w:val="24"/>
        </w:rPr>
        <w:t>характера</w:t>
      </w:r>
      <w:r w:rsidRPr="007C424B">
        <w:rPr>
          <w:szCs w:val="24"/>
          <w:lang w:val="en-US"/>
        </w:rPr>
        <w:t xml:space="preserve"> (Conditional I – </w:t>
      </w:r>
      <w:r w:rsidRPr="007C424B">
        <w:rPr>
          <w:i/>
          <w:szCs w:val="24"/>
          <w:lang w:val="en-US"/>
        </w:rPr>
        <w:t>If I see Jim, I’ll invite him to our school party</w:t>
      </w:r>
      <w:r w:rsidRPr="007C424B">
        <w:rPr>
          <w:szCs w:val="24"/>
          <w:lang w:val="en-US"/>
        </w:rPr>
        <w:t xml:space="preserve">) </w:t>
      </w:r>
      <w:r w:rsidRPr="007C424B">
        <w:rPr>
          <w:szCs w:val="24"/>
        </w:rPr>
        <w:t>и</w:t>
      </w:r>
      <w:r w:rsidRPr="007C424B">
        <w:rPr>
          <w:i/>
          <w:szCs w:val="24"/>
          <w:lang w:val="en-US"/>
        </w:rPr>
        <w:t xml:space="preserve"> </w:t>
      </w:r>
      <w:r w:rsidRPr="007C424B">
        <w:rPr>
          <w:szCs w:val="24"/>
        </w:rPr>
        <w:t>нереального</w:t>
      </w:r>
      <w:r w:rsidRPr="007C424B">
        <w:rPr>
          <w:szCs w:val="24"/>
          <w:lang w:val="en-US"/>
        </w:rPr>
        <w:t xml:space="preserve"> </w:t>
      </w:r>
      <w:r w:rsidRPr="007C424B">
        <w:rPr>
          <w:szCs w:val="24"/>
        </w:rPr>
        <w:t>характера</w:t>
      </w:r>
      <w:r w:rsidRPr="007C424B">
        <w:rPr>
          <w:szCs w:val="24"/>
          <w:lang w:val="en-US"/>
        </w:rPr>
        <w:t xml:space="preserve"> (Conditional II</w:t>
      </w:r>
      <w:r w:rsidRPr="007C424B">
        <w:rPr>
          <w:i/>
          <w:szCs w:val="24"/>
          <w:lang w:val="en-US"/>
        </w:rPr>
        <w:t xml:space="preserve"> – If I were you, I would start learning French);</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существительные с определенным/ неопределенным/нулевым артиклем;</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C424B" w:rsidRDefault="006E54D0" w:rsidP="00DB693C">
      <w:pPr>
        <w:numPr>
          <w:ilvl w:val="0"/>
          <w:numId w:val="38"/>
        </w:numPr>
        <w:tabs>
          <w:tab w:val="left" w:pos="993"/>
        </w:tabs>
        <w:ind w:left="0" w:firstLine="709"/>
        <w:jc w:val="both"/>
        <w:rPr>
          <w:szCs w:val="24"/>
        </w:rPr>
      </w:pPr>
      <w:proofErr w:type="gramStart"/>
      <w:r w:rsidRPr="007C424B">
        <w:rPr>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7C424B" w:rsidRDefault="006E54D0" w:rsidP="00DB693C">
      <w:pPr>
        <w:numPr>
          <w:ilvl w:val="0"/>
          <w:numId w:val="38"/>
        </w:numPr>
        <w:tabs>
          <w:tab w:val="left" w:pos="993"/>
        </w:tabs>
        <w:ind w:left="0" w:firstLine="709"/>
        <w:jc w:val="both"/>
        <w:rPr>
          <w:szCs w:val="24"/>
        </w:rPr>
      </w:pPr>
      <w:proofErr w:type="gramStart"/>
      <w:r w:rsidRPr="007C424B">
        <w:rPr>
          <w:szCs w:val="24"/>
        </w:rPr>
        <w:lastRenderedPageBreak/>
        <w:t>распознавать и употреблять в речи наречия времени и образа действия и слова, выражающие количество (</w:t>
      </w:r>
      <w:r w:rsidRPr="007C424B">
        <w:rPr>
          <w:i/>
          <w:szCs w:val="24"/>
          <w:lang w:val="en-US"/>
        </w:rPr>
        <w:t>many</w:t>
      </w:r>
      <w:r w:rsidRPr="007C424B">
        <w:rPr>
          <w:szCs w:val="24"/>
        </w:rPr>
        <w:t>/</w:t>
      </w:r>
      <w:r w:rsidRPr="007C424B">
        <w:rPr>
          <w:i/>
          <w:szCs w:val="24"/>
          <w:lang w:val="en-US"/>
        </w:rPr>
        <w:t>much</w:t>
      </w:r>
      <w:r w:rsidRPr="007C424B">
        <w:rPr>
          <w:szCs w:val="24"/>
        </w:rPr>
        <w:t xml:space="preserve">, </w:t>
      </w:r>
      <w:r w:rsidRPr="007C424B">
        <w:rPr>
          <w:i/>
          <w:szCs w:val="24"/>
          <w:lang w:val="en-US"/>
        </w:rPr>
        <w:t>few</w:t>
      </w:r>
      <w:r w:rsidRPr="007C424B">
        <w:rPr>
          <w:szCs w:val="24"/>
        </w:rPr>
        <w:t>/</w:t>
      </w:r>
      <w:r w:rsidRPr="007C424B">
        <w:rPr>
          <w:i/>
          <w:szCs w:val="24"/>
          <w:lang w:val="en-US"/>
        </w:rPr>
        <w:t>a</w:t>
      </w:r>
      <w:r w:rsidRPr="007C424B">
        <w:rPr>
          <w:i/>
          <w:szCs w:val="24"/>
        </w:rPr>
        <w:t xml:space="preserve"> </w:t>
      </w:r>
      <w:r w:rsidRPr="007C424B">
        <w:rPr>
          <w:i/>
          <w:szCs w:val="24"/>
          <w:lang w:val="en-US"/>
        </w:rPr>
        <w:t>few</w:t>
      </w:r>
      <w:r w:rsidRPr="007C424B">
        <w:rPr>
          <w:szCs w:val="24"/>
        </w:rPr>
        <w:t xml:space="preserve">, </w:t>
      </w:r>
      <w:r w:rsidRPr="007C424B">
        <w:rPr>
          <w:i/>
          <w:szCs w:val="24"/>
          <w:lang w:val="en-US"/>
        </w:rPr>
        <w:t>little</w:t>
      </w:r>
      <w:r w:rsidRPr="007C424B">
        <w:rPr>
          <w:szCs w:val="24"/>
        </w:rPr>
        <w:t>/</w:t>
      </w:r>
      <w:r w:rsidRPr="007C424B">
        <w:rPr>
          <w:i/>
          <w:szCs w:val="24"/>
          <w:lang w:val="en-US"/>
        </w:rPr>
        <w:t>a</w:t>
      </w:r>
      <w:r w:rsidRPr="007C424B">
        <w:rPr>
          <w:i/>
          <w:szCs w:val="24"/>
        </w:rPr>
        <w:t xml:space="preserve"> </w:t>
      </w:r>
      <w:r w:rsidRPr="007C424B">
        <w:rPr>
          <w:i/>
          <w:szCs w:val="24"/>
          <w:lang w:val="en-US"/>
        </w:rPr>
        <w:t>little</w:t>
      </w:r>
      <w:r w:rsidRPr="007C424B">
        <w:rPr>
          <w:szCs w:val="24"/>
        </w:rPr>
        <w:t>); наречия в положительной, сравнительной и превосходной степенях, образованные по правилу и исключения;</w:t>
      </w:r>
      <w:proofErr w:type="gramEnd"/>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количественные и порядковые числительные;</w:t>
      </w:r>
    </w:p>
    <w:p w:rsidR="006E54D0" w:rsidRPr="007C424B" w:rsidRDefault="006E54D0" w:rsidP="00DB693C">
      <w:pPr>
        <w:numPr>
          <w:ilvl w:val="0"/>
          <w:numId w:val="38"/>
        </w:numPr>
        <w:tabs>
          <w:tab w:val="left" w:pos="993"/>
        </w:tabs>
        <w:ind w:left="0" w:firstLine="709"/>
        <w:jc w:val="both"/>
        <w:rPr>
          <w:i/>
          <w:szCs w:val="24"/>
        </w:rPr>
      </w:pPr>
      <w:r w:rsidRPr="007C424B">
        <w:rPr>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C424B" w:rsidRDefault="006E54D0" w:rsidP="00DB693C">
      <w:pPr>
        <w:numPr>
          <w:ilvl w:val="0"/>
          <w:numId w:val="38"/>
        </w:numPr>
        <w:tabs>
          <w:tab w:val="left" w:pos="993"/>
        </w:tabs>
        <w:ind w:left="0" w:firstLine="709"/>
        <w:jc w:val="both"/>
        <w:rPr>
          <w:i/>
          <w:szCs w:val="24"/>
        </w:rPr>
      </w:pPr>
      <w:r w:rsidRPr="007C424B">
        <w:rPr>
          <w:szCs w:val="24"/>
        </w:rPr>
        <w:t>распознавать и употреблять в речи различные грамматические средства для выражения будущего времени: Simple Future</w:t>
      </w:r>
      <w:r w:rsidRPr="007C424B">
        <w:rPr>
          <w:i/>
          <w:szCs w:val="24"/>
        </w:rPr>
        <w:t xml:space="preserve">, to be going to, </w:t>
      </w:r>
      <w:r w:rsidRPr="007C424B">
        <w:rPr>
          <w:szCs w:val="24"/>
        </w:rPr>
        <w:t>Present Continuous</w:t>
      </w:r>
      <w:r w:rsidRPr="007C424B">
        <w:rPr>
          <w:i/>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модальные глаголы и их эквиваленты (</w:t>
      </w:r>
      <w:r w:rsidRPr="007C424B">
        <w:rPr>
          <w:i/>
          <w:szCs w:val="24"/>
          <w:lang w:val="en-US"/>
        </w:rPr>
        <w:t>may</w:t>
      </w:r>
      <w:r w:rsidRPr="007C424B">
        <w:rPr>
          <w:szCs w:val="24"/>
        </w:rPr>
        <w:t>,</w:t>
      </w:r>
      <w:r w:rsidRPr="007C424B">
        <w:rPr>
          <w:i/>
          <w:szCs w:val="24"/>
        </w:rPr>
        <w:t xml:space="preserve"> </w:t>
      </w:r>
      <w:r w:rsidRPr="007C424B">
        <w:rPr>
          <w:i/>
          <w:szCs w:val="24"/>
          <w:lang w:val="en-US"/>
        </w:rPr>
        <w:t>can</w:t>
      </w:r>
      <w:r w:rsidRPr="007C424B">
        <w:rPr>
          <w:szCs w:val="24"/>
        </w:rPr>
        <w:t>,</w:t>
      </w:r>
      <w:r w:rsidRPr="007C424B">
        <w:rPr>
          <w:i/>
          <w:szCs w:val="24"/>
        </w:rPr>
        <w:t xml:space="preserve"> </w:t>
      </w:r>
      <w:r w:rsidRPr="007C424B">
        <w:rPr>
          <w:i/>
          <w:szCs w:val="24"/>
          <w:lang w:val="en-US"/>
        </w:rPr>
        <w:t>could</w:t>
      </w:r>
      <w:r w:rsidRPr="007C424B">
        <w:rPr>
          <w:szCs w:val="24"/>
        </w:rPr>
        <w:t>,</w:t>
      </w:r>
      <w:r w:rsidRPr="007C424B">
        <w:rPr>
          <w:i/>
          <w:szCs w:val="24"/>
        </w:rPr>
        <w:t xml:space="preserve"> </w:t>
      </w:r>
      <w:r w:rsidRPr="007C424B">
        <w:rPr>
          <w:i/>
          <w:szCs w:val="24"/>
          <w:lang w:val="en-US"/>
        </w:rPr>
        <w:t>be</w:t>
      </w:r>
      <w:r w:rsidRPr="007C424B">
        <w:rPr>
          <w:i/>
          <w:szCs w:val="24"/>
        </w:rPr>
        <w:t xml:space="preserve"> </w:t>
      </w:r>
      <w:r w:rsidRPr="007C424B">
        <w:rPr>
          <w:i/>
          <w:szCs w:val="24"/>
          <w:lang w:val="en-US"/>
        </w:rPr>
        <w:t>able</w:t>
      </w:r>
      <w:r w:rsidRPr="007C424B">
        <w:rPr>
          <w:i/>
          <w:szCs w:val="24"/>
        </w:rPr>
        <w:t xml:space="preserve"> </w:t>
      </w:r>
      <w:r w:rsidRPr="007C424B">
        <w:rPr>
          <w:i/>
          <w:szCs w:val="24"/>
          <w:lang w:val="en-US"/>
        </w:rPr>
        <w:t>to</w:t>
      </w:r>
      <w:r w:rsidRPr="007C424B">
        <w:rPr>
          <w:szCs w:val="24"/>
        </w:rPr>
        <w:t>,</w:t>
      </w:r>
      <w:r w:rsidRPr="007C424B">
        <w:rPr>
          <w:i/>
          <w:szCs w:val="24"/>
        </w:rPr>
        <w:t xml:space="preserve"> </w:t>
      </w:r>
      <w:r w:rsidRPr="007C424B">
        <w:rPr>
          <w:i/>
          <w:szCs w:val="24"/>
          <w:lang w:val="en-US"/>
        </w:rPr>
        <w:t>must</w:t>
      </w:r>
      <w:r w:rsidRPr="007C424B">
        <w:rPr>
          <w:szCs w:val="24"/>
        </w:rPr>
        <w:t>,</w:t>
      </w:r>
      <w:r w:rsidRPr="007C424B">
        <w:rPr>
          <w:i/>
          <w:szCs w:val="24"/>
        </w:rPr>
        <w:t xml:space="preserve"> </w:t>
      </w:r>
      <w:r w:rsidRPr="007C424B">
        <w:rPr>
          <w:i/>
          <w:szCs w:val="24"/>
          <w:lang w:val="en-US"/>
        </w:rPr>
        <w:t>have</w:t>
      </w:r>
      <w:r w:rsidRPr="007C424B">
        <w:rPr>
          <w:i/>
          <w:szCs w:val="24"/>
        </w:rPr>
        <w:t xml:space="preserve"> </w:t>
      </w:r>
      <w:r w:rsidRPr="007C424B">
        <w:rPr>
          <w:i/>
          <w:szCs w:val="24"/>
          <w:lang w:val="en-US"/>
        </w:rPr>
        <w:t>to</w:t>
      </w:r>
      <w:r w:rsidRPr="007C424B">
        <w:rPr>
          <w:szCs w:val="24"/>
        </w:rPr>
        <w:t xml:space="preserve">, </w:t>
      </w:r>
      <w:r w:rsidRPr="007C424B">
        <w:rPr>
          <w:i/>
          <w:szCs w:val="24"/>
          <w:lang w:val="en-US"/>
        </w:rPr>
        <w:t>should</w:t>
      </w:r>
      <w:r w:rsidRPr="007C424B">
        <w:rPr>
          <w:szCs w:val="24"/>
        </w:rPr>
        <w:t>)</w:t>
      </w:r>
      <w:r w:rsidR="00437180" w:rsidRPr="007C424B">
        <w:rPr>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 xml:space="preserve">распознавать и употреблять в речи глаголы в следующих формах страдательного залога: </w:t>
      </w:r>
      <w:r w:rsidRPr="007C424B">
        <w:rPr>
          <w:szCs w:val="24"/>
          <w:lang w:val="en-US"/>
        </w:rPr>
        <w:t>Present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 xml:space="preserve">, </w:t>
      </w:r>
      <w:r w:rsidRPr="007C424B">
        <w:rPr>
          <w:szCs w:val="24"/>
          <w:lang w:val="en-US"/>
        </w:rPr>
        <w:t>Past</w:t>
      </w:r>
      <w:r w:rsidRPr="007C424B">
        <w:rPr>
          <w:szCs w:val="24"/>
        </w:rPr>
        <w:t xml:space="preserve"> </w:t>
      </w:r>
      <w:r w:rsidRPr="007C424B">
        <w:rPr>
          <w:szCs w:val="24"/>
          <w:lang w:val="en-US"/>
        </w:rPr>
        <w:t>Simple</w:t>
      </w:r>
      <w:r w:rsidRPr="007C424B">
        <w:rPr>
          <w:szCs w:val="24"/>
        </w:rPr>
        <w:t xml:space="preserve"> </w:t>
      </w:r>
      <w:r w:rsidRPr="007C424B">
        <w:rPr>
          <w:szCs w:val="24"/>
          <w:lang w:val="en-US"/>
        </w:rPr>
        <w:t>Passive</w:t>
      </w:r>
      <w:r w:rsidRPr="007C424B">
        <w:rPr>
          <w:szCs w:val="24"/>
        </w:rPr>
        <w:t>;</w:t>
      </w:r>
    </w:p>
    <w:p w:rsidR="006E54D0" w:rsidRPr="007C424B" w:rsidRDefault="006E54D0" w:rsidP="00DB693C">
      <w:pPr>
        <w:numPr>
          <w:ilvl w:val="0"/>
          <w:numId w:val="38"/>
        </w:numPr>
        <w:tabs>
          <w:tab w:val="left" w:pos="993"/>
        </w:tabs>
        <w:ind w:left="0" w:firstLine="709"/>
        <w:jc w:val="both"/>
        <w:rPr>
          <w:szCs w:val="24"/>
        </w:rPr>
      </w:pPr>
      <w:r w:rsidRPr="007C424B">
        <w:rPr>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C424B" w:rsidRDefault="006E54D0" w:rsidP="007C424B">
      <w:pPr>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40"/>
        </w:numPr>
        <w:tabs>
          <w:tab w:val="left" w:pos="993"/>
        </w:tabs>
        <w:ind w:left="0" w:firstLine="709"/>
        <w:jc w:val="both"/>
        <w:rPr>
          <w:i/>
          <w:szCs w:val="24"/>
        </w:rPr>
      </w:pPr>
      <w:proofErr w:type="gramStart"/>
      <w:r w:rsidRPr="007C424B">
        <w:rPr>
          <w:i/>
          <w:szCs w:val="24"/>
        </w:rPr>
        <w:t xml:space="preserve">распознавать сложноподчиненные предложения с придаточными: времени с союзом </w:t>
      </w:r>
      <w:r w:rsidRPr="007C424B">
        <w:rPr>
          <w:i/>
          <w:szCs w:val="24"/>
          <w:lang w:val="en-US"/>
        </w:rPr>
        <w:t>since</w:t>
      </w:r>
      <w:r w:rsidRPr="007C424B">
        <w:rPr>
          <w:i/>
          <w:szCs w:val="24"/>
        </w:rPr>
        <w:t xml:space="preserve">; цели с союзом </w:t>
      </w:r>
      <w:r w:rsidRPr="007C424B">
        <w:rPr>
          <w:i/>
          <w:szCs w:val="24"/>
          <w:lang w:val="en-US"/>
        </w:rPr>
        <w:t>so</w:t>
      </w:r>
      <w:r w:rsidRPr="007C424B">
        <w:rPr>
          <w:i/>
          <w:szCs w:val="24"/>
        </w:rPr>
        <w:t xml:space="preserve"> </w:t>
      </w:r>
      <w:r w:rsidRPr="007C424B">
        <w:rPr>
          <w:i/>
          <w:szCs w:val="24"/>
          <w:lang w:val="en-US"/>
        </w:rPr>
        <w:t>that</w:t>
      </w:r>
      <w:r w:rsidRPr="007C424B">
        <w:rPr>
          <w:i/>
          <w:szCs w:val="24"/>
        </w:rPr>
        <w:t xml:space="preserve">; условия с союзом </w:t>
      </w:r>
      <w:r w:rsidRPr="007C424B">
        <w:rPr>
          <w:i/>
          <w:szCs w:val="24"/>
          <w:lang w:val="en-US"/>
        </w:rPr>
        <w:t>unless</w:t>
      </w:r>
      <w:r w:rsidRPr="007C424B">
        <w:rPr>
          <w:i/>
          <w:szCs w:val="24"/>
        </w:rPr>
        <w:t xml:space="preserve">; определительными с союзами </w:t>
      </w:r>
      <w:r w:rsidRPr="007C424B">
        <w:rPr>
          <w:i/>
          <w:szCs w:val="24"/>
          <w:lang w:val="en-US"/>
        </w:rPr>
        <w:t>who</w:t>
      </w:r>
      <w:r w:rsidRPr="007C424B">
        <w:rPr>
          <w:i/>
          <w:szCs w:val="24"/>
        </w:rPr>
        <w:t xml:space="preserve">, </w:t>
      </w:r>
      <w:r w:rsidRPr="007C424B">
        <w:rPr>
          <w:i/>
          <w:szCs w:val="24"/>
          <w:lang w:val="en-US"/>
        </w:rPr>
        <w:t>which</w:t>
      </w:r>
      <w:r w:rsidRPr="007C424B">
        <w:rPr>
          <w:i/>
          <w:szCs w:val="24"/>
        </w:rPr>
        <w:t xml:space="preserve">, </w:t>
      </w:r>
      <w:r w:rsidRPr="007C424B">
        <w:rPr>
          <w:i/>
          <w:szCs w:val="24"/>
          <w:lang w:val="en-US"/>
        </w:rPr>
        <w:t>that</w:t>
      </w:r>
      <w:r w:rsidRPr="007C424B">
        <w:rPr>
          <w:i/>
          <w:szCs w:val="24"/>
        </w:rPr>
        <w:t>;</w:t>
      </w:r>
      <w:proofErr w:type="gramEnd"/>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сложноподчиненные предложения с союзами whoever, whatever, however, whenever;</w:t>
      </w:r>
    </w:p>
    <w:p w:rsidR="006E54D0" w:rsidRPr="007C424B" w:rsidRDefault="006E54D0" w:rsidP="00DB693C">
      <w:pPr>
        <w:numPr>
          <w:ilvl w:val="0"/>
          <w:numId w:val="40"/>
        </w:numPr>
        <w:tabs>
          <w:tab w:val="left" w:pos="993"/>
        </w:tabs>
        <w:ind w:left="0" w:firstLine="709"/>
        <w:jc w:val="both"/>
        <w:rPr>
          <w:i/>
          <w:szCs w:val="24"/>
        </w:rPr>
      </w:pPr>
      <w:r w:rsidRPr="007C424B">
        <w:rPr>
          <w:i/>
          <w:szCs w:val="24"/>
        </w:rPr>
        <w:t xml:space="preserve">распознавать и употреблять в речи предложения с конструкциями </w:t>
      </w:r>
      <w:r w:rsidRPr="007C424B">
        <w:rPr>
          <w:i/>
          <w:szCs w:val="24"/>
          <w:lang w:val="en-US"/>
        </w:rPr>
        <w:t>as</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not</w:t>
      </w:r>
      <w:r w:rsidRPr="007C424B">
        <w:rPr>
          <w:i/>
          <w:szCs w:val="24"/>
        </w:rPr>
        <w:t xml:space="preserve"> </w:t>
      </w:r>
      <w:r w:rsidRPr="007C424B">
        <w:rPr>
          <w:i/>
          <w:szCs w:val="24"/>
          <w:lang w:val="en-US"/>
        </w:rPr>
        <w:t>so</w:t>
      </w:r>
      <w:r w:rsidRPr="007C424B">
        <w:rPr>
          <w:i/>
          <w:szCs w:val="24"/>
        </w:rPr>
        <w:t xml:space="preserve"> … </w:t>
      </w:r>
      <w:r w:rsidRPr="007C424B">
        <w:rPr>
          <w:i/>
          <w:szCs w:val="24"/>
          <w:lang w:val="en-US"/>
        </w:rPr>
        <w:t>as</w:t>
      </w:r>
      <w:r w:rsidRPr="007C424B">
        <w:rPr>
          <w:i/>
          <w:szCs w:val="24"/>
        </w:rPr>
        <w:t xml:space="preserve">; </w:t>
      </w:r>
      <w:r w:rsidRPr="007C424B">
        <w:rPr>
          <w:i/>
          <w:szCs w:val="24"/>
          <w:lang w:val="en-US"/>
        </w:rPr>
        <w:t>either</w:t>
      </w:r>
      <w:r w:rsidRPr="007C424B">
        <w:rPr>
          <w:i/>
          <w:szCs w:val="24"/>
        </w:rPr>
        <w:t xml:space="preserve"> … </w:t>
      </w:r>
      <w:r w:rsidRPr="007C424B">
        <w:rPr>
          <w:i/>
          <w:szCs w:val="24"/>
          <w:lang w:val="en-US"/>
        </w:rPr>
        <w:t>or</w:t>
      </w:r>
      <w:r w:rsidRPr="007C424B">
        <w:rPr>
          <w:i/>
          <w:szCs w:val="24"/>
        </w:rPr>
        <w:t xml:space="preserve">; </w:t>
      </w:r>
      <w:r w:rsidRPr="007C424B">
        <w:rPr>
          <w:i/>
          <w:szCs w:val="24"/>
          <w:lang w:val="en-US"/>
        </w:rPr>
        <w:t>neither</w:t>
      </w:r>
      <w:r w:rsidRPr="007C424B">
        <w:rPr>
          <w:i/>
          <w:szCs w:val="24"/>
        </w:rPr>
        <w:t xml:space="preserve"> … </w:t>
      </w:r>
      <w:r w:rsidRPr="007C424B">
        <w:rPr>
          <w:i/>
          <w:szCs w:val="24"/>
          <w:lang w:val="en-US"/>
        </w:rPr>
        <w:t>nor</w:t>
      </w:r>
      <w:r w:rsidRPr="007C424B">
        <w:rPr>
          <w:i/>
          <w:szCs w:val="24"/>
        </w:rPr>
        <w:t>;</w:t>
      </w:r>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предложения с конструкцией I wish;</w:t>
      </w:r>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конструкции с глаголами на -ing: to love/hate doing something; Stop talking;</w:t>
      </w:r>
    </w:p>
    <w:p w:rsidR="006E54D0" w:rsidRPr="007C424B" w:rsidRDefault="006E54D0" w:rsidP="00DB693C">
      <w:pPr>
        <w:numPr>
          <w:ilvl w:val="0"/>
          <w:numId w:val="40"/>
        </w:numPr>
        <w:tabs>
          <w:tab w:val="left" w:pos="993"/>
        </w:tabs>
        <w:ind w:left="0" w:firstLine="709"/>
        <w:jc w:val="both"/>
        <w:rPr>
          <w:i/>
          <w:szCs w:val="24"/>
          <w:lang w:val="en-US"/>
        </w:rPr>
      </w:pPr>
      <w:r w:rsidRPr="007C424B">
        <w:rPr>
          <w:i/>
          <w:szCs w:val="24"/>
        </w:rPr>
        <w:t>распознавать</w:t>
      </w:r>
      <w:r w:rsidRPr="007C424B">
        <w:rPr>
          <w:i/>
          <w:szCs w:val="24"/>
          <w:lang w:val="en-US"/>
        </w:rPr>
        <w:t xml:space="preserve"> </w:t>
      </w:r>
      <w:r w:rsidRPr="007C424B">
        <w:rPr>
          <w:i/>
          <w:szCs w:val="24"/>
        </w:rPr>
        <w:t>и</w:t>
      </w:r>
      <w:r w:rsidRPr="007C424B">
        <w:rPr>
          <w:i/>
          <w:szCs w:val="24"/>
          <w:lang w:val="en-US"/>
        </w:rPr>
        <w:t xml:space="preserve"> </w:t>
      </w:r>
      <w:r w:rsidRPr="007C424B">
        <w:rPr>
          <w:i/>
          <w:szCs w:val="24"/>
        </w:rPr>
        <w:t>употреблять</w:t>
      </w:r>
      <w:r w:rsidRPr="007C424B">
        <w:rPr>
          <w:i/>
          <w:szCs w:val="24"/>
          <w:lang w:val="en-US"/>
        </w:rPr>
        <w:t xml:space="preserve"> </w:t>
      </w:r>
      <w:r w:rsidRPr="007C424B">
        <w:rPr>
          <w:i/>
          <w:szCs w:val="24"/>
        </w:rPr>
        <w:t>в</w:t>
      </w:r>
      <w:r w:rsidRPr="007C424B">
        <w:rPr>
          <w:i/>
          <w:szCs w:val="24"/>
          <w:lang w:val="en-US"/>
        </w:rPr>
        <w:t xml:space="preserve"> </w:t>
      </w:r>
      <w:r w:rsidRPr="007C424B">
        <w:rPr>
          <w:i/>
          <w:szCs w:val="24"/>
        </w:rPr>
        <w:t>речи</w:t>
      </w:r>
      <w:r w:rsidRPr="007C424B">
        <w:rPr>
          <w:i/>
          <w:szCs w:val="24"/>
          <w:lang w:val="en-US"/>
        </w:rPr>
        <w:t xml:space="preserve"> </w:t>
      </w:r>
      <w:r w:rsidRPr="007C424B">
        <w:rPr>
          <w:i/>
          <w:szCs w:val="24"/>
        </w:rPr>
        <w:t>конструкции</w:t>
      </w:r>
      <w:r w:rsidRPr="007C424B">
        <w:rPr>
          <w:szCs w:val="24"/>
          <w:lang w:val="en-US"/>
        </w:rPr>
        <w:t xml:space="preserve"> </w:t>
      </w:r>
      <w:r w:rsidRPr="007C424B">
        <w:rPr>
          <w:i/>
          <w:szCs w:val="24"/>
          <w:lang w:val="en-US"/>
        </w:rPr>
        <w:t>It takes me …to do something; to look / feel / be happy;</w:t>
      </w:r>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определения, выраженные прилагательными, в правильном порядке их следования;</w:t>
      </w:r>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глаголы во временных формах действительного залога:</w:t>
      </w:r>
      <w:r w:rsidR="00245F1D" w:rsidRPr="007C424B">
        <w:rPr>
          <w:i/>
          <w:szCs w:val="24"/>
        </w:rPr>
        <w:t xml:space="preserve"> </w:t>
      </w:r>
      <w:r w:rsidRPr="007C424B">
        <w:rPr>
          <w:i/>
          <w:szCs w:val="24"/>
          <w:lang w:val="en-US"/>
        </w:rPr>
        <w:t>Past</w:t>
      </w:r>
      <w:r w:rsidRPr="007C424B">
        <w:rPr>
          <w:i/>
          <w:szCs w:val="24"/>
        </w:rPr>
        <w:t xml:space="preserve"> </w:t>
      </w:r>
      <w:r w:rsidRPr="007C424B">
        <w:rPr>
          <w:i/>
          <w:szCs w:val="24"/>
          <w:lang w:val="en-US"/>
        </w:rPr>
        <w:t>Perfect</w:t>
      </w:r>
      <w:r w:rsidRPr="007C424B">
        <w:rPr>
          <w:i/>
          <w:szCs w:val="24"/>
        </w:rPr>
        <w:t xml:space="preserve">, </w:t>
      </w:r>
      <w:r w:rsidR="00740FB9" w:rsidRPr="007C424B">
        <w:rPr>
          <w:i/>
          <w:szCs w:val="24"/>
          <w:lang w:val="de-DE"/>
        </w:rPr>
        <w:t xml:space="preserve">Present </w:t>
      </w:r>
      <w:r w:rsidRPr="007C424B">
        <w:rPr>
          <w:i/>
          <w:szCs w:val="24"/>
          <w:lang w:val="en-US"/>
        </w:rPr>
        <w:t>Perfect</w:t>
      </w:r>
      <w:r w:rsidRPr="007C424B">
        <w:rPr>
          <w:i/>
          <w:szCs w:val="24"/>
        </w:rPr>
        <w:t xml:space="preserve"> </w:t>
      </w:r>
      <w:r w:rsidRPr="007C424B">
        <w:rPr>
          <w:i/>
          <w:szCs w:val="24"/>
          <w:lang w:val="en-US"/>
        </w:rPr>
        <w:t>Continuous</w:t>
      </w:r>
      <w:r w:rsidRPr="007C424B">
        <w:rPr>
          <w:i/>
          <w:szCs w:val="24"/>
        </w:rPr>
        <w:t xml:space="preserve">, </w:t>
      </w:r>
      <w:r w:rsidRPr="007C424B">
        <w:rPr>
          <w:i/>
          <w:szCs w:val="24"/>
          <w:lang w:val="en-US"/>
        </w:rPr>
        <w:t>Future</w:t>
      </w:r>
      <w:r w:rsidRPr="007C424B">
        <w:rPr>
          <w:i/>
          <w:szCs w:val="24"/>
        </w:rPr>
        <w:t>-</w:t>
      </w:r>
      <w:r w:rsidRPr="007C424B">
        <w:rPr>
          <w:i/>
          <w:szCs w:val="24"/>
          <w:lang w:val="en-US"/>
        </w:rPr>
        <w:t>in</w:t>
      </w:r>
      <w:r w:rsidRPr="007C424B">
        <w:rPr>
          <w:i/>
          <w:szCs w:val="24"/>
        </w:rPr>
        <w:t>-</w:t>
      </w:r>
      <w:r w:rsidRPr="007C424B">
        <w:rPr>
          <w:i/>
          <w:szCs w:val="24"/>
          <w:lang w:val="en-US"/>
        </w:rPr>
        <w:t>the</w:t>
      </w:r>
      <w:r w:rsidRPr="007C424B">
        <w:rPr>
          <w:i/>
          <w:szCs w:val="24"/>
        </w:rPr>
        <w:t>-</w:t>
      </w:r>
      <w:r w:rsidRPr="007C424B">
        <w:rPr>
          <w:i/>
          <w:szCs w:val="24"/>
          <w:lang w:val="en-US"/>
        </w:rPr>
        <w:t>Past</w:t>
      </w:r>
      <w:r w:rsidRPr="007C424B">
        <w:rPr>
          <w:i/>
          <w:szCs w:val="24"/>
        </w:rPr>
        <w:t>;</w:t>
      </w:r>
    </w:p>
    <w:p w:rsidR="006E54D0" w:rsidRPr="007C424B" w:rsidRDefault="006E54D0" w:rsidP="00DB693C">
      <w:pPr>
        <w:numPr>
          <w:ilvl w:val="0"/>
          <w:numId w:val="40"/>
        </w:numPr>
        <w:tabs>
          <w:tab w:val="left" w:pos="993"/>
        </w:tabs>
        <w:ind w:left="0" w:firstLine="709"/>
        <w:jc w:val="both"/>
        <w:rPr>
          <w:i/>
          <w:szCs w:val="24"/>
        </w:rPr>
      </w:pPr>
      <w:r w:rsidRPr="007C424B">
        <w:rPr>
          <w:i/>
          <w:szCs w:val="24"/>
        </w:rPr>
        <w:t>распознавать и употреблять в речи глаголы в формах страдательного залога</w:t>
      </w:r>
      <w:r w:rsidR="00245F1D" w:rsidRPr="007C424B">
        <w:rPr>
          <w:i/>
          <w:szCs w:val="24"/>
        </w:rPr>
        <w:t xml:space="preserve"> </w:t>
      </w:r>
      <w:r w:rsidRPr="007C424B">
        <w:rPr>
          <w:i/>
          <w:szCs w:val="24"/>
        </w:rPr>
        <w:t>Future Simple</w:t>
      </w:r>
      <w:r w:rsidR="00245F1D" w:rsidRPr="007C424B">
        <w:rPr>
          <w:i/>
          <w:szCs w:val="24"/>
        </w:rPr>
        <w:t xml:space="preserve"> </w:t>
      </w:r>
      <w:r w:rsidRPr="007C424B">
        <w:rPr>
          <w:i/>
          <w:szCs w:val="24"/>
        </w:rPr>
        <w:t xml:space="preserve">Passive, </w:t>
      </w:r>
      <w:r w:rsidRPr="007C424B">
        <w:rPr>
          <w:i/>
          <w:szCs w:val="24"/>
          <w:lang w:val="en-US"/>
        </w:rPr>
        <w:t>Present</w:t>
      </w:r>
      <w:r w:rsidRPr="007C424B">
        <w:rPr>
          <w:i/>
          <w:szCs w:val="24"/>
        </w:rPr>
        <w:t xml:space="preserve"> </w:t>
      </w:r>
      <w:r w:rsidRPr="007C424B">
        <w:rPr>
          <w:i/>
          <w:szCs w:val="24"/>
          <w:lang w:val="en-US"/>
        </w:rPr>
        <w:t>Perfect</w:t>
      </w:r>
      <w:r w:rsidRPr="007C424B">
        <w:rPr>
          <w:i/>
          <w:szCs w:val="24"/>
        </w:rPr>
        <w:t xml:space="preserve"> Passive;</w:t>
      </w:r>
    </w:p>
    <w:p w:rsidR="006E54D0" w:rsidRPr="007C424B" w:rsidRDefault="006E54D0" w:rsidP="00DB693C">
      <w:pPr>
        <w:numPr>
          <w:ilvl w:val="0"/>
          <w:numId w:val="40"/>
        </w:numPr>
        <w:tabs>
          <w:tab w:val="left" w:pos="993"/>
        </w:tabs>
        <w:ind w:left="0" w:firstLine="709"/>
        <w:jc w:val="both"/>
        <w:rPr>
          <w:i/>
          <w:szCs w:val="24"/>
        </w:rPr>
      </w:pPr>
      <w:r w:rsidRPr="007C424B">
        <w:rPr>
          <w:i/>
          <w:szCs w:val="24"/>
        </w:rPr>
        <w:t xml:space="preserve">распознавать и употреблять в речи модальные глаголы </w:t>
      </w:r>
      <w:r w:rsidRPr="007C424B">
        <w:rPr>
          <w:i/>
          <w:szCs w:val="24"/>
          <w:lang w:val="en-US"/>
        </w:rPr>
        <w:t>need</w:t>
      </w:r>
      <w:r w:rsidRPr="007C424B">
        <w:rPr>
          <w:i/>
          <w:szCs w:val="24"/>
        </w:rPr>
        <w:t xml:space="preserve">, </w:t>
      </w:r>
      <w:r w:rsidRPr="007C424B">
        <w:rPr>
          <w:i/>
          <w:szCs w:val="24"/>
          <w:lang w:val="en-US"/>
        </w:rPr>
        <w:t>shall</w:t>
      </w:r>
      <w:r w:rsidRPr="007C424B">
        <w:rPr>
          <w:i/>
          <w:szCs w:val="24"/>
        </w:rPr>
        <w:t xml:space="preserve">, </w:t>
      </w:r>
      <w:r w:rsidRPr="007C424B">
        <w:rPr>
          <w:i/>
          <w:szCs w:val="24"/>
          <w:lang w:val="en-US"/>
        </w:rPr>
        <w:t>might</w:t>
      </w:r>
      <w:r w:rsidRPr="007C424B">
        <w:rPr>
          <w:i/>
          <w:szCs w:val="24"/>
        </w:rPr>
        <w:t xml:space="preserve">, </w:t>
      </w:r>
      <w:r w:rsidRPr="007C424B">
        <w:rPr>
          <w:i/>
          <w:szCs w:val="24"/>
          <w:lang w:val="en-US"/>
        </w:rPr>
        <w:t>would</w:t>
      </w:r>
      <w:r w:rsidRPr="007C424B">
        <w:rPr>
          <w:i/>
          <w:szCs w:val="24"/>
        </w:rPr>
        <w:t>;</w:t>
      </w:r>
    </w:p>
    <w:p w:rsidR="006E54D0" w:rsidRPr="007C424B" w:rsidRDefault="006E54D0" w:rsidP="00DB693C">
      <w:pPr>
        <w:numPr>
          <w:ilvl w:val="0"/>
          <w:numId w:val="40"/>
        </w:numPr>
        <w:tabs>
          <w:tab w:val="left" w:pos="993"/>
        </w:tabs>
        <w:ind w:left="0" w:firstLine="709"/>
        <w:jc w:val="both"/>
        <w:rPr>
          <w:i/>
          <w:szCs w:val="24"/>
        </w:rPr>
      </w:pPr>
      <w:r w:rsidRPr="007C424B">
        <w:rPr>
          <w:i/>
          <w:szCs w:val="24"/>
        </w:rPr>
        <w:t xml:space="preserve">распознавать по формальным признакам и понимать значение неличных форм глагола (инфинитива, герундия, причастия </w:t>
      </w:r>
      <w:r w:rsidRPr="007C424B">
        <w:rPr>
          <w:i/>
          <w:szCs w:val="24"/>
          <w:lang w:val="en-US"/>
        </w:rPr>
        <w:t>I</w:t>
      </w:r>
      <w:r w:rsidR="00E77079" w:rsidRPr="007C424B">
        <w:rPr>
          <w:i/>
          <w:szCs w:val="24"/>
        </w:rPr>
        <w:t xml:space="preserve"> </w:t>
      </w:r>
      <w:r w:rsidRPr="007C424B">
        <w:rPr>
          <w:i/>
          <w:szCs w:val="24"/>
        </w:rPr>
        <w:t xml:space="preserve">и </w:t>
      </w:r>
      <w:r w:rsidRPr="007C424B">
        <w:rPr>
          <w:i/>
          <w:szCs w:val="24"/>
          <w:lang w:val="en-US"/>
        </w:rPr>
        <w:t>II</w:t>
      </w:r>
      <w:r w:rsidRPr="007C424B">
        <w:rPr>
          <w:i/>
          <w:szCs w:val="24"/>
        </w:rPr>
        <w:t>, отглагольного существительного) без различения их функций и употреблять</w:t>
      </w:r>
      <w:r w:rsidR="00245F1D" w:rsidRPr="007C424B">
        <w:rPr>
          <w:i/>
          <w:szCs w:val="24"/>
        </w:rPr>
        <w:t xml:space="preserve"> </w:t>
      </w:r>
      <w:r w:rsidRPr="007C424B">
        <w:rPr>
          <w:i/>
          <w:szCs w:val="24"/>
        </w:rPr>
        <w:t>их в речи;</w:t>
      </w:r>
    </w:p>
    <w:p w:rsidR="006E54D0" w:rsidRPr="007C424B" w:rsidRDefault="006E54D0" w:rsidP="00DB693C">
      <w:pPr>
        <w:numPr>
          <w:ilvl w:val="0"/>
          <w:numId w:val="40"/>
        </w:numPr>
        <w:tabs>
          <w:tab w:val="left" w:pos="993"/>
        </w:tabs>
        <w:ind w:left="0" w:firstLine="709"/>
        <w:jc w:val="both"/>
        <w:rPr>
          <w:i/>
          <w:szCs w:val="24"/>
        </w:rPr>
      </w:pPr>
      <w:r w:rsidRPr="007C424B">
        <w:rPr>
          <w:i/>
          <w:szCs w:val="24"/>
        </w:rPr>
        <w:t xml:space="preserve">распознавать и употреблять в речи словосочетания «Причастие </w:t>
      </w:r>
      <w:r w:rsidRPr="007C424B">
        <w:rPr>
          <w:i/>
          <w:szCs w:val="24"/>
          <w:lang w:val="en-US"/>
        </w:rPr>
        <w:t>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playing</w:t>
      </w:r>
      <w:r w:rsidRPr="007C424B">
        <w:rPr>
          <w:i/>
          <w:szCs w:val="24"/>
        </w:rPr>
        <w:t xml:space="preserve"> </w:t>
      </w:r>
      <w:r w:rsidRPr="007C424B">
        <w:rPr>
          <w:i/>
          <w:szCs w:val="24"/>
          <w:lang w:val="en-US"/>
        </w:rPr>
        <w:t>child</w:t>
      </w:r>
      <w:r w:rsidRPr="007C424B">
        <w:rPr>
          <w:i/>
          <w:szCs w:val="24"/>
        </w:rPr>
        <w:t xml:space="preserve">) и «Причастие </w:t>
      </w:r>
      <w:r w:rsidRPr="007C424B">
        <w:rPr>
          <w:i/>
          <w:szCs w:val="24"/>
          <w:lang w:val="en-US"/>
        </w:rPr>
        <w:t>II</w:t>
      </w:r>
      <w:r w:rsidRPr="007C424B">
        <w:rPr>
          <w:i/>
          <w:szCs w:val="24"/>
        </w:rPr>
        <w:t>+существительное</w:t>
      </w:r>
      <w:r w:rsidR="00E77079" w:rsidRPr="007C424B">
        <w:rPr>
          <w:i/>
          <w:szCs w:val="24"/>
        </w:rPr>
        <w:t>»</w:t>
      </w:r>
      <w:r w:rsidRPr="007C424B">
        <w:rPr>
          <w:i/>
          <w:szCs w:val="24"/>
        </w:rPr>
        <w:t xml:space="preserve"> (</w:t>
      </w:r>
      <w:r w:rsidRPr="007C424B">
        <w:rPr>
          <w:i/>
          <w:szCs w:val="24"/>
          <w:lang w:val="en-US"/>
        </w:rPr>
        <w:t>a</w:t>
      </w:r>
      <w:r w:rsidRPr="007C424B">
        <w:rPr>
          <w:i/>
          <w:szCs w:val="24"/>
        </w:rPr>
        <w:t xml:space="preserve"> </w:t>
      </w:r>
      <w:r w:rsidRPr="007C424B">
        <w:rPr>
          <w:i/>
          <w:szCs w:val="24"/>
          <w:lang w:val="en-US"/>
        </w:rPr>
        <w:t>written</w:t>
      </w:r>
      <w:r w:rsidRPr="007C424B">
        <w:rPr>
          <w:i/>
          <w:szCs w:val="24"/>
        </w:rPr>
        <w:t xml:space="preserve"> </w:t>
      </w:r>
      <w:r w:rsidRPr="007C424B">
        <w:rPr>
          <w:i/>
          <w:szCs w:val="24"/>
          <w:lang w:val="en-US"/>
        </w:rPr>
        <w:t>poem</w:t>
      </w:r>
      <w:r w:rsidR="00813C2D" w:rsidRPr="007C424B">
        <w:rPr>
          <w:i/>
          <w:szCs w:val="24"/>
        </w:rPr>
        <w:t>).</w:t>
      </w:r>
    </w:p>
    <w:p w:rsidR="006E54D0" w:rsidRPr="007C424B" w:rsidRDefault="006E54D0" w:rsidP="007C424B">
      <w:pPr>
        <w:jc w:val="both"/>
        <w:rPr>
          <w:b/>
          <w:szCs w:val="24"/>
        </w:rPr>
      </w:pPr>
      <w:r w:rsidRPr="007C424B">
        <w:rPr>
          <w:b/>
          <w:szCs w:val="24"/>
        </w:rPr>
        <w:t>Социокультурные знания и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C424B" w:rsidRDefault="006E54D0" w:rsidP="00DB693C">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t>представлять родную страну и культуру на английском языке;</w:t>
      </w:r>
    </w:p>
    <w:p w:rsidR="006E54D0" w:rsidRPr="007C424B" w:rsidRDefault="006E54D0" w:rsidP="00DB693C">
      <w:pPr>
        <w:numPr>
          <w:ilvl w:val="0"/>
          <w:numId w:val="43"/>
        </w:numPr>
        <w:tabs>
          <w:tab w:val="left" w:pos="993"/>
        </w:tabs>
        <w:ind w:left="0" w:firstLine="709"/>
        <w:jc w:val="both"/>
        <w:rPr>
          <w:rFonts w:eastAsia="Arial Unicode MS"/>
          <w:szCs w:val="24"/>
          <w:lang w:eastAsia="ar-SA"/>
        </w:rPr>
      </w:pPr>
      <w:r w:rsidRPr="007C424B">
        <w:rPr>
          <w:rFonts w:eastAsia="Arial Unicode MS"/>
          <w:szCs w:val="24"/>
          <w:lang w:eastAsia="ar-SA"/>
        </w:rPr>
        <w:lastRenderedPageBreak/>
        <w:t>понимать социокультурные реалии при чтении и аудировании в рамках изученного материала.</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DB693C">
      <w:pPr>
        <w:numPr>
          <w:ilvl w:val="0"/>
          <w:numId w:val="44"/>
        </w:numPr>
        <w:tabs>
          <w:tab w:val="left" w:pos="993"/>
        </w:tabs>
        <w:ind w:left="0" w:firstLine="709"/>
        <w:jc w:val="both"/>
        <w:rPr>
          <w:b/>
          <w:i/>
          <w:szCs w:val="24"/>
        </w:rPr>
      </w:pPr>
      <w:r w:rsidRPr="007C424B">
        <w:rPr>
          <w:rFonts w:eastAsia="Arial Unicode MS"/>
          <w:i/>
          <w:szCs w:val="24"/>
          <w:lang w:eastAsia="ar-SA"/>
        </w:rPr>
        <w:t>использовать социокультурные реалии при создании устных и письменных высказываний;</w:t>
      </w:r>
    </w:p>
    <w:p w:rsidR="006E54D0" w:rsidRPr="007C424B" w:rsidRDefault="006E54D0" w:rsidP="00DB693C">
      <w:pPr>
        <w:numPr>
          <w:ilvl w:val="0"/>
          <w:numId w:val="44"/>
        </w:numPr>
        <w:tabs>
          <w:tab w:val="left" w:pos="993"/>
        </w:tabs>
        <w:ind w:left="0" w:firstLine="709"/>
        <w:jc w:val="both"/>
        <w:rPr>
          <w:b/>
          <w:i/>
          <w:szCs w:val="24"/>
        </w:rPr>
      </w:pPr>
      <w:r w:rsidRPr="007C424B">
        <w:rPr>
          <w:rFonts w:eastAsia="Arial Unicode MS"/>
          <w:i/>
          <w:szCs w:val="24"/>
          <w:lang w:eastAsia="ar-SA"/>
        </w:rPr>
        <w:t>находить сходство и различие в традициях родной страны и страны/стран изучаемого языка.</w:t>
      </w:r>
    </w:p>
    <w:p w:rsidR="006E54D0" w:rsidRPr="007C424B" w:rsidRDefault="006E54D0" w:rsidP="007C424B">
      <w:pPr>
        <w:jc w:val="both"/>
        <w:rPr>
          <w:rFonts w:eastAsia="Arial Unicode MS"/>
          <w:b/>
          <w:szCs w:val="24"/>
          <w:lang w:eastAsia="ar-SA"/>
        </w:rPr>
      </w:pPr>
      <w:r w:rsidRPr="007C424B">
        <w:rPr>
          <w:rFonts w:eastAsia="Arial Unicode MS"/>
          <w:b/>
          <w:szCs w:val="24"/>
          <w:lang w:eastAsia="ar-SA"/>
        </w:rPr>
        <w:t>Компенсаторные умения</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45"/>
        </w:numPr>
        <w:tabs>
          <w:tab w:val="left" w:pos="993"/>
        </w:tabs>
        <w:ind w:left="0" w:firstLine="709"/>
        <w:jc w:val="both"/>
        <w:rPr>
          <w:b/>
          <w:szCs w:val="24"/>
        </w:rPr>
      </w:pPr>
      <w:r w:rsidRPr="007C424B">
        <w:rPr>
          <w:rFonts w:eastAsia="Arial Unicode MS"/>
          <w:szCs w:val="24"/>
          <w:lang w:eastAsia="ar-SA"/>
        </w:rPr>
        <w:t>выходить из положения при дефиците языковых средств: использовать переспрос при говорении.</w:t>
      </w:r>
    </w:p>
    <w:p w:rsidR="006E54D0" w:rsidRPr="007C424B" w:rsidRDefault="006E54D0" w:rsidP="007C424B">
      <w:pPr>
        <w:jc w:val="both"/>
        <w:rPr>
          <w:rFonts w:eastAsia="Arial Unicode MS"/>
          <w:szCs w:val="24"/>
          <w:lang w:eastAsia="ar-SA"/>
        </w:rPr>
      </w:pPr>
      <w:r w:rsidRPr="007C424B">
        <w:rPr>
          <w:b/>
          <w:szCs w:val="24"/>
        </w:rPr>
        <w:t>Выпускник получит возможность научиться:</w:t>
      </w:r>
      <w:r w:rsidRPr="007C424B">
        <w:rPr>
          <w:rFonts w:eastAsia="Arial Unicode MS"/>
          <w:szCs w:val="24"/>
          <w:lang w:eastAsia="ar-SA"/>
        </w:rPr>
        <w:t xml:space="preserve"> </w:t>
      </w:r>
    </w:p>
    <w:p w:rsidR="006E54D0" w:rsidRPr="007C424B" w:rsidRDefault="006E54D0" w:rsidP="00DB693C">
      <w:pPr>
        <w:numPr>
          <w:ilvl w:val="0"/>
          <w:numId w:val="45"/>
        </w:numPr>
        <w:tabs>
          <w:tab w:val="left" w:pos="993"/>
        </w:tabs>
        <w:ind w:left="0" w:firstLine="709"/>
        <w:jc w:val="both"/>
        <w:rPr>
          <w:rFonts w:eastAsia="Arial Unicode MS"/>
          <w:i/>
          <w:szCs w:val="24"/>
          <w:lang w:eastAsia="ar-SA"/>
        </w:rPr>
      </w:pPr>
      <w:r w:rsidRPr="007C424B">
        <w:rPr>
          <w:rFonts w:eastAsia="Arial Unicode MS"/>
          <w:i/>
          <w:szCs w:val="24"/>
          <w:lang w:eastAsia="ar-SA"/>
        </w:rPr>
        <w:t>использовать перифраз, синонимические и антонимические средства при говорении;</w:t>
      </w:r>
    </w:p>
    <w:p w:rsidR="006E54D0" w:rsidRPr="007C424B" w:rsidRDefault="006E54D0" w:rsidP="00DB693C">
      <w:pPr>
        <w:numPr>
          <w:ilvl w:val="0"/>
          <w:numId w:val="45"/>
        </w:numPr>
        <w:tabs>
          <w:tab w:val="left" w:pos="993"/>
        </w:tabs>
        <w:ind w:left="0" w:firstLine="709"/>
        <w:jc w:val="both"/>
        <w:rPr>
          <w:b/>
          <w:szCs w:val="24"/>
        </w:rPr>
      </w:pPr>
      <w:r w:rsidRPr="007C424B">
        <w:rPr>
          <w:rFonts w:eastAsia="Arial Unicode MS"/>
          <w:i/>
          <w:szCs w:val="24"/>
          <w:lang w:eastAsia="ar-SA"/>
        </w:rPr>
        <w:t>пользоваться языковой и контекстуальной догадкой при аудировании и чтении.</w:t>
      </w:r>
    </w:p>
    <w:p w:rsidR="00B540EE" w:rsidRPr="007C424B" w:rsidRDefault="00B540EE" w:rsidP="007C424B">
      <w:pPr>
        <w:pStyle w:val="4"/>
        <w:spacing w:line="240" w:lineRule="auto"/>
        <w:ind w:left="0"/>
        <w:rPr>
          <w:sz w:val="24"/>
          <w:szCs w:val="24"/>
        </w:rPr>
      </w:pPr>
    </w:p>
    <w:p w:rsidR="00B540EE" w:rsidRPr="007C424B" w:rsidRDefault="006F777F" w:rsidP="00981211">
      <w:pPr>
        <w:pStyle w:val="4"/>
        <w:spacing w:line="240" w:lineRule="auto"/>
        <w:ind w:left="0"/>
        <w:rPr>
          <w:sz w:val="24"/>
          <w:szCs w:val="24"/>
        </w:rPr>
      </w:pPr>
      <w:bookmarkStart w:id="42" w:name="_Toc409691631"/>
      <w:bookmarkStart w:id="43" w:name="_Toc410653956"/>
      <w:bookmarkStart w:id="44" w:name="_Toc414553138"/>
      <w:r w:rsidRPr="007C424B">
        <w:rPr>
          <w:sz w:val="24"/>
          <w:szCs w:val="24"/>
        </w:rPr>
        <w:t>1.2.</w:t>
      </w:r>
      <w:r w:rsidR="006940DA" w:rsidRPr="007C424B">
        <w:rPr>
          <w:sz w:val="24"/>
          <w:szCs w:val="24"/>
        </w:rPr>
        <w:t>5.4</w:t>
      </w:r>
      <w:r w:rsidRPr="007C424B">
        <w:rPr>
          <w:sz w:val="24"/>
          <w:szCs w:val="24"/>
        </w:rPr>
        <w:t xml:space="preserve">. </w:t>
      </w:r>
      <w:bookmarkStart w:id="45" w:name="_Toc409691632"/>
      <w:bookmarkStart w:id="46" w:name="_Toc410653957"/>
      <w:bookmarkStart w:id="47" w:name="_Toc414553139"/>
      <w:bookmarkEnd w:id="42"/>
      <w:bookmarkEnd w:id="43"/>
      <w:bookmarkEnd w:id="44"/>
      <w:r w:rsidR="00A52363" w:rsidRPr="007C424B">
        <w:rPr>
          <w:sz w:val="24"/>
          <w:szCs w:val="24"/>
        </w:rPr>
        <w:t xml:space="preserve"> </w:t>
      </w:r>
      <w:r w:rsidR="00B540EE" w:rsidRPr="007C424B">
        <w:rPr>
          <w:sz w:val="24"/>
          <w:szCs w:val="24"/>
        </w:rPr>
        <w:t>История России. Всеобщая история</w:t>
      </w:r>
      <w:bookmarkEnd w:id="45"/>
      <w:bookmarkEnd w:id="46"/>
      <w:r w:rsidR="00ED4AB1" w:rsidRPr="007C424B">
        <w:rPr>
          <w:rStyle w:val="af3"/>
          <w:sz w:val="24"/>
          <w:szCs w:val="24"/>
        </w:rPr>
        <w:footnoteReference w:id="2"/>
      </w:r>
      <w:bookmarkEnd w:id="47"/>
    </w:p>
    <w:p w:rsidR="00A339D1" w:rsidRPr="007C424B" w:rsidRDefault="00A339D1" w:rsidP="007C424B">
      <w:pPr>
        <w:jc w:val="both"/>
        <w:rPr>
          <w:szCs w:val="24"/>
        </w:rPr>
      </w:pPr>
      <w:r w:rsidRPr="007C424B">
        <w:rPr>
          <w:b/>
          <w:szCs w:val="24"/>
        </w:rPr>
        <w:t>Предметные результаты</w:t>
      </w:r>
      <w:r w:rsidRPr="007C424B">
        <w:rPr>
          <w:szCs w:val="24"/>
        </w:rPr>
        <w:t xml:space="preserve"> освоения курса истории на уровне основного общего образования предполагают, что у учащегося сформированы:</w:t>
      </w:r>
    </w:p>
    <w:p w:rsidR="00A339D1" w:rsidRPr="007C424B" w:rsidRDefault="00A339D1" w:rsidP="00DB693C">
      <w:pPr>
        <w:numPr>
          <w:ilvl w:val="0"/>
          <w:numId w:val="110"/>
        </w:numPr>
        <w:tabs>
          <w:tab w:val="left" w:pos="993"/>
        </w:tabs>
        <w:ind w:left="0" w:firstLine="709"/>
        <w:jc w:val="both"/>
        <w:rPr>
          <w:szCs w:val="24"/>
        </w:rPr>
      </w:pPr>
      <w:r w:rsidRPr="007C424B">
        <w:rPr>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424B" w:rsidRDefault="00A339D1" w:rsidP="00DB693C">
      <w:pPr>
        <w:numPr>
          <w:ilvl w:val="0"/>
          <w:numId w:val="110"/>
        </w:numPr>
        <w:tabs>
          <w:tab w:val="left" w:pos="993"/>
        </w:tabs>
        <w:ind w:left="0" w:firstLine="709"/>
        <w:jc w:val="both"/>
        <w:rPr>
          <w:szCs w:val="24"/>
        </w:rPr>
      </w:pPr>
      <w:r w:rsidRPr="007C424B">
        <w:rPr>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424B" w:rsidRDefault="00A339D1" w:rsidP="00DB693C">
      <w:pPr>
        <w:numPr>
          <w:ilvl w:val="0"/>
          <w:numId w:val="110"/>
        </w:numPr>
        <w:tabs>
          <w:tab w:val="left" w:pos="993"/>
        </w:tabs>
        <w:ind w:left="0" w:firstLine="709"/>
        <w:jc w:val="both"/>
        <w:rPr>
          <w:szCs w:val="24"/>
        </w:rPr>
      </w:pPr>
      <w:r w:rsidRPr="007C424B">
        <w:rPr>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424B" w:rsidRDefault="00A339D1" w:rsidP="00DB693C">
      <w:pPr>
        <w:numPr>
          <w:ilvl w:val="0"/>
          <w:numId w:val="110"/>
        </w:numPr>
        <w:tabs>
          <w:tab w:val="left" w:pos="993"/>
        </w:tabs>
        <w:ind w:left="0" w:firstLine="709"/>
        <w:jc w:val="both"/>
        <w:rPr>
          <w:szCs w:val="24"/>
        </w:rPr>
      </w:pPr>
      <w:r w:rsidRPr="007C424B">
        <w:rPr>
          <w:szCs w:val="24"/>
        </w:rPr>
        <w:t>способность применять исторически</w:t>
      </w:r>
      <w:r w:rsidR="001F00F6" w:rsidRPr="007C424B">
        <w:rPr>
          <w:szCs w:val="24"/>
        </w:rPr>
        <w:t>е</w:t>
      </w:r>
      <w:r w:rsidRPr="007C424B">
        <w:rPr>
          <w:szCs w:val="24"/>
        </w:rPr>
        <w:t xml:space="preserve"> знани</w:t>
      </w:r>
      <w:r w:rsidR="001F00F6" w:rsidRPr="007C424B">
        <w:rPr>
          <w:szCs w:val="24"/>
        </w:rPr>
        <w:t>я</w:t>
      </w:r>
      <w:r w:rsidRPr="007C424B">
        <w:rPr>
          <w:szCs w:val="24"/>
        </w:rPr>
        <w:t xml:space="preserve"> для осмысления общественных событий и явлений прошлого и современности;</w:t>
      </w:r>
    </w:p>
    <w:p w:rsidR="00A339D1" w:rsidRPr="007C424B" w:rsidRDefault="00A339D1" w:rsidP="00DB693C">
      <w:pPr>
        <w:numPr>
          <w:ilvl w:val="0"/>
          <w:numId w:val="110"/>
        </w:numPr>
        <w:tabs>
          <w:tab w:val="left" w:pos="993"/>
        </w:tabs>
        <w:ind w:left="0" w:firstLine="709"/>
        <w:jc w:val="both"/>
        <w:rPr>
          <w:szCs w:val="24"/>
        </w:rPr>
      </w:pPr>
      <w:r w:rsidRPr="007C424B">
        <w:rPr>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424B" w:rsidRDefault="00A339D1" w:rsidP="00DB693C">
      <w:pPr>
        <w:numPr>
          <w:ilvl w:val="0"/>
          <w:numId w:val="110"/>
        </w:numPr>
        <w:tabs>
          <w:tab w:val="left" w:pos="993"/>
        </w:tabs>
        <w:ind w:left="0" w:firstLine="709"/>
        <w:jc w:val="both"/>
        <w:rPr>
          <w:szCs w:val="24"/>
        </w:rPr>
      </w:pPr>
      <w:r w:rsidRPr="007C424B">
        <w:rPr>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424B" w:rsidRDefault="00A339D1" w:rsidP="00DB693C">
      <w:pPr>
        <w:numPr>
          <w:ilvl w:val="0"/>
          <w:numId w:val="110"/>
        </w:numPr>
        <w:tabs>
          <w:tab w:val="left" w:pos="993"/>
        </w:tabs>
        <w:ind w:left="0" w:firstLine="709"/>
        <w:jc w:val="both"/>
        <w:rPr>
          <w:szCs w:val="24"/>
        </w:rPr>
      </w:pPr>
      <w:r w:rsidRPr="007C424B">
        <w:rPr>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424B" w:rsidRDefault="00A339D1" w:rsidP="007C424B">
      <w:pPr>
        <w:rPr>
          <w:b/>
          <w:szCs w:val="24"/>
        </w:rPr>
      </w:pPr>
      <w:r w:rsidRPr="007C424B">
        <w:rPr>
          <w:b/>
          <w:szCs w:val="24"/>
        </w:rPr>
        <w:lastRenderedPageBreak/>
        <w:t>История Древнего мира (5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i/>
          <w:szCs w:val="24"/>
        </w:rPr>
      </w:pPr>
      <w:r w:rsidRPr="007C424B">
        <w:rPr>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424B">
        <w:rPr>
          <w:szCs w:val="24"/>
        </w:rPr>
        <w:t>ашей </w:t>
      </w:r>
      <w:r w:rsidRPr="007C424B">
        <w:rPr>
          <w:szCs w:val="24"/>
        </w:rPr>
        <w:t>э</w:t>
      </w:r>
      <w:r w:rsidR="001F00F6" w:rsidRPr="007C424B">
        <w:rPr>
          <w:szCs w:val="24"/>
        </w:rPr>
        <w:t>ры</w:t>
      </w:r>
      <w:r w:rsidRPr="007C424B">
        <w:rPr>
          <w:szCs w:val="24"/>
        </w:rPr>
        <w:t>, н</w:t>
      </w:r>
      <w:r w:rsidR="001F00F6" w:rsidRPr="007C424B">
        <w:rPr>
          <w:szCs w:val="24"/>
        </w:rPr>
        <w:t>ашей</w:t>
      </w:r>
      <w:r w:rsidRPr="007C424B">
        <w:rPr>
          <w:szCs w:val="24"/>
        </w:rPr>
        <w:t> э</w:t>
      </w:r>
      <w:r w:rsidR="001F00F6" w:rsidRPr="007C424B">
        <w:rPr>
          <w:szCs w:val="24"/>
        </w:rPr>
        <w:t>ры</w:t>
      </w:r>
      <w:r w:rsidRPr="007C424B">
        <w:rPr>
          <w:szCs w:val="24"/>
        </w:rPr>
        <w:t>);</w:t>
      </w:r>
    </w:p>
    <w:p w:rsidR="00A339D1" w:rsidRPr="007C424B" w:rsidRDefault="00A339D1" w:rsidP="007C424B">
      <w:pPr>
        <w:jc w:val="both"/>
        <w:rPr>
          <w:i/>
          <w:szCs w:val="24"/>
        </w:rPr>
      </w:pPr>
      <w:r w:rsidRPr="007C424B">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424B" w:rsidRDefault="00A339D1" w:rsidP="007C424B">
      <w:pPr>
        <w:jc w:val="both"/>
        <w:rPr>
          <w:i/>
          <w:szCs w:val="24"/>
        </w:rPr>
      </w:pPr>
      <w:r w:rsidRPr="007C424B">
        <w:rPr>
          <w:szCs w:val="24"/>
        </w:rPr>
        <w:t>• проводить поиск информации в отрывках исторических текстов, материальных памятниках Древнего мира;</w:t>
      </w:r>
    </w:p>
    <w:p w:rsidR="00A339D1" w:rsidRPr="007C424B" w:rsidRDefault="00A339D1" w:rsidP="007C424B">
      <w:pPr>
        <w:jc w:val="both"/>
        <w:rPr>
          <w:i/>
          <w:szCs w:val="24"/>
        </w:rPr>
      </w:pPr>
      <w:r w:rsidRPr="007C424B">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424B" w:rsidRDefault="00A339D1" w:rsidP="007C424B">
      <w:pPr>
        <w:jc w:val="both"/>
        <w:rPr>
          <w:i/>
          <w:szCs w:val="24"/>
        </w:rPr>
      </w:pPr>
      <w:proofErr w:type="gramStart"/>
      <w:r w:rsidRPr="007C424B">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7C424B" w:rsidRDefault="00A339D1" w:rsidP="007C424B">
      <w:pPr>
        <w:jc w:val="both"/>
        <w:rPr>
          <w:i/>
          <w:szCs w:val="24"/>
        </w:rPr>
      </w:pPr>
      <w:r w:rsidRPr="007C424B">
        <w:rPr>
          <w:szCs w:val="24"/>
        </w:rPr>
        <w:t>• объяснять,</w:t>
      </w:r>
      <w:r w:rsidRPr="007C424B">
        <w:rPr>
          <w:b/>
          <w:i/>
          <w:szCs w:val="24"/>
        </w:rPr>
        <w:t xml:space="preserve"> </w:t>
      </w:r>
      <w:r w:rsidRPr="007C424B">
        <w:rPr>
          <w:szCs w:val="24"/>
        </w:rPr>
        <w:t>в ч</w:t>
      </w:r>
      <w:r w:rsidR="00245F1D" w:rsidRPr="007C424B">
        <w:rPr>
          <w:szCs w:val="24"/>
        </w:rPr>
        <w:t>е</w:t>
      </w:r>
      <w:r w:rsidRPr="007C424B">
        <w:rPr>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424B" w:rsidRDefault="00A339D1" w:rsidP="007C424B">
      <w:pPr>
        <w:jc w:val="both"/>
        <w:rPr>
          <w:i/>
          <w:szCs w:val="24"/>
        </w:rPr>
      </w:pPr>
      <w:r w:rsidRPr="007C424B">
        <w:rPr>
          <w:szCs w:val="24"/>
        </w:rPr>
        <w:t>• давать оценку наиболее значительным событиям и личностям древней истории.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i/>
          <w:szCs w:val="24"/>
        </w:rPr>
        <w:t>• давать характеристику общественного строя древних государств;</w:t>
      </w:r>
    </w:p>
    <w:p w:rsidR="00A339D1" w:rsidRPr="007C424B" w:rsidRDefault="00A339D1" w:rsidP="007C424B">
      <w:pPr>
        <w:jc w:val="both"/>
        <w:rPr>
          <w:i/>
          <w:szCs w:val="24"/>
        </w:rPr>
      </w:pPr>
      <w:r w:rsidRPr="007C424B">
        <w:rPr>
          <w:szCs w:val="24"/>
        </w:rPr>
        <w:t>• </w:t>
      </w:r>
      <w:r w:rsidRPr="007C424B">
        <w:rPr>
          <w:i/>
          <w:szCs w:val="24"/>
        </w:rPr>
        <w:t>сопоставлять свидетельства различных исторических источников, выявляя в них общее и различия;</w:t>
      </w:r>
    </w:p>
    <w:p w:rsidR="00A339D1" w:rsidRPr="007C424B" w:rsidRDefault="00A339D1" w:rsidP="007C424B">
      <w:pPr>
        <w:jc w:val="both"/>
        <w:rPr>
          <w:i/>
          <w:szCs w:val="24"/>
        </w:rPr>
      </w:pPr>
      <w:r w:rsidRPr="007C424B">
        <w:rPr>
          <w:szCs w:val="24"/>
        </w:rPr>
        <w:t>• </w:t>
      </w:r>
      <w:r w:rsidRPr="007C424B">
        <w:rPr>
          <w:i/>
          <w:szCs w:val="24"/>
        </w:rPr>
        <w:t>видеть проявления влияния античного искусства в окружающей среде;</w:t>
      </w:r>
    </w:p>
    <w:p w:rsidR="00A339D1" w:rsidRPr="007C424B" w:rsidRDefault="00A339D1" w:rsidP="007C424B">
      <w:pPr>
        <w:jc w:val="both"/>
        <w:rPr>
          <w:i/>
          <w:szCs w:val="24"/>
        </w:rPr>
      </w:pPr>
      <w:r w:rsidRPr="007C424B">
        <w:rPr>
          <w:szCs w:val="24"/>
        </w:rPr>
        <w:t>• </w:t>
      </w:r>
      <w:r w:rsidRPr="007C424B">
        <w:rPr>
          <w:i/>
          <w:szCs w:val="24"/>
        </w:rPr>
        <w:t>высказывать суждения о значении и месте исторического и культурного наследия древних обществ в мировой истории.</w:t>
      </w:r>
    </w:p>
    <w:p w:rsidR="00A339D1" w:rsidRPr="007C424B" w:rsidRDefault="00A339D1" w:rsidP="007C424B">
      <w:pPr>
        <w:rPr>
          <w:szCs w:val="24"/>
        </w:rPr>
      </w:pPr>
      <w:r w:rsidRPr="007C424B">
        <w:rPr>
          <w:b/>
          <w:szCs w:val="24"/>
        </w:rPr>
        <w:t xml:space="preserve">История Средних веков. </w:t>
      </w:r>
      <w:r w:rsidRPr="007C424B">
        <w:rPr>
          <w:b/>
          <w:bCs/>
          <w:szCs w:val="24"/>
        </w:rPr>
        <w:t>От Древней Руси к Российскому государству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 (6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424B" w:rsidRDefault="00A339D1" w:rsidP="007C424B">
      <w:pPr>
        <w:jc w:val="both"/>
        <w:rPr>
          <w:szCs w:val="24"/>
        </w:rPr>
      </w:pPr>
      <w:r w:rsidRPr="007C424B">
        <w:rPr>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C424B">
        <w:rPr>
          <w:szCs w:val="24"/>
        </w:rPr>
        <w:t>рств в Ср</w:t>
      </w:r>
      <w:proofErr w:type="gramEnd"/>
      <w:r w:rsidRPr="007C424B">
        <w:rPr>
          <w:szCs w:val="24"/>
        </w:rPr>
        <w:t xml:space="preserve">едние века, о направлениях крупнейших передвижений людей </w:t>
      </w:r>
      <w:r w:rsidR="00437180" w:rsidRPr="007C424B">
        <w:rPr>
          <w:szCs w:val="24"/>
        </w:rPr>
        <w:t xml:space="preserve">– </w:t>
      </w:r>
      <w:r w:rsidRPr="007C424B">
        <w:rPr>
          <w:szCs w:val="24"/>
        </w:rPr>
        <w:t>походов, завоеваний, колонизаций и др.;</w:t>
      </w:r>
    </w:p>
    <w:p w:rsidR="00A339D1" w:rsidRPr="007C424B" w:rsidRDefault="00A339D1" w:rsidP="007C424B">
      <w:pPr>
        <w:jc w:val="both"/>
        <w:rPr>
          <w:szCs w:val="24"/>
        </w:rPr>
      </w:pPr>
      <w:r w:rsidRPr="007C424B">
        <w:rPr>
          <w:szCs w:val="24"/>
        </w:rPr>
        <w:t>• проводить поиск информации в исторических текстах, материальных исторических памятниках Средневековья;</w:t>
      </w:r>
    </w:p>
    <w:p w:rsidR="00A339D1" w:rsidRPr="007C424B" w:rsidRDefault="00A339D1" w:rsidP="007C424B">
      <w:pPr>
        <w:jc w:val="both"/>
        <w:rPr>
          <w:szCs w:val="24"/>
        </w:rPr>
      </w:pPr>
      <w:r w:rsidRPr="007C424B">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экономических и социальных отношений</w:t>
      </w:r>
      <w:r w:rsidR="00B2173A" w:rsidRPr="007C424B">
        <w:rPr>
          <w:szCs w:val="24"/>
        </w:rPr>
        <w:t>,</w:t>
      </w:r>
      <w:r w:rsidRPr="007C424B">
        <w:rPr>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424B" w:rsidRDefault="00A339D1" w:rsidP="007C424B">
      <w:pPr>
        <w:jc w:val="both"/>
        <w:rPr>
          <w:szCs w:val="24"/>
        </w:rPr>
      </w:pPr>
      <w:r w:rsidRPr="007C424B">
        <w:rPr>
          <w:szCs w:val="24"/>
        </w:rPr>
        <w:t>• объяснять причины и следствия ключевых событий отечественной и всеобщей истории Средних веков;</w:t>
      </w:r>
    </w:p>
    <w:p w:rsidR="00A339D1" w:rsidRPr="007C424B" w:rsidRDefault="00A339D1" w:rsidP="007C424B">
      <w:pPr>
        <w:jc w:val="both"/>
        <w:rPr>
          <w:szCs w:val="24"/>
        </w:rPr>
      </w:pPr>
      <w:r w:rsidRPr="007C424B">
        <w:rPr>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Средних веков.</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давать сопоставительную характеристику политического устройства госуда</w:t>
      </w:r>
      <w:proofErr w:type="gramStart"/>
      <w:r w:rsidRPr="007C424B">
        <w:rPr>
          <w:i/>
          <w:szCs w:val="24"/>
        </w:rPr>
        <w:t>рств Ср</w:t>
      </w:r>
      <w:proofErr w:type="gramEnd"/>
      <w:r w:rsidRPr="007C424B">
        <w:rPr>
          <w:i/>
          <w:szCs w:val="24"/>
        </w:rPr>
        <w:t>едневековья (Русь, Запад, Восток);</w:t>
      </w:r>
    </w:p>
    <w:p w:rsidR="00A339D1" w:rsidRPr="007C424B" w:rsidRDefault="00A339D1" w:rsidP="007C424B">
      <w:pPr>
        <w:jc w:val="both"/>
        <w:rPr>
          <w:i/>
          <w:szCs w:val="24"/>
        </w:rPr>
      </w:pPr>
      <w:r w:rsidRPr="007C424B">
        <w:rPr>
          <w:szCs w:val="24"/>
        </w:rPr>
        <w:t>• </w:t>
      </w:r>
      <w:r w:rsidRPr="007C424B">
        <w:rPr>
          <w:i/>
          <w:szCs w:val="24"/>
        </w:rPr>
        <w:t>сравнивать свидетельства различных исторических источников, выявляя в них общее и различия;</w:t>
      </w:r>
    </w:p>
    <w:p w:rsidR="00813C2D" w:rsidRPr="007C424B" w:rsidRDefault="00A339D1" w:rsidP="007C424B">
      <w:pPr>
        <w:jc w:val="both"/>
        <w:rPr>
          <w:i/>
          <w:szCs w:val="24"/>
        </w:rPr>
      </w:pPr>
      <w:r w:rsidRPr="007C424B">
        <w:rPr>
          <w:szCs w:val="24"/>
        </w:rPr>
        <w:t>• </w:t>
      </w:r>
      <w:r w:rsidRPr="007C424B">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424B">
        <w:rPr>
          <w:i/>
          <w:szCs w:val="24"/>
        </w:rPr>
        <w:t>е</w:t>
      </w:r>
      <w:r w:rsidRPr="007C424B">
        <w:rPr>
          <w:i/>
          <w:szCs w:val="24"/>
        </w:rPr>
        <w:t>м заключаются их художес</w:t>
      </w:r>
      <w:r w:rsidR="00813C2D" w:rsidRPr="007C424B">
        <w:rPr>
          <w:i/>
          <w:szCs w:val="24"/>
        </w:rPr>
        <w:t>твенные достоинства и значение.</w:t>
      </w:r>
    </w:p>
    <w:p w:rsidR="00A339D1" w:rsidRPr="007C424B" w:rsidRDefault="00A339D1" w:rsidP="007C424B">
      <w:pPr>
        <w:jc w:val="both"/>
        <w:rPr>
          <w:i/>
          <w:szCs w:val="24"/>
        </w:rPr>
      </w:pPr>
      <w:r w:rsidRPr="007C424B">
        <w:rPr>
          <w:b/>
          <w:szCs w:val="24"/>
        </w:rPr>
        <w:t xml:space="preserve">История Нового времени. </w:t>
      </w:r>
      <w:r w:rsidRPr="007C424B">
        <w:rPr>
          <w:b/>
          <w:bCs/>
          <w:szCs w:val="24"/>
        </w:rPr>
        <w:t>Россия в XVI – Х</w:t>
      </w:r>
      <w:proofErr w:type="gramStart"/>
      <w:r w:rsidRPr="007C424B">
        <w:rPr>
          <w:b/>
          <w:bCs/>
          <w:szCs w:val="24"/>
          <w:lang w:val="en-US"/>
        </w:rPr>
        <w:t>I</w:t>
      </w:r>
      <w:proofErr w:type="gramEnd"/>
      <w:r w:rsidRPr="007C424B">
        <w:rPr>
          <w:b/>
          <w:bCs/>
          <w:szCs w:val="24"/>
        </w:rPr>
        <w:t>Х веках</w:t>
      </w:r>
      <w:r w:rsidRPr="007C424B">
        <w:rPr>
          <w:b/>
          <w:szCs w:val="24"/>
        </w:rPr>
        <w:t xml:space="preserve"> (7</w:t>
      </w:r>
      <w:r w:rsidR="00437180" w:rsidRPr="007C424B">
        <w:rPr>
          <w:szCs w:val="24"/>
        </w:rPr>
        <w:t>–</w:t>
      </w:r>
      <w:r w:rsidRPr="007C424B">
        <w:rPr>
          <w:b/>
          <w:szCs w:val="24"/>
        </w:rPr>
        <w:t>9 класс)</w:t>
      </w:r>
    </w:p>
    <w:p w:rsidR="00A339D1" w:rsidRPr="007C424B" w:rsidRDefault="00A339D1" w:rsidP="007C424B">
      <w:pPr>
        <w:pStyle w:val="afff8"/>
        <w:spacing w:line="240" w:lineRule="auto"/>
        <w:ind w:firstLine="709"/>
        <w:rPr>
          <w:b/>
          <w:sz w:val="24"/>
        </w:rPr>
      </w:pPr>
      <w:r w:rsidRPr="007C424B">
        <w:rPr>
          <w:b/>
          <w:sz w:val="24"/>
        </w:rPr>
        <w:t>Выпускник научится:</w:t>
      </w:r>
    </w:p>
    <w:p w:rsidR="00A339D1" w:rsidRPr="007C424B" w:rsidRDefault="00A339D1" w:rsidP="007C424B">
      <w:pPr>
        <w:jc w:val="both"/>
        <w:rPr>
          <w:szCs w:val="24"/>
        </w:rPr>
      </w:pPr>
      <w:r w:rsidRPr="007C424B">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424B" w:rsidRDefault="00A339D1" w:rsidP="007C424B">
      <w:pPr>
        <w:jc w:val="both"/>
        <w:rPr>
          <w:szCs w:val="24"/>
        </w:rPr>
      </w:pPr>
      <w:r w:rsidRPr="007C424B">
        <w:rPr>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424B">
        <w:rPr>
          <w:szCs w:val="24"/>
        </w:rPr>
        <w:t>–</w:t>
      </w:r>
      <w:r w:rsidRPr="007C424B">
        <w:rPr>
          <w:szCs w:val="24"/>
        </w:rPr>
        <w:t xml:space="preserve"> походов, завоеваний, колонизации и др.;</w:t>
      </w:r>
    </w:p>
    <w:p w:rsidR="00A339D1" w:rsidRPr="007C424B" w:rsidRDefault="00A339D1" w:rsidP="007C424B">
      <w:pPr>
        <w:jc w:val="both"/>
        <w:rPr>
          <w:szCs w:val="24"/>
        </w:rPr>
      </w:pPr>
      <w:r w:rsidRPr="007C424B">
        <w:rPr>
          <w:szCs w:val="24"/>
        </w:rPr>
        <w:t xml:space="preserve">• анализировать информацию различных источников по отечественной и всеобщей истории Нового времени; </w:t>
      </w:r>
    </w:p>
    <w:p w:rsidR="00A339D1" w:rsidRPr="007C424B" w:rsidRDefault="00A339D1" w:rsidP="007C424B">
      <w:pPr>
        <w:jc w:val="both"/>
        <w:rPr>
          <w:szCs w:val="24"/>
        </w:rPr>
      </w:pPr>
      <w:r w:rsidRPr="007C424B">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424B" w:rsidRDefault="00A339D1" w:rsidP="007C424B">
      <w:pPr>
        <w:jc w:val="both"/>
        <w:rPr>
          <w:szCs w:val="24"/>
        </w:rPr>
      </w:pPr>
      <w:r w:rsidRPr="007C424B">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424B" w:rsidRDefault="00A339D1" w:rsidP="007C424B">
      <w:pPr>
        <w:jc w:val="both"/>
        <w:rPr>
          <w:szCs w:val="24"/>
        </w:rPr>
      </w:pPr>
      <w:r w:rsidRPr="007C424B">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424B" w:rsidRDefault="00A339D1" w:rsidP="007C424B">
      <w:pPr>
        <w:jc w:val="both"/>
        <w:rPr>
          <w:szCs w:val="24"/>
        </w:rPr>
      </w:pPr>
      <w:r w:rsidRPr="007C424B">
        <w:rPr>
          <w:szCs w:val="24"/>
        </w:rPr>
        <w:t>• объяснять</w:t>
      </w:r>
      <w:r w:rsidRPr="007C424B">
        <w:rPr>
          <w:b/>
          <w:i/>
          <w:szCs w:val="24"/>
        </w:rPr>
        <w:t xml:space="preserve"> </w:t>
      </w:r>
      <w:r w:rsidRPr="007C424B">
        <w:rPr>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424B" w:rsidRDefault="00A339D1" w:rsidP="007C424B">
      <w:pPr>
        <w:jc w:val="both"/>
        <w:rPr>
          <w:szCs w:val="24"/>
        </w:rPr>
      </w:pPr>
      <w:r w:rsidRPr="007C424B">
        <w:rPr>
          <w:szCs w:val="24"/>
        </w:rPr>
        <w:t>• сопоставлять</w:t>
      </w:r>
      <w:r w:rsidRPr="007C424B">
        <w:rPr>
          <w:b/>
          <w:i/>
          <w:szCs w:val="24"/>
        </w:rPr>
        <w:t xml:space="preserve"> </w:t>
      </w:r>
      <w:r w:rsidRPr="007C424B">
        <w:rPr>
          <w:szCs w:val="24"/>
        </w:rPr>
        <w:t>развитие России и других стран в Новое время, сравнивать исторические ситуации и события;</w:t>
      </w:r>
    </w:p>
    <w:p w:rsidR="00A339D1" w:rsidRPr="007C424B" w:rsidRDefault="00A339D1" w:rsidP="007C424B">
      <w:pPr>
        <w:jc w:val="both"/>
        <w:rPr>
          <w:szCs w:val="24"/>
        </w:rPr>
      </w:pPr>
      <w:r w:rsidRPr="007C424B">
        <w:rPr>
          <w:szCs w:val="24"/>
        </w:rPr>
        <w:t>• давать оценку событиям и личностям отечественной и всеобщей истории Нового времени.</w:t>
      </w:r>
    </w:p>
    <w:p w:rsidR="00A339D1" w:rsidRPr="007C424B" w:rsidRDefault="00A339D1" w:rsidP="007C424B">
      <w:pPr>
        <w:jc w:val="both"/>
        <w:rPr>
          <w:b/>
          <w:szCs w:val="24"/>
        </w:rPr>
      </w:pPr>
      <w:r w:rsidRPr="007C424B">
        <w:rPr>
          <w:b/>
          <w:szCs w:val="24"/>
        </w:rPr>
        <w:t>Выпускник получит возможность научиться:</w:t>
      </w:r>
    </w:p>
    <w:p w:rsidR="00A339D1" w:rsidRPr="007C424B" w:rsidRDefault="00A339D1" w:rsidP="007C424B">
      <w:pPr>
        <w:jc w:val="both"/>
        <w:rPr>
          <w:i/>
          <w:szCs w:val="24"/>
        </w:rPr>
      </w:pPr>
      <w:r w:rsidRPr="007C424B">
        <w:rPr>
          <w:szCs w:val="24"/>
        </w:rPr>
        <w:t>• </w:t>
      </w:r>
      <w:r w:rsidRPr="007C424B">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424B" w:rsidRDefault="00A339D1" w:rsidP="007C424B">
      <w:pPr>
        <w:jc w:val="both"/>
        <w:rPr>
          <w:i/>
          <w:szCs w:val="24"/>
        </w:rPr>
      </w:pPr>
      <w:r w:rsidRPr="007C424B">
        <w:rPr>
          <w:szCs w:val="24"/>
        </w:rPr>
        <w:t>• </w:t>
      </w:r>
      <w:r w:rsidRPr="007C424B">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424B" w:rsidRDefault="00A339D1" w:rsidP="007C424B">
      <w:pPr>
        <w:jc w:val="both"/>
        <w:rPr>
          <w:i/>
          <w:szCs w:val="24"/>
        </w:rPr>
      </w:pPr>
      <w:r w:rsidRPr="007C424B">
        <w:rPr>
          <w:szCs w:val="24"/>
        </w:rPr>
        <w:lastRenderedPageBreak/>
        <w:t>• </w:t>
      </w:r>
      <w:r w:rsidRPr="007C424B">
        <w:rPr>
          <w:i/>
          <w:szCs w:val="24"/>
        </w:rPr>
        <w:t>сравнивать развитие России и других стран в Новое время, объяснять, в ч</w:t>
      </w:r>
      <w:r w:rsidR="00245F1D" w:rsidRPr="007C424B">
        <w:rPr>
          <w:i/>
          <w:szCs w:val="24"/>
        </w:rPr>
        <w:t>е</w:t>
      </w:r>
      <w:r w:rsidRPr="007C424B">
        <w:rPr>
          <w:i/>
          <w:szCs w:val="24"/>
        </w:rPr>
        <w:t xml:space="preserve">м заключались общие черты и особенности; </w:t>
      </w:r>
    </w:p>
    <w:p w:rsidR="00B540EE" w:rsidRPr="007C424B" w:rsidRDefault="00A339D1" w:rsidP="007C424B">
      <w:pPr>
        <w:jc w:val="both"/>
        <w:rPr>
          <w:b/>
          <w:i/>
          <w:szCs w:val="24"/>
        </w:rPr>
      </w:pPr>
      <w:r w:rsidRPr="007C424B">
        <w:rPr>
          <w:szCs w:val="24"/>
        </w:rPr>
        <w:t>• </w:t>
      </w:r>
      <w:r w:rsidRPr="007C424B">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C424B" w:rsidRDefault="00437180" w:rsidP="007C424B">
      <w:pPr>
        <w:pStyle w:val="3"/>
        <w:spacing w:before="0" w:beforeAutospacing="0" w:after="0" w:afterAutospacing="0"/>
        <w:rPr>
          <w:sz w:val="24"/>
          <w:szCs w:val="24"/>
        </w:rPr>
      </w:pPr>
      <w:bookmarkStart w:id="48" w:name="_Toc409691636"/>
    </w:p>
    <w:p w:rsidR="00B540EE" w:rsidRPr="007C424B" w:rsidRDefault="00A52363" w:rsidP="007C424B">
      <w:pPr>
        <w:pStyle w:val="4"/>
        <w:spacing w:line="240" w:lineRule="auto"/>
        <w:rPr>
          <w:sz w:val="24"/>
          <w:szCs w:val="24"/>
        </w:rPr>
      </w:pPr>
      <w:bookmarkStart w:id="49" w:name="_Toc410653959"/>
      <w:bookmarkStart w:id="50" w:name="_Toc414553140"/>
      <w:r w:rsidRPr="007C424B">
        <w:rPr>
          <w:sz w:val="24"/>
          <w:szCs w:val="24"/>
        </w:rPr>
        <w:t>1.2.</w:t>
      </w:r>
      <w:r w:rsidR="00981211">
        <w:rPr>
          <w:sz w:val="24"/>
          <w:szCs w:val="24"/>
        </w:rPr>
        <w:t>5.5</w:t>
      </w:r>
      <w:r w:rsidR="006940DA" w:rsidRPr="007C424B">
        <w:rPr>
          <w:sz w:val="24"/>
          <w:szCs w:val="24"/>
        </w:rPr>
        <w:t>.</w:t>
      </w:r>
      <w:r w:rsidRPr="007C424B">
        <w:rPr>
          <w:sz w:val="24"/>
          <w:szCs w:val="24"/>
        </w:rPr>
        <w:t xml:space="preserve"> </w:t>
      </w:r>
      <w:r w:rsidR="00B540EE" w:rsidRPr="007C424B">
        <w:rPr>
          <w:sz w:val="24"/>
          <w:szCs w:val="24"/>
        </w:rPr>
        <w:t>Обществознание</w:t>
      </w:r>
      <w:bookmarkEnd w:id="48"/>
      <w:bookmarkEnd w:id="49"/>
      <w:bookmarkEnd w:id="50"/>
    </w:p>
    <w:p w:rsidR="006E54D0" w:rsidRPr="007C424B" w:rsidRDefault="006E54D0" w:rsidP="007C424B">
      <w:pPr>
        <w:jc w:val="both"/>
        <w:rPr>
          <w:b/>
          <w:color w:val="000000"/>
          <w:szCs w:val="24"/>
          <w:shd w:val="clear" w:color="auto" w:fill="FFFFFF"/>
        </w:rPr>
      </w:pPr>
      <w:r w:rsidRPr="007C424B">
        <w:rPr>
          <w:b/>
          <w:bCs/>
          <w:color w:val="000000"/>
          <w:szCs w:val="24"/>
          <w:shd w:val="clear" w:color="auto" w:fill="FFFFFF"/>
        </w:rPr>
        <w:t>Человек. Деятельность человека</w:t>
      </w:r>
    </w:p>
    <w:p w:rsidR="006E54D0" w:rsidRPr="007C424B" w:rsidRDefault="006E54D0" w:rsidP="007C424B">
      <w:pPr>
        <w:jc w:val="both"/>
        <w:rPr>
          <w:b/>
          <w:szCs w:val="24"/>
        </w:rPr>
      </w:pPr>
      <w:r w:rsidRPr="007C424B">
        <w:rPr>
          <w:b/>
          <w:szCs w:val="24"/>
        </w:rPr>
        <w:t>Выпускник научится:</w:t>
      </w:r>
    </w:p>
    <w:p w:rsidR="006E54D0" w:rsidRPr="007C424B" w:rsidRDefault="006E54D0" w:rsidP="00DB693C">
      <w:pPr>
        <w:numPr>
          <w:ilvl w:val="0"/>
          <w:numId w:val="113"/>
        </w:numPr>
        <w:tabs>
          <w:tab w:val="left" w:pos="993"/>
        </w:tabs>
        <w:ind w:firstLine="709"/>
        <w:jc w:val="both"/>
        <w:rPr>
          <w:szCs w:val="24"/>
        </w:rPr>
      </w:pPr>
      <w:proofErr w:type="gramStart"/>
      <w:r w:rsidRPr="007C424B">
        <w:rPr>
          <w:szCs w:val="24"/>
        </w:rPr>
        <w:t>использовать знания о биологическом и социальном в человеке для характеристики его природы;</w:t>
      </w:r>
      <w:proofErr w:type="gramEnd"/>
    </w:p>
    <w:p w:rsidR="006E54D0" w:rsidRPr="007C424B" w:rsidRDefault="006E54D0" w:rsidP="00DB693C">
      <w:pPr>
        <w:numPr>
          <w:ilvl w:val="0"/>
          <w:numId w:val="113"/>
        </w:numPr>
        <w:tabs>
          <w:tab w:val="left" w:pos="993"/>
        </w:tabs>
        <w:ind w:firstLine="709"/>
        <w:jc w:val="both"/>
        <w:rPr>
          <w:szCs w:val="24"/>
        </w:rPr>
      </w:pPr>
      <w:r w:rsidRPr="007C424B">
        <w:rPr>
          <w:szCs w:val="24"/>
        </w:rPr>
        <w:t>характеризовать основные возрастные периоды жизни человека, особенности подросткового возраста;</w:t>
      </w:r>
    </w:p>
    <w:p w:rsidR="006E54D0" w:rsidRPr="007C424B" w:rsidRDefault="006E54D0" w:rsidP="00DB693C">
      <w:pPr>
        <w:numPr>
          <w:ilvl w:val="0"/>
          <w:numId w:val="113"/>
        </w:numPr>
        <w:tabs>
          <w:tab w:val="left" w:pos="993"/>
        </w:tabs>
        <w:ind w:firstLine="709"/>
        <w:jc w:val="both"/>
        <w:rPr>
          <w:szCs w:val="24"/>
        </w:rPr>
      </w:pPr>
      <w:r w:rsidRPr="007C424B">
        <w:rPr>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424B" w:rsidRDefault="006E54D0" w:rsidP="00DB693C">
      <w:pPr>
        <w:numPr>
          <w:ilvl w:val="0"/>
          <w:numId w:val="113"/>
        </w:numPr>
        <w:tabs>
          <w:tab w:val="left" w:pos="993"/>
        </w:tabs>
        <w:ind w:firstLine="709"/>
        <w:jc w:val="both"/>
        <w:rPr>
          <w:szCs w:val="24"/>
        </w:rPr>
      </w:pPr>
      <w:r w:rsidRPr="007C424B">
        <w:rPr>
          <w:szCs w:val="24"/>
        </w:rPr>
        <w:t>характеризовать и иллюстрировать конкретными примерами группы потребностей человека;</w:t>
      </w:r>
    </w:p>
    <w:p w:rsidR="006E54D0" w:rsidRPr="007C424B" w:rsidRDefault="006E54D0" w:rsidP="00DB693C">
      <w:pPr>
        <w:numPr>
          <w:ilvl w:val="0"/>
          <w:numId w:val="113"/>
        </w:numPr>
        <w:tabs>
          <w:tab w:val="left" w:pos="993"/>
        </w:tabs>
        <w:ind w:firstLine="709"/>
        <w:jc w:val="both"/>
        <w:rPr>
          <w:szCs w:val="24"/>
        </w:rPr>
      </w:pPr>
      <w:r w:rsidRPr="007C424B">
        <w:rPr>
          <w:szCs w:val="24"/>
        </w:rPr>
        <w:t>приводить примеры основных видов деятельности человека;</w:t>
      </w:r>
    </w:p>
    <w:p w:rsidR="006E54D0" w:rsidRPr="007C424B" w:rsidRDefault="006E54D0" w:rsidP="00DB693C">
      <w:pPr>
        <w:numPr>
          <w:ilvl w:val="0"/>
          <w:numId w:val="113"/>
        </w:numPr>
        <w:shd w:val="clear" w:color="auto" w:fill="FFFFFF"/>
        <w:tabs>
          <w:tab w:val="left" w:pos="993"/>
          <w:tab w:val="left" w:pos="1023"/>
        </w:tabs>
        <w:ind w:firstLine="709"/>
        <w:jc w:val="both"/>
        <w:rPr>
          <w:szCs w:val="24"/>
        </w:rPr>
      </w:pPr>
      <w:r w:rsidRPr="007C424B">
        <w:rPr>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424B" w:rsidRDefault="006E54D0" w:rsidP="007C424B">
      <w:pPr>
        <w:tabs>
          <w:tab w:val="left" w:pos="1023"/>
        </w:tabs>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60"/>
        </w:numPr>
        <w:shd w:val="clear" w:color="auto" w:fill="FFFFFF"/>
        <w:tabs>
          <w:tab w:val="left" w:pos="993"/>
        </w:tabs>
        <w:ind w:left="0" w:firstLine="709"/>
        <w:jc w:val="both"/>
        <w:rPr>
          <w:i/>
          <w:szCs w:val="24"/>
        </w:rPr>
      </w:pPr>
      <w:r w:rsidRPr="007C424B">
        <w:rPr>
          <w:i/>
          <w:szCs w:val="24"/>
        </w:rPr>
        <w:t>выполнять несложные практические задания, основанные на ситуациях, связанных с деятельностью человека;</w:t>
      </w:r>
    </w:p>
    <w:p w:rsidR="006E54D0" w:rsidRPr="007C424B" w:rsidRDefault="006E54D0" w:rsidP="00DB693C">
      <w:pPr>
        <w:numPr>
          <w:ilvl w:val="0"/>
          <w:numId w:val="60"/>
        </w:numPr>
        <w:shd w:val="clear" w:color="auto" w:fill="FFFFFF"/>
        <w:tabs>
          <w:tab w:val="left" w:pos="993"/>
        </w:tabs>
        <w:ind w:left="0" w:firstLine="709"/>
        <w:jc w:val="both"/>
        <w:rPr>
          <w:i/>
          <w:szCs w:val="24"/>
        </w:rPr>
      </w:pPr>
      <w:r w:rsidRPr="007C424B">
        <w:rPr>
          <w:i/>
          <w:szCs w:val="24"/>
        </w:rPr>
        <w:t>оценивать роль деятельности в жизни человека и общества;</w:t>
      </w:r>
    </w:p>
    <w:p w:rsidR="006E54D0" w:rsidRPr="007C424B" w:rsidRDefault="006E54D0" w:rsidP="00DB693C">
      <w:pPr>
        <w:numPr>
          <w:ilvl w:val="0"/>
          <w:numId w:val="60"/>
        </w:numPr>
        <w:tabs>
          <w:tab w:val="left" w:pos="993"/>
          <w:tab w:val="left" w:pos="1023"/>
        </w:tabs>
        <w:ind w:left="0" w:firstLine="709"/>
        <w:jc w:val="both"/>
        <w:rPr>
          <w:i/>
          <w:szCs w:val="24"/>
        </w:rPr>
      </w:pPr>
      <w:r w:rsidRPr="007C424B">
        <w:rPr>
          <w:i/>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424B" w:rsidRDefault="006E54D0" w:rsidP="00DB693C">
      <w:pPr>
        <w:numPr>
          <w:ilvl w:val="0"/>
          <w:numId w:val="60"/>
        </w:numPr>
        <w:shd w:val="clear" w:color="auto" w:fill="FFFFFF"/>
        <w:tabs>
          <w:tab w:val="left" w:pos="993"/>
          <w:tab w:val="left" w:pos="1023"/>
        </w:tabs>
        <w:ind w:left="0" w:firstLine="709"/>
        <w:jc w:val="both"/>
        <w:rPr>
          <w:i/>
          <w:szCs w:val="24"/>
        </w:rPr>
      </w:pPr>
      <w:r w:rsidRPr="007C424B">
        <w:rPr>
          <w:i/>
          <w:szCs w:val="24"/>
        </w:rPr>
        <w:t>использовать элементы причинно-следственного анализа при характеристике межличностных конфликтов;</w:t>
      </w:r>
    </w:p>
    <w:p w:rsidR="006E54D0" w:rsidRPr="007C424B" w:rsidRDefault="006E54D0" w:rsidP="00DB693C">
      <w:pPr>
        <w:numPr>
          <w:ilvl w:val="0"/>
          <w:numId w:val="60"/>
        </w:numPr>
        <w:shd w:val="clear" w:color="auto" w:fill="FFFFFF"/>
        <w:tabs>
          <w:tab w:val="left" w:pos="993"/>
          <w:tab w:val="left" w:pos="1023"/>
        </w:tabs>
        <w:ind w:left="0" w:firstLine="709"/>
        <w:jc w:val="both"/>
        <w:rPr>
          <w:i/>
          <w:szCs w:val="24"/>
        </w:rPr>
      </w:pPr>
      <w:r w:rsidRPr="007C424B">
        <w:rPr>
          <w:i/>
          <w:szCs w:val="24"/>
        </w:rPr>
        <w:t>моделировать возможные последствия позитивного и негативного воздействия группы на человека, делать выводы.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Общество</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DB693C">
      <w:pPr>
        <w:numPr>
          <w:ilvl w:val="0"/>
          <w:numId w:val="61"/>
        </w:numPr>
        <w:shd w:val="clear" w:color="auto" w:fill="FFFFFF"/>
        <w:tabs>
          <w:tab w:val="left" w:pos="20"/>
          <w:tab w:val="left" w:pos="993"/>
        </w:tabs>
        <w:ind w:left="0" w:firstLine="709"/>
        <w:jc w:val="both"/>
        <w:rPr>
          <w:b/>
          <w:bCs/>
          <w:szCs w:val="24"/>
        </w:rPr>
      </w:pPr>
      <w:r w:rsidRPr="007C424B">
        <w:rPr>
          <w:bCs/>
          <w:szCs w:val="24"/>
        </w:rPr>
        <w:t>демонстрировать на примерах взаимосвязь природы и общества, раскрывать роль природы в жизни человека;</w:t>
      </w:r>
    </w:p>
    <w:p w:rsidR="006E54D0" w:rsidRPr="007C424B" w:rsidRDefault="006E54D0" w:rsidP="00DB693C">
      <w:pPr>
        <w:numPr>
          <w:ilvl w:val="0"/>
          <w:numId w:val="61"/>
        </w:numPr>
        <w:shd w:val="clear" w:color="auto" w:fill="FFFFFF"/>
        <w:tabs>
          <w:tab w:val="left" w:pos="20"/>
          <w:tab w:val="left" w:pos="993"/>
        </w:tabs>
        <w:ind w:left="0" w:firstLine="709"/>
        <w:jc w:val="both"/>
        <w:rPr>
          <w:szCs w:val="24"/>
        </w:rPr>
      </w:pPr>
      <w:r w:rsidRPr="007C424B">
        <w:rPr>
          <w:szCs w:val="24"/>
        </w:rPr>
        <w:t>распознавать на основе приведенных данных основные типы обществ;</w:t>
      </w:r>
    </w:p>
    <w:p w:rsidR="006E54D0" w:rsidRPr="007C424B" w:rsidRDefault="006E54D0" w:rsidP="00DB693C">
      <w:pPr>
        <w:numPr>
          <w:ilvl w:val="0"/>
          <w:numId w:val="61"/>
        </w:numPr>
        <w:shd w:val="clear" w:color="auto" w:fill="FFFFFF"/>
        <w:tabs>
          <w:tab w:val="left" w:pos="20"/>
          <w:tab w:val="left" w:pos="993"/>
        </w:tabs>
        <w:ind w:left="0" w:firstLine="709"/>
        <w:jc w:val="both"/>
        <w:rPr>
          <w:szCs w:val="24"/>
        </w:rPr>
      </w:pPr>
      <w:r w:rsidRPr="007C424B">
        <w:rPr>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424B" w:rsidRDefault="006E54D0" w:rsidP="00DB693C">
      <w:pPr>
        <w:numPr>
          <w:ilvl w:val="0"/>
          <w:numId w:val="61"/>
        </w:numPr>
        <w:shd w:val="clear" w:color="auto" w:fill="FFFFFF"/>
        <w:tabs>
          <w:tab w:val="left" w:pos="20"/>
          <w:tab w:val="left" w:pos="993"/>
        </w:tabs>
        <w:ind w:left="0" w:firstLine="709"/>
        <w:jc w:val="both"/>
        <w:rPr>
          <w:szCs w:val="24"/>
        </w:rPr>
      </w:pPr>
      <w:r w:rsidRPr="007C424B">
        <w:rPr>
          <w:szCs w:val="24"/>
        </w:rPr>
        <w:t>различать экономические, социальные, политические, культурные явления и процессы общественной жизни;</w:t>
      </w:r>
    </w:p>
    <w:p w:rsidR="006E54D0" w:rsidRPr="007C424B" w:rsidRDefault="006E54D0" w:rsidP="00DB693C">
      <w:pPr>
        <w:numPr>
          <w:ilvl w:val="0"/>
          <w:numId w:val="61"/>
        </w:numPr>
        <w:shd w:val="clear" w:color="auto" w:fill="FFFFFF"/>
        <w:tabs>
          <w:tab w:val="left" w:pos="20"/>
          <w:tab w:val="left" w:pos="993"/>
        </w:tabs>
        <w:ind w:left="0" w:firstLine="709"/>
        <w:jc w:val="both"/>
        <w:rPr>
          <w:szCs w:val="24"/>
        </w:rPr>
      </w:pPr>
      <w:r w:rsidRPr="007C424B">
        <w:rPr>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424B" w:rsidRDefault="006E54D0" w:rsidP="00DB693C">
      <w:pPr>
        <w:numPr>
          <w:ilvl w:val="0"/>
          <w:numId w:val="61"/>
        </w:numPr>
        <w:shd w:val="clear" w:color="auto" w:fill="FFFFFF"/>
        <w:tabs>
          <w:tab w:val="left" w:pos="20"/>
          <w:tab w:val="left" w:pos="993"/>
        </w:tabs>
        <w:ind w:left="0" w:firstLine="709"/>
        <w:jc w:val="both"/>
        <w:rPr>
          <w:bCs/>
          <w:szCs w:val="24"/>
        </w:rPr>
      </w:pPr>
      <w:r w:rsidRPr="007C424B">
        <w:rPr>
          <w:bCs/>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424B" w:rsidRDefault="006E54D0" w:rsidP="00DB693C">
      <w:pPr>
        <w:numPr>
          <w:ilvl w:val="0"/>
          <w:numId w:val="61"/>
        </w:numPr>
        <w:shd w:val="clear" w:color="auto" w:fill="FFFFFF"/>
        <w:tabs>
          <w:tab w:val="left" w:pos="20"/>
          <w:tab w:val="left" w:pos="993"/>
        </w:tabs>
        <w:ind w:left="0" w:firstLine="709"/>
        <w:jc w:val="both"/>
        <w:rPr>
          <w:bCs/>
          <w:szCs w:val="24"/>
        </w:rPr>
      </w:pPr>
      <w:r w:rsidRPr="007C424B">
        <w:rPr>
          <w:bCs/>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424B" w:rsidRDefault="006E54D0" w:rsidP="00DB693C">
      <w:pPr>
        <w:numPr>
          <w:ilvl w:val="0"/>
          <w:numId w:val="61"/>
        </w:numPr>
        <w:shd w:val="clear" w:color="auto" w:fill="FFFFFF"/>
        <w:tabs>
          <w:tab w:val="left" w:pos="20"/>
          <w:tab w:val="left" w:pos="993"/>
        </w:tabs>
        <w:ind w:left="0" w:firstLine="709"/>
        <w:jc w:val="both"/>
        <w:rPr>
          <w:bCs/>
          <w:szCs w:val="24"/>
        </w:rPr>
      </w:pPr>
      <w:r w:rsidRPr="007C424B">
        <w:rPr>
          <w:bCs/>
          <w:szCs w:val="24"/>
        </w:rPr>
        <w:t xml:space="preserve">раскрывать влияние современных средств массовой коммуникации на общество и личность; </w:t>
      </w:r>
    </w:p>
    <w:p w:rsidR="006E54D0" w:rsidRPr="007C424B" w:rsidRDefault="006E54D0" w:rsidP="00DB693C">
      <w:pPr>
        <w:numPr>
          <w:ilvl w:val="0"/>
          <w:numId w:val="61"/>
        </w:numPr>
        <w:shd w:val="clear" w:color="auto" w:fill="FFFFFF"/>
        <w:tabs>
          <w:tab w:val="left" w:pos="20"/>
          <w:tab w:val="left" w:pos="993"/>
        </w:tabs>
        <w:ind w:left="0" w:firstLine="709"/>
        <w:jc w:val="both"/>
        <w:rPr>
          <w:bCs/>
          <w:szCs w:val="24"/>
        </w:rPr>
      </w:pPr>
      <w:r w:rsidRPr="007C424B">
        <w:rPr>
          <w:bCs/>
          <w:szCs w:val="24"/>
        </w:rPr>
        <w:lastRenderedPageBreak/>
        <w:t>конкретизировать примерами опасность международного терроризма.</w:t>
      </w:r>
    </w:p>
    <w:p w:rsidR="006E54D0" w:rsidRPr="007C424B" w:rsidRDefault="006E54D0" w:rsidP="007C424B">
      <w:pPr>
        <w:shd w:val="clear" w:color="auto" w:fill="FFFFFF"/>
        <w:tabs>
          <w:tab w:val="left" w:pos="0"/>
        </w:tabs>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62"/>
        </w:numPr>
        <w:shd w:val="clear" w:color="auto" w:fill="FFFFFF"/>
        <w:tabs>
          <w:tab w:val="left" w:pos="1023"/>
        </w:tabs>
        <w:ind w:left="0" w:firstLine="709"/>
        <w:jc w:val="both"/>
        <w:rPr>
          <w:i/>
          <w:szCs w:val="24"/>
        </w:rPr>
      </w:pPr>
      <w:r w:rsidRPr="007C424B">
        <w:rPr>
          <w:i/>
          <w:szCs w:val="24"/>
        </w:rPr>
        <w:t>наблюдать и характеризовать явления и события, происходящие в различных сферах общественной жизни;</w:t>
      </w:r>
    </w:p>
    <w:p w:rsidR="006E54D0" w:rsidRPr="007C424B" w:rsidRDefault="006E54D0" w:rsidP="00DB693C">
      <w:pPr>
        <w:numPr>
          <w:ilvl w:val="0"/>
          <w:numId w:val="62"/>
        </w:numPr>
        <w:shd w:val="clear" w:color="auto" w:fill="FFFFFF"/>
        <w:tabs>
          <w:tab w:val="left" w:pos="1023"/>
        </w:tabs>
        <w:ind w:left="0" w:firstLine="709"/>
        <w:jc w:val="both"/>
        <w:rPr>
          <w:i/>
          <w:szCs w:val="24"/>
        </w:rPr>
      </w:pPr>
      <w:r w:rsidRPr="007C424B">
        <w:rPr>
          <w:i/>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424B" w:rsidRDefault="006E54D0" w:rsidP="00DB693C">
      <w:pPr>
        <w:numPr>
          <w:ilvl w:val="0"/>
          <w:numId w:val="62"/>
        </w:numPr>
        <w:shd w:val="clear" w:color="auto" w:fill="FFFFFF"/>
        <w:tabs>
          <w:tab w:val="left" w:pos="1023"/>
        </w:tabs>
        <w:ind w:left="0" w:firstLine="709"/>
        <w:jc w:val="both"/>
        <w:rPr>
          <w:i/>
          <w:szCs w:val="24"/>
        </w:rPr>
      </w:pPr>
      <w:r w:rsidRPr="007C424B">
        <w:rPr>
          <w:i/>
          <w:szCs w:val="24"/>
        </w:rPr>
        <w:t>осознанно содействовать защите природы.</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Социальные нормы</w:t>
      </w:r>
    </w:p>
    <w:p w:rsidR="006E54D0" w:rsidRPr="007C424B" w:rsidRDefault="006E54D0" w:rsidP="007C424B">
      <w:pPr>
        <w:shd w:val="clear" w:color="auto" w:fill="FFFFFF"/>
        <w:tabs>
          <w:tab w:val="left" w:pos="1023"/>
        </w:tabs>
        <w:jc w:val="both"/>
        <w:rPr>
          <w:b/>
          <w:szCs w:val="24"/>
        </w:rPr>
      </w:pPr>
      <w:r w:rsidRPr="007C424B">
        <w:rPr>
          <w:b/>
          <w:szCs w:val="24"/>
        </w:rPr>
        <w:t>Выпускник научится:</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раскрывать роль социальных норм как регуляторов общественной жизни и поведения человека;</w:t>
      </w:r>
    </w:p>
    <w:p w:rsidR="006E54D0" w:rsidRPr="007C424B" w:rsidRDefault="006E54D0" w:rsidP="00DB693C">
      <w:pPr>
        <w:numPr>
          <w:ilvl w:val="0"/>
          <w:numId w:val="63"/>
        </w:numPr>
        <w:shd w:val="clear" w:color="auto" w:fill="FFFFFF"/>
        <w:tabs>
          <w:tab w:val="left" w:pos="1023"/>
        </w:tabs>
        <w:ind w:left="0" w:firstLine="709"/>
        <w:contextualSpacing/>
        <w:jc w:val="both"/>
        <w:rPr>
          <w:b/>
          <w:szCs w:val="24"/>
        </w:rPr>
      </w:pPr>
      <w:r w:rsidRPr="007C424B">
        <w:rPr>
          <w:szCs w:val="24"/>
        </w:rPr>
        <w:t>различать отдельные виды социальных норм;</w:t>
      </w:r>
    </w:p>
    <w:p w:rsidR="006E54D0" w:rsidRPr="007C424B" w:rsidRDefault="006E54D0" w:rsidP="00DB693C">
      <w:pPr>
        <w:numPr>
          <w:ilvl w:val="0"/>
          <w:numId w:val="63"/>
        </w:numPr>
        <w:shd w:val="clear" w:color="auto" w:fill="FFFFFF"/>
        <w:tabs>
          <w:tab w:val="left" w:pos="1023"/>
        </w:tabs>
        <w:ind w:left="0" w:firstLine="709"/>
        <w:contextualSpacing/>
        <w:jc w:val="both"/>
        <w:rPr>
          <w:b/>
          <w:szCs w:val="24"/>
        </w:rPr>
      </w:pPr>
      <w:r w:rsidRPr="007C424B">
        <w:rPr>
          <w:szCs w:val="24"/>
        </w:rPr>
        <w:t>характеризовать основные нормы морали;</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характеризовать специфику норм права;</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сравнивать нормы морали и права, выявлять их общие черты и особенности;</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раскрывать сущность процесса социализации личности;</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объяснять причины отклоняющегося поведения;</w:t>
      </w:r>
    </w:p>
    <w:p w:rsidR="006E54D0" w:rsidRPr="007C424B" w:rsidRDefault="006E54D0" w:rsidP="00DB693C">
      <w:pPr>
        <w:numPr>
          <w:ilvl w:val="0"/>
          <w:numId w:val="63"/>
        </w:numPr>
        <w:shd w:val="clear" w:color="auto" w:fill="FFFFFF"/>
        <w:tabs>
          <w:tab w:val="left" w:pos="1023"/>
        </w:tabs>
        <w:ind w:left="0" w:firstLine="709"/>
        <w:contextualSpacing/>
        <w:jc w:val="both"/>
        <w:rPr>
          <w:szCs w:val="24"/>
        </w:rPr>
      </w:pPr>
      <w:r w:rsidRPr="007C424B">
        <w:rPr>
          <w:szCs w:val="24"/>
        </w:rPr>
        <w:t>описывать негативные последствия наиболее опасных форм отклоняющегося поведения.</w:t>
      </w:r>
    </w:p>
    <w:p w:rsidR="006E54D0" w:rsidRPr="007C424B" w:rsidRDefault="006E54D0" w:rsidP="007C424B">
      <w:pPr>
        <w:shd w:val="clear" w:color="auto" w:fill="FFFFFF"/>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64"/>
        </w:numPr>
        <w:shd w:val="clear" w:color="auto" w:fill="FFFFFF"/>
        <w:tabs>
          <w:tab w:val="left" w:pos="993"/>
        </w:tabs>
        <w:ind w:left="0" w:firstLine="709"/>
        <w:jc w:val="both"/>
        <w:rPr>
          <w:i/>
          <w:szCs w:val="24"/>
        </w:rPr>
      </w:pPr>
      <w:r w:rsidRPr="007C424B">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424B" w:rsidRDefault="006E54D0" w:rsidP="00DB693C">
      <w:pPr>
        <w:numPr>
          <w:ilvl w:val="0"/>
          <w:numId w:val="64"/>
        </w:numPr>
        <w:shd w:val="clear" w:color="auto" w:fill="FFFFFF"/>
        <w:tabs>
          <w:tab w:val="left" w:pos="993"/>
        </w:tabs>
        <w:ind w:left="0" w:firstLine="709"/>
        <w:jc w:val="both"/>
        <w:rPr>
          <w:i/>
          <w:szCs w:val="24"/>
        </w:rPr>
      </w:pPr>
      <w:r w:rsidRPr="007C424B">
        <w:rPr>
          <w:i/>
          <w:szCs w:val="24"/>
        </w:rPr>
        <w:t>оценивать социальную значимость здорового образа жизни.</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Сфера духовной культуры</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явления духовной культуры;</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причины возрастания роли науки в современном мире;</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оценивать роль образования в современном обществе;</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различать уровни общего образования в России;</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описывать духовные ценности российского народа и выражать собственное отношение к ним;</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необходимость непрерывного образования в современных условиях;</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424B" w:rsidRDefault="006E54D0" w:rsidP="00DB693C">
      <w:pPr>
        <w:numPr>
          <w:ilvl w:val="0"/>
          <w:numId w:val="65"/>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роль религии в современном обществе;</w:t>
      </w:r>
    </w:p>
    <w:p w:rsidR="006E54D0" w:rsidRPr="007C424B" w:rsidRDefault="006E54D0" w:rsidP="00DB693C">
      <w:pPr>
        <w:numPr>
          <w:ilvl w:val="0"/>
          <w:numId w:val="65"/>
        </w:numPr>
        <w:shd w:val="clear" w:color="auto" w:fill="FFFFFF"/>
        <w:tabs>
          <w:tab w:val="left" w:pos="993"/>
        </w:tabs>
        <w:ind w:left="0" w:firstLine="709"/>
        <w:jc w:val="both"/>
        <w:rPr>
          <w:b/>
          <w:bCs/>
          <w:color w:val="000000"/>
          <w:szCs w:val="24"/>
          <w:shd w:val="clear" w:color="auto" w:fill="FFFFFF"/>
        </w:rPr>
      </w:pPr>
      <w:r w:rsidRPr="007C424B">
        <w:rPr>
          <w:bCs/>
          <w:color w:val="000000"/>
          <w:szCs w:val="24"/>
          <w:shd w:val="clear" w:color="auto" w:fill="FFFFFF"/>
        </w:rPr>
        <w:t>характеризовать особенности искусства как формы духовной культуры</w:t>
      </w:r>
      <w:r w:rsidRPr="007C424B">
        <w:rPr>
          <w:b/>
          <w:bCs/>
          <w:color w:val="000000"/>
          <w:szCs w:val="24"/>
          <w:shd w:val="clear" w:color="auto" w:fill="FFFFFF"/>
        </w:rPr>
        <w:t>.</w:t>
      </w:r>
    </w:p>
    <w:p w:rsidR="006E54D0" w:rsidRPr="007C424B" w:rsidRDefault="006E54D0" w:rsidP="007C424B">
      <w:pPr>
        <w:shd w:val="clear" w:color="auto" w:fill="FFFFFF"/>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DB693C">
      <w:pPr>
        <w:numPr>
          <w:ilvl w:val="0"/>
          <w:numId w:val="6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lastRenderedPageBreak/>
        <w:t>описывать процессы создания, сохранения, трансляции и усвоения достижений культуры;</w:t>
      </w:r>
    </w:p>
    <w:p w:rsidR="006E54D0" w:rsidRPr="007C424B" w:rsidRDefault="006E54D0" w:rsidP="00DB693C">
      <w:pPr>
        <w:numPr>
          <w:ilvl w:val="0"/>
          <w:numId w:val="6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характеризовать основные направления развития отечественной культуры в современных условиях;</w:t>
      </w:r>
    </w:p>
    <w:p w:rsidR="006E54D0" w:rsidRPr="007C424B" w:rsidRDefault="006E54D0" w:rsidP="00DB693C">
      <w:pPr>
        <w:numPr>
          <w:ilvl w:val="0"/>
          <w:numId w:val="6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424B">
        <w:rPr>
          <w:bCs/>
          <w:i/>
          <w:color w:val="000000"/>
          <w:szCs w:val="24"/>
          <w:shd w:val="clear" w:color="auto" w:fill="FFFFFF"/>
        </w:rPr>
        <w:t>,</w:t>
      </w:r>
      <w:r w:rsidRPr="007C424B">
        <w:rPr>
          <w:bCs/>
          <w:i/>
          <w:color w:val="000000"/>
          <w:szCs w:val="24"/>
          <w:shd w:val="clear" w:color="auto" w:fill="FFFFFF"/>
        </w:rPr>
        <w:t xml:space="preserve"> как шоу-бизнес и мода.</w:t>
      </w:r>
    </w:p>
    <w:p w:rsidR="006E54D0" w:rsidRPr="007C424B" w:rsidRDefault="006E54D0" w:rsidP="007C424B">
      <w:pPr>
        <w:jc w:val="both"/>
        <w:rPr>
          <w:b/>
          <w:bCs/>
          <w:color w:val="000000"/>
          <w:szCs w:val="24"/>
          <w:shd w:val="clear" w:color="auto" w:fill="FFFFFF"/>
        </w:rPr>
      </w:pPr>
      <w:r w:rsidRPr="007C424B">
        <w:rPr>
          <w:b/>
          <w:bCs/>
          <w:color w:val="000000"/>
          <w:szCs w:val="24"/>
          <w:shd w:val="clear" w:color="auto" w:fill="FFFFFF"/>
        </w:rPr>
        <w:t>Социальная сфера</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объяснять взаимодействие социальных общностей и групп;</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ведущие направления социальной политики Российского государства;</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выделять параметры, определяющие социальный статус личности;</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приводить примеры предписанных и достигаемых статусов;</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описывать основные социальные роли подростка;</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конкретизировать примерами процесс социальной мобильности;</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межнациональные отношения в современном мире;</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объяснять причины межнациональных конфликтов и основные пути их разрешения; </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характеризовать, раскрывать на конкретных примерах основные функции семьи в обществе;</w:t>
      </w:r>
    </w:p>
    <w:p w:rsidR="006E54D0" w:rsidRPr="007C424B" w:rsidRDefault="006E54D0" w:rsidP="00DB693C">
      <w:pPr>
        <w:numPr>
          <w:ilvl w:val="0"/>
          <w:numId w:val="67"/>
        </w:numPr>
        <w:tabs>
          <w:tab w:val="left" w:pos="1027"/>
        </w:tabs>
        <w:ind w:left="0" w:firstLine="709"/>
        <w:jc w:val="both"/>
        <w:rPr>
          <w:bCs/>
          <w:color w:val="000000"/>
          <w:szCs w:val="24"/>
          <w:shd w:val="clear" w:color="auto" w:fill="FFFFFF"/>
        </w:rPr>
      </w:pPr>
      <w:r w:rsidRPr="007C424B">
        <w:rPr>
          <w:bCs/>
          <w:color w:val="000000"/>
          <w:szCs w:val="24"/>
          <w:shd w:val="clear" w:color="auto" w:fill="FFFFFF"/>
        </w:rPr>
        <w:t xml:space="preserve">раскрывать основные роли членов семьи; </w:t>
      </w:r>
    </w:p>
    <w:p w:rsidR="006E54D0" w:rsidRPr="007C424B" w:rsidRDefault="006E54D0" w:rsidP="00DB693C">
      <w:pPr>
        <w:numPr>
          <w:ilvl w:val="0"/>
          <w:numId w:val="67"/>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424B" w:rsidRDefault="006E54D0" w:rsidP="00DB693C">
      <w:pPr>
        <w:numPr>
          <w:ilvl w:val="0"/>
          <w:numId w:val="67"/>
        </w:numPr>
        <w:tabs>
          <w:tab w:val="left" w:pos="1027"/>
        </w:tabs>
        <w:ind w:left="0" w:firstLine="709"/>
        <w:jc w:val="both"/>
        <w:rPr>
          <w:b/>
          <w:bCs/>
          <w:color w:val="000000"/>
          <w:szCs w:val="24"/>
          <w:shd w:val="clear" w:color="auto" w:fill="FFFFFF"/>
        </w:rPr>
      </w:pPr>
      <w:r w:rsidRPr="007C424B">
        <w:rPr>
          <w:bCs/>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424B" w:rsidRDefault="006E54D0" w:rsidP="007C424B">
      <w:pPr>
        <w:tabs>
          <w:tab w:val="left" w:pos="1027"/>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6E54D0" w:rsidP="00DB693C">
      <w:pPr>
        <w:numPr>
          <w:ilvl w:val="0"/>
          <w:numId w:val="6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раскрывать понятия «равенство» и «социальная справедливость» с позиций историзма;</w:t>
      </w:r>
    </w:p>
    <w:p w:rsidR="006E54D0" w:rsidRPr="007C424B" w:rsidRDefault="006E54D0" w:rsidP="00DB693C">
      <w:pPr>
        <w:numPr>
          <w:ilvl w:val="0"/>
          <w:numId w:val="6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выражать и обосновывать собственную позицию по актуальным проблемам молод</w:t>
      </w:r>
      <w:r w:rsidR="00245F1D" w:rsidRPr="007C424B">
        <w:rPr>
          <w:bCs/>
          <w:i/>
          <w:color w:val="000000"/>
          <w:szCs w:val="24"/>
          <w:shd w:val="clear" w:color="auto" w:fill="FFFFFF"/>
        </w:rPr>
        <w:t>е</w:t>
      </w:r>
      <w:r w:rsidRPr="007C424B">
        <w:rPr>
          <w:bCs/>
          <w:i/>
          <w:color w:val="000000"/>
          <w:szCs w:val="24"/>
          <w:shd w:val="clear" w:color="auto" w:fill="FFFFFF"/>
        </w:rPr>
        <w:t>жи;</w:t>
      </w:r>
    </w:p>
    <w:p w:rsidR="006E54D0" w:rsidRPr="007C424B" w:rsidRDefault="006E54D0" w:rsidP="00DB693C">
      <w:pPr>
        <w:numPr>
          <w:ilvl w:val="0"/>
          <w:numId w:val="68"/>
        </w:numPr>
        <w:tabs>
          <w:tab w:val="left" w:pos="1027"/>
        </w:tabs>
        <w:ind w:left="0" w:firstLine="709"/>
        <w:jc w:val="both"/>
        <w:rPr>
          <w:bCs/>
          <w:i/>
          <w:color w:val="000000"/>
          <w:szCs w:val="24"/>
          <w:shd w:val="clear" w:color="auto" w:fill="FFFFFF"/>
        </w:rPr>
      </w:pPr>
      <w:r w:rsidRPr="007C424B">
        <w:rPr>
          <w:bCs/>
          <w:i/>
          <w:color w:val="000000"/>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424B">
        <w:rPr>
          <w:bCs/>
          <w:i/>
          <w:color w:val="000000"/>
          <w:szCs w:val="24"/>
          <w:shd w:val="clear" w:color="auto" w:fill="FFFFFF"/>
        </w:rPr>
        <w:t>;</w:t>
      </w:r>
      <w:r w:rsidRPr="007C424B">
        <w:rPr>
          <w:bCs/>
          <w:i/>
          <w:color w:val="000000"/>
          <w:szCs w:val="24"/>
          <w:shd w:val="clear" w:color="auto" w:fill="FFFFFF"/>
        </w:rPr>
        <w:t xml:space="preserve"> </w:t>
      </w:r>
      <w:r w:rsidR="00B76965" w:rsidRPr="007C424B">
        <w:rPr>
          <w:bCs/>
          <w:i/>
          <w:color w:val="000000"/>
          <w:szCs w:val="24"/>
          <w:shd w:val="clear" w:color="auto" w:fill="FFFFFF"/>
        </w:rPr>
        <w:t xml:space="preserve">выражать </w:t>
      </w:r>
      <w:r w:rsidRPr="007C424B">
        <w:rPr>
          <w:bCs/>
          <w:i/>
          <w:color w:val="000000"/>
          <w:szCs w:val="24"/>
          <w:shd w:val="clear" w:color="auto" w:fill="FFFFFF"/>
        </w:rPr>
        <w:t>собственное отношение к различным способам разрешения семейных конфликтов;</w:t>
      </w:r>
    </w:p>
    <w:p w:rsidR="006E54D0" w:rsidRPr="007C424B" w:rsidRDefault="006E54D0" w:rsidP="00DB693C">
      <w:pPr>
        <w:numPr>
          <w:ilvl w:val="0"/>
          <w:numId w:val="6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424B" w:rsidRDefault="006E54D0" w:rsidP="00DB693C">
      <w:pPr>
        <w:numPr>
          <w:ilvl w:val="0"/>
          <w:numId w:val="68"/>
        </w:numPr>
        <w:shd w:val="clear" w:color="auto" w:fill="FFFFFF"/>
        <w:tabs>
          <w:tab w:val="left" w:pos="1027"/>
        </w:tabs>
        <w:ind w:left="0" w:firstLine="709"/>
        <w:jc w:val="both"/>
        <w:rPr>
          <w:bCs/>
          <w:i/>
          <w:color w:val="000000"/>
          <w:szCs w:val="24"/>
          <w:shd w:val="clear" w:color="auto" w:fill="FFFFFF"/>
        </w:rPr>
      </w:pPr>
      <w:r w:rsidRPr="007C424B">
        <w:rPr>
          <w:bCs/>
          <w:i/>
          <w:color w:val="000000"/>
          <w:szCs w:val="24"/>
          <w:shd w:val="clear" w:color="auto" w:fill="FFFFFF"/>
        </w:rPr>
        <w:t>использовать элементы причинно-следственного анализа при характеристике семейных конфликтов;</w:t>
      </w:r>
    </w:p>
    <w:p w:rsidR="006E54D0" w:rsidRPr="007C424B" w:rsidRDefault="006E54D0" w:rsidP="00DB693C">
      <w:pPr>
        <w:numPr>
          <w:ilvl w:val="0"/>
          <w:numId w:val="68"/>
        </w:numPr>
        <w:tabs>
          <w:tab w:val="left" w:pos="1027"/>
        </w:tabs>
        <w:ind w:left="0" w:firstLine="709"/>
        <w:jc w:val="both"/>
        <w:rPr>
          <w:b/>
          <w:bCs/>
          <w:i/>
          <w:color w:val="000000"/>
          <w:szCs w:val="24"/>
          <w:shd w:val="clear" w:color="auto" w:fill="FFFFFF"/>
        </w:rPr>
      </w:pPr>
      <w:r w:rsidRPr="007C424B">
        <w:rPr>
          <w:bCs/>
          <w:i/>
          <w:color w:val="000000"/>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424B">
        <w:rPr>
          <w:b/>
          <w:bCs/>
          <w:i/>
          <w:color w:val="000000"/>
          <w:szCs w:val="24"/>
          <w:shd w:val="clear" w:color="auto" w:fill="FFFFFF"/>
        </w:rPr>
        <w:t>.</w:t>
      </w:r>
    </w:p>
    <w:p w:rsidR="006E54D0" w:rsidRPr="007C424B" w:rsidRDefault="006E54D0" w:rsidP="007C424B">
      <w:pPr>
        <w:tabs>
          <w:tab w:val="left" w:pos="1027"/>
        </w:tabs>
        <w:jc w:val="both"/>
        <w:rPr>
          <w:szCs w:val="24"/>
        </w:rPr>
      </w:pPr>
      <w:r w:rsidRPr="007C424B">
        <w:rPr>
          <w:b/>
          <w:szCs w:val="24"/>
        </w:rPr>
        <w:t>Политическая сфера жизни общества</w:t>
      </w:r>
    </w:p>
    <w:p w:rsidR="006E54D0" w:rsidRPr="007C424B" w:rsidRDefault="006E54D0" w:rsidP="007C424B">
      <w:pPr>
        <w:tabs>
          <w:tab w:val="left" w:pos="1027"/>
        </w:tabs>
        <w:jc w:val="both"/>
        <w:rPr>
          <w:b/>
          <w:szCs w:val="24"/>
        </w:rPr>
      </w:pPr>
      <w:r w:rsidRPr="007C424B">
        <w:rPr>
          <w:b/>
          <w:szCs w:val="24"/>
        </w:rPr>
        <w:t>Выпускник научится:</w:t>
      </w:r>
    </w:p>
    <w:p w:rsidR="006E54D0" w:rsidRPr="007C424B" w:rsidRDefault="006E54D0" w:rsidP="00DB693C">
      <w:pPr>
        <w:numPr>
          <w:ilvl w:val="0"/>
          <w:numId w:val="69"/>
        </w:numPr>
        <w:tabs>
          <w:tab w:val="left" w:pos="1027"/>
        </w:tabs>
        <w:ind w:left="0" w:firstLine="709"/>
        <w:jc w:val="both"/>
        <w:rPr>
          <w:szCs w:val="24"/>
        </w:rPr>
      </w:pPr>
      <w:r w:rsidRPr="007C424B">
        <w:rPr>
          <w:szCs w:val="24"/>
        </w:rPr>
        <w:t>объяснять роль политики в жизни общества;</w:t>
      </w:r>
    </w:p>
    <w:p w:rsidR="006E54D0" w:rsidRPr="007C424B" w:rsidRDefault="006E54D0" w:rsidP="00DB693C">
      <w:pPr>
        <w:numPr>
          <w:ilvl w:val="0"/>
          <w:numId w:val="69"/>
        </w:numPr>
        <w:tabs>
          <w:tab w:val="left" w:pos="1027"/>
        </w:tabs>
        <w:ind w:left="0" w:firstLine="709"/>
        <w:jc w:val="both"/>
        <w:rPr>
          <w:szCs w:val="24"/>
        </w:rPr>
      </w:pPr>
      <w:r w:rsidRPr="007C424B">
        <w:rPr>
          <w:szCs w:val="24"/>
        </w:rPr>
        <w:lastRenderedPageBreak/>
        <w:t>различать и сравнивать различные формы правления, иллюстрировать их примерами;</w:t>
      </w:r>
    </w:p>
    <w:p w:rsidR="006E54D0" w:rsidRPr="007C424B" w:rsidRDefault="006E54D0" w:rsidP="00DB693C">
      <w:pPr>
        <w:numPr>
          <w:ilvl w:val="0"/>
          <w:numId w:val="69"/>
        </w:numPr>
        <w:tabs>
          <w:tab w:val="left" w:pos="1027"/>
        </w:tabs>
        <w:ind w:left="0" w:firstLine="709"/>
        <w:jc w:val="both"/>
        <w:rPr>
          <w:szCs w:val="24"/>
        </w:rPr>
      </w:pPr>
      <w:r w:rsidRPr="007C424B">
        <w:rPr>
          <w:szCs w:val="24"/>
        </w:rPr>
        <w:t>давать характеристику формам государственно-территориального устройства;</w:t>
      </w:r>
    </w:p>
    <w:p w:rsidR="006E54D0" w:rsidRPr="007C424B" w:rsidRDefault="006E54D0" w:rsidP="00DB693C">
      <w:pPr>
        <w:numPr>
          <w:ilvl w:val="0"/>
          <w:numId w:val="69"/>
        </w:numPr>
        <w:tabs>
          <w:tab w:val="left" w:pos="1027"/>
        </w:tabs>
        <w:ind w:left="0" w:firstLine="709"/>
        <w:jc w:val="both"/>
        <w:rPr>
          <w:szCs w:val="24"/>
        </w:rPr>
      </w:pPr>
      <w:r w:rsidRPr="007C424B">
        <w:rPr>
          <w:szCs w:val="24"/>
        </w:rPr>
        <w:t>различать различные типы политических режимов, раскрывать их основные признаки;</w:t>
      </w:r>
    </w:p>
    <w:p w:rsidR="006E54D0" w:rsidRPr="007C424B" w:rsidRDefault="006E54D0" w:rsidP="00DB693C">
      <w:pPr>
        <w:numPr>
          <w:ilvl w:val="0"/>
          <w:numId w:val="69"/>
        </w:numPr>
        <w:tabs>
          <w:tab w:val="left" w:pos="1027"/>
        </w:tabs>
        <w:ind w:left="0" w:firstLine="709"/>
        <w:jc w:val="both"/>
        <w:rPr>
          <w:szCs w:val="24"/>
        </w:rPr>
      </w:pPr>
      <w:r w:rsidRPr="007C424B">
        <w:rPr>
          <w:szCs w:val="24"/>
        </w:rPr>
        <w:t>раскрывать на конкретных примерах основные черты и принципы демократии;</w:t>
      </w:r>
    </w:p>
    <w:p w:rsidR="00EC713E" w:rsidRPr="007C424B" w:rsidRDefault="006E54D0" w:rsidP="00DB693C">
      <w:pPr>
        <w:numPr>
          <w:ilvl w:val="0"/>
          <w:numId w:val="69"/>
        </w:numPr>
        <w:tabs>
          <w:tab w:val="left" w:pos="1027"/>
        </w:tabs>
        <w:ind w:left="0" w:firstLine="709"/>
        <w:jc w:val="both"/>
        <w:rPr>
          <w:szCs w:val="24"/>
        </w:rPr>
      </w:pPr>
      <w:r w:rsidRPr="007C424B">
        <w:rPr>
          <w:szCs w:val="24"/>
        </w:rPr>
        <w:t>называть признаки политической партии, раскрывать их на конкретных примерах;</w:t>
      </w:r>
    </w:p>
    <w:p w:rsidR="006E54D0" w:rsidRPr="007C424B" w:rsidRDefault="006E54D0" w:rsidP="00DB693C">
      <w:pPr>
        <w:numPr>
          <w:ilvl w:val="0"/>
          <w:numId w:val="69"/>
        </w:numPr>
        <w:tabs>
          <w:tab w:val="left" w:pos="1027"/>
        </w:tabs>
        <w:ind w:left="0" w:firstLine="709"/>
        <w:jc w:val="both"/>
        <w:rPr>
          <w:szCs w:val="24"/>
        </w:rPr>
      </w:pPr>
      <w:r w:rsidRPr="007C424B">
        <w:rPr>
          <w:szCs w:val="24"/>
        </w:rPr>
        <w:t>характеризовать различные формы участия граждан в политической жизни.</w:t>
      </w:r>
    </w:p>
    <w:p w:rsidR="006E54D0" w:rsidRPr="007C424B" w:rsidRDefault="006E54D0" w:rsidP="007C424B">
      <w:pPr>
        <w:tabs>
          <w:tab w:val="left" w:pos="1027"/>
        </w:tabs>
        <w:jc w:val="both"/>
        <w:rPr>
          <w:b/>
          <w:szCs w:val="24"/>
        </w:rPr>
      </w:pPr>
      <w:r w:rsidRPr="007C424B">
        <w:rPr>
          <w:b/>
          <w:szCs w:val="24"/>
        </w:rPr>
        <w:t xml:space="preserve">Выпускник получит возможность научиться: </w:t>
      </w:r>
    </w:p>
    <w:p w:rsidR="0040362A" w:rsidRPr="007C424B" w:rsidRDefault="0040362A" w:rsidP="00DB693C">
      <w:pPr>
        <w:numPr>
          <w:ilvl w:val="0"/>
          <w:numId w:val="69"/>
        </w:numPr>
        <w:tabs>
          <w:tab w:val="left" w:pos="1027"/>
        </w:tabs>
        <w:ind w:left="0" w:firstLine="709"/>
        <w:jc w:val="both"/>
        <w:rPr>
          <w:szCs w:val="24"/>
        </w:rPr>
      </w:pPr>
      <w:r w:rsidRPr="007C424B">
        <w:rPr>
          <w:szCs w:val="24"/>
        </w:rPr>
        <w:t>осознавать значение гражданской активности и патриотической позиции в укреплении нашего государства;</w:t>
      </w:r>
    </w:p>
    <w:p w:rsidR="006E54D0" w:rsidRPr="007C424B" w:rsidRDefault="006E54D0" w:rsidP="00DB693C">
      <w:pPr>
        <w:numPr>
          <w:ilvl w:val="0"/>
          <w:numId w:val="70"/>
        </w:numPr>
        <w:tabs>
          <w:tab w:val="left" w:pos="1027"/>
        </w:tabs>
        <w:ind w:left="0" w:firstLine="709"/>
        <w:jc w:val="both"/>
        <w:rPr>
          <w:i/>
          <w:szCs w:val="24"/>
        </w:rPr>
      </w:pPr>
      <w:r w:rsidRPr="007C424B">
        <w:rPr>
          <w:i/>
          <w:szCs w:val="24"/>
        </w:rPr>
        <w:t>соотносить различные оценки политических событий и процессов и делать обоснованные выводы.</w:t>
      </w:r>
    </w:p>
    <w:p w:rsidR="006E54D0" w:rsidRPr="007C424B" w:rsidRDefault="006E54D0" w:rsidP="007C424B">
      <w:pPr>
        <w:tabs>
          <w:tab w:val="left" w:pos="1200"/>
        </w:tabs>
        <w:jc w:val="both"/>
        <w:rPr>
          <w:szCs w:val="24"/>
        </w:rPr>
      </w:pPr>
      <w:r w:rsidRPr="007C424B">
        <w:rPr>
          <w:b/>
          <w:bCs/>
          <w:color w:val="000000"/>
          <w:szCs w:val="24"/>
          <w:shd w:val="clear" w:color="auto" w:fill="FFFFFF"/>
        </w:rPr>
        <w:t>Гражданин и государство</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научится:</w:t>
      </w:r>
    </w:p>
    <w:p w:rsidR="006E54D0" w:rsidRPr="007C424B" w:rsidRDefault="006E54D0" w:rsidP="00DB693C">
      <w:pPr>
        <w:numPr>
          <w:ilvl w:val="0"/>
          <w:numId w:val="7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424B" w:rsidRDefault="006E54D0" w:rsidP="00DB693C">
      <w:pPr>
        <w:numPr>
          <w:ilvl w:val="0"/>
          <w:numId w:val="7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порядок формирования органов государственной власти РФ;</w:t>
      </w:r>
    </w:p>
    <w:p w:rsidR="006E54D0" w:rsidRPr="007C424B" w:rsidRDefault="006E54D0" w:rsidP="00DB693C">
      <w:pPr>
        <w:numPr>
          <w:ilvl w:val="0"/>
          <w:numId w:val="7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раскрывать достижения российского народа;</w:t>
      </w:r>
    </w:p>
    <w:p w:rsidR="006E54D0" w:rsidRPr="007C424B" w:rsidRDefault="006E54D0" w:rsidP="00DB693C">
      <w:pPr>
        <w:numPr>
          <w:ilvl w:val="0"/>
          <w:numId w:val="7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объяснять и конкретизировать примерами смысл понятия «гражданство»</w:t>
      </w:r>
      <w:r w:rsidR="00334BAC" w:rsidRPr="007C424B">
        <w:rPr>
          <w:bCs/>
          <w:color w:val="000000"/>
          <w:szCs w:val="24"/>
          <w:shd w:val="clear" w:color="auto" w:fill="FFFFFF"/>
        </w:rPr>
        <w:t>;</w:t>
      </w:r>
    </w:p>
    <w:p w:rsidR="0040362A" w:rsidRPr="007C424B" w:rsidRDefault="006E54D0" w:rsidP="00DB693C">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color w:val="000000"/>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424B" w:rsidRDefault="0040362A" w:rsidP="00DB693C">
      <w:pPr>
        <w:numPr>
          <w:ilvl w:val="0"/>
          <w:numId w:val="71"/>
        </w:numPr>
        <w:shd w:val="clear" w:color="auto" w:fill="FFFFFF"/>
        <w:tabs>
          <w:tab w:val="left" w:pos="993"/>
        </w:tabs>
        <w:ind w:left="0" w:firstLine="709"/>
        <w:jc w:val="both"/>
        <w:rPr>
          <w:bCs/>
          <w:color w:val="000000"/>
          <w:szCs w:val="24"/>
          <w:shd w:val="clear" w:color="auto" w:fill="FFFFFF"/>
        </w:rPr>
      </w:pPr>
      <w:r w:rsidRPr="007C424B">
        <w:rPr>
          <w:bCs/>
          <w:color w:val="000000"/>
          <w:szCs w:val="24"/>
          <w:shd w:val="clear" w:color="auto" w:fill="FFFFFF"/>
        </w:rPr>
        <w:t>осознавать значение патриотической позиции в укреплении нашего государства;</w:t>
      </w:r>
    </w:p>
    <w:p w:rsidR="006E54D0" w:rsidRPr="007C424B" w:rsidRDefault="006E54D0" w:rsidP="00DB693C">
      <w:pPr>
        <w:numPr>
          <w:ilvl w:val="0"/>
          <w:numId w:val="71"/>
        </w:numPr>
        <w:tabs>
          <w:tab w:val="left" w:pos="993"/>
        </w:tabs>
        <w:ind w:left="0" w:firstLine="709"/>
        <w:jc w:val="both"/>
        <w:rPr>
          <w:bCs/>
          <w:color w:val="000000"/>
          <w:szCs w:val="24"/>
          <w:shd w:val="clear" w:color="auto" w:fill="FFFFFF"/>
        </w:rPr>
      </w:pPr>
      <w:r w:rsidRPr="007C424B">
        <w:rPr>
          <w:bCs/>
          <w:color w:val="000000"/>
          <w:szCs w:val="24"/>
          <w:shd w:val="clear" w:color="auto" w:fill="FFFFFF"/>
        </w:rPr>
        <w:t>характеризовать конституционные обязанности гражданина.</w:t>
      </w:r>
    </w:p>
    <w:p w:rsidR="006E54D0" w:rsidRPr="007C424B" w:rsidRDefault="006E54D0" w:rsidP="007C424B">
      <w:pPr>
        <w:tabs>
          <w:tab w:val="left" w:pos="1200"/>
        </w:tabs>
        <w:jc w:val="both"/>
        <w:rPr>
          <w:b/>
          <w:bCs/>
          <w:color w:val="000000"/>
          <w:szCs w:val="24"/>
          <w:shd w:val="clear" w:color="auto" w:fill="FFFFFF"/>
        </w:rPr>
      </w:pPr>
      <w:r w:rsidRPr="007C424B">
        <w:rPr>
          <w:b/>
          <w:bCs/>
          <w:color w:val="000000"/>
          <w:szCs w:val="24"/>
          <w:shd w:val="clear" w:color="auto" w:fill="FFFFFF"/>
        </w:rPr>
        <w:t>Выпускник получит возможность научиться:</w:t>
      </w:r>
    </w:p>
    <w:p w:rsidR="006E54D0" w:rsidRPr="007C424B" w:rsidRDefault="0040362A" w:rsidP="00DB693C">
      <w:pPr>
        <w:numPr>
          <w:ilvl w:val="0"/>
          <w:numId w:val="76"/>
        </w:numPr>
        <w:shd w:val="clear" w:color="auto" w:fill="FFFFFF"/>
        <w:tabs>
          <w:tab w:val="left" w:pos="993"/>
        </w:tabs>
        <w:ind w:left="0" w:firstLine="709"/>
        <w:jc w:val="both"/>
        <w:rPr>
          <w:bCs/>
          <w:i/>
          <w:color w:val="000000"/>
          <w:szCs w:val="24"/>
          <w:shd w:val="clear" w:color="auto" w:fill="FFFFFF"/>
        </w:rPr>
      </w:pPr>
      <w:r w:rsidRPr="007C424B">
        <w:rPr>
          <w:bCs/>
          <w:i/>
          <w:color w:val="000000"/>
          <w:szCs w:val="24"/>
          <w:shd w:val="clear" w:color="auto" w:fill="FFFFFF"/>
        </w:rPr>
        <w:t>аргументированно обосновывать</w:t>
      </w:r>
      <w:r w:rsidR="00737989" w:rsidRPr="007C424B">
        <w:rPr>
          <w:bCs/>
          <w:i/>
          <w:color w:val="000000"/>
          <w:szCs w:val="24"/>
          <w:shd w:val="clear" w:color="auto" w:fill="FFFFFF"/>
        </w:rPr>
        <w:t xml:space="preserve"> </w:t>
      </w:r>
      <w:r w:rsidR="006E54D0" w:rsidRPr="007C424B">
        <w:rPr>
          <w:bCs/>
          <w:i/>
          <w:color w:val="000000"/>
          <w:szCs w:val="24"/>
          <w:shd w:val="clear" w:color="auto" w:fill="FFFFFF"/>
        </w:rPr>
        <w:t>влияние происходящих в обществе изменений на положение России в мире;</w:t>
      </w:r>
    </w:p>
    <w:p w:rsidR="006E54D0" w:rsidRPr="007C424B" w:rsidRDefault="006E54D0" w:rsidP="00DB693C">
      <w:pPr>
        <w:numPr>
          <w:ilvl w:val="0"/>
          <w:numId w:val="76"/>
        </w:numPr>
        <w:tabs>
          <w:tab w:val="left" w:pos="993"/>
        </w:tabs>
        <w:ind w:left="0" w:firstLine="709"/>
        <w:jc w:val="both"/>
        <w:rPr>
          <w:b/>
          <w:bCs/>
          <w:i/>
          <w:color w:val="000000"/>
          <w:szCs w:val="24"/>
          <w:shd w:val="clear" w:color="auto" w:fill="FFFFFF"/>
        </w:rPr>
      </w:pPr>
      <w:r w:rsidRPr="007C424B">
        <w:rPr>
          <w:bCs/>
          <w:i/>
          <w:color w:val="000000"/>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424B">
        <w:rPr>
          <w:b/>
          <w:bCs/>
          <w:i/>
          <w:color w:val="000000"/>
          <w:szCs w:val="24"/>
          <w:shd w:val="clear" w:color="auto" w:fill="FFFFFF"/>
        </w:rPr>
        <w:t>.</w:t>
      </w:r>
    </w:p>
    <w:p w:rsidR="006E54D0" w:rsidRPr="007C424B" w:rsidRDefault="006E54D0" w:rsidP="007C424B">
      <w:pPr>
        <w:tabs>
          <w:tab w:val="left" w:pos="994"/>
        </w:tabs>
        <w:jc w:val="both"/>
        <w:rPr>
          <w:szCs w:val="24"/>
        </w:rPr>
      </w:pPr>
      <w:r w:rsidRPr="007C424B">
        <w:rPr>
          <w:b/>
          <w:bCs/>
          <w:color w:val="000000"/>
          <w:szCs w:val="24"/>
          <w:shd w:val="clear" w:color="auto" w:fill="FFFFFF"/>
        </w:rPr>
        <w:t>Основы российского законодательства</w:t>
      </w:r>
    </w:p>
    <w:p w:rsidR="006E54D0" w:rsidRPr="007C424B" w:rsidRDefault="006E54D0" w:rsidP="007C424B">
      <w:pPr>
        <w:tabs>
          <w:tab w:val="left" w:pos="994"/>
        </w:tabs>
        <w:jc w:val="both"/>
        <w:rPr>
          <w:b/>
          <w:szCs w:val="24"/>
        </w:rPr>
      </w:pPr>
      <w:r w:rsidRPr="007C424B">
        <w:rPr>
          <w:b/>
          <w:szCs w:val="24"/>
        </w:rPr>
        <w:t>Выпускник научится:</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характеризовать систему российского законодательства;</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раскрывать особенности гражданской дееспособности несовершеннолетних;</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характеризовать гражданские правоотношения;</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раскрывать смысл права на труд;</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объяснять роль трудового договора;</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разъяснять на примерах особенности положения несовершеннолетних в трудовых отношениях;</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характеризовать права и обязанности супругов, родителей, детей;</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характеризовать особенности уголовного права и уголовных правоотношений;</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конкретизировать примерами виды преступлений и наказания за них;</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характеризовать специфику уголовной ответственности несовершеннолетних;</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раскрывать связь права на образование и обязанности получить образование</w:t>
      </w:r>
      <w:r w:rsidR="00EC3D62" w:rsidRPr="007C424B">
        <w:rPr>
          <w:bCs/>
          <w:szCs w:val="24"/>
        </w:rPr>
        <w:t>;</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424B">
        <w:rPr>
          <w:bCs/>
          <w:szCs w:val="24"/>
        </w:rPr>
        <w:t>ях</w:t>
      </w:r>
      <w:r w:rsidRPr="007C424B">
        <w:rPr>
          <w:bCs/>
          <w:szCs w:val="24"/>
        </w:rPr>
        <w:t xml:space="preserve"> определять признаки правонарушения, проступка, преступления;</w:t>
      </w:r>
    </w:p>
    <w:p w:rsidR="006E54D0" w:rsidRPr="007C424B" w:rsidRDefault="006E54D0" w:rsidP="00DB693C">
      <w:pPr>
        <w:numPr>
          <w:ilvl w:val="0"/>
          <w:numId w:val="72"/>
        </w:numPr>
        <w:tabs>
          <w:tab w:val="left" w:pos="994"/>
        </w:tabs>
        <w:ind w:left="0" w:firstLine="709"/>
        <w:jc w:val="both"/>
        <w:rPr>
          <w:bCs/>
          <w:szCs w:val="24"/>
        </w:rPr>
      </w:pPr>
      <w:r w:rsidRPr="007C424B">
        <w:rPr>
          <w:bCs/>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7C424B" w:rsidRDefault="006E54D0" w:rsidP="00DB693C">
      <w:pPr>
        <w:numPr>
          <w:ilvl w:val="0"/>
          <w:numId w:val="72"/>
        </w:numPr>
        <w:tabs>
          <w:tab w:val="left" w:pos="994"/>
        </w:tabs>
        <w:ind w:left="0" w:firstLine="709"/>
        <w:jc w:val="both"/>
        <w:rPr>
          <w:szCs w:val="24"/>
        </w:rPr>
      </w:pPr>
      <w:r w:rsidRPr="007C424B">
        <w:rPr>
          <w:bCs/>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424B">
        <w:rPr>
          <w:szCs w:val="24"/>
        </w:rPr>
        <w:t>.</w:t>
      </w:r>
    </w:p>
    <w:p w:rsidR="006E54D0" w:rsidRPr="007C424B" w:rsidRDefault="006E54D0" w:rsidP="007C424B">
      <w:pPr>
        <w:tabs>
          <w:tab w:val="left" w:pos="994"/>
        </w:tabs>
        <w:jc w:val="both"/>
        <w:rPr>
          <w:b/>
          <w:szCs w:val="24"/>
        </w:rPr>
      </w:pPr>
      <w:r w:rsidRPr="007C424B">
        <w:rPr>
          <w:b/>
          <w:szCs w:val="24"/>
        </w:rPr>
        <w:t>Выпускник получит возможность научиться:</w:t>
      </w:r>
    </w:p>
    <w:p w:rsidR="006E54D0" w:rsidRPr="007C424B" w:rsidRDefault="006E54D0" w:rsidP="00DB693C">
      <w:pPr>
        <w:numPr>
          <w:ilvl w:val="0"/>
          <w:numId w:val="73"/>
        </w:numPr>
        <w:tabs>
          <w:tab w:val="left" w:pos="994"/>
        </w:tabs>
        <w:ind w:left="0" w:firstLine="709"/>
        <w:jc w:val="both"/>
        <w:rPr>
          <w:bCs/>
          <w:i/>
          <w:szCs w:val="24"/>
        </w:rPr>
      </w:pPr>
      <w:r w:rsidRPr="007C424B">
        <w:rPr>
          <w:bCs/>
          <w:i/>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424B" w:rsidRDefault="006E54D0" w:rsidP="00DB693C">
      <w:pPr>
        <w:numPr>
          <w:ilvl w:val="0"/>
          <w:numId w:val="73"/>
        </w:numPr>
        <w:tabs>
          <w:tab w:val="left" w:pos="994"/>
        </w:tabs>
        <w:ind w:left="0" w:firstLine="709"/>
        <w:jc w:val="both"/>
        <w:rPr>
          <w:bCs/>
          <w:i/>
          <w:szCs w:val="24"/>
        </w:rPr>
      </w:pPr>
      <w:r w:rsidRPr="007C424B">
        <w:rPr>
          <w:bCs/>
          <w:i/>
          <w:szCs w:val="24"/>
        </w:rPr>
        <w:t>оценивать сущность и значение правопорядка и законности, собственный возможный вклад в их становление и развитие;</w:t>
      </w:r>
    </w:p>
    <w:p w:rsidR="006E54D0" w:rsidRPr="007C424B" w:rsidRDefault="006E54D0" w:rsidP="00DB693C">
      <w:pPr>
        <w:numPr>
          <w:ilvl w:val="0"/>
          <w:numId w:val="73"/>
        </w:numPr>
        <w:tabs>
          <w:tab w:val="left" w:pos="994"/>
        </w:tabs>
        <w:ind w:left="0" w:firstLine="709"/>
        <w:jc w:val="both"/>
        <w:rPr>
          <w:bCs/>
          <w:i/>
          <w:szCs w:val="24"/>
        </w:rPr>
      </w:pPr>
      <w:r w:rsidRPr="007C424B">
        <w:rPr>
          <w:bCs/>
          <w:i/>
          <w:szCs w:val="24"/>
        </w:rPr>
        <w:t>осознанно содействовать защите правопорядка в обществе правовыми способами и средствами</w:t>
      </w:r>
      <w:r w:rsidR="00EC3D62" w:rsidRPr="007C424B">
        <w:rPr>
          <w:bCs/>
          <w:i/>
          <w:szCs w:val="24"/>
        </w:rPr>
        <w:t>.</w:t>
      </w:r>
    </w:p>
    <w:p w:rsidR="006E54D0" w:rsidRPr="007C424B" w:rsidRDefault="006E54D0" w:rsidP="007C424B">
      <w:pPr>
        <w:tabs>
          <w:tab w:val="left" w:pos="1267"/>
        </w:tabs>
        <w:jc w:val="both"/>
        <w:rPr>
          <w:color w:val="000000"/>
          <w:szCs w:val="24"/>
        </w:rPr>
      </w:pPr>
      <w:r w:rsidRPr="007C424B">
        <w:rPr>
          <w:b/>
          <w:bCs/>
          <w:color w:val="000000"/>
          <w:szCs w:val="24"/>
          <w:shd w:val="clear" w:color="auto" w:fill="FFFFFF"/>
        </w:rPr>
        <w:t>Экономика</w:t>
      </w:r>
    </w:p>
    <w:p w:rsidR="006E54D0" w:rsidRPr="007C424B" w:rsidRDefault="006E54D0" w:rsidP="007C424B">
      <w:pPr>
        <w:tabs>
          <w:tab w:val="left" w:pos="1267"/>
        </w:tabs>
        <w:jc w:val="both"/>
        <w:rPr>
          <w:b/>
          <w:color w:val="000000"/>
          <w:szCs w:val="24"/>
        </w:rPr>
      </w:pPr>
      <w:r w:rsidRPr="007C424B">
        <w:rPr>
          <w:b/>
          <w:color w:val="000000"/>
          <w:szCs w:val="24"/>
        </w:rPr>
        <w:t>Выпускник научится:</w:t>
      </w:r>
    </w:p>
    <w:p w:rsidR="006E54D0" w:rsidRPr="007C424B" w:rsidRDefault="006E54D0" w:rsidP="00DB693C">
      <w:pPr>
        <w:numPr>
          <w:ilvl w:val="0"/>
          <w:numId w:val="74"/>
        </w:numPr>
        <w:shd w:val="clear" w:color="auto" w:fill="FFFFFF"/>
        <w:tabs>
          <w:tab w:val="left" w:pos="993"/>
        </w:tabs>
        <w:ind w:left="0" w:firstLine="709"/>
        <w:jc w:val="both"/>
        <w:rPr>
          <w:bCs/>
          <w:color w:val="000000"/>
          <w:szCs w:val="24"/>
        </w:rPr>
      </w:pPr>
      <w:r w:rsidRPr="007C424B">
        <w:rPr>
          <w:bCs/>
          <w:color w:val="000000"/>
          <w:szCs w:val="24"/>
        </w:rPr>
        <w:t>объяснять проблему ограниченности экономических ресурсов;</w:t>
      </w:r>
    </w:p>
    <w:p w:rsidR="006E54D0" w:rsidRPr="007C424B" w:rsidRDefault="006E54D0" w:rsidP="00DB693C">
      <w:pPr>
        <w:numPr>
          <w:ilvl w:val="0"/>
          <w:numId w:val="74"/>
        </w:numPr>
        <w:shd w:val="clear" w:color="auto" w:fill="FFFFFF"/>
        <w:tabs>
          <w:tab w:val="left" w:pos="993"/>
        </w:tabs>
        <w:ind w:left="0" w:firstLine="709"/>
        <w:jc w:val="both"/>
        <w:rPr>
          <w:bCs/>
          <w:color w:val="000000"/>
          <w:szCs w:val="24"/>
        </w:rPr>
      </w:pPr>
      <w:r w:rsidRPr="007C424B">
        <w:rPr>
          <w:bCs/>
          <w:color w:val="000000"/>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424B" w:rsidRDefault="006E54D0" w:rsidP="00DB693C">
      <w:pPr>
        <w:numPr>
          <w:ilvl w:val="0"/>
          <w:numId w:val="74"/>
        </w:numPr>
        <w:shd w:val="clear" w:color="auto" w:fill="FFFFFF"/>
        <w:tabs>
          <w:tab w:val="left" w:pos="993"/>
        </w:tabs>
        <w:ind w:left="0" w:firstLine="709"/>
        <w:jc w:val="both"/>
        <w:rPr>
          <w:bCs/>
          <w:color w:val="000000"/>
          <w:szCs w:val="24"/>
        </w:rPr>
      </w:pPr>
      <w:r w:rsidRPr="007C424B">
        <w:rPr>
          <w:bCs/>
          <w:color w:val="000000"/>
          <w:szCs w:val="24"/>
        </w:rPr>
        <w:t>раскрывать факторы, влияющие на производительность труда;</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color w:val="000000"/>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color w:val="000000"/>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color w:val="000000"/>
          <w:szCs w:val="24"/>
        </w:rPr>
        <w:t>объяснять роль государства в регулировании рыночной экономики; анализировать структуру бюджета государства;</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color w:val="000000"/>
          <w:szCs w:val="24"/>
        </w:rPr>
        <w:t>называть и конкретизировать примерами виды налогов;</w:t>
      </w:r>
    </w:p>
    <w:p w:rsidR="006E54D0" w:rsidRPr="007C424B" w:rsidRDefault="006E54D0" w:rsidP="00DB693C">
      <w:pPr>
        <w:numPr>
          <w:ilvl w:val="0"/>
          <w:numId w:val="74"/>
        </w:numPr>
        <w:tabs>
          <w:tab w:val="left" w:pos="993"/>
        </w:tabs>
        <w:ind w:left="0" w:firstLine="709"/>
        <w:jc w:val="both"/>
        <w:rPr>
          <w:bCs/>
          <w:szCs w:val="24"/>
        </w:rPr>
      </w:pPr>
      <w:r w:rsidRPr="007C424B">
        <w:rPr>
          <w:bCs/>
          <w:szCs w:val="24"/>
        </w:rPr>
        <w:t xml:space="preserve">характеризовать </w:t>
      </w:r>
      <w:r w:rsidR="0073382A" w:rsidRPr="007C424B">
        <w:rPr>
          <w:bCs/>
          <w:szCs w:val="24"/>
        </w:rPr>
        <w:t xml:space="preserve">функции денег и их </w:t>
      </w:r>
      <w:r w:rsidRPr="007C424B">
        <w:rPr>
          <w:bCs/>
          <w:szCs w:val="24"/>
        </w:rPr>
        <w:t>роль в экономике;</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szCs w:val="24"/>
        </w:rPr>
        <w:t xml:space="preserve">раскрывать социально-экономическую </w:t>
      </w:r>
      <w:r w:rsidRPr="007C424B">
        <w:rPr>
          <w:bCs/>
          <w:color w:val="000000"/>
          <w:szCs w:val="24"/>
        </w:rPr>
        <w:t>роль и функции предпринимательства;</w:t>
      </w:r>
    </w:p>
    <w:p w:rsidR="006E54D0" w:rsidRPr="007C424B" w:rsidRDefault="006E54D0" w:rsidP="00DB693C">
      <w:pPr>
        <w:numPr>
          <w:ilvl w:val="0"/>
          <w:numId w:val="74"/>
        </w:numPr>
        <w:tabs>
          <w:tab w:val="left" w:pos="993"/>
        </w:tabs>
        <w:ind w:left="0" w:firstLine="709"/>
        <w:jc w:val="both"/>
        <w:rPr>
          <w:bCs/>
          <w:color w:val="000000"/>
          <w:szCs w:val="24"/>
        </w:rPr>
      </w:pPr>
      <w:r w:rsidRPr="007C424B">
        <w:rPr>
          <w:bCs/>
          <w:color w:val="000000"/>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424B" w:rsidRDefault="006E54D0" w:rsidP="00DB693C">
      <w:pPr>
        <w:numPr>
          <w:ilvl w:val="0"/>
          <w:numId w:val="74"/>
        </w:numPr>
        <w:tabs>
          <w:tab w:val="left" w:pos="993"/>
        </w:tabs>
        <w:ind w:left="0" w:firstLine="709"/>
        <w:jc w:val="both"/>
        <w:rPr>
          <w:bCs/>
          <w:color w:val="000000"/>
          <w:szCs w:val="24"/>
        </w:rPr>
      </w:pPr>
      <w:proofErr w:type="gramStart"/>
      <w:r w:rsidRPr="007C424B">
        <w:rPr>
          <w:bCs/>
          <w:color w:val="000000"/>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424B">
        <w:rPr>
          <w:bCs/>
          <w:color w:val="000000"/>
          <w:szCs w:val="24"/>
        </w:rPr>
        <w:t>;</w:t>
      </w:r>
      <w:proofErr w:type="gramEnd"/>
    </w:p>
    <w:p w:rsidR="006E54D0" w:rsidRPr="007C424B" w:rsidRDefault="006E54D0" w:rsidP="00DB693C">
      <w:pPr>
        <w:numPr>
          <w:ilvl w:val="0"/>
          <w:numId w:val="74"/>
        </w:numPr>
        <w:shd w:val="clear" w:color="auto" w:fill="FFFFFF"/>
        <w:tabs>
          <w:tab w:val="left" w:pos="993"/>
        </w:tabs>
        <w:ind w:left="0" w:firstLine="709"/>
        <w:jc w:val="both"/>
        <w:rPr>
          <w:color w:val="000000"/>
          <w:szCs w:val="24"/>
        </w:rPr>
      </w:pPr>
      <w:r w:rsidRPr="007C424B">
        <w:rPr>
          <w:color w:val="000000"/>
          <w:szCs w:val="24"/>
        </w:rPr>
        <w:t>раскрывать рациональное поведение субъектов экономической деятельности;</w:t>
      </w:r>
    </w:p>
    <w:p w:rsidR="006E54D0" w:rsidRPr="007C424B" w:rsidRDefault="006E54D0" w:rsidP="00DB693C">
      <w:pPr>
        <w:numPr>
          <w:ilvl w:val="0"/>
          <w:numId w:val="74"/>
        </w:numPr>
        <w:shd w:val="clear" w:color="auto" w:fill="FFFFFF"/>
        <w:tabs>
          <w:tab w:val="left" w:pos="993"/>
        </w:tabs>
        <w:ind w:left="0" w:firstLine="709"/>
        <w:jc w:val="both"/>
        <w:rPr>
          <w:color w:val="000000"/>
          <w:szCs w:val="24"/>
        </w:rPr>
      </w:pPr>
      <w:r w:rsidRPr="007C424B">
        <w:rPr>
          <w:color w:val="000000"/>
          <w:szCs w:val="24"/>
        </w:rPr>
        <w:t>характеризовать экономику семьи; анализировать структуру семейного бюджета;</w:t>
      </w:r>
    </w:p>
    <w:p w:rsidR="00EC713E" w:rsidRPr="007C424B" w:rsidRDefault="006E54D0" w:rsidP="00DB693C">
      <w:pPr>
        <w:numPr>
          <w:ilvl w:val="0"/>
          <w:numId w:val="75"/>
        </w:numPr>
        <w:shd w:val="clear" w:color="auto" w:fill="FFFFFF"/>
        <w:tabs>
          <w:tab w:val="left" w:pos="993"/>
        </w:tabs>
        <w:ind w:left="0" w:firstLine="709"/>
        <w:jc w:val="both"/>
        <w:rPr>
          <w:bCs/>
          <w:color w:val="000000"/>
          <w:szCs w:val="24"/>
        </w:rPr>
      </w:pPr>
      <w:r w:rsidRPr="007C424B">
        <w:rPr>
          <w:color w:val="000000"/>
          <w:szCs w:val="24"/>
        </w:rPr>
        <w:t>использовать полученные знания при анализе фактов поведения участников экономической деятельности</w:t>
      </w:r>
      <w:r w:rsidR="00EC713E" w:rsidRPr="007C424B">
        <w:rPr>
          <w:color w:val="000000"/>
          <w:szCs w:val="24"/>
        </w:rPr>
        <w:t>;</w:t>
      </w:r>
    </w:p>
    <w:p w:rsidR="006E54D0" w:rsidRPr="007C424B" w:rsidRDefault="00EC713E" w:rsidP="00DB693C">
      <w:pPr>
        <w:numPr>
          <w:ilvl w:val="0"/>
          <w:numId w:val="75"/>
        </w:numPr>
        <w:shd w:val="clear" w:color="auto" w:fill="FFFFFF"/>
        <w:tabs>
          <w:tab w:val="left" w:pos="993"/>
        </w:tabs>
        <w:ind w:left="0" w:firstLine="709"/>
        <w:jc w:val="both"/>
        <w:rPr>
          <w:bCs/>
          <w:color w:val="000000"/>
          <w:szCs w:val="24"/>
        </w:rPr>
      </w:pPr>
      <w:r w:rsidRPr="007C424B">
        <w:rPr>
          <w:bCs/>
          <w:i/>
          <w:color w:val="000000"/>
          <w:szCs w:val="24"/>
        </w:rPr>
        <w:t xml:space="preserve"> </w:t>
      </w:r>
      <w:r w:rsidRPr="007C424B">
        <w:rPr>
          <w:bCs/>
          <w:color w:val="000000"/>
          <w:szCs w:val="24"/>
        </w:rPr>
        <w:t>обосновывать связь профессионализма и жизненного успеха.</w:t>
      </w:r>
    </w:p>
    <w:p w:rsidR="006E54D0" w:rsidRPr="007C424B" w:rsidRDefault="006E54D0" w:rsidP="007C424B">
      <w:pPr>
        <w:tabs>
          <w:tab w:val="left" w:pos="1267"/>
        </w:tabs>
        <w:jc w:val="both"/>
        <w:rPr>
          <w:b/>
          <w:color w:val="000000"/>
          <w:szCs w:val="24"/>
        </w:rPr>
      </w:pPr>
      <w:r w:rsidRPr="007C424B">
        <w:rPr>
          <w:b/>
          <w:color w:val="000000"/>
          <w:szCs w:val="24"/>
        </w:rPr>
        <w:t>Выпускник получит возможность научиться:</w:t>
      </w:r>
    </w:p>
    <w:p w:rsidR="006E54D0" w:rsidRPr="007C424B" w:rsidRDefault="006E54D0" w:rsidP="00DB693C">
      <w:pPr>
        <w:numPr>
          <w:ilvl w:val="0"/>
          <w:numId w:val="75"/>
        </w:numPr>
        <w:tabs>
          <w:tab w:val="left" w:pos="993"/>
        </w:tabs>
        <w:ind w:left="0" w:firstLine="709"/>
        <w:jc w:val="both"/>
        <w:rPr>
          <w:bCs/>
          <w:i/>
          <w:color w:val="000000"/>
          <w:szCs w:val="24"/>
        </w:rPr>
      </w:pPr>
      <w:r w:rsidRPr="007C424B">
        <w:rPr>
          <w:bCs/>
          <w:i/>
          <w:color w:val="000000"/>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424B" w:rsidRDefault="006E54D0" w:rsidP="00DB693C">
      <w:pPr>
        <w:numPr>
          <w:ilvl w:val="0"/>
          <w:numId w:val="75"/>
        </w:numPr>
        <w:shd w:val="clear" w:color="auto" w:fill="FFFFFF"/>
        <w:tabs>
          <w:tab w:val="left" w:pos="993"/>
        </w:tabs>
        <w:ind w:left="0" w:firstLine="709"/>
        <w:jc w:val="both"/>
        <w:rPr>
          <w:bCs/>
          <w:i/>
          <w:color w:val="000000"/>
          <w:szCs w:val="24"/>
        </w:rPr>
      </w:pPr>
      <w:r w:rsidRPr="007C424B">
        <w:rPr>
          <w:bCs/>
          <w:i/>
          <w:color w:val="000000"/>
          <w:szCs w:val="24"/>
        </w:rPr>
        <w:lastRenderedPageBreak/>
        <w:t>выполнять практические задания, основанные на ситуациях, связанных с описанием состояния российской экономики;</w:t>
      </w:r>
    </w:p>
    <w:p w:rsidR="006E54D0" w:rsidRPr="007C424B" w:rsidRDefault="006E54D0" w:rsidP="00DB693C">
      <w:pPr>
        <w:numPr>
          <w:ilvl w:val="0"/>
          <w:numId w:val="75"/>
        </w:numPr>
        <w:tabs>
          <w:tab w:val="left" w:pos="993"/>
        </w:tabs>
        <w:ind w:left="0" w:firstLine="709"/>
        <w:jc w:val="both"/>
        <w:rPr>
          <w:bCs/>
          <w:i/>
          <w:color w:val="000000"/>
          <w:szCs w:val="24"/>
        </w:rPr>
      </w:pPr>
      <w:r w:rsidRPr="007C424B">
        <w:rPr>
          <w:bCs/>
          <w:i/>
          <w:color w:val="000000"/>
          <w:szCs w:val="24"/>
        </w:rPr>
        <w:t>анализировать и оценивать с позиций экономических знаний сложившиеся практики и модели поведения потребителя;</w:t>
      </w:r>
    </w:p>
    <w:p w:rsidR="006E54D0" w:rsidRPr="007C424B" w:rsidRDefault="006E54D0" w:rsidP="00DB693C">
      <w:pPr>
        <w:numPr>
          <w:ilvl w:val="0"/>
          <w:numId w:val="75"/>
        </w:numPr>
        <w:tabs>
          <w:tab w:val="left" w:pos="993"/>
        </w:tabs>
        <w:ind w:left="0" w:firstLine="709"/>
        <w:jc w:val="both"/>
        <w:rPr>
          <w:bCs/>
          <w:i/>
          <w:color w:val="000000"/>
          <w:szCs w:val="24"/>
        </w:rPr>
      </w:pPr>
      <w:r w:rsidRPr="007C424B">
        <w:rPr>
          <w:bCs/>
          <w:i/>
          <w:color w:val="000000"/>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424B" w:rsidRDefault="006E54D0" w:rsidP="00DB693C">
      <w:pPr>
        <w:numPr>
          <w:ilvl w:val="0"/>
          <w:numId w:val="75"/>
        </w:numPr>
        <w:shd w:val="clear" w:color="auto" w:fill="FFFFFF"/>
        <w:tabs>
          <w:tab w:val="left" w:pos="993"/>
        </w:tabs>
        <w:ind w:left="0" w:firstLine="709"/>
        <w:jc w:val="both"/>
        <w:rPr>
          <w:i/>
          <w:color w:val="000000"/>
          <w:szCs w:val="24"/>
        </w:rPr>
      </w:pPr>
      <w:r w:rsidRPr="007C424B">
        <w:rPr>
          <w:i/>
          <w:color w:val="000000"/>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424B" w:rsidRDefault="006E54D0" w:rsidP="00DB693C">
      <w:pPr>
        <w:numPr>
          <w:ilvl w:val="0"/>
          <w:numId w:val="75"/>
        </w:numPr>
        <w:tabs>
          <w:tab w:val="left" w:pos="993"/>
        </w:tabs>
        <w:ind w:left="0" w:firstLine="709"/>
        <w:jc w:val="both"/>
        <w:rPr>
          <w:i/>
          <w:color w:val="000000"/>
          <w:szCs w:val="24"/>
        </w:rPr>
      </w:pPr>
      <w:r w:rsidRPr="007C424B">
        <w:rPr>
          <w:i/>
          <w:color w:val="000000"/>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424B" w:rsidRDefault="0093548C" w:rsidP="007C424B">
      <w:pPr>
        <w:pStyle w:val="3"/>
        <w:spacing w:before="0" w:beforeAutospacing="0" w:after="0" w:afterAutospacing="0"/>
        <w:rPr>
          <w:sz w:val="24"/>
          <w:szCs w:val="24"/>
        </w:rPr>
      </w:pPr>
      <w:bookmarkStart w:id="51" w:name="_Toc409691637"/>
    </w:p>
    <w:p w:rsidR="00B540EE" w:rsidRPr="007C424B" w:rsidRDefault="00230229" w:rsidP="007C424B">
      <w:pPr>
        <w:pStyle w:val="3"/>
        <w:spacing w:before="0" w:beforeAutospacing="0" w:after="0" w:afterAutospacing="0"/>
        <w:rPr>
          <w:sz w:val="24"/>
          <w:szCs w:val="24"/>
        </w:rPr>
      </w:pPr>
      <w:bookmarkStart w:id="52" w:name="_Toc410653960"/>
      <w:bookmarkStart w:id="53" w:name="_Toc414553141"/>
      <w:r w:rsidRPr="007C424B">
        <w:rPr>
          <w:sz w:val="24"/>
          <w:szCs w:val="24"/>
        </w:rPr>
        <w:t>1.2.</w:t>
      </w:r>
      <w:r w:rsidR="00331F3D" w:rsidRPr="007C424B">
        <w:rPr>
          <w:sz w:val="24"/>
          <w:szCs w:val="24"/>
        </w:rPr>
        <w:t>5.</w:t>
      </w:r>
      <w:r w:rsidR="00981211">
        <w:rPr>
          <w:sz w:val="24"/>
          <w:szCs w:val="24"/>
        </w:rPr>
        <w:t>6</w:t>
      </w:r>
      <w:r w:rsidRPr="007C424B">
        <w:rPr>
          <w:sz w:val="24"/>
          <w:szCs w:val="24"/>
        </w:rPr>
        <w:t xml:space="preserve">. </w:t>
      </w:r>
      <w:r w:rsidR="00B540EE" w:rsidRPr="007C424B">
        <w:rPr>
          <w:sz w:val="24"/>
          <w:szCs w:val="24"/>
        </w:rPr>
        <w:t>География</w:t>
      </w:r>
      <w:bookmarkEnd w:id="51"/>
      <w:bookmarkEnd w:id="52"/>
      <w:bookmarkEnd w:id="53"/>
    </w:p>
    <w:p w:rsidR="006E54D0" w:rsidRPr="007C424B" w:rsidRDefault="006E54D0" w:rsidP="007C424B">
      <w:pPr>
        <w:jc w:val="both"/>
        <w:rPr>
          <w:b/>
          <w:szCs w:val="24"/>
        </w:rPr>
      </w:pPr>
      <w:r w:rsidRPr="007C424B">
        <w:rPr>
          <w:b/>
          <w:szCs w:val="24"/>
        </w:rPr>
        <w:t>Выпускник научится</w:t>
      </w:r>
      <w:r w:rsidR="00D66950" w:rsidRPr="007C424B">
        <w:rPr>
          <w:b/>
          <w:szCs w:val="24"/>
        </w:rPr>
        <w:t>:</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424B" w:rsidRDefault="006E54D0" w:rsidP="00DB693C">
      <w:pPr>
        <w:numPr>
          <w:ilvl w:val="0"/>
          <w:numId w:val="77"/>
        </w:numPr>
        <w:tabs>
          <w:tab w:val="left" w:pos="993"/>
        </w:tabs>
        <w:ind w:left="0" w:firstLine="709"/>
        <w:jc w:val="both"/>
        <w:rPr>
          <w:szCs w:val="24"/>
        </w:rPr>
      </w:pPr>
      <w:proofErr w:type="gramStart"/>
      <w:r w:rsidRPr="007C424B">
        <w:rPr>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7C424B" w:rsidRDefault="006E54D0" w:rsidP="00DB693C">
      <w:pPr>
        <w:numPr>
          <w:ilvl w:val="0"/>
          <w:numId w:val="77"/>
        </w:numPr>
        <w:tabs>
          <w:tab w:val="left" w:pos="993"/>
        </w:tabs>
        <w:ind w:left="0" w:firstLine="709"/>
        <w:jc w:val="both"/>
        <w:rPr>
          <w:szCs w:val="24"/>
        </w:rPr>
      </w:pPr>
      <w:r w:rsidRPr="007C424B">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424B">
        <w:rPr>
          <w:szCs w:val="24"/>
        </w:rPr>
        <w:t>;</w:t>
      </w:r>
    </w:p>
    <w:p w:rsidR="006E54D0" w:rsidRPr="007C424B" w:rsidRDefault="006E54D0" w:rsidP="00DB693C">
      <w:pPr>
        <w:numPr>
          <w:ilvl w:val="0"/>
          <w:numId w:val="77"/>
        </w:numPr>
        <w:tabs>
          <w:tab w:val="left" w:pos="993"/>
        </w:tabs>
        <w:ind w:left="0" w:firstLine="709"/>
        <w:jc w:val="both"/>
        <w:rPr>
          <w:szCs w:val="24"/>
        </w:rPr>
      </w:pPr>
      <w:r w:rsidRPr="007C424B">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424B" w:rsidRDefault="004D6611" w:rsidP="00DB693C">
      <w:pPr>
        <w:numPr>
          <w:ilvl w:val="0"/>
          <w:numId w:val="77"/>
        </w:numPr>
        <w:tabs>
          <w:tab w:val="left" w:pos="993"/>
        </w:tabs>
        <w:ind w:left="0" w:firstLine="709"/>
        <w:jc w:val="both"/>
        <w:rPr>
          <w:szCs w:val="24"/>
        </w:rPr>
      </w:pPr>
      <w:r w:rsidRPr="007C424B">
        <w:rPr>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424B" w:rsidRDefault="006E54D0" w:rsidP="00DB693C">
      <w:pPr>
        <w:numPr>
          <w:ilvl w:val="0"/>
          <w:numId w:val="77"/>
        </w:numPr>
        <w:tabs>
          <w:tab w:val="left" w:pos="993"/>
        </w:tabs>
        <w:ind w:left="0" w:firstLine="709"/>
        <w:jc w:val="both"/>
        <w:rPr>
          <w:szCs w:val="24"/>
        </w:rPr>
      </w:pPr>
      <w:r w:rsidRPr="007C424B">
        <w:rPr>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424B">
        <w:rPr>
          <w:szCs w:val="24"/>
        </w:rPr>
        <w:t>,</w:t>
      </w:r>
      <w:r w:rsidRPr="007C424B">
        <w:rPr>
          <w:szCs w:val="24"/>
        </w:rPr>
        <w:t xml:space="preserve"> процессами и явлениями для объяснения их свойств, условий протекания и различий</w:t>
      </w:r>
      <w:r w:rsidR="0093548C" w:rsidRPr="007C424B">
        <w:rPr>
          <w:szCs w:val="24"/>
        </w:rPr>
        <w:t>;</w:t>
      </w:r>
    </w:p>
    <w:p w:rsidR="006E54D0" w:rsidRPr="007C424B" w:rsidRDefault="006E54D0" w:rsidP="00DB693C">
      <w:pPr>
        <w:numPr>
          <w:ilvl w:val="0"/>
          <w:numId w:val="77"/>
        </w:numPr>
        <w:tabs>
          <w:tab w:val="left" w:pos="993"/>
        </w:tabs>
        <w:ind w:left="0" w:firstLine="709"/>
        <w:jc w:val="both"/>
        <w:rPr>
          <w:szCs w:val="24"/>
        </w:rPr>
      </w:pPr>
      <w:r w:rsidRPr="007C424B">
        <w:rPr>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424B" w:rsidRDefault="006E54D0" w:rsidP="00DB693C">
      <w:pPr>
        <w:numPr>
          <w:ilvl w:val="0"/>
          <w:numId w:val="77"/>
        </w:numPr>
        <w:tabs>
          <w:tab w:val="left" w:pos="993"/>
        </w:tabs>
        <w:ind w:left="0" w:firstLine="709"/>
        <w:jc w:val="both"/>
        <w:rPr>
          <w:szCs w:val="24"/>
        </w:rPr>
      </w:pPr>
      <w:r w:rsidRPr="007C424B">
        <w:rPr>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424B" w:rsidRDefault="006E54D0" w:rsidP="00DB693C">
      <w:pPr>
        <w:numPr>
          <w:ilvl w:val="0"/>
          <w:numId w:val="77"/>
        </w:numPr>
        <w:tabs>
          <w:tab w:val="left" w:pos="993"/>
        </w:tabs>
        <w:ind w:left="0" w:firstLine="709"/>
        <w:jc w:val="both"/>
        <w:rPr>
          <w:szCs w:val="24"/>
        </w:rPr>
      </w:pPr>
      <w:r w:rsidRPr="007C424B">
        <w:rPr>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описывать по карте положение и взаиморасположение географических объектов; </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424B" w:rsidRDefault="006E54D0" w:rsidP="00DB693C">
      <w:pPr>
        <w:numPr>
          <w:ilvl w:val="0"/>
          <w:numId w:val="77"/>
        </w:numPr>
        <w:tabs>
          <w:tab w:val="left" w:pos="993"/>
        </w:tabs>
        <w:ind w:left="0" w:firstLine="709"/>
        <w:jc w:val="both"/>
        <w:rPr>
          <w:szCs w:val="24"/>
        </w:rPr>
      </w:pPr>
      <w:r w:rsidRPr="007C424B">
        <w:rPr>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объяснять особенности компонентов природы отдельных территорий; </w:t>
      </w:r>
    </w:p>
    <w:p w:rsidR="006E54D0" w:rsidRPr="007C424B" w:rsidRDefault="006E54D0" w:rsidP="00DB693C">
      <w:pPr>
        <w:numPr>
          <w:ilvl w:val="0"/>
          <w:numId w:val="77"/>
        </w:numPr>
        <w:tabs>
          <w:tab w:val="left" w:pos="993"/>
        </w:tabs>
        <w:ind w:left="0" w:firstLine="709"/>
        <w:jc w:val="both"/>
        <w:rPr>
          <w:szCs w:val="24"/>
        </w:rPr>
      </w:pPr>
      <w:r w:rsidRPr="007C424B">
        <w:rPr>
          <w:szCs w:val="24"/>
        </w:rPr>
        <w:t>приводить примеры взаимодействия природы и общества в пределах отдельных территорий;</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424B" w:rsidRDefault="006E54D0" w:rsidP="00DB693C">
      <w:pPr>
        <w:numPr>
          <w:ilvl w:val="0"/>
          <w:numId w:val="77"/>
        </w:numPr>
        <w:tabs>
          <w:tab w:val="left" w:pos="993"/>
        </w:tabs>
        <w:ind w:left="0" w:firstLine="709"/>
        <w:jc w:val="both"/>
        <w:rPr>
          <w:szCs w:val="24"/>
        </w:rPr>
      </w:pPr>
      <w:r w:rsidRPr="007C424B">
        <w:rPr>
          <w:szCs w:val="24"/>
        </w:rPr>
        <w:t>оценивать воздействие географического положения Росс</w:t>
      </w:r>
      <w:proofErr w:type="gramStart"/>
      <w:r w:rsidRPr="007C424B">
        <w:rPr>
          <w:szCs w:val="24"/>
        </w:rPr>
        <w:t>ии и ее</w:t>
      </w:r>
      <w:proofErr w:type="gramEnd"/>
      <w:r w:rsidRPr="007C424B">
        <w:rPr>
          <w:szCs w:val="24"/>
        </w:rPr>
        <w:t xml:space="preserve"> отдельных частей на особенности природы, жизнь и хозяйственную деятельность населения;</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424B">
        <w:rPr>
          <w:szCs w:val="24"/>
        </w:rPr>
        <w:t>в</w:t>
      </w:r>
      <w:r w:rsidRPr="007C424B">
        <w:rPr>
          <w:szCs w:val="24"/>
        </w:rPr>
        <w:t xml:space="preserve"> контекст</w:t>
      </w:r>
      <w:r w:rsidR="00F90668" w:rsidRPr="007C424B">
        <w:rPr>
          <w:szCs w:val="24"/>
        </w:rPr>
        <w:t>е</w:t>
      </w:r>
      <w:r w:rsidRPr="007C424B">
        <w:rPr>
          <w:szCs w:val="24"/>
        </w:rPr>
        <w:t xml:space="preserve">  реальной жизни;</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географические процессы и явления, определяющие особенности природы Росс</w:t>
      </w:r>
      <w:proofErr w:type="gramStart"/>
      <w:r w:rsidRPr="007C424B">
        <w:rPr>
          <w:szCs w:val="24"/>
        </w:rPr>
        <w:t>ии и е</w:t>
      </w:r>
      <w:r w:rsidR="00245F1D" w:rsidRPr="007C424B">
        <w:rPr>
          <w:szCs w:val="24"/>
        </w:rPr>
        <w:t>е</w:t>
      </w:r>
      <w:proofErr w:type="gramEnd"/>
      <w:r w:rsidRPr="007C424B">
        <w:rPr>
          <w:szCs w:val="24"/>
        </w:rPr>
        <w:t xml:space="preserve"> отдельных регионов;</w:t>
      </w:r>
    </w:p>
    <w:p w:rsidR="006E54D0" w:rsidRPr="007C424B" w:rsidRDefault="006E54D0" w:rsidP="00DB693C">
      <w:pPr>
        <w:numPr>
          <w:ilvl w:val="0"/>
          <w:numId w:val="77"/>
        </w:numPr>
        <w:tabs>
          <w:tab w:val="left" w:pos="993"/>
        </w:tabs>
        <w:ind w:left="0" w:firstLine="709"/>
        <w:jc w:val="both"/>
        <w:rPr>
          <w:szCs w:val="24"/>
        </w:rPr>
      </w:pPr>
      <w:r w:rsidRPr="007C424B">
        <w:rPr>
          <w:szCs w:val="24"/>
        </w:rPr>
        <w:t>оценивать особенности взаимодействия природы и общества в пределах отдельных территорий России;</w:t>
      </w:r>
    </w:p>
    <w:p w:rsidR="006E54D0" w:rsidRPr="007C424B" w:rsidRDefault="006E54D0" w:rsidP="00DB693C">
      <w:pPr>
        <w:numPr>
          <w:ilvl w:val="0"/>
          <w:numId w:val="77"/>
        </w:numPr>
        <w:tabs>
          <w:tab w:val="left" w:pos="993"/>
        </w:tabs>
        <w:ind w:left="0" w:firstLine="709"/>
        <w:jc w:val="both"/>
        <w:rPr>
          <w:szCs w:val="24"/>
        </w:rPr>
      </w:pPr>
      <w:r w:rsidRPr="007C424B">
        <w:rPr>
          <w:szCs w:val="24"/>
        </w:rPr>
        <w:t>объяснять особенности компонентов природы отдельных частей страны;</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оценивать природные условия и обеспеченность природными ресурсами отдельных территорий России; </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использовать знания </w:t>
      </w:r>
      <w:r w:rsidR="00DD6D6D" w:rsidRPr="007C424B">
        <w:rPr>
          <w:szCs w:val="24"/>
        </w:rPr>
        <w:t xml:space="preserve">об </w:t>
      </w:r>
      <w:r w:rsidRPr="007C424B">
        <w:rPr>
          <w:szCs w:val="24"/>
        </w:rPr>
        <w:t>особенностях компонентов природы Росс</w:t>
      </w:r>
      <w:proofErr w:type="gramStart"/>
      <w:r w:rsidRPr="007C424B">
        <w:rPr>
          <w:szCs w:val="24"/>
        </w:rPr>
        <w:t>ии и е</w:t>
      </w:r>
      <w:r w:rsidR="00245F1D" w:rsidRPr="007C424B">
        <w:rPr>
          <w:szCs w:val="24"/>
        </w:rPr>
        <w:t>е</w:t>
      </w:r>
      <w:proofErr w:type="gramEnd"/>
      <w:r w:rsidRPr="007C424B">
        <w:rPr>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424B" w:rsidRDefault="006E54D0" w:rsidP="00DB693C">
      <w:pPr>
        <w:numPr>
          <w:ilvl w:val="0"/>
          <w:numId w:val="77"/>
        </w:numPr>
        <w:tabs>
          <w:tab w:val="left" w:pos="993"/>
        </w:tabs>
        <w:ind w:left="0" w:firstLine="709"/>
        <w:jc w:val="both"/>
        <w:rPr>
          <w:szCs w:val="24"/>
        </w:rPr>
      </w:pPr>
      <w:r w:rsidRPr="007C424B">
        <w:rPr>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424B" w:rsidRDefault="006E54D0" w:rsidP="00DB693C">
      <w:pPr>
        <w:numPr>
          <w:ilvl w:val="0"/>
          <w:numId w:val="77"/>
        </w:numPr>
        <w:tabs>
          <w:tab w:val="left" w:pos="993"/>
        </w:tabs>
        <w:ind w:left="0" w:firstLine="709"/>
        <w:jc w:val="both"/>
        <w:rPr>
          <w:szCs w:val="24"/>
        </w:rPr>
      </w:pPr>
      <w:r w:rsidRPr="007C424B">
        <w:rPr>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424B" w:rsidRDefault="006E54D0" w:rsidP="00DB693C">
      <w:pPr>
        <w:numPr>
          <w:ilvl w:val="0"/>
          <w:numId w:val="77"/>
        </w:numPr>
        <w:tabs>
          <w:tab w:val="left" w:pos="993"/>
        </w:tabs>
        <w:ind w:left="0" w:firstLine="709"/>
        <w:jc w:val="both"/>
        <w:rPr>
          <w:szCs w:val="24"/>
        </w:rPr>
      </w:pPr>
      <w:r w:rsidRPr="007C424B">
        <w:rPr>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424B" w:rsidRDefault="006E54D0" w:rsidP="00DB693C">
      <w:pPr>
        <w:numPr>
          <w:ilvl w:val="0"/>
          <w:numId w:val="77"/>
        </w:numPr>
        <w:tabs>
          <w:tab w:val="left" w:pos="993"/>
        </w:tabs>
        <w:ind w:left="0" w:firstLine="709"/>
        <w:jc w:val="both"/>
        <w:rPr>
          <w:szCs w:val="24"/>
        </w:rPr>
      </w:pPr>
      <w:r w:rsidRPr="007C424B">
        <w:rPr>
          <w:szCs w:val="24"/>
        </w:rPr>
        <w:lastRenderedPageBreak/>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424B">
        <w:rPr>
          <w:szCs w:val="24"/>
        </w:rPr>
        <w:t>,</w:t>
      </w:r>
      <w:r w:rsidRPr="007C424B">
        <w:rPr>
          <w:szCs w:val="24"/>
        </w:rPr>
        <w:t xml:space="preserve"> функциональной и территориальной структуры хозяйства России на основе анализа факторов</w:t>
      </w:r>
      <w:r w:rsidR="007C3BBA" w:rsidRPr="007C424B">
        <w:rPr>
          <w:szCs w:val="24"/>
        </w:rPr>
        <w:t>,</w:t>
      </w:r>
      <w:r w:rsidRPr="007C424B">
        <w:rPr>
          <w:szCs w:val="24"/>
        </w:rPr>
        <w:t xml:space="preserve"> влияющих на размещение отраслей и отдельных предприятий по территории страны; </w:t>
      </w:r>
    </w:p>
    <w:p w:rsidR="006E54D0" w:rsidRPr="007C424B" w:rsidRDefault="006E54D0" w:rsidP="00DB693C">
      <w:pPr>
        <w:numPr>
          <w:ilvl w:val="0"/>
          <w:numId w:val="77"/>
        </w:numPr>
        <w:tabs>
          <w:tab w:val="left" w:pos="993"/>
        </w:tabs>
        <w:ind w:left="0" w:firstLine="709"/>
        <w:jc w:val="both"/>
        <w:rPr>
          <w:szCs w:val="24"/>
        </w:rPr>
      </w:pPr>
      <w:r w:rsidRPr="007C424B">
        <w:rPr>
          <w:szCs w:val="24"/>
        </w:rPr>
        <w:t xml:space="preserve">объяснять </w:t>
      </w:r>
      <w:r w:rsidR="007C3BBA" w:rsidRPr="007C424B">
        <w:rPr>
          <w:szCs w:val="24"/>
        </w:rPr>
        <w:t xml:space="preserve">и сравнивать </w:t>
      </w:r>
      <w:r w:rsidRPr="007C424B">
        <w:rPr>
          <w:szCs w:val="24"/>
        </w:rPr>
        <w:t>особенности природы, населения и хозяйства отдельных регионов России;</w:t>
      </w:r>
    </w:p>
    <w:p w:rsidR="006E54D0" w:rsidRPr="007C424B" w:rsidRDefault="006E54D0" w:rsidP="00DB693C">
      <w:pPr>
        <w:numPr>
          <w:ilvl w:val="0"/>
          <w:numId w:val="77"/>
        </w:numPr>
        <w:tabs>
          <w:tab w:val="left" w:pos="993"/>
        </w:tabs>
        <w:ind w:left="0" w:firstLine="709"/>
        <w:jc w:val="both"/>
        <w:rPr>
          <w:szCs w:val="24"/>
        </w:rPr>
      </w:pPr>
      <w:r w:rsidRPr="007C424B">
        <w:rPr>
          <w:szCs w:val="24"/>
        </w:rPr>
        <w:t>сравнивать особенности природы, населения и хозяйства отдельных регионов России;</w:t>
      </w:r>
    </w:p>
    <w:p w:rsidR="00EC713E" w:rsidRPr="007C424B" w:rsidRDefault="006E54D0" w:rsidP="00DB693C">
      <w:pPr>
        <w:numPr>
          <w:ilvl w:val="0"/>
          <w:numId w:val="77"/>
        </w:numPr>
        <w:tabs>
          <w:tab w:val="left" w:pos="993"/>
        </w:tabs>
        <w:ind w:left="0" w:firstLine="709"/>
        <w:jc w:val="both"/>
        <w:rPr>
          <w:i/>
          <w:szCs w:val="24"/>
        </w:rPr>
      </w:pPr>
      <w:r w:rsidRPr="007C424B">
        <w:rPr>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424B" w:rsidRDefault="00CE4A6B" w:rsidP="00DB693C">
      <w:pPr>
        <w:numPr>
          <w:ilvl w:val="0"/>
          <w:numId w:val="77"/>
        </w:numPr>
        <w:tabs>
          <w:tab w:val="left" w:pos="993"/>
        </w:tabs>
        <w:ind w:left="0" w:firstLine="709"/>
        <w:jc w:val="both"/>
        <w:rPr>
          <w:i/>
          <w:szCs w:val="24"/>
        </w:rPr>
      </w:pPr>
      <w:r w:rsidRPr="007C424B">
        <w:rPr>
          <w:szCs w:val="24"/>
        </w:rPr>
        <w:t>уметь ориентироваться при помощи компаса, определять стороны горизонта, использовать компас для определения азимута</w:t>
      </w:r>
      <w:r w:rsidR="00331F3D" w:rsidRPr="007C424B">
        <w:rPr>
          <w:szCs w:val="24"/>
        </w:rPr>
        <w:t xml:space="preserve">; </w:t>
      </w:r>
    </w:p>
    <w:p w:rsidR="00331F3D" w:rsidRPr="007C424B" w:rsidRDefault="00331F3D" w:rsidP="00DB693C">
      <w:pPr>
        <w:numPr>
          <w:ilvl w:val="0"/>
          <w:numId w:val="77"/>
        </w:numPr>
        <w:tabs>
          <w:tab w:val="left" w:pos="993"/>
        </w:tabs>
        <w:ind w:left="0" w:firstLine="709"/>
        <w:jc w:val="both"/>
        <w:rPr>
          <w:szCs w:val="24"/>
        </w:rPr>
      </w:pPr>
      <w:r w:rsidRPr="007C424B">
        <w:rPr>
          <w:szCs w:val="24"/>
        </w:rPr>
        <w:t xml:space="preserve">описывать погоду своей местности; </w:t>
      </w:r>
    </w:p>
    <w:p w:rsidR="00331F3D" w:rsidRPr="007C424B" w:rsidRDefault="00331F3D" w:rsidP="00DB693C">
      <w:pPr>
        <w:numPr>
          <w:ilvl w:val="0"/>
          <w:numId w:val="77"/>
        </w:numPr>
        <w:tabs>
          <w:tab w:val="left" w:pos="993"/>
        </w:tabs>
        <w:ind w:left="0" w:firstLine="709"/>
        <w:jc w:val="both"/>
        <w:rPr>
          <w:szCs w:val="24"/>
        </w:rPr>
      </w:pPr>
      <w:r w:rsidRPr="007C424B">
        <w:rPr>
          <w:szCs w:val="24"/>
        </w:rPr>
        <w:t>объяснять расовые отличия разных народов мира;</w:t>
      </w:r>
    </w:p>
    <w:p w:rsidR="00CE4A6B" w:rsidRPr="007C424B" w:rsidRDefault="00331F3D" w:rsidP="00DB693C">
      <w:pPr>
        <w:numPr>
          <w:ilvl w:val="0"/>
          <w:numId w:val="77"/>
        </w:numPr>
        <w:tabs>
          <w:tab w:val="left" w:pos="993"/>
        </w:tabs>
        <w:ind w:left="0" w:firstLine="709"/>
        <w:jc w:val="both"/>
        <w:rPr>
          <w:szCs w:val="24"/>
        </w:rPr>
      </w:pPr>
      <w:r w:rsidRPr="007C424B">
        <w:rPr>
          <w:szCs w:val="24"/>
        </w:rPr>
        <w:t xml:space="preserve">давать характеристику рельефа своей местности; </w:t>
      </w:r>
    </w:p>
    <w:p w:rsidR="00CE4A6B" w:rsidRPr="007C424B" w:rsidRDefault="00CE4A6B" w:rsidP="00DB693C">
      <w:pPr>
        <w:numPr>
          <w:ilvl w:val="0"/>
          <w:numId w:val="77"/>
        </w:numPr>
        <w:tabs>
          <w:tab w:val="left" w:pos="993"/>
        </w:tabs>
        <w:ind w:left="0" w:firstLine="709"/>
        <w:jc w:val="both"/>
        <w:rPr>
          <w:szCs w:val="24"/>
        </w:rPr>
      </w:pPr>
      <w:r w:rsidRPr="007C424B">
        <w:rPr>
          <w:szCs w:val="24"/>
        </w:rPr>
        <w:t>уметь выделять в записках путешественников географические особенности территории</w:t>
      </w:r>
    </w:p>
    <w:p w:rsidR="00331F3D" w:rsidRPr="007C424B" w:rsidRDefault="00331F3D" w:rsidP="00DB693C">
      <w:pPr>
        <w:numPr>
          <w:ilvl w:val="0"/>
          <w:numId w:val="77"/>
        </w:numPr>
        <w:tabs>
          <w:tab w:val="left" w:pos="993"/>
        </w:tabs>
        <w:ind w:left="0" w:firstLine="709"/>
        <w:jc w:val="both"/>
        <w:rPr>
          <w:szCs w:val="24"/>
        </w:rPr>
      </w:pPr>
      <w:r w:rsidRPr="007C424B">
        <w:rPr>
          <w:szCs w:val="24"/>
        </w:rPr>
        <w:t>приводить примеры современных видов связи</w:t>
      </w:r>
      <w:r w:rsidR="00CE4A6B" w:rsidRPr="007C424B">
        <w:rPr>
          <w:szCs w:val="24"/>
        </w:rPr>
        <w:t>, применять  современные виды связи для решения  учебных и практических задач по географии</w:t>
      </w:r>
      <w:r w:rsidRPr="007C424B">
        <w:rPr>
          <w:szCs w:val="24"/>
        </w:rPr>
        <w:t>;</w:t>
      </w:r>
    </w:p>
    <w:p w:rsidR="006E54D0" w:rsidRPr="007C424B" w:rsidRDefault="006E54D0" w:rsidP="00DB693C">
      <w:pPr>
        <w:numPr>
          <w:ilvl w:val="0"/>
          <w:numId w:val="77"/>
        </w:numPr>
        <w:tabs>
          <w:tab w:val="left" w:pos="993"/>
        </w:tabs>
        <w:ind w:left="0" w:firstLine="709"/>
        <w:jc w:val="both"/>
        <w:rPr>
          <w:szCs w:val="24"/>
        </w:rPr>
      </w:pPr>
      <w:r w:rsidRPr="007C424B">
        <w:rPr>
          <w:szCs w:val="24"/>
        </w:rPr>
        <w:t>оценивать место и роль России в мировом хозяйстве.</w:t>
      </w:r>
    </w:p>
    <w:p w:rsidR="006E54D0" w:rsidRPr="007C424B" w:rsidRDefault="006E54D0" w:rsidP="007C424B">
      <w:pPr>
        <w:jc w:val="both"/>
        <w:rPr>
          <w:b/>
          <w:szCs w:val="24"/>
        </w:rPr>
      </w:pPr>
      <w:r w:rsidRPr="007C424B">
        <w:rPr>
          <w:b/>
          <w:szCs w:val="24"/>
        </w:rPr>
        <w:t>Выпускник получит возможность научиться</w:t>
      </w:r>
      <w:r w:rsidR="007C3BBA" w:rsidRPr="007C424B">
        <w:rPr>
          <w:b/>
          <w:szCs w:val="24"/>
        </w:rPr>
        <w:t>:</w:t>
      </w:r>
    </w:p>
    <w:p w:rsidR="006E54D0" w:rsidRPr="007C424B" w:rsidRDefault="006E54D0" w:rsidP="00DB693C">
      <w:pPr>
        <w:numPr>
          <w:ilvl w:val="0"/>
          <w:numId w:val="77"/>
        </w:numPr>
        <w:tabs>
          <w:tab w:val="left" w:pos="993"/>
        </w:tabs>
        <w:ind w:left="0" w:firstLine="709"/>
        <w:jc w:val="both"/>
        <w:rPr>
          <w:i/>
          <w:szCs w:val="24"/>
        </w:rPr>
      </w:pPr>
      <w:r w:rsidRPr="007C424B">
        <w:rPr>
          <w:i/>
          <w:szCs w:val="24"/>
        </w:rPr>
        <w:t>создавать простейшие географические карты различного содержания;</w:t>
      </w:r>
    </w:p>
    <w:p w:rsidR="006E54D0" w:rsidRPr="007C424B" w:rsidRDefault="006E54D0" w:rsidP="00DB693C">
      <w:pPr>
        <w:numPr>
          <w:ilvl w:val="0"/>
          <w:numId w:val="77"/>
        </w:numPr>
        <w:tabs>
          <w:tab w:val="left" w:pos="993"/>
        </w:tabs>
        <w:ind w:left="0" w:firstLine="709"/>
        <w:jc w:val="both"/>
        <w:rPr>
          <w:i/>
          <w:szCs w:val="24"/>
        </w:rPr>
      </w:pPr>
      <w:r w:rsidRPr="007C424B">
        <w:rPr>
          <w:i/>
          <w:szCs w:val="24"/>
        </w:rPr>
        <w:t>моделировать географические объекты и явления;</w:t>
      </w:r>
    </w:p>
    <w:p w:rsidR="006E54D0" w:rsidRPr="007C424B" w:rsidRDefault="006E54D0" w:rsidP="00DB693C">
      <w:pPr>
        <w:numPr>
          <w:ilvl w:val="0"/>
          <w:numId w:val="77"/>
        </w:numPr>
        <w:tabs>
          <w:tab w:val="left" w:pos="993"/>
        </w:tabs>
        <w:ind w:left="0" w:firstLine="709"/>
        <w:jc w:val="both"/>
        <w:rPr>
          <w:i/>
          <w:szCs w:val="24"/>
        </w:rPr>
      </w:pPr>
      <w:r w:rsidRPr="007C424B">
        <w:rPr>
          <w:i/>
          <w:szCs w:val="24"/>
        </w:rPr>
        <w:t>работать с записками, отчетами, дневниками путешественников как источниками географической информации;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подготавливать сообщения (презентации) о выдающихся путешественниках, о современных исследованиях Земли;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ориентироваться на местности: в мегаполисе и в природе;</w:t>
      </w:r>
    </w:p>
    <w:p w:rsidR="006E54D0" w:rsidRPr="007C424B" w:rsidRDefault="006E54D0" w:rsidP="00DB693C">
      <w:pPr>
        <w:numPr>
          <w:ilvl w:val="0"/>
          <w:numId w:val="77"/>
        </w:numPr>
        <w:tabs>
          <w:tab w:val="left" w:pos="993"/>
        </w:tabs>
        <w:ind w:left="0" w:firstLine="709"/>
        <w:jc w:val="both"/>
        <w:rPr>
          <w:i/>
          <w:szCs w:val="24"/>
        </w:rPr>
      </w:pPr>
      <w:r w:rsidRPr="007C424B">
        <w:rPr>
          <w:i/>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424B" w:rsidRDefault="006E54D0" w:rsidP="00DB693C">
      <w:pPr>
        <w:numPr>
          <w:ilvl w:val="0"/>
          <w:numId w:val="77"/>
        </w:numPr>
        <w:tabs>
          <w:tab w:val="left" w:pos="993"/>
        </w:tabs>
        <w:ind w:left="0" w:firstLine="709"/>
        <w:jc w:val="both"/>
        <w:rPr>
          <w:i/>
          <w:szCs w:val="24"/>
        </w:rPr>
      </w:pPr>
      <w:r w:rsidRPr="007C424B">
        <w:rPr>
          <w:i/>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составлять описание природного комплекса</w:t>
      </w:r>
      <w:proofErr w:type="gramStart"/>
      <w:r w:rsidRPr="007C424B">
        <w:rPr>
          <w:i/>
          <w:szCs w:val="24"/>
        </w:rPr>
        <w:t>;в</w:t>
      </w:r>
      <w:proofErr w:type="gramEnd"/>
      <w:r w:rsidRPr="007C424B">
        <w:rPr>
          <w:i/>
          <w:szCs w:val="24"/>
        </w:rPr>
        <w:t>ыдвигать гипотезы о связях и закономерностях событий, процессов, объектов, происходящих в географической оболочке;</w:t>
      </w:r>
    </w:p>
    <w:p w:rsidR="006E54D0" w:rsidRPr="007C424B" w:rsidRDefault="006E54D0" w:rsidP="00DB693C">
      <w:pPr>
        <w:numPr>
          <w:ilvl w:val="0"/>
          <w:numId w:val="77"/>
        </w:numPr>
        <w:tabs>
          <w:tab w:val="left" w:pos="993"/>
        </w:tabs>
        <w:ind w:left="0" w:firstLine="709"/>
        <w:jc w:val="both"/>
        <w:rPr>
          <w:i/>
          <w:szCs w:val="24"/>
        </w:rPr>
      </w:pPr>
      <w:r w:rsidRPr="007C424B">
        <w:rPr>
          <w:i/>
          <w:szCs w:val="24"/>
        </w:rPr>
        <w:t>сопоставлять существующие в науке точки зрения о причинах происходящих глобальных изменений климата;</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оцени</w:t>
      </w:r>
      <w:r w:rsidR="007C3BBA" w:rsidRPr="007C424B">
        <w:rPr>
          <w:i/>
          <w:szCs w:val="24"/>
        </w:rPr>
        <w:t>ва</w:t>
      </w:r>
      <w:r w:rsidRPr="007C424B">
        <w:rPr>
          <w:i/>
          <w:szCs w:val="24"/>
        </w:rPr>
        <w:t>ть положительные и негативные последствия глобальных изменений климата для отдельных регионов и стран;</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424B" w:rsidRDefault="006E54D0" w:rsidP="00DB693C">
      <w:pPr>
        <w:numPr>
          <w:ilvl w:val="0"/>
          <w:numId w:val="77"/>
        </w:numPr>
        <w:tabs>
          <w:tab w:val="left" w:pos="993"/>
        </w:tabs>
        <w:ind w:left="0" w:firstLine="709"/>
        <w:jc w:val="both"/>
        <w:rPr>
          <w:i/>
          <w:szCs w:val="24"/>
        </w:rPr>
      </w:pPr>
      <w:r w:rsidRPr="007C424B">
        <w:rPr>
          <w:i/>
          <w:szCs w:val="24"/>
        </w:rPr>
        <w:lastRenderedPageBreak/>
        <w:t>давать оценку и приводить примеры изменения значения границ во времени, оценивать границы с точки зрения их доступности</w:t>
      </w:r>
      <w:r w:rsidR="0093548C" w:rsidRPr="007C424B">
        <w:rPr>
          <w:i/>
          <w:szCs w:val="24"/>
        </w:rPr>
        <w:t>;</w:t>
      </w:r>
    </w:p>
    <w:p w:rsidR="006E54D0" w:rsidRPr="007C424B" w:rsidRDefault="006E54D0" w:rsidP="00DB693C">
      <w:pPr>
        <w:numPr>
          <w:ilvl w:val="0"/>
          <w:numId w:val="77"/>
        </w:numPr>
        <w:tabs>
          <w:tab w:val="left" w:pos="993"/>
        </w:tabs>
        <w:ind w:left="0" w:firstLine="709"/>
        <w:jc w:val="both"/>
        <w:rPr>
          <w:i/>
          <w:szCs w:val="24"/>
        </w:rPr>
      </w:pPr>
      <w:r w:rsidRPr="007C424B">
        <w:rPr>
          <w:i/>
          <w:szCs w:val="24"/>
        </w:rPr>
        <w:t>делать прогнозы трансформации географических систем и комплексов в результате изменения их компонентов;</w:t>
      </w:r>
    </w:p>
    <w:p w:rsidR="006E54D0" w:rsidRPr="007C424B" w:rsidRDefault="006E54D0" w:rsidP="00DB693C">
      <w:pPr>
        <w:numPr>
          <w:ilvl w:val="0"/>
          <w:numId w:val="77"/>
        </w:numPr>
        <w:tabs>
          <w:tab w:val="left" w:pos="993"/>
        </w:tabs>
        <w:ind w:left="0" w:firstLine="709"/>
        <w:jc w:val="both"/>
        <w:rPr>
          <w:i/>
          <w:szCs w:val="24"/>
        </w:rPr>
      </w:pPr>
      <w:r w:rsidRPr="007C424B">
        <w:rPr>
          <w:i/>
          <w:szCs w:val="24"/>
        </w:rPr>
        <w:t>наносить на контурные карты основные формы рельефа;</w:t>
      </w:r>
    </w:p>
    <w:p w:rsidR="006E54D0" w:rsidRPr="007C424B" w:rsidRDefault="006E54D0" w:rsidP="00DB693C">
      <w:pPr>
        <w:numPr>
          <w:ilvl w:val="0"/>
          <w:numId w:val="77"/>
        </w:numPr>
        <w:tabs>
          <w:tab w:val="left" w:pos="993"/>
        </w:tabs>
        <w:ind w:left="0" w:firstLine="709"/>
        <w:jc w:val="both"/>
        <w:rPr>
          <w:i/>
          <w:szCs w:val="24"/>
        </w:rPr>
      </w:pPr>
      <w:r w:rsidRPr="007C424B">
        <w:rPr>
          <w:i/>
          <w:szCs w:val="24"/>
        </w:rPr>
        <w:t>давать характеристику климата своей области (края, республики);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показывать на карте артезианские бассейны и области распространения многолетней мерзлоты;</w:t>
      </w:r>
    </w:p>
    <w:p w:rsidR="006E54D0" w:rsidRPr="007C424B" w:rsidRDefault="006E54D0" w:rsidP="00DB693C">
      <w:pPr>
        <w:numPr>
          <w:ilvl w:val="0"/>
          <w:numId w:val="77"/>
        </w:numPr>
        <w:tabs>
          <w:tab w:val="left" w:pos="993"/>
        </w:tabs>
        <w:ind w:left="0" w:firstLine="709"/>
        <w:jc w:val="both"/>
        <w:rPr>
          <w:i/>
          <w:szCs w:val="24"/>
        </w:rPr>
      </w:pPr>
      <w:r w:rsidRPr="007C424B">
        <w:rPr>
          <w:i/>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оценивать ситуацию на рынке труда и ее динамику;</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объяснять различия в обеспеченности трудовыми ресурсами отдельных регионов России</w:t>
      </w:r>
    </w:p>
    <w:p w:rsidR="006E54D0" w:rsidRPr="007C424B" w:rsidRDefault="006E54D0" w:rsidP="00DB693C">
      <w:pPr>
        <w:numPr>
          <w:ilvl w:val="0"/>
          <w:numId w:val="77"/>
        </w:numPr>
        <w:tabs>
          <w:tab w:val="left" w:pos="993"/>
        </w:tabs>
        <w:ind w:left="0" w:firstLine="709"/>
        <w:jc w:val="both"/>
        <w:rPr>
          <w:i/>
          <w:szCs w:val="24"/>
        </w:rPr>
      </w:pPr>
      <w:r w:rsidRPr="007C424B">
        <w:rPr>
          <w:i/>
          <w:szCs w:val="24"/>
        </w:rPr>
        <w:t xml:space="preserve">выдвигать и обосновывать на основе </w:t>
      </w:r>
      <w:proofErr w:type="gramStart"/>
      <w:r w:rsidRPr="007C424B">
        <w:rPr>
          <w:i/>
          <w:szCs w:val="24"/>
        </w:rPr>
        <w:t>анализа комплекса источников информации гипотезы</w:t>
      </w:r>
      <w:proofErr w:type="gramEnd"/>
      <w:r w:rsidRPr="007C424B">
        <w:rPr>
          <w:i/>
          <w:szCs w:val="24"/>
        </w:rPr>
        <w:t xml:space="preserve"> об изменении отраслевой и территориальной структуры хозяйства страны;</w:t>
      </w:r>
    </w:p>
    <w:p w:rsidR="006E54D0" w:rsidRPr="007C424B" w:rsidRDefault="006E54D0" w:rsidP="00DB693C">
      <w:pPr>
        <w:numPr>
          <w:ilvl w:val="0"/>
          <w:numId w:val="77"/>
        </w:numPr>
        <w:tabs>
          <w:tab w:val="left" w:pos="993"/>
        </w:tabs>
        <w:ind w:left="0" w:firstLine="709"/>
        <w:jc w:val="both"/>
        <w:rPr>
          <w:i/>
          <w:szCs w:val="24"/>
        </w:rPr>
      </w:pPr>
      <w:r w:rsidRPr="007C424B">
        <w:rPr>
          <w:i/>
          <w:szCs w:val="24"/>
        </w:rPr>
        <w:t xml:space="preserve">обосновывать возможные пути </w:t>
      </w:r>
      <w:proofErr w:type="gramStart"/>
      <w:r w:rsidRPr="007C424B">
        <w:rPr>
          <w:i/>
          <w:szCs w:val="24"/>
        </w:rPr>
        <w:t>решения проблем развития хозяйства России</w:t>
      </w:r>
      <w:proofErr w:type="gramEnd"/>
      <w:r w:rsidRPr="007C424B">
        <w:rPr>
          <w:i/>
          <w:szCs w:val="24"/>
        </w:rPr>
        <w:t>;</w:t>
      </w:r>
    </w:p>
    <w:p w:rsidR="006E54D0" w:rsidRPr="007C424B" w:rsidRDefault="006E54D0" w:rsidP="00DB693C">
      <w:pPr>
        <w:numPr>
          <w:ilvl w:val="0"/>
          <w:numId w:val="77"/>
        </w:numPr>
        <w:tabs>
          <w:tab w:val="left" w:pos="993"/>
        </w:tabs>
        <w:ind w:left="0" w:firstLine="709"/>
        <w:jc w:val="both"/>
        <w:rPr>
          <w:i/>
          <w:szCs w:val="24"/>
        </w:rPr>
      </w:pPr>
      <w:r w:rsidRPr="007C424B">
        <w:rPr>
          <w:i/>
          <w:szCs w:val="24"/>
        </w:rPr>
        <w:t>выбирать критерии для сравнения, сопоставления, места страны в мировой экономике;</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объяснять возможности России в решении современных глобальных проблем человечества;</w:t>
      </w:r>
    </w:p>
    <w:p w:rsidR="006E54D0" w:rsidRPr="007C424B" w:rsidRDefault="006E54D0" w:rsidP="00DB693C">
      <w:pPr>
        <w:numPr>
          <w:ilvl w:val="0"/>
          <w:numId w:val="77"/>
        </w:numPr>
        <w:tabs>
          <w:tab w:val="left" w:pos="993"/>
        </w:tabs>
        <w:ind w:left="0" w:firstLine="709"/>
        <w:jc w:val="both"/>
        <w:rPr>
          <w:i/>
          <w:szCs w:val="24"/>
        </w:rPr>
      </w:pPr>
      <w:r w:rsidRPr="007C424B">
        <w:rPr>
          <w:i/>
          <w:szCs w:val="24"/>
        </w:rPr>
        <w:t>оценивать социально-экономическое положение и перспективы развития России.</w:t>
      </w:r>
    </w:p>
    <w:p w:rsidR="00B540EE" w:rsidRPr="007C424B" w:rsidRDefault="00B540EE" w:rsidP="007C424B">
      <w:pPr>
        <w:jc w:val="both"/>
        <w:rPr>
          <w:szCs w:val="24"/>
        </w:rPr>
      </w:pPr>
    </w:p>
    <w:p w:rsidR="00980C1E" w:rsidRPr="007C424B" w:rsidRDefault="00230229" w:rsidP="007C424B">
      <w:pPr>
        <w:pStyle w:val="4"/>
        <w:spacing w:line="240" w:lineRule="auto"/>
        <w:rPr>
          <w:sz w:val="24"/>
          <w:szCs w:val="24"/>
        </w:rPr>
      </w:pPr>
      <w:bookmarkStart w:id="54" w:name="_Toc409691638"/>
      <w:bookmarkStart w:id="55" w:name="_Toc410653961"/>
      <w:bookmarkStart w:id="56" w:name="_Toc414553142"/>
      <w:r w:rsidRPr="007C424B">
        <w:rPr>
          <w:sz w:val="24"/>
          <w:szCs w:val="24"/>
        </w:rPr>
        <w:t>1.2.</w:t>
      </w:r>
      <w:r w:rsidR="00331F3D" w:rsidRPr="007C424B">
        <w:rPr>
          <w:sz w:val="24"/>
          <w:szCs w:val="24"/>
        </w:rPr>
        <w:t>5.</w:t>
      </w:r>
      <w:r w:rsidR="00981211">
        <w:rPr>
          <w:sz w:val="24"/>
          <w:szCs w:val="24"/>
        </w:rPr>
        <w:t>7</w:t>
      </w:r>
      <w:r w:rsidRPr="007C424B">
        <w:rPr>
          <w:sz w:val="24"/>
          <w:szCs w:val="24"/>
        </w:rPr>
        <w:t xml:space="preserve">. </w:t>
      </w:r>
      <w:r w:rsidR="00B540EE" w:rsidRPr="007C424B">
        <w:rPr>
          <w:sz w:val="24"/>
          <w:szCs w:val="24"/>
        </w:rPr>
        <w:t>Математика</w:t>
      </w:r>
      <w:bookmarkEnd w:id="54"/>
      <w:bookmarkEnd w:id="55"/>
      <w:bookmarkEnd w:id="56"/>
      <w:r w:rsidR="00D11E29" w:rsidRPr="007C424B">
        <w:rPr>
          <w:sz w:val="24"/>
          <w:szCs w:val="24"/>
        </w:rPr>
        <w:t xml:space="preserve"> </w:t>
      </w:r>
    </w:p>
    <w:p w:rsidR="0082206B" w:rsidRPr="007C424B" w:rsidRDefault="0082206B" w:rsidP="007C424B">
      <w:pPr>
        <w:pStyle w:val="3"/>
        <w:tabs>
          <w:tab w:val="left" w:pos="1134"/>
        </w:tabs>
        <w:spacing w:before="0" w:beforeAutospacing="0" w:after="0" w:afterAutospacing="0"/>
        <w:jc w:val="both"/>
        <w:rPr>
          <w:sz w:val="24"/>
          <w:szCs w:val="24"/>
        </w:rPr>
      </w:pPr>
      <w:r w:rsidRPr="007C424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424B" w:rsidRDefault="00FF65A6" w:rsidP="00DB693C">
      <w:pPr>
        <w:pStyle w:val="a8"/>
        <w:numPr>
          <w:ilvl w:val="0"/>
          <w:numId w:val="121"/>
        </w:numPr>
        <w:tabs>
          <w:tab w:val="left" w:pos="993"/>
        </w:tabs>
        <w:ind w:left="0" w:firstLine="709"/>
        <w:jc w:val="both"/>
      </w:pPr>
      <w:r w:rsidRPr="007C424B">
        <w:t>Оперировать на базовом уровне</w:t>
      </w:r>
      <w:r w:rsidRPr="007C424B">
        <w:rPr>
          <w:rStyle w:val="af3"/>
        </w:rPr>
        <w:footnoteReference w:id="3"/>
      </w:r>
      <w:r w:rsidRPr="007C424B">
        <w:t xml:space="preserve"> понятиями: множество, элемент множества, подмножество, принадлежность;</w:t>
      </w:r>
    </w:p>
    <w:p w:rsidR="00FF65A6" w:rsidRPr="007C424B" w:rsidRDefault="00FF65A6" w:rsidP="00DB693C">
      <w:pPr>
        <w:pStyle w:val="a8"/>
        <w:numPr>
          <w:ilvl w:val="0"/>
          <w:numId w:val="121"/>
        </w:numPr>
        <w:tabs>
          <w:tab w:val="left" w:pos="993"/>
        </w:tabs>
        <w:ind w:left="0" w:firstLine="709"/>
        <w:jc w:val="both"/>
      </w:pPr>
      <w:r w:rsidRPr="007C424B">
        <w:t>задавать множества перечислением их элементов;</w:t>
      </w:r>
    </w:p>
    <w:p w:rsidR="00FF65A6" w:rsidRPr="007C424B" w:rsidRDefault="00FF65A6" w:rsidP="00DB693C">
      <w:pPr>
        <w:pStyle w:val="a8"/>
        <w:numPr>
          <w:ilvl w:val="0"/>
          <w:numId w:val="121"/>
        </w:numPr>
        <w:tabs>
          <w:tab w:val="left" w:pos="993"/>
        </w:tabs>
        <w:ind w:left="0" w:firstLine="709"/>
        <w:jc w:val="both"/>
      </w:pPr>
      <w:r w:rsidRPr="007C424B">
        <w:t>находить пересечение, объединение, подмножество в простейших ситуациях</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993"/>
        </w:tabs>
        <w:ind w:left="0" w:firstLine="709"/>
        <w:rPr>
          <w:rFonts w:ascii="Times New Roman" w:hAnsi="Times New Roman"/>
          <w:sz w:val="24"/>
          <w:szCs w:val="24"/>
        </w:rPr>
      </w:pPr>
      <w:r w:rsidRPr="007C424B">
        <w:rPr>
          <w:rFonts w:ascii="Times New Roman" w:hAnsi="Times New Roman"/>
          <w:sz w:val="24"/>
          <w:szCs w:val="24"/>
        </w:rPr>
        <w:t>распознавать логически некорректные высказывания</w:t>
      </w:r>
    </w:p>
    <w:p w:rsidR="00FF65A6" w:rsidRPr="007C424B" w:rsidRDefault="00FF65A6" w:rsidP="007C424B">
      <w:pPr>
        <w:rPr>
          <w:b/>
          <w:szCs w:val="24"/>
        </w:rPr>
      </w:pPr>
      <w:r w:rsidRPr="007C424B">
        <w:rPr>
          <w:b/>
          <w:szCs w:val="24"/>
        </w:rPr>
        <w:t>Числа</w:t>
      </w:r>
    </w:p>
    <w:p w:rsidR="00FF65A6" w:rsidRPr="007C424B" w:rsidRDefault="00FF65A6" w:rsidP="00DB693C">
      <w:pPr>
        <w:pStyle w:val="a8"/>
        <w:numPr>
          <w:ilvl w:val="0"/>
          <w:numId w:val="118"/>
        </w:numPr>
        <w:tabs>
          <w:tab w:val="left" w:pos="993"/>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424B" w:rsidRDefault="00FF65A6" w:rsidP="00DB693C">
      <w:pPr>
        <w:pStyle w:val="a8"/>
        <w:numPr>
          <w:ilvl w:val="0"/>
          <w:numId w:val="118"/>
        </w:numPr>
        <w:tabs>
          <w:tab w:val="left" w:pos="993"/>
        </w:tabs>
        <w:ind w:left="0" w:firstLine="709"/>
        <w:contextualSpacing w:val="0"/>
        <w:jc w:val="both"/>
      </w:pPr>
      <w:r w:rsidRPr="007C424B">
        <w:t>использовать свойства чисел и правила действий с рациональными числами при выполнении вычислений;</w:t>
      </w:r>
    </w:p>
    <w:p w:rsidR="00FF65A6" w:rsidRPr="007C424B" w:rsidRDefault="00FF65A6" w:rsidP="00DB693C">
      <w:pPr>
        <w:pStyle w:val="a8"/>
        <w:numPr>
          <w:ilvl w:val="0"/>
          <w:numId w:val="118"/>
        </w:numPr>
        <w:tabs>
          <w:tab w:val="left" w:pos="993"/>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DB693C">
      <w:pPr>
        <w:pStyle w:val="a8"/>
        <w:numPr>
          <w:ilvl w:val="0"/>
          <w:numId w:val="118"/>
        </w:numPr>
        <w:tabs>
          <w:tab w:val="left" w:pos="993"/>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DB693C">
      <w:pPr>
        <w:pStyle w:val="a8"/>
        <w:numPr>
          <w:ilvl w:val="0"/>
          <w:numId w:val="118"/>
        </w:numPr>
        <w:tabs>
          <w:tab w:val="left" w:pos="993"/>
        </w:tabs>
        <w:ind w:left="0" w:firstLine="709"/>
        <w:contextualSpacing w:val="0"/>
        <w:jc w:val="both"/>
      </w:pPr>
      <w:r w:rsidRPr="007C424B">
        <w:t>сравнивать рациональные числа</w:t>
      </w:r>
      <w:r w:rsidRPr="007C424B">
        <w:rPr>
          <w:b/>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8"/>
        </w:numPr>
        <w:tabs>
          <w:tab w:val="left" w:pos="993"/>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DB693C">
      <w:pPr>
        <w:pStyle w:val="a8"/>
        <w:numPr>
          <w:ilvl w:val="0"/>
          <w:numId w:val="118"/>
        </w:numPr>
        <w:tabs>
          <w:tab w:val="left" w:pos="993"/>
        </w:tabs>
        <w:ind w:left="0" w:firstLine="709"/>
        <w:contextualSpacing w:val="0"/>
        <w:jc w:val="both"/>
      </w:pPr>
      <w:r w:rsidRPr="007C424B">
        <w:lastRenderedPageBreak/>
        <w:t>выполнять сравнение чисел в реальных ситуациях;</w:t>
      </w:r>
    </w:p>
    <w:p w:rsidR="00FF65A6" w:rsidRPr="007C424B" w:rsidRDefault="00FF65A6" w:rsidP="00DB693C">
      <w:pPr>
        <w:pStyle w:val="a8"/>
        <w:numPr>
          <w:ilvl w:val="0"/>
          <w:numId w:val="118"/>
        </w:numPr>
        <w:tabs>
          <w:tab w:val="left" w:pos="993"/>
        </w:tabs>
        <w:ind w:left="0" w:firstLine="709"/>
        <w:contextualSpacing w:val="0"/>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DB693C">
      <w:pPr>
        <w:pStyle w:val="a"/>
        <w:numPr>
          <w:ilvl w:val="0"/>
          <w:numId w:val="117"/>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Представлять данные в виде таблиц, диаграмм, </w:t>
      </w:r>
    </w:p>
    <w:p w:rsidR="00FF65A6" w:rsidRPr="007C424B" w:rsidRDefault="00FF65A6" w:rsidP="00DB693C">
      <w:pPr>
        <w:pStyle w:val="a"/>
        <w:numPr>
          <w:ilvl w:val="0"/>
          <w:numId w:val="117"/>
        </w:numPr>
        <w:tabs>
          <w:tab w:val="left" w:pos="993"/>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w:t>
      </w:r>
      <w:proofErr w:type="gramStart"/>
      <w:r w:rsidRPr="007C424B">
        <w:rPr>
          <w:rFonts w:ascii="Times New Roman" w:hAnsi="Times New Roman"/>
          <w:sz w:val="24"/>
          <w:szCs w:val="24"/>
        </w:rPr>
        <w:t>,.</w:t>
      </w:r>
      <w:proofErr w:type="gramEnd"/>
    </w:p>
    <w:p w:rsidR="00FF65A6" w:rsidRPr="007C424B" w:rsidRDefault="00FF65A6" w:rsidP="007C424B">
      <w:pPr>
        <w:rPr>
          <w:b/>
          <w:bCs/>
          <w:szCs w:val="24"/>
        </w:rPr>
      </w:pPr>
      <w:r w:rsidRPr="007C424B">
        <w:rPr>
          <w:b/>
          <w:bCs/>
          <w:szCs w:val="24"/>
        </w:rPr>
        <w:t>Текстовые задачи</w:t>
      </w:r>
    </w:p>
    <w:p w:rsidR="00FF65A6" w:rsidRPr="007C424B" w:rsidRDefault="00FF65A6" w:rsidP="00DB693C">
      <w:pPr>
        <w:pStyle w:val="a8"/>
        <w:numPr>
          <w:ilvl w:val="0"/>
          <w:numId w:val="151"/>
        </w:numPr>
        <w:tabs>
          <w:tab w:val="left" w:pos="993"/>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DB693C">
      <w:pPr>
        <w:pStyle w:val="a8"/>
        <w:numPr>
          <w:ilvl w:val="0"/>
          <w:numId w:val="151"/>
        </w:numPr>
        <w:tabs>
          <w:tab w:val="left" w:pos="993"/>
        </w:tabs>
        <w:ind w:left="0" w:firstLine="709"/>
        <w:contextualSpacing w:val="0"/>
        <w:jc w:val="both"/>
      </w:pPr>
      <w:r w:rsidRPr="007C424B">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C424B" w:rsidRDefault="00FF65A6" w:rsidP="00DB693C">
      <w:pPr>
        <w:pStyle w:val="a8"/>
        <w:numPr>
          <w:ilvl w:val="0"/>
          <w:numId w:val="151"/>
        </w:numPr>
        <w:tabs>
          <w:tab w:val="left" w:pos="993"/>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DB693C">
      <w:pPr>
        <w:pStyle w:val="a8"/>
        <w:numPr>
          <w:ilvl w:val="0"/>
          <w:numId w:val="151"/>
        </w:numPr>
        <w:tabs>
          <w:tab w:val="left" w:pos="993"/>
        </w:tabs>
        <w:ind w:left="0" w:firstLine="709"/>
        <w:contextualSpacing w:val="0"/>
        <w:jc w:val="both"/>
      </w:pPr>
      <w:r w:rsidRPr="007C424B">
        <w:t xml:space="preserve">составлять план решения задачи; </w:t>
      </w:r>
    </w:p>
    <w:p w:rsidR="00FF65A6" w:rsidRPr="007C424B" w:rsidRDefault="00FF65A6" w:rsidP="00DB693C">
      <w:pPr>
        <w:pStyle w:val="a8"/>
        <w:numPr>
          <w:ilvl w:val="0"/>
          <w:numId w:val="151"/>
        </w:numPr>
        <w:tabs>
          <w:tab w:val="left" w:pos="993"/>
        </w:tabs>
        <w:ind w:left="0" w:firstLine="709"/>
        <w:contextualSpacing w:val="0"/>
        <w:jc w:val="both"/>
      </w:pPr>
      <w:r w:rsidRPr="007C424B">
        <w:t>выделять этапы решения задачи;</w:t>
      </w:r>
    </w:p>
    <w:p w:rsidR="00FF65A6" w:rsidRPr="007C424B" w:rsidRDefault="00FF65A6" w:rsidP="00DB693C">
      <w:pPr>
        <w:pStyle w:val="a8"/>
        <w:numPr>
          <w:ilvl w:val="0"/>
          <w:numId w:val="151"/>
        </w:numPr>
        <w:tabs>
          <w:tab w:val="left" w:pos="993"/>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DB693C">
      <w:pPr>
        <w:pStyle w:val="a8"/>
        <w:numPr>
          <w:ilvl w:val="0"/>
          <w:numId w:val="151"/>
        </w:numPr>
        <w:tabs>
          <w:tab w:val="left" w:pos="993"/>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DB693C">
      <w:pPr>
        <w:pStyle w:val="a8"/>
        <w:numPr>
          <w:ilvl w:val="0"/>
          <w:numId w:val="151"/>
        </w:numPr>
        <w:tabs>
          <w:tab w:val="left" w:pos="993"/>
        </w:tabs>
        <w:ind w:left="0" w:firstLine="709"/>
        <w:jc w:val="both"/>
      </w:pPr>
      <w:r w:rsidRPr="007C424B">
        <w:t>решать задачи на нахождение части числа и числа по его части;</w:t>
      </w:r>
    </w:p>
    <w:p w:rsidR="00FF65A6" w:rsidRPr="007C424B" w:rsidRDefault="00FF65A6" w:rsidP="00DB693C">
      <w:pPr>
        <w:pStyle w:val="a8"/>
        <w:numPr>
          <w:ilvl w:val="0"/>
          <w:numId w:val="151"/>
        </w:numPr>
        <w:tabs>
          <w:tab w:val="left" w:pos="993"/>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DB693C">
      <w:pPr>
        <w:pStyle w:val="a8"/>
        <w:numPr>
          <w:ilvl w:val="0"/>
          <w:numId w:val="151"/>
        </w:numPr>
        <w:tabs>
          <w:tab w:val="left" w:pos="993"/>
        </w:tabs>
        <w:ind w:left="0" w:firstLine="709"/>
        <w:jc w:val="both"/>
      </w:pPr>
      <w:r w:rsidRPr="007C424B">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424B" w:rsidRDefault="00FF65A6" w:rsidP="00DB693C">
      <w:pPr>
        <w:pStyle w:val="a8"/>
        <w:numPr>
          <w:ilvl w:val="0"/>
          <w:numId w:val="151"/>
        </w:numPr>
        <w:tabs>
          <w:tab w:val="left" w:pos="993"/>
        </w:tabs>
        <w:ind w:left="0" w:firstLine="709"/>
        <w:jc w:val="both"/>
      </w:pPr>
      <w:r w:rsidRPr="007C424B">
        <w:t>решать несложные логические задачи методом рассуждений.</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numPr>
          <w:ilvl w:val="0"/>
          <w:numId w:val="152"/>
        </w:numPr>
        <w:tabs>
          <w:tab w:val="left" w:pos="993"/>
        </w:tabs>
        <w:ind w:left="0" w:firstLine="709"/>
        <w:jc w:val="both"/>
        <w:rPr>
          <w:szCs w:val="24"/>
        </w:rPr>
      </w:pPr>
      <w:r w:rsidRPr="007C424B">
        <w:rPr>
          <w:szCs w:val="24"/>
        </w:rPr>
        <w:t>выдвигать гипотезы о возможных предельных значениях искомых величин в задаче</w:t>
      </w:r>
      <w:r w:rsidRPr="007C424B" w:rsidDel="00681BB7">
        <w:rPr>
          <w:szCs w:val="24"/>
        </w:rPr>
        <w:t xml:space="preserve"> </w:t>
      </w:r>
      <w:r w:rsidRPr="007C424B">
        <w:rPr>
          <w:szCs w:val="24"/>
        </w:rPr>
        <w:t xml:space="preserve"> (делать прикидку) </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DB693C">
      <w:pPr>
        <w:numPr>
          <w:ilvl w:val="0"/>
          <w:numId w:val="153"/>
        </w:numPr>
        <w:tabs>
          <w:tab w:val="left" w:pos="0"/>
          <w:tab w:val="left" w:pos="993"/>
        </w:tabs>
        <w:ind w:left="0" w:firstLine="709"/>
        <w:jc w:val="both"/>
        <w:rPr>
          <w:b/>
          <w:i/>
          <w:szCs w:val="24"/>
        </w:rPr>
      </w:pPr>
      <w:proofErr w:type="gramStart"/>
      <w:r w:rsidRPr="007C424B">
        <w:rPr>
          <w:szCs w:val="24"/>
        </w:rPr>
        <w:t>Оперировать на базовом уровне понятиями: фигура,</w:t>
      </w:r>
      <w:r w:rsidRPr="007C424B" w:rsidDel="0046087C">
        <w:rPr>
          <w:b/>
          <w:bCs/>
          <w:szCs w:val="24"/>
        </w:rPr>
        <w:t xml:space="preserve"> </w:t>
      </w:r>
      <w:r w:rsidRPr="007C424B">
        <w:rPr>
          <w:bCs/>
          <w:szCs w:val="24"/>
        </w:rPr>
        <w:t>т</w:t>
      </w:r>
      <w:r w:rsidRPr="007C424B">
        <w:rPr>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7C424B">
        <w:rPr>
          <w:szCs w:val="24"/>
        </w:rPr>
        <w:t xml:space="preserve"> </w:t>
      </w:r>
      <w:r w:rsidRPr="007C424B">
        <w:rPr>
          <w:szCs w:val="24"/>
          <w:lang w:eastAsia="ru-RU"/>
        </w:rPr>
        <w:t>Изображать изучаемые фигуры от руки и с помощью линейки и циркуля.</w:t>
      </w:r>
    </w:p>
    <w:p w:rsidR="00FF65A6" w:rsidRPr="007C424B" w:rsidRDefault="00FF65A6" w:rsidP="007C424B">
      <w:pPr>
        <w:tabs>
          <w:tab w:val="left" w:pos="0"/>
          <w:tab w:val="left" w:pos="993"/>
        </w:tabs>
        <w:ind w:left="709"/>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32"/>
        </w:numPr>
        <w:tabs>
          <w:tab w:val="left" w:pos="993"/>
        </w:tabs>
        <w:ind w:left="0" w:firstLine="709"/>
        <w:jc w:val="both"/>
      </w:pPr>
      <w:r w:rsidRPr="007C424B">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DB693C">
      <w:pPr>
        <w:pStyle w:val="a"/>
        <w:numPr>
          <w:ilvl w:val="0"/>
          <w:numId w:val="154"/>
        </w:numPr>
        <w:tabs>
          <w:tab w:val="left" w:pos="993"/>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DB693C">
      <w:pPr>
        <w:pStyle w:val="a"/>
        <w:numPr>
          <w:ilvl w:val="0"/>
          <w:numId w:val="154"/>
        </w:numPr>
        <w:tabs>
          <w:tab w:val="left" w:pos="993"/>
        </w:tabs>
        <w:ind w:left="0" w:firstLine="709"/>
        <w:rPr>
          <w:rFonts w:ascii="Times New Roman" w:hAnsi="Times New Roman"/>
          <w:sz w:val="24"/>
          <w:szCs w:val="24"/>
        </w:rPr>
      </w:pPr>
      <w:r w:rsidRPr="007C424B">
        <w:rPr>
          <w:rFonts w:ascii="Times New Roman" w:hAnsi="Times New Roman"/>
          <w:sz w:val="24"/>
          <w:szCs w:val="24"/>
        </w:rPr>
        <w:t xml:space="preserve">вычислять площади прямоугольников. </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numPr>
          <w:ilvl w:val="0"/>
          <w:numId w:val="124"/>
        </w:numPr>
        <w:tabs>
          <w:tab w:val="left" w:pos="0"/>
          <w:tab w:val="left" w:pos="993"/>
        </w:tabs>
        <w:ind w:left="0" w:firstLine="709"/>
        <w:jc w:val="both"/>
        <w:rPr>
          <w:szCs w:val="24"/>
          <w:lang w:eastAsia="ru-RU"/>
        </w:rPr>
      </w:pPr>
      <w:r w:rsidRPr="007C424B">
        <w:rPr>
          <w:szCs w:val="24"/>
        </w:rPr>
        <w:t>вычислять расстояния на местности в стандартных ситуациях, площади прямоугольников;</w:t>
      </w:r>
    </w:p>
    <w:p w:rsidR="00FF65A6" w:rsidRPr="007C424B" w:rsidRDefault="00FF65A6" w:rsidP="00DB693C">
      <w:pPr>
        <w:numPr>
          <w:ilvl w:val="0"/>
          <w:numId w:val="126"/>
        </w:numPr>
        <w:tabs>
          <w:tab w:val="left" w:pos="0"/>
          <w:tab w:val="left" w:pos="993"/>
        </w:tabs>
        <w:ind w:left="0" w:firstLine="709"/>
        <w:jc w:val="both"/>
        <w:rPr>
          <w:szCs w:val="24"/>
        </w:rPr>
      </w:pPr>
      <w:r w:rsidRPr="007C424B">
        <w:rPr>
          <w:szCs w:val="24"/>
        </w:rPr>
        <w:t xml:space="preserve">выполнять простейшие построения и измерения на местности, необходимые в реальной жизни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DB693C">
      <w:pPr>
        <w:numPr>
          <w:ilvl w:val="0"/>
          <w:numId w:val="155"/>
        </w:numPr>
        <w:tabs>
          <w:tab w:val="left" w:pos="34"/>
          <w:tab w:val="left" w:pos="993"/>
        </w:tabs>
        <w:ind w:left="0" w:firstLine="709"/>
        <w:jc w:val="both"/>
        <w:rPr>
          <w:szCs w:val="24"/>
          <w:lang w:eastAsia="ru-RU"/>
        </w:rPr>
      </w:pPr>
      <w:r w:rsidRPr="007C424B">
        <w:rPr>
          <w:szCs w:val="24"/>
          <w:lang w:eastAsia="ru-RU"/>
        </w:rPr>
        <w:lastRenderedPageBreak/>
        <w:t>описывать отдельные выдающиеся результаты, полученные в ходе развития математики как науки;</w:t>
      </w:r>
    </w:p>
    <w:p w:rsidR="00FF65A6" w:rsidRPr="007C424B" w:rsidRDefault="00FF65A6" w:rsidP="00DB693C">
      <w:pPr>
        <w:numPr>
          <w:ilvl w:val="0"/>
          <w:numId w:val="155"/>
        </w:numPr>
        <w:tabs>
          <w:tab w:val="left" w:pos="993"/>
        </w:tabs>
        <w:ind w:left="0" w:firstLine="709"/>
        <w:jc w:val="both"/>
        <w:rPr>
          <w:szCs w:val="24"/>
        </w:rPr>
      </w:pPr>
      <w:r w:rsidRPr="007C424B">
        <w:rPr>
          <w:szCs w:val="24"/>
          <w:lang w:eastAsia="ru-RU"/>
        </w:rPr>
        <w:t>знать примеры математических открытий и их авторов, в связи с отечественной и всемирной историей</w:t>
      </w:r>
    </w:p>
    <w:p w:rsidR="00FF65A6" w:rsidRPr="007C424B" w:rsidRDefault="00FF65A6" w:rsidP="007C424B">
      <w:pPr>
        <w:pStyle w:val="3"/>
        <w:spacing w:before="0" w:beforeAutospacing="0" w:after="0" w:afterAutospacing="0"/>
        <w:rPr>
          <w:sz w:val="24"/>
          <w:szCs w:val="24"/>
        </w:rPr>
      </w:pPr>
      <w:bookmarkStart w:id="57" w:name="_Toc284662720"/>
      <w:bookmarkStart w:id="58" w:name="_Toc284663346"/>
      <w:r w:rsidRPr="007C424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DB693C">
      <w:pPr>
        <w:pStyle w:val="a8"/>
        <w:numPr>
          <w:ilvl w:val="0"/>
          <w:numId w:val="156"/>
        </w:numPr>
        <w:tabs>
          <w:tab w:val="left" w:pos="1134"/>
        </w:tabs>
        <w:ind w:left="0" w:firstLine="709"/>
        <w:jc w:val="both"/>
        <w:rPr>
          <w:i/>
        </w:rPr>
      </w:pPr>
      <w:proofErr w:type="gramStart"/>
      <w:r w:rsidRPr="007C424B">
        <w:rPr>
          <w:i/>
        </w:rPr>
        <w:t>Оперировать</w:t>
      </w:r>
      <w:r w:rsidRPr="007C424B">
        <w:rPr>
          <w:rStyle w:val="af3"/>
          <w:i/>
        </w:rPr>
        <w:footnoteReference w:id="4"/>
      </w:r>
      <w:r w:rsidRPr="007C424B">
        <w:rPr>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7C424B" w:rsidRDefault="00FF65A6" w:rsidP="00DB693C">
      <w:pPr>
        <w:pStyle w:val="a8"/>
        <w:numPr>
          <w:ilvl w:val="0"/>
          <w:numId w:val="156"/>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7C424B">
      <w:pPr>
        <w:rPr>
          <w:i/>
          <w:szCs w:val="24"/>
        </w:rPr>
      </w:pPr>
      <w:r w:rsidRPr="007C424B">
        <w:rPr>
          <w:i/>
          <w:szCs w:val="24"/>
        </w:rPr>
        <w:t>задавать множество с помощью перечисления элементов, словесного описания</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57"/>
        </w:numPr>
        <w:tabs>
          <w:tab w:val="left" w:pos="993"/>
        </w:tabs>
        <w:ind w:left="0" w:firstLine="709"/>
        <w:rPr>
          <w:rFonts w:ascii="Times New Roman" w:hAnsi="Times New Roman"/>
          <w:i/>
          <w:sz w:val="24"/>
          <w:szCs w:val="24"/>
        </w:rPr>
      </w:pPr>
      <w:r w:rsidRPr="007C424B">
        <w:rPr>
          <w:rFonts w:ascii="Times New Roman" w:hAnsi="Times New Roman"/>
          <w:i/>
          <w:sz w:val="24"/>
          <w:szCs w:val="24"/>
        </w:rPr>
        <w:t xml:space="preserve">распознавать логически некорректные высказывания; </w:t>
      </w:r>
    </w:p>
    <w:p w:rsidR="00FF65A6" w:rsidRPr="007C424B" w:rsidRDefault="00FF65A6" w:rsidP="00DB693C">
      <w:pPr>
        <w:pStyle w:val="a"/>
        <w:numPr>
          <w:ilvl w:val="0"/>
          <w:numId w:val="157"/>
        </w:numPr>
        <w:tabs>
          <w:tab w:val="left" w:pos="993"/>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7C424B">
      <w:pPr>
        <w:rPr>
          <w:b/>
          <w:i/>
          <w:szCs w:val="24"/>
        </w:rPr>
      </w:pPr>
      <w:r w:rsidRPr="007C424B">
        <w:rPr>
          <w:b/>
          <w:i/>
          <w:szCs w:val="24"/>
        </w:rPr>
        <w:t>Числа</w:t>
      </w:r>
    </w:p>
    <w:p w:rsidR="00FF65A6" w:rsidRPr="007C424B" w:rsidRDefault="00FF65A6" w:rsidP="00DB693C">
      <w:pPr>
        <w:pStyle w:val="a8"/>
        <w:numPr>
          <w:ilvl w:val="0"/>
          <w:numId w:val="158"/>
        </w:numPr>
        <w:tabs>
          <w:tab w:val="left" w:pos="1134"/>
        </w:tabs>
        <w:ind w:left="0" w:firstLine="709"/>
        <w:contextualSpacing w:val="0"/>
        <w:jc w:val="both"/>
        <w:rPr>
          <w:i/>
        </w:rPr>
      </w:pPr>
      <w:proofErr w:type="gramStart"/>
      <w:r w:rsidRPr="007C424B">
        <w:rPr>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упорядочивать числа, записанные в виде обыкновенных и десятичных дробей;</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DB693C">
      <w:pPr>
        <w:pStyle w:val="a8"/>
        <w:numPr>
          <w:ilvl w:val="0"/>
          <w:numId w:val="158"/>
        </w:numPr>
        <w:tabs>
          <w:tab w:val="left" w:pos="1134"/>
        </w:tabs>
        <w:ind w:left="0" w:firstLine="709"/>
        <w:contextualSpacing w:val="0"/>
        <w:jc w:val="both"/>
        <w:rPr>
          <w:i/>
        </w:rPr>
      </w:pPr>
      <w:r w:rsidRPr="007C424B">
        <w:rPr>
          <w:i/>
        </w:rPr>
        <w:t>оперировать понятием модуль числа, геометрическая интерпретация модуля числа.</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59"/>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DB693C">
      <w:pPr>
        <w:pStyle w:val="a"/>
        <w:numPr>
          <w:ilvl w:val="0"/>
          <w:numId w:val="159"/>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DB693C">
      <w:pPr>
        <w:pStyle w:val="a"/>
        <w:numPr>
          <w:ilvl w:val="0"/>
          <w:numId w:val="159"/>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t>Уравнения и неравенства</w:t>
      </w:r>
      <w:proofErr w:type="gramStart"/>
      <w:r w:rsidRPr="007C424B">
        <w:rPr>
          <w:b/>
          <w:szCs w:val="24"/>
        </w:rPr>
        <w:t xml:space="preserve"> Э</w:t>
      </w:r>
      <w:proofErr w:type="gramEnd"/>
      <w:r w:rsidRPr="007C424B">
        <w:rPr>
          <w:b/>
          <w:szCs w:val="24"/>
        </w:rPr>
        <w:t>того в содержании нет</w:t>
      </w:r>
    </w:p>
    <w:p w:rsidR="00FF65A6" w:rsidRPr="007C424B" w:rsidRDefault="00FF65A6" w:rsidP="00DB693C">
      <w:pPr>
        <w:pStyle w:val="a"/>
        <w:numPr>
          <w:ilvl w:val="0"/>
          <w:numId w:val="160"/>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7C424B" w:rsidRDefault="00FF65A6" w:rsidP="007C424B">
      <w:pPr>
        <w:rPr>
          <w:b/>
          <w:szCs w:val="24"/>
        </w:rPr>
      </w:pPr>
      <w:r w:rsidRPr="007C424B">
        <w:rPr>
          <w:b/>
          <w:szCs w:val="24"/>
        </w:rPr>
        <w:t>Статистика и теория вероятностей</w:t>
      </w:r>
    </w:p>
    <w:p w:rsidR="00FF65A6" w:rsidRPr="007C424B" w:rsidRDefault="00FF65A6" w:rsidP="00DB693C">
      <w:pPr>
        <w:pStyle w:val="a8"/>
        <w:numPr>
          <w:ilvl w:val="0"/>
          <w:numId w:val="161"/>
        </w:numPr>
        <w:tabs>
          <w:tab w:val="left" w:pos="1134"/>
        </w:tabs>
        <w:ind w:left="0" w:firstLine="709"/>
        <w:contextualSpacing w:val="0"/>
        <w:jc w:val="both"/>
        <w:rPr>
          <w:i/>
        </w:rPr>
      </w:pPr>
      <w:r w:rsidRPr="007C424B">
        <w:rPr>
          <w:i/>
        </w:rPr>
        <w:t xml:space="preserve">Оперировать понятиями: столбчатые и круговые диаграммы, таблицы данных, среднее арифметическое, </w:t>
      </w:r>
    </w:p>
    <w:p w:rsidR="00FF65A6" w:rsidRPr="007C424B" w:rsidRDefault="00FF65A6" w:rsidP="00DB693C">
      <w:pPr>
        <w:pStyle w:val="a"/>
        <w:numPr>
          <w:ilvl w:val="0"/>
          <w:numId w:val="16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w:t>
      </w:r>
      <w:r w:rsidRPr="007C424B">
        <w:rPr>
          <w:rFonts w:ascii="Times New Roman" w:hAnsi="Times New Roman"/>
          <w:i/>
          <w:sz w:val="24"/>
          <w:szCs w:val="24"/>
        </w:rPr>
        <w:t>;</w:t>
      </w:r>
    </w:p>
    <w:p w:rsidR="00FF65A6" w:rsidRPr="007C424B" w:rsidRDefault="00FF65A6" w:rsidP="00DB693C">
      <w:pPr>
        <w:pStyle w:val="a"/>
        <w:numPr>
          <w:ilvl w:val="0"/>
          <w:numId w:val="161"/>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составлять таблицы, строить диаграммы на основе данных</w:t>
      </w:r>
      <w:r w:rsidRPr="007C424B">
        <w:rPr>
          <w:rFonts w:ascii="Times New Roman" w:hAnsi="Times New Roman"/>
          <w:i/>
          <w:color w:val="FF0000"/>
          <w:sz w:val="24"/>
          <w:szCs w:val="24"/>
        </w:rPr>
        <w:t>.</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62"/>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DB693C">
      <w:pPr>
        <w:pStyle w:val="a8"/>
        <w:numPr>
          <w:ilvl w:val="0"/>
          <w:numId w:val="163"/>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DB693C">
      <w:pPr>
        <w:pStyle w:val="a8"/>
        <w:numPr>
          <w:ilvl w:val="0"/>
          <w:numId w:val="163"/>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DB693C">
      <w:pPr>
        <w:pStyle w:val="a8"/>
        <w:numPr>
          <w:ilvl w:val="0"/>
          <w:numId w:val="163"/>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DB693C">
      <w:pPr>
        <w:pStyle w:val="a8"/>
        <w:numPr>
          <w:ilvl w:val="0"/>
          <w:numId w:val="163"/>
        </w:numPr>
        <w:tabs>
          <w:tab w:val="left" w:pos="1134"/>
        </w:tabs>
        <w:ind w:left="0" w:firstLine="709"/>
        <w:contextualSpacing w:val="0"/>
        <w:jc w:val="both"/>
        <w:rPr>
          <w:i/>
        </w:rPr>
      </w:pPr>
      <w:r w:rsidRPr="007C424B">
        <w:rPr>
          <w:i/>
        </w:rPr>
        <w:t xml:space="preserve">моделировать рассуждения при поиске решения задач с помощью </w:t>
      </w:r>
      <w:proofErr w:type="gramStart"/>
      <w:r w:rsidRPr="007C424B">
        <w:rPr>
          <w:i/>
        </w:rPr>
        <w:t>граф-схемы</w:t>
      </w:r>
      <w:proofErr w:type="gramEnd"/>
      <w:r w:rsidRPr="007C424B">
        <w:rPr>
          <w:i/>
        </w:rPr>
        <w:t>;</w:t>
      </w:r>
    </w:p>
    <w:p w:rsidR="00FF65A6" w:rsidRPr="007C424B" w:rsidRDefault="00FF65A6" w:rsidP="00DB693C">
      <w:pPr>
        <w:pStyle w:val="a8"/>
        <w:numPr>
          <w:ilvl w:val="0"/>
          <w:numId w:val="163"/>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DB693C">
      <w:pPr>
        <w:pStyle w:val="a8"/>
        <w:numPr>
          <w:ilvl w:val="0"/>
          <w:numId w:val="163"/>
        </w:numPr>
        <w:tabs>
          <w:tab w:val="left" w:pos="1134"/>
        </w:tabs>
        <w:ind w:left="0" w:firstLine="709"/>
        <w:jc w:val="both"/>
        <w:rPr>
          <w:i/>
        </w:rPr>
      </w:pPr>
      <w:r w:rsidRPr="007C424B">
        <w:rPr>
          <w:i/>
        </w:rPr>
        <w:t>интерпретировать вычислительные результаты в задаче, исследовать полученное решение задачи;</w:t>
      </w:r>
    </w:p>
    <w:p w:rsidR="00FF65A6" w:rsidRPr="007C424B" w:rsidRDefault="00FF65A6" w:rsidP="00DB693C">
      <w:pPr>
        <w:pStyle w:val="a8"/>
        <w:numPr>
          <w:ilvl w:val="0"/>
          <w:numId w:val="163"/>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DB693C">
      <w:pPr>
        <w:pStyle w:val="a8"/>
        <w:numPr>
          <w:ilvl w:val="0"/>
          <w:numId w:val="163"/>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DB693C">
      <w:pPr>
        <w:pStyle w:val="a8"/>
        <w:numPr>
          <w:ilvl w:val="0"/>
          <w:numId w:val="163"/>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DB693C">
      <w:pPr>
        <w:numPr>
          <w:ilvl w:val="0"/>
          <w:numId w:val="163"/>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DB693C">
      <w:pPr>
        <w:numPr>
          <w:ilvl w:val="0"/>
          <w:numId w:val="163"/>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64"/>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DB693C">
      <w:pPr>
        <w:pStyle w:val="a"/>
        <w:numPr>
          <w:ilvl w:val="0"/>
          <w:numId w:val="164"/>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DB693C">
      <w:pPr>
        <w:pStyle w:val="a"/>
        <w:numPr>
          <w:ilvl w:val="0"/>
          <w:numId w:val="164"/>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Наглядная геометрия</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DB693C">
      <w:pPr>
        <w:pStyle w:val="a8"/>
        <w:numPr>
          <w:ilvl w:val="0"/>
          <w:numId w:val="165"/>
        </w:numPr>
        <w:tabs>
          <w:tab w:val="left" w:pos="1134"/>
        </w:tabs>
        <w:ind w:left="0" w:firstLine="709"/>
        <w:jc w:val="both"/>
        <w:rPr>
          <w:i/>
        </w:rPr>
      </w:pPr>
      <w:proofErr w:type="gramStart"/>
      <w:r w:rsidRPr="007C424B">
        <w:rPr>
          <w:i/>
        </w:rPr>
        <w:t>Оперировать понятиями фигура,</w:t>
      </w:r>
      <w:r w:rsidRPr="007C424B" w:rsidDel="0046087C">
        <w:rPr>
          <w:b/>
          <w:bCs/>
          <w:i/>
        </w:rPr>
        <w:t xml:space="preserve"> </w:t>
      </w:r>
      <w:r w:rsidRPr="007C424B">
        <w:rPr>
          <w:bCs/>
          <w:i/>
        </w:rPr>
        <w:t>т</w:t>
      </w:r>
      <w:r w:rsidRPr="007C424B">
        <w:rPr>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FF65A6" w:rsidRPr="007C424B" w:rsidRDefault="00FF65A6" w:rsidP="00DB693C">
      <w:pPr>
        <w:pStyle w:val="a8"/>
        <w:numPr>
          <w:ilvl w:val="0"/>
          <w:numId w:val="165"/>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DB693C">
      <w:pPr>
        <w:pStyle w:val="a8"/>
        <w:numPr>
          <w:ilvl w:val="0"/>
          <w:numId w:val="165"/>
        </w:numPr>
        <w:tabs>
          <w:tab w:val="left" w:pos="1134"/>
        </w:tabs>
        <w:jc w:val="both"/>
        <w:rPr>
          <w:i/>
        </w:rPr>
      </w:pPr>
      <w:r w:rsidRPr="007C424B">
        <w:rPr>
          <w:i/>
        </w:rPr>
        <w:t>изображать изучаемые фигуры от руки и с помощью линейки, циркуля, компьютерных инструментов.</w:t>
      </w:r>
    </w:p>
    <w:p w:rsidR="00FF65A6" w:rsidRPr="007C424B" w:rsidRDefault="00FF65A6" w:rsidP="007C424B">
      <w:pPr>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66"/>
        </w:numPr>
        <w:tabs>
          <w:tab w:val="left" w:pos="1134"/>
        </w:tabs>
        <w:ind w:left="0" w:firstLine="709"/>
        <w:jc w:val="both"/>
        <w:rPr>
          <w:i/>
        </w:rPr>
      </w:pPr>
      <w:r w:rsidRPr="007C424B">
        <w:rPr>
          <w:i/>
        </w:rPr>
        <w:lastRenderedPageBreak/>
        <w:t xml:space="preserve">решать практические задачи с применением простейших свойств фигур </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DB693C">
      <w:pPr>
        <w:pStyle w:val="a"/>
        <w:numPr>
          <w:ilvl w:val="0"/>
          <w:numId w:val="16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DB693C">
      <w:pPr>
        <w:pStyle w:val="a"/>
        <w:numPr>
          <w:ilvl w:val="0"/>
          <w:numId w:val="167"/>
        </w:numPr>
        <w:tabs>
          <w:tab w:val="left" w:pos="1134"/>
        </w:tabs>
        <w:ind w:left="0" w:firstLine="709"/>
        <w:rPr>
          <w:rFonts w:ascii="Times New Roman" w:hAnsi="Times New Roman"/>
          <w:i/>
          <w:sz w:val="24"/>
          <w:szCs w:val="24"/>
        </w:rPr>
      </w:pPr>
      <w:r w:rsidRPr="007C424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67"/>
        </w:numPr>
        <w:tabs>
          <w:tab w:val="left" w:pos="1134"/>
        </w:tabs>
        <w:ind w:left="0" w:firstLine="709"/>
        <w:jc w:val="both"/>
        <w:rPr>
          <w:i/>
        </w:rPr>
      </w:pPr>
      <w:r w:rsidRPr="007C424B">
        <w:rPr>
          <w:i/>
        </w:rPr>
        <w:t>вычислять расстояния на местности в стандартных ситуациях, площади участков прямоугольной формы, объёмы комнат;</w:t>
      </w:r>
    </w:p>
    <w:p w:rsidR="00FF65A6" w:rsidRPr="007C424B" w:rsidRDefault="00FF65A6" w:rsidP="00DB693C">
      <w:pPr>
        <w:pStyle w:val="a8"/>
        <w:numPr>
          <w:ilvl w:val="0"/>
          <w:numId w:val="167"/>
        </w:numPr>
        <w:tabs>
          <w:tab w:val="left" w:pos="1134"/>
        </w:tabs>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DB693C">
      <w:pPr>
        <w:pStyle w:val="a8"/>
        <w:numPr>
          <w:ilvl w:val="0"/>
          <w:numId w:val="167"/>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DB693C">
      <w:pPr>
        <w:pStyle w:val="a8"/>
        <w:numPr>
          <w:ilvl w:val="0"/>
          <w:numId w:val="133"/>
        </w:numPr>
        <w:ind w:left="0" w:firstLine="709"/>
        <w:jc w:val="both"/>
        <w:rPr>
          <w:i/>
        </w:rPr>
      </w:pPr>
      <w:r w:rsidRPr="007C424B">
        <w:rPr>
          <w:i/>
        </w:rPr>
        <w:t>Характеризовать вклад выдающихся математиков в развитие математики и иных научных областей</w:t>
      </w:r>
    </w:p>
    <w:p w:rsidR="00FF65A6" w:rsidRPr="007C424B" w:rsidRDefault="00FF65A6" w:rsidP="007C424B">
      <w:pPr>
        <w:pStyle w:val="3"/>
        <w:spacing w:before="0" w:beforeAutospacing="0" w:after="0" w:afterAutospacing="0"/>
        <w:rPr>
          <w:sz w:val="24"/>
          <w:szCs w:val="24"/>
        </w:rPr>
      </w:pPr>
    </w:p>
    <w:p w:rsidR="00FF65A6" w:rsidRPr="007C424B" w:rsidRDefault="00FF65A6" w:rsidP="007C424B">
      <w:pPr>
        <w:pStyle w:val="3"/>
        <w:spacing w:before="0" w:beforeAutospacing="0" w:after="0" w:afterAutospacing="0"/>
        <w:rPr>
          <w:sz w:val="24"/>
          <w:szCs w:val="24"/>
        </w:rPr>
      </w:pPr>
      <w:bookmarkStart w:id="59" w:name="_Toc284662721"/>
      <w:bookmarkStart w:id="60" w:name="_Toc284663347"/>
      <w:r w:rsidRPr="007C424B">
        <w:rPr>
          <w:sz w:val="24"/>
          <w:szCs w:val="24"/>
        </w:rPr>
        <w:t>Выпускник научится в 7-</w:t>
      </w:r>
      <w:r w:rsidR="007F5CD0">
        <w:rPr>
          <w:sz w:val="24"/>
          <w:szCs w:val="24"/>
        </w:rPr>
        <w:t>8</w:t>
      </w:r>
      <w:r w:rsidRPr="007C424B">
        <w:rPr>
          <w:sz w:val="24"/>
          <w:szCs w:val="24"/>
        </w:rPr>
        <w:t xml:space="preserve">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DB693C">
      <w:pPr>
        <w:pStyle w:val="a8"/>
        <w:numPr>
          <w:ilvl w:val="0"/>
          <w:numId w:val="121"/>
        </w:numPr>
        <w:tabs>
          <w:tab w:val="left" w:pos="1134"/>
        </w:tabs>
        <w:ind w:left="0" w:firstLine="709"/>
        <w:jc w:val="both"/>
      </w:pPr>
      <w:r w:rsidRPr="007C424B">
        <w:t>Оперировать на базовом уровне</w:t>
      </w:r>
      <w:r w:rsidRPr="007C424B">
        <w:rPr>
          <w:rStyle w:val="af3"/>
        </w:rPr>
        <w:footnoteReference w:id="5"/>
      </w:r>
      <w:r w:rsidRPr="007C424B">
        <w:t xml:space="preserve"> понятиями: множество, элемент множества, подмножество, принадлежность;</w:t>
      </w:r>
    </w:p>
    <w:p w:rsidR="00FF65A6" w:rsidRPr="007C424B" w:rsidRDefault="00FF65A6" w:rsidP="00DB693C">
      <w:pPr>
        <w:pStyle w:val="a8"/>
        <w:numPr>
          <w:ilvl w:val="0"/>
          <w:numId w:val="121"/>
        </w:numPr>
        <w:tabs>
          <w:tab w:val="left" w:pos="1134"/>
        </w:tabs>
        <w:ind w:left="0" w:firstLine="709"/>
        <w:jc w:val="both"/>
      </w:pPr>
      <w:r w:rsidRPr="007C424B">
        <w:t>задавать множества перечислением их элементов;</w:t>
      </w:r>
    </w:p>
    <w:p w:rsidR="00FF65A6" w:rsidRPr="007C424B" w:rsidRDefault="00FF65A6" w:rsidP="00DB693C">
      <w:pPr>
        <w:pStyle w:val="a8"/>
        <w:numPr>
          <w:ilvl w:val="0"/>
          <w:numId w:val="121"/>
        </w:numPr>
        <w:tabs>
          <w:tab w:val="left" w:pos="993"/>
          <w:tab w:val="left" w:pos="1134"/>
        </w:tabs>
        <w:ind w:left="0" w:firstLine="709"/>
        <w:jc w:val="both"/>
      </w:pPr>
      <w:r w:rsidRPr="007C424B">
        <w:t>находить пересечение, объединение, подмножество в простейших ситуациях;</w:t>
      </w:r>
    </w:p>
    <w:p w:rsidR="00FF65A6" w:rsidRPr="007C424B" w:rsidRDefault="00FF65A6" w:rsidP="00DB693C">
      <w:pPr>
        <w:pStyle w:val="a8"/>
        <w:numPr>
          <w:ilvl w:val="0"/>
          <w:numId w:val="121"/>
        </w:numPr>
        <w:tabs>
          <w:tab w:val="left" w:pos="993"/>
        </w:tabs>
        <w:ind w:left="0" w:firstLine="709"/>
        <w:jc w:val="both"/>
      </w:pPr>
      <w:r w:rsidRPr="007C424B">
        <w:t>оперировать на базовом уровне понятиями: определение, аксиома, теорема, доказательство;</w:t>
      </w:r>
    </w:p>
    <w:p w:rsidR="00FF65A6" w:rsidRPr="007C424B" w:rsidRDefault="00FF65A6" w:rsidP="00DB693C">
      <w:pPr>
        <w:pStyle w:val="a8"/>
        <w:numPr>
          <w:ilvl w:val="0"/>
          <w:numId w:val="121"/>
        </w:numPr>
        <w:tabs>
          <w:tab w:val="left" w:pos="993"/>
          <w:tab w:val="left" w:pos="1134"/>
        </w:tabs>
        <w:ind w:left="0" w:firstLine="709"/>
        <w:jc w:val="both"/>
      </w:pPr>
      <w:r w:rsidRPr="007C424B">
        <w:t>приводить примеры и контрпримеры для подтвержнения своих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графическое представление множе</w:t>
      </w:r>
      <w:proofErr w:type="gramStart"/>
      <w:r w:rsidRPr="007C424B">
        <w:rPr>
          <w:rFonts w:ascii="Times New Roman" w:hAnsi="Times New Roman"/>
          <w:sz w:val="24"/>
          <w:szCs w:val="24"/>
        </w:rPr>
        <w:t>ств дл</w:t>
      </w:r>
      <w:proofErr w:type="gramEnd"/>
      <w:r w:rsidRPr="007C424B">
        <w:rPr>
          <w:rFonts w:ascii="Times New Roman" w:hAnsi="Times New Roman"/>
          <w:sz w:val="24"/>
          <w:szCs w:val="24"/>
        </w:rPr>
        <w:t>я описания реальных процессов и явлений, при решении задач других учебных предметов</w:t>
      </w:r>
    </w:p>
    <w:p w:rsidR="00FF65A6" w:rsidRPr="007C424B" w:rsidRDefault="00FF65A6" w:rsidP="007C424B">
      <w:pPr>
        <w:rPr>
          <w:b/>
          <w:szCs w:val="24"/>
        </w:rPr>
      </w:pPr>
      <w:r w:rsidRPr="007C424B">
        <w:rPr>
          <w:b/>
          <w:szCs w:val="24"/>
        </w:rPr>
        <w:t>Числа</w:t>
      </w:r>
    </w:p>
    <w:p w:rsidR="00FF65A6" w:rsidRPr="007C424B" w:rsidRDefault="00FF65A6" w:rsidP="00DB693C">
      <w:pPr>
        <w:pStyle w:val="a8"/>
        <w:numPr>
          <w:ilvl w:val="0"/>
          <w:numId w:val="118"/>
        </w:numPr>
        <w:tabs>
          <w:tab w:val="left" w:pos="1134"/>
        </w:tabs>
        <w:ind w:left="0" w:firstLine="709"/>
        <w:contextualSpacing w:val="0"/>
        <w:jc w:val="both"/>
      </w:pPr>
      <w:r w:rsidRPr="007C424B">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424B" w:rsidRDefault="00FF65A6" w:rsidP="00DB693C">
      <w:pPr>
        <w:pStyle w:val="a8"/>
        <w:numPr>
          <w:ilvl w:val="0"/>
          <w:numId w:val="118"/>
        </w:numPr>
        <w:tabs>
          <w:tab w:val="left" w:pos="1134"/>
        </w:tabs>
        <w:ind w:left="0" w:firstLine="709"/>
        <w:contextualSpacing w:val="0"/>
        <w:jc w:val="both"/>
      </w:pPr>
      <w:r w:rsidRPr="007C424B">
        <w:t>использовать свойства чисел и правила действий при выполнении вычислений;</w:t>
      </w:r>
    </w:p>
    <w:p w:rsidR="00FF65A6" w:rsidRPr="007C424B" w:rsidRDefault="00FF65A6" w:rsidP="00DB693C">
      <w:pPr>
        <w:pStyle w:val="a8"/>
        <w:numPr>
          <w:ilvl w:val="0"/>
          <w:numId w:val="118"/>
        </w:numPr>
        <w:tabs>
          <w:tab w:val="left" w:pos="1134"/>
        </w:tabs>
        <w:ind w:left="0" w:firstLine="709"/>
        <w:contextualSpacing w:val="0"/>
        <w:jc w:val="both"/>
      </w:pPr>
      <w:r w:rsidRPr="007C424B">
        <w:t>использовать признаки делимости на 2, 5, 3, 9, 10 при выполнении вычислений и решении несложных задач;</w:t>
      </w:r>
    </w:p>
    <w:p w:rsidR="00FF65A6" w:rsidRPr="007C424B" w:rsidRDefault="00FF65A6" w:rsidP="00DB693C">
      <w:pPr>
        <w:pStyle w:val="a8"/>
        <w:numPr>
          <w:ilvl w:val="0"/>
          <w:numId w:val="118"/>
        </w:numPr>
        <w:tabs>
          <w:tab w:val="left" w:pos="1134"/>
        </w:tabs>
        <w:ind w:left="0" w:firstLine="709"/>
        <w:contextualSpacing w:val="0"/>
        <w:jc w:val="both"/>
      </w:pPr>
      <w:r w:rsidRPr="007C424B">
        <w:t>выполнять округление рациональных чисел в соответствии с правилами;</w:t>
      </w:r>
    </w:p>
    <w:p w:rsidR="00FF65A6" w:rsidRPr="007C424B" w:rsidRDefault="00FF65A6" w:rsidP="00DB693C">
      <w:pPr>
        <w:pStyle w:val="a8"/>
        <w:numPr>
          <w:ilvl w:val="0"/>
          <w:numId w:val="118"/>
        </w:numPr>
        <w:tabs>
          <w:tab w:val="left" w:pos="1134"/>
        </w:tabs>
        <w:ind w:left="0" w:firstLine="709"/>
        <w:contextualSpacing w:val="0"/>
        <w:jc w:val="both"/>
      </w:pPr>
      <w:r w:rsidRPr="007C424B">
        <w:t xml:space="preserve">оценивать значение квадратного корня из положительного целого числа; </w:t>
      </w:r>
    </w:p>
    <w:p w:rsidR="00FF65A6" w:rsidRPr="007C424B" w:rsidRDefault="00FF65A6" w:rsidP="00DB693C">
      <w:pPr>
        <w:pStyle w:val="a8"/>
        <w:numPr>
          <w:ilvl w:val="0"/>
          <w:numId w:val="118"/>
        </w:numPr>
        <w:tabs>
          <w:tab w:val="left" w:pos="1134"/>
        </w:tabs>
        <w:ind w:left="0" w:firstLine="709"/>
        <w:contextualSpacing w:val="0"/>
        <w:jc w:val="both"/>
      </w:pPr>
      <w:r w:rsidRPr="007C424B">
        <w:t>распознавать рациональные и иррациональные числа;</w:t>
      </w:r>
    </w:p>
    <w:p w:rsidR="00FF65A6" w:rsidRPr="007C424B" w:rsidRDefault="00FF65A6" w:rsidP="00DB693C">
      <w:pPr>
        <w:pStyle w:val="a8"/>
        <w:numPr>
          <w:ilvl w:val="0"/>
          <w:numId w:val="118"/>
        </w:numPr>
        <w:tabs>
          <w:tab w:val="left" w:pos="1134"/>
        </w:tabs>
        <w:ind w:left="0" w:firstLine="709"/>
        <w:contextualSpacing w:val="0"/>
        <w:jc w:val="both"/>
      </w:pPr>
      <w:r w:rsidRPr="007C424B">
        <w:t>сравнивать числа.</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8"/>
        </w:numPr>
        <w:tabs>
          <w:tab w:val="left" w:pos="1134"/>
        </w:tabs>
        <w:ind w:left="0" w:firstLine="709"/>
        <w:contextualSpacing w:val="0"/>
        <w:jc w:val="both"/>
      </w:pPr>
      <w:r w:rsidRPr="007C424B">
        <w:t>оценивать результаты вычислений при решении практических задач;</w:t>
      </w:r>
    </w:p>
    <w:p w:rsidR="00FF65A6" w:rsidRPr="007C424B" w:rsidRDefault="00FF65A6" w:rsidP="00DB693C">
      <w:pPr>
        <w:pStyle w:val="a8"/>
        <w:numPr>
          <w:ilvl w:val="0"/>
          <w:numId w:val="118"/>
        </w:numPr>
        <w:tabs>
          <w:tab w:val="left" w:pos="1134"/>
        </w:tabs>
        <w:ind w:left="0" w:firstLine="709"/>
        <w:contextualSpacing w:val="0"/>
        <w:jc w:val="both"/>
      </w:pPr>
      <w:r w:rsidRPr="007C424B">
        <w:t>выполнять сравнение чисел в реальных ситуациях;</w:t>
      </w:r>
    </w:p>
    <w:p w:rsidR="00FF65A6" w:rsidRPr="007C424B" w:rsidRDefault="00FF65A6" w:rsidP="00DB693C">
      <w:pPr>
        <w:pStyle w:val="a8"/>
        <w:numPr>
          <w:ilvl w:val="0"/>
          <w:numId w:val="118"/>
        </w:numPr>
        <w:tabs>
          <w:tab w:val="left" w:pos="1134"/>
        </w:tabs>
        <w:ind w:left="0" w:firstLine="709"/>
        <w:jc w:val="both"/>
      </w:pPr>
      <w:r w:rsidRPr="007C424B">
        <w:t>составлять числовые выражения при решении практических задач и задач из других учебных предметов</w:t>
      </w:r>
    </w:p>
    <w:p w:rsidR="00FF65A6" w:rsidRPr="007C424B" w:rsidRDefault="00FF65A6" w:rsidP="007C424B">
      <w:pPr>
        <w:rPr>
          <w:b/>
          <w:szCs w:val="24"/>
        </w:rPr>
      </w:pPr>
      <w:r w:rsidRPr="007C424B">
        <w:rPr>
          <w:b/>
          <w:szCs w:val="24"/>
        </w:rPr>
        <w:lastRenderedPageBreak/>
        <w:t>Тождественные преобразования</w:t>
      </w:r>
    </w:p>
    <w:p w:rsidR="00FF65A6" w:rsidRPr="007C424B" w:rsidRDefault="00FF65A6" w:rsidP="00DB693C">
      <w:pPr>
        <w:pStyle w:val="a8"/>
        <w:numPr>
          <w:ilvl w:val="0"/>
          <w:numId w:val="125"/>
        </w:numPr>
        <w:tabs>
          <w:tab w:val="left" w:pos="1134"/>
        </w:tabs>
        <w:ind w:left="0" w:firstLine="709"/>
        <w:contextualSpacing w:val="0"/>
        <w:jc w:val="both"/>
      </w:pPr>
      <w:r w:rsidRPr="007C424B">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424B" w:rsidRDefault="00FF65A6" w:rsidP="00DB693C">
      <w:pPr>
        <w:pStyle w:val="a8"/>
        <w:numPr>
          <w:ilvl w:val="0"/>
          <w:numId w:val="125"/>
        </w:numPr>
        <w:tabs>
          <w:tab w:val="left" w:pos="1134"/>
        </w:tabs>
        <w:ind w:left="0" w:firstLine="709"/>
        <w:contextualSpacing w:val="0"/>
        <w:jc w:val="both"/>
      </w:pPr>
      <w:r w:rsidRPr="007C424B">
        <w:t>выполнять несложные преобразования целых выражений: раскрывать скобки, приводить подобные слагаемые;</w:t>
      </w:r>
    </w:p>
    <w:p w:rsidR="00FF65A6" w:rsidRPr="007C424B" w:rsidRDefault="00FF65A6" w:rsidP="00DB693C">
      <w:pPr>
        <w:pStyle w:val="a8"/>
        <w:numPr>
          <w:ilvl w:val="0"/>
          <w:numId w:val="125"/>
        </w:numPr>
        <w:tabs>
          <w:tab w:val="left" w:pos="1134"/>
        </w:tabs>
        <w:ind w:left="0" w:firstLine="709"/>
        <w:contextualSpacing w:val="0"/>
        <w:jc w:val="both"/>
      </w:pPr>
      <w:r w:rsidRPr="007C424B">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424B" w:rsidRDefault="00FF65A6" w:rsidP="00DB693C">
      <w:pPr>
        <w:pStyle w:val="a8"/>
        <w:numPr>
          <w:ilvl w:val="0"/>
          <w:numId w:val="125"/>
        </w:numPr>
        <w:tabs>
          <w:tab w:val="left" w:pos="1134"/>
        </w:tabs>
        <w:ind w:left="0" w:firstLine="709"/>
        <w:contextualSpacing w:val="0"/>
        <w:jc w:val="both"/>
      </w:pPr>
      <w:r w:rsidRPr="007C424B">
        <w:t>выполнять несложные преобразования дробно-линейных выражений и выражений с квадратными корнями</w:t>
      </w:r>
      <w:proofErr w:type="gramStart"/>
      <w:r w:rsidRPr="007C424B">
        <w:t xml:space="preserve"> .</w:t>
      </w:r>
      <w:proofErr w:type="gramEnd"/>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9"/>
        </w:numPr>
        <w:tabs>
          <w:tab w:val="left" w:pos="1134"/>
        </w:tabs>
        <w:ind w:left="0" w:firstLine="709"/>
        <w:jc w:val="both"/>
      </w:pPr>
      <w:r w:rsidRPr="007C424B">
        <w:t xml:space="preserve">понимать смысл записи числа в стандартном виде; </w:t>
      </w:r>
    </w:p>
    <w:p w:rsidR="00FF65A6" w:rsidRPr="007C424B" w:rsidRDefault="00FF65A6" w:rsidP="00DB693C">
      <w:pPr>
        <w:pStyle w:val="a8"/>
        <w:numPr>
          <w:ilvl w:val="0"/>
          <w:numId w:val="119"/>
        </w:numPr>
        <w:tabs>
          <w:tab w:val="left" w:pos="1134"/>
        </w:tabs>
        <w:ind w:left="0" w:firstLine="709"/>
        <w:jc w:val="both"/>
      </w:pPr>
      <w:r w:rsidRPr="007C424B">
        <w:t>оперировать на базовом уровне понятием «стандартная запись числа»</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proofErr w:type="gramStart"/>
      <w:r w:rsidRPr="007C424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справедливость числовых равенств и неравенств;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решать линейные неравенства и несложные неравенства, сводящиеся к </w:t>
      </w:r>
      <w:proofErr w:type="gramStart"/>
      <w:r w:rsidRPr="007C424B">
        <w:rPr>
          <w:rFonts w:ascii="Times New Roman" w:hAnsi="Times New Roman"/>
          <w:sz w:val="24"/>
          <w:szCs w:val="24"/>
        </w:rPr>
        <w:t>линейным</w:t>
      </w:r>
      <w:proofErr w:type="gramEnd"/>
      <w:r w:rsidRPr="007C424B">
        <w:rPr>
          <w:rFonts w:ascii="Times New Roman" w:hAnsi="Times New Roman"/>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системы несложных линейных уравнений, неравенств;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данное число решением уравнения (неравенства);</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квадратные уравнения по формуле корней квадратного уравнения;</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изображать решения неравенств и их систем </w:t>
      </w:r>
      <w:proofErr w:type="gramStart"/>
      <w:r w:rsidRPr="007C424B">
        <w:rPr>
          <w:rFonts w:ascii="Times New Roman" w:hAnsi="Times New Roman"/>
          <w:sz w:val="24"/>
          <w:szCs w:val="24"/>
        </w:rPr>
        <w:t>на</w:t>
      </w:r>
      <w:proofErr w:type="gramEnd"/>
      <w:r w:rsidRPr="007C424B">
        <w:rPr>
          <w:rFonts w:ascii="Times New Roman" w:hAnsi="Times New Roman"/>
          <w:sz w:val="24"/>
          <w:szCs w:val="24"/>
        </w:rPr>
        <w:t xml:space="preserve"> числовой прямой.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8"/>
        </w:numPr>
        <w:tabs>
          <w:tab w:val="left" w:pos="1134"/>
        </w:tabs>
        <w:ind w:left="0" w:firstLine="709"/>
        <w:jc w:val="both"/>
      </w:pPr>
      <w:r w:rsidRPr="007C424B">
        <w:t>составлять и решать линейные уравнения при решении задач, возникающих в других учебных предметах</w:t>
      </w:r>
    </w:p>
    <w:p w:rsidR="00FF65A6" w:rsidRPr="007C424B" w:rsidRDefault="00FF65A6" w:rsidP="007C424B">
      <w:pPr>
        <w:rPr>
          <w:b/>
          <w:szCs w:val="24"/>
        </w:rPr>
      </w:pPr>
      <w:r w:rsidRPr="007C424B">
        <w:rPr>
          <w:b/>
          <w:szCs w:val="24"/>
        </w:rPr>
        <w:t>Функции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находить значение функции по заданному значению аргумента; </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находить значение аргумента по заданному значению функции в несложных ситуациях;</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график линейной функции;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приближённые значения </w:t>
      </w:r>
      <w:proofErr w:type="gramStart"/>
      <w:r w:rsidRPr="007C424B">
        <w:rPr>
          <w:rFonts w:ascii="Times New Roman" w:hAnsi="Times New Roman"/>
          <w:sz w:val="24"/>
          <w:szCs w:val="24"/>
        </w:rPr>
        <w:t>координат точки пересечения графиков функций</w:t>
      </w:r>
      <w:proofErr w:type="gramEnd"/>
      <w:r w:rsidRPr="007C424B">
        <w:rPr>
          <w:rFonts w:ascii="Times New Roman" w:hAnsi="Times New Roman"/>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424B" w:rsidRDefault="00FF65A6" w:rsidP="00DB693C">
      <w:pPr>
        <w:pStyle w:val="a8"/>
        <w:numPr>
          <w:ilvl w:val="0"/>
          <w:numId w:val="117"/>
        </w:numPr>
        <w:tabs>
          <w:tab w:val="left" w:pos="1134"/>
        </w:tabs>
        <w:ind w:left="0" w:firstLine="709"/>
        <w:contextualSpacing w:val="0"/>
        <w:jc w:val="both"/>
      </w:pPr>
      <w:r w:rsidRPr="007C424B">
        <w:t>решать задачи на прогрессии, в которых ответ может быть получен непосредственным подсчётом без применения формул.</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7"/>
        </w:numPr>
        <w:tabs>
          <w:tab w:val="left" w:pos="1134"/>
        </w:tabs>
        <w:ind w:left="0" w:firstLine="709"/>
        <w:contextualSpacing w:val="0"/>
        <w:jc w:val="both"/>
      </w:pPr>
      <w:r w:rsidRPr="007C424B">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424B" w:rsidRDefault="00FF65A6" w:rsidP="00DB693C">
      <w:pPr>
        <w:pStyle w:val="a8"/>
        <w:numPr>
          <w:ilvl w:val="0"/>
          <w:numId w:val="117"/>
        </w:numPr>
        <w:tabs>
          <w:tab w:val="left" w:pos="1134"/>
        </w:tabs>
        <w:ind w:left="0" w:firstLine="709"/>
        <w:contextualSpacing w:val="0"/>
        <w:jc w:val="both"/>
      </w:pPr>
      <w:r w:rsidRPr="007C424B">
        <w:t>использовать свойства линейной функц</w:t>
      </w:r>
      <w:proofErr w:type="gramStart"/>
      <w:r w:rsidRPr="007C424B">
        <w:t>ии и ее</w:t>
      </w:r>
      <w:proofErr w:type="gramEnd"/>
      <w:r w:rsidRPr="007C424B">
        <w:t xml:space="preserve"> график при решении задач из других учебных предметов</w:t>
      </w:r>
    </w:p>
    <w:p w:rsidR="00FF65A6" w:rsidRPr="007C424B" w:rsidRDefault="00FF65A6" w:rsidP="007C424B">
      <w:pPr>
        <w:rPr>
          <w:b/>
          <w:szCs w:val="24"/>
        </w:rPr>
      </w:pPr>
      <w:r w:rsidRPr="007C424B">
        <w:rPr>
          <w:b/>
          <w:szCs w:val="24"/>
        </w:rPr>
        <w:t xml:space="preserve">Статистика и теория вероятностей поставить после текстовых задач, как </w:t>
      </w:r>
      <w:proofErr w:type="gramStart"/>
      <w:r w:rsidRPr="007C424B">
        <w:rPr>
          <w:b/>
          <w:szCs w:val="24"/>
        </w:rPr>
        <w:t>с</w:t>
      </w:r>
      <w:proofErr w:type="gramEnd"/>
      <w:r w:rsidRPr="007C424B">
        <w:rPr>
          <w:b/>
          <w:szCs w:val="24"/>
        </w:rPr>
        <w:t xml:space="preserve"> содержании.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представлять данные в виде таблиц, диаграмм, графиков;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читать информацию, представленную в виде таблицы, диаграммы, графика;</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 xml:space="preserve">определять </w:t>
      </w:r>
      <w:r w:rsidRPr="007C424B">
        <w:rPr>
          <w:rStyle w:val="dash041e0431044b0447043d044b0439char1"/>
        </w:rPr>
        <w:t>основные статистические характеристики числовых наборов;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события в простейших случаях;</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иметь представление о роли закона больших чисел в массовых явлениях.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20"/>
        </w:numPr>
        <w:tabs>
          <w:tab w:val="left" w:pos="1134"/>
        </w:tabs>
        <w:ind w:left="0" w:firstLine="709"/>
        <w:contextualSpacing w:val="0"/>
        <w:jc w:val="both"/>
      </w:pPr>
      <w:r w:rsidRPr="007C424B">
        <w:t>оценивать количество возможных вариантов методом перебора;</w:t>
      </w:r>
    </w:p>
    <w:p w:rsidR="00FF65A6" w:rsidRPr="007C424B" w:rsidRDefault="00FF65A6" w:rsidP="00DB693C">
      <w:pPr>
        <w:pStyle w:val="a8"/>
        <w:numPr>
          <w:ilvl w:val="0"/>
          <w:numId w:val="120"/>
        </w:numPr>
        <w:tabs>
          <w:tab w:val="left" w:pos="1134"/>
        </w:tabs>
        <w:ind w:left="0" w:firstLine="709"/>
        <w:contextualSpacing w:val="0"/>
        <w:jc w:val="both"/>
      </w:pPr>
      <w:r w:rsidRPr="007C424B">
        <w:t>иметь представление о роли практически достоверных и маловероятных событий;</w:t>
      </w:r>
    </w:p>
    <w:p w:rsidR="00FF65A6" w:rsidRPr="007C424B" w:rsidRDefault="00FF65A6" w:rsidP="00DB693C">
      <w:pPr>
        <w:pStyle w:val="a8"/>
        <w:numPr>
          <w:ilvl w:val="0"/>
          <w:numId w:val="120"/>
        </w:numPr>
        <w:tabs>
          <w:tab w:val="left" w:pos="1134"/>
        </w:tabs>
        <w:ind w:left="0" w:firstLine="709"/>
        <w:contextualSpacing w:val="0"/>
        <w:jc w:val="both"/>
      </w:pPr>
      <w:r w:rsidRPr="007C424B">
        <w:t xml:space="preserve">сравнивать </w:t>
      </w:r>
      <w:r w:rsidRPr="007C424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424B">
        <w:t xml:space="preserve">; </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оценивать вероятность реальных событий и явлений в несложных ситуациях</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DB693C">
      <w:pPr>
        <w:pStyle w:val="a8"/>
        <w:numPr>
          <w:ilvl w:val="0"/>
          <w:numId w:val="118"/>
        </w:numPr>
        <w:tabs>
          <w:tab w:val="left" w:pos="1134"/>
        </w:tabs>
        <w:ind w:left="0" w:firstLine="709"/>
        <w:contextualSpacing w:val="0"/>
        <w:jc w:val="both"/>
      </w:pPr>
      <w:r w:rsidRPr="007C424B">
        <w:t>Решать несложные сюжетные задачи разных типов на все арифметические действия;</w:t>
      </w:r>
    </w:p>
    <w:p w:rsidR="00FF65A6" w:rsidRPr="007C424B" w:rsidRDefault="00FF65A6" w:rsidP="00DB693C">
      <w:pPr>
        <w:pStyle w:val="a8"/>
        <w:numPr>
          <w:ilvl w:val="0"/>
          <w:numId w:val="118"/>
        </w:numPr>
        <w:tabs>
          <w:tab w:val="left" w:pos="1134"/>
        </w:tabs>
        <w:ind w:left="0" w:firstLine="709"/>
        <w:contextualSpacing w:val="0"/>
        <w:jc w:val="both"/>
      </w:pPr>
      <w:r w:rsidRPr="007C424B">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C424B" w:rsidRDefault="00FF65A6" w:rsidP="00DB693C">
      <w:pPr>
        <w:pStyle w:val="a8"/>
        <w:numPr>
          <w:ilvl w:val="0"/>
          <w:numId w:val="118"/>
        </w:numPr>
        <w:tabs>
          <w:tab w:val="left" w:pos="1134"/>
        </w:tabs>
        <w:ind w:left="0" w:firstLine="709"/>
        <w:contextualSpacing w:val="0"/>
        <w:jc w:val="both"/>
      </w:pPr>
      <w:r w:rsidRPr="007C424B">
        <w:t>осуществлять способ поиска решения задачи, в котором рассуждение строится от условия к требованию или от требования к условию;</w:t>
      </w:r>
    </w:p>
    <w:p w:rsidR="00FF65A6" w:rsidRPr="007C424B" w:rsidRDefault="00FF65A6" w:rsidP="00DB693C">
      <w:pPr>
        <w:pStyle w:val="a8"/>
        <w:numPr>
          <w:ilvl w:val="0"/>
          <w:numId w:val="118"/>
        </w:numPr>
        <w:tabs>
          <w:tab w:val="left" w:pos="1134"/>
        </w:tabs>
        <w:ind w:left="0" w:firstLine="709"/>
        <w:contextualSpacing w:val="0"/>
        <w:jc w:val="both"/>
      </w:pPr>
      <w:r w:rsidRPr="007C424B">
        <w:t xml:space="preserve">составлять план решения задачи; </w:t>
      </w:r>
    </w:p>
    <w:p w:rsidR="00FF65A6" w:rsidRPr="007C424B" w:rsidRDefault="00FF65A6" w:rsidP="00DB693C">
      <w:pPr>
        <w:pStyle w:val="a8"/>
        <w:numPr>
          <w:ilvl w:val="0"/>
          <w:numId w:val="118"/>
        </w:numPr>
        <w:tabs>
          <w:tab w:val="left" w:pos="1134"/>
        </w:tabs>
        <w:ind w:left="0" w:firstLine="709"/>
        <w:contextualSpacing w:val="0"/>
        <w:jc w:val="both"/>
      </w:pPr>
      <w:r w:rsidRPr="007C424B">
        <w:t>выделять этапы решения задачи;</w:t>
      </w:r>
    </w:p>
    <w:p w:rsidR="00FF65A6" w:rsidRPr="007C424B" w:rsidRDefault="00FF65A6" w:rsidP="00DB693C">
      <w:pPr>
        <w:pStyle w:val="a8"/>
        <w:numPr>
          <w:ilvl w:val="0"/>
          <w:numId w:val="118"/>
        </w:numPr>
        <w:tabs>
          <w:tab w:val="left" w:pos="1134"/>
        </w:tabs>
        <w:ind w:left="0" w:firstLine="709"/>
        <w:contextualSpacing w:val="0"/>
        <w:jc w:val="both"/>
      </w:pPr>
      <w:r w:rsidRPr="007C424B">
        <w:t>интерпретировать вычислительные результаты в задаче, исследовать полученное решение задачи;</w:t>
      </w:r>
    </w:p>
    <w:p w:rsidR="00FF65A6" w:rsidRPr="007C424B" w:rsidRDefault="00FF65A6" w:rsidP="00DB693C">
      <w:pPr>
        <w:pStyle w:val="a8"/>
        <w:numPr>
          <w:ilvl w:val="0"/>
          <w:numId w:val="118"/>
        </w:numPr>
        <w:tabs>
          <w:tab w:val="left" w:pos="1134"/>
        </w:tabs>
        <w:ind w:left="0" w:firstLine="709"/>
        <w:contextualSpacing w:val="0"/>
        <w:jc w:val="both"/>
      </w:pPr>
      <w:r w:rsidRPr="007C424B">
        <w:t>знать различие скоростей объекта в стоячей воде, против течения и по течению реки;</w:t>
      </w:r>
    </w:p>
    <w:p w:rsidR="00FF65A6" w:rsidRPr="007C424B" w:rsidRDefault="00FF65A6" w:rsidP="00DB693C">
      <w:pPr>
        <w:pStyle w:val="a8"/>
        <w:numPr>
          <w:ilvl w:val="0"/>
          <w:numId w:val="118"/>
        </w:numPr>
        <w:tabs>
          <w:tab w:val="left" w:pos="1134"/>
        </w:tabs>
        <w:ind w:left="0" w:firstLine="709"/>
        <w:jc w:val="both"/>
      </w:pPr>
      <w:r w:rsidRPr="007C424B">
        <w:t>решать задачи на нахождение части числа и числа по его части;</w:t>
      </w:r>
    </w:p>
    <w:p w:rsidR="00FF65A6" w:rsidRPr="007C424B" w:rsidRDefault="00FF65A6" w:rsidP="00DB693C">
      <w:pPr>
        <w:pStyle w:val="a8"/>
        <w:numPr>
          <w:ilvl w:val="0"/>
          <w:numId w:val="118"/>
        </w:numPr>
        <w:tabs>
          <w:tab w:val="left" w:pos="1134"/>
        </w:tabs>
        <w:ind w:left="0" w:firstLine="709"/>
        <w:jc w:val="both"/>
      </w:pPr>
      <w:r w:rsidRPr="007C424B">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424B" w:rsidRDefault="00FF65A6" w:rsidP="00DB693C">
      <w:pPr>
        <w:pStyle w:val="a8"/>
        <w:numPr>
          <w:ilvl w:val="0"/>
          <w:numId w:val="118"/>
        </w:numPr>
        <w:tabs>
          <w:tab w:val="left" w:pos="1134"/>
        </w:tabs>
        <w:ind w:left="0" w:firstLine="709"/>
        <w:jc w:val="both"/>
      </w:pPr>
      <w:r w:rsidRPr="007C424B">
        <w:t>находить процент от числа, число по проценту от него, находить процентное снижение или процентное повышение величины;</w:t>
      </w:r>
    </w:p>
    <w:p w:rsidR="00FF65A6" w:rsidRPr="007C424B" w:rsidRDefault="00FF65A6" w:rsidP="00DB693C">
      <w:pPr>
        <w:pStyle w:val="a8"/>
        <w:numPr>
          <w:ilvl w:val="0"/>
          <w:numId w:val="118"/>
        </w:numPr>
        <w:tabs>
          <w:tab w:val="left" w:pos="1134"/>
        </w:tabs>
        <w:ind w:left="0" w:firstLine="709"/>
        <w:jc w:val="both"/>
      </w:pPr>
      <w:r w:rsidRPr="007C424B">
        <w:t>решать несложные логические задачи методом рассуждений.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numPr>
          <w:ilvl w:val="0"/>
          <w:numId w:val="130"/>
        </w:numPr>
        <w:tabs>
          <w:tab w:val="left" w:pos="1134"/>
        </w:tabs>
        <w:ind w:left="0" w:firstLine="709"/>
        <w:jc w:val="both"/>
        <w:rPr>
          <w:szCs w:val="24"/>
        </w:rPr>
      </w:pPr>
      <w:r w:rsidRPr="007C424B">
        <w:rPr>
          <w:szCs w:val="24"/>
        </w:rPr>
        <w:t>выдвигать гипотезы о возможных предельных значениях искомых в задаче величин (делать прикидку)</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DB693C">
      <w:pPr>
        <w:pStyle w:val="a"/>
        <w:numPr>
          <w:ilvl w:val="0"/>
          <w:numId w:val="127"/>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геометрических фигур;</w:t>
      </w:r>
    </w:p>
    <w:p w:rsidR="00FF65A6" w:rsidRPr="007C424B" w:rsidRDefault="00FF65A6" w:rsidP="00DB693C">
      <w:pPr>
        <w:pStyle w:val="a"/>
        <w:numPr>
          <w:ilvl w:val="0"/>
          <w:numId w:val="127"/>
        </w:numPr>
        <w:tabs>
          <w:tab w:val="left" w:pos="1134"/>
        </w:tabs>
        <w:ind w:left="0" w:firstLine="709"/>
        <w:rPr>
          <w:rFonts w:ascii="Times New Roman" w:hAnsi="Times New Roman"/>
          <w:sz w:val="24"/>
          <w:szCs w:val="24"/>
        </w:rPr>
      </w:pPr>
      <w:r w:rsidRPr="007C424B">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FF65A6" w:rsidRPr="007C424B" w:rsidRDefault="00FF65A6" w:rsidP="00DB693C">
      <w:pPr>
        <w:pStyle w:val="a"/>
        <w:numPr>
          <w:ilvl w:val="0"/>
          <w:numId w:val="127"/>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424B" w:rsidRDefault="00FF65A6" w:rsidP="00DB693C">
      <w:pPr>
        <w:pStyle w:val="a"/>
        <w:numPr>
          <w:ilvl w:val="0"/>
          <w:numId w:val="127"/>
        </w:numPr>
        <w:tabs>
          <w:tab w:val="left" w:pos="1134"/>
        </w:tabs>
        <w:ind w:left="0" w:firstLine="709"/>
        <w:rPr>
          <w:rFonts w:ascii="Times New Roman" w:hAnsi="Times New Roman"/>
          <w:i/>
          <w:sz w:val="24"/>
          <w:szCs w:val="24"/>
        </w:rPr>
      </w:pPr>
      <w:r w:rsidRPr="007C424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DB693C">
      <w:pPr>
        <w:numPr>
          <w:ilvl w:val="0"/>
          <w:numId w:val="128"/>
        </w:numPr>
        <w:tabs>
          <w:tab w:val="left" w:pos="1134"/>
        </w:tabs>
        <w:ind w:left="0" w:firstLine="709"/>
        <w:jc w:val="both"/>
        <w:rPr>
          <w:szCs w:val="24"/>
        </w:rPr>
      </w:pPr>
      <w:r w:rsidRPr="007C424B">
        <w:rPr>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7C424B" w:rsidRDefault="00FF65A6" w:rsidP="007C424B">
      <w:pPr>
        <w:rPr>
          <w:b/>
          <w:bCs/>
          <w:szCs w:val="24"/>
        </w:rPr>
      </w:pPr>
      <w:r w:rsidRPr="007C424B">
        <w:rPr>
          <w:b/>
          <w:bCs/>
          <w:szCs w:val="24"/>
        </w:rPr>
        <w:t>Отношения</w:t>
      </w:r>
    </w:p>
    <w:p w:rsidR="00FF65A6" w:rsidRPr="007C424B" w:rsidRDefault="00FF65A6" w:rsidP="00DB693C">
      <w:pPr>
        <w:numPr>
          <w:ilvl w:val="0"/>
          <w:numId w:val="117"/>
        </w:numPr>
        <w:tabs>
          <w:tab w:val="left" w:pos="34"/>
          <w:tab w:val="left" w:pos="1134"/>
        </w:tabs>
        <w:ind w:left="0" w:firstLine="709"/>
        <w:jc w:val="both"/>
        <w:rPr>
          <w:szCs w:val="24"/>
          <w:lang w:eastAsia="ru-RU"/>
        </w:rPr>
      </w:pPr>
      <w:proofErr w:type="gramStart"/>
      <w:r w:rsidRPr="007C424B">
        <w:rPr>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DB693C">
      <w:pPr>
        <w:pStyle w:val="a8"/>
        <w:numPr>
          <w:ilvl w:val="0"/>
          <w:numId w:val="117"/>
        </w:numPr>
        <w:tabs>
          <w:tab w:val="left" w:pos="34"/>
          <w:tab w:val="left" w:pos="1134"/>
        </w:tabs>
        <w:ind w:left="0" w:firstLine="709"/>
        <w:jc w:val="both"/>
      </w:pPr>
      <w:r w:rsidRPr="007C424B">
        <w:t>использовать отношения для решения простейших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C424B" w:rsidRDefault="00FF65A6" w:rsidP="00DB693C">
      <w:pPr>
        <w:pStyle w:val="a"/>
        <w:numPr>
          <w:ilvl w:val="0"/>
          <w:numId w:val="117"/>
        </w:numPr>
        <w:tabs>
          <w:tab w:val="left" w:pos="1134"/>
        </w:tabs>
        <w:ind w:left="0" w:firstLine="709"/>
        <w:rPr>
          <w:rFonts w:ascii="Times New Roman" w:hAnsi="Times New Roman"/>
          <w:sz w:val="24"/>
          <w:szCs w:val="24"/>
        </w:rPr>
      </w:pPr>
      <w:r w:rsidRPr="007C424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26"/>
        </w:numPr>
        <w:tabs>
          <w:tab w:val="left" w:pos="1134"/>
        </w:tabs>
        <w:ind w:left="0" w:firstLine="709"/>
        <w:rPr>
          <w:rFonts w:ascii="Times New Roman" w:hAnsi="Times New Roman"/>
          <w:sz w:val="24"/>
          <w:szCs w:val="24"/>
        </w:rPr>
      </w:pPr>
      <w:r w:rsidRPr="007C424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DB693C">
      <w:pPr>
        <w:numPr>
          <w:ilvl w:val="0"/>
          <w:numId w:val="124"/>
        </w:numPr>
        <w:tabs>
          <w:tab w:val="left" w:pos="0"/>
          <w:tab w:val="left" w:pos="1134"/>
        </w:tabs>
        <w:ind w:left="0" w:firstLine="709"/>
        <w:jc w:val="both"/>
        <w:rPr>
          <w:szCs w:val="24"/>
          <w:lang w:eastAsia="ru-RU"/>
        </w:rPr>
      </w:pPr>
      <w:r w:rsidRPr="007C424B">
        <w:rPr>
          <w:szCs w:val="24"/>
          <w:lang w:eastAsia="ru-RU"/>
        </w:rPr>
        <w:t>Изображать типовые плоские фигуры и фигуры в пространстве от руки и с помощью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В повседневной жизни и при изучении других предметов:</w:t>
      </w:r>
    </w:p>
    <w:p w:rsidR="00FF65A6" w:rsidRPr="007C424B" w:rsidRDefault="00FF65A6" w:rsidP="00DB693C">
      <w:pPr>
        <w:numPr>
          <w:ilvl w:val="0"/>
          <w:numId w:val="124"/>
        </w:numPr>
        <w:tabs>
          <w:tab w:val="left" w:pos="0"/>
          <w:tab w:val="left" w:pos="1134"/>
        </w:tabs>
        <w:ind w:left="0" w:firstLine="709"/>
        <w:jc w:val="both"/>
        <w:rPr>
          <w:szCs w:val="24"/>
          <w:lang w:eastAsia="ru-RU"/>
        </w:rPr>
      </w:pPr>
      <w:r w:rsidRPr="007C424B">
        <w:rPr>
          <w:szCs w:val="24"/>
        </w:rPr>
        <w:t>выполнять простейшие построения на местности, необходимые в реальной жизни</w:t>
      </w:r>
    </w:p>
    <w:p w:rsidR="00FF65A6" w:rsidRPr="007C424B" w:rsidRDefault="00FF65A6" w:rsidP="007C424B">
      <w:pPr>
        <w:rPr>
          <w:b/>
          <w:szCs w:val="24"/>
        </w:rPr>
      </w:pPr>
      <w:r w:rsidRPr="007C424B">
        <w:rPr>
          <w:b/>
          <w:szCs w:val="24"/>
        </w:rPr>
        <w:t>Геометрические преобразования</w:t>
      </w:r>
    </w:p>
    <w:p w:rsidR="00FF65A6" w:rsidRPr="007C424B" w:rsidRDefault="00FF65A6" w:rsidP="00DB693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Строить фигуру, симметричную данной фигуре относительно оси и точки.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движение объектов в окружающем мире;</w:t>
      </w:r>
    </w:p>
    <w:p w:rsidR="00FF65A6" w:rsidRPr="007C424B" w:rsidRDefault="00FF65A6" w:rsidP="00DB693C">
      <w:pPr>
        <w:pStyle w:val="a"/>
        <w:numPr>
          <w:ilvl w:val="0"/>
          <w:numId w:val="123"/>
        </w:numPr>
        <w:tabs>
          <w:tab w:val="left" w:pos="1134"/>
        </w:tabs>
        <w:ind w:left="0" w:firstLine="709"/>
        <w:rPr>
          <w:rFonts w:ascii="Times New Roman" w:hAnsi="Times New Roman"/>
          <w:sz w:val="24"/>
          <w:szCs w:val="24"/>
        </w:rPr>
      </w:pPr>
      <w:r w:rsidRPr="007C424B">
        <w:rPr>
          <w:rFonts w:ascii="Times New Roman" w:hAnsi="Times New Roman"/>
          <w:sz w:val="24"/>
          <w:szCs w:val="24"/>
        </w:rPr>
        <w:t>распознавать симметричные фигуры в окружающем мире</w:t>
      </w:r>
    </w:p>
    <w:p w:rsidR="00FF65A6" w:rsidRPr="007C424B" w:rsidRDefault="00FF65A6" w:rsidP="007C424B">
      <w:pPr>
        <w:rPr>
          <w:b/>
          <w:szCs w:val="24"/>
        </w:rPr>
      </w:pPr>
      <w:r w:rsidRPr="007C424B">
        <w:rPr>
          <w:b/>
          <w:szCs w:val="24"/>
        </w:rPr>
        <w:t>Векторы и координаты на плоскости</w:t>
      </w:r>
    </w:p>
    <w:p w:rsidR="00FF65A6" w:rsidRPr="007C424B" w:rsidRDefault="00FF65A6" w:rsidP="00DB693C">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Оперировать на базовом уровне понятиями вектор, сумма векторов</w:t>
      </w:r>
      <w:r w:rsidRPr="007C424B">
        <w:rPr>
          <w:rFonts w:ascii="Times New Roman" w:hAnsi="Times New Roman"/>
          <w:i/>
          <w:sz w:val="24"/>
          <w:szCs w:val="24"/>
        </w:rPr>
        <w:t xml:space="preserve">, </w:t>
      </w:r>
      <w:r w:rsidRPr="007C424B">
        <w:rPr>
          <w:rFonts w:ascii="Times New Roman" w:hAnsi="Times New Roman"/>
          <w:sz w:val="24"/>
          <w:szCs w:val="24"/>
        </w:rPr>
        <w:t>произведение вектора на число,</w:t>
      </w:r>
      <w:r w:rsidRPr="007C424B">
        <w:rPr>
          <w:rFonts w:ascii="Times New Roman" w:hAnsi="Times New Roman"/>
          <w:i/>
          <w:sz w:val="24"/>
          <w:szCs w:val="24"/>
        </w:rPr>
        <w:t xml:space="preserve"> </w:t>
      </w:r>
      <w:r w:rsidRPr="007C424B">
        <w:rPr>
          <w:rFonts w:ascii="Times New Roman" w:hAnsi="Times New Roman"/>
          <w:sz w:val="24"/>
          <w:szCs w:val="24"/>
        </w:rPr>
        <w:t>координаты на плоскости;</w:t>
      </w:r>
    </w:p>
    <w:p w:rsidR="00FF65A6" w:rsidRPr="007C424B" w:rsidRDefault="00FF65A6" w:rsidP="00DB693C">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DB693C">
      <w:pPr>
        <w:pStyle w:val="a"/>
        <w:numPr>
          <w:ilvl w:val="0"/>
          <w:numId w:val="122"/>
        </w:numPr>
        <w:tabs>
          <w:tab w:val="left" w:pos="1134"/>
        </w:tabs>
        <w:ind w:left="0" w:firstLine="709"/>
        <w:rPr>
          <w:rFonts w:ascii="Times New Roman" w:hAnsi="Times New Roman"/>
          <w:sz w:val="24"/>
          <w:szCs w:val="24"/>
        </w:rPr>
      </w:pPr>
      <w:r w:rsidRPr="007C424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DB693C">
      <w:pPr>
        <w:numPr>
          <w:ilvl w:val="0"/>
          <w:numId w:val="129"/>
        </w:numPr>
        <w:tabs>
          <w:tab w:val="left" w:pos="34"/>
          <w:tab w:val="left" w:pos="1134"/>
        </w:tabs>
        <w:ind w:left="0" w:firstLine="709"/>
        <w:jc w:val="both"/>
        <w:rPr>
          <w:szCs w:val="24"/>
          <w:lang w:eastAsia="ru-RU"/>
        </w:rPr>
      </w:pPr>
      <w:r w:rsidRPr="007C424B">
        <w:rPr>
          <w:szCs w:val="24"/>
          <w:lang w:eastAsia="ru-RU"/>
        </w:rPr>
        <w:t>Описывать отдельные выдающиеся результаты, полученные в ходе развития математики как науки;</w:t>
      </w:r>
    </w:p>
    <w:p w:rsidR="00FF65A6" w:rsidRPr="007C424B" w:rsidRDefault="00FF65A6" w:rsidP="00DB693C">
      <w:pPr>
        <w:numPr>
          <w:ilvl w:val="0"/>
          <w:numId w:val="129"/>
        </w:numPr>
        <w:tabs>
          <w:tab w:val="left" w:pos="34"/>
          <w:tab w:val="left" w:pos="1134"/>
        </w:tabs>
        <w:ind w:left="0" w:firstLine="709"/>
        <w:jc w:val="both"/>
        <w:rPr>
          <w:szCs w:val="24"/>
          <w:lang w:eastAsia="ru-RU"/>
        </w:rPr>
      </w:pPr>
      <w:r w:rsidRPr="007C424B">
        <w:rPr>
          <w:szCs w:val="24"/>
          <w:lang w:eastAsia="ru-RU"/>
        </w:rPr>
        <w:lastRenderedPageBreak/>
        <w:t>знать примеры математических открытий и их авторов, в связи с отечественной и всемирной историей;</w:t>
      </w:r>
    </w:p>
    <w:p w:rsidR="00FF65A6" w:rsidRPr="007C424B" w:rsidRDefault="00FF65A6" w:rsidP="00DB693C">
      <w:pPr>
        <w:numPr>
          <w:ilvl w:val="0"/>
          <w:numId w:val="129"/>
        </w:numPr>
        <w:tabs>
          <w:tab w:val="left" w:pos="34"/>
          <w:tab w:val="left" w:pos="1134"/>
        </w:tabs>
        <w:ind w:left="0" w:firstLine="709"/>
        <w:jc w:val="both"/>
        <w:rPr>
          <w:szCs w:val="24"/>
          <w:lang w:eastAsia="ru-RU"/>
        </w:rPr>
      </w:pPr>
      <w:r w:rsidRPr="007C424B">
        <w:rPr>
          <w:szCs w:val="24"/>
        </w:rPr>
        <w:t>понимать роль математики в развитии России</w:t>
      </w:r>
    </w:p>
    <w:p w:rsidR="00FF65A6" w:rsidRPr="007C424B" w:rsidRDefault="00FF65A6" w:rsidP="007C424B">
      <w:pPr>
        <w:rPr>
          <w:b/>
          <w:bCs/>
          <w:szCs w:val="24"/>
        </w:rPr>
      </w:pPr>
      <w:r w:rsidRPr="007C424B">
        <w:rPr>
          <w:b/>
          <w:bCs/>
          <w:szCs w:val="24"/>
        </w:rPr>
        <w:t xml:space="preserve">Методы математики </w:t>
      </w:r>
    </w:p>
    <w:p w:rsidR="00FF65A6" w:rsidRPr="007C424B" w:rsidRDefault="00FF65A6" w:rsidP="00DB693C">
      <w:pPr>
        <w:numPr>
          <w:ilvl w:val="0"/>
          <w:numId w:val="129"/>
        </w:numPr>
        <w:tabs>
          <w:tab w:val="left" w:pos="34"/>
          <w:tab w:val="left" w:pos="1134"/>
        </w:tabs>
        <w:ind w:left="0" w:firstLine="709"/>
        <w:jc w:val="both"/>
        <w:rPr>
          <w:szCs w:val="24"/>
          <w:lang w:eastAsia="ru-RU"/>
        </w:rPr>
      </w:pPr>
      <w:r w:rsidRPr="007C424B">
        <w:rPr>
          <w:szCs w:val="24"/>
          <w:lang w:eastAsia="ru-RU"/>
        </w:rPr>
        <w:t xml:space="preserve">Выбирать подходящий изученный метод для </w:t>
      </w:r>
      <w:proofErr w:type="gramStart"/>
      <w:r w:rsidRPr="007C424B">
        <w:rPr>
          <w:szCs w:val="24"/>
          <w:lang w:eastAsia="ru-RU"/>
        </w:rPr>
        <w:t>решении</w:t>
      </w:r>
      <w:proofErr w:type="gramEnd"/>
      <w:r w:rsidRPr="007C424B">
        <w:rPr>
          <w:szCs w:val="24"/>
          <w:lang w:eastAsia="ru-RU"/>
        </w:rPr>
        <w:t xml:space="preserve"> изученных типов математических задач;</w:t>
      </w:r>
    </w:p>
    <w:p w:rsidR="00FF65A6" w:rsidRPr="007C424B" w:rsidRDefault="00FF65A6" w:rsidP="00DB693C">
      <w:pPr>
        <w:numPr>
          <w:ilvl w:val="0"/>
          <w:numId w:val="129"/>
        </w:numPr>
        <w:tabs>
          <w:tab w:val="left" w:pos="34"/>
          <w:tab w:val="left" w:pos="1134"/>
        </w:tabs>
        <w:ind w:left="0" w:firstLine="709"/>
        <w:jc w:val="both"/>
        <w:rPr>
          <w:szCs w:val="24"/>
          <w:lang w:eastAsia="ru-RU"/>
        </w:rPr>
      </w:pPr>
      <w:r w:rsidRPr="007C424B">
        <w:rPr>
          <w:szCs w:val="24"/>
          <w:lang w:eastAsia="ru-RU"/>
        </w:rPr>
        <w:t>Приводить примеры математических закономерностей в окружающей действительности и произведениях искусства.</w:t>
      </w:r>
    </w:p>
    <w:p w:rsidR="00FF65A6" w:rsidRPr="007C424B" w:rsidRDefault="00FF65A6" w:rsidP="007C424B">
      <w:pPr>
        <w:pStyle w:val="3"/>
        <w:spacing w:before="0" w:beforeAutospacing="0" w:after="0" w:afterAutospacing="0"/>
        <w:rPr>
          <w:sz w:val="24"/>
          <w:szCs w:val="24"/>
        </w:rPr>
      </w:pPr>
      <w:bookmarkStart w:id="61" w:name="_Toc284662722"/>
      <w:bookmarkStart w:id="62" w:name="_Toc284663348"/>
    </w:p>
    <w:p w:rsidR="00FF65A6" w:rsidRPr="007C424B" w:rsidRDefault="00FF65A6" w:rsidP="007C424B">
      <w:pPr>
        <w:pStyle w:val="3"/>
        <w:spacing w:before="0" w:beforeAutospacing="0" w:after="0" w:afterAutospacing="0"/>
        <w:rPr>
          <w:sz w:val="24"/>
          <w:szCs w:val="24"/>
        </w:rPr>
      </w:pPr>
      <w:r w:rsidRPr="007C424B">
        <w:rPr>
          <w:sz w:val="24"/>
          <w:szCs w:val="24"/>
        </w:rPr>
        <w:t>Выпускник получит возможность научиться в 7-</w:t>
      </w:r>
      <w:r w:rsidR="007F5CD0">
        <w:rPr>
          <w:sz w:val="24"/>
          <w:szCs w:val="24"/>
        </w:rPr>
        <w:t>8</w:t>
      </w:r>
      <w:r w:rsidRPr="007C424B">
        <w:rPr>
          <w:sz w:val="24"/>
          <w:szCs w:val="24"/>
        </w:rPr>
        <w:t xml:space="preserve"> классах для обеспечения возможности успешного продолжения образования на базовом и углублённом уровнях</w:t>
      </w:r>
      <w:bookmarkEnd w:id="61"/>
      <w:bookmarkEnd w:id="62"/>
    </w:p>
    <w:p w:rsidR="00FF65A6" w:rsidRPr="007C424B" w:rsidRDefault="00FF65A6" w:rsidP="007C424B">
      <w:pPr>
        <w:rPr>
          <w:szCs w:val="24"/>
        </w:rPr>
      </w:pPr>
      <w:r w:rsidRPr="007C424B">
        <w:rPr>
          <w:b/>
          <w:szCs w:val="24"/>
        </w:rPr>
        <w:t>Элементы теории множеств и математической логики</w:t>
      </w:r>
    </w:p>
    <w:p w:rsidR="00FF65A6" w:rsidRPr="007C424B" w:rsidRDefault="00FF65A6" w:rsidP="00DB693C">
      <w:pPr>
        <w:pStyle w:val="a8"/>
        <w:numPr>
          <w:ilvl w:val="0"/>
          <w:numId w:val="121"/>
        </w:numPr>
        <w:tabs>
          <w:tab w:val="left" w:pos="1134"/>
        </w:tabs>
        <w:ind w:left="0" w:firstLine="709"/>
        <w:jc w:val="both"/>
        <w:rPr>
          <w:i/>
        </w:rPr>
      </w:pPr>
      <w:proofErr w:type="gramStart"/>
      <w:r w:rsidRPr="007C424B">
        <w:rPr>
          <w:i/>
        </w:rPr>
        <w:t>Оперировать</w:t>
      </w:r>
      <w:r w:rsidRPr="007C424B">
        <w:rPr>
          <w:rStyle w:val="af3"/>
          <w:i/>
        </w:rPr>
        <w:footnoteReference w:id="6"/>
      </w:r>
      <w:r w:rsidRPr="007C424B">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7C424B" w:rsidRDefault="00FF65A6" w:rsidP="00DB693C">
      <w:pPr>
        <w:pStyle w:val="a8"/>
        <w:numPr>
          <w:ilvl w:val="0"/>
          <w:numId w:val="121"/>
        </w:numPr>
        <w:tabs>
          <w:tab w:val="left" w:pos="1134"/>
        </w:tabs>
        <w:ind w:left="0" w:firstLine="709"/>
        <w:jc w:val="both"/>
        <w:rPr>
          <w:i/>
        </w:rPr>
      </w:pPr>
      <w:r w:rsidRPr="007C424B">
        <w:rPr>
          <w:i/>
        </w:rPr>
        <w:t>изображать множества и отношение множеств с помощью кругов Эйлера;</w:t>
      </w:r>
    </w:p>
    <w:p w:rsidR="00FF65A6" w:rsidRPr="007C424B" w:rsidRDefault="00FF65A6" w:rsidP="00DB693C">
      <w:pPr>
        <w:pStyle w:val="a8"/>
        <w:numPr>
          <w:ilvl w:val="0"/>
          <w:numId w:val="121"/>
        </w:numPr>
        <w:tabs>
          <w:tab w:val="left" w:pos="1134"/>
        </w:tabs>
        <w:ind w:left="0" w:firstLine="709"/>
        <w:jc w:val="both"/>
        <w:rPr>
          <w:i/>
        </w:rPr>
      </w:pPr>
      <w:r w:rsidRPr="007C424B">
        <w:rPr>
          <w:i/>
        </w:rPr>
        <w:t xml:space="preserve">определять принадлежность элемента множеству, объединению и пересечению множеств; </w:t>
      </w:r>
    </w:p>
    <w:p w:rsidR="00FF65A6" w:rsidRPr="007C424B" w:rsidRDefault="00FF65A6" w:rsidP="00DB693C">
      <w:pPr>
        <w:pStyle w:val="a8"/>
        <w:numPr>
          <w:ilvl w:val="0"/>
          <w:numId w:val="121"/>
        </w:numPr>
        <w:tabs>
          <w:tab w:val="left" w:pos="1134"/>
        </w:tabs>
        <w:ind w:left="0" w:firstLine="709"/>
        <w:jc w:val="both"/>
        <w:rPr>
          <w:i/>
        </w:rPr>
      </w:pPr>
      <w:r w:rsidRPr="007C424B">
        <w:rPr>
          <w:i/>
        </w:rPr>
        <w:t>задавать множество с помощью перечисления элементов, словесного описания;</w:t>
      </w:r>
    </w:p>
    <w:p w:rsidR="00FF65A6" w:rsidRPr="007C424B" w:rsidRDefault="00FF65A6" w:rsidP="00DB693C">
      <w:pPr>
        <w:pStyle w:val="a8"/>
        <w:numPr>
          <w:ilvl w:val="0"/>
          <w:numId w:val="121"/>
        </w:numPr>
        <w:tabs>
          <w:tab w:val="left" w:pos="1134"/>
        </w:tabs>
        <w:ind w:left="0" w:firstLine="709"/>
        <w:jc w:val="both"/>
        <w:rPr>
          <w:i/>
        </w:rPr>
      </w:pPr>
      <w:r w:rsidRPr="007C424B">
        <w:rPr>
          <w:i/>
        </w:rPr>
        <w:t>строить высказывания, отрицания высказываний.</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строить цепочки умозаключений на основе использования правил логики;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7C424B" w:rsidRDefault="00FF65A6" w:rsidP="007C424B">
      <w:pPr>
        <w:rPr>
          <w:b/>
          <w:szCs w:val="24"/>
        </w:rPr>
      </w:pPr>
      <w:r w:rsidRPr="007C424B">
        <w:rPr>
          <w:b/>
          <w:szCs w:val="24"/>
        </w:rPr>
        <w:t>Числа</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понимать и объяснять смысл позиционной записи натурального числа;</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выполнять вычисления, в том числе с использованием приёмов рациональных вычислений;</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выполнять округление рациональных чисел с заданной точностью;</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сравнивать рациональные и иррациональные числа;</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представлять рациональное число в виде десятичной дроби</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упорядочивать числа, записанные в виде обыкновенной и десятичной дроби;</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находить НОД и НОК чисел и использовать их при решении задач.</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записывать и округлять числовые значения реальных величин с использованием разных систем измерения</w:t>
      </w:r>
    </w:p>
    <w:p w:rsidR="00FF65A6" w:rsidRPr="007C424B" w:rsidRDefault="00FF65A6" w:rsidP="007C424B">
      <w:pPr>
        <w:rPr>
          <w:b/>
          <w:szCs w:val="24"/>
        </w:rPr>
      </w:pPr>
      <w:r w:rsidRPr="007C424B">
        <w:rPr>
          <w:b/>
          <w:szCs w:val="24"/>
        </w:rPr>
        <w:t>Тождественные преобразования</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proofErr w:type="gramStart"/>
      <w:r w:rsidRPr="007C424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 разности одночленов;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раскладывать на множители квадратный   трёхчлен;</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квадратные корни;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выражений, содержащих модуль.</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31"/>
        </w:numPr>
        <w:tabs>
          <w:tab w:val="left" w:pos="1134"/>
        </w:tabs>
        <w:ind w:left="0" w:firstLine="709"/>
        <w:rPr>
          <w:rFonts w:ascii="Times New Roman" w:hAnsi="Times New Roman"/>
          <w:i/>
          <w:sz w:val="24"/>
          <w:szCs w:val="24"/>
        </w:rPr>
      </w:pPr>
      <w:r w:rsidRPr="007C424B">
        <w:rPr>
          <w:rFonts w:ascii="Times New Roman" w:hAnsi="Times New Roman"/>
          <w:i/>
          <w:sz w:val="24"/>
          <w:szCs w:val="24"/>
        </w:rPr>
        <w:t>выполнять преобразования и действия с числами, записанными в стандартном виде;</w:t>
      </w:r>
    </w:p>
    <w:p w:rsidR="00FF65A6" w:rsidRPr="007C424B" w:rsidRDefault="00FF65A6" w:rsidP="00DB693C">
      <w:pPr>
        <w:pStyle w:val="a"/>
        <w:numPr>
          <w:ilvl w:val="0"/>
          <w:numId w:val="131"/>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7C424B" w:rsidRDefault="00FF65A6" w:rsidP="007C424B">
      <w:pPr>
        <w:rPr>
          <w:b/>
          <w:szCs w:val="24"/>
        </w:rPr>
      </w:pPr>
      <w:r w:rsidRPr="007C424B">
        <w:rPr>
          <w:b/>
          <w:szCs w:val="24"/>
        </w:rPr>
        <w:t>Уравнения и неравенства</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proofErr w:type="gramStart"/>
      <w:r w:rsidRPr="007C424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линейные уравнения и уравнения, сводимые к </w:t>
      </w:r>
      <w:proofErr w:type="gramStart"/>
      <w:r w:rsidRPr="007C424B">
        <w:rPr>
          <w:rFonts w:ascii="Times New Roman" w:hAnsi="Times New Roman"/>
          <w:i/>
          <w:sz w:val="24"/>
          <w:szCs w:val="24"/>
        </w:rPr>
        <w:t>линейным</w:t>
      </w:r>
      <w:proofErr w:type="gramEnd"/>
      <w:r w:rsidRPr="007C424B">
        <w:rPr>
          <w:rFonts w:ascii="Times New Roman" w:hAnsi="Times New Roman"/>
          <w:i/>
          <w:sz w:val="24"/>
          <w:szCs w:val="24"/>
        </w:rPr>
        <w:t xml:space="preserve"> с помощью тождественных преобразований;</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квадратные уравнения и уравнения, сводимые к </w:t>
      </w:r>
      <w:proofErr w:type="gramStart"/>
      <w:r w:rsidRPr="007C424B">
        <w:rPr>
          <w:rFonts w:ascii="Times New Roman" w:hAnsi="Times New Roman"/>
          <w:i/>
          <w:sz w:val="24"/>
          <w:szCs w:val="24"/>
        </w:rPr>
        <w:t>квадратным</w:t>
      </w:r>
      <w:proofErr w:type="gramEnd"/>
      <w:r w:rsidRPr="007C424B">
        <w:rPr>
          <w:rFonts w:ascii="Times New Roman" w:hAnsi="Times New Roman"/>
          <w:i/>
          <w:sz w:val="24"/>
          <w:szCs w:val="24"/>
        </w:rPr>
        <w:t xml:space="preserve"> с помощью тождественных преобразований;</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дробно-линейные уравнения;</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решать простейшие иррациональные уравнения вида </w:t>
      </w:r>
      <w:r w:rsidRPr="007C424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5pt;height:20.15pt" o:ole="">
            <v:imagedata r:id="rId11" o:title=""/>
          </v:shape>
          <o:OLEObject Type="Embed" ProgID="Equation.DSMT4" ShapeID="_x0000_i1025" DrawAspect="Content" ObjectID="_1609517210" r:id="rId12"/>
        </w:object>
      </w:r>
      <w:r w:rsidRPr="007C424B">
        <w:rPr>
          <w:rFonts w:ascii="Times New Roman" w:hAnsi="Times New Roman"/>
          <w:i/>
          <w:sz w:val="24"/>
          <w:szCs w:val="24"/>
        </w:rPr>
        <w:t xml:space="preserve">, </w:t>
      </w:r>
      <w:r w:rsidRPr="007C424B">
        <w:rPr>
          <w:rFonts w:ascii="Times New Roman" w:hAnsi="Times New Roman"/>
          <w:i/>
          <w:position w:val="-16"/>
          <w:sz w:val="24"/>
          <w:szCs w:val="24"/>
        </w:rPr>
        <w:object w:dxaOrig="1680" w:dyaOrig="460">
          <v:shape id="_x0000_i1026" type="#_x0000_t75" style="width:80.65pt;height:20.15pt" o:ole="">
            <v:imagedata r:id="rId13" o:title=""/>
          </v:shape>
          <o:OLEObject Type="Embed" ProgID="Equation.DSMT4" ShapeID="_x0000_i1026" DrawAspect="Content" ObjectID="_1609517211" r:id="rId14"/>
        </w:object>
      </w:r>
      <w:r w:rsidRPr="007C424B">
        <w:rPr>
          <w:rFonts w:ascii="Times New Roman" w:hAnsi="Times New Roman"/>
          <w:i/>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вида</w:t>
      </w:r>
      <w:r w:rsidRPr="007C424B">
        <w:rPr>
          <w:rFonts w:ascii="Times New Roman" w:eastAsia="Times New Roman" w:hAnsi="Times New Roman"/>
          <w:i/>
          <w:sz w:val="24"/>
          <w:szCs w:val="24"/>
        </w:rPr>
        <w:t xml:space="preserve"> </w:t>
      </w:r>
      <w:r w:rsidRPr="007C424B">
        <w:rPr>
          <w:rFonts w:ascii="Times New Roman" w:hAnsi="Times New Roman"/>
          <w:i/>
          <w:position w:val="-6"/>
          <w:sz w:val="24"/>
          <w:szCs w:val="24"/>
        </w:rPr>
        <w:object w:dxaOrig="700" w:dyaOrig="360">
          <v:shape id="_x0000_i1027" type="#_x0000_t75" style="width:36.7pt;height:16.55pt" o:ole="">
            <v:imagedata r:id="rId15" o:title=""/>
          </v:shape>
          <o:OLEObject Type="Embed" ProgID="Equation.DSMT4" ShapeID="_x0000_i1027" DrawAspect="Content" ObjectID="_1609517212" r:id="rId16"/>
        </w:object>
      </w:r>
      <w:r w:rsidRPr="007C424B">
        <w:rPr>
          <w:rFonts w:ascii="Times New Roman" w:hAnsi="Times New Roman"/>
          <w:i/>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уравнения способом разложения на множители и замены переменной;</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метод интервалов для решения целых и</w:t>
      </w:r>
      <w:r w:rsidR="007F5CD0">
        <w:rPr>
          <w:rFonts w:ascii="Times New Roman" w:hAnsi="Times New Roman"/>
          <w:i/>
          <w:sz w:val="24"/>
          <w:szCs w:val="24"/>
        </w:rPr>
        <w:t xml:space="preserve"> дробно-рациональных неравенств.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7C424B">
        <w:rPr>
          <w:rFonts w:ascii="Times New Roman" w:hAnsi="Times New Roman"/>
          <w:i/>
          <w:sz w:val="24"/>
          <w:szCs w:val="24"/>
        </w:rPr>
        <w:t>ств пр</w:t>
      </w:r>
      <w:proofErr w:type="gramEnd"/>
      <w:r w:rsidRPr="007C424B">
        <w:rPr>
          <w:rFonts w:ascii="Times New Roman" w:hAnsi="Times New Roman"/>
          <w:i/>
          <w:sz w:val="24"/>
          <w:szCs w:val="24"/>
        </w:rPr>
        <w:t>и решении задач других учебных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7C424B">
        <w:rPr>
          <w:rFonts w:ascii="Times New Roman" w:hAnsi="Times New Roman"/>
          <w:i/>
          <w:sz w:val="24"/>
          <w:szCs w:val="24"/>
        </w:rPr>
        <w:t>ств пр</w:t>
      </w:r>
      <w:proofErr w:type="gramEnd"/>
      <w:r w:rsidRPr="007C424B">
        <w:rPr>
          <w:rFonts w:ascii="Times New Roman" w:hAnsi="Times New Roman"/>
          <w:i/>
          <w:sz w:val="24"/>
          <w:szCs w:val="24"/>
        </w:rPr>
        <w:t>и решении задач других учебных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7C424B" w:rsidRDefault="00FF65A6" w:rsidP="007C424B">
      <w:pPr>
        <w:rPr>
          <w:b/>
          <w:szCs w:val="24"/>
        </w:rPr>
      </w:pPr>
      <w:r w:rsidRPr="007C424B">
        <w:rPr>
          <w:b/>
          <w:szCs w:val="24"/>
        </w:rPr>
        <w:t>Функции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424B">
        <w:rPr>
          <w:rFonts w:ascii="Times New Roman" w:hAnsi="Times New Roman"/>
          <w:i/>
          <w:position w:val="-24"/>
          <w:sz w:val="24"/>
          <w:szCs w:val="24"/>
        </w:rPr>
        <w:object w:dxaOrig="1300" w:dyaOrig="620">
          <v:shape id="_x0000_i1028" type="#_x0000_t75" style="width:62.65pt;height:31.7pt" o:ole="">
            <v:imagedata r:id="rId17" o:title=""/>
          </v:shape>
          <o:OLEObject Type="Embed" ProgID="Equation.DSMT4" ShapeID="_x0000_i1028" DrawAspect="Content" ObjectID="_1609517213" r:id="rId18"/>
        </w:object>
      </w:r>
      <w:r w:rsidRPr="007C424B">
        <w:rPr>
          <w:rFonts w:ascii="Times New Roman" w:hAnsi="Times New Roman"/>
          <w:i/>
          <w:sz w:val="24"/>
          <w:szCs w:val="24"/>
        </w:rPr>
        <w:t xml:space="preserve">, </w:t>
      </w:r>
      <w:r w:rsidRPr="007C424B">
        <w:rPr>
          <w:rFonts w:ascii="Times New Roman" w:hAnsi="Times New Roman"/>
          <w:i/>
          <w:position w:val="-10"/>
          <w:sz w:val="24"/>
          <w:szCs w:val="24"/>
        </w:rPr>
        <w:object w:dxaOrig="760" w:dyaOrig="380">
          <v:shape id="_x0000_i1029" type="#_x0000_t75" style="width:40.3pt;height:16.55pt" o:ole="">
            <v:imagedata r:id="rId19" o:title=""/>
          </v:shape>
          <o:OLEObject Type="Embed" ProgID="Equation.DSMT4" ShapeID="_x0000_i1029" DrawAspect="Content" ObjectID="_1609517214" r:id="rId20"/>
        </w:object>
      </w:r>
      <w:r w:rsidR="007F1097" w:rsidRPr="007C424B">
        <w:rPr>
          <w:rFonts w:ascii="Times New Roman" w:hAnsi="Times New Roman"/>
          <w:i/>
          <w:sz w:val="24"/>
          <w:szCs w:val="24"/>
        </w:rPr>
        <w:fldChar w:fldCharType="begin"/>
      </w:r>
      <w:r w:rsidRPr="007C424B">
        <w:rPr>
          <w:rFonts w:ascii="Times New Roman" w:hAnsi="Times New Roman"/>
          <w:i/>
          <w:sz w:val="24"/>
          <w:szCs w:val="24"/>
        </w:rPr>
        <w:instrText xml:space="preserve"> QUOTE  </w:instrText>
      </w:r>
      <w:r w:rsidR="007F1097" w:rsidRPr="007C424B">
        <w:rPr>
          <w:rFonts w:ascii="Times New Roman" w:hAnsi="Times New Roman"/>
          <w:i/>
          <w:sz w:val="24"/>
          <w:szCs w:val="24"/>
        </w:rPr>
        <w:fldChar w:fldCharType="end"/>
      </w:r>
      <w:r w:rsidRPr="007C424B">
        <w:rPr>
          <w:rFonts w:ascii="Times New Roman" w:hAnsi="Times New Roman"/>
          <w:b/>
          <w:bCs/>
          <w:i/>
          <w:sz w:val="24"/>
          <w:szCs w:val="24"/>
        </w:rPr>
        <w:t>,</w:t>
      </w:r>
      <w:r w:rsidRPr="007C424B">
        <w:rPr>
          <w:rFonts w:ascii="Times New Roman" w:eastAsia="Times New Roman" w:hAnsi="Times New Roman"/>
          <w:bCs/>
          <w:i/>
          <w:sz w:val="24"/>
          <w:szCs w:val="24"/>
        </w:rPr>
        <w:t xml:space="preserve"> </w:t>
      </w:r>
      <w:r w:rsidRPr="007C424B">
        <w:rPr>
          <w:rFonts w:ascii="Times New Roman" w:eastAsia="Times New Roman" w:hAnsi="Times New Roman"/>
          <w:bCs/>
          <w:i/>
          <w:position w:val="-10"/>
          <w:sz w:val="24"/>
          <w:szCs w:val="24"/>
        </w:rPr>
        <w:object w:dxaOrig="760" w:dyaOrig="380">
          <v:shape id="_x0000_i1030" type="#_x0000_t75" style="width:35.3pt;height:16.55pt" o:ole="">
            <v:imagedata r:id="rId21" o:title=""/>
          </v:shape>
          <o:OLEObject Type="Embed" ProgID="Equation.DSMT4" ShapeID="_x0000_i1030" DrawAspect="Content" ObjectID="_1609517215" r:id="rId22"/>
        </w:object>
      </w:r>
      <w:r w:rsidR="0026599D">
        <w:fldChar w:fldCharType="begin"/>
      </w:r>
      <w:r w:rsidR="0026599D">
        <w:fldChar w:fldCharType="separate"/>
      </w:r>
      <w:r w:rsidRPr="007C424B">
        <w:rPr>
          <w:rFonts w:ascii="Times New Roman" w:eastAsia="Times New Roman" w:hAnsi="Times New Roman"/>
          <w:bCs/>
          <w:i/>
          <w:noProof/>
          <w:position w:val="-10"/>
          <w:sz w:val="24"/>
          <w:szCs w:val="24"/>
        </w:rPr>
        <w:drawing>
          <wp:inline distT="0" distB="0" distL="0" distR="0" wp14:anchorId="2CDC7876" wp14:editId="2105FED7">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6599D">
        <w:rPr>
          <w:rFonts w:ascii="Times New Roman" w:eastAsia="Times New Roman" w:hAnsi="Times New Roman"/>
          <w:bCs/>
          <w:i/>
          <w:noProof/>
          <w:position w:val="-10"/>
          <w:sz w:val="24"/>
          <w:szCs w:val="24"/>
        </w:rPr>
        <w:fldChar w:fldCharType="end"/>
      </w:r>
      <w:r w:rsidRPr="007C424B">
        <w:rPr>
          <w:rFonts w:ascii="Times New Roman" w:hAnsi="Times New Roman"/>
          <w:bCs/>
          <w:i/>
          <w:sz w:val="24"/>
          <w:szCs w:val="24"/>
        </w:rPr>
        <w:t xml:space="preserve">, </w:t>
      </w:r>
      <w:r w:rsidRPr="007C424B">
        <w:rPr>
          <w:rFonts w:ascii="Times New Roman" w:hAnsi="Times New Roman"/>
          <w:bCs/>
          <w:i/>
          <w:position w:val="-12"/>
          <w:sz w:val="24"/>
          <w:szCs w:val="24"/>
        </w:rPr>
        <w:object w:dxaOrig="660" w:dyaOrig="380">
          <v:shape id="_x0000_i1031" type="#_x0000_t75" style="width:31.7pt;height:16.55pt" o:ole="">
            <v:imagedata r:id="rId24" o:title=""/>
          </v:shape>
          <o:OLEObject Type="Embed" ProgID="Equation.DSMT4" ShapeID="_x0000_i1031" DrawAspect="Content" ObjectID="_1609517216" r:id="rId25"/>
        </w:object>
      </w:r>
      <w:r w:rsidRPr="007C424B">
        <w:rPr>
          <w:rFonts w:ascii="Times New Roman" w:hAnsi="Times New Roman"/>
          <w:bCs/>
          <w:i/>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на примере квадратичной функции, использовать преобразования графика функции </w:t>
      </w:r>
      <w:r w:rsidRPr="007C424B">
        <w:rPr>
          <w:rFonts w:ascii="Times New Roman" w:hAnsi="Times New Roman"/>
          <w:i/>
          <w:sz w:val="24"/>
          <w:szCs w:val="24"/>
          <w:lang w:val="en-US"/>
        </w:rPr>
        <w:t>y</w:t>
      </w:r>
      <w:r w:rsidRPr="007C424B">
        <w:rPr>
          <w:rFonts w:ascii="Times New Roman" w:hAnsi="Times New Roman"/>
          <w:i/>
          <w:sz w:val="24"/>
          <w:szCs w:val="24"/>
        </w:rPr>
        <w:t>=</w:t>
      </w:r>
      <w:r w:rsidRPr="007C424B">
        <w:rPr>
          <w:rFonts w:ascii="Times New Roman" w:hAnsi="Times New Roman"/>
          <w:i/>
          <w:sz w:val="24"/>
          <w:szCs w:val="24"/>
          <w:lang w:val="en-US"/>
        </w:rPr>
        <w:t>f</w:t>
      </w:r>
      <w:r w:rsidRPr="007C424B">
        <w:rPr>
          <w:rFonts w:ascii="Times New Roman" w:hAnsi="Times New Roman"/>
          <w:i/>
          <w:sz w:val="24"/>
          <w:szCs w:val="24"/>
        </w:rPr>
        <w:t>(</w:t>
      </w:r>
      <w:r w:rsidRPr="007C424B">
        <w:rPr>
          <w:rFonts w:ascii="Times New Roman" w:hAnsi="Times New Roman"/>
          <w:i/>
          <w:sz w:val="24"/>
          <w:szCs w:val="24"/>
          <w:lang w:val="en-US"/>
        </w:rPr>
        <w:t>x</w:t>
      </w:r>
      <w:r w:rsidRPr="007C424B">
        <w:rPr>
          <w:rFonts w:ascii="Times New Roman" w:hAnsi="Times New Roman"/>
          <w:i/>
          <w:sz w:val="24"/>
          <w:szCs w:val="24"/>
        </w:rPr>
        <w:t xml:space="preserve">) для построения графиков функций </w:t>
      </w:r>
      <w:r w:rsidRPr="007C424B">
        <w:rPr>
          <w:rFonts w:ascii="Times New Roman" w:hAnsi="Times New Roman"/>
          <w:i/>
          <w:position w:val="-12"/>
          <w:sz w:val="24"/>
          <w:szCs w:val="24"/>
        </w:rPr>
        <w:object w:dxaOrig="1780" w:dyaOrig="380">
          <v:shape id="_x0000_i1032" type="#_x0000_t75" style="width:87.85pt;height:16.55pt" o:ole="">
            <v:imagedata r:id="rId26" o:title=""/>
          </v:shape>
          <o:OLEObject Type="Embed" ProgID="Equation.DSMT4" ShapeID="_x0000_i1032" DrawAspect="Content" ObjectID="_1609517217" r:id="rId27"/>
        </w:object>
      </w:r>
      <w:r w:rsidRPr="007C424B">
        <w:rPr>
          <w:rFonts w:ascii="Times New Roman" w:hAnsi="Times New Roman"/>
          <w:i/>
          <w:sz w:val="24"/>
          <w:szCs w:val="24"/>
        </w:rPr>
        <w:t xml:space="preserve">; </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исследовать функцию по её графику;</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решать задачи на арифметическую и геометрическую прогрессию.</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7C424B" w:rsidRDefault="00FF65A6" w:rsidP="007C424B">
      <w:pPr>
        <w:rPr>
          <w:b/>
          <w:bCs/>
          <w:szCs w:val="24"/>
        </w:rPr>
      </w:pPr>
      <w:r w:rsidRPr="007C424B">
        <w:rPr>
          <w:b/>
          <w:bCs/>
          <w:szCs w:val="24"/>
        </w:rPr>
        <w:t>Текстовые задачи</w:t>
      </w:r>
    </w:p>
    <w:p w:rsidR="00FF65A6" w:rsidRPr="007C424B" w:rsidRDefault="00FF65A6" w:rsidP="00DB693C">
      <w:pPr>
        <w:pStyle w:val="a8"/>
        <w:numPr>
          <w:ilvl w:val="0"/>
          <w:numId w:val="118"/>
        </w:numPr>
        <w:tabs>
          <w:tab w:val="left" w:pos="1134"/>
        </w:tabs>
        <w:ind w:left="0" w:firstLine="709"/>
        <w:jc w:val="both"/>
        <w:rPr>
          <w:i/>
        </w:rPr>
      </w:pPr>
      <w:r w:rsidRPr="007C424B">
        <w:rPr>
          <w:i/>
        </w:rPr>
        <w:t>Решать простые и сложные задачи разных типов, а также задачи повышенной трудности;</w:t>
      </w:r>
    </w:p>
    <w:p w:rsidR="00FF65A6" w:rsidRPr="007C424B" w:rsidRDefault="00FF65A6" w:rsidP="00DB693C">
      <w:pPr>
        <w:pStyle w:val="a8"/>
        <w:numPr>
          <w:ilvl w:val="0"/>
          <w:numId w:val="118"/>
        </w:numPr>
        <w:tabs>
          <w:tab w:val="left" w:pos="1134"/>
        </w:tabs>
        <w:ind w:left="0" w:firstLine="709"/>
        <w:jc w:val="both"/>
        <w:rPr>
          <w:i/>
        </w:rPr>
      </w:pPr>
      <w:r w:rsidRPr="007C424B">
        <w:rPr>
          <w:i/>
        </w:rPr>
        <w:t>использовать разные краткие записи как модели текстов сложных задач для построения поисковой схемы и решения задач;</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знать и применять оба способа поиска решения задач (от требования к условию и от условия к требованию);</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 xml:space="preserve">моделировать рассуждения при поиске решения задач с помощью </w:t>
      </w:r>
      <w:proofErr w:type="gramStart"/>
      <w:r w:rsidRPr="007C424B">
        <w:rPr>
          <w:i/>
        </w:rPr>
        <w:t>граф-схемы</w:t>
      </w:r>
      <w:proofErr w:type="gramEnd"/>
      <w:r w:rsidRPr="007C424B">
        <w:rPr>
          <w:i/>
        </w:rPr>
        <w:t>;</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выделять этапы решения задачи и содержание каждого этапа;</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анализировать затруднения при решении задач;</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 xml:space="preserve">выполнять различные преобразования предложенной задачи, конструировать новые задачи </w:t>
      </w:r>
      <w:proofErr w:type="gramStart"/>
      <w:r w:rsidRPr="007C424B">
        <w:rPr>
          <w:i/>
        </w:rPr>
        <w:t>из</w:t>
      </w:r>
      <w:proofErr w:type="gramEnd"/>
      <w:r w:rsidRPr="007C424B">
        <w:rPr>
          <w:i/>
        </w:rPr>
        <w:t xml:space="preserve"> данной, в том числе обратные;</w:t>
      </w:r>
    </w:p>
    <w:p w:rsidR="00FF65A6" w:rsidRPr="007C424B" w:rsidRDefault="00FF65A6" w:rsidP="00DB693C">
      <w:pPr>
        <w:pStyle w:val="a8"/>
        <w:numPr>
          <w:ilvl w:val="0"/>
          <w:numId w:val="118"/>
        </w:numPr>
        <w:tabs>
          <w:tab w:val="left" w:pos="1134"/>
        </w:tabs>
        <w:ind w:left="0" w:firstLine="709"/>
        <w:jc w:val="both"/>
        <w:rPr>
          <w:i/>
        </w:rPr>
      </w:pPr>
      <w:r w:rsidRPr="007C424B">
        <w:rPr>
          <w:i/>
        </w:rPr>
        <w:lastRenderedPageBreak/>
        <w:t>интерпретировать вычислительные результаты в задаче, исследовать полученное решение задачи;</w:t>
      </w:r>
    </w:p>
    <w:p w:rsidR="00FF65A6" w:rsidRPr="007C424B" w:rsidRDefault="00FF65A6" w:rsidP="00DB693C">
      <w:pPr>
        <w:pStyle w:val="a8"/>
        <w:numPr>
          <w:ilvl w:val="0"/>
          <w:numId w:val="118"/>
        </w:numPr>
        <w:tabs>
          <w:tab w:val="left" w:pos="1134"/>
        </w:tabs>
        <w:ind w:left="0" w:firstLine="709"/>
        <w:jc w:val="both"/>
        <w:rPr>
          <w:i/>
        </w:rPr>
      </w:pPr>
      <w:r w:rsidRPr="007C424B">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424B" w:rsidRDefault="00FF65A6" w:rsidP="00DB693C">
      <w:pPr>
        <w:pStyle w:val="a8"/>
        <w:numPr>
          <w:ilvl w:val="0"/>
          <w:numId w:val="118"/>
        </w:numPr>
        <w:tabs>
          <w:tab w:val="left" w:pos="1134"/>
        </w:tabs>
        <w:ind w:left="0" w:firstLine="709"/>
        <w:jc w:val="both"/>
        <w:rPr>
          <w:i/>
        </w:rPr>
      </w:pPr>
      <w:r w:rsidRPr="007C424B">
        <w:rPr>
          <w:i/>
        </w:rPr>
        <w:t>исследовать всевозможные ситуации при решении задач на движение по реке, рассматривать разные системы отсчёта;</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решать разнообразные задачи «на части», </w:t>
      </w:r>
    </w:p>
    <w:p w:rsidR="00FF65A6" w:rsidRPr="007C424B" w:rsidRDefault="00FF65A6" w:rsidP="00DB693C">
      <w:pPr>
        <w:numPr>
          <w:ilvl w:val="0"/>
          <w:numId w:val="118"/>
        </w:numPr>
        <w:tabs>
          <w:tab w:val="left" w:pos="1134"/>
        </w:tabs>
        <w:ind w:left="0" w:firstLine="709"/>
        <w:jc w:val="both"/>
        <w:rPr>
          <w:i/>
          <w:szCs w:val="24"/>
        </w:rPr>
      </w:pPr>
      <w:r w:rsidRPr="007C424B">
        <w:rPr>
          <w:i/>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424B" w:rsidRDefault="00FF65A6" w:rsidP="00DB693C">
      <w:pPr>
        <w:numPr>
          <w:ilvl w:val="0"/>
          <w:numId w:val="118"/>
        </w:numPr>
        <w:tabs>
          <w:tab w:val="left" w:pos="1134"/>
        </w:tabs>
        <w:ind w:left="0" w:firstLine="709"/>
        <w:jc w:val="both"/>
        <w:rPr>
          <w:i/>
          <w:szCs w:val="24"/>
        </w:rPr>
      </w:pPr>
      <w:r w:rsidRPr="007C424B">
        <w:rPr>
          <w:i/>
          <w:szCs w:val="24"/>
        </w:rPr>
        <w:t>осознавать и объяснять идентичность задач разных типов, связывающих три величины (на работу, на покупки, на движение)</w:t>
      </w:r>
      <w:proofErr w:type="gramStart"/>
      <w:r w:rsidRPr="007C424B">
        <w:rPr>
          <w:i/>
          <w:szCs w:val="24"/>
        </w:rPr>
        <w:t>.</w:t>
      </w:r>
      <w:proofErr w:type="gramEnd"/>
      <w:r w:rsidRPr="007C424B">
        <w:rPr>
          <w:i/>
          <w:szCs w:val="24"/>
        </w:rPr>
        <w:t xml:space="preserve"> </w:t>
      </w:r>
      <w:proofErr w:type="gramStart"/>
      <w:r w:rsidRPr="007C424B">
        <w:rPr>
          <w:i/>
          <w:szCs w:val="24"/>
        </w:rPr>
        <w:t>в</w:t>
      </w:r>
      <w:proofErr w:type="gramEnd"/>
      <w:r w:rsidRPr="007C424B">
        <w:rPr>
          <w:i/>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7C424B" w:rsidRDefault="00FF65A6" w:rsidP="00DB693C">
      <w:pPr>
        <w:pStyle w:val="a8"/>
        <w:numPr>
          <w:ilvl w:val="0"/>
          <w:numId w:val="118"/>
        </w:numPr>
        <w:tabs>
          <w:tab w:val="left" w:pos="1134"/>
        </w:tabs>
        <w:ind w:left="0" w:firstLine="709"/>
        <w:jc w:val="both"/>
        <w:rPr>
          <w:i/>
        </w:rPr>
      </w:pPr>
      <w:r w:rsidRPr="007C424B">
        <w:rPr>
          <w:i/>
        </w:rPr>
        <w:t>владеть основными методами решения задач на смеси, сплавы, концентрации;</w:t>
      </w:r>
    </w:p>
    <w:p w:rsidR="00FF65A6" w:rsidRPr="007C424B" w:rsidRDefault="00FF65A6" w:rsidP="00DB693C">
      <w:pPr>
        <w:pStyle w:val="a8"/>
        <w:numPr>
          <w:ilvl w:val="0"/>
          <w:numId w:val="118"/>
        </w:numPr>
        <w:tabs>
          <w:tab w:val="left" w:pos="1134"/>
        </w:tabs>
        <w:ind w:left="0" w:firstLine="709"/>
        <w:jc w:val="both"/>
        <w:rPr>
          <w:i/>
        </w:rPr>
      </w:pPr>
      <w:r w:rsidRPr="007C424B">
        <w:rPr>
          <w:i/>
        </w:rPr>
        <w:t>решать задачи на проценты, в том числе, сложные проценты с обоснованием, используя разные способы;</w:t>
      </w:r>
    </w:p>
    <w:p w:rsidR="00FF65A6" w:rsidRPr="007C424B" w:rsidRDefault="00FF65A6" w:rsidP="00DB693C">
      <w:pPr>
        <w:pStyle w:val="a8"/>
        <w:numPr>
          <w:ilvl w:val="0"/>
          <w:numId w:val="118"/>
        </w:numPr>
        <w:tabs>
          <w:tab w:val="left" w:pos="1134"/>
        </w:tabs>
        <w:ind w:left="0" w:firstLine="709"/>
        <w:jc w:val="both"/>
        <w:rPr>
          <w:i/>
        </w:rPr>
      </w:pPr>
      <w:r w:rsidRPr="007C424B">
        <w:rPr>
          <w:i/>
        </w:rPr>
        <w:t>решать логические задачи разными способами, в том числе, с двумя блоками и с тремя блоками данных с помощью таблиц;</w:t>
      </w:r>
    </w:p>
    <w:p w:rsidR="00FF65A6" w:rsidRPr="007C424B" w:rsidRDefault="00FF65A6" w:rsidP="00DB693C">
      <w:pPr>
        <w:pStyle w:val="a8"/>
        <w:numPr>
          <w:ilvl w:val="0"/>
          <w:numId w:val="118"/>
        </w:numPr>
        <w:tabs>
          <w:tab w:val="left" w:pos="1134"/>
        </w:tabs>
        <w:ind w:left="0" w:firstLine="709"/>
        <w:jc w:val="both"/>
        <w:rPr>
          <w:i/>
        </w:rPr>
      </w:pPr>
      <w:r w:rsidRPr="007C424B">
        <w:rPr>
          <w:i/>
        </w:rPr>
        <w:t>решать задачи по комбинаторике и теории вероятностей на основе использования изученных методов и обосновывать решение;</w:t>
      </w:r>
    </w:p>
    <w:p w:rsidR="00FF65A6" w:rsidRPr="007C424B" w:rsidRDefault="00FF65A6" w:rsidP="00DB693C">
      <w:pPr>
        <w:pStyle w:val="a8"/>
        <w:numPr>
          <w:ilvl w:val="0"/>
          <w:numId w:val="118"/>
        </w:numPr>
        <w:tabs>
          <w:tab w:val="left" w:pos="1134"/>
        </w:tabs>
        <w:ind w:left="0" w:firstLine="709"/>
        <w:jc w:val="both"/>
        <w:rPr>
          <w:i/>
        </w:rPr>
      </w:pPr>
      <w:r w:rsidRPr="007C424B">
        <w:rPr>
          <w:i/>
        </w:rPr>
        <w:t>решать несложные задачи по математической статистике;</w:t>
      </w:r>
    </w:p>
    <w:p w:rsidR="00FF65A6" w:rsidRPr="007C424B" w:rsidRDefault="00FF65A6" w:rsidP="00DB693C">
      <w:pPr>
        <w:pStyle w:val="a8"/>
        <w:numPr>
          <w:ilvl w:val="0"/>
          <w:numId w:val="118"/>
        </w:numPr>
        <w:tabs>
          <w:tab w:val="left" w:pos="1134"/>
        </w:tabs>
        <w:ind w:left="0" w:firstLine="709"/>
        <w:contextualSpacing w:val="0"/>
        <w:jc w:val="both"/>
        <w:rPr>
          <w:i/>
        </w:rPr>
      </w:pPr>
      <w:r w:rsidRPr="007C424B">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7C424B">
        <w:rPr>
          <w:i/>
        </w:rPr>
        <w:t>с</w:t>
      </w:r>
      <w:proofErr w:type="gramEnd"/>
      <w:r w:rsidRPr="007C424B">
        <w:rPr>
          <w:i/>
        </w:rPr>
        <w:t xml:space="preserve"> изученными ситуациях.</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lang w:eastAsia="en-US"/>
        </w:rPr>
      </w:pPr>
      <w:r w:rsidRPr="007C424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lang w:eastAsia="en-US"/>
        </w:rPr>
        <w:t>решать задачи на движение по реке, рассматривая разные системы отсчета</w:t>
      </w:r>
    </w:p>
    <w:p w:rsidR="00FF65A6" w:rsidRPr="007C424B" w:rsidRDefault="00FF65A6" w:rsidP="007C424B">
      <w:pPr>
        <w:rPr>
          <w:b/>
          <w:szCs w:val="24"/>
        </w:rPr>
      </w:pPr>
      <w:r w:rsidRPr="007C424B">
        <w:rPr>
          <w:b/>
          <w:szCs w:val="24"/>
        </w:rPr>
        <w:t xml:space="preserve">Статистика и теория вероятностей </w:t>
      </w:r>
    </w:p>
    <w:p w:rsidR="00FF65A6" w:rsidRPr="007C424B" w:rsidRDefault="00FF65A6" w:rsidP="00DB693C">
      <w:pPr>
        <w:pStyle w:val="a8"/>
        <w:numPr>
          <w:ilvl w:val="0"/>
          <w:numId w:val="117"/>
        </w:numPr>
        <w:tabs>
          <w:tab w:val="left" w:pos="1134"/>
        </w:tabs>
        <w:ind w:left="0" w:firstLine="709"/>
        <w:contextualSpacing w:val="0"/>
        <w:jc w:val="both"/>
        <w:rPr>
          <w:i/>
        </w:rPr>
      </w:pPr>
      <w:r w:rsidRPr="007C424B">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извлекать информацию, </w:t>
      </w:r>
      <w:r w:rsidRPr="007C424B">
        <w:rPr>
          <w:rStyle w:val="dash041e0431044b0447043d044b0439char1"/>
          <w:i/>
        </w:rPr>
        <w:t>представленную в таблицах, на диаграммах, графиках</w:t>
      </w:r>
      <w:r w:rsidRPr="007C424B">
        <w:rPr>
          <w:rFonts w:ascii="Times New Roman" w:hAnsi="Times New Roman"/>
          <w:i/>
          <w:sz w:val="24"/>
          <w:szCs w:val="24"/>
        </w:rPr>
        <w:t>;</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составлять таблицы, строить диаграммы и графики на основе данных;</w:t>
      </w:r>
    </w:p>
    <w:p w:rsidR="00FF65A6" w:rsidRPr="007C424B" w:rsidRDefault="00FF65A6" w:rsidP="00DB693C">
      <w:pPr>
        <w:pStyle w:val="a8"/>
        <w:numPr>
          <w:ilvl w:val="0"/>
          <w:numId w:val="117"/>
        </w:numPr>
        <w:tabs>
          <w:tab w:val="left" w:pos="1134"/>
        </w:tabs>
        <w:ind w:left="0" w:firstLine="709"/>
        <w:contextualSpacing w:val="0"/>
        <w:jc w:val="both"/>
        <w:rPr>
          <w:i/>
        </w:rPr>
      </w:pPr>
      <w:r w:rsidRPr="007C424B">
        <w:rPr>
          <w:i/>
        </w:rPr>
        <w:t>представлять информацию с помощью кругов Эйлера;</w:t>
      </w:r>
    </w:p>
    <w:p w:rsidR="00FF65A6" w:rsidRPr="007C424B" w:rsidRDefault="00FF65A6" w:rsidP="00DB693C">
      <w:pPr>
        <w:pStyle w:val="a8"/>
        <w:numPr>
          <w:ilvl w:val="0"/>
          <w:numId w:val="117"/>
        </w:numPr>
        <w:tabs>
          <w:tab w:val="left" w:pos="1134"/>
        </w:tabs>
        <w:ind w:left="0" w:firstLine="709"/>
        <w:contextualSpacing w:val="0"/>
        <w:jc w:val="both"/>
        <w:rPr>
          <w:i/>
        </w:rPr>
      </w:pPr>
      <w:r w:rsidRPr="007C424B">
        <w:rPr>
          <w:i/>
        </w:rPr>
        <w:t>решать задачи на вычисление вероятности с подсчетом количества вариантов с помощью комбинаторики.</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7"/>
        </w:numPr>
        <w:tabs>
          <w:tab w:val="left" w:pos="1134"/>
        </w:tabs>
        <w:ind w:left="0" w:firstLine="709"/>
        <w:contextualSpacing w:val="0"/>
        <w:jc w:val="both"/>
        <w:rPr>
          <w:i/>
        </w:rPr>
      </w:pPr>
      <w:r w:rsidRPr="007C424B">
        <w:rPr>
          <w:i/>
        </w:rPr>
        <w:t xml:space="preserve">извлекать, интерпретировать и преобразовывать информацию, </w:t>
      </w:r>
      <w:r w:rsidRPr="007C424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424B" w:rsidRDefault="00FF65A6" w:rsidP="00DB693C">
      <w:pPr>
        <w:pStyle w:val="a8"/>
        <w:numPr>
          <w:ilvl w:val="0"/>
          <w:numId w:val="117"/>
        </w:numPr>
        <w:tabs>
          <w:tab w:val="left" w:pos="1134"/>
        </w:tabs>
        <w:ind w:left="0" w:firstLine="709"/>
        <w:contextualSpacing w:val="0"/>
        <w:jc w:val="both"/>
        <w:rPr>
          <w:i/>
        </w:rPr>
      </w:pPr>
      <w:r w:rsidRPr="007C424B">
        <w:rPr>
          <w:i/>
        </w:rPr>
        <w:lastRenderedPageBreak/>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424B" w:rsidRDefault="00FF65A6" w:rsidP="00DB693C">
      <w:pPr>
        <w:pStyle w:val="a"/>
        <w:numPr>
          <w:ilvl w:val="0"/>
          <w:numId w:val="117"/>
        </w:numPr>
        <w:tabs>
          <w:tab w:val="left" w:pos="1134"/>
        </w:tabs>
        <w:ind w:left="0" w:firstLine="709"/>
        <w:rPr>
          <w:rFonts w:ascii="Times New Roman" w:hAnsi="Times New Roman"/>
          <w:i/>
          <w:sz w:val="24"/>
          <w:szCs w:val="24"/>
        </w:rPr>
      </w:pPr>
      <w:r w:rsidRPr="007C424B">
        <w:rPr>
          <w:rFonts w:ascii="Times New Roman" w:hAnsi="Times New Roman"/>
          <w:i/>
          <w:sz w:val="24"/>
          <w:szCs w:val="24"/>
        </w:rPr>
        <w:t>оценивать вероятность реальных событий и явлений.</w:t>
      </w:r>
    </w:p>
    <w:p w:rsidR="00FF65A6" w:rsidRPr="007C424B" w:rsidRDefault="00FF65A6" w:rsidP="007C424B">
      <w:pPr>
        <w:rPr>
          <w:b/>
          <w:szCs w:val="24"/>
        </w:rPr>
      </w:pPr>
      <w:r w:rsidRPr="007C424B">
        <w:rPr>
          <w:b/>
          <w:szCs w:val="24"/>
        </w:rPr>
        <w:t>Геометрические фигуры</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Оперировать понятиями геометрических фигур; </w:t>
      </w:r>
    </w:p>
    <w:p w:rsidR="00FF65A6" w:rsidRPr="007C424B" w:rsidRDefault="00FF65A6" w:rsidP="00DB693C">
      <w:pPr>
        <w:pStyle w:val="a8"/>
        <w:numPr>
          <w:ilvl w:val="0"/>
          <w:numId w:val="118"/>
        </w:numPr>
        <w:tabs>
          <w:tab w:val="left" w:pos="1134"/>
        </w:tabs>
        <w:ind w:left="0" w:firstLine="709"/>
        <w:jc w:val="both"/>
        <w:rPr>
          <w:i/>
        </w:rPr>
      </w:pPr>
      <w:r w:rsidRPr="007C424B">
        <w:rPr>
          <w:i/>
        </w:rPr>
        <w:t>извлекать, интерпретировать и преобразовывать информацию о геометрических фигурах, представленную на чертежах;</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применять геометрические факты для решения задач, в том числе, предполагающих несколько шагов решения; </w:t>
      </w:r>
    </w:p>
    <w:p w:rsidR="00FF65A6" w:rsidRPr="007C424B" w:rsidRDefault="00FF65A6" w:rsidP="00DB693C">
      <w:pPr>
        <w:pStyle w:val="a8"/>
        <w:numPr>
          <w:ilvl w:val="0"/>
          <w:numId w:val="118"/>
        </w:numPr>
        <w:tabs>
          <w:tab w:val="left" w:pos="1134"/>
        </w:tabs>
        <w:ind w:left="0" w:firstLine="709"/>
        <w:jc w:val="both"/>
        <w:rPr>
          <w:i/>
        </w:rPr>
      </w:pPr>
      <w:r w:rsidRPr="007C424B">
        <w:rPr>
          <w:i/>
        </w:rPr>
        <w:t>формулировать в простейших случаях свойства и признаки фигур;</w:t>
      </w:r>
    </w:p>
    <w:p w:rsidR="00FF65A6" w:rsidRPr="007C424B" w:rsidRDefault="00FF65A6" w:rsidP="00DB693C">
      <w:pPr>
        <w:pStyle w:val="a8"/>
        <w:numPr>
          <w:ilvl w:val="0"/>
          <w:numId w:val="118"/>
        </w:numPr>
        <w:tabs>
          <w:tab w:val="left" w:pos="1134"/>
        </w:tabs>
        <w:ind w:left="0" w:firstLine="709"/>
        <w:jc w:val="both"/>
        <w:rPr>
          <w:i/>
        </w:rPr>
      </w:pPr>
      <w:r w:rsidRPr="007C424B">
        <w:rPr>
          <w:i/>
        </w:rPr>
        <w:t>доказывать геометрические утверждения</w:t>
      </w:r>
      <w:r w:rsidR="007F5CD0">
        <w:rPr>
          <w:i/>
        </w:rPr>
        <w:t>;</w:t>
      </w:r>
    </w:p>
    <w:p w:rsidR="00FF65A6" w:rsidRPr="007C424B" w:rsidRDefault="00FF65A6" w:rsidP="00DB693C">
      <w:pPr>
        <w:pStyle w:val="a8"/>
        <w:numPr>
          <w:ilvl w:val="0"/>
          <w:numId w:val="118"/>
        </w:numPr>
        <w:tabs>
          <w:tab w:val="left" w:pos="1134"/>
        </w:tabs>
        <w:ind w:left="0" w:firstLine="709"/>
        <w:jc w:val="both"/>
        <w:rPr>
          <w:i/>
        </w:rPr>
      </w:pPr>
      <w:r w:rsidRPr="007C424B">
        <w:rPr>
          <w:i/>
        </w:rPr>
        <w:t>владеть стандартной классификацией плоских фигур (треугольников и четырёхугольников).</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использовать свойства геометрических фигур для решения </w:t>
      </w:r>
      <w:r w:rsidRPr="007C424B">
        <w:rPr>
          <w:rStyle w:val="dash041e0431044b0447043d044b0439char1"/>
          <w:i/>
        </w:rPr>
        <w:t>задач практического характера и задач из смежных дисциплин</w:t>
      </w:r>
    </w:p>
    <w:p w:rsidR="00FF65A6" w:rsidRPr="007C424B" w:rsidRDefault="00FF65A6" w:rsidP="007C424B">
      <w:pPr>
        <w:rPr>
          <w:b/>
          <w:bCs/>
          <w:szCs w:val="24"/>
        </w:rPr>
      </w:pPr>
      <w:r w:rsidRPr="007C424B">
        <w:rPr>
          <w:b/>
          <w:bCs/>
          <w:szCs w:val="24"/>
        </w:rPr>
        <w:t>Отношения</w:t>
      </w:r>
    </w:p>
    <w:p w:rsidR="00FF65A6" w:rsidRPr="007C424B" w:rsidRDefault="00FF65A6" w:rsidP="00DB693C">
      <w:pPr>
        <w:pStyle w:val="a8"/>
        <w:numPr>
          <w:ilvl w:val="0"/>
          <w:numId w:val="118"/>
        </w:numPr>
        <w:tabs>
          <w:tab w:val="left" w:pos="1134"/>
        </w:tabs>
        <w:ind w:left="0" w:firstLine="709"/>
        <w:jc w:val="both"/>
        <w:rPr>
          <w:i/>
        </w:rPr>
      </w:pPr>
      <w:proofErr w:type="gramStart"/>
      <w:r w:rsidRPr="007C424B">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424B" w:rsidDel="00B540DE">
        <w:rPr>
          <w:i/>
        </w:rPr>
        <w:t xml:space="preserve"> </w:t>
      </w:r>
      <w:proofErr w:type="gramEnd"/>
    </w:p>
    <w:p w:rsidR="00FF65A6" w:rsidRPr="007C424B" w:rsidRDefault="00FF65A6" w:rsidP="00DB693C">
      <w:pPr>
        <w:pStyle w:val="a8"/>
        <w:numPr>
          <w:ilvl w:val="0"/>
          <w:numId w:val="118"/>
        </w:numPr>
        <w:tabs>
          <w:tab w:val="left" w:pos="1134"/>
        </w:tabs>
        <w:ind w:left="0" w:firstLine="709"/>
        <w:jc w:val="both"/>
        <w:rPr>
          <w:i/>
        </w:rPr>
      </w:pPr>
      <w:r w:rsidRPr="007C424B">
        <w:rPr>
          <w:i/>
        </w:rPr>
        <w:t>применять теорему Фалеса и теорему о пропорциональных отрезках при решении задач;</w:t>
      </w:r>
    </w:p>
    <w:p w:rsidR="00FF65A6" w:rsidRPr="007C424B" w:rsidRDefault="00FF65A6" w:rsidP="00DB693C">
      <w:pPr>
        <w:pStyle w:val="a8"/>
        <w:numPr>
          <w:ilvl w:val="0"/>
          <w:numId w:val="118"/>
        </w:numPr>
        <w:tabs>
          <w:tab w:val="left" w:pos="1134"/>
        </w:tabs>
        <w:ind w:left="0" w:firstLine="709"/>
        <w:jc w:val="both"/>
        <w:rPr>
          <w:i/>
        </w:rPr>
      </w:pPr>
      <w:r w:rsidRPr="007C424B">
        <w:rPr>
          <w:i/>
        </w:rPr>
        <w:t>характеризовать взаимное расположение прямой и окружности, двух окружностей.</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DB693C">
      <w:pPr>
        <w:pStyle w:val="a8"/>
        <w:numPr>
          <w:ilvl w:val="0"/>
          <w:numId w:val="118"/>
        </w:numPr>
        <w:tabs>
          <w:tab w:val="left" w:pos="1134"/>
        </w:tabs>
        <w:ind w:left="0" w:firstLine="709"/>
        <w:jc w:val="both"/>
        <w:rPr>
          <w:i/>
        </w:rPr>
      </w:pPr>
      <w:r w:rsidRPr="007C424B">
        <w:rPr>
          <w:i/>
        </w:rPr>
        <w:t>использовать отношения для решения задач, возникающих в реальной жизни</w:t>
      </w:r>
    </w:p>
    <w:p w:rsidR="00FF65A6" w:rsidRPr="007C424B" w:rsidRDefault="00FF65A6" w:rsidP="007C424B">
      <w:pPr>
        <w:rPr>
          <w:b/>
          <w:szCs w:val="24"/>
        </w:rPr>
      </w:pPr>
      <w:r w:rsidRPr="007C424B">
        <w:rPr>
          <w:b/>
          <w:szCs w:val="24"/>
        </w:rPr>
        <w:t>Измерения и вычисления</w:t>
      </w:r>
    </w:p>
    <w:p w:rsidR="00FF65A6" w:rsidRPr="007C424B" w:rsidRDefault="00FF65A6" w:rsidP="00DB693C">
      <w:pPr>
        <w:pStyle w:val="a8"/>
        <w:numPr>
          <w:ilvl w:val="0"/>
          <w:numId w:val="117"/>
        </w:numPr>
        <w:tabs>
          <w:tab w:val="left" w:pos="1134"/>
        </w:tabs>
        <w:ind w:left="0" w:firstLine="709"/>
        <w:jc w:val="both"/>
        <w:rPr>
          <w:i/>
        </w:rPr>
      </w:pPr>
      <w:r w:rsidRPr="007C424B">
        <w:rPr>
          <w:i/>
        </w:rPr>
        <w:t xml:space="preserve">Оперировать представлениями о длине, площади, объёме как величинами. </w:t>
      </w:r>
      <w:proofErr w:type="gramStart"/>
      <w:r w:rsidRPr="007C424B">
        <w:rPr>
          <w:i/>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7C424B" w:rsidRDefault="00FF65A6" w:rsidP="00DB693C">
      <w:pPr>
        <w:pStyle w:val="a8"/>
        <w:numPr>
          <w:ilvl w:val="0"/>
          <w:numId w:val="117"/>
        </w:numPr>
        <w:tabs>
          <w:tab w:val="left" w:pos="1134"/>
        </w:tabs>
        <w:ind w:left="0" w:firstLine="709"/>
        <w:jc w:val="both"/>
        <w:rPr>
          <w:i/>
        </w:rPr>
      </w:pPr>
      <w:r w:rsidRPr="007C424B">
        <w:rPr>
          <w:i/>
        </w:rPr>
        <w:t>проводить простые вычисления на объёмных телах;</w:t>
      </w:r>
    </w:p>
    <w:p w:rsidR="00FF65A6" w:rsidRPr="007C424B" w:rsidRDefault="00FF65A6" w:rsidP="00DB693C">
      <w:pPr>
        <w:pStyle w:val="a8"/>
        <w:numPr>
          <w:ilvl w:val="0"/>
          <w:numId w:val="117"/>
        </w:numPr>
        <w:tabs>
          <w:tab w:val="left" w:pos="1134"/>
        </w:tabs>
        <w:ind w:left="0" w:firstLine="709"/>
        <w:jc w:val="both"/>
        <w:rPr>
          <w:i/>
        </w:rPr>
      </w:pPr>
      <w:r w:rsidRPr="007C424B">
        <w:rPr>
          <w:i/>
        </w:rPr>
        <w:t xml:space="preserve">формулировать задачи на вычисление длин, площадей и объёмов и решать их. </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8"/>
        <w:numPr>
          <w:ilvl w:val="0"/>
          <w:numId w:val="117"/>
        </w:numPr>
        <w:tabs>
          <w:tab w:val="left" w:pos="1134"/>
        </w:tabs>
        <w:ind w:left="0" w:firstLine="709"/>
        <w:jc w:val="both"/>
        <w:rPr>
          <w:i/>
        </w:rPr>
      </w:pPr>
      <w:r w:rsidRPr="007C424B">
        <w:rPr>
          <w:i/>
        </w:rPr>
        <w:t>проводить вычисления на местности;</w:t>
      </w:r>
    </w:p>
    <w:p w:rsidR="00FF65A6" w:rsidRPr="007C424B" w:rsidRDefault="00FF65A6" w:rsidP="00DB693C">
      <w:pPr>
        <w:pStyle w:val="a8"/>
        <w:numPr>
          <w:ilvl w:val="0"/>
          <w:numId w:val="117"/>
        </w:numPr>
        <w:tabs>
          <w:tab w:val="left" w:pos="1134"/>
        </w:tabs>
        <w:ind w:left="0" w:firstLine="709"/>
        <w:jc w:val="both"/>
        <w:rPr>
          <w:i/>
        </w:rPr>
      </w:pPr>
      <w:r w:rsidRPr="007C424B">
        <w:rPr>
          <w:i/>
        </w:rPr>
        <w:t>применять формулы при вычислениях в смежных учебных предметах, в окружающей действительности</w:t>
      </w:r>
    </w:p>
    <w:p w:rsidR="00FF65A6" w:rsidRPr="007C424B" w:rsidRDefault="00FF65A6" w:rsidP="007C424B">
      <w:pPr>
        <w:rPr>
          <w:b/>
          <w:szCs w:val="24"/>
        </w:rPr>
      </w:pPr>
      <w:r w:rsidRPr="007C424B">
        <w:rPr>
          <w:b/>
          <w:szCs w:val="24"/>
        </w:rPr>
        <w:t>Геометрические построения</w:t>
      </w:r>
    </w:p>
    <w:p w:rsidR="00FF65A6" w:rsidRPr="007C424B" w:rsidRDefault="00FF65A6" w:rsidP="00DB693C">
      <w:pPr>
        <w:pStyle w:val="a8"/>
        <w:numPr>
          <w:ilvl w:val="0"/>
          <w:numId w:val="118"/>
        </w:numPr>
        <w:tabs>
          <w:tab w:val="left" w:pos="1134"/>
        </w:tabs>
        <w:ind w:left="0" w:firstLine="709"/>
        <w:jc w:val="both"/>
        <w:rPr>
          <w:i/>
        </w:rPr>
      </w:pPr>
      <w:r w:rsidRPr="007C424B">
        <w:rPr>
          <w:i/>
        </w:rPr>
        <w:t>Изображать геометрические фигуры по текстовому и символьному описанию;</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свободно оперировать чертёжными инструментами в несложных случаях, </w:t>
      </w:r>
    </w:p>
    <w:p w:rsidR="00FF65A6" w:rsidRPr="007C424B" w:rsidRDefault="00FF65A6" w:rsidP="00DB693C">
      <w:pPr>
        <w:pStyle w:val="a8"/>
        <w:numPr>
          <w:ilvl w:val="0"/>
          <w:numId w:val="118"/>
        </w:numPr>
        <w:tabs>
          <w:tab w:val="left" w:pos="1134"/>
        </w:tabs>
        <w:ind w:left="0" w:firstLine="709"/>
        <w:jc w:val="both"/>
        <w:rPr>
          <w:i/>
        </w:rPr>
      </w:pPr>
      <w:r w:rsidRPr="007C424B">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424B" w:rsidRDefault="00FF65A6" w:rsidP="00DB693C">
      <w:pPr>
        <w:pStyle w:val="a8"/>
        <w:numPr>
          <w:ilvl w:val="0"/>
          <w:numId w:val="118"/>
        </w:numPr>
        <w:tabs>
          <w:tab w:val="left" w:pos="1134"/>
        </w:tabs>
        <w:ind w:left="0" w:firstLine="709"/>
        <w:jc w:val="both"/>
        <w:rPr>
          <w:i/>
        </w:rPr>
      </w:pPr>
      <w:r w:rsidRPr="007C424B">
        <w:rPr>
          <w:i/>
        </w:rPr>
        <w:lastRenderedPageBreak/>
        <w:t>изображать типовые плоские фигуры и объемные тела с помощью простейших компьютерных инструментов.</w:t>
      </w:r>
    </w:p>
    <w:p w:rsidR="00FF65A6" w:rsidRPr="007C424B" w:rsidRDefault="00FF65A6" w:rsidP="007C424B">
      <w:pPr>
        <w:pStyle w:val="a"/>
        <w:numPr>
          <w:ilvl w:val="0"/>
          <w:numId w:val="0"/>
        </w:numPr>
        <w:tabs>
          <w:tab w:val="left" w:pos="1134"/>
        </w:tabs>
        <w:ind w:firstLine="709"/>
        <w:rPr>
          <w:rFonts w:ascii="Times New Roman" w:hAnsi="Times New Roman"/>
          <w:b/>
          <w:sz w:val="24"/>
          <w:szCs w:val="24"/>
        </w:rPr>
      </w:pPr>
      <w:r w:rsidRPr="007C424B">
        <w:rPr>
          <w:rFonts w:ascii="Times New Roman" w:hAnsi="Times New Roman"/>
          <w:b/>
          <w:sz w:val="24"/>
          <w:szCs w:val="24"/>
        </w:rPr>
        <w:t xml:space="preserve">В повседневной жизни и при изучении других предметов: </w:t>
      </w:r>
    </w:p>
    <w:p w:rsidR="00FF65A6" w:rsidRPr="007C424B" w:rsidRDefault="00FF65A6" w:rsidP="00DB693C">
      <w:pPr>
        <w:pStyle w:val="a8"/>
        <w:numPr>
          <w:ilvl w:val="0"/>
          <w:numId w:val="118"/>
        </w:numPr>
        <w:tabs>
          <w:tab w:val="left" w:pos="1134"/>
        </w:tabs>
        <w:ind w:left="0" w:firstLine="709"/>
        <w:jc w:val="both"/>
        <w:rPr>
          <w:i/>
        </w:rPr>
      </w:pPr>
      <w:r w:rsidRPr="007C424B">
        <w:rPr>
          <w:i/>
        </w:rPr>
        <w:t xml:space="preserve">выполнять простейшие построения на местности, необходимые в реальной жизни; </w:t>
      </w:r>
    </w:p>
    <w:p w:rsidR="00FF65A6" w:rsidRPr="007C424B" w:rsidRDefault="00FF65A6" w:rsidP="00DB693C">
      <w:pPr>
        <w:pStyle w:val="a8"/>
        <w:numPr>
          <w:ilvl w:val="0"/>
          <w:numId w:val="118"/>
        </w:numPr>
        <w:tabs>
          <w:tab w:val="left" w:pos="1134"/>
        </w:tabs>
        <w:ind w:left="0" w:firstLine="709"/>
        <w:jc w:val="both"/>
        <w:rPr>
          <w:i/>
        </w:rPr>
      </w:pPr>
      <w:r w:rsidRPr="007C424B">
        <w:rPr>
          <w:i/>
        </w:rPr>
        <w:t>оценивать размеры реальных объектов окружающего мира</w:t>
      </w:r>
    </w:p>
    <w:p w:rsidR="00FF65A6" w:rsidRPr="007C424B" w:rsidRDefault="00FF65A6" w:rsidP="007C424B">
      <w:pPr>
        <w:rPr>
          <w:b/>
          <w:szCs w:val="24"/>
        </w:rPr>
      </w:pPr>
      <w:r w:rsidRPr="007C424B">
        <w:rPr>
          <w:b/>
          <w:szCs w:val="24"/>
        </w:rPr>
        <w:t>Преобразования</w:t>
      </w:r>
    </w:p>
    <w:p w:rsidR="00FF65A6" w:rsidRPr="007C424B" w:rsidRDefault="00FF65A6" w:rsidP="00DB693C">
      <w:pPr>
        <w:pStyle w:val="a"/>
        <w:numPr>
          <w:ilvl w:val="0"/>
          <w:numId w:val="123"/>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424B" w:rsidRDefault="00FF65A6" w:rsidP="00DB693C">
      <w:pPr>
        <w:pStyle w:val="a"/>
        <w:numPr>
          <w:ilvl w:val="0"/>
          <w:numId w:val="123"/>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строить фигуру, подобную </w:t>
      </w:r>
      <w:proofErr w:type="gramStart"/>
      <w:r w:rsidRPr="007C424B">
        <w:rPr>
          <w:rFonts w:ascii="Times New Roman" w:hAnsi="Times New Roman"/>
          <w:i/>
          <w:sz w:val="24"/>
          <w:szCs w:val="24"/>
        </w:rPr>
        <w:t>данной</w:t>
      </w:r>
      <w:proofErr w:type="gramEnd"/>
      <w:r w:rsidRPr="007C424B">
        <w:rPr>
          <w:rFonts w:ascii="Times New Roman" w:hAnsi="Times New Roman"/>
          <w:i/>
          <w:sz w:val="24"/>
          <w:szCs w:val="24"/>
        </w:rPr>
        <w:t>, пользоваться свойствами подобия для обоснования свойств фигур;</w:t>
      </w:r>
    </w:p>
    <w:p w:rsidR="00FF65A6" w:rsidRPr="007C424B" w:rsidRDefault="00FF65A6" w:rsidP="00DB693C">
      <w:pPr>
        <w:pStyle w:val="a"/>
        <w:numPr>
          <w:ilvl w:val="0"/>
          <w:numId w:val="123"/>
        </w:numPr>
        <w:tabs>
          <w:tab w:val="left" w:pos="1134"/>
        </w:tabs>
        <w:ind w:left="0" w:firstLine="709"/>
        <w:rPr>
          <w:rFonts w:ascii="Times New Roman" w:hAnsi="Times New Roman"/>
          <w:i/>
          <w:sz w:val="24"/>
          <w:szCs w:val="24"/>
        </w:rPr>
      </w:pPr>
      <w:r w:rsidRPr="007C424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424B" w:rsidRDefault="00FF65A6" w:rsidP="007C424B">
      <w:pPr>
        <w:tabs>
          <w:tab w:val="left" w:pos="1134"/>
        </w:tabs>
        <w:rPr>
          <w:b/>
          <w:szCs w:val="24"/>
        </w:rPr>
      </w:pPr>
      <w:r w:rsidRPr="007C424B">
        <w:rPr>
          <w:b/>
          <w:szCs w:val="24"/>
        </w:rPr>
        <w:t>В повседневной жизни и при изучении других предметов:</w:t>
      </w:r>
    </w:p>
    <w:p w:rsidR="00FF65A6" w:rsidRPr="007C424B" w:rsidRDefault="00FF65A6" w:rsidP="00DB693C">
      <w:pPr>
        <w:pStyle w:val="a"/>
        <w:numPr>
          <w:ilvl w:val="0"/>
          <w:numId w:val="123"/>
        </w:numPr>
        <w:tabs>
          <w:tab w:val="left" w:pos="1134"/>
        </w:tabs>
        <w:ind w:left="0" w:firstLine="709"/>
        <w:rPr>
          <w:rFonts w:ascii="Times New Roman" w:hAnsi="Times New Roman"/>
          <w:i/>
          <w:sz w:val="24"/>
          <w:szCs w:val="24"/>
        </w:rPr>
      </w:pPr>
      <w:r w:rsidRPr="007C424B">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7C424B" w:rsidRDefault="00FF65A6" w:rsidP="007C424B">
      <w:pPr>
        <w:rPr>
          <w:b/>
          <w:bCs/>
          <w:szCs w:val="24"/>
        </w:rPr>
      </w:pPr>
      <w:r w:rsidRPr="007C424B">
        <w:rPr>
          <w:b/>
          <w:bCs/>
          <w:szCs w:val="24"/>
        </w:rPr>
        <w:t>История математики</w:t>
      </w:r>
    </w:p>
    <w:p w:rsidR="00FF65A6" w:rsidRPr="007C424B" w:rsidRDefault="00FF65A6" w:rsidP="00DB693C">
      <w:pPr>
        <w:numPr>
          <w:ilvl w:val="0"/>
          <w:numId w:val="129"/>
        </w:numPr>
        <w:tabs>
          <w:tab w:val="left" w:pos="1134"/>
        </w:tabs>
        <w:ind w:left="0" w:firstLine="709"/>
        <w:jc w:val="both"/>
        <w:rPr>
          <w:i/>
          <w:szCs w:val="24"/>
        </w:rPr>
      </w:pPr>
      <w:r w:rsidRPr="007C424B">
        <w:rPr>
          <w:i/>
          <w:szCs w:val="24"/>
        </w:rPr>
        <w:t>Характеризовать вклад выдающихся математиков в развитие математики и иных научных областей;</w:t>
      </w:r>
    </w:p>
    <w:p w:rsidR="00FF65A6" w:rsidRPr="007C424B" w:rsidRDefault="00FF65A6" w:rsidP="00DB693C">
      <w:pPr>
        <w:numPr>
          <w:ilvl w:val="0"/>
          <w:numId w:val="129"/>
        </w:numPr>
        <w:tabs>
          <w:tab w:val="left" w:pos="1134"/>
        </w:tabs>
        <w:ind w:left="0" w:firstLine="709"/>
        <w:jc w:val="both"/>
        <w:rPr>
          <w:i/>
          <w:szCs w:val="24"/>
        </w:rPr>
      </w:pPr>
      <w:r w:rsidRPr="007C424B">
        <w:rPr>
          <w:i/>
          <w:szCs w:val="24"/>
        </w:rPr>
        <w:t>понимать роль математики в развитии России</w:t>
      </w:r>
    </w:p>
    <w:p w:rsidR="00FF65A6" w:rsidRPr="007C424B" w:rsidRDefault="00FF65A6" w:rsidP="007C424B">
      <w:pPr>
        <w:rPr>
          <w:b/>
          <w:bCs/>
          <w:szCs w:val="24"/>
        </w:rPr>
      </w:pPr>
      <w:r w:rsidRPr="007C424B">
        <w:rPr>
          <w:b/>
          <w:bCs/>
          <w:szCs w:val="24"/>
        </w:rPr>
        <w:t>Методы математики</w:t>
      </w:r>
    </w:p>
    <w:p w:rsidR="00FF65A6" w:rsidRPr="007C424B" w:rsidRDefault="00FF65A6" w:rsidP="00DB693C">
      <w:pPr>
        <w:numPr>
          <w:ilvl w:val="0"/>
          <w:numId w:val="129"/>
        </w:numPr>
        <w:tabs>
          <w:tab w:val="left" w:pos="1134"/>
        </w:tabs>
        <w:ind w:left="0" w:firstLine="709"/>
        <w:jc w:val="both"/>
        <w:rPr>
          <w:i/>
          <w:szCs w:val="24"/>
        </w:rPr>
      </w:pPr>
      <w:r w:rsidRPr="007C424B">
        <w:rPr>
          <w:i/>
          <w:szCs w:val="24"/>
        </w:rPr>
        <w:t>Используя изученные методы, проводить доказательство, выполнять опровержение;</w:t>
      </w:r>
    </w:p>
    <w:p w:rsidR="00FF65A6" w:rsidRPr="007C424B" w:rsidRDefault="00FF65A6" w:rsidP="00DB693C">
      <w:pPr>
        <w:numPr>
          <w:ilvl w:val="0"/>
          <w:numId w:val="129"/>
        </w:numPr>
        <w:tabs>
          <w:tab w:val="left" w:pos="1134"/>
        </w:tabs>
        <w:ind w:left="0" w:firstLine="709"/>
        <w:jc w:val="both"/>
        <w:rPr>
          <w:i/>
          <w:szCs w:val="24"/>
        </w:rPr>
      </w:pPr>
      <w:r w:rsidRPr="007C424B">
        <w:rPr>
          <w:i/>
          <w:szCs w:val="24"/>
        </w:rPr>
        <w:t>Выбирать изученные методы и их комбинации для решения математических задач;</w:t>
      </w:r>
    </w:p>
    <w:p w:rsidR="00FF65A6" w:rsidRPr="007C424B" w:rsidRDefault="00FF65A6" w:rsidP="00DB693C">
      <w:pPr>
        <w:numPr>
          <w:ilvl w:val="0"/>
          <w:numId w:val="129"/>
        </w:numPr>
        <w:tabs>
          <w:tab w:val="left" w:pos="1134"/>
        </w:tabs>
        <w:ind w:left="0" w:firstLine="709"/>
        <w:jc w:val="both"/>
        <w:rPr>
          <w:i/>
          <w:szCs w:val="24"/>
        </w:rPr>
      </w:pPr>
      <w:r w:rsidRPr="007C424B">
        <w:rPr>
          <w:i/>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424B">
        <w:rPr>
          <w:i/>
          <w:szCs w:val="24"/>
        </w:rPr>
        <w:t>;</w:t>
      </w:r>
    </w:p>
    <w:p w:rsidR="00FF65A6" w:rsidRPr="007C424B" w:rsidRDefault="00FF65A6" w:rsidP="00DB693C">
      <w:pPr>
        <w:numPr>
          <w:ilvl w:val="0"/>
          <w:numId w:val="129"/>
        </w:numPr>
        <w:tabs>
          <w:tab w:val="left" w:pos="1134"/>
        </w:tabs>
        <w:ind w:left="0" w:firstLine="709"/>
        <w:jc w:val="both"/>
        <w:rPr>
          <w:i/>
          <w:szCs w:val="24"/>
        </w:rPr>
      </w:pPr>
      <w:r w:rsidRPr="007C424B">
        <w:rPr>
          <w:i/>
          <w:szCs w:val="24"/>
        </w:rPr>
        <w:t>применять простейшие программные средства и электронно-коммуникационные системы при решении математических задач.</w:t>
      </w:r>
    </w:p>
    <w:p w:rsidR="000778F8" w:rsidRPr="007C424B" w:rsidRDefault="000778F8" w:rsidP="007C424B">
      <w:pPr>
        <w:rPr>
          <w:szCs w:val="24"/>
        </w:rPr>
      </w:pPr>
    </w:p>
    <w:p w:rsidR="00B540EE" w:rsidRPr="007C424B" w:rsidRDefault="00230229" w:rsidP="007C424B">
      <w:pPr>
        <w:pStyle w:val="4"/>
        <w:spacing w:line="240" w:lineRule="auto"/>
        <w:rPr>
          <w:sz w:val="24"/>
          <w:szCs w:val="24"/>
        </w:rPr>
      </w:pPr>
      <w:bookmarkStart w:id="63" w:name="_Toc409691639"/>
      <w:bookmarkStart w:id="64" w:name="_Toc410653962"/>
      <w:bookmarkStart w:id="65" w:name="_Toc414553148"/>
      <w:r w:rsidRPr="007C424B">
        <w:rPr>
          <w:sz w:val="24"/>
          <w:szCs w:val="24"/>
        </w:rPr>
        <w:t>1.2.</w:t>
      </w:r>
      <w:r w:rsidR="00331F3D" w:rsidRPr="007C424B">
        <w:rPr>
          <w:sz w:val="24"/>
          <w:szCs w:val="24"/>
        </w:rPr>
        <w:t>5.</w:t>
      </w:r>
      <w:r w:rsidR="007F5CD0">
        <w:rPr>
          <w:sz w:val="24"/>
          <w:szCs w:val="24"/>
        </w:rPr>
        <w:t>8</w:t>
      </w:r>
      <w:r w:rsidRPr="007C424B">
        <w:rPr>
          <w:sz w:val="24"/>
          <w:szCs w:val="24"/>
        </w:rPr>
        <w:t xml:space="preserve">. </w:t>
      </w:r>
      <w:r w:rsidR="00B540EE" w:rsidRPr="007C424B">
        <w:rPr>
          <w:sz w:val="24"/>
          <w:szCs w:val="24"/>
        </w:rPr>
        <w:t>Информатика</w:t>
      </w:r>
      <w:bookmarkEnd w:id="63"/>
      <w:bookmarkEnd w:id="64"/>
      <w:bookmarkEnd w:id="65"/>
      <w:r w:rsidR="007D0F60" w:rsidRPr="007C424B">
        <w:rPr>
          <w:sz w:val="24"/>
          <w:szCs w:val="24"/>
        </w:rPr>
        <w:t xml:space="preserve"> </w:t>
      </w:r>
    </w:p>
    <w:p w:rsidR="006E54D0" w:rsidRPr="007C424B" w:rsidRDefault="006E54D0" w:rsidP="007C424B">
      <w:pPr>
        <w:jc w:val="both"/>
        <w:rPr>
          <w:szCs w:val="24"/>
        </w:rPr>
      </w:pPr>
      <w:r w:rsidRPr="007C424B">
        <w:rPr>
          <w:b/>
          <w:bCs/>
          <w:szCs w:val="24"/>
        </w:rPr>
        <w:t>Введение</w:t>
      </w:r>
      <w:r w:rsidR="006460EB" w:rsidRPr="007C424B">
        <w:rPr>
          <w:b/>
          <w:bCs/>
          <w:szCs w:val="24"/>
        </w:rPr>
        <w:t>. Информация и информационные процессы</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rPr>
          <w:rFonts w:eastAsia="Times New Roman"/>
        </w:rPr>
      </w:pPr>
      <w:r w:rsidRPr="007C424B">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7C424B">
        <w:t>др</w:t>
      </w:r>
      <w:proofErr w:type="gramEnd"/>
      <w:r w:rsidRPr="007C424B">
        <w:t>;</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rPr>
          <w:rFonts w:eastAsia="Times New Roman"/>
        </w:rPr>
      </w:pPr>
      <w:r w:rsidRPr="007C424B">
        <w:t>различать виды информации по способам её восприятия человеком и по способам её представления на материальных носителях;</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rPr>
          <w:strike/>
        </w:rPr>
      </w:pPr>
      <w:r w:rsidRPr="007C424B">
        <w:t>раскрывать общие закономерности протекания информационных процессов в системах различной природы;</w:t>
      </w:r>
      <w:r w:rsidRPr="007C424B">
        <w:rPr>
          <w:rFonts w:eastAsia="Times New Roman"/>
          <w:strike/>
          <w:spacing w:val="1"/>
        </w:rPr>
        <w:t xml:space="preserve"> </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rPr>
          <w:rFonts w:eastAsia="Times New Roman"/>
          <w:spacing w:val="1"/>
        </w:rPr>
        <w:t>приводит</w:t>
      </w:r>
      <w:r w:rsidRPr="007C424B">
        <w:rPr>
          <w:rFonts w:eastAsia="Times New Roman"/>
        </w:rPr>
        <w:t xml:space="preserve">ь </w:t>
      </w:r>
      <w:r w:rsidRPr="007C424B">
        <w:rPr>
          <w:rFonts w:eastAsia="Times New Roman"/>
          <w:spacing w:val="1"/>
        </w:rPr>
        <w:t>пример</w:t>
      </w:r>
      <w:r w:rsidRPr="007C424B">
        <w:rPr>
          <w:rFonts w:eastAsia="Times New Roman"/>
        </w:rPr>
        <w:t>ы и</w:t>
      </w:r>
      <w:r w:rsidRPr="007C424B">
        <w:rPr>
          <w:rFonts w:eastAsia="Times New Roman"/>
          <w:spacing w:val="2"/>
        </w:rPr>
        <w:t>н</w:t>
      </w:r>
      <w:r w:rsidRPr="007C424B">
        <w:rPr>
          <w:rFonts w:eastAsia="Times New Roman"/>
          <w:spacing w:val="1"/>
        </w:rPr>
        <w:t>форм</w:t>
      </w:r>
      <w:r w:rsidRPr="007C424B">
        <w:rPr>
          <w:rFonts w:eastAsia="Times New Roman"/>
          <w:spacing w:val="-1"/>
        </w:rPr>
        <w:t>а</w:t>
      </w:r>
      <w:r w:rsidRPr="007C424B">
        <w:rPr>
          <w:rFonts w:eastAsia="Times New Roman"/>
        </w:rPr>
        <w:t>ц</w:t>
      </w:r>
      <w:r w:rsidRPr="007C424B">
        <w:rPr>
          <w:rFonts w:eastAsia="Times New Roman"/>
          <w:spacing w:val="2"/>
        </w:rPr>
        <w:t>и</w:t>
      </w:r>
      <w:r w:rsidRPr="007C424B">
        <w:rPr>
          <w:rFonts w:eastAsia="Times New Roman"/>
        </w:rPr>
        <w:t>о</w:t>
      </w:r>
      <w:r w:rsidRPr="007C424B">
        <w:rPr>
          <w:rFonts w:eastAsia="Times New Roman"/>
          <w:spacing w:val="2"/>
        </w:rPr>
        <w:t>н</w:t>
      </w:r>
      <w:r w:rsidRPr="007C424B">
        <w:rPr>
          <w:rFonts w:eastAsia="Times New Roman"/>
        </w:rPr>
        <w:t>н</w:t>
      </w:r>
      <w:r w:rsidRPr="007C424B">
        <w:rPr>
          <w:rFonts w:eastAsia="Times New Roman"/>
          <w:spacing w:val="2"/>
        </w:rPr>
        <w:t>ы</w:t>
      </w:r>
      <w:r w:rsidRPr="007C424B">
        <w:rPr>
          <w:rFonts w:eastAsia="Times New Roman"/>
        </w:rPr>
        <w:t xml:space="preserve">х </w:t>
      </w:r>
      <w:r w:rsidRPr="007C424B">
        <w:rPr>
          <w:rFonts w:eastAsia="Times New Roman"/>
          <w:spacing w:val="2"/>
        </w:rPr>
        <w:t>п</w:t>
      </w:r>
      <w:r w:rsidRPr="007C424B">
        <w:rPr>
          <w:rFonts w:eastAsia="Times New Roman"/>
        </w:rPr>
        <w:t>р</w:t>
      </w:r>
      <w:r w:rsidRPr="007C424B">
        <w:rPr>
          <w:rFonts w:eastAsia="Times New Roman"/>
          <w:spacing w:val="2"/>
        </w:rPr>
        <w:t>о</w:t>
      </w:r>
      <w:r w:rsidRPr="007C424B">
        <w:rPr>
          <w:rFonts w:eastAsia="Times New Roman"/>
        </w:rPr>
        <w:t>ц</w:t>
      </w:r>
      <w:r w:rsidRPr="007C424B">
        <w:rPr>
          <w:rFonts w:eastAsia="Times New Roman"/>
          <w:spacing w:val="1"/>
        </w:rPr>
        <w:t>ес</w:t>
      </w:r>
      <w:r w:rsidRPr="007C424B">
        <w:rPr>
          <w:rFonts w:eastAsia="Times New Roman"/>
          <w:spacing w:val="-1"/>
        </w:rPr>
        <w:t>со</w:t>
      </w:r>
      <w:r w:rsidRPr="007C424B">
        <w:rPr>
          <w:rFonts w:eastAsia="Times New Roman"/>
        </w:rPr>
        <w:t xml:space="preserve">в – </w:t>
      </w:r>
      <w:r w:rsidRPr="007C424B">
        <w:rPr>
          <w:rFonts w:eastAsia="Times New Roman"/>
          <w:spacing w:val="1"/>
        </w:rPr>
        <w:t>процессов</w:t>
      </w:r>
      <w:r w:rsidRPr="007C424B">
        <w:rPr>
          <w:rFonts w:eastAsia="Times New Roman"/>
        </w:rPr>
        <w:t xml:space="preserve">, </w:t>
      </w:r>
      <w:r w:rsidRPr="007C424B">
        <w:rPr>
          <w:rFonts w:eastAsia="Times New Roman"/>
          <w:spacing w:val="1"/>
        </w:rPr>
        <w:t>связанны</w:t>
      </w:r>
      <w:r w:rsidRPr="007C424B">
        <w:rPr>
          <w:rFonts w:eastAsia="Times New Roman"/>
        </w:rPr>
        <w:t>е</w:t>
      </w:r>
      <w:r w:rsidRPr="007C424B">
        <w:rPr>
          <w:rFonts w:eastAsia="Times New Roman"/>
          <w:spacing w:val="7"/>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хранением</w:t>
      </w:r>
      <w:r w:rsidRPr="007C424B">
        <w:rPr>
          <w:rFonts w:eastAsia="Times New Roman"/>
        </w:rPr>
        <w:t>,</w:t>
      </w:r>
      <w:r w:rsidRPr="007C424B">
        <w:rPr>
          <w:rFonts w:eastAsia="Times New Roman"/>
          <w:spacing w:val="6"/>
        </w:rPr>
        <w:t xml:space="preserve"> </w:t>
      </w:r>
      <w:r w:rsidRPr="007C424B">
        <w:rPr>
          <w:rFonts w:eastAsia="Times New Roman"/>
          <w:spacing w:val="1"/>
        </w:rPr>
        <w:t>преобразование</w:t>
      </w:r>
      <w:r w:rsidRPr="007C424B">
        <w:rPr>
          <w:rFonts w:eastAsia="Times New Roman"/>
        </w:rPr>
        <w:t>м и</w:t>
      </w:r>
      <w:r w:rsidRPr="007C424B">
        <w:rPr>
          <w:rFonts w:eastAsia="Times New Roman"/>
          <w:spacing w:val="18"/>
        </w:rPr>
        <w:t xml:space="preserve"> </w:t>
      </w:r>
      <w:r w:rsidRPr="007C424B">
        <w:rPr>
          <w:rFonts w:eastAsia="Times New Roman"/>
          <w:spacing w:val="1"/>
        </w:rPr>
        <w:t>передаче</w:t>
      </w:r>
      <w:r w:rsidRPr="007C424B">
        <w:rPr>
          <w:rFonts w:eastAsia="Times New Roman"/>
        </w:rPr>
        <w:t>й</w:t>
      </w:r>
      <w:r w:rsidRPr="007C424B">
        <w:rPr>
          <w:rFonts w:eastAsia="Times New Roman"/>
          <w:spacing w:val="8"/>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w:t>
      </w:r>
      <w:r w:rsidRPr="007C424B">
        <w:rPr>
          <w:rFonts w:eastAsia="Times New Roman"/>
          <w:spacing w:val="18"/>
        </w:rPr>
        <w:t xml:space="preserve"> </w:t>
      </w:r>
      <w:r w:rsidRPr="007C424B">
        <w:rPr>
          <w:rFonts w:eastAsia="Times New Roman"/>
        </w:rPr>
        <w:t xml:space="preserve">в </w:t>
      </w:r>
      <w:r w:rsidRPr="007C424B">
        <w:rPr>
          <w:rFonts w:eastAsia="Times New Roman"/>
          <w:spacing w:val="1"/>
        </w:rPr>
        <w:t>живо</w:t>
      </w:r>
      <w:r w:rsidRPr="007C424B">
        <w:rPr>
          <w:rFonts w:eastAsia="Times New Roman"/>
        </w:rPr>
        <w:t>й</w:t>
      </w:r>
      <w:r w:rsidRPr="007C424B">
        <w:rPr>
          <w:rFonts w:eastAsia="Times New Roman"/>
          <w:spacing w:val="-8"/>
        </w:rPr>
        <w:t xml:space="preserve"> </w:t>
      </w:r>
      <w:r w:rsidRPr="007C424B">
        <w:rPr>
          <w:rFonts w:eastAsia="Times New Roman"/>
          <w:spacing w:val="1"/>
        </w:rPr>
        <w:t>природ</w:t>
      </w:r>
      <w:r w:rsidRPr="007C424B">
        <w:rPr>
          <w:rFonts w:eastAsia="Times New Roman"/>
        </w:rPr>
        <w:t>е</w:t>
      </w:r>
      <w:r w:rsidRPr="007C424B">
        <w:rPr>
          <w:rFonts w:eastAsia="Times New Roman"/>
          <w:spacing w:val="-10"/>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технике</w:t>
      </w:r>
      <w:r w:rsidRPr="007C424B">
        <w:rPr>
          <w:rFonts w:eastAsia="Times New Roman"/>
        </w:rPr>
        <w:t>;</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t>классифицировать средства ИКТ в соответствии с кругом выполняемых задач;</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rPr>
          <w:rFonts w:eastAsia="Times New Roman"/>
          <w:spacing w:val="1"/>
        </w:rPr>
        <w:t>узнает</w:t>
      </w:r>
      <w:r w:rsidRPr="007C424B">
        <w:rPr>
          <w:rFonts w:eastAsia="Times New Roman"/>
          <w:spacing w:val="65"/>
        </w:rPr>
        <w:t xml:space="preserve"> о </w:t>
      </w:r>
      <w:r w:rsidRPr="007C424B">
        <w:rPr>
          <w:rFonts w:eastAsia="Times New Roman"/>
          <w:spacing w:val="1"/>
        </w:rPr>
        <w:t>назначени</w:t>
      </w:r>
      <w:r w:rsidRPr="007C424B">
        <w:rPr>
          <w:rFonts w:eastAsia="Times New Roman"/>
        </w:rPr>
        <w:t>и</w:t>
      </w:r>
      <w:r w:rsidRPr="007C424B">
        <w:rPr>
          <w:rFonts w:eastAsia="Times New Roman"/>
          <w:spacing w:val="59"/>
        </w:rPr>
        <w:t xml:space="preserve"> </w:t>
      </w:r>
      <w:r w:rsidRPr="007C424B">
        <w:rPr>
          <w:rFonts w:eastAsia="Times New Roman"/>
          <w:spacing w:val="1"/>
        </w:rPr>
        <w:t>основны</w:t>
      </w:r>
      <w:r w:rsidRPr="007C424B">
        <w:rPr>
          <w:rFonts w:eastAsia="Times New Roman"/>
        </w:rPr>
        <w:t>х</w:t>
      </w:r>
      <w:r w:rsidRPr="007C424B">
        <w:rPr>
          <w:rFonts w:eastAsia="Times New Roman"/>
          <w:spacing w:val="61"/>
        </w:rPr>
        <w:t xml:space="preserve"> </w:t>
      </w:r>
      <w:r w:rsidRPr="007C424B">
        <w:rPr>
          <w:rFonts w:eastAsia="Times New Roman"/>
          <w:spacing w:val="1"/>
        </w:rPr>
        <w:t>компон</w:t>
      </w:r>
      <w:r w:rsidRPr="007C424B">
        <w:rPr>
          <w:rFonts w:eastAsia="Times New Roman"/>
        </w:rPr>
        <w:t>е</w:t>
      </w:r>
      <w:r w:rsidRPr="007C424B">
        <w:rPr>
          <w:rFonts w:eastAsia="Times New Roman"/>
          <w:spacing w:val="1"/>
        </w:rPr>
        <w:t>нто</w:t>
      </w:r>
      <w:r w:rsidRPr="007C424B">
        <w:rPr>
          <w:rFonts w:eastAsia="Times New Roman"/>
        </w:rPr>
        <w:t>в</w:t>
      </w:r>
      <w:r w:rsidRPr="007C424B">
        <w:rPr>
          <w:rFonts w:eastAsia="Times New Roman"/>
          <w:spacing w:val="59"/>
        </w:rPr>
        <w:t xml:space="preserve"> </w:t>
      </w:r>
      <w:r w:rsidRPr="007C424B">
        <w:rPr>
          <w:rFonts w:eastAsia="Times New Roman"/>
          <w:spacing w:val="1"/>
        </w:rPr>
        <w:t>компьютер</w:t>
      </w:r>
      <w:r w:rsidRPr="007C424B">
        <w:rPr>
          <w:rFonts w:eastAsia="Times New Roman"/>
        </w:rPr>
        <w:t>а</w:t>
      </w:r>
      <w:r w:rsidRPr="007C424B">
        <w:rPr>
          <w:rFonts w:eastAsia="Times New Roman"/>
          <w:spacing w:val="58"/>
        </w:rPr>
        <w:t xml:space="preserve"> </w:t>
      </w:r>
      <w:r w:rsidRPr="007C424B">
        <w:rPr>
          <w:rFonts w:eastAsia="Times New Roman"/>
          <w:spacing w:val="1"/>
        </w:rPr>
        <w:t>(процессора</w:t>
      </w:r>
      <w:r w:rsidRPr="007C424B">
        <w:rPr>
          <w:rFonts w:eastAsia="Times New Roman"/>
        </w:rPr>
        <w:t xml:space="preserve">, </w:t>
      </w:r>
      <w:r w:rsidRPr="007C424B">
        <w:rPr>
          <w:rFonts w:eastAsia="Times New Roman"/>
          <w:spacing w:val="1"/>
        </w:rPr>
        <w:t>оперативно</w:t>
      </w:r>
      <w:r w:rsidRPr="007C424B">
        <w:rPr>
          <w:rFonts w:eastAsia="Times New Roman"/>
        </w:rPr>
        <w:t>й</w:t>
      </w:r>
      <w:r w:rsidRPr="007C424B">
        <w:rPr>
          <w:rFonts w:eastAsia="Times New Roman"/>
          <w:spacing w:val="36"/>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внешне</w:t>
      </w:r>
      <w:r w:rsidRPr="007C424B">
        <w:rPr>
          <w:rFonts w:eastAsia="Times New Roman"/>
        </w:rPr>
        <w:t>й</w:t>
      </w:r>
      <w:r w:rsidRPr="007C424B">
        <w:rPr>
          <w:rFonts w:eastAsia="Times New Roman"/>
          <w:spacing w:val="41"/>
        </w:rPr>
        <w:t xml:space="preserve"> </w:t>
      </w:r>
      <w:r w:rsidRPr="007C424B">
        <w:rPr>
          <w:rFonts w:eastAsia="Times New Roman"/>
          <w:spacing w:val="1"/>
        </w:rPr>
        <w:t>энергонезависи</w:t>
      </w:r>
      <w:r w:rsidRPr="007C424B">
        <w:rPr>
          <w:rFonts w:eastAsia="Times New Roman"/>
        </w:rPr>
        <w:t>м</w:t>
      </w:r>
      <w:r w:rsidRPr="007C424B">
        <w:rPr>
          <w:rFonts w:eastAsia="Times New Roman"/>
          <w:spacing w:val="1"/>
        </w:rPr>
        <w:t>о</w:t>
      </w:r>
      <w:r w:rsidRPr="007C424B">
        <w:rPr>
          <w:rFonts w:eastAsia="Times New Roman"/>
        </w:rPr>
        <w:t>й</w:t>
      </w:r>
      <w:r w:rsidRPr="007C424B">
        <w:rPr>
          <w:rFonts w:eastAsia="Times New Roman"/>
          <w:spacing w:val="28"/>
        </w:rPr>
        <w:t xml:space="preserve"> </w:t>
      </w:r>
      <w:r w:rsidRPr="007C424B">
        <w:rPr>
          <w:rFonts w:eastAsia="Times New Roman"/>
          <w:spacing w:val="1"/>
        </w:rPr>
        <w:t>памяти</w:t>
      </w:r>
      <w:r w:rsidRPr="007C424B">
        <w:rPr>
          <w:rFonts w:eastAsia="Times New Roman"/>
        </w:rPr>
        <w:t>,</w:t>
      </w:r>
      <w:r w:rsidRPr="007C424B">
        <w:rPr>
          <w:rFonts w:eastAsia="Times New Roman"/>
          <w:spacing w:val="42"/>
        </w:rPr>
        <w:t xml:space="preserve"> </w:t>
      </w:r>
      <w:r w:rsidRPr="007C424B">
        <w:rPr>
          <w:rFonts w:eastAsia="Times New Roman"/>
          <w:spacing w:val="1"/>
        </w:rPr>
        <w:t>устрой</w:t>
      </w:r>
      <w:proofErr w:type="gramStart"/>
      <w:r w:rsidRPr="007C424B">
        <w:rPr>
          <w:rFonts w:eastAsia="Times New Roman"/>
          <w:spacing w:val="1"/>
        </w:rPr>
        <w:t>ст</w:t>
      </w:r>
      <w:r w:rsidRPr="007C424B">
        <w:rPr>
          <w:rFonts w:eastAsia="Times New Roman"/>
        </w:rPr>
        <w:t xml:space="preserve">в </w:t>
      </w:r>
      <w:r w:rsidRPr="007C424B">
        <w:rPr>
          <w:rFonts w:eastAsia="Times New Roman"/>
          <w:spacing w:val="1"/>
        </w:rPr>
        <w:t>вв</w:t>
      </w:r>
      <w:proofErr w:type="gramEnd"/>
      <w:r w:rsidRPr="007C424B">
        <w:rPr>
          <w:rFonts w:eastAsia="Times New Roman"/>
          <w:spacing w:val="1"/>
        </w:rPr>
        <w:t>ода-вывода)</w:t>
      </w:r>
      <w:r w:rsidRPr="007C424B">
        <w:rPr>
          <w:rFonts w:eastAsia="Times New Roman"/>
        </w:rPr>
        <w:t>,</w:t>
      </w:r>
      <w:r w:rsidRPr="007C424B">
        <w:rPr>
          <w:rFonts w:eastAsia="Times New Roman"/>
          <w:spacing w:val="1"/>
        </w:rPr>
        <w:t xml:space="preserve"> характеристик</w:t>
      </w:r>
      <w:r w:rsidRPr="007C424B">
        <w:rPr>
          <w:rFonts w:eastAsia="Times New Roman"/>
        </w:rPr>
        <w:t xml:space="preserve">ах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устройст</w:t>
      </w:r>
      <w:r w:rsidRPr="007C424B">
        <w:rPr>
          <w:rFonts w:eastAsia="Times New Roman"/>
        </w:rPr>
        <w:t>в;</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rPr>
          <w:rFonts w:eastAsia="Times New Roman"/>
          <w:spacing w:val="7"/>
        </w:rPr>
        <w:lastRenderedPageBreak/>
        <w:t xml:space="preserve"> </w:t>
      </w:r>
      <w:r w:rsidRPr="007C424B">
        <w:t>определять качественные и количественные характеристики компонентов компьютера;</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t xml:space="preserve">узнает </w:t>
      </w:r>
      <w:proofErr w:type="gramStart"/>
      <w:r w:rsidRPr="007C424B">
        <w:t>о</w:t>
      </w:r>
      <w:proofErr w:type="gramEnd"/>
      <w:r w:rsidRPr="007C424B">
        <w:t xml:space="preserve"> истории и тенденциях развития компьютеров; о том как можно улучшить характеристики компьютеров; </w:t>
      </w:r>
    </w:p>
    <w:p w:rsidR="002658F5" w:rsidRPr="007C424B" w:rsidRDefault="002658F5" w:rsidP="00DB693C">
      <w:pPr>
        <w:pStyle w:val="a8"/>
        <w:numPr>
          <w:ilvl w:val="0"/>
          <w:numId w:val="80"/>
        </w:numPr>
        <w:tabs>
          <w:tab w:val="left" w:pos="820"/>
          <w:tab w:val="left" w:pos="993"/>
          <w:tab w:val="left" w:pos="4100"/>
          <w:tab w:val="left" w:pos="6260"/>
          <w:tab w:val="left" w:pos="8240"/>
        </w:tabs>
        <w:ind w:left="0" w:firstLine="709"/>
        <w:jc w:val="both"/>
      </w:pPr>
      <w:r w:rsidRPr="007C424B">
        <w:t xml:space="preserve">узнает о </w:t>
      </w:r>
      <w:proofErr w:type="gramStart"/>
      <w:r w:rsidRPr="007C424B">
        <w:t>том</w:t>
      </w:r>
      <w:proofErr w:type="gramEnd"/>
      <w:r w:rsidRPr="007C424B">
        <w:t xml:space="preserve"> какие задачи решаются с помощью суперкомпьютеров.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95315B" w:rsidRPr="007C424B" w:rsidRDefault="0095315B" w:rsidP="00DB693C">
      <w:pPr>
        <w:pStyle w:val="a8"/>
        <w:numPr>
          <w:ilvl w:val="0"/>
          <w:numId w:val="81"/>
        </w:numPr>
        <w:tabs>
          <w:tab w:val="left" w:pos="940"/>
        </w:tabs>
        <w:ind w:left="0" w:firstLine="709"/>
        <w:jc w:val="both"/>
        <w:rPr>
          <w:i/>
        </w:rPr>
      </w:pPr>
      <w:r w:rsidRPr="007C424B">
        <w:rPr>
          <w:rFonts w:eastAsia="Times New Roman"/>
          <w:i/>
          <w:spacing w:val="1"/>
        </w:rPr>
        <w:t>осознано подходить к выбору ИКТ – сре</w:t>
      </w:r>
      <w:proofErr w:type="gramStart"/>
      <w:r w:rsidRPr="007C424B">
        <w:rPr>
          <w:rFonts w:eastAsia="Times New Roman"/>
          <w:i/>
          <w:spacing w:val="1"/>
        </w:rPr>
        <w:t>дств дл</w:t>
      </w:r>
      <w:proofErr w:type="gramEnd"/>
      <w:r w:rsidRPr="007C424B">
        <w:rPr>
          <w:rFonts w:eastAsia="Times New Roman"/>
          <w:i/>
          <w:spacing w:val="1"/>
        </w:rPr>
        <w:t>я своих учебных и иных целей;</w:t>
      </w:r>
    </w:p>
    <w:p w:rsidR="0095315B" w:rsidRPr="007C424B" w:rsidRDefault="0095315B" w:rsidP="00DB693C">
      <w:pPr>
        <w:pStyle w:val="a8"/>
        <w:numPr>
          <w:ilvl w:val="0"/>
          <w:numId w:val="81"/>
        </w:numPr>
        <w:tabs>
          <w:tab w:val="left" w:pos="940"/>
        </w:tabs>
        <w:ind w:left="0" w:firstLine="709"/>
        <w:jc w:val="both"/>
        <w:rPr>
          <w:i/>
        </w:rPr>
      </w:pPr>
      <w:r w:rsidRPr="007C424B">
        <w:rPr>
          <w:rFonts w:eastAsia="Times New Roman"/>
          <w:i/>
          <w:spacing w:val="1"/>
        </w:rPr>
        <w:t>узнать о физических ограничениях на значения характеристик компьютера.</w:t>
      </w:r>
    </w:p>
    <w:p w:rsidR="006E54D0" w:rsidRPr="007C424B" w:rsidRDefault="006E54D0" w:rsidP="007C424B">
      <w:pPr>
        <w:jc w:val="both"/>
        <w:rPr>
          <w:szCs w:val="24"/>
        </w:rPr>
      </w:pPr>
      <w:r w:rsidRPr="007C424B">
        <w:rPr>
          <w:b/>
          <w:bCs/>
          <w:spacing w:val="2"/>
          <w:szCs w:val="24"/>
        </w:rPr>
        <w:t>М</w:t>
      </w:r>
      <w:r w:rsidRPr="007C424B">
        <w:rPr>
          <w:b/>
          <w:bCs/>
          <w:spacing w:val="1"/>
          <w:szCs w:val="24"/>
        </w:rPr>
        <w:t>атематически</w:t>
      </w:r>
      <w:r w:rsidRPr="007C424B">
        <w:rPr>
          <w:b/>
          <w:bCs/>
          <w:szCs w:val="24"/>
        </w:rPr>
        <w:t>е</w:t>
      </w:r>
      <w:r w:rsidRPr="007C424B">
        <w:rPr>
          <w:b/>
          <w:bCs/>
          <w:spacing w:val="-22"/>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информатики</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ь</w:t>
      </w:r>
      <w:r w:rsidRPr="007C424B">
        <w:rPr>
          <w:rFonts w:eastAsia="Times New Roman"/>
          <w:spacing w:val="-2"/>
        </w:rPr>
        <w:t xml:space="preserve"> </w:t>
      </w:r>
      <w:r w:rsidRPr="007C424B">
        <w:rPr>
          <w:rFonts w:eastAsia="Times New Roman"/>
          <w:spacing w:val="1"/>
        </w:rPr>
        <w:t>разме</w:t>
      </w:r>
      <w:r w:rsidRPr="007C424B">
        <w:rPr>
          <w:rFonts w:eastAsia="Times New Roman"/>
        </w:rPr>
        <w:t>р</w:t>
      </w:r>
      <w:r w:rsidRPr="007C424B">
        <w:rPr>
          <w:rFonts w:eastAsia="Times New Roman"/>
          <w:spacing w:val="4"/>
        </w:rPr>
        <w:t xml:space="preserve"> </w:t>
      </w:r>
      <w:r w:rsidRPr="007C424B">
        <w:rPr>
          <w:rFonts w:eastAsia="Times New Roman"/>
          <w:spacing w:val="1"/>
        </w:rPr>
        <w:t>двоичны</w:t>
      </w:r>
      <w:r w:rsidRPr="007C424B">
        <w:rPr>
          <w:rFonts w:eastAsia="Times New Roman"/>
        </w:rPr>
        <w:t xml:space="preserve">х </w:t>
      </w:r>
      <w:r w:rsidRPr="007C424B">
        <w:rPr>
          <w:rFonts w:eastAsia="Times New Roman"/>
          <w:spacing w:val="1"/>
        </w:rPr>
        <w:t>текстов</w:t>
      </w:r>
      <w:r w:rsidRPr="007C424B">
        <w:rPr>
          <w:rFonts w:eastAsia="Times New Roman"/>
        </w:rPr>
        <w:t>,</w:t>
      </w:r>
      <w:r w:rsidRPr="007C424B">
        <w:rPr>
          <w:rFonts w:eastAsia="Times New Roman"/>
          <w:spacing w:val="1"/>
        </w:rPr>
        <w:t xml:space="preserve"> исполь</w:t>
      </w:r>
      <w:r w:rsidRPr="007C424B">
        <w:rPr>
          <w:rFonts w:eastAsia="Times New Roman"/>
        </w:rPr>
        <w:t>з</w:t>
      </w:r>
      <w:r w:rsidRPr="007C424B">
        <w:rPr>
          <w:rFonts w:eastAsia="Times New Roman"/>
          <w:spacing w:val="1"/>
        </w:rPr>
        <w:t>у</w:t>
      </w:r>
      <w:r w:rsidRPr="007C424B">
        <w:rPr>
          <w:rFonts w:eastAsia="Times New Roman"/>
        </w:rPr>
        <w:t xml:space="preserve">я </w:t>
      </w:r>
      <w:r w:rsidRPr="007C424B">
        <w:rPr>
          <w:rFonts w:eastAsia="Times New Roman"/>
          <w:spacing w:val="1"/>
        </w:rPr>
        <w:t>термин</w:t>
      </w:r>
      <w:r w:rsidRPr="007C424B">
        <w:rPr>
          <w:rFonts w:eastAsia="Times New Roman"/>
        </w:rPr>
        <w:t>ы</w:t>
      </w:r>
      <w:r w:rsidRPr="007C424B">
        <w:rPr>
          <w:rFonts w:eastAsia="Times New Roman"/>
          <w:spacing w:val="1"/>
        </w:rPr>
        <w:t xml:space="preserve"> «бит»</w:t>
      </w:r>
      <w:r w:rsidRPr="007C424B">
        <w:rPr>
          <w:rFonts w:eastAsia="Times New Roman"/>
        </w:rPr>
        <w:t>,</w:t>
      </w:r>
      <w:r w:rsidRPr="007C424B">
        <w:rPr>
          <w:rFonts w:eastAsia="Times New Roman"/>
          <w:spacing w:val="3"/>
        </w:rPr>
        <w:t xml:space="preserve"> </w:t>
      </w:r>
      <w:r w:rsidRPr="007C424B">
        <w:rPr>
          <w:rFonts w:eastAsia="Times New Roman"/>
          <w:spacing w:val="1"/>
        </w:rPr>
        <w:t>«байт</w:t>
      </w:r>
      <w:r w:rsidRPr="007C424B">
        <w:rPr>
          <w:rFonts w:eastAsia="Times New Roman"/>
        </w:rPr>
        <w:t>» и</w:t>
      </w:r>
      <w:r w:rsidRPr="007C424B">
        <w:rPr>
          <w:rFonts w:eastAsia="Times New Roman"/>
          <w:spacing w:val="16"/>
        </w:rPr>
        <w:t xml:space="preserve"> </w:t>
      </w:r>
      <w:r w:rsidRPr="007C424B">
        <w:rPr>
          <w:rFonts w:eastAsia="Times New Roman"/>
          <w:spacing w:val="1"/>
        </w:rPr>
        <w:t>производны</w:t>
      </w:r>
      <w:r w:rsidRPr="007C424B">
        <w:rPr>
          <w:rFonts w:eastAsia="Times New Roman"/>
        </w:rPr>
        <w:t>е</w:t>
      </w:r>
      <w:r w:rsidRPr="007C424B">
        <w:rPr>
          <w:rFonts w:eastAsia="Times New Roman"/>
          <w:spacing w:val="1"/>
        </w:rPr>
        <w:t xml:space="preserve"> о</w:t>
      </w:r>
      <w:r w:rsidRPr="007C424B">
        <w:rPr>
          <w:rFonts w:eastAsia="Times New Roman"/>
        </w:rPr>
        <w:t>т</w:t>
      </w:r>
      <w:r w:rsidRPr="007C424B">
        <w:rPr>
          <w:rFonts w:eastAsia="Times New Roman"/>
          <w:spacing w:val="14"/>
        </w:rPr>
        <w:t xml:space="preserve"> </w:t>
      </w:r>
      <w:r w:rsidRPr="007C424B">
        <w:rPr>
          <w:rFonts w:eastAsia="Times New Roman"/>
          <w:spacing w:val="1"/>
        </w:rPr>
        <w:t>них</w:t>
      </w:r>
      <w:r w:rsidRPr="007C424B">
        <w:rPr>
          <w:rFonts w:eastAsia="Times New Roman"/>
        </w:rPr>
        <w:t>;</w:t>
      </w:r>
      <w:r w:rsidRPr="007C424B">
        <w:rPr>
          <w:rFonts w:eastAsia="Times New Roman"/>
          <w:spacing w:val="11"/>
        </w:rPr>
        <w:t xml:space="preserve"> </w:t>
      </w:r>
      <w:r w:rsidRPr="007C424B">
        <w:rPr>
          <w:rFonts w:eastAsia="Times New Roman"/>
          <w:spacing w:val="1"/>
        </w:rPr>
        <w:t>использоват</w:t>
      </w:r>
      <w:r w:rsidRPr="007C424B">
        <w:rPr>
          <w:rFonts w:eastAsia="Times New Roman"/>
        </w:rPr>
        <w:t>ь</w:t>
      </w:r>
      <w:r w:rsidRPr="007C424B">
        <w:rPr>
          <w:rFonts w:eastAsia="Times New Roman"/>
          <w:spacing w:val="1"/>
        </w:rPr>
        <w:t xml:space="preserve"> термины</w:t>
      </w:r>
      <w:r w:rsidRPr="007C424B">
        <w:rPr>
          <w:rFonts w:eastAsia="Times New Roman"/>
        </w:rPr>
        <w:t>,</w:t>
      </w:r>
      <w:r w:rsidRPr="007C424B">
        <w:rPr>
          <w:rFonts w:eastAsia="Times New Roman"/>
          <w:spacing w:val="5"/>
        </w:rPr>
        <w:t xml:space="preserve"> </w:t>
      </w:r>
      <w:r w:rsidRPr="007C424B">
        <w:rPr>
          <w:rFonts w:eastAsia="Times New Roman"/>
          <w:spacing w:val="1"/>
        </w:rPr>
        <w:t>описывающи</w:t>
      </w:r>
      <w:r w:rsidRPr="007C424B">
        <w:rPr>
          <w:rFonts w:eastAsia="Times New Roman"/>
        </w:rPr>
        <w:t xml:space="preserve">е </w:t>
      </w:r>
      <w:r w:rsidRPr="007C424B">
        <w:rPr>
          <w:rFonts w:eastAsia="Times New Roman"/>
          <w:spacing w:val="1"/>
        </w:rPr>
        <w:t>скорост</w:t>
      </w:r>
      <w:r w:rsidRPr="007C424B">
        <w:rPr>
          <w:rFonts w:eastAsia="Times New Roman"/>
        </w:rPr>
        <w:t xml:space="preserve">ь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r w:rsidRPr="007C424B">
        <w:rPr>
          <w:rFonts w:eastAsia="Times New Roman"/>
          <w:spacing w:val="-10"/>
        </w:rPr>
        <w:t xml:space="preserve"> </w:t>
      </w:r>
      <w:r w:rsidRPr="007C424B">
        <w:rPr>
          <w:rFonts w:eastAsia="Times New Roman"/>
          <w:spacing w:val="1"/>
        </w:rPr>
        <w:t>оцениват</w:t>
      </w:r>
      <w:r w:rsidRPr="007C424B">
        <w:rPr>
          <w:rFonts w:eastAsia="Times New Roman"/>
        </w:rPr>
        <w:t>ь</w:t>
      </w:r>
      <w:r w:rsidRPr="007C424B">
        <w:rPr>
          <w:rFonts w:eastAsia="Times New Roman"/>
          <w:spacing w:val="-12"/>
        </w:rPr>
        <w:t xml:space="preserve"> </w:t>
      </w:r>
      <w:r w:rsidRPr="007C424B">
        <w:rPr>
          <w:rFonts w:eastAsia="Times New Roman"/>
          <w:spacing w:val="1"/>
        </w:rPr>
        <w:t>врем</w:t>
      </w:r>
      <w:r w:rsidRPr="007C424B">
        <w:rPr>
          <w:rFonts w:eastAsia="Times New Roman"/>
        </w:rPr>
        <w:t>я</w:t>
      </w:r>
      <w:r w:rsidRPr="007C424B">
        <w:rPr>
          <w:rFonts w:eastAsia="Times New Roman"/>
          <w:spacing w:val="-6"/>
        </w:rPr>
        <w:t xml:space="preserve"> </w:t>
      </w:r>
      <w:r w:rsidRPr="007C424B">
        <w:rPr>
          <w:rFonts w:eastAsia="Times New Roman"/>
          <w:spacing w:val="1"/>
        </w:rPr>
        <w:t>передач</w:t>
      </w:r>
      <w:r w:rsidRPr="007C424B">
        <w:rPr>
          <w:rFonts w:eastAsia="Times New Roman"/>
        </w:rPr>
        <w:t>и</w:t>
      </w:r>
      <w:r w:rsidRPr="007C424B">
        <w:rPr>
          <w:rFonts w:eastAsia="Times New Roman"/>
          <w:spacing w:val="-10"/>
        </w:rPr>
        <w:t xml:space="preserve"> </w:t>
      </w:r>
      <w:r w:rsidRPr="007C424B">
        <w:rPr>
          <w:rFonts w:eastAsia="Times New Roman"/>
          <w:spacing w:val="1"/>
        </w:rPr>
        <w:t>данных</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кодироват</w:t>
      </w:r>
      <w:r w:rsidRPr="007C424B">
        <w:rPr>
          <w:rFonts w:eastAsia="Times New Roman"/>
        </w:rPr>
        <w:t>ь</w:t>
      </w:r>
      <w:r w:rsidRPr="007C424B">
        <w:rPr>
          <w:rFonts w:eastAsia="Times New Roman"/>
          <w:spacing w:val="36"/>
        </w:rPr>
        <w:t xml:space="preserve"> </w:t>
      </w:r>
      <w:r w:rsidRPr="007C424B">
        <w:rPr>
          <w:rFonts w:eastAsia="Times New Roman"/>
        </w:rPr>
        <w:t>и</w:t>
      </w:r>
      <w:r w:rsidRPr="007C424B">
        <w:rPr>
          <w:rFonts w:eastAsia="Times New Roman"/>
          <w:spacing w:val="48"/>
        </w:rPr>
        <w:t xml:space="preserve"> </w:t>
      </w:r>
      <w:r w:rsidRPr="007C424B">
        <w:rPr>
          <w:rFonts w:eastAsia="Times New Roman"/>
          <w:spacing w:val="1"/>
        </w:rPr>
        <w:t>декодироват</w:t>
      </w:r>
      <w:r w:rsidRPr="007C424B">
        <w:rPr>
          <w:rFonts w:eastAsia="Times New Roman"/>
        </w:rPr>
        <w:t>ь</w:t>
      </w:r>
      <w:r w:rsidRPr="007C424B">
        <w:rPr>
          <w:rFonts w:eastAsia="Times New Roman"/>
          <w:spacing w:val="34"/>
        </w:rPr>
        <w:t xml:space="preserve"> </w:t>
      </w:r>
      <w:r w:rsidRPr="007C424B">
        <w:rPr>
          <w:rFonts w:eastAsia="Times New Roman"/>
          <w:spacing w:val="1"/>
        </w:rPr>
        <w:t>текст</w:t>
      </w:r>
      <w:r w:rsidRPr="007C424B">
        <w:rPr>
          <w:rFonts w:eastAsia="Times New Roman"/>
        </w:rPr>
        <w:t>ы</w:t>
      </w:r>
      <w:r w:rsidRPr="007C424B">
        <w:rPr>
          <w:rFonts w:eastAsia="Times New Roman"/>
          <w:spacing w:val="42"/>
        </w:rPr>
        <w:t xml:space="preserve"> </w:t>
      </w:r>
      <w:r w:rsidRPr="007C424B">
        <w:rPr>
          <w:rFonts w:eastAsia="Times New Roman"/>
          <w:spacing w:val="1"/>
        </w:rPr>
        <w:t>п</w:t>
      </w:r>
      <w:r w:rsidRPr="007C424B">
        <w:rPr>
          <w:rFonts w:eastAsia="Times New Roman"/>
        </w:rPr>
        <w:t>о</w:t>
      </w:r>
      <w:r w:rsidRPr="007C424B">
        <w:rPr>
          <w:rFonts w:eastAsia="Times New Roman"/>
          <w:spacing w:val="47"/>
        </w:rPr>
        <w:t xml:space="preserve"> </w:t>
      </w:r>
      <w:r w:rsidRPr="007C424B">
        <w:rPr>
          <w:rFonts w:eastAsia="Times New Roman"/>
          <w:spacing w:val="1"/>
        </w:rPr>
        <w:t>заданно</w:t>
      </w:r>
      <w:r w:rsidRPr="007C424B">
        <w:rPr>
          <w:rFonts w:eastAsia="Times New Roman"/>
        </w:rPr>
        <w:t>й</w:t>
      </w:r>
      <w:r w:rsidRPr="007C424B">
        <w:rPr>
          <w:rFonts w:eastAsia="Times New Roman"/>
          <w:spacing w:val="39"/>
        </w:rPr>
        <w:t xml:space="preserve"> </w:t>
      </w:r>
      <w:r w:rsidRPr="007C424B">
        <w:rPr>
          <w:rFonts w:eastAsia="Times New Roman"/>
          <w:spacing w:val="1"/>
        </w:rPr>
        <w:t>кодовой таблице</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опериров</w:t>
      </w:r>
      <w:r w:rsidRPr="007C424B">
        <w:rPr>
          <w:rFonts w:eastAsia="Times New Roman"/>
        </w:rPr>
        <w:t>а</w:t>
      </w:r>
      <w:r w:rsidRPr="007C424B">
        <w:rPr>
          <w:rFonts w:eastAsia="Times New Roman"/>
          <w:spacing w:val="1"/>
        </w:rPr>
        <w:t>т</w:t>
      </w:r>
      <w:r w:rsidRPr="007C424B">
        <w:rPr>
          <w:rFonts w:eastAsia="Times New Roman"/>
        </w:rPr>
        <w:t>ь</w:t>
      </w:r>
      <w:r w:rsidRPr="007C424B">
        <w:rPr>
          <w:rFonts w:eastAsia="Times New Roman"/>
          <w:spacing w:val="23"/>
        </w:rPr>
        <w:t xml:space="preserve"> </w:t>
      </w:r>
      <w:r w:rsidRPr="007C424B">
        <w:rPr>
          <w:rFonts w:eastAsia="Times New Roman"/>
          <w:spacing w:val="1"/>
        </w:rPr>
        <w:t>понятиями</w:t>
      </w:r>
      <w:r w:rsidRPr="007C424B">
        <w:rPr>
          <w:rFonts w:eastAsia="Times New Roman"/>
        </w:rPr>
        <w:t>,</w:t>
      </w:r>
      <w:r w:rsidRPr="007C424B">
        <w:rPr>
          <w:rFonts w:eastAsia="Times New Roman"/>
          <w:spacing w:val="23"/>
        </w:rPr>
        <w:t xml:space="preserve"> </w:t>
      </w:r>
      <w:r w:rsidRPr="007C424B">
        <w:rPr>
          <w:rFonts w:eastAsia="Times New Roman"/>
          <w:spacing w:val="1"/>
        </w:rPr>
        <w:t>свя</w:t>
      </w:r>
      <w:r w:rsidRPr="007C424B">
        <w:rPr>
          <w:rFonts w:eastAsia="Times New Roman"/>
        </w:rPr>
        <w:t>з</w:t>
      </w:r>
      <w:r w:rsidRPr="007C424B">
        <w:rPr>
          <w:rFonts w:eastAsia="Times New Roman"/>
          <w:spacing w:val="1"/>
        </w:rPr>
        <w:t>анным</w:t>
      </w:r>
      <w:r w:rsidRPr="007C424B">
        <w:rPr>
          <w:rFonts w:eastAsia="Times New Roman"/>
        </w:rPr>
        <w:t>и</w:t>
      </w:r>
      <w:r w:rsidRPr="007C424B">
        <w:rPr>
          <w:rFonts w:eastAsia="Times New Roman"/>
          <w:spacing w:val="24"/>
        </w:rPr>
        <w:t xml:space="preserve"> </w:t>
      </w:r>
      <w:r w:rsidRPr="007C424B">
        <w:rPr>
          <w:rFonts w:eastAsia="Times New Roman"/>
        </w:rPr>
        <w:t>с</w:t>
      </w:r>
      <w:r w:rsidRPr="007C424B">
        <w:rPr>
          <w:rFonts w:eastAsia="Times New Roman"/>
          <w:spacing w:val="36"/>
        </w:rPr>
        <w:t xml:space="preserve"> </w:t>
      </w:r>
      <w:r w:rsidRPr="007C424B">
        <w:rPr>
          <w:rFonts w:eastAsia="Times New Roman"/>
          <w:spacing w:val="1"/>
        </w:rPr>
        <w:t>передаче</w:t>
      </w:r>
      <w:r w:rsidRPr="007C424B">
        <w:rPr>
          <w:rFonts w:eastAsia="Times New Roman"/>
        </w:rPr>
        <w:t>й</w:t>
      </w:r>
      <w:r w:rsidRPr="007C424B">
        <w:rPr>
          <w:rFonts w:eastAsia="Times New Roman"/>
          <w:spacing w:val="26"/>
        </w:rPr>
        <w:t xml:space="preserve"> </w:t>
      </w:r>
      <w:r w:rsidRPr="007C424B">
        <w:rPr>
          <w:rFonts w:eastAsia="Times New Roman"/>
          <w:spacing w:val="1"/>
        </w:rPr>
        <w:t>данны</w:t>
      </w:r>
      <w:r w:rsidRPr="007C424B">
        <w:rPr>
          <w:rFonts w:eastAsia="Times New Roman"/>
        </w:rPr>
        <w:t>х</w:t>
      </w:r>
      <w:r w:rsidRPr="007C424B">
        <w:rPr>
          <w:rFonts w:eastAsia="Times New Roman"/>
          <w:spacing w:val="29"/>
        </w:rPr>
        <w:t xml:space="preserve"> </w:t>
      </w:r>
      <w:r w:rsidRPr="007C424B">
        <w:rPr>
          <w:rFonts w:eastAsia="Times New Roman"/>
          <w:spacing w:val="1"/>
        </w:rPr>
        <w:t>(источни</w:t>
      </w:r>
      <w:r w:rsidRPr="007C424B">
        <w:rPr>
          <w:rFonts w:eastAsia="Times New Roman"/>
        </w:rPr>
        <w:t>к</w:t>
      </w:r>
      <w:r w:rsidRPr="007C424B">
        <w:rPr>
          <w:rFonts w:eastAsia="Times New Roman"/>
          <w:spacing w:val="26"/>
        </w:rPr>
        <w:t xml:space="preserve"> </w:t>
      </w:r>
      <w:r w:rsidRPr="007C424B">
        <w:rPr>
          <w:rFonts w:eastAsia="Times New Roman"/>
        </w:rPr>
        <w:t xml:space="preserve">и </w:t>
      </w:r>
      <w:r w:rsidRPr="007C424B">
        <w:rPr>
          <w:rFonts w:eastAsia="Times New Roman"/>
          <w:spacing w:val="1"/>
        </w:rPr>
        <w:t>при</w:t>
      </w:r>
      <w:r w:rsidR="00245F1D" w:rsidRPr="007C424B">
        <w:rPr>
          <w:rFonts w:eastAsia="Times New Roman"/>
          <w:spacing w:val="1"/>
        </w:rPr>
        <w:t>е</w:t>
      </w:r>
      <w:r w:rsidRPr="007C424B">
        <w:rPr>
          <w:rFonts w:eastAsia="Times New Roman"/>
          <w:spacing w:val="1"/>
        </w:rPr>
        <w:t>мни</w:t>
      </w:r>
      <w:r w:rsidRPr="007C424B">
        <w:rPr>
          <w:rFonts w:eastAsia="Times New Roman"/>
        </w:rPr>
        <w:t>к</w:t>
      </w:r>
      <w:r w:rsidRPr="007C424B">
        <w:rPr>
          <w:rFonts w:eastAsia="Times New Roman"/>
          <w:spacing w:val="24"/>
        </w:rPr>
        <w:t xml:space="preserve"> </w:t>
      </w:r>
      <w:r w:rsidRPr="007C424B">
        <w:rPr>
          <w:rFonts w:eastAsia="Times New Roman"/>
          <w:spacing w:val="1"/>
        </w:rPr>
        <w:t>данных</w:t>
      </w:r>
      <w:r w:rsidRPr="007C424B">
        <w:rPr>
          <w:rFonts w:eastAsia="Times New Roman"/>
        </w:rPr>
        <w:t xml:space="preserve">: </w:t>
      </w:r>
      <w:r w:rsidRPr="007C424B">
        <w:rPr>
          <w:rFonts w:eastAsia="Times New Roman"/>
          <w:spacing w:val="1"/>
        </w:rPr>
        <w:t>кана</w:t>
      </w:r>
      <w:r w:rsidRPr="007C424B">
        <w:rPr>
          <w:rFonts w:eastAsia="Times New Roman"/>
        </w:rPr>
        <w:t>л</w:t>
      </w:r>
      <w:r w:rsidRPr="007C424B">
        <w:rPr>
          <w:rFonts w:eastAsia="Times New Roman"/>
          <w:spacing w:val="29"/>
        </w:rPr>
        <w:t xml:space="preserve"> </w:t>
      </w:r>
      <w:r w:rsidRPr="007C424B">
        <w:rPr>
          <w:rFonts w:eastAsia="Times New Roman"/>
          <w:spacing w:val="1"/>
        </w:rPr>
        <w:t>связи</w:t>
      </w:r>
      <w:r w:rsidRPr="007C424B">
        <w:rPr>
          <w:rFonts w:eastAsia="Times New Roman"/>
        </w:rPr>
        <w:t>,</w:t>
      </w:r>
      <w:r w:rsidRPr="007C424B">
        <w:rPr>
          <w:rFonts w:eastAsia="Times New Roman"/>
          <w:spacing w:val="29"/>
        </w:rPr>
        <w:t xml:space="preserve"> </w:t>
      </w:r>
      <w:r w:rsidRPr="007C424B">
        <w:rPr>
          <w:rFonts w:eastAsia="Times New Roman"/>
          <w:spacing w:val="1"/>
        </w:rPr>
        <w:t>скорост</w:t>
      </w:r>
      <w:r w:rsidRPr="007C424B">
        <w:rPr>
          <w:rFonts w:eastAsia="Times New Roman"/>
        </w:rPr>
        <w:t>ь</w:t>
      </w:r>
      <w:r w:rsidRPr="007C424B">
        <w:rPr>
          <w:rFonts w:eastAsia="Times New Roman"/>
          <w:spacing w:val="25"/>
        </w:rPr>
        <w:t xml:space="preserve"> </w:t>
      </w:r>
      <w:r w:rsidRPr="007C424B">
        <w:rPr>
          <w:rFonts w:eastAsia="Times New Roman"/>
          <w:spacing w:val="1"/>
        </w:rPr>
        <w:t>передач</w:t>
      </w:r>
      <w:r w:rsidRPr="007C424B">
        <w:rPr>
          <w:rFonts w:eastAsia="Times New Roman"/>
        </w:rPr>
        <w:t>и</w:t>
      </w:r>
      <w:r w:rsidRPr="007C424B">
        <w:rPr>
          <w:rFonts w:eastAsia="Times New Roman"/>
          <w:spacing w:val="25"/>
        </w:rPr>
        <w:t xml:space="preserve"> </w:t>
      </w:r>
      <w:r w:rsidRPr="007C424B">
        <w:rPr>
          <w:rFonts w:eastAsia="Times New Roman"/>
          <w:spacing w:val="1"/>
        </w:rPr>
        <w:t>данны</w:t>
      </w:r>
      <w:r w:rsidRPr="007C424B">
        <w:rPr>
          <w:rFonts w:eastAsia="Times New Roman"/>
        </w:rPr>
        <w:t>х</w:t>
      </w:r>
      <w:r w:rsidRPr="007C424B">
        <w:rPr>
          <w:rFonts w:eastAsia="Times New Roman"/>
          <w:spacing w:val="27"/>
        </w:rPr>
        <w:t xml:space="preserve"> </w:t>
      </w:r>
      <w:r w:rsidRPr="007C424B">
        <w:rPr>
          <w:rFonts w:eastAsia="Times New Roman"/>
          <w:spacing w:val="1"/>
        </w:rPr>
        <w:t>п</w:t>
      </w:r>
      <w:r w:rsidRPr="007C424B">
        <w:rPr>
          <w:rFonts w:eastAsia="Times New Roman"/>
        </w:rPr>
        <w:t>о</w:t>
      </w:r>
      <w:r w:rsidRPr="007C424B">
        <w:rPr>
          <w:rFonts w:eastAsia="Times New Roman"/>
          <w:spacing w:val="33"/>
        </w:rPr>
        <w:t xml:space="preserve"> </w:t>
      </w:r>
      <w:r w:rsidRPr="007C424B">
        <w:rPr>
          <w:rFonts w:eastAsia="Times New Roman"/>
          <w:spacing w:val="1"/>
        </w:rPr>
        <w:t>каналу связи</w:t>
      </w:r>
      <w:r w:rsidRPr="007C424B">
        <w:rPr>
          <w:rFonts w:eastAsia="Times New Roman"/>
        </w:rPr>
        <w:t>,</w:t>
      </w:r>
      <w:r w:rsidRPr="007C424B">
        <w:rPr>
          <w:rFonts w:eastAsia="Times New Roman"/>
          <w:spacing w:val="-7"/>
        </w:rPr>
        <w:t xml:space="preserve"> </w:t>
      </w:r>
      <w:r w:rsidRPr="007C424B">
        <w:rPr>
          <w:rFonts w:eastAsia="Times New Roman"/>
          <w:spacing w:val="1"/>
        </w:rPr>
        <w:t>пропускна</w:t>
      </w:r>
      <w:r w:rsidRPr="007C424B">
        <w:rPr>
          <w:rFonts w:eastAsia="Times New Roman"/>
        </w:rPr>
        <w:t>я</w:t>
      </w:r>
      <w:r w:rsidRPr="007C424B">
        <w:rPr>
          <w:rFonts w:eastAsia="Times New Roman"/>
          <w:spacing w:val="-13"/>
        </w:rPr>
        <w:t xml:space="preserve"> </w:t>
      </w:r>
      <w:r w:rsidRPr="007C424B">
        <w:rPr>
          <w:rFonts w:eastAsia="Times New Roman"/>
          <w:spacing w:val="1"/>
        </w:rPr>
        <w:t>способност</w:t>
      </w:r>
      <w:r w:rsidRPr="007C424B">
        <w:rPr>
          <w:rFonts w:eastAsia="Times New Roman"/>
        </w:rPr>
        <w:t>ь</w:t>
      </w:r>
      <w:r w:rsidRPr="007C424B">
        <w:rPr>
          <w:rFonts w:eastAsia="Times New Roman"/>
          <w:spacing w:val="-15"/>
        </w:rPr>
        <w:t xml:space="preserve"> </w:t>
      </w:r>
      <w:r w:rsidRPr="007C424B">
        <w:rPr>
          <w:rFonts w:eastAsia="Times New Roman"/>
          <w:spacing w:val="1"/>
        </w:rPr>
        <w:t>канал</w:t>
      </w:r>
      <w:r w:rsidRPr="007C424B">
        <w:rPr>
          <w:rFonts w:eastAsia="Times New Roman"/>
        </w:rPr>
        <w:t>а</w:t>
      </w:r>
      <w:r w:rsidRPr="007C424B">
        <w:rPr>
          <w:rFonts w:eastAsia="Times New Roman"/>
          <w:spacing w:val="-7"/>
        </w:rPr>
        <w:t xml:space="preserve"> </w:t>
      </w:r>
      <w:r w:rsidRPr="007C424B">
        <w:rPr>
          <w:rFonts w:eastAsia="Times New Roman"/>
          <w:spacing w:val="1"/>
        </w:rPr>
        <w:t>связи</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pPr>
      <w:proofErr w:type="gramStart"/>
      <w:r w:rsidRPr="007C424B">
        <w:rPr>
          <w:rFonts w:eastAsia="Times New Roman"/>
          <w:spacing w:val="1"/>
        </w:rPr>
        <w:t>определят</w:t>
      </w:r>
      <w:r w:rsidRPr="007C424B">
        <w:rPr>
          <w:rFonts w:eastAsia="Times New Roman"/>
        </w:rPr>
        <w:t>ь</w:t>
      </w:r>
      <w:r w:rsidRPr="007C424B">
        <w:rPr>
          <w:rFonts w:eastAsia="Times New Roman"/>
          <w:spacing w:val="-2"/>
        </w:rPr>
        <w:t xml:space="preserve"> </w:t>
      </w:r>
      <w:r w:rsidRPr="007C424B">
        <w:rPr>
          <w:rFonts w:eastAsia="Times New Roman"/>
          <w:spacing w:val="1"/>
        </w:rPr>
        <w:t>минимальну</w:t>
      </w:r>
      <w:r w:rsidRPr="007C424B">
        <w:rPr>
          <w:rFonts w:eastAsia="Times New Roman"/>
        </w:rPr>
        <w:t>ю</w:t>
      </w:r>
      <w:r w:rsidRPr="007C424B">
        <w:rPr>
          <w:rFonts w:eastAsia="Times New Roman"/>
          <w:spacing w:val="-5"/>
        </w:rPr>
        <w:t xml:space="preserve"> </w:t>
      </w:r>
      <w:r w:rsidRPr="007C424B">
        <w:rPr>
          <w:rFonts w:eastAsia="Times New Roman"/>
          <w:spacing w:val="1"/>
        </w:rPr>
        <w:t>длин</w:t>
      </w:r>
      <w:r w:rsidRPr="007C424B">
        <w:rPr>
          <w:rFonts w:eastAsia="Times New Roman"/>
        </w:rPr>
        <w:t>у</w:t>
      </w:r>
      <w:r w:rsidRPr="007C424B">
        <w:rPr>
          <w:rFonts w:eastAsia="Times New Roman"/>
          <w:spacing w:val="4"/>
        </w:rPr>
        <w:t xml:space="preserve"> </w:t>
      </w:r>
      <w:r w:rsidRPr="007C424B">
        <w:rPr>
          <w:rFonts w:eastAsia="Times New Roman"/>
          <w:spacing w:val="1"/>
        </w:rPr>
        <w:t>кодовог</w:t>
      </w:r>
      <w:r w:rsidRPr="007C424B">
        <w:rPr>
          <w:rFonts w:eastAsia="Times New Roman"/>
        </w:rPr>
        <w:t xml:space="preserve">о </w:t>
      </w:r>
      <w:r w:rsidRPr="007C424B">
        <w:rPr>
          <w:rFonts w:eastAsia="Times New Roman"/>
          <w:spacing w:val="1"/>
        </w:rPr>
        <w:t>слов</w:t>
      </w:r>
      <w:r w:rsidRPr="007C424B">
        <w:rPr>
          <w:rFonts w:eastAsia="Times New Roman"/>
        </w:rPr>
        <w:t>а</w:t>
      </w:r>
      <w:r w:rsidRPr="007C424B">
        <w:rPr>
          <w:rFonts w:eastAsia="Times New Roman"/>
          <w:spacing w:val="4"/>
        </w:rPr>
        <w:t xml:space="preserve"> </w:t>
      </w:r>
      <w:r w:rsidRPr="007C424B">
        <w:rPr>
          <w:rFonts w:eastAsia="Times New Roman"/>
          <w:spacing w:val="1"/>
        </w:rPr>
        <w:t>п</w:t>
      </w:r>
      <w:r w:rsidRPr="007C424B">
        <w:rPr>
          <w:rFonts w:eastAsia="Times New Roman"/>
        </w:rPr>
        <w:t>о</w:t>
      </w:r>
      <w:r w:rsidRPr="007C424B">
        <w:rPr>
          <w:rFonts w:eastAsia="Times New Roman"/>
          <w:spacing w:val="8"/>
        </w:rPr>
        <w:t xml:space="preserve"> </w:t>
      </w:r>
      <w:r w:rsidRPr="007C424B">
        <w:rPr>
          <w:rFonts w:eastAsia="Times New Roman"/>
          <w:spacing w:val="1"/>
        </w:rPr>
        <w:t>заданны</w:t>
      </w:r>
      <w:r w:rsidRPr="007C424B">
        <w:rPr>
          <w:rFonts w:eastAsia="Times New Roman"/>
        </w:rPr>
        <w:t xml:space="preserve">м </w:t>
      </w:r>
      <w:r w:rsidRPr="007C424B">
        <w:rPr>
          <w:rFonts w:eastAsia="Times New Roman"/>
          <w:spacing w:val="1"/>
        </w:rPr>
        <w:t>алфавиту кодируемог</w:t>
      </w:r>
      <w:r w:rsidRPr="007C424B">
        <w:rPr>
          <w:rFonts w:eastAsia="Times New Roman"/>
        </w:rPr>
        <w:t>о</w:t>
      </w:r>
      <w:r w:rsidRPr="007C424B">
        <w:rPr>
          <w:rFonts w:eastAsia="Times New Roman"/>
          <w:spacing w:val="1"/>
        </w:rPr>
        <w:t xml:space="preserve"> текст</w:t>
      </w:r>
      <w:r w:rsidRPr="007C424B">
        <w:rPr>
          <w:rFonts w:eastAsia="Times New Roman"/>
        </w:rPr>
        <w:t>а</w:t>
      </w:r>
      <w:r w:rsidRPr="007C424B">
        <w:rPr>
          <w:rFonts w:eastAsia="Times New Roman"/>
          <w:spacing w:val="8"/>
        </w:rPr>
        <w:t xml:space="preserve"> </w:t>
      </w:r>
      <w:r w:rsidRPr="007C424B">
        <w:rPr>
          <w:rFonts w:eastAsia="Times New Roman"/>
        </w:rPr>
        <w:t>и</w:t>
      </w:r>
      <w:r w:rsidRPr="007C424B">
        <w:rPr>
          <w:rFonts w:eastAsia="Times New Roman"/>
          <w:spacing w:val="14"/>
        </w:rPr>
        <w:t xml:space="preserve"> </w:t>
      </w:r>
      <w:r w:rsidRPr="007C424B">
        <w:rPr>
          <w:rFonts w:eastAsia="Times New Roman"/>
          <w:spacing w:val="1"/>
        </w:rPr>
        <w:t>кодовом</w:t>
      </w:r>
      <w:r w:rsidRPr="007C424B">
        <w:rPr>
          <w:rFonts w:eastAsia="Times New Roman"/>
        </w:rPr>
        <w:t>у</w:t>
      </w:r>
      <w:r w:rsidRPr="007C424B">
        <w:rPr>
          <w:rFonts w:eastAsia="Times New Roman"/>
          <w:spacing w:val="5"/>
        </w:rPr>
        <w:t xml:space="preserve"> </w:t>
      </w:r>
      <w:r w:rsidRPr="007C424B">
        <w:rPr>
          <w:rFonts w:eastAsia="Times New Roman"/>
          <w:spacing w:val="1"/>
        </w:rPr>
        <w:t>алфавит</w:t>
      </w:r>
      <w:r w:rsidRPr="007C424B">
        <w:rPr>
          <w:rFonts w:eastAsia="Times New Roman"/>
        </w:rPr>
        <w:t>у</w:t>
      </w:r>
      <w:r w:rsidRPr="007C424B">
        <w:rPr>
          <w:rFonts w:eastAsia="Times New Roman"/>
          <w:spacing w:val="5"/>
        </w:rPr>
        <w:t xml:space="preserve"> </w:t>
      </w:r>
      <w:r w:rsidRPr="007C424B">
        <w:rPr>
          <w:rFonts w:eastAsia="Times New Roman"/>
        </w:rPr>
        <w:t>(</w:t>
      </w:r>
      <w:r w:rsidRPr="007C424B">
        <w:rPr>
          <w:rFonts w:eastAsia="Times New Roman"/>
          <w:spacing w:val="1"/>
        </w:rPr>
        <w:t>дл</w:t>
      </w:r>
      <w:r w:rsidRPr="007C424B">
        <w:rPr>
          <w:rFonts w:eastAsia="Times New Roman"/>
        </w:rPr>
        <w:t>я</w:t>
      </w:r>
      <w:r w:rsidRPr="007C424B">
        <w:rPr>
          <w:rFonts w:eastAsia="Times New Roman"/>
          <w:spacing w:val="11"/>
        </w:rPr>
        <w:t xml:space="preserve"> </w:t>
      </w:r>
      <w:r w:rsidRPr="007C424B">
        <w:rPr>
          <w:rFonts w:eastAsia="Times New Roman"/>
          <w:spacing w:val="1"/>
        </w:rPr>
        <w:t>кодовог</w:t>
      </w:r>
      <w:r w:rsidRPr="007C424B">
        <w:rPr>
          <w:rFonts w:eastAsia="Times New Roman"/>
        </w:rPr>
        <w:t>о</w:t>
      </w:r>
      <w:r w:rsidRPr="007C424B">
        <w:rPr>
          <w:rFonts w:eastAsia="Times New Roman"/>
          <w:spacing w:val="5"/>
        </w:rPr>
        <w:t xml:space="preserve"> </w:t>
      </w:r>
      <w:r w:rsidRPr="007C424B">
        <w:rPr>
          <w:rFonts w:eastAsia="Times New Roman"/>
          <w:spacing w:val="1"/>
        </w:rPr>
        <w:t>алфавит</w:t>
      </w:r>
      <w:r w:rsidRPr="007C424B">
        <w:rPr>
          <w:rFonts w:eastAsia="Times New Roman"/>
        </w:rPr>
        <w:t>а</w:t>
      </w:r>
      <w:r w:rsidRPr="007C424B">
        <w:rPr>
          <w:rFonts w:eastAsia="Times New Roman"/>
          <w:spacing w:val="5"/>
        </w:rPr>
        <w:t xml:space="preserve"> </w:t>
      </w:r>
      <w:r w:rsidRPr="007C424B">
        <w:rPr>
          <w:rFonts w:eastAsia="Times New Roman"/>
          <w:spacing w:val="1"/>
        </w:rPr>
        <w:t>и</w:t>
      </w:r>
      <w:r w:rsidRPr="007C424B">
        <w:rPr>
          <w:rFonts w:eastAsia="Times New Roman"/>
        </w:rPr>
        <w:t>з</w:t>
      </w:r>
      <w:r w:rsidRPr="007C424B">
        <w:rPr>
          <w:rFonts w:eastAsia="Times New Roman"/>
          <w:spacing w:val="13"/>
        </w:rPr>
        <w:t xml:space="preserve"> </w:t>
      </w:r>
      <w:r w:rsidRPr="007C424B">
        <w:rPr>
          <w:rFonts w:eastAsia="Times New Roman"/>
          <w:spacing w:val="1"/>
        </w:rPr>
        <w:t xml:space="preserve">2, </w:t>
      </w:r>
      <w:r w:rsidRPr="007C424B">
        <w:rPr>
          <w:rFonts w:eastAsia="Times New Roman"/>
        </w:rPr>
        <w:t>3</w:t>
      </w:r>
      <w:r w:rsidRPr="007C424B">
        <w:rPr>
          <w:rFonts w:eastAsia="Times New Roman"/>
          <w:spacing w:val="-1"/>
        </w:rPr>
        <w:t xml:space="preserve"> </w:t>
      </w:r>
      <w:r w:rsidRPr="007C424B">
        <w:rPr>
          <w:rFonts w:eastAsia="Times New Roman"/>
          <w:spacing w:val="1"/>
        </w:rPr>
        <w:t>ил</w:t>
      </w:r>
      <w:r w:rsidRPr="007C424B">
        <w:rPr>
          <w:rFonts w:eastAsia="Times New Roman"/>
        </w:rPr>
        <w:t>и</w:t>
      </w:r>
      <w:r w:rsidRPr="007C424B">
        <w:rPr>
          <w:rFonts w:eastAsia="Times New Roman"/>
          <w:spacing w:val="-4"/>
        </w:rPr>
        <w:t xml:space="preserve"> </w:t>
      </w:r>
      <w:r w:rsidRPr="007C424B">
        <w:rPr>
          <w:rFonts w:eastAsia="Times New Roman"/>
        </w:rPr>
        <w:t>4</w:t>
      </w:r>
      <w:r w:rsidRPr="007C424B">
        <w:rPr>
          <w:rFonts w:eastAsia="Times New Roman"/>
          <w:spacing w:val="-1"/>
        </w:rPr>
        <w:t xml:space="preserve"> </w:t>
      </w:r>
      <w:r w:rsidRPr="007C424B">
        <w:rPr>
          <w:rFonts w:eastAsia="Times New Roman"/>
          <w:spacing w:val="1"/>
        </w:rPr>
        <w:t>символов)</w:t>
      </w:r>
      <w:r w:rsidRPr="007C424B">
        <w:rPr>
          <w:rFonts w:eastAsia="Times New Roman"/>
        </w:rPr>
        <w:t>;</w:t>
      </w:r>
      <w:proofErr w:type="gramEnd"/>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 xml:space="preserve">ь </w:t>
      </w:r>
      <w:r w:rsidRPr="007C424B">
        <w:rPr>
          <w:rFonts w:eastAsia="Times New Roman"/>
          <w:spacing w:val="1"/>
        </w:rPr>
        <w:t>длин</w:t>
      </w:r>
      <w:r w:rsidRPr="007C424B">
        <w:rPr>
          <w:rFonts w:eastAsia="Times New Roman"/>
        </w:rPr>
        <w:t xml:space="preserve">у </w:t>
      </w:r>
      <w:r w:rsidRPr="007C424B">
        <w:rPr>
          <w:rFonts w:eastAsia="Times New Roman"/>
          <w:spacing w:val="1"/>
        </w:rPr>
        <w:t>кодово</w:t>
      </w:r>
      <w:r w:rsidRPr="007C424B">
        <w:rPr>
          <w:rFonts w:eastAsia="Times New Roman"/>
        </w:rPr>
        <w:t xml:space="preserve">й </w:t>
      </w:r>
      <w:r w:rsidRPr="007C424B">
        <w:rPr>
          <w:rFonts w:eastAsia="Times New Roman"/>
          <w:spacing w:val="1"/>
        </w:rPr>
        <w:t>последовательност</w:t>
      </w:r>
      <w:r w:rsidRPr="007C424B">
        <w:rPr>
          <w:rFonts w:eastAsia="Times New Roman"/>
        </w:rPr>
        <w:t>и</w:t>
      </w:r>
      <w:r w:rsidRPr="007C424B">
        <w:rPr>
          <w:rFonts w:eastAsia="Times New Roman"/>
          <w:spacing w:val="63"/>
        </w:rPr>
        <w:t xml:space="preserve"> </w:t>
      </w:r>
      <w:r w:rsidRPr="007C424B">
        <w:rPr>
          <w:rFonts w:eastAsia="Times New Roman"/>
          <w:spacing w:val="1"/>
        </w:rPr>
        <w:t>п</w:t>
      </w:r>
      <w:r w:rsidRPr="007C424B">
        <w:rPr>
          <w:rFonts w:eastAsia="Times New Roman"/>
        </w:rPr>
        <w:t xml:space="preserve">о </w:t>
      </w:r>
      <w:r w:rsidRPr="007C424B">
        <w:rPr>
          <w:rFonts w:eastAsia="Times New Roman"/>
          <w:spacing w:val="1"/>
        </w:rPr>
        <w:t>длин</w:t>
      </w:r>
      <w:r w:rsidRPr="007C424B">
        <w:rPr>
          <w:rFonts w:eastAsia="Times New Roman"/>
        </w:rPr>
        <w:t xml:space="preserve">е </w:t>
      </w:r>
      <w:r w:rsidRPr="007C424B">
        <w:rPr>
          <w:rFonts w:eastAsia="Times New Roman"/>
          <w:spacing w:val="1"/>
        </w:rPr>
        <w:t>исходного текст</w:t>
      </w:r>
      <w:r w:rsidRPr="007C424B">
        <w:rPr>
          <w:rFonts w:eastAsia="Times New Roman"/>
        </w:rPr>
        <w:t>а</w:t>
      </w:r>
      <w:r w:rsidRPr="007C424B">
        <w:rPr>
          <w:rFonts w:eastAsia="Times New Roman"/>
          <w:spacing w:val="-7"/>
        </w:rPr>
        <w:t xml:space="preserve"> </w:t>
      </w:r>
      <w:r w:rsidRPr="007C424B">
        <w:rPr>
          <w:rFonts w:eastAsia="Times New Roman"/>
        </w:rPr>
        <w:t xml:space="preserve">и </w:t>
      </w:r>
      <w:r w:rsidRPr="007C424B">
        <w:rPr>
          <w:rFonts w:eastAsia="Times New Roman"/>
          <w:spacing w:val="1"/>
        </w:rPr>
        <w:t>кодово</w:t>
      </w:r>
      <w:r w:rsidRPr="007C424B">
        <w:rPr>
          <w:rFonts w:eastAsia="Times New Roman"/>
        </w:rPr>
        <w:t>й</w:t>
      </w:r>
      <w:r w:rsidRPr="007C424B">
        <w:rPr>
          <w:rFonts w:eastAsia="Times New Roman"/>
          <w:spacing w:val="-9"/>
        </w:rPr>
        <w:t xml:space="preserve"> </w:t>
      </w:r>
      <w:r w:rsidRPr="007C424B">
        <w:rPr>
          <w:rFonts w:eastAsia="Times New Roman"/>
          <w:spacing w:val="1"/>
        </w:rPr>
        <w:t>таблиц</w:t>
      </w:r>
      <w:r w:rsidRPr="007C424B">
        <w:rPr>
          <w:rFonts w:eastAsia="Times New Roman"/>
        </w:rPr>
        <w:t>е</w:t>
      </w:r>
      <w:r w:rsidRPr="007C424B">
        <w:rPr>
          <w:rFonts w:eastAsia="Times New Roman"/>
          <w:spacing w:val="-9"/>
        </w:rPr>
        <w:t xml:space="preserve"> </w:t>
      </w:r>
      <w:r w:rsidRPr="007C424B">
        <w:rPr>
          <w:rFonts w:eastAsia="Times New Roman"/>
          <w:spacing w:val="1"/>
        </w:rPr>
        <w:t>равномерног</w:t>
      </w:r>
      <w:r w:rsidRPr="007C424B">
        <w:rPr>
          <w:rFonts w:eastAsia="Times New Roman"/>
        </w:rPr>
        <w:t>о</w:t>
      </w:r>
      <w:r w:rsidRPr="007C424B">
        <w:rPr>
          <w:rFonts w:eastAsia="Times New Roman"/>
          <w:spacing w:val="-17"/>
        </w:rPr>
        <w:t xml:space="preserve"> </w:t>
      </w:r>
      <w:r w:rsidRPr="007C424B">
        <w:rPr>
          <w:rFonts w:eastAsia="Times New Roman"/>
          <w:spacing w:val="1"/>
        </w:rPr>
        <w:t>ко</w:t>
      </w:r>
      <w:r w:rsidRPr="007C424B">
        <w:rPr>
          <w:rFonts w:eastAsia="Times New Roman"/>
          <w:spacing w:val="2"/>
        </w:rPr>
        <w:t>д</w:t>
      </w:r>
      <w:r w:rsidRPr="007C424B">
        <w:rPr>
          <w:rFonts w:eastAsia="Times New Roman"/>
          <w:spacing w:val="1"/>
        </w:rPr>
        <w:t>а</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proofErr w:type="gramStart"/>
      <w:r w:rsidRPr="007C424B">
        <w:rPr>
          <w:rFonts w:eastAsia="Times New Roman"/>
          <w:spacing w:val="1"/>
        </w:rPr>
        <w:t>записыват</w:t>
      </w:r>
      <w:r w:rsidRPr="007C424B">
        <w:rPr>
          <w:rFonts w:eastAsia="Times New Roman"/>
        </w:rPr>
        <w:t xml:space="preserve">ь в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 xml:space="preserve">е </w:t>
      </w:r>
      <w:r w:rsidRPr="007C424B">
        <w:rPr>
          <w:rFonts w:eastAsia="Times New Roman"/>
          <w:spacing w:val="1"/>
        </w:rPr>
        <w:t>целы</w:t>
      </w:r>
      <w:r w:rsidRPr="007C424B">
        <w:rPr>
          <w:rFonts w:eastAsia="Times New Roman"/>
        </w:rPr>
        <w:t xml:space="preserve">е </w:t>
      </w:r>
      <w:r w:rsidRPr="007C424B">
        <w:rPr>
          <w:rFonts w:eastAsia="Times New Roman"/>
          <w:spacing w:val="1"/>
        </w:rPr>
        <w:t>числ</w:t>
      </w:r>
      <w:r w:rsidRPr="007C424B">
        <w:rPr>
          <w:rFonts w:eastAsia="Times New Roman"/>
        </w:rPr>
        <w:t xml:space="preserve">а </w:t>
      </w:r>
      <w:r w:rsidRPr="007C424B">
        <w:rPr>
          <w:rFonts w:eastAsia="Times New Roman"/>
          <w:spacing w:val="1"/>
        </w:rPr>
        <w:t>о</w:t>
      </w:r>
      <w:r w:rsidRPr="007C424B">
        <w:rPr>
          <w:rFonts w:eastAsia="Times New Roman"/>
        </w:rPr>
        <w:t xml:space="preserve">т 0 </w:t>
      </w:r>
      <w:r w:rsidRPr="007C424B">
        <w:rPr>
          <w:rFonts w:eastAsia="Times New Roman"/>
          <w:spacing w:val="1"/>
        </w:rPr>
        <w:t>д</w:t>
      </w:r>
      <w:r w:rsidRPr="007C424B">
        <w:rPr>
          <w:rFonts w:eastAsia="Times New Roman"/>
        </w:rPr>
        <w:t xml:space="preserve">о </w:t>
      </w:r>
      <w:r w:rsidRPr="007C424B">
        <w:rPr>
          <w:rFonts w:eastAsia="Times New Roman"/>
          <w:spacing w:val="1"/>
        </w:rPr>
        <w:t>1024</w:t>
      </w:r>
      <w:r w:rsidRPr="007C424B">
        <w:rPr>
          <w:rFonts w:eastAsia="Times New Roman"/>
        </w:rPr>
        <w:t xml:space="preserve">; </w:t>
      </w:r>
      <w:r w:rsidRPr="007C424B">
        <w:rPr>
          <w:rFonts w:eastAsia="Times New Roman"/>
          <w:spacing w:val="1"/>
        </w:rPr>
        <w:t>переводит</w:t>
      </w:r>
      <w:r w:rsidRPr="007C424B">
        <w:rPr>
          <w:rFonts w:eastAsia="Times New Roman"/>
        </w:rPr>
        <w:t>ь</w:t>
      </w:r>
      <w:r w:rsidRPr="007C424B">
        <w:rPr>
          <w:rFonts w:eastAsia="Times New Roman"/>
          <w:spacing w:val="1"/>
        </w:rPr>
        <w:t xml:space="preserve"> заданно</w:t>
      </w:r>
      <w:r w:rsidRPr="007C424B">
        <w:rPr>
          <w:rFonts w:eastAsia="Times New Roman"/>
        </w:rPr>
        <w:t>е</w:t>
      </w:r>
      <w:r w:rsidRPr="007C424B">
        <w:rPr>
          <w:rFonts w:eastAsia="Times New Roman"/>
          <w:spacing w:val="4"/>
        </w:rPr>
        <w:t xml:space="preserve"> </w:t>
      </w:r>
      <w:r w:rsidRPr="007C424B">
        <w:rPr>
          <w:rFonts w:eastAsia="Times New Roman"/>
          <w:spacing w:val="1"/>
        </w:rPr>
        <w:t>натурально</w:t>
      </w:r>
      <w:r w:rsidRPr="007C424B">
        <w:rPr>
          <w:rFonts w:eastAsia="Times New Roman"/>
        </w:rPr>
        <w:t xml:space="preserve">е </w:t>
      </w:r>
      <w:r w:rsidRPr="007C424B">
        <w:rPr>
          <w:rFonts w:eastAsia="Times New Roman"/>
          <w:spacing w:val="1"/>
        </w:rPr>
        <w:t>числ</w:t>
      </w:r>
      <w:r w:rsidRPr="007C424B">
        <w:rPr>
          <w:rFonts w:eastAsia="Times New Roman"/>
        </w:rPr>
        <w:t>о</w:t>
      </w:r>
      <w:r w:rsidRPr="007C424B">
        <w:rPr>
          <w:rFonts w:eastAsia="Times New Roman"/>
          <w:spacing w:val="8"/>
        </w:rPr>
        <w:t xml:space="preserve"> </w:t>
      </w:r>
      <w:r w:rsidRPr="007C424B">
        <w:rPr>
          <w:rFonts w:eastAsia="Times New Roman"/>
          <w:spacing w:val="1"/>
        </w:rPr>
        <w:t>и</w:t>
      </w:r>
      <w:r w:rsidRPr="007C424B">
        <w:rPr>
          <w:rFonts w:eastAsia="Times New Roman"/>
        </w:rPr>
        <w:t>з</w:t>
      </w:r>
      <w:r w:rsidRPr="007C424B">
        <w:rPr>
          <w:rFonts w:eastAsia="Times New Roman"/>
          <w:spacing w:val="12"/>
        </w:rPr>
        <w:t xml:space="preserve"> </w:t>
      </w:r>
      <w:r w:rsidRPr="007C424B">
        <w:rPr>
          <w:rFonts w:eastAsia="Times New Roman"/>
          <w:spacing w:val="1"/>
        </w:rPr>
        <w:t>десятично</w:t>
      </w:r>
      <w:r w:rsidRPr="007C424B">
        <w:rPr>
          <w:rFonts w:eastAsia="Times New Roman"/>
        </w:rPr>
        <w:t>й</w:t>
      </w:r>
      <w:r w:rsidRPr="007C424B">
        <w:rPr>
          <w:rFonts w:eastAsia="Times New Roman"/>
          <w:spacing w:val="1"/>
        </w:rPr>
        <w:t xml:space="preserve"> запис</w:t>
      </w:r>
      <w:r w:rsidRPr="007C424B">
        <w:rPr>
          <w:rFonts w:eastAsia="Times New Roman"/>
        </w:rPr>
        <w:t>и</w:t>
      </w:r>
      <w:r w:rsidRPr="007C424B">
        <w:rPr>
          <w:rFonts w:eastAsia="Times New Roman"/>
          <w:spacing w:val="7"/>
        </w:rPr>
        <w:t xml:space="preserve"> </w:t>
      </w:r>
      <w:r w:rsidRPr="007C424B">
        <w:rPr>
          <w:rFonts w:eastAsia="Times New Roman"/>
        </w:rPr>
        <w:t xml:space="preserve">в </w:t>
      </w:r>
      <w:r w:rsidRPr="007C424B">
        <w:rPr>
          <w:rFonts w:eastAsia="Times New Roman"/>
          <w:spacing w:val="1"/>
        </w:rPr>
        <w:t>двоичну</w:t>
      </w:r>
      <w:r w:rsidRPr="007C424B">
        <w:rPr>
          <w:rFonts w:eastAsia="Times New Roman"/>
        </w:rPr>
        <w:t>ю</w:t>
      </w:r>
      <w:r w:rsidRPr="007C424B">
        <w:rPr>
          <w:rFonts w:eastAsia="Times New Roman"/>
          <w:spacing w:val="-6"/>
        </w:rPr>
        <w:t xml:space="preserve"> </w:t>
      </w:r>
      <w:r w:rsidRPr="007C424B">
        <w:rPr>
          <w:rFonts w:eastAsia="Times New Roman"/>
        </w:rPr>
        <w:t>и</w:t>
      </w:r>
      <w:r w:rsidRPr="007C424B">
        <w:rPr>
          <w:rFonts w:eastAsia="Times New Roman"/>
          <w:spacing w:val="3"/>
        </w:rPr>
        <w:t xml:space="preserve"> </w:t>
      </w:r>
      <w:r w:rsidRPr="007C424B">
        <w:rPr>
          <w:rFonts w:eastAsia="Times New Roman"/>
          <w:spacing w:val="1"/>
        </w:rPr>
        <w:t>и</w:t>
      </w:r>
      <w:r w:rsidRPr="007C424B">
        <w:rPr>
          <w:rFonts w:eastAsia="Times New Roman"/>
        </w:rPr>
        <w:t>з</w:t>
      </w:r>
      <w:r w:rsidRPr="007C424B">
        <w:rPr>
          <w:rFonts w:eastAsia="Times New Roman"/>
          <w:spacing w:val="2"/>
        </w:rPr>
        <w:t xml:space="preserve"> </w:t>
      </w:r>
      <w:r w:rsidRPr="007C424B">
        <w:rPr>
          <w:rFonts w:eastAsia="Times New Roman"/>
          <w:spacing w:val="1"/>
        </w:rPr>
        <w:t>двоично</w:t>
      </w:r>
      <w:r w:rsidRPr="007C424B">
        <w:rPr>
          <w:rFonts w:eastAsia="Times New Roman"/>
        </w:rPr>
        <w:t>й</w:t>
      </w:r>
      <w:r w:rsidRPr="007C424B">
        <w:rPr>
          <w:rFonts w:eastAsia="Times New Roman"/>
          <w:spacing w:val="-6"/>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десятичную</w:t>
      </w:r>
      <w:r w:rsidRPr="007C424B">
        <w:rPr>
          <w:rFonts w:eastAsia="Times New Roman"/>
        </w:rPr>
        <w:t>;</w:t>
      </w:r>
      <w:r w:rsidRPr="007C424B">
        <w:rPr>
          <w:rFonts w:eastAsia="Times New Roman"/>
          <w:spacing w:val="-10"/>
        </w:rPr>
        <w:t xml:space="preserve"> </w:t>
      </w:r>
      <w:r w:rsidRPr="007C424B">
        <w:rPr>
          <w:rFonts w:eastAsia="Times New Roman"/>
          <w:spacing w:val="1"/>
        </w:rPr>
        <w:t>сравниват</w:t>
      </w:r>
      <w:r w:rsidRPr="007C424B">
        <w:rPr>
          <w:rFonts w:eastAsia="Times New Roman"/>
        </w:rPr>
        <w:t>ь</w:t>
      </w:r>
      <w:r w:rsidRPr="007C424B">
        <w:rPr>
          <w:rFonts w:eastAsia="Times New Roman"/>
          <w:spacing w:val="-8"/>
        </w:rPr>
        <w:t xml:space="preserve"> </w:t>
      </w:r>
      <w:r w:rsidRPr="007C424B">
        <w:rPr>
          <w:rFonts w:eastAsia="Times New Roman"/>
          <w:spacing w:val="1"/>
        </w:rPr>
        <w:t>числ</w:t>
      </w:r>
      <w:r w:rsidRPr="007C424B">
        <w:rPr>
          <w:rFonts w:eastAsia="Times New Roman"/>
        </w:rPr>
        <w:t>а</w:t>
      </w:r>
      <w:r w:rsidRPr="007C424B">
        <w:rPr>
          <w:rFonts w:eastAsia="Times New Roman"/>
          <w:spacing w:val="-2"/>
        </w:rPr>
        <w:t xml:space="preserve"> </w:t>
      </w:r>
      <w:r w:rsidRPr="007C424B">
        <w:rPr>
          <w:rFonts w:eastAsia="Times New Roman"/>
        </w:rPr>
        <w:t>в</w:t>
      </w:r>
      <w:r w:rsidRPr="007C424B">
        <w:rPr>
          <w:rFonts w:eastAsia="Times New Roman"/>
          <w:spacing w:val="4"/>
        </w:rPr>
        <w:t xml:space="preserve"> </w:t>
      </w:r>
      <w:r w:rsidRPr="007C424B">
        <w:rPr>
          <w:rFonts w:eastAsia="Times New Roman"/>
          <w:spacing w:val="1"/>
        </w:rPr>
        <w:t>двоичной записи</w:t>
      </w:r>
      <w:r w:rsidRPr="007C424B">
        <w:rPr>
          <w:rFonts w:eastAsia="Times New Roman"/>
        </w:rPr>
        <w:t>;</w:t>
      </w:r>
      <w:r w:rsidRPr="007C424B">
        <w:rPr>
          <w:rFonts w:eastAsia="Times New Roman"/>
          <w:spacing w:val="5"/>
        </w:rPr>
        <w:t xml:space="preserve"> </w:t>
      </w:r>
      <w:r w:rsidRPr="007C424B">
        <w:rPr>
          <w:rFonts w:eastAsia="Times New Roman"/>
          <w:spacing w:val="1"/>
        </w:rPr>
        <w:t>складыват</w:t>
      </w:r>
      <w:r w:rsidRPr="007C424B">
        <w:rPr>
          <w:rFonts w:eastAsia="Times New Roman"/>
        </w:rPr>
        <w:t>ь и</w:t>
      </w:r>
      <w:r w:rsidRPr="007C424B">
        <w:rPr>
          <w:rFonts w:eastAsia="Times New Roman"/>
          <w:spacing w:val="12"/>
        </w:rPr>
        <w:t xml:space="preserve"> </w:t>
      </w:r>
      <w:r w:rsidRPr="007C424B">
        <w:rPr>
          <w:rFonts w:eastAsia="Times New Roman"/>
          <w:spacing w:val="1"/>
        </w:rPr>
        <w:t>вычитат</w:t>
      </w:r>
      <w:r w:rsidRPr="007C424B">
        <w:rPr>
          <w:rFonts w:eastAsia="Times New Roman"/>
        </w:rPr>
        <w:t>ь</w:t>
      </w:r>
      <w:r w:rsidRPr="007C424B">
        <w:rPr>
          <w:rFonts w:eastAsia="Times New Roman"/>
          <w:spacing w:val="3"/>
        </w:rPr>
        <w:t xml:space="preserve"> </w:t>
      </w:r>
      <w:r w:rsidRPr="007C424B">
        <w:rPr>
          <w:rFonts w:eastAsia="Times New Roman"/>
          <w:spacing w:val="1"/>
        </w:rPr>
        <w:t>числа</w:t>
      </w:r>
      <w:r w:rsidRPr="007C424B">
        <w:rPr>
          <w:rFonts w:eastAsia="Times New Roman"/>
        </w:rPr>
        <w:t>,</w:t>
      </w:r>
      <w:r w:rsidRPr="007C424B">
        <w:rPr>
          <w:rFonts w:eastAsia="Times New Roman"/>
          <w:spacing w:val="6"/>
        </w:rPr>
        <w:t xml:space="preserve"> </w:t>
      </w:r>
      <w:r w:rsidRPr="007C424B">
        <w:rPr>
          <w:rFonts w:eastAsia="Times New Roman"/>
          <w:spacing w:val="1"/>
        </w:rPr>
        <w:t>записанны</w:t>
      </w:r>
      <w:r w:rsidRPr="007C424B">
        <w:rPr>
          <w:rFonts w:eastAsia="Times New Roman"/>
        </w:rPr>
        <w:t>е в</w:t>
      </w:r>
      <w:r w:rsidRPr="007C424B">
        <w:rPr>
          <w:rFonts w:eastAsia="Times New Roman"/>
          <w:spacing w:val="13"/>
        </w:rPr>
        <w:t xml:space="preserve"> </w:t>
      </w:r>
      <w:r w:rsidRPr="007C424B">
        <w:rPr>
          <w:rFonts w:eastAsia="Times New Roman"/>
          <w:spacing w:val="1"/>
        </w:rPr>
        <w:t>двоично</w:t>
      </w:r>
      <w:r w:rsidRPr="007C424B">
        <w:rPr>
          <w:rFonts w:eastAsia="Times New Roman"/>
        </w:rPr>
        <w:t xml:space="preserve">й </w:t>
      </w:r>
      <w:r w:rsidRPr="007C424B">
        <w:rPr>
          <w:rFonts w:eastAsia="Times New Roman"/>
          <w:spacing w:val="1"/>
        </w:rPr>
        <w:t>систем</w:t>
      </w:r>
      <w:r w:rsidRPr="007C424B">
        <w:rPr>
          <w:rFonts w:eastAsia="Times New Roman"/>
        </w:rPr>
        <w:t>е</w:t>
      </w:r>
      <w:r w:rsidRPr="007C424B">
        <w:rPr>
          <w:rFonts w:eastAsia="Times New Roman"/>
          <w:spacing w:val="-8"/>
        </w:rPr>
        <w:t xml:space="preserve"> </w:t>
      </w:r>
      <w:r w:rsidRPr="007C424B">
        <w:rPr>
          <w:rFonts w:eastAsia="Times New Roman"/>
          <w:spacing w:val="1"/>
        </w:rPr>
        <w:t>счисления</w:t>
      </w:r>
      <w:r w:rsidRPr="007C424B">
        <w:rPr>
          <w:rFonts w:eastAsia="Times New Roman"/>
        </w:rPr>
        <w:t>;</w:t>
      </w:r>
      <w:proofErr w:type="gramEnd"/>
    </w:p>
    <w:p w:rsidR="006E54D0" w:rsidRPr="007C424B" w:rsidRDefault="006E54D0" w:rsidP="00DB693C">
      <w:pPr>
        <w:pStyle w:val="a8"/>
        <w:numPr>
          <w:ilvl w:val="0"/>
          <w:numId w:val="81"/>
        </w:numPr>
        <w:tabs>
          <w:tab w:val="left" w:pos="820"/>
          <w:tab w:val="left" w:pos="993"/>
          <w:tab w:val="left" w:pos="1960"/>
        </w:tabs>
        <w:ind w:left="0" w:firstLine="709"/>
        <w:jc w:val="both"/>
        <w:rPr>
          <w:rFonts w:eastAsia="Times New Roman"/>
        </w:rPr>
      </w:pPr>
      <w:r w:rsidRPr="007C424B">
        <w:rPr>
          <w:rFonts w:eastAsia="Times New Roman"/>
          <w:spacing w:val="1"/>
        </w:rPr>
        <w:t>записыват</w:t>
      </w:r>
      <w:r w:rsidRPr="007C424B">
        <w:rPr>
          <w:rFonts w:eastAsia="Times New Roman"/>
        </w:rPr>
        <w:t xml:space="preserve">ь </w:t>
      </w:r>
      <w:r w:rsidRPr="007C424B">
        <w:rPr>
          <w:rFonts w:eastAsia="Times New Roman"/>
          <w:spacing w:val="1"/>
        </w:rPr>
        <w:t>логически</w:t>
      </w:r>
      <w:r w:rsidRPr="007C424B">
        <w:rPr>
          <w:rFonts w:eastAsia="Times New Roman"/>
        </w:rPr>
        <w:t xml:space="preserve">е </w:t>
      </w:r>
      <w:proofErr w:type="gramStart"/>
      <w:r w:rsidRPr="007C424B">
        <w:rPr>
          <w:rFonts w:eastAsia="Times New Roman"/>
          <w:spacing w:val="1"/>
        </w:rPr>
        <w:t>выражени</w:t>
      </w:r>
      <w:r w:rsidRPr="007C424B">
        <w:rPr>
          <w:rFonts w:eastAsia="Times New Roman"/>
        </w:rPr>
        <w:t>я</w:t>
      </w:r>
      <w:proofErr w:type="gramEnd"/>
      <w:r w:rsidRPr="007C424B">
        <w:rPr>
          <w:rFonts w:eastAsia="Times New Roman"/>
        </w:rPr>
        <w:t xml:space="preserve"> </w:t>
      </w:r>
      <w:r w:rsidRPr="007C424B">
        <w:rPr>
          <w:rFonts w:eastAsia="Times New Roman"/>
          <w:spacing w:val="1"/>
        </w:rPr>
        <w:t>составленны</w:t>
      </w:r>
      <w:r w:rsidRPr="007C424B">
        <w:rPr>
          <w:rFonts w:eastAsia="Times New Roman"/>
        </w:rPr>
        <w:t xml:space="preserve">е с </w:t>
      </w:r>
      <w:r w:rsidRPr="007C424B">
        <w:rPr>
          <w:rFonts w:eastAsia="Times New Roman"/>
          <w:spacing w:val="1"/>
        </w:rPr>
        <w:t>помощью операци</w:t>
      </w:r>
      <w:r w:rsidRPr="007C424B">
        <w:rPr>
          <w:rFonts w:eastAsia="Times New Roman"/>
        </w:rPr>
        <w:t xml:space="preserve">й </w:t>
      </w:r>
      <w:r w:rsidRPr="007C424B">
        <w:rPr>
          <w:rFonts w:eastAsia="Times New Roman"/>
          <w:spacing w:val="1"/>
        </w:rPr>
        <w:t>«</w:t>
      </w:r>
      <w:r w:rsidR="006460EB" w:rsidRPr="007C424B">
        <w:rPr>
          <w:rFonts w:eastAsia="Times New Roman"/>
          <w:spacing w:val="1"/>
        </w:rPr>
        <w:t>и»</w:t>
      </w:r>
      <w:r w:rsidR="006460EB" w:rsidRPr="007C424B">
        <w:rPr>
          <w:rFonts w:eastAsia="Times New Roman"/>
        </w:rPr>
        <w:t xml:space="preserve">, </w:t>
      </w:r>
      <w:r w:rsidR="006460EB" w:rsidRPr="007C424B">
        <w:rPr>
          <w:rFonts w:eastAsia="Times New Roman"/>
          <w:spacing w:val="1"/>
        </w:rPr>
        <w:t>«или»</w:t>
      </w:r>
      <w:r w:rsidR="006460EB" w:rsidRPr="007C424B">
        <w:rPr>
          <w:rFonts w:eastAsia="Times New Roman"/>
        </w:rPr>
        <w:t xml:space="preserve">, </w:t>
      </w:r>
      <w:r w:rsidR="006460EB" w:rsidRPr="007C424B">
        <w:rPr>
          <w:rFonts w:eastAsia="Times New Roman"/>
          <w:spacing w:val="1"/>
        </w:rPr>
        <w:t>«не</w:t>
      </w:r>
      <w:r w:rsidRPr="007C424B">
        <w:rPr>
          <w:rFonts w:eastAsia="Times New Roman"/>
        </w:rPr>
        <w:t xml:space="preserve">» и </w:t>
      </w:r>
      <w:r w:rsidRPr="007C424B">
        <w:rPr>
          <w:rFonts w:eastAsia="Times New Roman"/>
          <w:spacing w:val="1"/>
        </w:rPr>
        <w:t>скобок</w:t>
      </w:r>
      <w:r w:rsidRPr="007C424B">
        <w:rPr>
          <w:rFonts w:eastAsia="Times New Roman"/>
        </w:rPr>
        <w:t xml:space="preserve">, </w:t>
      </w:r>
      <w:r w:rsidRPr="007C424B">
        <w:rPr>
          <w:rFonts w:eastAsia="Times New Roman"/>
          <w:spacing w:val="1"/>
        </w:rPr>
        <w:t>определят</w:t>
      </w:r>
      <w:r w:rsidRPr="007C424B">
        <w:rPr>
          <w:rFonts w:eastAsia="Times New Roman"/>
        </w:rPr>
        <w:t xml:space="preserve">ь </w:t>
      </w:r>
      <w:r w:rsidRPr="007C424B">
        <w:rPr>
          <w:rFonts w:eastAsia="Times New Roman"/>
          <w:spacing w:val="1"/>
        </w:rPr>
        <w:t>истинно</w:t>
      </w:r>
      <w:r w:rsidRPr="007C424B">
        <w:rPr>
          <w:rFonts w:eastAsia="Times New Roman"/>
        </w:rPr>
        <w:t>с</w:t>
      </w:r>
      <w:r w:rsidRPr="007C424B">
        <w:rPr>
          <w:rFonts w:eastAsia="Times New Roman"/>
          <w:spacing w:val="1"/>
        </w:rPr>
        <w:t>ть таког</w:t>
      </w:r>
      <w:r w:rsidRPr="007C424B">
        <w:rPr>
          <w:rFonts w:eastAsia="Times New Roman"/>
        </w:rPr>
        <w:t xml:space="preserve">о </w:t>
      </w:r>
      <w:r w:rsidRPr="007C424B">
        <w:rPr>
          <w:rFonts w:eastAsia="Times New Roman"/>
          <w:spacing w:val="1"/>
        </w:rPr>
        <w:t>составног</w:t>
      </w:r>
      <w:r w:rsidRPr="007C424B">
        <w:rPr>
          <w:rFonts w:eastAsia="Times New Roman"/>
        </w:rPr>
        <w:t xml:space="preserve">о </w:t>
      </w:r>
      <w:r w:rsidRPr="007C424B">
        <w:rPr>
          <w:rFonts w:eastAsia="Times New Roman"/>
          <w:spacing w:val="1"/>
        </w:rPr>
        <w:t>высказывания</w:t>
      </w:r>
      <w:r w:rsidRPr="007C424B">
        <w:rPr>
          <w:rFonts w:eastAsia="Times New Roman"/>
        </w:rPr>
        <w:t xml:space="preserve">, </w:t>
      </w:r>
      <w:r w:rsidRPr="007C424B">
        <w:rPr>
          <w:rFonts w:eastAsia="Times New Roman"/>
          <w:spacing w:val="1"/>
        </w:rPr>
        <w:t>есл</w:t>
      </w:r>
      <w:r w:rsidRPr="007C424B">
        <w:rPr>
          <w:rFonts w:eastAsia="Times New Roman"/>
        </w:rPr>
        <w:t xml:space="preserve">и </w:t>
      </w:r>
      <w:r w:rsidRPr="007C424B">
        <w:rPr>
          <w:rFonts w:eastAsia="Times New Roman"/>
          <w:spacing w:val="1"/>
        </w:rPr>
        <w:t>известн</w:t>
      </w:r>
      <w:r w:rsidRPr="007C424B">
        <w:rPr>
          <w:rFonts w:eastAsia="Times New Roman"/>
        </w:rPr>
        <w:t xml:space="preserve">ы </w:t>
      </w:r>
      <w:r w:rsidRPr="007C424B">
        <w:rPr>
          <w:rFonts w:eastAsia="Times New Roman"/>
          <w:spacing w:val="1"/>
        </w:rPr>
        <w:t>значени</w:t>
      </w:r>
      <w:r w:rsidRPr="007C424B">
        <w:rPr>
          <w:rFonts w:eastAsia="Times New Roman"/>
        </w:rPr>
        <w:t xml:space="preserve">я </w:t>
      </w:r>
      <w:r w:rsidRPr="007C424B">
        <w:rPr>
          <w:rFonts w:eastAsia="Times New Roman"/>
          <w:spacing w:val="1"/>
        </w:rPr>
        <w:t>истинност</w:t>
      </w:r>
      <w:r w:rsidRPr="007C424B">
        <w:rPr>
          <w:rFonts w:eastAsia="Times New Roman"/>
        </w:rPr>
        <w:t>и</w:t>
      </w:r>
      <w:r w:rsidRPr="007C424B">
        <w:rPr>
          <w:rFonts w:eastAsia="Times New Roman"/>
          <w:spacing w:val="-13"/>
        </w:rPr>
        <w:t xml:space="preserve"> </w:t>
      </w:r>
      <w:r w:rsidRPr="007C424B">
        <w:rPr>
          <w:rFonts w:eastAsia="Times New Roman"/>
          <w:spacing w:val="1"/>
        </w:rPr>
        <w:t>входящи</w:t>
      </w:r>
      <w:r w:rsidRPr="007C424B">
        <w:rPr>
          <w:rFonts w:eastAsia="Times New Roman"/>
        </w:rPr>
        <w:t>х</w:t>
      </w:r>
      <w:r w:rsidRPr="007C424B">
        <w:rPr>
          <w:rFonts w:eastAsia="Times New Roman"/>
          <w:spacing w:val="-11"/>
        </w:rPr>
        <w:t xml:space="preserve"> </w:t>
      </w:r>
      <w:r w:rsidRPr="007C424B">
        <w:rPr>
          <w:rFonts w:eastAsia="Times New Roman"/>
        </w:rPr>
        <w:t xml:space="preserve">в </w:t>
      </w:r>
      <w:r w:rsidRPr="007C424B">
        <w:rPr>
          <w:rFonts w:eastAsia="Times New Roman"/>
          <w:spacing w:val="1"/>
        </w:rPr>
        <w:t>нег</w:t>
      </w:r>
      <w:r w:rsidRPr="007C424B">
        <w:rPr>
          <w:rFonts w:eastAsia="Times New Roman"/>
        </w:rPr>
        <w:t>о</w:t>
      </w:r>
      <w:r w:rsidRPr="007C424B">
        <w:rPr>
          <w:rFonts w:eastAsia="Times New Roman"/>
          <w:spacing w:val="-4"/>
        </w:rPr>
        <w:t xml:space="preserve"> </w:t>
      </w:r>
      <w:r w:rsidRPr="007C424B">
        <w:rPr>
          <w:rFonts w:eastAsia="Times New Roman"/>
          <w:spacing w:val="1"/>
        </w:rPr>
        <w:t>элементарны</w:t>
      </w:r>
      <w:r w:rsidRPr="007C424B">
        <w:rPr>
          <w:rFonts w:eastAsia="Times New Roman"/>
        </w:rPr>
        <w:t>х</w:t>
      </w:r>
      <w:r w:rsidRPr="007C424B">
        <w:rPr>
          <w:rFonts w:eastAsia="Times New Roman"/>
          <w:spacing w:val="-16"/>
        </w:rPr>
        <w:t xml:space="preserve"> </w:t>
      </w:r>
      <w:r w:rsidRPr="007C424B">
        <w:rPr>
          <w:rFonts w:eastAsia="Times New Roman"/>
          <w:spacing w:val="1"/>
        </w:rPr>
        <w:t>высказываний</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определят</w:t>
      </w:r>
      <w:r w:rsidRPr="007C424B">
        <w:rPr>
          <w:rFonts w:eastAsia="Times New Roman"/>
        </w:rPr>
        <w:t>ь</w:t>
      </w:r>
      <w:r w:rsidRPr="007C424B">
        <w:rPr>
          <w:rFonts w:eastAsia="Times New Roman"/>
          <w:spacing w:val="19"/>
        </w:rPr>
        <w:t xml:space="preserve"> </w:t>
      </w:r>
      <w:r w:rsidRPr="007C424B">
        <w:rPr>
          <w:rFonts w:eastAsia="Times New Roman"/>
          <w:spacing w:val="1"/>
        </w:rPr>
        <w:t>количеств</w:t>
      </w:r>
      <w:r w:rsidRPr="007C424B">
        <w:rPr>
          <w:rFonts w:eastAsia="Times New Roman"/>
        </w:rPr>
        <w:t>о</w:t>
      </w:r>
      <w:r w:rsidRPr="007C424B">
        <w:rPr>
          <w:rFonts w:eastAsia="Times New Roman"/>
          <w:spacing w:val="18"/>
        </w:rPr>
        <w:t xml:space="preserve"> </w:t>
      </w:r>
      <w:r w:rsidRPr="007C424B">
        <w:rPr>
          <w:rFonts w:eastAsia="Times New Roman"/>
          <w:spacing w:val="1"/>
        </w:rPr>
        <w:t>элементо</w:t>
      </w:r>
      <w:r w:rsidRPr="007C424B">
        <w:rPr>
          <w:rFonts w:eastAsia="Times New Roman"/>
        </w:rPr>
        <w:t>в</w:t>
      </w:r>
      <w:r w:rsidRPr="007C424B">
        <w:rPr>
          <w:rFonts w:eastAsia="Times New Roman"/>
          <w:spacing w:val="20"/>
        </w:rPr>
        <w:t xml:space="preserve"> </w:t>
      </w:r>
      <w:proofErr w:type="gramStart"/>
      <w:r w:rsidRPr="007C424B">
        <w:rPr>
          <w:rFonts w:eastAsia="Times New Roman"/>
        </w:rPr>
        <w:t>в</w:t>
      </w:r>
      <w:proofErr w:type="gramEnd"/>
      <w:r w:rsidRPr="007C424B">
        <w:rPr>
          <w:rFonts w:eastAsia="Times New Roman"/>
          <w:spacing w:val="31"/>
        </w:rPr>
        <w:t xml:space="preserve"> </w:t>
      </w:r>
      <w:r w:rsidRPr="007C424B">
        <w:rPr>
          <w:rFonts w:eastAsia="Times New Roman"/>
          <w:spacing w:val="1"/>
        </w:rPr>
        <w:t>множествах</w:t>
      </w:r>
      <w:r w:rsidRPr="007C424B">
        <w:rPr>
          <w:rFonts w:eastAsia="Times New Roman"/>
        </w:rPr>
        <w:t>,</w:t>
      </w:r>
      <w:r w:rsidRPr="007C424B">
        <w:rPr>
          <w:rFonts w:eastAsia="Times New Roman"/>
          <w:spacing w:val="17"/>
        </w:rPr>
        <w:t xml:space="preserve"> </w:t>
      </w:r>
      <w:r w:rsidRPr="007C424B">
        <w:rPr>
          <w:rFonts w:eastAsia="Times New Roman"/>
          <w:spacing w:val="1"/>
        </w:rPr>
        <w:t>полученны</w:t>
      </w:r>
      <w:r w:rsidRPr="007C424B">
        <w:rPr>
          <w:rFonts w:eastAsia="Times New Roman"/>
        </w:rPr>
        <w:t>х</w:t>
      </w:r>
      <w:r w:rsidRPr="007C424B">
        <w:rPr>
          <w:rFonts w:eastAsia="Times New Roman"/>
          <w:spacing w:val="17"/>
        </w:rPr>
        <w:t xml:space="preserve"> </w:t>
      </w:r>
      <w:r w:rsidRPr="007C424B">
        <w:rPr>
          <w:rFonts w:eastAsia="Times New Roman"/>
          <w:spacing w:val="1"/>
        </w:rPr>
        <w:t>и</w:t>
      </w:r>
      <w:r w:rsidRPr="007C424B">
        <w:rPr>
          <w:rFonts w:eastAsia="Times New Roman"/>
        </w:rPr>
        <w:t xml:space="preserve">з </w:t>
      </w:r>
      <w:r w:rsidRPr="007C424B">
        <w:rPr>
          <w:rFonts w:eastAsia="Times New Roman"/>
          <w:spacing w:val="1"/>
        </w:rPr>
        <w:t>двух ил</w:t>
      </w:r>
      <w:r w:rsidRPr="007C424B">
        <w:rPr>
          <w:rFonts w:eastAsia="Times New Roman"/>
        </w:rPr>
        <w:t>и</w:t>
      </w:r>
      <w:r w:rsidRPr="007C424B">
        <w:rPr>
          <w:rFonts w:eastAsia="Times New Roman"/>
          <w:spacing w:val="7"/>
        </w:rPr>
        <w:t xml:space="preserve"> </w:t>
      </w:r>
      <w:r w:rsidRPr="007C424B">
        <w:rPr>
          <w:rFonts w:eastAsia="Times New Roman"/>
          <w:spacing w:val="1"/>
        </w:rPr>
        <w:t>тре</w:t>
      </w:r>
      <w:r w:rsidRPr="007C424B">
        <w:rPr>
          <w:rFonts w:eastAsia="Times New Roman"/>
        </w:rPr>
        <w:t xml:space="preserve">х </w:t>
      </w:r>
      <w:r w:rsidRPr="007C424B">
        <w:rPr>
          <w:rFonts w:eastAsia="Times New Roman"/>
          <w:spacing w:val="1"/>
        </w:rPr>
        <w:t>базовы</w:t>
      </w:r>
      <w:r w:rsidRPr="007C424B">
        <w:rPr>
          <w:rFonts w:eastAsia="Times New Roman"/>
        </w:rPr>
        <w:t>х</w:t>
      </w:r>
      <w:r w:rsidRPr="007C424B">
        <w:rPr>
          <w:rFonts w:eastAsia="Times New Roman"/>
          <w:spacing w:val="2"/>
        </w:rPr>
        <w:t xml:space="preserve"> </w:t>
      </w:r>
      <w:r w:rsidRPr="007C424B">
        <w:rPr>
          <w:rFonts w:eastAsia="Times New Roman"/>
          <w:spacing w:val="1"/>
        </w:rPr>
        <w:t>множест</w:t>
      </w:r>
      <w:r w:rsidRPr="007C424B">
        <w:rPr>
          <w:rFonts w:eastAsia="Times New Roman"/>
        </w:rPr>
        <w:t>в</w:t>
      </w:r>
      <w:r w:rsidRPr="007C424B">
        <w:rPr>
          <w:rFonts w:eastAsia="Times New Roman"/>
          <w:spacing w:val="1"/>
        </w:rPr>
        <w:t xml:space="preserve"> </w:t>
      </w:r>
      <w:r w:rsidRPr="007C424B">
        <w:rPr>
          <w:rFonts w:eastAsia="Times New Roman"/>
        </w:rPr>
        <w:t>с</w:t>
      </w:r>
      <w:r w:rsidRPr="007C424B">
        <w:rPr>
          <w:rFonts w:eastAsia="Times New Roman"/>
          <w:spacing w:val="10"/>
        </w:rPr>
        <w:t xml:space="preserve"> </w:t>
      </w:r>
      <w:r w:rsidRPr="007C424B">
        <w:rPr>
          <w:rFonts w:eastAsia="Times New Roman"/>
          <w:spacing w:val="1"/>
        </w:rPr>
        <w:t>помощь</w:t>
      </w:r>
      <w:r w:rsidRPr="007C424B">
        <w:rPr>
          <w:rFonts w:eastAsia="Times New Roman"/>
        </w:rPr>
        <w:t>ю</w:t>
      </w:r>
      <w:r w:rsidRPr="007C424B">
        <w:rPr>
          <w:rFonts w:eastAsia="Times New Roman"/>
          <w:spacing w:val="1"/>
        </w:rPr>
        <w:t xml:space="preserve"> операци</w:t>
      </w:r>
      <w:r w:rsidRPr="007C424B">
        <w:rPr>
          <w:rFonts w:eastAsia="Times New Roman"/>
        </w:rPr>
        <w:t xml:space="preserve">й </w:t>
      </w:r>
      <w:r w:rsidRPr="007C424B">
        <w:rPr>
          <w:rFonts w:eastAsia="Times New Roman"/>
          <w:spacing w:val="1"/>
        </w:rPr>
        <w:t>объединения</w:t>
      </w:r>
      <w:r w:rsidRPr="007C424B">
        <w:rPr>
          <w:rFonts w:eastAsia="Times New Roman"/>
        </w:rPr>
        <w:t xml:space="preserve">, </w:t>
      </w:r>
      <w:r w:rsidRPr="007C424B">
        <w:rPr>
          <w:rFonts w:eastAsia="Times New Roman"/>
          <w:spacing w:val="1"/>
        </w:rPr>
        <w:t>пересечени</w:t>
      </w:r>
      <w:r w:rsidRPr="007C424B">
        <w:rPr>
          <w:rFonts w:eastAsia="Times New Roman"/>
        </w:rPr>
        <w:t>я</w:t>
      </w:r>
      <w:r w:rsidRPr="007C424B">
        <w:rPr>
          <w:rFonts w:eastAsia="Times New Roman"/>
          <w:spacing w:val="-15"/>
        </w:rPr>
        <w:t xml:space="preserve"> </w:t>
      </w:r>
      <w:r w:rsidRPr="007C424B">
        <w:rPr>
          <w:rFonts w:eastAsia="Times New Roman"/>
        </w:rPr>
        <w:t xml:space="preserve">и </w:t>
      </w:r>
      <w:r w:rsidRPr="007C424B">
        <w:rPr>
          <w:rFonts w:eastAsia="Times New Roman"/>
          <w:spacing w:val="1"/>
        </w:rPr>
        <w:t>дополнения</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proofErr w:type="gramStart"/>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терминологию</w:t>
      </w:r>
      <w:r w:rsidRPr="007C424B">
        <w:rPr>
          <w:rFonts w:eastAsia="Times New Roman"/>
        </w:rPr>
        <w:t>,</w:t>
      </w:r>
      <w:r w:rsidRPr="007C424B">
        <w:rPr>
          <w:rFonts w:eastAsia="Times New Roman"/>
          <w:spacing w:val="35"/>
        </w:rPr>
        <w:t xml:space="preserve"> </w:t>
      </w:r>
      <w:r w:rsidRPr="007C424B">
        <w:rPr>
          <w:rFonts w:eastAsia="Times New Roman"/>
          <w:spacing w:val="1"/>
        </w:rPr>
        <w:t>связанну</w:t>
      </w:r>
      <w:r w:rsidRPr="007C424B">
        <w:rPr>
          <w:rFonts w:eastAsia="Times New Roman"/>
        </w:rPr>
        <w:t>ю</w:t>
      </w:r>
      <w:r w:rsidRPr="007C424B">
        <w:rPr>
          <w:rFonts w:eastAsia="Times New Roman"/>
          <w:spacing w:val="41"/>
        </w:rPr>
        <w:t xml:space="preserve"> </w:t>
      </w:r>
      <w:r w:rsidRPr="007C424B">
        <w:rPr>
          <w:rFonts w:eastAsia="Times New Roman"/>
        </w:rPr>
        <w:t>с</w:t>
      </w:r>
      <w:r w:rsidRPr="007C424B">
        <w:rPr>
          <w:rFonts w:eastAsia="Times New Roman"/>
          <w:spacing w:val="52"/>
        </w:rPr>
        <w:t xml:space="preserve"> </w:t>
      </w:r>
      <w:r w:rsidRPr="007C424B">
        <w:rPr>
          <w:rFonts w:eastAsia="Times New Roman"/>
          <w:spacing w:val="1"/>
        </w:rPr>
        <w:t>графам</w:t>
      </w:r>
      <w:r w:rsidRPr="007C424B">
        <w:rPr>
          <w:rFonts w:eastAsia="Times New Roman"/>
        </w:rPr>
        <w:t>и</w:t>
      </w:r>
      <w:r w:rsidRPr="007C424B">
        <w:rPr>
          <w:rFonts w:eastAsia="Times New Roman"/>
          <w:spacing w:val="44"/>
        </w:rPr>
        <w:t xml:space="preserve"> </w:t>
      </w:r>
      <w:r w:rsidRPr="007C424B">
        <w:rPr>
          <w:rFonts w:eastAsia="Times New Roman"/>
          <w:spacing w:val="1"/>
        </w:rPr>
        <w:t>(вершина</w:t>
      </w:r>
      <w:r w:rsidRPr="007C424B">
        <w:rPr>
          <w:rFonts w:eastAsia="Times New Roman"/>
        </w:rPr>
        <w:t>,</w:t>
      </w:r>
      <w:r w:rsidRPr="007C424B">
        <w:rPr>
          <w:rFonts w:eastAsia="Times New Roman"/>
          <w:spacing w:val="41"/>
        </w:rPr>
        <w:t xml:space="preserve"> </w:t>
      </w:r>
      <w:r w:rsidRPr="007C424B">
        <w:rPr>
          <w:rFonts w:eastAsia="Times New Roman"/>
          <w:spacing w:val="1"/>
        </w:rPr>
        <w:t>ребро</w:t>
      </w:r>
      <w:r w:rsidRPr="007C424B">
        <w:rPr>
          <w:rFonts w:eastAsia="Times New Roman"/>
        </w:rPr>
        <w:t xml:space="preserve">, </w:t>
      </w:r>
      <w:r w:rsidRPr="007C424B">
        <w:rPr>
          <w:rFonts w:eastAsia="Times New Roman"/>
          <w:spacing w:val="1"/>
        </w:rPr>
        <w:t>путь</w:t>
      </w:r>
      <w:r w:rsidRPr="007C424B">
        <w:rPr>
          <w:rFonts w:eastAsia="Times New Roman"/>
        </w:rPr>
        <w:t>,</w:t>
      </w:r>
      <w:r w:rsidRPr="007C424B">
        <w:rPr>
          <w:rFonts w:eastAsia="Times New Roman"/>
          <w:spacing w:val="32"/>
        </w:rPr>
        <w:t xml:space="preserve"> </w:t>
      </w:r>
      <w:r w:rsidRPr="007C424B">
        <w:rPr>
          <w:rFonts w:eastAsia="Times New Roman"/>
          <w:spacing w:val="1"/>
        </w:rPr>
        <w:t>длин</w:t>
      </w:r>
      <w:r w:rsidRPr="007C424B">
        <w:rPr>
          <w:rFonts w:eastAsia="Times New Roman"/>
        </w:rPr>
        <w:t>а</w:t>
      </w:r>
      <w:r w:rsidRPr="007C424B">
        <w:rPr>
          <w:rFonts w:eastAsia="Times New Roman"/>
          <w:spacing w:val="31"/>
        </w:rPr>
        <w:t xml:space="preserve"> </w:t>
      </w:r>
      <w:r w:rsidRPr="007C424B">
        <w:rPr>
          <w:rFonts w:eastAsia="Times New Roman"/>
          <w:spacing w:val="1"/>
        </w:rPr>
        <w:t>ребр</w:t>
      </w:r>
      <w:r w:rsidRPr="007C424B">
        <w:rPr>
          <w:rFonts w:eastAsia="Times New Roman"/>
        </w:rPr>
        <w:t>а</w:t>
      </w:r>
      <w:r w:rsidRPr="007C424B">
        <w:rPr>
          <w:rFonts w:eastAsia="Times New Roman"/>
          <w:spacing w:val="31"/>
        </w:rPr>
        <w:t xml:space="preserve"> </w:t>
      </w:r>
      <w:r w:rsidRPr="007C424B">
        <w:rPr>
          <w:rFonts w:eastAsia="Times New Roman"/>
        </w:rPr>
        <w:t>и</w:t>
      </w:r>
      <w:r w:rsidRPr="007C424B">
        <w:rPr>
          <w:rFonts w:eastAsia="Times New Roman"/>
          <w:spacing w:val="38"/>
        </w:rPr>
        <w:t xml:space="preserve"> </w:t>
      </w:r>
      <w:r w:rsidRPr="007C424B">
        <w:rPr>
          <w:rFonts w:eastAsia="Times New Roman"/>
          <w:spacing w:val="1"/>
        </w:rPr>
        <w:t>пути)</w:t>
      </w:r>
      <w:r w:rsidRPr="007C424B">
        <w:rPr>
          <w:rFonts w:eastAsia="Times New Roman"/>
        </w:rPr>
        <w:t>,</w:t>
      </w:r>
      <w:r w:rsidRPr="007C424B">
        <w:rPr>
          <w:rFonts w:eastAsia="Times New Roman"/>
          <w:spacing w:val="31"/>
        </w:rPr>
        <w:t xml:space="preserve"> </w:t>
      </w:r>
      <w:r w:rsidRPr="007C424B">
        <w:rPr>
          <w:rFonts w:eastAsia="Times New Roman"/>
          <w:spacing w:val="1"/>
        </w:rPr>
        <w:t>деревьям</w:t>
      </w:r>
      <w:r w:rsidRPr="007C424B">
        <w:rPr>
          <w:rFonts w:eastAsia="Times New Roman"/>
        </w:rPr>
        <w:t>и</w:t>
      </w:r>
      <w:r w:rsidRPr="007C424B">
        <w:rPr>
          <w:rFonts w:eastAsia="Times New Roman"/>
          <w:spacing w:val="27"/>
        </w:rPr>
        <w:t xml:space="preserve"> </w:t>
      </w:r>
      <w:r w:rsidRPr="007C424B">
        <w:rPr>
          <w:rFonts w:eastAsia="Times New Roman"/>
          <w:spacing w:val="1"/>
        </w:rPr>
        <w:t>(корень</w:t>
      </w:r>
      <w:r w:rsidRPr="007C424B">
        <w:rPr>
          <w:rFonts w:eastAsia="Times New Roman"/>
        </w:rPr>
        <w:t>,</w:t>
      </w:r>
      <w:r w:rsidRPr="007C424B">
        <w:rPr>
          <w:rFonts w:eastAsia="Times New Roman"/>
          <w:spacing w:val="28"/>
        </w:rPr>
        <w:t xml:space="preserve"> </w:t>
      </w:r>
      <w:r w:rsidRPr="007C424B">
        <w:rPr>
          <w:rFonts w:eastAsia="Times New Roman"/>
          <w:spacing w:val="1"/>
        </w:rPr>
        <w:t>лист</w:t>
      </w:r>
      <w:r w:rsidRPr="007C424B">
        <w:rPr>
          <w:rFonts w:eastAsia="Times New Roman"/>
        </w:rPr>
        <w:t>,</w:t>
      </w:r>
      <w:r w:rsidRPr="007C424B">
        <w:rPr>
          <w:rFonts w:eastAsia="Times New Roman"/>
          <w:spacing w:val="32"/>
        </w:rPr>
        <w:t xml:space="preserve"> </w:t>
      </w:r>
      <w:r w:rsidRPr="007C424B">
        <w:rPr>
          <w:rFonts w:eastAsia="Times New Roman"/>
          <w:spacing w:val="1"/>
        </w:rPr>
        <w:t>высот</w:t>
      </w:r>
      <w:r w:rsidRPr="007C424B">
        <w:rPr>
          <w:rFonts w:eastAsia="Times New Roman"/>
        </w:rPr>
        <w:t>а</w:t>
      </w:r>
      <w:r w:rsidRPr="007C424B">
        <w:rPr>
          <w:rFonts w:eastAsia="Times New Roman"/>
          <w:spacing w:val="30"/>
        </w:rPr>
        <w:t xml:space="preserve"> </w:t>
      </w:r>
      <w:r w:rsidRPr="007C424B">
        <w:rPr>
          <w:rFonts w:eastAsia="Times New Roman"/>
          <w:spacing w:val="1"/>
        </w:rPr>
        <w:t>де</w:t>
      </w:r>
      <w:r w:rsidRPr="007C424B">
        <w:rPr>
          <w:rFonts w:eastAsia="Times New Roman"/>
          <w:spacing w:val="2"/>
        </w:rPr>
        <w:t>р</w:t>
      </w:r>
      <w:r w:rsidRPr="007C424B">
        <w:rPr>
          <w:rFonts w:eastAsia="Times New Roman"/>
          <w:spacing w:val="1"/>
        </w:rPr>
        <w:t>ева</w:t>
      </w:r>
      <w:r w:rsidRPr="007C424B">
        <w:rPr>
          <w:rFonts w:eastAsia="Times New Roman"/>
        </w:rPr>
        <w:t>)</w:t>
      </w:r>
      <w:r w:rsidRPr="007C424B">
        <w:rPr>
          <w:rFonts w:eastAsia="Times New Roman"/>
          <w:spacing w:val="29"/>
        </w:rPr>
        <w:t xml:space="preserve"> </w:t>
      </w:r>
      <w:r w:rsidRPr="007C424B">
        <w:rPr>
          <w:rFonts w:eastAsia="Times New Roman"/>
        </w:rPr>
        <w:t xml:space="preserve">и </w:t>
      </w:r>
      <w:r w:rsidRPr="007C424B">
        <w:rPr>
          <w:rFonts w:eastAsia="Times New Roman"/>
          <w:spacing w:val="1"/>
        </w:rPr>
        <w:t>спискам</w:t>
      </w:r>
      <w:r w:rsidRPr="007C424B">
        <w:rPr>
          <w:rFonts w:eastAsia="Times New Roman"/>
        </w:rPr>
        <w:t>и</w:t>
      </w:r>
      <w:r w:rsidRPr="007C424B">
        <w:rPr>
          <w:rFonts w:eastAsia="Times New Roman"/>
          <w:spacing w:val="4"/>
        </w:rPr>
        <w:t xml:space="preserve"> </w:t>
      </w:r>
      <w:r w:rsidRPr="007C424B">
        <w:rPr>
          <w:rFonts w:eastAsia="Times New Roman"/>
        </w:rPr>
        <w:t>(</w:t>
      </w:r>
      <w:r w:rsidRPr="007C424B">
        <w:rPr>
          <w:rFonts w:eastAsia="Times New Roman"/>
          <w:spacing w:val="1"/>
        </w:rPr>
        <w:t>первы</w:t>
      </w:r>
      <w:r w:rsidRPr="007C424B">
        <w:rPr>
          <w:rFonts w:eastAsia="Times New Roman"/>
        </w:rPr>
        <w:t>й</w:t>
      </w:r>
      <w:r w:rsidRPr="007C424B">
        <w:rPr>
          <w:rFonts w:eastAsia="Times New Roman"/>
          <w:spacing w:val="6"/>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последни</w:t>
      </w:r>
      <w:r w:rsidRPr="007C424B">
        <w:rPr>
          <w:rFonts w:eastAsia="Times New Roman"/>
        </w:rPr>
        <w:t>й</w:t>
      </w:r>
      <w:r w:rsidRPr="007C424B">
        <w:rPr>
          <w:rFonts w:eastAsia="Times New Roman"/>
          <w:spacing w:val="3"/>
        </w:rPr>
        <w:t xml:space="preserve"> </w:t>
      </w:r>
      <w:r w:rsidRPr="007C424B">
        <w:rPr>
          <w:rFonts w:eastAsia="Times New Roman"/>
          <w:spacing w:val="1"/>
        </w:rPr>
        <w:t>элемент</w:t>
      </w:r>
      <w:r w:rsidRPr="007C424B">
        <w:rPr>
          <w:rFonts w:eastAsia="Times New Roman"/>
        </w:rPr>
        <w:t>,</w:t>
      </w:r>
      <w:r w:rsidRPr="007C424B">
        <w:rPr>
          <w:rFonts w:eastAsia="Times New Roman"/>
          <w:spacing w:val="5"/>
        </w:rPr>
        <w:t xml:space="preserve"> </w:t>
      </w:r>
      <w:r w:rsidRPr="007C424B">
        <w:rPr>
          <w:rFonts w:eastAsia="Times New Roman"/>
          <w:spacing w:val="1"/>
        </w:rPr>
        <w:t>предыдущи</w:t>
      </w:r>
      <w:r w:rsidRPr="007C424B">
        <w:rPr>
          <w:rFonts w:eastAsia="Times New Roman"/>
        </w:rPr>
        <w:t xml:space="preserve">й </w:t>
      </w:r>
      <w:r w:rsidRPr="007C424B">
        <w:rPr>
          <w:rFonts w:eastAsia="Times New Roman"/>
          <w:spacing w:val="1"/>
        </w:rPr>
        <w:t>элемент</w:t>
      </w:r>
      <w:r w:rsidRPr="007C424B">
        <w:rPr>
          <w:rFonts w:eastAsia="Times New Roman"/>
        </w:rPr>
        <w:t xml:space="preserve">, </w:t>
      </w:r>
      <w:r w:rsidRPr="007C424B">
        <w:rPr>
          <w:rFonts w:eastAsia="Times New Roman"/>
          <w:spacing w:val="1"/>
        </w:rPr>
        <w:t>следующи</w:t>
      </w:r>
      <w:r w:rsidRPr="007C424B">
        <w:rPr>
          <w:rFonts w:eastAsia="Times New Roman"/>
        </w:rPr>
        <w:t>й</w:t>
      </w:r>
      <w:r w:rsidRPr="007C424B">
        <w:rPr>
          <w:rFonts w:eastAsia="Times New Roman"/>
          <w:spacing w:val="-13"/>
        </w:rPr>
        <w:t xml:space="preserve"> </w:t>
      </w:r>
      <w:r w:rsidRPr="007C424B">
        <w:rPr>
          <w:rFonts w:eastAsia="Times New Roman"/>
          <w:spacing w:val="1"/>
        </w:rPr>
        <w:t>элемент</w:t>
      </w:r>
      <w:r w:rsidRPr="007C424B">
        <w:rPr>
          <w:rFonts w:eastAsia="Times New Roman"/>
        </w:rPr>
        <w:t>;</w:t>
      </w:r>
      <w:r w:rsidRPr="007C424B">
        <w:rPr>
          <w:rFonts w:eastAsia="Times New Roman"/>
          <w:spacing w:val="-10"/>
        </w:rPr>
        <w:t xml:space="preserve"> </w:t>
      </w:r>
      <w:r w:rsidRPr="007C424B">
        <w:rPr>
          <w:rFonts w:eastAsia="Times New Roman"/>
          <w:spacing w:val="1"/>
        </w:rPr>
        <w:t>вставка</w:t>
      </w:r>
      <w:r w:rsidRPr="007C424B">
        <w:rPr>
          <w:rFonts w:eastAsia="Times New Roman"/>
        </w:rPr>
        <w:t>,</w:t>
      </w:r>
      <w:r w:rsidRPr="007C424B">
        <w:rPr>
          <w:rFonts w:eastAsia="Times New Roman"/>
          <w:spacing w:val="-10"/>
        </w:rPr>
        <w:t xml:space="preserve"> </w:t>
      </w:r>
      <w:r w:rsidRPr="007C424B">
        <w:rPr>
          <w:rFonts w:eastAsia="Times New Roman"/>
          <w:spacing w:val="1"/>
        </w:rPr>
        <w:t>удалени</w:t>
      </w:r>
      <w:r w:rsidRPr="007C424B">
        <w:rPr>
          <w:rFonts w:eastAsia="Times New Roman"/>
        </w:rPr>
        <w:t>е</w:t>
      </w:r>
      <w:r w:rsidRPr="007C424B">
        <w:rPr>
          <w:rFonts w:eastAsia="Times New Roman"/>
          <w:spacing w:val="-10"/>
        </w:rPr>
        <w:t xml:space="preserve"> </w:t>
      </w:r>
      <w:r w:rsidRPr="007C424B">
        <w:rPr>
          <w:rFonts w:eastAsia="Times New Roman"/>
        </w:rPr>
        <w:t xml:space="preserve">и </w:t>
      </w:r>
      <w:r w:rsidRPr="007C424B">
        <w:rPr>
          <w:rFonts w:eastAsia="Times New Roman"/>
          <w:spacing w:val="1"/>
        </w:rPr>
        <w:t>замен</w:t>
      </w:r>
      <w:r w:rsidRPr="007C424B">
        <w:rPr>
          <w:rFonts w:eastAsia="Times New Roman"/>
        </w:rPr>
        <w:t>а</w:t>
      </w:r>
      <w:r w:rsidRPr="007C424B">
        <w:rPr>
          <w:rFonts w:eastAsia="Times New Roman"/>
          <w:spacing w:val="-7"/>
        </w:rPr>
        <w:t xml:space="preserve"> </w:t>
      </w:r>
      <w:r w:rsidRPr="007C424B">
        <w:rPr>
          <w:rFonts w:eastAsia="Times New Roman"/>
          <w:spacing w:val="1"/>
        </w:rPr>
        <w:t>элемента</w:t>
      </w:r>
      <w:r w:rsidRPr="007C424B">
        <w:rPr>
          <w:rFonts w:eastAsia="Times New Roman"/>
        </w:rPr>
        <w:t>);</w:t>
      </w:r>
      <w:proofErr w:type="gramEnd"/>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опи</w:t>
      </w:r>
      <w:r w:rsidRPr="007C424B">
        <w:rPr>
          <w:rFonts w:eastAsia="Times New Roman"/>
        </w:rPr>
        <w:t>с</w:t>
      </w:r>
      <w:r w:rsidRPr="007C424B">
        <w:rPr>
          <w:rFonts w:eastAsia="Times New Roman"/>
          <w:spacing w:val="1"/>
        </w:rPr>
        <w:t>ыват</w:t>
      </w:r>
      <w:r w:rsidRPr="007C424B">
        <w:rPr>
          <w:rFonts w:eastAsia="Times New Roman"/>
        </w:rPr>
        <w:t xml:space="preserve">ь </w:t>
      </w:r>
      <w:r w:rsidRPr="007C424B">
        <w:rPr>
          <w:rFonts w:eastAsia="Times New Roman"/>
          <w:spacing w:val="1"/>
        </w:rPr>
        <w:t>гра</w:t>
      </w:r>
      <w:r w:rsidRPr="007C424B">
        <w:rPr>
          <w:rFonts w:eastAsia="Times New Roman"/>
        </w:rPr>
        <w:t xml:space="preserve">ф с </w:t>
      </w:r>
      <w:r w:rsidRPr="007C424B">
        <w:rPr>
          <w:rFonts w:eastAsia="Times New Roman"/>
          <w:spacing w:val="1"/>
        </w:rPr>
        <w:t>помощь</w:t>
      </w:r>
      <w:r w:rsidRPr="007C424B">
        <w:rPr>
          <w:rFonts w:eastAsia="Times New Roman"/>
        </w:rPr>
        <w:t xml:space="preserve">ю </w:t>
      </w:r>
      <w:r w:rsidRPr="007C424B">
        <w:rPr>
          <w:rFonts w:eastAsia="Times New Roman"/>
          <w:spacing w:val="1"/>
        </w:rPr>
        <w:t>матриц</w:t>
      </w:r>
      <w:r w:rsidRPr="007C424B">
        <w:rPr>
          <w:rFonts w:eastAsia="Times New Roman"/>
        </w:rPr>
        <w:t xml:space="preserve">ы </w:t>
      </w:r>
      <w:r w:rsidRPr="007C424B">
        <w:rPr>
          <w:rFonts w:eastAsia="Times New Roman"/>
          <w:spacing w:val="1"/>
        </w:rPr>
        <w:t>смежност</w:t>
      </w:r>
      <w:r w:rsidRPr="007C424B">
        <w:rPr>
          <w:rFonts w:eastAsia="Times New Roman"/>
        </w:rPr>
        <w:t xml:space="preserve">и с </w:t>
      </w:r>
      <w:r w:rsidRPr="007C424B">
        <w:rPr>
          <w:rFonts w:eastAsia="Times New Roman"/>
          <w:spacing w:val="1"/>
        </w:rPr>
        <w:t>указани</w:t>
      </w:r>
      <w:r w:rsidRPr="007C424B">
        <w:rPr>
          <w:rFonts w:eastAsia="Times New Roman"/>
        </w:rPr>
        <w:t xml:space="preserve">ем </w:t>
      </w:r>
      <w:r w:rsidRPr="007C424B">
        <w:rPr>
          <w:rFonts w:eastAsia="Times New Roman"/>
          <w:spacing w:val="1"/>
        </w:rPr>
        <w:t>длин ребе</w:t>
      </w:r>
      <w:r w:rsidRPr="007C424B">
        <w:rPr>
          <w:rFonts w:eastAsia="Times New Roman"/>
        </w:rPr>
        <w:t>р</w:t>
      </w:r>
      <w:r w:rsidRPr="007C424B">
        <w:rPr>
          <w:rFonts w:eastAsia="Times New Roman"/>
          <w:spacing w:val="-7"/>
        </w:rPr>
        <w:t xml:space="preserve"> </w:t>
      </w:r>
      <w:r w:rsidRPr="007C424B">
        <w:rPr>
          <w:rFonts w:eastAsia="Times New Roman"/>
          <w:spacing w:val="1"/>
        </w:rPr>
        <w:t>(знани</w:t>
      </w:r>
      <w:r w:rsidRPr="007C424B">
        <w:rPr>
          <w:rFonts w:eastAsia="Times New Roman"/>
        </w:rPr>
        <w:t>е</w:t>
      </w:r>
      <w:r w:rsidRPr="007C424B">
        <w:rPr>
          <w:rFonts w:eastAsia="Times New Roman"/>
          <w:spacing w:val="-9"/>
        </w:rPr>
        <w:t xml:space="preserve"> </w:t>
      </w:r>
      <w:r w:rsidRPr="007C424B">
        <w:rPr>
          <w:rFonts w:eastAsia="Times New Roman"/>
          <w:spacing w:val="1"/>
        </w:rPr>
        <w:t>термин</w:t>
      </w:r>
      <w:r w:rsidRPr="007C424B">
        <w:rPr>
          <w:rFonts w:eastAsia="Times New Roman"/>
        </w:rPr>
        <w:t>а</w:t>
      </w:r>
      <w:r w:rsidRPr="007C424B">
        <w:rPr>
          <w:rFonts w:eastAsia="Times New Roman"/>
          <w:spacing w:val="-10"/>
        </w:rPr>
        <w:t xml:space="preserve"> </w:t>
      </w:r>
      <w:r w:rsidRPr="007C424B">
        <w:rPr>
          <w:rFonts w:eastAsia="Times New Roman"/>
          <w:spacing w:val="1"/>
        </w:rPr>
        <w:t>«матриц</w:t>
      </w:r>
      <w:r w:rsidRPr="007C424B">
        <w:rPr>
          <w:rFonts w:eastAsia="Times New Roman"/>
        </w:rPr>
        <w:t>а</w:t>
      </w:r>
      <w:r w:rsidRPr="007C424B">
        <w:rPr>
          <w:rFonts w:eastAsia="Times New Roman"/>
          <w:spacing w:val="-11"/>
        </w:rPr>
        <w:t xml:space="preserve"> </w:t>
      </w:r>
      <w:r w:rsidRPr="007C424B">
        <w:rPr>
          <w:rFonts w:eastAsia="Times New Roman"/>
          <w:spacing w:val="1"/>
        </w:rPr>
        <w:t>смежности</w:t>
      </w:r>
      <w:r w:rsidRPr="007C424B">
        <w:rPr>
          <w:rFonts w:eastAsia="Times New Roman"/>
        </w:rPr>
        <w:t>»</w:t>
      </w:r>
      <w:r w:rsidRPr="007C424B">
        <w:rPr>
          <w:rFonts w:eastAsia="Times New Roman"/>
          <w:spacing w:val="-14"/>
        </w:rPr>
        <w:t xml:space="preserve"> </w:t>
      </w:r>
      <w:r w:rsidRPr="007C424B">
        <w:rPr>
          <w:rFonts w:eastAsia="Times New Roman"/>
          <w:spacing w:val="1"/>
        </w:rPr>
        <w:t>н</w:t>
      </w:r>
      <w:r w:rsidRPr="007C424B">
        <w:rPr>
          <w:rFonts w:eastAsia="Times New Roman"/>
        </w:rPr>
        <w:t>е</w:t>
      </w:r>
      <w:r w:rsidRPr="007C424B">
        <w:rPr>
          <w:rFonts w:eastAsia="Times New Roman"/>
          <w:spacing w:val="-3"/>
        </w:rPr>
        <w:t xml:space="preserve"> </w:t>
      </w:r>
      <w:r w:rsidRPr="007C424B">
        <w:rPr>
          <w:rFonts w:eastAsia="Times New Roman"/>
          <w:spacing w:val="1"/>
        </w:rPr>
        <w:t>обязательно)</w:t>
      </w:r>
      <w:r w:rsidRPr="007C424B">
        <w:rPr>
          <w:rFonts w:eastAsia="Times New Roman"/>
        </w:rPr>
        <w:t>;</w:t>
      </w:r>
    </w:p>
    <w:p w:rsidR="00726303" w:rsidRPr="007C424B" w:rsidRDefault="00726303" w:rsidP="00DB693C">
      <w:pPr>
        <w:pStyle w:val="a8"/>
        <w:numPr>
          <w:ilvl w:val="0"/>
          <w:numId w:val="81"/>
        </w:numPr>
        <w:tabs>
          <w:tab w:val="left" w:pos="284"/>
          <w:tab w:val="left" w:pos="993"/>
        </w:tabs>
        <w:ind w:left="0" w:firstLine="709"/>
        <w:jc w:val="both"/>
        <w:rPr>
          <w:rFonts w:eastAsia="Times New Roman"/>
        </w:rPr>
      </w:pPr>
      <w:r w:rsidRPr="007C424B">
        <w:rPr>
          <w:rFonts w:eastAsia="Times New Roman"/>
          <w:spacing w:val="1"/>
        </w:rPr>
        <w:t>познакомитьс</w:t>
      </w:r>
      <w:r w:rsidRPr="007C424B">
        <w:rPr>
          <w:rFonts w:eastAsia="Times New Roman"/>
        </w:rPr>
        <w:t xml:space="preserve">я с </w:t>
      </w:r>
      <w:r w:rsidRPr="007C424B">
        <w:rPr>
          <w:rFonts w:eastAsia="Times New Roman"/>
          <w:spacing w:val="1"/>
        </w:rPr>
        <w:t>двоичны</w:t>
      </w:r>
      <w:r w:rsidRPr="007C424B">
        <w:rPr>
          <w:rFonts w:eastAsia="Times New Roman"/>
        </w:rPr>
        <w:t xml:space="preserve">м </w:t>
      </w:r>
      <w:r w:rsidRPr="007C424B">
        <w:rPr>
          <w:rFonts w:eastAsia="Times New Roman"/>
          <w:spacing w:val="1"/>
        </w:rPr>
        <w:t>кодирование</w:t>
      </w:r>
      <w:r w:rsidRPr="007C424B">
        <w:rPr>
          <w:rFonts w:eastAsia="Times New Roman"/>
        </w:rPr>
        <w:t xml:space="preserve">м </w:t>
      </w:r>
      <w:r w:rsidRPr="007C424B">
        <w:rPr>
          <w:rFonts w:eastAsia="Times New Roman"/>
          <w:spacing w:val="1"/>
        </w:rPr>
        <w:t>тексто</w:t>
      </w:r>
      <w:r w:rsidRPr="007C424B">
        <w:rPr>
          <w:rFonts w:eastAsia="Times New Roman"/>
        </w:rPr>
        <w:t xml:space="preserve">в и с </w:t>
      </w:r>
      <w:r w:rsidRPr="007C424B">
        <w:rPr>
          <w:rFonts w:eastAsia="Times New Roman"/>
          <w:spacing w:val="1"/>
        </w:rPr>
        <w:t>наиболе</w:t>
      </w:r>
      <w:r w:rsidRPr="007C424B">
        <w:rPr>
          <w:rFonts w:eastAsia="Times New Roman"/>
        </w:rPr>
        <w:t xml:space="preserve">е </w:t>
      </w:r>
      <w:r w:rsidRPr="007C424B">
        <w:rPr>
          <w:rFonts w:eastAsia="Times New Roman"/>
          <w:spacing w:val="1"/>
        </w:rPr>
        <w:t>употребительным</w:t>
      </w:r>
      <w:r w:rsidRPr="007C424B">
        <w:rPr>
          <w:rFonts w:eastAsia="Times New Roman"/>
        </w:rPr>
        <w:t>и</w:t>
      </w:r>
      <w:r w:rsidRPr="007C424B">
        <w:rPr>
          <w:rFonts w:eastAsia="Times New Roman"/>
          <w:spacing w:val="-23"/>
        </w:rPr>
        <w:t xml:space="preserve"> </w:t>
      </w:r>
      <w:r w:rsidRPr="007C424B">
        <w:rPr>
          <w:rFonts w:eastAsia="Times New Roman"/>
          <w:spacing w:val="1"/>
        </w:rPr>
        <w:t>современным</w:t>
      </w:r>
      <w:r w:rsidRPr="007C424B">
        <w:rPr>
          <w:rFonts w:eastAsia="Times New Roman"/>
        </w:rPr>
        <w:t>и</w:t>
      </w:r>
      <w:r w:rsidRPr="007C424B">
        <w:rPr>
          <w:rFonts w:eastAsia="Times New Roman"/>
          <w:spacing w:val="-18"/>
        </w:rPr>
        <w:t xml:space="preserve"> </w:t>
      </w:r>
      <w:r w:rsidRPr="007C424B">
        <w:rPr>
          <w:rFonts w:eastAsia="Times New Roman"/>
          <w:spacing w:val="1"/>
        </w:rPr>
        <w:t>кодами</w:t>
      </w:r>
      <w:r w:rsidRPr="007C424B">
        <w:rPr>
          <w:rFonts w:eastAsia="Times New Roman"/>
        </w:rPr>
        <w:t>;</w:t>
      </w:r>
    </w:p>
    <w:p w:rsidR="006E54D0" w:rsidRPr="007C424B" w:rsidRDefault="006E54D0" w:rsidP="00DB693C">
      <w:pPr>
        <w:pStyle w:val="a8"/>
        <w:numPr>
          <w:ilvl w:val="0"/>
          <w:numId w:val="81"/>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6"/>
        </w:rPr>
        <w:t xml:space="preserve"> </w:t>
      </w:r>
      <w:r w:rsidRPr="007C424B">
        <w:rPr>
          <w:rFonts w:eastAsia="Times New Roman"/>
          <w:spacing w:val="1"/>
        </w:rPr>
        <w:t>основны</w:t>
      </w:r>
      <w:r w:rsidRPr="007C424B">
        <w:rPr>
          <w:rFonts w:eastAsia="Times New Roman"/>
        </w:rPr>
        <w:t>е</w:t>
      </w:r>
      <w:r w:rsidRPr="007C424B">
        <w:rPr>
          <w:rFonts w:eastAsia="Times New Roman"/>
          <w:spacing w:val="-1"/>
        </w:rPr>
        <w:t xml:space="preserve"> </w:t>
      </w:r>
      <w:r w:rsidRPr="007C424B">
        <w:rPr>
          <w:rFonts w:eastAsia="Times New Roman"/>
          <w:spacing w:val="1"/>
        </w:rPr>
        <w:t>способ</w:t>
      </w:r>
      <w:r w:rsidRPr="007C424B">
        <w:rPr>
          <w:rFonts w:eastAsia="Times New Roman"/>
        </w:rPr>
        <w:t xml:space="preserve">ы </w:t>
      </w:r>
      <w:r w:rsidRPr="007C424B">
        <w:rPr>
          <w:rFonts w:eastAsia="Times New Roman"/>
          <w:spacing w:val="1"/>
        </w:rPr>
        <w:t>графическог</w:t>
      </w:r>
      <w:r w:rsidRPr="007C424B">
        <w:rPr>
          <w:rFonts w:eastAsia="Times New Roman"/>
        </w:rPr>
        <w:t>о</w:t>
      </w:r>
      <w:r w:rsidRPr="007C424B">
        <w:rPr>
          <w:rFonts w:eastAsia="Times New Roman"/>
          <w:spacing w:val="-6"/>
        </w:rPr>
        <w:t xml:space="preserve"> </w:t>
      </w:r>
      <w:r w:rsidRPr="007C424B">
        <w:rPr>
          <w:rFonts w:eastAsia="Times New Roman"/>
          <w:spacing w:val="1"/>
        </w:rPr>
        <w:t>представлени</w:t>
      </w:r>
      <w:r w:rsidRPr="007C424B">
        <w:rPr>
          <w:rFonts w:eastAsia="Times New Roman"/>
        </w:rPr>
        <w:t>я</w:t>
      </w:r>
      <w:r w:rsidRPr="007C424B">
        <w:rPr>
          <w:rFonts w:eastAsia="Times New Roman"/>
          <w:spacing w:val="-8"/>
        </w:rPr>
        <w:t xml:space="preserve"> </w:t>
      </w:r>
      <w:r w:rsidRPr="007C424B">
        <w:rPr>
          <w:rFonts w:eastAsia="Times New Roman"/>
          <w:spacing w:val="1"/>
        </w:rPr>
        <w:t>числовой информации</w:t>
      </w:r>
      <w:r w:rsidR="00726303" w:rsidRPr="007C424B">
        <w:rPr>
          <w:rFonts w:eastAsia="Times New Roman"/>
          <w:spacing w:val="1"/>
        </w:rPr>
        <w:t>, (графики, диаграммы)</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DB693C">
      <w:pPr>
        <w:pStyle w:val="a8"/>
        <w:numPr>
          <w:ilvl w:val="0"/>
          <w:numId w:val="82"/>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5"/>
        </w:rPr>
        <w:t xml:space="preserve"> </w:t>
      </w:r>
      <w:r w:rsidRPr="007C424B">
        <w:rPr>
          <w:rFonts w:eastAsia="Times New Roman"/>
          <w:i/>
        </w:rPr>
        <w:t>с</w:t>
      </w:r>
      <w:r w:rsidRPr="007C424B">
        <w:rPr>
          <w:rFonts w:eastAsia="Times New Roman"/>
          <w:i/>
          <w:spacing w:val="22"/>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0"/>
        </w:rPr>
        <w:t xml:space="preserve"> </w:t>
      </w:r>
      <w:r w:rsidRPr="007C424B">
        <w:rPr>
          <w:rFonts w:eastAsia="Times New Roman"/>
          <w:i/>
          <w:spacing w:val="1"/>
        </w:rPr>
        <w:t>математически</w:t>
      </w:r>
      <w:r w:rsidRPr="007C424B">
        <w:rPr>
          <w:rFonts w:eastAsia="Times New Roman"/>
          <w:i/>
        </w:rPr>
        <w:t>х</w:t>
      </w:r>
      <w:r w:rsidRPr="007C424B">
        <w:rPr>
          <w:rFonts w:eastAsia="Times New Roman"/>
          <w:i/>
          <w:spacing w:val="4"/>
        </w:rPr>
        <w:t xml:space="preserve"> </w:t>
      </w:r>
      <w:r w:rsidRPr="007C424B">
        <w:rPr>
          <w:rFonts w:eastAsia="Times New Roman"/>
          <w:i/>
          <w:spacing w:val="1"/>
        </w:rPr>
        <w:t>моделе</w:t>
      </w:r>
      <w:r w:rsidRPr="007C424B">
        <w:rPr>
          <w:rFonts w:eastAsia="Times New Roman"/>
          <w:i/>
        </w:rPr>
        <w:t>й</w:t>
      </w:r>
      <w:r w:rsidRPr="007C424B">
        <w:rPr>
          <w:rFonts w:eastAsia="Times New Roman"/>
          <w:i/>
          <w:spacing w:val="13"/>
        </w:rPr>
        <w:t xml:space="preserve"> </w:t>
      </w:r>
      <w:r w:rsidRPr="007C424B">
        <w:rPr>
          <w:rFonts w:eastAsia="Times New Roman"/>
          <w:i/>
        </w:rPr>
        <w:t>и</w:t>
      </w:r>
      <w:r w:rsidRPr="007C424B">
        <w:rPr>
          <w:rFonts w:eastAsia="Times New Roman"/>
          <w:i/>
          <w:spacing w:val="21"/>
        </w:rPr>
        <w:t xml:space="preserve"> </w:t>
      </w:r>
      <w:r w:rsidRPr="007C424B">
        <w:rPr>
          <w:rFonts w:eastAsia="Times New Roman"/>
          <w:i/>
          <w:spacing w:val="1"/>
        </w:rPr>
        <w:t>использования компьютеро</w:t>
      </w:r>
      <w:r w:rsidRPr="007C424B">
        <w:rPr>
          <w:rFonts w:eastAsia="Times New Roman"/>
          <w:i/>
        </w:rPr>
        <w:t xml:space="preserve">в </w:t>
      </w:r>
      <w:r w:rsidRPr="007C424B">
        <w:rPr>
          <w:rFonts w:eastAsia="Times New Roman"/>
          <w:i/>
          <w:spacing w:val="1"/>
        </w:rPr>
        <w:t>пр</w:t>
      </w:r>
      <w:r w:rsidRPr="007C424B">
        <w:rPr>
          <w:rFonts w:eastAsia="Times New Roman"/>
          <w:i/>
        </w:rPr>
        <w:t>и</w:t>
      </w:r>
      <w:r w:rsidRPr="007C424B">
        <w:rPr>
          <w:rFonts w:eastAsia="Times New Roman"/>
          <w:i/>
          <w:spacing w:val="12"/>
        </w:rPr>
        <w:t xml:space="preserve"> </w:t>
      </w:r>
      <w:r w:rsidRPr="007C424B">
        <w:rPr>
          <w:rFonts w:eastAsia="Times New Roman"/>
          <w:i/>
          <w:spacing w:val="1"/>
        </w:rPr>
        <w:t>и</w:t>
      </w:r>
      <w:r w:rsidRPr="007C424B">
        <w:rPr>
          <w:rFonts w:eastAsia="Times New Roman"/>
          <w:i/>
        </w:rPr>
        <w:t>х</w:t>
      </w:r>
      <w:r w:rsidRPr="007C424B">
        <w:rPr>
          <w:rFonts w:eastAsia="Times New Roman"/>
          <w:i/>
          <w:spacing w:val="13"/>
        </w:rPr>
        <w:t xml:space="preserve"> </w:t>
      </w:r>
      <w:r w:rsidRPr="007C424B">
        <w:rPr>
          <w:rFonts w:eastAsia="Times New Roman"/>
          <w:i/>
          <w:spacing w:val="1"/>
        </w:rPr>
        <w:t>анализе</w:t>
      </w:r>
      <w:r w:rsidRPr="007C424B">
        <w:rPr>
          <w:rFonts w:eastAsia="Times New Roman"/>
          <w:i/>
        </w:rPr>
        <w:t>;</w:t>
      </w:r>
      <w:r w:rsidRPr="007C424B">
        <w:rPr>
          <w:rFonts w:eastAsia="Times New Roman"/>
          <w:i/>
          <w:spacing w:val="6"/>
        </w:rPr>
        <w:t xml:space="preserve"> </w:t>
      </w:r>
      <w:r w:rsidRPr="007C424B">
        <w:rPr>
          <w:rFonts w:eastAsia="Times New Roman"/>
          <w:i/>
          <w:spacing w:val="1"/>
        </w:rPr>
        <w:t>понят</w:t>
      </w:r>
      <w:r w:rsidRPr="007C424B">
        <w:rPr>
          <w:rFonts w:eastAsia="Times New Roman"/>
          <w:i/>
        </w:rPr>
        <w:t>ь</w:t>
      </w:r>
      <w:r w:rsidRPr="007C424B">
        <w:rPr>
          <w:rFonts w:eastAsia="Times New Roman"/>
          <w:i/>
          <w:spacing w:val="8"/>
        </w:rPr>
        <w:t xml:space="preserve"> </w:t>
      </w:r>
      <w:r w:rsidRPr="007C424B">
        <w:rPr>
          <w:rFonts w:eastAsia="Times New Roman"/>
          <w:i/>
          <w:spacing w:val="1"/>
        </w:rPr>
        <w:t>сходств</w:t>
      </w:r>
      <w:r w:rsidRPr="007C424B">
        <w:rPr>
          <w:rFonts w:eastAsia="Times New Roman"/>
          <w:i/>
        </w:rPr>
        <w:t>а</w:t>
      </w:r>
      <w:r w:rsidRPr="007C424B">
        <w:rPr>
          <w:rFonts w:eastAsia="Times New Roman"/>
          <w:i/>
          <w:spacing w:val="5"/>
        </w:rPr>
        <w:t xml:space="preserve"> </w:t>
      </w:r>
      <w:r w:rsidRPr="007C424B">
        <w:rPr>
          <w:rFonts w:eastAsia="Times New Roman"/>
          <w:i/>
        </w:rPr>
        <w:t>и</w:t>
      </w:r>
      <w:r w:rsidRPr="007C424B">
        <w:rPr>
          <w:rFonts w:eastAsia="Times New Roman"/>
          <w:i/>
          <w:spacing w:val="14"/>
        </w:rPr>
        <w:t xml:space="preserve"> </w:t>
      </w:r>
      <w:r w:rsidRPr="007C424B">
        <w:rPr>
          <w:rFonts w:eastAsia="Times New Roman"/>
          <w:i/>
          <w:spacing w:val="1"/>
        </w:rPr>
        <w:t>различи</w:t>
      </w:r>
      <w:r w:rsidRPr="007C424B">
        <w:rPr>
          <w:rFonts w:eastAsia="Times New Roman"/>
          <w:i/>
        </w:rPr>
        <w:t>я</w:t>
      </w:r>
      <w:r w:rsidRPr="007C424B">
        <w:rPr>
          <w:rFonts w:eastAsia="Times New Roman"/>
          <w:i/>
          <w:spacing w:val="5"/>
        </w:rPr>
        <w:t xml:space="preserve"> </w:t>
      </w:r>
      <w:r w:rsidRPr="007C424B">
        <w:rPr>
          <w:rFonts w:eastAsia="Times New Roman"/>
          <w:i/>
          <w:spacing w:val="1"/>
        </w:rPr>
        <w:t>между математическо</w:t>
      </w:r>
      <w:r w:rsidRPr="007C424B">
        <w:rPr>
          <w:rFonts w:eastAsia="Times New Roman"/>
          <w:i/>
        </w:rPr>
        <w:t xml:space="preserve">й </w:t>
      </w:r>
      <w:r w:rsidRPr="007C424B">
        <w:rPr>
          <w:rFonts w:eastAsia="Times New Roman"/>
          <w:i/>
          <w:spacing w:val="1"/>
        </w:rPr>
        <w:t>модель</w:t>
      </w:r>
      <w:r w:rsidRPr="007C424B">
        <w:rPr>
          <w:rFonts w:eastAsia="Times New Roman"/>
          <w:i/>
        </w:rPr>
        <w:t>ю</w:t>
      </w:r>
      <w:r w:rsidRPr="007C424B">
        <w:rPr>
          <w:rFonts w:eastAsia="Times New Roman"/>
          <w:i/>
          <w:spacing w:val="9"/>
        </w:rPr>
        <w:t xml:space="preserve"> </w:t>
      </w:r>
      <w:r w:rsidRPr="007C424B">
        <w:rPr>
          <w:rFonts w:eastAsia="Times New Roman"/>
          <w:i/>
          <w:spacing w:val="1"/>
        </w:rPr>
        <w:t>объе</w:t>
      </w:r>
      <w:r w:rsidRPr="007C424B">
        <w:rPr>
          <w:rFonts w:eastAsia="Times New Roman"/>
          <w:i/>
          <w:spacing w:val="2"/>
        </w:rPr>
        <w:t>к</w:t>
      </w:r>
      <w:r w:rsidRPr="007C424B">
        <w:rPr>
          <w:rFonts w:eastAsia="Times New Roman"/>
          <w:i/>
          <w:spacing w:val="1"/>
        </w:rPr>
        <w:t>т</w:t>
      </w:r>
      <w:r w:rsidRPr="007C424B">
        <w:rPr>
          <w:rFonts w:eastAsia="Times New Roman"/>
          <w:i/>
        </w:rPr>
        <w:t>а</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spacing w:val="1"/>
        </w:rPr>
        <w:t>ег</w:t>
      </w:r>
      <w:r w:rsidRPr="007C424B">
        <w:rPr>
          <w:rFonts w:eastAsia="Times New Roman"/>
          <w:i/>
        </w:rPr>
        <w:t>о</w:t>
      </w:r>
      <w:r w:rsidRPr="007C424B">
        <w:rPr>
          <w:rFonts w:eastAsia="Times New Roman"/>
          <w:i/>
          <w:spacing w:val="16"/>
        </w:rPr>
        <w:t xml:space="preserve"> </w:t>
      </w:r>
      <w:r w:rsidRPr="007C424B">
        <w:rPr>
          <w:rFonts w:eastAsia="Times New Roman"/>
          <w:i/>
          <w:spacing w:val="1"/>
        </w:rPr>
        <w:t>натурно</w:t>
      </w:r>
      <w:r w:rsidRPr="007C424B">
        <w:rPr>
          <w:rFonts w:eastAsia="Times New Roman"/>
          <w:i/>
        </w:rPr>
        <w:t>й</w:t>
      </w:r>
      <w:r w:rsidRPr="007C424B">
        <w:rPr>
          <w:rFonts w:eastAsia="Times New Roman"/>
          <w:i/>
          <w:spacing w:val="8"/>
        </w:rPr>
        <w:t xml:space="preserve"> </w:t>
      </w:r>
      <w:r w:rsidRPr="007C424B">
        <w:rPr>
          <w:rFonts w:eastAsia="Times New Roman"/>
          <w:i/>
          <w:spacing w:val="1"/>
        </w:rPr>
        <w:t>моделью</w:t>
      </w:r>
      <w:r w:rsidRPr="007C424B">
        <w:rPr>
          <w:rFonts w:eastAsia="Times New Roman"/>
          <w:i/>
        </w:rPr>
        <w:t>,</w:t>
      </w:r>
      <w:r w:rsidRPr="007C424B">
        <w:rPr>
          <w:rFonts w:eastAsia="Times New Roman"/>
          <w:i/>
          <w:spacing w:val="8"/>
        </w:rPr>
        <w:t xml:space="preserve"> </w:t>
      </w:r>
      <w:r w:rsidRPr="007C424B">
        <w:rPr>
          <w:rFonts w:eastAsia="Times New Roman"/>
          <w:i/>
          <w:spacing w:val="1"/>
        </w:rPr>
        <w:t>между математическо</w:t>
      </w:r>
      <w:r w:rsidRPr="007C424B">
        <w:rPr>
          <w:rFonts w:eastAsia="Times New Roman"/>
          <w:i/>
        </w:rPr>
        <w:t>й</w:t>
      </w:r>
      <w:r w:rsidRPr="007C424B">
        <w:rPr>
          <w:rFonts w:eastAsia="Times New Roman"/>
          <w:i/>
          <w:spacing w:val="-18"/>
        </w:rPr>
        <w:t xml:space="preserve"> </w:t>
      </w:r>
      <w:r w:rsidRPr="007C424B">
        <w:rPr>
          <w:rFonts w:eastAsia="Times New Roman"/>
          <w:i/>
          <w:spacing w:val="1"/>
        </w:rPr>
        <w:t>модель</w:t>
      </w:r>
      <w:r w:rsidRPr="007C424B">
        <w:rPr>
          <w:rFonts w:eastAsia="Times New Roman"/>
          <w:i/>
        </w:rPr>
        <w:t>ю</w:t>
      </w:r>
      <w:r w:rsidRPr="007C424B">
        <w:rPr>
          <w:rFonts w:eastAsia="Times New Roman"/>
          <w:i/>
          <w:spacing w:val="-10"/>
        </w:rPr>
        <w:t xml:space="preserve"> </w:t>
      </w:r>
      <w:r w:rsidRPr="007C424B">
        <w:rPr>
          <w:rFonts w:eastAsia="Times New Roman"/>
          <w:i/>
          <w:spacing w:val="1"/>
        </w:rPr>
        <w:t>объекта</w:t>
      </w:r>
      <w:r w:rsidRPr="007C424B">
        <w:rPr>
          <w:rFonts w:eastAsia="Times New Roman"/>
          <w:i/>
        </w:rPr>
        <w:t>/</w:t>
      </w:r>
      <w:r w:rsidRPr="007C424B">
        <w:rPr>
          <w:rFonts w:eastAsia="Times New Roman"/>
          <w:i/>
          <w:spacing w:val="1"/>
        </w:rPr>
        <w:t>явлени</w:t>
      </w:r>
      <w:r w:rsidRPr="007C424B">
        <w:rPr>
          <w:rFonts w:eastAsia="Times New Roman"/>
          <w:i/>
        </w:rPr>
        <w:t>я</w:t>
      </w:r>
      <w:r w:rsidRPr="007C424B">
        <w:rPr>
          <w:rFonts w:eastAsia="Times New Roman"/>
          <w:i/>
          <w:spacing w:val="-20"/>
        </w:rPr>
        <w:t xml:space="preserve"> </w:t>
      </w:r>
      <w:r w:rsidRPr="007C424B">
        <w:rPr>
          <w:rFonts w:eastAsia="Times New Roman"/>
          <w:i/>
        </w:rPr>
        <w:t xml:space="preserve">и </w:t>
      </w:r>
      <w:r w:rsidRPr="007C424B">
        <w:rPr>
          <w:rFonts w:eastAsia="Times New Roman"/>
          <w:i/>
          <w:spacing w:val="1"/>
        </w:rPr>
        <w:t>словесны</w:t>
      </w:r>
      <w:r w:rsidRPr="007C424B">
        <w:rPr>
          <w:rFonts w:eastAsia="Times New Roman"/>
          <w:i/>
        </w:rPr>
        <w:t>м</w:t>
      </w:r>
      <w:r w:rsidRPr="007C424B">
        <w:rPr>
          <w:rFonts w:eastAsia="Times New Roman"/>
          <w:i/>
          <w:spacing w:val="-12"/>
        </w:rPr>
        <w:t xml:space="preserve"> </w:t>
      </w:r>
      <w:r w:rsidRPr="007C424B">
        <w:rPr>
          <w:rFonts w:eastAsia="Times New Roman"/>
          <w:i/>
          <w:spacing w:val="1"/>
        </w:rPr>
        <w:t>описанием</w:t>
      </w:r>
      <w:r w:rsidRPr="007C424B">
        <w:rPr>
          <w:rFonts w:eastAsia="Times New Roman"/>
          <w:i/>
        </w:rPr>
        <w:t>;</w:t>
      </w:r>
    </w:p>
    <w:p w:rsidR="006E54D0" w:rsidRPr="007C424B" w:rsidRDefault="006E54D0" w:rsidP="00DB693C">
      <w:pPr>
        <w:pStyle w:val="a8"/>
        <w:numPr>
          <w:ilvl w:val="0"/>
          <w:numId w:val="82"/>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ь</w:t>
      </w:r>
      <w:r w:rsidRPr="007C424B">
        <w:rPr>
          <w:rFonts w:eastAsia="Times New Roman"/>
          <w:i/>
          <w:spacing w:val="2"/>
        </w:rPr>
        <w:t xml:space="preserve"> </w:t>
      </w:r>
      <w:r w:rsidRPr="007C424B">
        <w:rPr>
          <w:rFonts w:eastAsia="Times New Roman"/>
          <w:i/>
        </w:rPr>
        <w:t>о</w:t>
      </w:r>
      <w:r w:rsidRPr="007C424B">
        <w:rPr>
          <w:rFonts w:eastAsia="Times New Roman"/>
          <w:i/>
          <w:spacing w:val="9"/>
        </w:rPr>
        <w:t xml:space="preserve"> </w:t>
      </w:r>
      <w:r w:rsidRPr="007C424B">
        <w:rPr>
          <w:rFonts w:eastAsia="Times New Roman"/>
          <w:i/>
          <w:spacing w:val="1"/>
        </w:rPr>
        <w:t>том</w:t>
      </w:r>
      <w:r w:rsidRPr="007C424B">
        <w:rPr>
          <w:rFonts w:eastAsia="Times New Roman"/>
          <w:i/>
        </w:rPr>
        <w:t>,</w:t>
      </w:r>
      <w:r w:rsidRPr="007C424B">
        <w:rPr>
          <w:rFonts w:eastAsia="Times New Roman"/>
          <w:i/>
          <w:spacing w:val="4"/>
        </w:rPr>
        <w:t xml:space="preserve"> </w:t>
      </w:r>
      <w:r w:rsidRPr="007C424B">
        <w:rPr>
          <w:rFonts w:eastAsia="Times New Roman"/>
          <w:i/>
          <w:spacing w:val="1"/>
        </w:rPr>
        <w:t>чт</w:t>
      </w:r>
      <w:r w:rsidRPr="007C424B">
        <w:rPr>
          <w:rFonts w:eastAsia="Times New Roman"/>
          <w:i/>
        </w:rPr>
        <w:t>о</w:t>
      </w:r>
      <w:r w:rsidRPr="007C424B">
        <w:rPr>
          <w:rFonts w:eastAsia="Times New Roman"/>
          <w:i/>
          <w:spacing w:val="6"/>
        </w:rPr>
        <w:t xml:space="preserve"> </w:t>
      </w:r>
      <w:r w:rsidRPr="007C424B">
        <w:rPr>
          <w:rFonts w:eastAsia="Times New Roman"/>
          <w:i/>
          <w:spacing w:val="1"/>
        </w:rPr>
        <w:t>любы</w:t>
      </w:r>
      <w:r w:rsidRPr="007C424B">
        <w:rPr>
          <w:rFonts w:eastAsia="Times New Roman"/>
          <w:i/>
        </w:rPr>
        <w:t>е</w:t>
      </w:r>
      <w:r w:rsidRPr="007C424B">
        <w:rPr>
          <w:rFonts w:eastAsia="Times New Roman"/>
          <w:i/>
          <w:spacing w:val="1"/>
        </w:rPr>
        <w:t xml:space="preserve"> дискретны</w:t>
      </w:r>
      <w:r w:rsidRPr="007C424B">
        <w:rPr>
          <w:rFonts w:eastAsia="Times New Roman"/>
          <w:i/>
        </w:rPr>
        <w:t>е</w:t>
      </w:r>
      <w:r w:rsidRPr="007C424B">
        <w:rPr>
          <w:rFonts w:eastAsia="Times New Roman"/>
          <w:i/>
          <w:spacing w:val="-5"/>
        </w:rPr>
        <w:t xml:space="preserve"> </w:t>
      </w:r>
      <w:r w:rsidRPr="007C424B">
        <w:rPr>
          <w:rFonts w:eastAsia="Times New Roman"/>
          <w:i/>
          <w:spacing w:val="1"/>
        </w:rPr>
        <w:t>данны</w:t>
      </w:r>
      <w:r w:rsidRPr="007C424B">
        <w:rPr>
          <w:rFonts w:eastAsia="Times New Roman"/>
          <w:i/>
        </w:rPr>
        <w:t xml:space="preserve">е </w:t>
      </w:r>
      <w:r w:rsidRPr="007C424B">
        <w:rPr>
          <w:rFonts w:eastAsia="Times New Roman"/>
          <w:i/>
          <w:spacing w:val="1"/>
        </w:rPr>
        <w:t>можн</w:t>
      </w:r>
      <w:r w:rsidRPr="007C424B">
        <w:rPr>
          <w:rFonts w:eastAsia="Times New Roman"/>
          <w:i/>
        </w:rPr>
        <w:t>о</w:t>
      </w:r>
      <w:r w:rsidRPr="007C424B">
        <w:rPr>
          <w:rFonts w:eastAsia="Times New Roman"/>
          <w:i/>
          <w:spacing w:val="2"/>
        </w:rPr>
        <w:t xml:space="preserve"> </w:t>
      </w:r>
      <w:r w:rsidRPr="007C424B">
        <w:rPr>
          <w:rFonts w:eastAsia="Times New Roman"/>
          <w:i/>
          <w:spacing w:val="1"/>
        </w:rPr>
        <w:t>опи</w:t>
      </w:r>
      <w:r w:rsidRPr="007C424B">
        <w:rPr>
          <w:rFonts w:eastAsia="Times New Roman"/>
          <w:i/>
        </w:rPr>
        <w:t>с</w:t>
      </w:r>
      <w:r w:rsidRPr="007C424B">
        <w:rPr>
          <w:rFonts w:eastAsia="Times New Roman"/>
          <w:i/>
          <w:spacing w:val="1"/>
        </w:rPr>
        <w:t>ать</w:t>
      </w:r>
      <w:r w:rsidRPr="007C424B">
        <w:rPr>
          <w:rFonts w:eastAsia="Times New Roman"/>
          <w:i/>
        </w:rPr>
        <w:t>,</w:t>
      </w:r>
      <w:r w:rsidRPr="007C424B">
        <w:rPr>
          <w:rFonts w:eastAsia="Times New Roman"/>
          <w:i/>
          <w:spacing w:val="-1"/>
        </w:rPr>
        <w:t xml:space="preserve"> </w:t>
      </w:r>
      <w:r w:rsidRPr="007C424B">
        <w:rPr>
          <w:rFonts w:eastAsia="Times New Roman"/>
          <w:i/>
          <w:spacing w:val="1"/>
        </w:rPr>
        <w:t>исполь</w:t>
      </w:r>
      <w:r w:rsidRPr="007C424B">
        <w:rPr>
          <w:rFonts w:eastAsia="Times New Roman"/>
          <w:i/>
        </w:rPr>
        <w:t>з</w:t>
      </w:r>
      <w:r w:rsidRPr="007C424B">
        <w:rPr>
          <w:rFonts w:eastAsia="Times New Roman"/>
          <w:i/>
          <w:spacing w:val="1"/>
        </w:rPr>
        <w:t>уя алфавит</w:t>
      </w:r>
      <w:r w:rsidRPr="007C424B">
        <w:rPr>
          <w:rFonts w:eastAsia="Times New Roman"/>
          <w:i/>
        </w:rPr>
        <w:t>,</w:t>
      </w:r>
      <w:r w:rsidRPr="007C424B">
        <w:rPr>
          <w:rFonts w:eastAsia="Times New Roman"/>
          <w:i/>
          <w:spacing w:val="-10"/>
        </w:rPr>
        <w:t xml:space="preserve"> </w:t>
      </w:r>
      <w:r w:rsidRPr="007C424B">
        <w:rPr>
          <w:rFonts w:eastAsia="Times New Roman"/>
          <w:i/>
          <w:spacing w:val="1"/>
        </w:rPr>
        <w:t>содержащи</w:t>
      </w:r>
      <w:r w:rsidRPr="007C424B">
        <w:rPr>
          <w:rFonts w:eastAsia="Times New Roman"/>
          <w:i/>
        </w:rPr>
        <w:t>й</w:t>
      </w:r>
      <w:r w:rsidRPr="007C424B">
        <w:rPr>
          <w:rFonts w:eastAsia="Times New Roman"/>
          <w:i/>
          <w:spacing w:val="-14"/>
        </w:rPr>
        <w:t xml:space="preserve"> </w:t>
      </w:r>
      <w:r w:rsidRPr="007C424B">
        <w:rPr>
          <w:rFonts w:eastAsia="Times New Roman"/>
          <w:i/>
          <w:spacing w:val="1"/>
        </w:rPr>
        <w:t>тольк</w:t>
      </w:r>
      <w:r w:rsidRPr="007C424B">
        <w:rPr>
          <w:rFonts w:eastAsia="Times New Roman"/>
          <w:i/>
        </w:rPr>
        <w:t>о</w:t>
      </w:r>
      <w:r w:rsidRPr="007C424B">
        <w:rPr>
          <w:rFonts w:eastAsia="Times New Roman"/>
          <w:i/>
          <w:spacing w:val="-7"/>
        </w:rPr>
        <w:t xml:space="preserve"> </w:t>
      </w:r>
      <w:r w:rsidRPr="007C424B">
        <w:rPr>
          <w:rFonts w:eastAsia="Times New Roman"/>
          <w:i/>
          <w:spacing w:val="1"/>
        </w:rPr>
        <w:t>дв</w:t>
      </w:r>
      <w:r w:rsidRPr="007C424B">
        <w:rPr>
          <w:rFonts w:eastAsia="Times New Roman"/>
          <w:i/>
        </w:rPr>
        <w:t>а</w:t>
      </w:r>
      <w:r w:rsidRPr="007C424B">
        <w:rPr>
          <w:rFonts w:eastAsia="Times New Roman"/>
          <w:i/>
          <w:spacing w:val="-3"/>
        </w:rPr>
        <w:t xml:space="preserve"> </w:t>
      </w:r>
      <w:r w:rsidRPr="007C424B">
        <w:rPr>
          <w:rFonts w:eastAsia="Times New Roman"/>
          <w:i/>
          <w:spacing w:val="1"/>
        </w:rPr>
        <w:t>символа</w:t>
      </w:r>
      <w:r w:rsidRPr="007C424B">
        <w:rPr>
          <w:rFonts w:eastAsia="Times New Roman"/>
          <w:i/>
        </w:rPr>
        <w:t>,</w:t>
      </w:r>
      <w:r w:rsidRPr="007C424B">
        <w:rPr>
          <w:rFonts w:eastAsia="Times New Roman"/>
          <w:i/>
          <w:spacing w:val="-11"/>
        </w:rPr>
        <w:t xml:space="preserve"> </w:t>
      </w:r>
      <w:r w:rsidRPr="007C424B">
        <w:rPr>
          <w:rFonts w:eastAsia="Times New Roman"/>
          <w:i/>
          <w:spacing w:val="1"/>
        </w:rPr>
        <w:t>например</w:t>
      </w:r>
      <w:r w:rsidRPr="007C424B">
        <w:rPr>
          <w:rFonts w:eastAsia="Times New Roman"/>
          <w:i/>
        </w:rPr>
        <w:t>,</w:t>
      </w:r>
      <w:r w:rsidRPr="007C424B">
        <w:rPr>
          <w:rFonts w:eastAsia="Times New Roman"/>
          <w:i/>
          <w:spacing w:val="-12"/>
        </w:rPr>
        <w:t xml:space="preserve"> </w:t>
      </w:r>
      <w:r w:rsidRPr="007C424B">
        <w:rPr>
          <w:rFonts w:eastAsia="Times New Roman"/>
          <w:i/>
        </w:rPr>
        <w:t xml:space="preserve">0 и </w:t>
      </w:r>
      <w:r w:rsidRPr="007C424B">
        <w:rPr>
          <w:rFonts w:eastAsia="Times New Roman"/>
          <w:i/>
          <w:spacing w:val="1"/>
        </w:rPr>
        <w:t>1</w:t>
      </w:r>
      <w:r w:rsidRPr="007C424B">
        <w:rPr>
          <w:rFonts w:eastAsia="Times New Roman"/>
          <w:i/>
        </w:rPr>
        <w:t>;</w:t>
      </w:r>
    </w:p>
    <w:p w:rsidR="006E54D0" w:rsidRPr="007C424B" w:rsidRDefault="006E54D0" w:rsidP="00DB693C">
      <w:pPr>
        <w:pStyle w:val="a8"/>
        <w:numPr>
          <w:ilvl w:val="0"/>
          <w:numId w:val="82"/>
        </w:numPr>
        <w:tabs>
          <w:tab w:val="left" w:pos="820"/>
          <w:tab w:val="left" w:pos="993"/>
        </w:tabs>
        <w:ind w:left="0" w:firstLine="709"/>
        <w:jc w:val="both"/>
        <w:rPr>
          <w:rFonts w:eastAsia="Times New Roman"/>
          <w:i/>
        </w:rPr>
      </w:pPr>
      <w:r w:rsidRPr="007C424B">
        <w:rPr>
          <w:rFonts w:eastAsia="Times New Roman"/>
          <w:i/>
          <w:spacing w:val="1"/>
        </w:rPr>
        <w:lastRenderedPageBreak/>
        <w:t>познакомитьс</w:t>
      </w:r>
      <w:r w:rsidRPr="007C424B">
        <w:rPr>
          <w:rFonts w:eastAsia="Times New Roman"/>
          <w:i/>
        </w:rPr>
        <w:t xml:space="preserve">я с </w:t>
      </w:r>
      <w:r w:rsidRPr="007C424B">
        <w:rPr>
          <w:rFonts w:eastAsia="Times New Roman"/>
          <w:i/>
          <w:spacing w:val="1"/>
        </w:rPr>
        <w:t>тем</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информаци</w:t>
      </w:r>
      <w:r w:rsidRPr="007C424B">
        <w:rPr>
          <w:rFonts w:eastAsia="Times New Roman"/>
          <w:i/>
        </w:rPr>
        <w:t xml:space="preserve">я </w:t>
      </w:r>
      <w:r w:rsidRPr="007C424B">
        <w:rPr>
          <w:rFonts w:eastAsia="Times New Roman"/>
          <w:i/>
          <w:spacing w:val="1"/>
        </w:rPr>
        <w:t>(данные</w:t>
      </w:r>
      <w:r w:rsidRPr="007C424B">
        <w:rPr>
          <w:rFonts w:eastAsia="Times New Roman"/>
          <w:i/>
        </w:rPr>
        <w:t xml:space="preserve">) </w:t>
      </w:r>
      <w:r w:rsidRPr="007C424B">
        <w:rPr>
          <w:rFonts w:eastAsia="Times New Roman"/>
          <w:i/>
          <w:spacing w:val="1"/>
        </w:rPr>
        <w:t>представляетс</w:t>
      </w:r>
      <w:r w:rsidRPr="007C424B">
        <w:rPr>
          <w:rFonts w:eastAsia="Times New Roman"/>
          <w:i/>
        </w:rPr>
        <w:t xml:space="preserve">я в </w:t>
      </w:r>
      <w:r w:rsidRPr="007C424B">
        <w:rPr>
          <w:rFonts w:eastAsia="Times New Roman"/>
          <w:i/>
          <w:spacing w:val="1"/>
        </w:rPr>
        <w:t>современны</w:t>
      </w:r>
      <w:r w:rsidRPr="007C424B">
        <w:rPr>
          <w:rFonts w:eastAsia="Times New Roman"/>
          <w:i/>
        </w:rPr>
        <w:t>х</w:t>
      </w:r>
      <w:r w:rsidRPr="007C424B">
        <w:rPr>
          <w:rFonts w:eastAsia="Times New Roman"/>
          <w:i/>
          <w:spacing w:val="-15"/>
        </w:rPr>
        <w:t xml:space="preserve"> </w:t>
      </w:r>
      <w:r w:rsidRPr="007C424B">
        <w:rPr>
          <w:rFonts w:eastAsia="Times New Roman"/>
          <w:i/>
          <w:spacing w:val="1"/>
        </w:rPr>
        <w:t>компьютерах</w:t>
      </w:r>
      <w:r w:rsidR="0095315B" w:rsidRPr="007C424B">
        <w:rPr>
          <w:rFonts w:eastAsia="Times New Roman"/>
          <w:i/>
          <w:spacing w:val="1"/>
        </w:rPr>
        <w:t xml:space="preserve"> и робототехнических системах</w:t>
      </w:r>
      <w:r w:rsidRPr="007C424B">
        <w:rPr>
          <w:rFonts w:eastAsia="Times New Roman"/>
          <w:i/>
        </w:rPr>
        <w:t>;</w:t>
      </w:r>
    </w:p>
    <w:p w:rsidR="0095315B" w:rsidRPr="007C424B" w:rsidRDefault="006E54D0" w:rsidP="00DB693C">
      <w:pPr>
        <w:pStyle w:val="a8"/>
        <w:numPr>
          <w:ilvl w:val="0"/>
          <w:numId w:val="82"/>
        </w:numPr>
        <w:tabs>
          <w:tab w:val="left" w:pos="820"/>
          <w:tab w:val="left" w:pos="993"/>
        </w:tabs>
        <w:ind w:left="0" w:firstLine="709"/>
        <w:jc w:val="both"/>
        <w:rPr>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3"/>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
        </w:rPr>
        <w:t xml:space="preserve"> использовани</w:t>
      </w:r>
      <w:r w:rsidRPr="007C424B">
        <w:rPr>
          <w:rFonts w:eastAsia="Times New Roman"/>
          <w:i/>
        </w:rPr>
        <w:t>я</w:t>
      </w:r>
      <w:r w:rsidRPr="007C424B">
        <w:rPr>
          <w:rFonts w:eastAsia="Times New Roman"/>
          <w:i/>
          <w:spacing w:val="-4"/>
        </w:rPr>
        <w:t xml:space="preserve"> </w:t>
      </w:r>
      <w:r w:rsidRPr="007C424B">
        <w:rPr>
          <w:rFonts w:eastAsia="Times New Roman"/>
          <w:i/>
          <w:spacing w:val="1"/>
        </w:rPr>
        <w:t>графов</w:t>
      </w:r>
      <w:r w:rsidRPr="007C424B">
        <w:rPr>
          <w:rFonts w:eastAsia="Times New Roman"/>
          <w:i/>
        </w:rPr>
        <w:t>,</w:t>
      </w:r>
      <w:r w:rsidRPr="007C424B">
        <w:rPr>
          <w:rFonts w:eastAsia="Times New Roman"/>
          <w:i/>
          <w:spacing w:val="4"/>
        </w:rPr>
        <w:t xml:space="preserve"> </w:t>
      </w:r>
      <w:r w:rsidRPr="007C424B">
        <w:rPr>
          <w:rFonts w:eastAsia="Times New Roman"/>
          <w:i/>
          <w:spacing w:val="1"/>
        </w:rPr>
        <w:t>деревье</w:t>
      </w:r>
      <w:r w:rsidRPr="007C424B">
        <w:rPr>
          <w:rFonts w:eastAsia="Times New Roman"/>
          <w:i/>
        </w:rPr>
        <w:t>в</w:t>
      </w:r>
      <w:r w:rsidRPr="007C424B">
        <w:rPr>
          <w:rFonts w:eastAsia="Times New Roman"/>
          <w:i/>
          <w:spacing w:val="3"/>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списков пр</w:t>
      </w:r>
      <w:r w:rsidRPr="007C424B">
        <w:rPr>
          <w:rFonts w:eastAsia="Times New Roman"/>
          <w:i/>
        </w:rPr>
        <w:t>и</w:t>
      </w:r>
      <w:r w:rsidRPr="007C424B">
        <w:rPr>
          <w:rFonts w:eastAsia="Times New Roman"/>
          <w:i/>
          <w:spacing w:val="-3"/>
        </w:rPr>
        <w:t xml:space="preserve"> </w:t>
      </w:r>
      <w:r w:rsidRPr="007C424B">
        <w:rPr>
          <w:rFonts w:eastAsia="Times New Roman"/>
          <w:i/>
          <w:spacing w:val="1"/>
        </w:rPr>
        <w:t>описани</w:t>
      </w:r>
      <w:r w:rsidRPr="007C424B">
        <w:rPr>
          <w:rFonts w:eastAsia="Times New Roman"/>
          <w:i/>
        </w:rPr>
        <w:t>и</w:t>
      </w:r>
      <w:r w:rsidRPr="007C424B">
        <w:rPr>
          <w:rFonts w:eastAsia="Times New Roman"/>
          <w:i/>
          <w:spacing w:val="-11"/>
        </w:rPr>
        <w:t xml:space="preserve"> </w:t>
      </w:r>
      <w:r w:rsidRPr="007C424B">
        <w:rPr>
          <w:rFonts w:eastAsia="Times New Roman"/>
          <w:i/>
          <w:spacing w:val="1"/>
        </w:rPr>
        <w:t>реальны</w:t>
      </w:r>
      <w:r w:rsidRPr="007C424B">
        <w:rPr>
          <w:rFonts w:eastAsia="Times New Roman"/>
          <w:i/>
        </w:rPr>
        <w:t>х</w:t>
      </w:r>
      <w:r w:rsidRPr="007C424B">
        <w:rPr>
          <w:rFonts w:eastAsia="Times New Roman"/>
          <w:i/>
          <w:spacing w:val="-10"/>
        </w:rPr>
        <w:t xml:space="preserve"> </w:t>
      </w:r>
      <w:r w:rsidRPr="007C424B">
        <w:rPr>
          <w:rFonts w:eastAsia="Times New Roman"/>
          <w:i/>
          <w:spacing w:val="1"/>
        </w:rPr>
        <w:t>объекто</w:t>
      </w:r>
      <w:r w:rsidRPr="007C424B">
        <w:rPr>
          <w:rFonts w:eastAsia="Times New Roman"/>
          <w:i/>
        </w:rPr>
        <w:t>в</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процессов</w:t>
      </w:r>
      <w:r w:rsidR="0095315B" w:rsidRPr="007C424B">
        <w:rPr>
          <w:rFonts w:eastAsia="Times New Roman"/>
          <w:i/>
        </w:rPr>
        <w:t>;</w:t>
      </w:r>
    </w:p>
    <w:p w:rsidR="0095315B" w:rsidRPr="007C424B" w:rsidRDefault="0095315B" w:rsidP="00DB693C">
      <w:pPr>
        <w:pStyle w:val="a8"/>
        <w:numPr>
          <w:ilvl w:val="0"/>
          <w:numId w:val="82"/>
        </w:numPr>
        <w:tabs>
          <w:tab w:val="left" w:pos="940"/>
        </w:tabs>
        <w:ind w:left="0" w:firstLine="709"/>
        <w:jc w:val="both"/>
        <w:rPr>
          <w:i/>
        </w:rPr>
      </w:pPr>
      <w:r w:rsidRPr="007C424B">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424B" w:rsidRDefault="0095315B" w:rsidP="00DB693C">
      <w:pPr>
        <w:pStyle w:val="a8"/>
        <w:numPr>
          <w:ilvl w:val="0"/>
          <w:numId w:val="82"/>
        </w:numPr>
        <w:tabs>
          <w:tab w:val="left" w:pos="940"/>
        </w:tabs>
        <w:ind w:left="0" w:firstLine="709"/>
        <w:jc w:val="both"/>
        <w:rPr>
          <w:i/>
        </w:rPr>
      </w:pPr>
      <w:r w:rsidRPr="007C424B">
        <w:rPr>
          <w:i/>
        </w:rPr>
        <w:t>узнать о наличии кодов, которые исправляют ошибки искажения, возникающие при передаче информации.</w:t>
      </w:r>
    </w:p>
    <w:p w:rsidR="006E54D0" w:rsidRPr="007C424B" w:rsidRDefault="006E54D0" w:rsidP="007C424B">
      <w:pPr>
        <w:jc w:val="both"/>
        <w:rPr>
          <w:szCs w:val="24"/>
        </w:rPr>
      </w:pPr>
      <w:r w:rsidRPr="007C424B">
        <w:rPr>
          <w:b/>
          <w:bCs/>
          <w:spacing w:val="1"/>
          <w:szCs w:val="24"/>
        </w:rPr>
        <w:t>Алгоритм</w:t>
      </w:r>
      <w:r w:rsidRPr="007C424B">
        <w:rPr>
          <w:b/>
          <w:bCs/>
          <w:szCs w:val="24"/>
        </w:rPr>
        <w:t>ы</w:t>
      </w:r>
      <w:r w:rsidRPr="007C424B">
        <w:rPr>
          <w:b/>
          <w:bCs/>
          <w:spacing w:val="-15"/>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программирования</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DB693C">
      <w:pPr>
        <w:pStyle w:val="a8"/>
        <w:numPr>
          <w:ilvl w:val="0"/>
          <w:numId w:val="83"/>
        </w:numPr>
        <w:tabs>
          <w:tab w:val="left" w:pos="820"/>
          <w:tab w:val="left" w:pos="993"/>
        </w:tabs>
        <w:ind w:left="0" w:firstLine="709"/>
        <w:jc w:val="both"/>
        <w:rPr>
          <w:rFonts w:eastAsia="Times New Roman"/>
        </w:rPr>
      </w:pPr>
      <w:r w:rsidRPr="007C424B">
        <w:t>составлять алгоритмы для решения учебных задач различных типов</w:t>
      </w:r>
      <w:proofErr w:type="gramStart"/>
      <w:r w:rsidRPr="007C424B">
        <w:t xml:space="preserve"> ;</w:t>
      </w:r>
      <w:proofErr w:type="gramEnd"/>
    </w:p>
    <w:p w:rsidR="002658F5" w:rsidRPr="007C424B" w:rsidRDefault="002658F5" w:rsidP="00DB693C">
      <w:pPr>
        <w:pStyle w:val="a8"/>
        <w:numPr>
          <w:ilvl w:val="0"/>
          <w:numId w:val="8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424B" w:rsidRDefault="002658F5" w:rsidP="00DB693C">
      <w:pPr>
        <w:pStyle w:val="a8"/>
        <w:numPr>
          <w:ilvl w:val="0"/>
          <w:numId w:val="8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424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424B" w:rsidRDefault="002658F5" w:rsidP="00DB693C">
      <w:pPr>
        <w:pStyle w:val="a8"/>
        <w:numPr>
          <w:ilvl w:val="0"/>
          <w:numId w:val="83"/>
        </w:numPr>
        <w:tabs>
          <w:tab w:val="left" w:pos="820"/>
          <w:tab w:val="left" w:pos="993"/>
        </w:tabs>
        <w:ind w:left="0" w:firstLine="709"/>
        <w:jc w:val="both"/>
        <w:rPr>
          <w:rFonts w:eastAsia="Times New Roman"/>
        </w:rPr>
      </w:pPr>
      <w:r w:rsidRPr="007C424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424B" w:rsidRDefault="006E54D0" w:rsidP="00DB693C">
      <w:pPr>
        <w:pStyle w:val="a8"/>
        <w:numPr>
          <w:ilvl w:val="0"/>
          <w:numId w:val="83"/>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термин</w:t>
      </w:r>
      <w:r w:rsidRPr="007C424B">
        <w:rPr>
          <w:rFonts w:eastAsia="Times New Roman"/>
        </w:rPr>
        <w:t xml:space="preserve">ы </w:t>
      </w:r>
      <w:r w:rsidRPr="007C424B">
        <w:rPr>
          <w:rFonts w:eastAsia="Times New Roman"/>
          <w:spacing w:val="1"/>
        </w:rPr>
        <w:t>«исполни</w:t>
      </w:r>
      <w:r w:rsidRPr="007C424B">
        <w:rPr>
          <w:rFonts w:eastAsia="Times New Roman"/>
        </w:rPr>
        <w:t>т</w:t>
      </w:r>
      <w:r w:rsidRPr="007C424B">
        <w:rPr>
          <w:rFonts w:eastAsia="Times New Roman"/>
          <w:spacing w:val="1"/>
        </w:rPr>
        <w:t>ель»</w:t>
      </w:r>
      <w:r w:rsidRPr="007C424B">
        <w:rPr>
          <w:rFonts w:eastAsia="Times New Roman"/>
        </w:rPr>
        <w:t xml:space="preserve">, </w:t>
      </w:r>
      <w:r w:rsidRPr="007C424B">
        <w:rPr>
          <w:rFonts w:eastAsia="Times New Roman"/>
          <w:spacing w:val="1"/>
        </w:rPr>
        <w:t>«алгоритм»</w:t>
      </w:r>
      <w:r w:rsidRPr="007C424B">
        <w:rPr>
          <w:rFonts w:eastAsia="Times New Roman"/>
        </w:rPr>
        <w:t xml:space="preserve">, </w:t>
      </w:r>
      <w:r w:rsidRPr="007C424B">
        <w:rPr>
          <w:rFonts w:eastAsia="Times New Roman"/>
          <w:spacing w:val="1"/>
        </w:rPr>
        <w:t>«программа»</w:t>
      </w:r>
      <w:r w:rsidRPr="007C424B">
        <w:rPr>
          <w:rFonts w:eastAsia="Times New Roman"/>
        </w:rPr>
        <w:t xml:space="preserve">, а </w:t>
      </w:r>
      <w:r w:rsidRPr="007C424B">
        <w:rPr>
          <w:rFonts w:eastAsia="Times New Roman"/>
          <w:spacing w:val="1"/>
        </w:rPr>
        <w:t>такж</w:t>
      </w:r>
      <w:r w:rsidRPr="007C424B">
        <w:rPr>
          <w:rFonts w:eastAsia="Times New Roman"/>
        </w:rPr>
        <w:t>е</w:t>
      </w:r>
      <w:r w:rsidRPr="007C424B">
        <w:rPr>
          <w:rFonts w:eastAsia="Times New Roman"/>
          <w:spacing w:val="11"/>
        </w:rPr>
        <w:t xml:space="preserve"> </w:t>
      </w:r>
      <w:r w:rsidRPr="007C424B">
        <w:rPr>
          <w:rFonts w:eastAsia="Times New Roman"/>
          <w:spacing w:val="1"/>
        </w:rPr>
        <w:t>понимат</w:t>
      </w:r>
      <w:r w:rsidRPr="007C424B">
        <w:rPr>
          <w:rFonts w:eastAsia="Times New Roman"/>
        </w:rPr>
        <w:t>ь</w:t>
      </w:r>
      <w:r w:rsidRPr="007C424B">
        <w:rPr>
          <w:rFonts w:eastAsia="Times New Roman"/>
          <w:spacing w:val="6"/>
        </w:rPr>
        <w:t xml:space="preserve"> </w:t>
      </w:r>
      <w:r w:rsidRPr="007C424B">
        <w:rPr>
          <w:rFonts w:eastAsia="Times New Roman"/>
          <w:spacing w:val="1"/>
        </w:rPr>
        <w:t>разниц</w:t>
      </w:r>
      <w:r w:rsidRPr="007C424B">
        <w:rPr>
          <w:rFonts w:eastAsia="Times New Roman"/>
        </w:rPr>
        <w:t>у</w:t>
      </w:r>
      <w:r w:rsidRPr="007C424B">
        <w:rPr>
          <w:rFonts w:eastAsia="Times New Roman"/>
          <w:spacing w:val="8"/>
        </w:rPr>
        <w:t xml:space="preserve"> </w:t>
      </w:r>
      <w:r w:rsidRPr="007C424B">
        <w:rPr>
          <w:rFonts w:eastAsia="Times New Roman"/>
          <w:spacing w:val="1"/>
        </w:rPr>
        <w:t>межд</w:t>
      </w:r>
      <w:r w:rsidRPr="007C424B">
        <w:rPr>
          <w:rFonts w:eastAsia="Times New Roman"/>
        </w:rPr>
        <w:t>у</w:t>
      </w:r>
      <w:r w:rsidRPr="007C424B">
        <w:rPr>
          <w:rFonts w:eastAsia="Times New Roman"/>
          <w:spacing w:val="10"/>
        </w:rPr>
        <w:t xml:space="preserve"> </w:t>
      </w:r>
      <w:r w:rsidRPr="007C424B">
        <w:rPr>
          <w:rFonts w:eastAsia="Times New Roman"/>
          <w:spacing w:val="1"/>
        </w:rPr>
        <w:t>употребление</w:t>
      </w:r>
      <w:r w:rsidRPr="007C424B">
        <w:rPr>
          <w:rFonts w:eastAsia="Times New Roman"/>
        </w:rPr>
        <w:t xml:space="preserve">м </w:t>
      </w:r>
      <w:r w:rsidRPr="007C424B">
        <w:rPr>
          <w:rFonts w:eastAsia="Times New Roman"/>
          <w:spacing w:val="1"/>
        </w:rPr>
        <w:t>эти</w:t>
      </w:r>
      <w:r w:rsidRPr="007C424B">
        <w:rPr>
          <w:rFonts w:eastAsia="Times New Roman"/>
        </w:rPr>
        <w:t>х</w:t>
      </w:r>
      <w:r w:rsidRPr="007C424B">
        <w:rPr>
          <w:rFonts w:eastAsia="Times New Roman"/>
          <w:spacing w:val="12"/>
        </w:rPr>
        <w:t xml:space="preserve"> </w:t>
      </w:r>
      <w:r w:rsidRPr="007C424B">
        <w:rPr>
          <w:rFonts w:eastAsia="Times New Roman"/>
          <w:spacing w:val="1"/>
        </w:rPr>
        <w:t>термино</w:t>
      </w:r>
      <w:r w:rsidRPr="007C424B">
        <w:rPr>
          <w:rFonts w:eastAsia="Times New Roman"/>
        </w:rPr>
        <w:t>в</w:t>
      </w:r>
      <w:r w:rsidRPr="007C424B">
        <w:rPr>
          <w:rFonts w:eastAsia="Times New Roman"/>
          <w:spacing w:val="6"/>
        </w:rPr>
        <w:t xml:space="preserve"> </w:t>
      </w:r>
      <w:r w:rsidRPr="007C424B">
        <w:rPr>
          <w:rFonts w:eastAsia="Times New Roman"/>
        </w:rPr>
        <w:t xml:space="preserve">в </w:t>
      </w:r>
      <w:r w:rsidRPr="007C424B">
        <w:rPr>
          <w:rFonts w:eastAsia="Times New Roman"/>
          <w:spacing w:val="1"/>
        </w:rPr>
        <w:t>обыденно</w:t>
      </w:r>
      <w:r w:rsidRPr="007C424B">
        <w:rPr>
          <w:rFonts w:eastAsia="Times New Roman"/>
        </w:rPr>
        <w:t>й</w:t>
      </w:r>
      <w:r w:rsidRPr="007C424B">
        <w:rPr>
          <w:rFonts w:eastAsia="Times New Roman"/>
          <w:spacing w:val="-13"/>
        </w:rPr>
        <w:t xml:space="preserve"> </w:t>
      </w:r>
      <w:r w:rsidRPr="007C424B">
        <w:rPr>
          <w:rFonts w:eastAsia="Times New Roman"/>
          <w:spacing w:val="1"/>
        </w:rPr>
        <w:t>реч</w:t>
      </w:r>
      <w:r w:rsidRPr="007C424B">
        <w:rPr>
          <w:rFonts w:eastAsia="Times New Roman"/>
        </w:rPr>
        <w:t>и</w:t>
      </w:r>
      <w:r w:rsidRPr="007C424B">
        <w:rPr>
          <w:rFonts w:eastAsia="Times New Roman"/>
          <w:spacing w:val="-6"/>
        </w:rPr>
        <w:t xml:space="preserve"> </w:t>
      </w:r>
      <w:r w:rsidRPr="007C424B">
        <w:rPr>
          <w:rFonts w:eastAsia="Times New Roman"/>
        </w:rPr>
        <w:t>и</w:t>
      </w:r>
      <w:r w:rsidRPr="007C424B">
        <w:rPr>
          <w:rFonts w:eastAsia="Times New Roman"/>
          <w:spacing w:val="-1"/>
        </w:rPr>
        <w:t xml:space="preserve"> </w:t>
      </w:r>
      <w:r w:rsidRPr="007C424B">
        <w:rPr>
          <w:rFonts w:eastAsia="Times New Roman"/>
        </w:rPr>
        <w:t>в</w:t>
      </w:r>
      <w:r w:rsidRPr="007C424B">
        <w:rPr>
          <w:rFonts w:eastAsia="Times New Roman"/>
          <w:spacing w:val="-1"/>
        </w:rPr>
        <w:t xml:space="preserve"> </w:t>
      </w:r>
      <w:r w:rsidRPr="007C424B">
        <w:rPr>
          <w:rFonts w:eastAsia="Times New Roman"/>
          <w:spacing w:val="1"/>
        </w:rPr>
        <w:t>информатике</w:t>
      </w:r>
      <w:r w:rsidRPr="007C424B">
        <w:rPr>
          <w:rFonts w:eastAsia="Times New Roman"/>
        </w:rPr>
        <w:t>;</w:t>
      </w:r>
    </w:p>
    <w:p w:rsidR="006E54D0" w:rsidRPr="007C424B" w:rsidRDefault="006E54D0" w:rsidP="00DB693C">
      <w:pPr>
        <w:pStyle w:val="a8"/>
        <w:numPr>
          <w:ilvl w:val="0"/>
          <w:numId w:val="83"/>
        </w:numPr>
        <w:tabs>
          <w:tab w:val="left" w:pos="820"/>
          <w:tab w:val="left" w:pos="993"/>
        </w:tabs>
        <w:ind w:left="0" w:firstLine="709"/>
        <w:jc w:val="both"/>
        <w:rPr>
          <w:rFonts w:eastAsia="Times New Roman"/>
        </w:rPr>
      </w:pPr>
      <w:r w:rsidRPr="007C424B">
        <w:rPr>
          <w:rFonts w:eastAsia="Times New Roman"/>
          <w:spacing w:val="1"/>
        </w:rPr>
        <w:t>выполнят</w:t>
      </w:r>
      <w:r w:rsidRPr="007C424B">
        <w:rPr>
          <w:rFonts w:eastAsia="Times New Roman"/>
        </w:rPr>
        <w:t xml:space="preserve">ь </w:t>
      </w:r>
      <w:r w:rsidRPr="007C424B">
        <w:rPr>
          <w:rFonts w:eastAsia="Times New Roman"/>
          <w:spacing w:val="1"/>
        </w:rPr>
        <w:t>бе</w:t>
      </w:r>
      <w:r w:rsidRPr="007C424B">
        <w:rPr>
          <w:rFonts w:eastAsia="Times New Roman"/>
        </w:rPr>
        <w:t xml:space="preserve">з </w:t>
      </w:r>
      <w:r w:rsidRPr="007C424B">
        <w:rPr>
          <w:rFonts w:eastAsia="Times New Roman"/>
          <w:spacing w:val="1"/>
        </w:rPr>
        <w:t>исполь</w:t>
      </w:r>
      <w:r w:rsidRPr="007C424B">
        <w:rPr>
          <w:rFonts w:eastAsia="Times New Roman"/>
        </w:rPr>
        <w:t>з</w:t>
      </w:r>
      <w:r w:rsidRPr="007C424B">
        <w:rPr>
          <w:rFonts w:eastAsia="Times New Roman"/>
          <w:spacing w:val="1"/>
        </w:rPr>
        <w:t>овани</w:t>
      </w:r>
      <w:r w:rsidRPr="007C424B">
        <w:rPr>
          <w:rFonts w:eastAsia="Times New Roman"/>
        </w:rPr>
        <w:t xml:space="preserve">я </w:t>
      </w:r>
      <w:r w:rsidRPr="007C424B">
        <w:rPr>
          <w:rFonts w:eastAsia="Times New Roman"/>
          <w:spacing w:val="1"/>
        </w:rPr>
        <w:t>компьютер</w:t>
      </w:r>
      <w:r w:rsidRPr="007C424B">
        <w:rPr>
          <w:rFonts w:eastAsia="Times New Roman"/>
        </w:rPr>
        <w:t>а (</w:t>
      </w:r>
      <w:r w:rsidRPr="007C424B">
        <w:rPr>
          <w:rFonts w:eastAsia="Times New Roman"/>
          <w:spacing w:val="1"/>
        </w:rPr>
        <w:t>«вручную»</w:t>
      </w:r>
      <w:r w:rsidRPr="007C424B">
        <w:rPr>
          <w:rFonts w:eastAsia="Times New Roman"/>
        </w:rPr>
        <w:t xml:space="preserve">) </w:t>
      </w:r>
      <w:r w:rsidRPr="007C424B">
        <w:rPr>
          <w:rFonts w:eastAsia="Times New Roman"/>
          <w:spacing w:val="1"/>
        </w:rPr>
        <w:t>несложны</w:t>
      </w:r>
      <w:r w:rsidRPr="007C424B">
        <w:rPr>
          <w:rFonts w:eastAsia="Times New Roman"/>
        </w:rPr>
        <w:t xml:space="preserve">е </w:t>
      </w:r>
      <w:r w:rsidRPr="007C424B">
        <w:rPr>
          <w:rFonts w:eastAsia="Times New Roman"/>
          <w:spacing w:val="1"/>
        </w:rPr>
        <w:t>алгоритм</w:t>
      </w:r>
      <w:r w:rsidRPr="007C424B">
        <w:rPr>
          <w:rFonts w:eastAsia="Times New Roman"/>
        </w:rPr>
        <w:t>ы</w:t>
      </w:r>
      <w:r w:rsidRPr="007C424B">
        <w:rPr>
          <w:rFonts w:eastAsia="Times New Roman"/>
          <w:spacing w:val="-9"/>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0"/>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4"/>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анализ</w:t>
      </w:r>
      <w:r w:rsidRPr="007C424B">
        <w:rPr>
          <w:rFonts w:eastAsia="Times New Roman"/>
        </w:rPr>
        <w:t>а</w:t>
      </w:r>
      <w:r w:rsidRPr="007C424B">
        <w:rPr>
          <w:rFonts w:eastAsia="Times New Roman"/>
          <w:spacing w:val="-5"/>
        </w:rPr>
        <w:t xml:space="preserve"> </w:t>
      </w:r>
      <w:r w:rsidRPr="007C424B">
        <w:rPr>
          <w:rFonts w:eastAsia="Times New Roman"/>
          <w:spacing w:val="1"/>
        </w:rPr>
        <w:t>числовы</w:t>
      </w:r>
      <w:r w:rsidRPr="007C424B">
        <w:rPr>
          <w:rFonts w:eastAsia="Times New Roman"/>
        </w:rPr>
        <w:t>х</w:t>
      </w:r>
      <w:r w:rsidRPr="007C424B">
        <w:rPr>
          <w:rFonts w:eastAsia="Times New Roman"/>
          <w:spacing w:val="-8"/>
        </w:rPr>
        <w:t xml:space="preserve"> </w:t>
      </w:r>
      <w:r w:rsidRPr="007C424B">
        <w:rPr>
          <w:rFonts w:eastAsia="Times New Roman"/>
        </w:rPr>
        <w:t>и</w:t>
      </w:r>
      <w:r w:rsidRPr="007C424B">
        <w:rPr>
          <w:rFonts w:eastAsia="Times New Roman"/>
          <w:spacing w:val="2"/>
        </w:rPr>
        <w:t xml:space="preserve"> </w:t>
      </w:r>
      <w:r w:rsidRPr="007C424B">
        <w:rPr>
          <w:rFonts w:eastAsia="Times New Roman"/>
          <w:spacing w:val="1"/>
        </w:rPr>
        <w:t>текстовы</w:t>
      </w:r>
      <w:r w:rsidRPr="007C424B">
        <w:rPr>
          <w:rFonts w:eastAsia="Times New Roman"/>
        </w:rPr>
        <w:t xml:space="preserve">х </w:t>
      </w:r>
      <w:r w:rsidRPr="007C424B">
        <w:rPr>
          <w:rFonts w:eastAsia="Times New Roman"/>
          <w:spacing w:val="1"/>
        </w:rPr>
        <w:t>данных</w:t>
      </w:r>
      <w:r w:rsidRPr="007C424B">
        <w:rPr>
          <w:rFonts w:eastAsia="Times New Roman"/>
        </w:rPr>
        <w:t>,</w:t>
      </w:r>
      <w:r w:rsidRPr="007C424B">
        <w:rPr>
          <w:rFonts w:eastAsia="Times New Roman"/>
          <w:spacing w:val="13"/>
        </w:rPr>
        <w:t xml:space="preserve"> </w:t>
      </w:r>
      <w:r w:rsidRPr="007C424B">
        <w:rPr>
          <w:rFonts w:eastAsia="Times New Roman"/>
          <w:spacing w:val="1"/>
        </w:rPr>
        <w:t>записанны</w:t>
      </w:r>
      <w:r w:rsidRPr="007C424B">
        <w:rPr>
          <w:rFonts w:eastAsia="Times New Roman"/>
        </w:rPr>
        <w:t>е</w:t>
      </w:r>
      <w:r w:rsidRPr="007C424B">
        <w:rPr>
          <w:rFonts w:eastAsia="Times New Roman"/>
          <w:spacing w:val="9"/>
        </w:rPr>
        <w:t xml:space="preserve"> </w:t>
      </w:r>
      <w:r w:rsidRPr="007C424B">
        <w:rPr>
          <w:rFonts w:eastAsia="Times New Roman"/>
          <w:spacing w:val="1"/>
        </w:rPr>
        <w:t>н</w:t>
      </w:r>
      <w:r w:rsidRPr="007C424B">
        <w:rPr>
          <w:rFonts w:eastAsia="Times New Roman"/>
        </w:rPr>
        <w:t>а</w:t>
      </w:r>
      <w:r w:rsidRPr="007C424B">
        <w:rPr>
          <w:rFonts w:eastAsia="Times New Roman"/>
          <w:spacing w:val="20"/>
        </w:rPr>
        <w:t xml:space="preserve"> </w:t>
      </w:r>
      <w:proofErr w:type="gramStart"/>
      <w:r w:rsidRPr="007C424B">
        <w:rPr>
          <w:rFonts w:eastAsia="Times New Roman"/>
          <w:spacing w:val="1"/>
        </w:rPr>
        <w:t>конкретно</w:t>
      </w:r>
      <w:r w:rsidRPr="007C424B">
        <w:rPr>
          <w:rFonts w:eastAsia="Times New Roman"/>
        </w:rPr>
        <w:t>м</w:t>
      </w:r>
      <w:proofErr w:type="gramEnd"/>
      <w:r w:rsidRPr="007C424B">
        <w:rPr>
          <w:rFonts w:eastAsia="Times New Roman"/>
          <w:spacing w:val="9"/>
        </w:rPr>
        <w:t xml:space="preserve"> </w:t>
      </w:r>
      <w:r w:rsidRPr="007C424B">
        <w:rPr>
          <w:rFonts w:eastAsia="Times New Roman"/>
          <w:spacing w:val="1"/>
        </w:rPr>
        <w:t>язы</w:t>
      </w:r>
      <w:r w:rsidRPr="007C424B">
        <w:rPr>
          <w:rFonts w:eastAsia="Times New Roman"/>
        </w:rPr>
        <w:t>к</w:t>
      </w:r>
      <w:r w:rsidRPr="007C424B">
        <w:rPr>
          <w:rFonts w:eastAsia="Times New Roman"/>
          <w:spacing w:val="17"/>
        </w:rPr>
        <w:t xml:space="preserve"> </w:t>
      </w:r>
      <w:r w:rsidRPr="007C424B">
        <w:rPr>
          <w:rFonts w:eastAsia="Times New Roman"/>
          <w:spacing w:val="1"/>
        </w:rPr>
        <w:t>программировани</w:t>
      </w:r>
      <w:r w:rsidRPr="007C424B">
        <w:rPr>
          <w:rFonts w:eastAsia="Times New Roman"/>
        </w:rPr>
        <w:t xml:space="preserve">я с </w:t>
      </w:r>
      <w:r w:rsidRPr="007C424B">
        <w:rPr>
          <w:rFonts w:eastAsia="Times New Roman"/>
          <w:spacing w:val="1"/>
        </w:rPr>
        <w:t>использование</w:t>
      </w:r>
      <w:r w:rsidRPr="007C424B">
        <w:rPr>
          <w:rFonts w:eastAsia="Times New Roman"/>
        </w:rPr>
        <w:t xml:space="preserve">м </w:t>
      </w:r>
      <w:r w:rsidRPr="007C424B">
        <w:rPr>
          <w:rFonts w:eastAsia="Times New Roman"/>
          <w:spacing w:val="1"/>
        </w:rPr>
        <w:t>основны</w:t>
      </w:r>
      <w:r w:rsidRPr="007C424B">
        <w:rPr>
          <w:rFonts w:eastAsia="Times New Roman"/>
        </w:rPr>
        <w:t>х</w:t>
      </w:r>
      <w:r w:rsidRPr="007C424B">
        <w:rPr>
          <w:rFonts w:eastAsia="Times New Roman"/>
          <w:spacing w:val="8"/>
        </w:rPr>
        <w:t xml:space="preserve"> </w:t>
      </w:r>
      <w:r w:rsidRPr="007C424B">
        <w:rPr>
          <w:rFonts w:eastAsia="Times New Roman"/>
          <w:spacing w:val="1"/>
        </w:rPr>
        <w:t>управляющи</w:t>
      </w:r>
      <w:r w:rsidRPr="007C424B">
        <w:rPr>
          <w:rFonts w:eastAsia="Times New Roman"/>
        </w:rPr>
        <w:t>х</w:t>
      </w:r>
      <w:r w:rsidRPr="007C424B">
        <w:rPr>
          <w:rFonts w:eastAsia="Times New Roman"/>
          <w:spacing w:val="3"/>
        </w:rPr>
        <w:t xml:space="preserve"> </w:t>
      </w:r>
      <w:r w:rsidRPr="007C424B">
        <w:rPr>
          <w:rFonts w:eastAsia="Times New Roman"/>
          <w:spacing w:val="1"/>
        </w:rPr>
        <w:t>конструкций последовательног</w:t>
      </w:r>
      <w:r w:rsidRPr="007C424B">
        <w:rPr>
          <w:rFonts w:eastAsia="Times New Roman"/>
        </w:rPr>
        <w:t xml:space="preserve">о </w:t>
      </w:r>
      <w:r w:rsidRPr="007C424B">
        <w:rPr>
          <w:rFonts w:eastAsia="Times New Roman"/>
          <w:spacing w:val="1"/>
        </w:rPr>
        <w:t>программировани</w:t>
      </w:r>
      <w:r w:rsidRPr="007C424B">
        <w:rPr>
          <w:rFonts w:eastAsia="Times New Roman"/>
        </w:rPr>
        <w:t xml:space="preserve">я </w:t>
      </w:r>
      <w:r w:rsidRPr="007C424B">
        <w:rPr>
          <w:rFonts w:eastAsia="Times New Roman"/>
          <w:spacing w:val="1"/>
        </w:rPr>
        <w:t>(линейна</w:t>
      </w:r>
      <w:r w:rsidRPr="007C424B">
        <w:rPr>
          <w:rFonts w:eastAsia="Times New Roman"/>
        </w:rPr>
        <w:t xml:space="preserve">я </w:t>
      </w:r>
      <w:r w:rsidRPr="007C424B">
        <w:rPr>
          <w:rFonts w:eastAsia="Times New Roman"/>
          <w:spacing w:val="1"/>
        </w:rPr>
        <w:t>программа</w:t>
      </w:r>
      <w:r w:rsidRPr="007C424B">
        <w:rPr>
          <w:rFonts w:eastAsia="Times New Roman"/>
        </w:rPr>
        <w:t xml:space="preserve">, </w:t>
      </w:r>
      <w:r w:rsidRPr="007C424B">
        <w:rPr>
          <w:rFonts w:eastAsia="Times New Roman"/>
          <w:spacing w:val="1"/>
        </w:rPr>
        <w:t>ветвлени</w:t>
      </w:r>
      <w:r w:rsidRPr="007C424B">
        <w:rPr>
          <w:rFonts w:eastAsia="Times New Roman"/>
        </w:rPr>
        <w:t>е,</w:t>
      </w:r>
      <w:r w:rsidRPr="007C424B">
        <w:rPr>
          <w:rFonts w:eastAsia="Times New Roman"/>
          <w:spacing w:val="-13"/>
        </w:rPr>
        <w:t xml:space="preserve"> </w:t>
      </w:r>
      <w:r w:rsidRPr="007C424B">
        <w:rPr>
          <w:rFonts w:eastAsia="Times New Roman"/>
          <w:spacing w:val="1"/>
        </w:rPr>
        <w:t>повтор</w:t>
      </w:r>
      <w:r w:rsidRPr="007C424B">
        <w:rPr>
          <w:rFonts w:eastAsia="Times New Roman"/>
        </w:rPr>
        <w:t>е</w:t>
      </w:r>
      <w:r w:rsidRPr="007C424B">
        <w:rPr>
          <w:rFonts w:eastAsia="Times New Roman"/>
          <w:spacing w:val="1"/>
        </w:rPr>
        <w:t>ни</w:t>
      </w:r>
      <w:r w:rsidRPr="007C424B">
        <w:rPr>
          <w:rFonts w:eastAsia="Times New Roman"/>
        </w:rPr>
        <w:t>е,</w:t>
      </w:r>
      <w:r w:rsidRPr="007C424B">
        <w:rPr>
          <w:rFonts w:eastAsia="Times New Roman"/>
          <w:spacing w:val="-14"/>
        </w:rPr>
        <w:t xml:space="preserve"> </w:t>
      </w:r>
      <w:r w:rsidRPr="007C424B">
        <w:rPr>
          <w:rFonts w:eastAsia="Times New Roman"/>
          <w:spacing w:val="1"/>
        </w:rPr>
        <w:t>вспомогательны</w:t>
      </w:r>
      <w:r w:rsidRPr="007C424B">
        <w:rPr>
          <w:rFonts w:eastAsia="Times New Roman"/>
        </w:rPr>
        <w:t>е</w:t>
      </w:r>
      <w:r w:rsidRPr="007C424B">
        <w:rPr>
          <w:rFonts w:eastAsia="Times New Roman"/>
          <w:spacing w:val="-21"/>
        </w:rPr>
        <w:t xml:space="preserve"> </w:t>
      </w:r>
      <w:r w:rsidRPr="007C424B">
        <w:rPr>
          <w:rFonts w:eastAsia="Times New Roman"/>
          <w:spacing w:val="1"/>
        </w:rPr>
        <w:t>алгоритмы)</w:t>
      </w:r>
      <w:r w:rsidRPr="007C424B">
        <w:rPr>
          <w:rFonts w:eastAsia="Times New Roman"/>
        </w:rPr>
        <w:t>;</w:t>
      </w:r>
    </w:p>
    <w:p w:rsidR="006E54D0" w:rsidRPr="007C424B" w:rsidRDefault="006E54D0" w:rsidP="00DB693C">
      <w:pPr>
        <w:pStyle w:val="a8"/>
        <w:numPr>
          <w:ilvl w:val="0"/>
          <w:numId w:val="83"/>
        </w:numPr>
        <w:tabs>
          <w:tab w:val="left" w:pos="820"/>
          <w:tab w:val="left" w:pos="993"/>
        </w:tabs>
        <w:ind w:left="0" w:firstLine="709"/>
        <w:jc w:val="both"/>
        <w:rPr>
          <w:rFonts w:eastAsia="Times New Roman"/>
        </w:rPr>
      </w:pPr>
      <w:r w:rsidRPr="007C424B">
        <w:rPr>
          <w:rFonts w:eastAsia="Times New Roman"/>
          <w:spacing w:val="1"/>
        </w:rPr>
        <w:t>составлят</w:t>
      </w:r>
      <w:r w:rsidRPr="007C424B">
        <w:rPr>
          <w:rFonts w:eastAsia="Times New Roman"/>
        </w:rPr>
        <w:t>ь</w:t>
      </w:r>
      <w:r w:rsidRPr="007C424B">
        <w:rPr>
          <w:rFonts w:eastAsia="Times New Roman"/>
          <w:spacing w:val="-11"/>
        </w:rPr>
        <w:t xml:space="preserve"> </w:t>
      </w:r>
      <w:r w:rsidRPr="007C424B">
        <w:rPr>
          <w:rFonts w:eastAsia="Times New Roman"/>
          <w:spacing w:val="1"/>
        </w:rPr>
        <w:t>несложны</w:t>
      </w:r>
      <w:r w:rsidRPr="007C424B">
        <w:rPr>
          <w:rFonts w:eastAsia="Times New Roman"/>
        </w:rPr>
        <w:t>е</w:t>
      </w:r>
      <w:r w:rsidRPr="007C424B">
        <w:rPr>
          <w:rFonts w:eastAsia="Times New Roman"/>
          <w:spacing w:val="-11"/>
        </w:rPr>
        <w:t xml:space="preserve"> </w:t>
      </w:r>
      <w:r w:rsidRPr="007C424B">
        <w:rPr>
          <w:rFonts w:eastAsia="Times New Roman"/>
          <w:spacing w:val="1"/>
        </w:rPr>
        <w:t>алгоритм</w:t>
      </w:r>
      <w:r w:rsidRPr="007C424B">
        <w:rPr>
          <w:rFonts w:eastAsia="Times New Roman"/>
        </w:rPr>
        <w:t>ы</w:t>
      </w:r>
      <w:r w:rsidRPr="007C424B">
        <w:rPr>
          <w:rFonts w:eastAsia="Times New Roman"/>
          <w:spacing w:val="-11"/>
        </w:rPr>
        <w:t xml:space="preserve"> </w:t>
      </w:r>
      <w:r w:rsidRPr="007C424B">
        <w:rPr>
          <w:rFonts w:eastAsia="Times New Roman"/>
          <w:spacing w:val="1"/>
        </w:rPr>
        <w:t>управлени</w:t>
      </w:r>
      <w:r w:rsidRPr="007C424B">
        <w:rPr>
          <w:rFonts w:eastAsia="Times New Roman"/>
        </w:rPr>
        <w:t>я</w:t>
      </w:r>
      <w:r w:rsidRPr="007C424B">
        <w:rPr>
          <w:rFonts w:eastAsia="Times New Roman"/>
          <w:spacing w:val="-12"/>
        </w:rPr>
        <w:t xml:space="preserve"> </w:t>
      </w:r>
      <w:r w:rsidRPr="007C424B">
        <w:rPr>
          <w:rFonts w:eastAsia="Times New Roman"/>
          <w:spacing w:val="1"/>
        </w:rPr>
        <w:t>исполнителям</w:t>
      </w:r>
      <w:r w:rsidRPr="007C424B">
        <w:rPr>
          <w:rFonts w:eastAsia="Times New Roman"/>
        </w:rPr>
        <w:t>и</w:t>
      </w:r>
      <w:r w:rsidRPr="007C424B">
        <w:rPr>
          <w:rFonts w:eastAsia="Times New Roman"/>
          <w:spacing w:val="-16"/>
        </w:rPr>
        <w:t xml:space="preserve"> </w:t>
      </w:r>
      <w:r w:rsidRPr="007C424B">
        <w:rPr>
          <w:rFonts w:eastAsia="Times New Roman"/>
        </w:rPr>
        <w:t xml:space="preserve">и </w:t>
      </w:r>
      <w:r w:rsidRPr="007C424B">
        <w:rPr>
          <w:rFonts w:eastAsia="Times New Roman"/>
          <w:spacing w:val="1"/>
        </w:rPr>
        <w:t>анализа числовы</w:t>
      </w:r>
      <w:r w:rsidRPr="007C424B">
        <w:rPr>
          <w:rFonts w:eastAsia="Times New Roman"/>
        </w:rPr>
        <w:t>х</w:t>
      </w:r>
      <w:r w:rsidRPr="007C424B">
        <w:rPr>
          <w:rFonts w:eastAsia="Times New Roman"/>
          <w:spacing w:val="7"/>
        </w:rPr>
        <w:t xml:space="preserve"> </w:t>
      </w:r>
      <w:r w:rsidRPr="007C424B">
        <w:rPr>
          <w:rFonts w:eastAsia="Times New Roman"/>
        </w:rPr>
        <w:t>и</w:t>
      </w:r>
      <w:r w:rsidRPr="007C424B">
        <w:rPr>
          <w:rFonts w:eastAsia="Times New Roman"/>
          <w:spacing w:val="17"/>
        </w:rPr>
        <w:t xml:space="preserve"> </w:t>
      </w:r>
      <w:r w:rsidRPr="007C424B">
        <w:rPr>
          <w:rFonts w:eastAsia="Times New Roman"/>
          <w:spacing w:val="1"/>
        </w:rPr>
        <w:t>текстовы</w:t>
      </w:r>
      <w:r w:rsidRPr="007C424B">
        <w:rPr>
          <w:rFonts w:eastAsia="Times New Roman"/>
        </w:rPr>
        <w:t>х</w:t>
      </w:r>
      <w:r w:rsidRPr="007C424B">
        <w:rPr>
          <w:rFonts w:eastAsia="Times New Roman"/>
          <w:spacing w:val="6"/>
        </w:rPr>
        <w:t xml:space="preserve"> </w:t>
      </w:r>
      <w:r w:rsidRPr="007C424B">
        <w:rPr>
          <w:rFonts w:eastAsia="Times New Roman"/>
          <w:spacing w:val="1"/>
        </w:rPr>
        <w:t>данны</w:t>
      </w:r>
      <w:r w:rsidRPr="007C424B">
        <w:rPr>
          <w:rFonts w:eastAsia="Times New Roman"/>
        </w:rPr>
        <w:t>х</w:t>
      </w:r>
      <w:r w:rsidRPr="007C424B">
        <w:rPr>
          <w:rFonts w:eastAsia="Times New Roman"/>
          <w:spacing w:val="9"/>
        </w:rPr>
        <w:t xml:space="preserve"> </w:t>
      </w:r>
      <w:r w:rsidRPr="007C424B">
        <w:rPr>
          <w:rFonts w:eastAsia="Times New Roman"/>
        </w:rPr>
        <w:t>с</w:t>
      </w:r>
      <w:r w:rsidRPr="007C424B">
        <w:rPr>
          <w:rFonts w:eastAsia="Times New Roman"/>
          <w:spacing w:val="18"/>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ование</w:t>
      </w:r>
      <w:r w:rsidRPr="007C424B">
        <w:rPr>
          <w:rFonts w:eastAsia="Times New Roman"/>
        </w:rPr>
        <w:t xml:space="preserve">м </w:t>
      </w:r>
      <w:r w:rsidRPr="007C424B">
        <w:rPr>
          <w:rFonts w:eastAsia="Times New Roman"/>
          <w:spacing w:val="1"/>
        </w:rPr>
        <w:t>основны</w:t>
      </w:r>
      <w:r w:rsidRPr="007C424B">
        <w:rPr>
          <w:rFonts w:eastAsia="Times New Roman"/>
        </w:rPr>
        <w:t xml:space="preserve">х </w:t>
      </w:r>
      <w:r w:rsidRPr="007C424B">
        <w:rPr>
          <w:rFonts w:eastAsia="Times New Roman"/>
          <w:spacing w:val="1"/>
        </w:rPr>
        <w:t>управляющи</w:t>
      </w:r>
      <w:r w:rsidRPr="007C424B">
        <w:rPr>
          <w:rFonts w:eastAsia="Times New Roman"/>
        </w:rPr>
        <w:t xml:space="preserve">х </w:t>
      </w:r>
      <w:r w:rsidRPr="007C424B">
        <w:rPr>
          <w:rFonts w:eastAsia="Times New Roman"/>
          <w:spacing w:val="1"/>
        </w:rPr>
        <w:t>конструкци</w:t>
      </w:r>
      <w:r w:rsidRPr="007C424B">
        <w:rPr>
          <w:rFonts w:eastAsia="Times New Roman"/>
        </w:rPr>
        <w:t xml:space="preserve">й </w:t>
      </w:r>
      <w:r w:rsidRPr="007C424B">
        <w:rPr>
          <w:rFonts w:eastAsia="Times New Roman"/>
          <w:spacing w:val="1"/>
        </w:rPr>
        <w:t>последовательног</w:t>
      </w:r>
      <w:r w:rsidRPr="007C424B">
        <w:rPr>
          <w:rFonts w:eastAsia="Times New Roman"/>
        </w:rPr>
        <w:t xml:space="preserve">о </w:t>
      </w:r>
      <w:r w:rsidRPr="007C424B">
        <w:rPr>
          <w:rFonts w:eastAsia="Times New Roman"/>
          <w:spacing w:val="1"/>
        </w:rPr>
        <w:t>прогр</w:t>
      </w:r>
      <w:r w:rsidRPr="007C424B">
        <w:rPr>
          <w:rFonts w:eastAsia="Times New Roman"/>
        </w:rPr>
        <w:t>а</w:t>
      </w:r>
      <w:r w:rsidRPr="007C424B">
        <w:rPr>
          <w:rFonts w:eastAsia="Times New Roman"/>
          <w:spacing w:val="1"/>
        </w:rPr>
        <w:t>ммиров</w:t>
      </w:r>
      <w:r w:rsidRPr="007C424B">
        <w:rPr>
          <w:rFonts w:eastAsia="Times New Roman"/>
        </w:rPr>
        <w:t>а</w:t>
      </w:r>
      <w:r w:rsidRPr="007C424B">
        <w:rPr>
          <w:rFonts w:eastAsia="Times New Roman"/>
          <w:spacing w:val="1"/>
        </w:rPr>
        <w:t>ни</w:t>
      </w:r>
      <w:r w:rsidRPr="007C424B">
        <w:rPr>
          <w:rFonts w:eastAsia="Times New Roman"/>
        </w:rPr>
        <w:t xml:space="preserve">я и </w:t>
      </w:r>
      <w:r w:rsidRPr="007C424B">
        <w:rPr>
          <w:rFonts w:eastAsia="Times New Roman"/>
          <w:spacing w:val="1"/>
        </w:rPr>
        <w:t>записыват</w:t>
      </w:r>
      <w:r w:rsidRPr="007C424B">
        <w:rPr>
          <w:rFonts w:eastAsia="Times New Roman"/>
        </w:rPr>
        <w:t>ь</w:t>
      </w:r>
      <w:r w:rsidR="00AC7420" w:rsidRPr="007C424B">
        <w:rPr>
          <w:rFonts w:eastAsia="Times New Roman"/>
        </w:rPr>
        <w:t xml:space="preserve"> </w:t>
      </w:r>
      <w:r w:rsidRPr="007C424B">
        <w:rPr>
          <w:rFonts w:eastAsia="Times New Roman"/>
          <w:spacing w:val="1"/>
        </w:rPr>
        <w:t>и</w:t>
      </w:r>
      <w:r w:rsidRPr="007C424B">
        <w:rPr>
          <w:rFonts w:eastAsia="Times New Roman"/>
        </w:rPr>
        <w:t>х</w:t>
      </w:r>
      <w:r w:rsidR="00AC7420" w:rsidRPr="007C424B">
        <w:rPr>
          <w:rFonts w:eastAsia="Times New Roman"/>
        </w:rPr>
        <w:t xml:space="preserve"> </w:t>
      </w:r>
      <w:r w:rsidRPr="007C424B">
        <w:rPr>
          <w:rFonts w:eastAsia="Times New Roman"/>
        </w:rPr>
        <w:t xml:space="preserve">в </w:t>
      </w:r>
      <w:r w:rsidRPr="007C424B">
        <w:rPr>
          <w:rFonts w:eastAsia="Times New Roman"/>
          <w:spacing w:val="1"/>
        </w:rPr>
        <w:t>вид</w:t>
      </w:r>
      <w:r w:rsidRPr="007C424B">
        <w:rPr>
          <w:rFonts w:eastAsia="Times New Roman"/>
        </w:rPr>
        <w:t>е</w:t>
      </w:r>
      <w:r w:rsidRPr="007C424B">
        <w:rPr>
          <w:rFonts w:eastAsia="Times New Roman"/>
        </w:rPr>
        <w:tab/>
      </w:r>
      <w:r w:rsidRPr="007C424B">
        <w:rPr>
          <w:rFonts w:eastAsia="Times New Roman"/>
          <w:spacing w:val="1"/>
        </w:rPr>
        <w:t>програм</w:t>
      </w:r>
      <w:r w:rsidRPr="007C424B">
        <w:rPr>
          <w:rFonts w:eastAsia="Times New Roman"/>
        </w:rPr>
        <w:t>м</w:t>
      </w:r>
      <w:r w:rsidR="00AC7420" w:rsidRPr="007C424B">
        <w:rPr>
          <w:rFonts w:eastAsia="Times New Roman"/>
        </w:rPr>
        <w:t xml:space="preserve"> </w:t>
      </w:r>
      <w:r w:rsidRPr="007C424B">
        <w:rPr>
          <w:rFonts w:eastAsia="Times New Roman"/>
          <w:spacing w:val="1"/>
        </w:rPr>
        <w:t>н</w:t>
      </w:r>
      <w:r w:rsidRPr="007C424B">
        <w:rPr>
          <w:rFonts w:eastAsia="Times New Roman"/>
        </w:rPr>
        <w:t>а</w:t>
      </w:r>
      <w:r w:rsidR="00AC7420" w:rsidRPr="007C424B">
        <w:rPr>
          <w:rFonts w:eastAsia="Times New Roman"/>
        </w:rPr>
        <w:t xml:space="preserve"> </w:t>
      </w:r>
      <w:r w:rsidRPr="007C424B">
        <w:rPr>
          <w:rFonts w:eastAsia="Times New Roman"/>
          <w:spacing w:val="1"/>
        </w:rPr>
        <w:t>выбранно</w:t>
      </w:r>
      <w:r w:rsidRPr="007C424B">
        <w:rPr>
          <w:rFonts w:eastAsia="Times New Roman"/>
        </w:rPr>
        <w:t>м</w:t>
      </w:r>
      <w:r w:rsidR="00AC7420" w:rsidRPr="007C424B">
        <w:rPr>
          <w:rFonts w:eastAsia="Times New Roman"/>
        </w:rPr>
        <w:t xml:space="preserve"> </w:t>
      </w:r>
      <w:r w:rsidRPr="007C424B">
        <w:rPr>
          <w:rFonts w:eastAsia="Times New Roman"/>
          <w:spacing w:val="1"/>
        </w:rPr>
        <w:t>язык</w:t>
      </w:r>
      <w:r w:rsidRPr="007C424B">
        <w:rPr>
          <w:rFonts w:eastAsia="Times New Roman"/>
        </w:rPr>
        <w:t xml:space="preserve">е </w:t>
      </w:r>
      <w:r w:rsidRPr="007C424B">
        <w:rPr>
          <w:rFonts w:eastAsia="Times New Roman"/>
          <w:spacing w:val="1"/>
        </w:rPr>
        <w:t>программирования</w:t>
      </w:r>
      <w:r w:rsidRPr="007C424B">
        <w:rPr>
          <w:rFonts w:eastAsia="Times New Roman"/>
        </w:rPr>
        <w:t>;</w:t>
      </w:r>
      <w:r w:rsidRPr="007C424B">
        <w:rPr>
          <w:rFonts w:eastAsia="Times New Roman"/>
          <w:spacing w:val="-24"/>
        </w:rPr>
        <w:t xml:space="preserve"> </w:t>
      </w:r>
      <w:r w:rsidRPr="007C424B">
        <w:rPr>
          <w:rFonts w:eastAsia="Times New Roman"/>
          <w:spacing w:val="1"/>
        </w:rPr>
        <w:t>выполнят</w:t>
      </w:r>
      <w:r w:rsidRPr="007C424B">
        <w:rPr>
          <w:rFonts w:eastAsia="Times New Roman"/>
        </w:rPr>
        <w:t>ь</w:t>
      </w:r>
      <w:r w:rsidRPr="007C424B">
        <w:rPr>
          <w:rFonts w:eastAsia="Times New Roman"/>
          <w:spacing w:val="-13"/>
        </w:rPr>
        <w:t xml:space="preserve"> </w:t>
      </w:r>
      <w:r w:rsidRPr="007C424B">
        <w:rPr>
          <w:rFonts w:eastAsia="Times New Roman"/>
          <w:spacing w:val="1"/>
        </w:rPr>
        <w:t>эт</w:t>
      </w:r>
      <w:r w:rsidRPr="007C424B">
        <w:rPr>
          <w:rFonts w:eastAsia="Times New Roman"/>
        </w:rPr>
        <w:t>и</w:t>
      </w:r>
      <w:r w:rsidRPr="007C424B">
        <w:rPr>
          <w:rFonts w:eastAsia="Times New Roman"/>
          <w:spacing w:val="-3"/>
        </w:rPr>
        <w:t xml:space="preserve"> </w:t>
      </w:r>
      <w:r w:rsidRPr="007C424B">
        <w:rPr>
          <w:rFonts w:eastAsia="Times New Roman"/>
          <w:spacing w:val="1"/>
        </w:rPr>
        <w:t>программ</w:t>
      </w:r>
      <w:r w:rsidRPr="007C424B">
        <w:rPr>
          <w:rFonts w:eastAsia="Times New Roman"/>
        </w:rPr>
        <w:t>ы</w:t>
      </w:r>
      <w:r w:rsidRPr="007C424B">
        <w:rPr>
          <w:rFonts w:eastAsia="Times New Roman"/>
          <w:spacing w:val="-13"/>
        </w:rPr>
        <w:t xml:space="preserve"> </w:t>
      </w:r>
      <w:r w:rsidRPr="007C424B">
        <w:rPr>
          <w:rFonts w:eastAsia="Times New Roman"/>
          <w:spacing w:val="1"/>
        </w:rPr>
        <w:t>н</w:t>
      </w:r>
      <w:r w:rsidRPr="007C424B">
        <w:rPr>
          <w:rFonts w:eastAsia="Times New Roman"/>
        </w:rPr>
        <w:t>а</w:t>
      </w:r>
      <w:r w:rsidRPr="007C424B">
        <w:rPr>
          <w:rFonts w:eastAsia="Times New Roman"/>
          <w:spacing w:val="-3"/>
        </w:rPr>
        <w:t xml:space="preserve"> </w:t>
      </w:r>
      <w:r w:rsidRPr="007C424B">
        <w:rPr>
          <w:rFonts w:eastAsia="Times New Roman"/>
          <w:spacing w:val="1"/>
        </w:rPr>
        <w:t>компьютере</w:t>
      </w:r>
      <w:r w:rsidRPr="007C424B">
        <w:rPr>
          <w:rFonts w:eastAsia="Times New Roman"/>
        </w:rPr>
        <w:t>;</w:t>
      </w:r>
    </w:p>
    <w:p w:rsidR="006E54D0" w:rsidRPr="007C424B" w:rsidRDefault="006E54D0" w:rsidP="00DB693C">
      <w:pPr>
        <w:pStyle w:val="a8"/>
        <w:numPr>
          <w:ilvl w:val="0"/>
          <w:numId w:val="83"/>
        </w:numPr>
        <w:tabs>
          <w:tab w:val="left" w:pos="90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величин</w:t>
      </w:r>
      <w:r w:rsidRPr="007C424B">
        <w:rPr>
          <w:rFonts w:eastAsia="Times New Roman"/>
        </w:rPr>
        <w:t>ы (</w:t>
      </w:r>
      <w:r w:rsidRPr="007C424B">
        <w:rPr>
          <w:rFonts w:eastAsia="Times New Roman"/>
          <w:spacing w:val="1"/>
        </w:rPr>
        <w:t>переменные</w:t>
      </w:r>
      <w:r w:rsidRPr="007C424B">
        <w:rPr>
          <w:rFonts w:eastAsia="Times New Roman"/>
        </w:rPr>
        <w:t xml:space="preserve">) </w:t>
      </w:r>
      <w:r w:rsidRPr="007C424B">
        <w:rPr>
          <w:rFonts w:eastAsia="Times New Roman"/>
          <w:spacing w:val="1"/>
        </w:rPr>
        <w:t>различны</w:t>
      </w:r>
      <w:r w:rsidRPr="007C424B">
        <w:rPr>
          <w:rFonts w:eastAsia="Times New Roman"/>
        </w:rPr>
        <w:t xml:space="preserve">х </w:t>
      </w:r>
      <w:r w:rsidRPr="007C424B">
        <w:rPr>
          <w:rFonts w:eastAsia="Times New Roman"/>
          <w:spacing w:val="1"/>
        </w:rPr>
        <w:t>типов</w:t>
      </w:r>
      <w:r w:rsidRPr="007C424B">
        <w:rPr>
          <w:rFonts w:eastAsia="Times New Roman"/>
        </w:rPr>
        <w:t xml:space="preserve">, </w:t>
      </w:r>
      <w:r w:rsidRPr="007C424B">
        <w:rPr>
          <w:rFonts w:eastAsia="Times New Roman"/>
          <w:spacing w:val="1"/>
        </w:rPr>
        <w:t>табличны</w:t>
      </w:r>
      <w:r w:rsidRPr="007C424B">
        <w:rPr>
          <w:rFonts w:eastAsia="Times New Roman"/>
        </w:rPr>
        <w:t xml:space="preserve">е </w:t>
      </w:r>
      <w:r w:rsidRPr="007C424B">
        <w:rPr>
          <w:rFonts w:eastAsia="Times New Roman"/>
          <w:spacing w:val="1"/>
        </w:rPr>
        <w:t>величин</w:t>
      </w:r>
      <w:r w:rsidRPr="007C424B">
        <w:rPr>
          <w:rFonts w:eastAsia="Times New Roman"/>
        </w:rPr>
        <w:t>ы</w:t>
      </w:r>
      <w:r w:rsidRPr="007C424B">
        <w:rPr>
          <w:rFonts w:eastAsia="Times New Roman"/>
          <w:spacing w:val="5"/>
        </w:rPr>
        <w:t xml:space="preserve"> </w:t>
      </w:r>
      <w:r w:rsidRPr="007C424B">
        <w:rPr>
          <w:rFonts w:eastAsia="Times New Roman"/>
          <w:spacing w:val="1"/>
        </w:rPr>
        <w:t>(массивы)</w:t>
      </w:r>
      <w:r w:rsidRPr="007C424B">
        <w:rPr>
          <w:rFonts w:eastAsia="Times New Roman"/>
        </w:rPr>
        <w:t>,</w:t>
      </w:r>
      <w:r w:rsidRPr="007C424B">
        <w:rPr>
          <w:rFonts w:eastAsia="Times New Roman"/>
          <w:spacing w:val="3"/>
        </w:rPr>
        <w:t xml:space="preserve"> </w:t>
      </w:r>
      <w:r w:rsidRPr="007C424B">
        <w:rPr>
          <w:rFonts w:eastAsia="Times New Roman"/>
        </w:rPr>
        <w:t>а</w:t>
      </w:r>
      <w:r w:rsidRPr="007C424B">
        <w:rPr>
          <w:rFonts w:eastAsia="Times New Roman"/>
          <w:spacing w:val="15"/>
        </w:rPr>
        <w:t xml:space="preserve"> </w:t>
      </w:r>
      <w:r w:rsidRPr="007C424B">
        <w:rPr>
          <w:rFonts w:eastAsia="Times New Roman"/>
          <w:spacing w:val="1"/>
        </w:rPr>
        <w:t>такж</w:t>
      </w:r>
      <w:r w:rsidRPr="007C424B">
        <w:rPr>
          <w:rFonts w:eastAsia="Times New Roman"/>
        </w:rPr>
        <w:t>е</w:t>
      </w:r>
      <w:r w:rsidRPr="007C424B">
        <w:rPr>
          <w:rFonts w:eastAsia="Times New Roman"/>
          <w:spacing w:val="9"/>
        </w:rPr>
        <w:t xml:space="preserve"> </w:t>
      </w:r>
      <w:r w:rsidRPr="007C424B">
        <w:rPr>
          <w:rFonts w:eastAsia="Times New Roman"/>
          <w:spacing w:val="1"/>
        </w:rPr>
        <w:t>выражения</w:t>
      </w:r>
      <w:r w:rsidRPr="007C424B">
        <w:rPr>
          <w:rFonts w:eastAsia="Times New Roman"/>
        </w:rPr>
        <w:t>,</w:t>
      </w:r>
      <w:r w:rsidRPr="007C424B">
        <w:rPr>
          <w:rFonts w:eastAsia="Times New Roman"/>
          <w:spacing w:val="1"/>
        </w:rPr>
        <w:t xml:space="preserve"> составленны</w:t>
      </w:r>
      <w:r w:rsidRPr="007C424B">
        <w:rPr>
          <w:rFonts w:eastAsia="Times New Roman"/>
        </w:rPr>
        <w:t xml:space="preserve">е </w:t>
      </w:r>
      <w:r w:rsidRPr="007C424B">
        <w:rPr>
          <w:rFonts w:eastAsia="Times New Roman"/>
          <w:spacing w:val="1"/>
        </w:rPr>
        <w:t>и</w:t>
      </w:r>
      <w:r w:rsidRPr="007C424B">
        <w:rPr>
          <w:rFonts w:eastAsia="Times New Roman"/>
        </w:rPr>
        <w:t>з</w:t>
      </w:r>
      <w:r w:rsidRPr="007C424B">
        <w:rPr>
          <w:rFonts w:eastAsia="Times New Roman"/>
          <w:spacing w:val="14"/>
        </w:rPr>
        <w:t xml:space="preserve"> </w:t>
      </w:r>
      <w:r w:rsidRPr="007C424B">
        <w:rPr>
          <w:rFonts w:eastAsia="Times New Roman"/>
          <w:spacing w:val="1"/>
        </w:rPr>
        <w:t>этих величин</w:t>
      </w:r>
      <w:r w:rsidRPr="007C424B">
        <w:rPr>
          <w:rFonts w:eastAsia="Times New Roman"/>
        </w:rPr>
        <w:t>;</w:t>
      </w:r>
      <w:r w:rsidRPr="007C424B">
        <w:rPr>
          <w:rFonts w:eastAsia="Times New Roman"/>
          <w:spacing w:val="-11"/>
        </w:rPr>
        <w:t xml:space="preserve"> </w:t>
      </w:r>
      <w:r w:rsidRPr="007C424B">
        <w:rPr>
          <w:rFonts w:eastAsia="Times New Roman"/>
          <w:spacing w:val="1"/>
        </w:rPr>
        <w:t>исполь</w:t>
      </w:r>
      <w:r w:rsidRPr="007C424B">
        <w:rPr>
          <w:rFonts w:eastAsia="Times New Roman"/>
        </w:rPr>
        <w:t>з</w:t>
      </w:r>
      <w:r w:rsidRPr="007C424B">
        <w:rPr>
          <w:rFonts w:eastAsia="Times New Roman"/>
          <w:spacing w:val="1"/>
        </w:rPr>
        <w:t>оват</w:t>
      </w:r>
      <w:r w:rsidRPr="007C424B">
        <w:rPr>
          <w:rFonts w:eastAsia="Times New Roman"/>
        </w:rPr>
        <w:t>ь</w:t>
      </w:r>
      <w:r w:rsidRPr="007C424B">
        <w:rPr>
          <w:rFonts w:eastAsia="Times New Roman"/>
          <w:spacing w:val="-16"/>
        </w:rPr>
        <w:t xml:space="preserve"> </w:t>
      </w:r>
      <w:r w:rsidRPr="007C424B">
        <w:rPr>
          <w:rFonts w:eastAsia="Times New Roman"/>
          <w:spacing w:val="1"/>
        </w:rPr>
        <w:t>операто</w:t>
      </w:r>
      <w:r w:rsidRPr="007C424B">
        <w:rPr>
          <w:rFonts w:eastAsia="Times New Roman"/>
        </w:rPr>
        <w:t>р</w:t>
      </w:r>
      <w:r w:rsidRPr="007C424B">
        <w:rPr>
          <w:rFonts w:eastAsia="Times New Roman"/>
          <w:spacing w:val="-11"/>
        </w:rPr>
        <w:t xml:space="preserve"> </w:t>
      </w:r>
      <w:r w:rsidRPr="007C424B">
        <w:rPr>
          <w:rFonts w:eastAsia="Times New Roman"/>
          <w:spacing w:val="1"/>
        </w:rPr>
        <w:t>при</w:t>
      </w:r>
      <w:r w:rsidRPr="007C424B">
        <w:rPr>
          <w:rFonts w:eastAsia="Times New Roman"/>
        </w:rPr>
        <w:t>с</w:t>
      </w:r>
      <w:r w:rsidRPr="007C424B">
        <w:rPr>
          <w:rFonts w:eastAsia="Times New Roman"/>
          <w:spacing w:val="1"/>
        </w:rPr>
        <w:t>ваив</w:t>
      </w:r>
      <w:r w:rsidRPr="007C424B">
        <w:rPr>
          <w:rFonts w:eastAsia="Times New Roman"/>
        </w:rPr>
        <w:t>а</w:t>
      </w:r>
      <w:r w:rsidRPr="007C424B">
        <w:rPr>
          <w:rFonts w:eastAsia="Times New Roman"/>
          <w:spacing w:val="1"/>
        </w:rPr>
        <w:t>ния</w:t>
      </w:r>
      <w:r w:rsidRPr="007C424B">
        <w:rPr>
          <w:rFonts w:eastAsia="Times New Roman"/>
        </w:rPr>
        <w:t>;</w:t>
      </w:r>
    </w:p>
    <w:p w:rsidR="006E54D0" w:rsidRPr="007C424B" w:rsidRDefault="006E54D0" w:rsidP="00DB693C">
      <w:pPr>
        <w:pStyle w:val="a8"/>
        <w:numPr>
          <w:ilvl w:val="0"/>
          <w:numId w:val="83"/>
        </w:numPr>
        <w:tabs>
          <w:tab w:val="left" w:pos="820"/>
          <w:tab w:val="left" w:pos="993"/>
        </w:tabs>
        <w:ind w:left="0" w:firstLine="709"/>
        <w:jc w:val="both"/>
        <w:rPr>
          <w:rFonts w:eastAsia="Times New Roman"/>
        </w:rPr>
      </w:pPr>
      <w:r w:rsidRPr="007C424B">
        <w:rPr>
          <w:rFonts w:eastAsia="Times New Roman"/>
          <w:spacing w:val="1"/>
        </w:rPr>
        <w:t>анализироват</w:t>
      </w:r>
      <w:r w:rsidRPr="007C424B">
        <w:rPr>
          <w:rFonts w:eastAsia="Times New Roman"/>
        </w:rPr>
        <w:t>ь</w:t>
      </w:r>
      <w:r w:rsidRPr="007C424B">
        <w:rPr>
          <w:rFonts w:eastAsia="Times New Roman"/>
          <w:spacing w:val="54"/>
        </w:rPr>
        <w:t xml:space="preserve"> </w:t>
      </w:r>
      <w:r w:rsidRPr="007C424B">
        <w:rPr>
          <w:rFonts w:eastAsia="Times New Roman"/>
          <w:spacing w:val="1"/>
        </w:rPr>
        <w:t>предложенны</w:t>
      </w:r>
      <w:r w:rsidRPr="007C424B">
        <w:rPr>
          <w:rFonts w:eastAsia="Times New Roman"/>
        </w:rPr>
        <w:t>й</w:t>
      </w:r>
      <w:r w:rsidRPr="007C424B">
        <w:rPr>
          <w:rFonts w:eastAsia="Times New Roman"/>
          <w:spacing w:val="53"/>
        </w:rPr>
        <w:t xml:space="preserve"> </w:t>
      </w:r>
      <w:r w:rsidRPr="007C424B">
        <w:rPr>
          <w:rFonts w:eastAsia="Times New Roman"/>
          <w:spacing w:val="1"/>
        </w:rPr>
        <w:t>алгоритм</w:t>
      </w:r>
      <w:r w:rsidRPr="007C424B">
        <w:rPr>
          <w:rFonts w:eastAsia="Times New Roman"/>
        </w:rPr>
        <w:t>,</w:t>
      </w:r>
      <w:r w:rsidRPr="007C424B">
        <w:rPr>
          <w:rFonts w:eastAsia="Times New Roman"/>
          <w:spacing w:val="58"/>
        </w:rPr>
        <w:t xml:space="preserve"> </w:t>
      </w:r>
      <w:r w:rsidRPr="007C424B">
        <w:rPr>
          <w:rFonts w:eastAsia="Times New Roman"/>
          <w:spacing w:val="1"/>
        </w:rPr>
        <w:t>например</w:t>
      </w:r>
      <w:r w:rsidRPr="007C424B">
        <w:rPr>
          <w:rFonts w:eastAsia="Times New Roman"/>
        </w:rPr>
        <w:t>,</w:t>
      </w:r>
      <w:r w:rsidRPr="007C424B">
        <w:rPr>
          <w:rFonts w:eastAsia="Times New Roman"/>
          <w:spacing w:val="58"/>
        </w:rPr>
        <w:t xml:space="preserve"> </w:t>
      </w:r>
      <w:proofErr w:type="gramStart"/>
      <w:r w:rsidRPr="007C424B">
        <w:rPr>
          <w:rFonts w:eastAsia="Times New Roman"/>
          <w:spacing w:val="1"/>
        </w:rPr>
        <w:t>определят</w:t>
      </w:r>
      <w:r w:rsidRPr="007C424B">
        <w:rPr>
          <w:rFonts w:eastAsia="Times New Roman"/>
        </w:rPr>
        <w:t>ь</w:t>
      </w:r>
      <w:r w:rsidRPr="007C424B">
        <w:rPr>
          <w:rFonts w:eastAsia="Times New Roman"/>
          <w:spacing w:val="58"/>
        </w:rPr>
        <w:t xml:space="preserve"> </w:t>
      </w:r>
      <w:r w:rsidRPr="007C424B">
        <w:rPr>
          <w:rFonts w:eastAsia="Times New Roman"/>
          <w:spacing w:val="1"/>
        </w:rPr>
        <w:t>каки</w:t>
      </w:r>
      <w:r w:rsidRPr="007C424B">
        <w:rPr>
          <w:rFonts w:eastAsia="Times New Roman"/>
        </w:rPr>
        <w:t xml:space="preserve">е </w:t>
      </w:r>
      <w:r w:rsidRPr="007C424B">
        <w:rPr>
          <w:rFonts w:eastAsia="Times New Roman"/>
          <w:spacing w:val="1"/>
        </w:rPr>
        <w:t>результат</w:t>
      </w:r>
      <w:r w:rsidRPr="007C424B">
        <w:rPr>
          <w:rFonts w:eastAsia="Times New Roman"/>
        </w:rPr>
        <w:t>ы</w:t>
      </w:r>
      <w:r w:rsidRPr="007C424B">
        <w:rPr>
          <w:rFonts w:eastAsia="Times New Roman"/>
          <w:spacing w:val="-12"/>
        </w:rPr>
        <w:t xml:space="preserve"> </w:t>
      </w:r>
      <w:r w:rsidRPr="007C424B">
        <w:rPr>
          <w:rFonts w:eastAsia="Times New Roman"/>
          <w:spacing w:val="1"/>
        </w:rPr>
        <w:t>во</w:t>
      </w:r>
      <w:r w:rsidRPr="007C424B">
        <w:rPr>
          <w:rFonts w:eastAsia="Times New Roman"/>
        </w:rPr>
        <w:t>з</w:t>
      </w:r>
      <w:r w:rsidRPr="007C424B">
        <w:rPr>
          <w:rFonts w:eastAsia="Times New Roman"/>
          <w:spacing w:val="1"/>
        </w:rPr>
        <w:t>можн</w:t>
      </w:r>
      <w:r w:rsidRPr="007C424B">
        <w:rPr>
          <w:rFonts w:eastAsia="Times New Roman"/>
        </w:rPr>
        <w:t>ы</w:t>
      </w:r>
      <w:proofErr w:type="gramEnd"/>
      <w:r w:rsidRPr="007C424B">
        <w:rPr>
          <w:rFonts w:eastAsia="Times New Roman"/>
          <w:spacing w:val="-11"/>
        </w:rPr>
        <w:t xml:space="preserve"> </w:t>
      </w:r>
      <w:r w:rsidRPr="007C424B">
        <w:rPr>
          <w:rFonts w:eastAsia="Times New Roman"/>
          <w:spacing w:val="1"/>
        </w:rPr>
        <w:t>пр</w:t>
      </w:r>
      <w:r w:rsidRPr="007C424B">
        <w:rPr>
          <w:rFonts w:eastAsia="Times New Roman"/>
        </w:rPr>
        <w:t>и</w:t>
      </w:r>
      <w:r w:rsidRPr="007C424B">
        <w:rPr>
          <w:rFonts w:eastAsia="Times New Roman"/>
          <w:spacing w:val="-4"/>
        </w:rPr>
        <w:t xml:space="preserve"> </w:t>
      </w:r>
      <w:r w:rsidRPr="007C424B">
        <w:rPr>
          <w:rFonts w:eastAsia="Times New Roman"/>
          <w:spacing w:val="1"/>
        </w:rPr>
        <w:t>заданно</w:t>
      </w:r>
      <w:r w:rsidRPr="007C424B">
        <w:rPr>
          <w:rFonts w:eastAsia="Times New Roman"/>
        </w:rPr>
        <w:t>м</w:t>
      </w:r>
      <w:r w:rsidRPr="007C424B">
        <w:rPr>
          <w:rFonts w:eastAsia="Times New Roman"/>
          <w:spacing w:val="-10"/>
        </w:rPr>
        <w:t xml:space="preserve"> </w:t>
      </w:r>
      <w:r w:rsidRPr="007C424B">
        <w:rPr>
          <w:rFonts w:eastAsia="Times New Roman"/>
          <w:spacing w:val="1"/>
        </w:rPr>
        <w:t>множеств</w:t>
      </w:r>
      <w:r w:rsidRPr="007C424B">
        <w:rPr>
          <w:rFonts w:eastAsia="Times New Roman"/>
        </w:rPr>
        <w:t>е</w:t>
      </w:r>
      <w:r w:rsidRPr="007C424B">
        <w:rPr>
          <w:rFonts w:eastAsia="Times New Roman"/>
          <w:spacing w:val="-13"/>
        </w:rPr>
        <w:t xml:space="preserve"> </w:t>
      </w:r>
      <w:r w:rsidRPr="007C424B">
        <w:rPr>
          <w:rFonts w:eastAsia="Times New Roman"/>
          <w:spacing w:val="1"/>
        </w:rPr>
        <w:t>исходны</w:t>
      </w:r>
      <w:r w:rsidRPr="007C424B">
        <w:rPr>
          <w:rFonts w:eastAsia="Times New Roman"/>
        </w:rPr>
        <w:t>х</w:t>
      </w:r>
      <w:r w:rsidRPr="007C424B">
        <w:rPr>
          <w:rFonts w:eastAsia="Times New Roman"/>
          <w:spacing w:val="-12"/>
        </w:rPr>
        <w:t xml:space="preserve"> </w:t>
      </w:r>
      <w:r w:rsidRPr="007C424B">
        <w:rPr>
          <w:rFonts w:eastAsia="Times New Roman"/>
          <w:spacing w:val="1"/>
        </w:rPr>
        <w:t>значений</w:t>
      </w:r>
      <w:r w:rsidRPr="007C424B">
        <w:rPr>
          <w:rFonts w:eastAsia="Times New Roman"/>
        </w:rPr>
        <w:t>;</w:t>
      </w:r>
    </w:p>
    <w:p w:rsidR="006E54D0" w:rsidRPr="007C424B" w:rsidRDefault="006E54D0" w:rsidP="00DB693C">
      <w:pPr>
        <w:pStyle w:val="a8"/>
        <w:numPr>
          <w:ilvl w:val="0"/>
          <w:numId w:val="83"/>
        </w:numPr>
        <w:tabs>
          <w:tab w:val="left" w:pos="820"/>
          <w:tab w:val="left" w:pos="993"/>
        </w:tabs>
        <w:ind w:left="0" w:firstLine="709"/>
        <w:jc w:val="both"/>
      </w:pPr>
      <w:r w:rsidRPr="007C424B">
        <w:rPr>
          <w:rFonts w:eastAsia="Times New Roman"/>
          <w:spacing w:val="1"/>
        </w:rPr>
        <w:t>использоват</w:t>
      </w:r>
      <w:r w:rsidRPr="007C424B">
        <w:rPr>
          <w:rFonts w:eastAsia="Times New Roman"/>
        </w:rPr>
        <w:t>ь</w:t>
      </w:r>
      <w:r w:rsidRPr="007C424B">
        <w:rPr>
          <w:rFonts w:eastAsia="Times New Roman"/>
          <w:spacing w:val="-16"/>
        </w:rPr>
        <w:t xml:space="preserve"> </w:t>
      </w:r>
      <w:r w:rsidRPr="007C424B">
        <w:rPr>
          <w:rFonts w:eastAsia="Times New Roman"/>
          <w:spacing w:val="1"/>
        </w:rPr>
        <w:t>логически</w:t>
      </w:r>
      <w:r w:rsidRPr="007C424B">
        <w:rPr>
          <w:rFonts w:eastAsia="Times New Roman"/>
        </w:rPr>
        <w:t>е</w:t>
      </w:r>
      <w:r w:rsidRPr="007C424B">
        <w:rPr>
          <w:rFonts w:eastAsia="Times New Roman"/>
          <w:spacing w:val="-13"/>
        </w:rPr>
        <w:t xml:space="preserve"> </w:t>
      </w:r>
      <w:r w:rsidRPr="007C424B">
        <w:rPr>
          <w:rFonts w:eastAsia="Times New Roman"/>
          <w:spacing w:val="1"/>
        </w:rPr>
        <w:t>значения</w:t>
      </w:r>
      <w:r w:rsidRPr="007C424B">
        <w:rPr>
          <w:rFonts w:eastAsia="Times New Roman"/>
        </w:rPr>
        <w:t>,</w:t>
      </w:r>
      <w:r w:rsidRPr="007C424B">
        <w:rPr>
          <w:rFonts w:eastAsia="Times New Roman"/>
          <w:spacing w:val="-11"/>
        </w:rPr>
        <w:t xml:space="preserve"> </w:t>
      </w:r>
      <w:r w:rsidRPr="007C424B">
        <w:rPr>
          <w:rFonts w:eastAsia="Times New Roman"/>
          <w:spacing w:val="1"/>
        </w:rPr>
        <w:t>операци</w:t>
      </w:r>
      <w:r w:rsidRPr="007C424B">
        <w:rPr>
          <w:rFonts w:eastAsia="Times New Roman"/>
        </w:rPr>
        <w:t>и</w:t>
      </w:r>
      <w:r w:rsidRPr="007C424B">
        <w:rPr>
          <w:rFonts w:eastAsia="Times New Roman"/>
          <w:spacing w:val="-11"/>
        </w:rPr>
        <w:t xml:space="preserve"> </w:t>
      </w:r>
      <w:r w:rsidRPr="007C424B">
        <w:rPr>
          <w:rFonts w:eastAsia="Times New Roman"/>
        </w:rPr>
        <w:t xml:space="preserve">и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с</w:t>
      </w:r>
      <w:r w:rsidRPr="007C424B">
        <w:rPr>
          <w:rFonts w:eastAsia="Times New Roman"/>
          <w:spacing w:val="-1"/>
        </w:rPr>
        <w:t xml:space="preserve"> </w:t>
      </w:r>
      <w:r w:rsidRPr="007C424B">
        <w:rPr>
          <w:rFonts w:eastAsia="Times New Roman"/>
          <w:spacing w:val="1"/>
        </w:rPr>
        <w:t>ними</w:t>
      </w:r>
      <w:r w:rsidRPr="007C424B">
        <w:rPr>
          <w:rFonts w:eastAsia="Times New Roman"/>
        </w:rPr>
        <w:t>;</w:t>
      </w:r>
    </w:p>
    <w:p w:rsidR="006E54D0" w:rsidRPr="007C424B" w:rsidRDefault="006E54D0" w:rsidP="00DB693C">
      <w:pPr>
        <w:pStyle w:val="a8"/>
        <w:numPr>
          <w:ilvl w:val="0"/>
          <w:numId w:val="83"/>
        </w:numPr>
        <w:tabs>
          <w:tab w:val="left" w:pos="820"/>
          <w:tab w:val="left" w:pos="993"/>
        </w:tabs>
        <w:ind w:left="0" w:firstLine="709"/>
        <w:jc w:val="both"/>
      </w:pPr>
      <w:r w:rsidRPr="007C424B">
        <w:rPr>
          <w:rFonts w:eastAsia="Times New Roman"/>
          <w:spacing w:val="1"/>
        </w:rPr>
        <w:t>записыват</w:t>
      </w:r>
      <w:r w:rsidRPr="007C424B">
        <w:rPr>
          <w:rFonts w:eastAsia="Times New Roman"/>
        </w:rPr>
        <w:t>ь</w:t>
      </w:r>
      <w:r w:rsidRPr="007C424B">
        <w:rPr>
          <w:rFonts w:eastAsia="Times New Roman"/>
          <w:spacing w:val="14"/>
        </w:rPr>
        <w:t xml:space="preserve"> </w:t>
      </w:r>
      <w:r w:rsidRPr="007C424B">
        <w:rPr>
          <w:rFonts w:eastAsia="Times New Roman"/>
          <w:spacing w:val="1"/>
        </w:rPr>
        <w:t>н</w:t>
      </w:r>
      <w:r w:rsidRPr="007C424B">
        <w:rPr>
          <w:rFonts w:eastAsia="Times New Roman"/>
        </w:rPr>
        <w:t>а</w:t>
      </w:r>
      <w:r w:rsidRPr="007C424B">
        <w:rPr>
          <w:rFonts w:eastAsia="Times New Roman"/>
          <w:spacing w:val="25"/>
        </w:rPr>
        <w:t xml:space="preserve"> </w:t>
      </w:r>
      <w:r w:rsidRPr="007C424B">
        <w:rPr>
          <w:rFonts w:eastAsia="Times New Roman"/>
          <w:spacing w:val="1"/>
        </w:rPr>
        <w:t>выбранно</w:t>
      </w:r>
      <w:r w:rsidRPr="007C424B">
        <w:rPr>
          <w:rFonts w:eastAsia="Times New Roman"/>
        </w:rPr>
        <w:t>м</w:t>
      </w:r>
      <w:r w:rsidRPr="007C424B">
        <w:rPr>
          <w:rFonts w:eastAsia="Times New Roman"/>
          <w:spacing w:val="15"/>
        </w:rPr>
        <w:t xml:space="preserve"> </w:t>
      </w:r>
      <w:r w:rsidRPr="007C424B">
        <w:rPr>
          <w:rFonts w:eastAsia="Times New Roman"/>
          <w:spacing w:val="1"/>
        </w:rPr>
        <w:t>язык</w:t>
      </w:r>
      <w:r w:rsidRPr="007C424B">
        <w:rPr>
          <w:rFonts w:eastAsia="Times New Roman"/>
        </w:rPr>
        <w:t>е</w:t>
      </w:r>
      <w:r w:rsidRPr="007C424B">
        <w:rPr>
          <w:rFonts w:eastAsia="Times New Roman"/>
          <w:spacing w:val="21"/>
        </w:rPr>
        <w:t xml:space="preserve"> </w:t>
      </w:r>
      <w:r w:rsidRPr="007C424B">
        <w:rPr>
          <w:rFonts w:eastAsia="Times New Roman"/>
          <w:spacing w:val="1"/>
        </w:rPr>
        <w:t>программировани</w:t>
      </w:r>
      <w:r w:rsidRPr="007C424B">
        <w:rPr>
          <w:rFonts w:eastAsia="Times New Roman"/>
        </w:rPr>
        <w:t>я</w:t>
      </w:r>
      <w:r w:rsidRPr="007C424B">
        <w:rPr>
          <w:rFonts w:eastAsia="Times New Roman"/>
          <w:spacing w:val="5"/>
        </w:rPr>
        <w:t xml:space="preserve"> </w:t>
      </w:r>
      <w:r w:rsidRPr="007C424B">
        <w:rPr>
          <w:rFonts w:eastAsia="Times New Roman"/>
          <w:spacing w:val="1"/>
        </w:rPr>
        <w:t>арифметически</w:t>
      </w:r>
      <w:r w:rsidRPr="007C424B">
        <w:rPr>
          <w:rFonts w:eastAsia="Times New Roman"/>
        </w:rPr>
        <w:t>е</w:t>
      </w:r>
      <w:r w:rsidRPr="007C424B">
        <w:rPr>
          <w:rFonts w:eastAsia="Times New Roman"/>
          <w:spacing w:val="8"/>
        </w:rPr>
        <w:t xml:space="preserve"> </w:t>
      </w:r>
      <w:r w:rsidRPr="007C424B">
        <w:rPr>
          <w:rFonts w:eastAsia="Times New Roman"/>
        </w:rPr>
        <w:t xml:space="preserve">и </w:t>
      </w:r>
      <w:r w:rsidRPr="007C424B">
        <w:rPr>
          <w:rFonts w:eastAsia="Times New Roman"/>
          <w:spacing w:val="1"/>
        </w:rPr>
        <w:t>логически</w:t>
      </w:r>
      <w:r w:rsidRPr="007C424B">
        <w:rPr>
          <w:rFonts w:eastAsia="Times New Roman"/>
        </w:rPr>
        <w:t>е</w:t>
      </w:r>
      <w:r w:rsidRPr="007C424B">
        <w:rPr>
          <w:rFonts w:eastAsia="Times New Roman"/>
          <w:spacing w:val="-12"/>
        </w:rPr>
        <w:t xml:space="preserve"> </w:t>
      </w:r>
      <w:r w:rsidRPr="007C424B">
        <w:rPr>
          <w:rFonts w:eastAsia="Times New Roman"/>
          <w:spacing w:val="1"/>
        </w:rPr>
        <w:t>выражени</w:t>
      </w:r>
      <w:r w:rsidRPr="007C424B">
        <w:rPr>
          <w:rFonts w:eastAsia="Times New Roman"/>
        </w:rPr>
        <w:t>я</w:t>
      </w:r>
      <w:r w:rsidRPr="007C424B">
        <w:rPr>
          <w:rFonts w:eastAsia="Times New Roman"/>
          <w:spacing w:val="-13"/>
        </w:rPr>
        <w:t xml:space="preserve"> </w:t>
      </w:r>
      <w:r w:rsidRPr="007C424B">
        <w:rPr>
          <w:rFonts w:eastAsia="Times New Roman"/>
        </w:rPr>
        <w:t xml:space="preserve">и </w:t>
      </w:r>
      <w:r w:rsidRPr="007C424B">
        <w:rPr>
          <w:rFonts w:eastAsia="Times New Roman"/>
          <w:spacing w:val="1"/>
        </w:rPr>
        <w:t>вычислят</w:t>
      </w:r>
      <w:r w:rsidRPr="007C424B">
        <w:rPr>
          <w:rFonts w:eastAsia="Times New Roman"/>
        </w:rPr>
        <w:t>ь</w:t>
      </w:r>
      <w:r w:rsidRPr="007C424B">
        <w:rPr>
          <w:rFonts w:eastAsia="Times New Roman"/>
          <w:spacing w:val="-13"/>
        </w:rPr>
        <w:t xml:space="preserve"> </w:t>
      </w:r>
      <w:r w:rsidRPr="007C424B">
        <w:rPr>
          <w:rFonts w:eastAsia="Times New Roman"/>
          <w:spacing w:val="1"/>
        </w:rPr>
        <w:t>и</w:t>
      </w:r>
      <w:r w:rsidRPr="007C424B">
        <w:rPr>
          <w:rFonts w:eastAsia="Times New Roman"/>
        </w:rPr>
        <w:t>х</w:t>
      </w:r>
      <w:r w:rsidRPr="007C424B">
        <w:rPr>
          <w:rFonts w:eastAsia="Times New Roman"/>
          <w:spacing w:val="-2"/>
        </w:rPr>
        <w:t xml:space="preserve"> </w:t>
      </w:r>
      <w:r w:rsidRPr="007C424B">
        <w:rPr>
          <w:rFonts w:eastAsia="Times New Roman"/>
          <w:spacing w:val="1"/>
        </w:rPr>
        <w:t>значения</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получи</w:t>
      </w:r>
      <w:r w:rsidRPr="007C424B">
        <w:rPr>
          <w:b/>
          <w:szCs w:val="24"/>
        </w:rPr>
        <w:t>т</w:t>
      </w:r>
      <w:r w:rsidRPr="007C424B">
        <w:rPr>
          <w:b/>
          <w:spacing w:val="-9"/>
          <w:szCs w:val="24"/>
        </w:rPr>
        <w:t xml:space="preserve"> </w:t>
      </w:r>
      <w:r w:rsidRPr="007C424B">
        <w:rPr>
          <w:b/>
          <w:spacing w:val="1"/>
          <w:szCs w:val="24"/>
        </w:rPr>
        <w:t>возможност</w:t>
      </w:r>
      <w:r w:rsidRPr="007C424B">
        <w:rPr>
          <w:b/>
          <w:spacing w:val="2"/>
          <w:szCs w:val="24"/>
        </w:rPr>
        <w:t>ь</w:t>
      </w:r>
      <w:r w:rsidRPr="007C424B">
        <w:rPr>
          <w:b/>
          <w:szCs w:val="24"/>
        </w:rPr>
        <w:t>:</w:t>
      </w:r>
    </w:p>
    <w:p w:rsidR="006E54D0" w:rsidRPr="007C424B" w:rsidRDefault="006E54D0" w:rsidP="00DB693C">
      <w:pPr>
        <w:pStyle w:val="a8"/>
        <w:numPr>
          <w:ilvl w:val="0"/>
          <w:numId w:val="8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2"/>
        </w:rPr>
        <w:t xml:space="preserve"> </w:t>
      </w:r>
      <w:r w:rsidRPr="007C424B">
        <w:rPr>
          <w:rFonts w:eastAsia="Times New Roman"/>
          <w:i/>
        </w:rPr>
        <w:t>с</w:t>
      </w:r>
      <w:r w:rsidRPr="007C424B">
        <w:rPr>
          <w:rFonts w:eastAsia="Times New Roman"/>
          <w:i/>
          <w:spacing w:val="19"/>
        </w:rPr>
        <w:t xml:space="preserve"> </w:t>
      </w:r>
      <w:r w:rsidRPr="007C424B">
        <w:rPr>
          <w:rFonts w:eastAsia="Times New Roman"/>
          <w:i/>
          <w:spacing w:val="1"/>
        </w:rPr>
        <w:t>использование</w:t>
      </w:r>
      <w:r w:rsidRPr="007C424B">
        <w:rPr>
          <w:rFonts w:eastAsia="Times New Roman"/>
          <w:i/>
        </w:rPr>
        <w:t>м</w:t>
      </w:r>
      <w:r w:rsidRPr="007C424B">
        <w:rPr>
          <w:rFonts w:eastAsia="Times New Roman"/>
          <w:i/>
          <w:spacing w:val="1"/>
        </w:rPr>
        <w:t xml:space="preserve"> </w:t>
      </w:r>
      <w:r w:rsidRPr="007C424B">
        <w:rPr>
          <w:rFonts w:eastAsia="Times New Roman"/>
          <w:i/>
        </w:rPr>
        <w:t>в</w:t>
      </w:r>
      <w:r w:rsidRPr="007C424B">
        <w:rPr>
          <w:rFonts w:eastAsia="Times New Roman"/>
          <w:i/>
          <w:spacing w:val="19"/>
        </w:rPr>
        <w:t xml:space="preserve"> </w:t>
      </w:r>
      <w:r w:rsidRPr="007C424B">
        <w:rPr>
          <w:rFonts w:eastAsia="Times New Roman"/>
          <w:i/>
          <w:spacing w:val="1"/>
        </w:rPr>
        <w:t>программа</w:t>
      </w:r>
      <w:r w:rsidRPr="007C424B">
        <w:rPr>
          <w:rFonts w:eastAsia="Times New Roman"/>
          <w:i/>
        </w:rPr>
        <w:t>х</w:t>
      </w:r>
      <w:r w:rsidRPr="007C424B">
        <w:rPr>
          <w:rFonts w:eastAsia="Times New Roman"/>
          <w:i/>
          <w:spacing w:val="6"/>
        </w:rPr>
        <w:t xml:space="preserve"> </w:t>
      </w:r>
      <w:r w:rsidRPr="007C424B">
        <w:rPr>
          <w:rFonts w:eastAsia="Times New Roman"/>
          <w:i/>
          <w:spacing w:val="1"/>
        </w:rPr>
        <w:t>строковы</w:t>
      </w:r>
      <w:r w:rsidRPr="007C424B">
        <w:rPr>
          <w:rFonts w:eastAsia="Times New Roman"/>
          <w:i/>
        </w:rPr>
        <w:t>х</w:t>
      </w:r>
      <w:r w:rsidRPr="007C424B">
        <w:rPr>
          <w:rFonts w:eastAsia="Times New Roman"/>
          <w:i/>
          <w:spacing w:val="7"/>
        </w:rPr>
        <w:t xml:space="preserve"> </w:t>
      </w:r>
      <w:r w:rsidRPr="007C424B">
        <w:rPr>
          <w:rFonts w:eastAsia="Times New Roman"/>
          <w:i/>
          <w:spacing w:val="1"/>
        </w:rPr>
        <w:t>величи</w:t>
      </w:r>
      <w:r w:rsidRPr="007C424B">
        <w:rPr>
          <w:rFonts w:eastAsia="Times New Roman"/>
          <w:i/>
        </w:rPr>
        <w:t>н</w:t>
      </w:r>
      <w:r w:rsidRPr="007C424B">
        <w:rPr>
          <w:rFonts w:eastAsia="Times New Roman"/>
          <w:i/>
          <w:spacing w:val="10"/>
        </w:rPr>
        <w:t xml:space="preserve"> </w:t>
      </w:r>
      <w:r w:rsidRPr="007C424B">
        <w:rPr>
          <w:rFonts w:eastAsia="Times New Roman"/>
          <w:i/>
        </w:rPr>
        <w:t>и</w:t>
      </w:r>
      <w:r w:rsidRPr="007C424B">
        <w:rPr>
          <w:rFonts w:eastAsia="Times New Roman"/>
          <w:i/>
          <w:spacing w:val="18"/>
        </w:rPr>
        <w:t xml:space="preserve"> </w:t>
      </w:r>
      <w:r w:rsidRPr="007C424B">
        <w:rPr>
          <w:rFonts w:eastAsia="Times New Roman"/>
          <w:i/>
        </w:rPr>
        <w:t xml:space="preserve">с </w:t>
      </w:r>
      <w:r w:rsidRPr="007C424B">
        <w:rPr>
          <w:rFonts w:eastAsia="Times New Roman"/>
          <w:i/>
          <w:spacing w:val="1"/>
        </w:rPr>
        <w:t>операциям</w:t>
      </w:r>
      <w:r w:rsidRPr="007C424B">
        <w:rPr>
          <w:rFonts w:eastAsia="Times New Roman"/>
          <w:i/>
        </w:rPr>
        <w:t>и</w:t>
      </w:r>
      <w:r w:rsidRPr="007C424B">
        <w:rPr>
          <w:rFonts w:eastAsia="Times New Roman"/>
          <w:i/>
          <w:spacing w:val="-14"/>
        </w:rPr>
        <w:t xml:space="preserve"> </w:t>
      </w:r>
      <w:r w:rsidRPr="007C424B">
        <w:rPr>
          <w:rFonts w:eastAsia="Times New Roman"/>
          <w:i/>
          <w:spacing w:val="1"/>
        </w:rPr>
        <w:t>с</w:t>
      </w:r>
      <w:r w:rsidRPr="007C424B">
        <w:rPr>
          <w:rFonts w:eastAsia="Times New Roman"/>
          <w:i/>
        </w:rPr>
        <w:t>о</w:t>
      </w:r>
      <w:r w:rsidRPr="007C424B">
        <w:rPr>
          <w:rFonts w:eastAsia="Times New Roman"/>
          <w:i/>
          <w:spacing w:val="-3"/>
        </w:rPr>
        <w:t xml:space="preserve"> </w:t>
      </w:r>
      <w:r w:rsidRPr="007C424B">
        <w:rPr>
          <w:rFonts w:eastAsia="Times New Roman"/>
          <w:i/>
          <w:spacing w:val="1"/>
        </w:rPr>
        <w:t>строковым</w:t>
      </w:r>
      <w:r w:rsidRPr="007C424B">
        <w:rPr>
          <w:rFonts w:eastAsia="Times New Roman"/>
          <w:i/>
        </w:rPr>
        <w:t>и</w:t>
      </w:r>
      <w:r w:rsidRPr="007C424B">
        <w:rPr>
          <w:rFonts w:eastAsia="Times New Roman"/>
          <w:i/>
          <w:spacing w:val="-14"/>
        </w:rPr>
        <w:t xml:space="preserve"> </w:t>
      </w:r>
      <w:r w:rsidRPr="007C424B">
        <w:rPr>
          <w:rFonts w:eastAsia="Times New Roman"/>
          <w:i/>
          <w:spacing w:val="1"/>
        </w:rPr>
        <w:t>величин</w:t>
      </w:r>
      <w:r w:rsidRPr="007C424B">
        <w:rPr>
          <w:rFonts w:eastAsia="Times New Roman"/>
          <w:i/>
        </w:rPr>
        <w:t>а</w:t>
      </w:r>
      <w:r w:rsidRPr="007C424B">
        <w:rPr>
          <w:rFonts w:eastAsia="Times New Roman"/>
          <w:i/>
          <w:spacing w:val="1"/>
        </w:rPr>
        <w:t>ми</w:t>
      </w:r>
      <w:r w:rsidRPr="007C424B">
        <w:rPr>
          <w:rFonts w:eastAsia="Times New Roman"/>
          <w:i/>
        </w:rPr>
        <w:t>;</w:t>
      </w:r>
    </w:p>
    <w:p w:rsidR="006E54D0" w:rsidRPr="007C424B" w:rsidRDefault="006E54D0" w:rsidP="00DB693C">
      <w:pPr>
        <w:pStyle w:val="a8"/>
        <w:numPr>
          <w:ilvl w:val="0"/>
          <w:numId w:val="84"/>
        </w:numPr>
        <w:tabs>
          <w:tab w:val="left" w:pos="820"/>
          <w:tab w:val="left" w:pos="993"/>
        </w:tabs>
        <w:ind w:left="0" w:firstLine="709"/>
        <w:jc w:val="both"/>
        <w:rPr>
          <w:rFonts w:eastAsia="Times New Roman"/>
          <w:i/>
        </w:rPr>
      </w:pPr>
      <w:r w:rsidRPr="007C424B">
        <w:rPr>
          <w:rFonts w:eastAsia="Times New Roman"/>
          <w:i/>
          <w:spacing w:val="1"/>
        </w:rPr>
        <w:t>создават</w:t>
      </w:r>
      <w:r w:rsidRPr="007C424B">
        <w:rPr>
          <w:rFonts w:eastAsia="Times New Roman"/>
          <w:i/>
        </w:rPr>
        <w:t xml:space="preserve">ь </w:t>
      </w:r>
      <w:r w:rsidRPr="007C424B">
        <w:rPr>
          <w:rFonts w:eastAsia="Times New Roman"/>
          <w:i/>
          <w:spacing w:val="1"/>
        </w:rPr>
        <w:t>программ</w:t>
      </w:r>
      <w:r w:rsidRPr="007C424B">
        <w:rPr>
          <w:rFonts w:eastAsia="Times New Roman"/>
          <w:i/>
        </w:rPr>
        <w:t xml:space="preserve">ы </w:t>
      </w:r>
      <w:r w:rsidRPr="007C424B">
        <w:rPr>
          <w:rFonts w:eastAsia="Times New Roman"/>
          <w:i/>
          <w:spacing w:val="1"/>
        </w:rPr>
        <w:t>дл</w:t>
      </w:r>
      <w:r w:rsidRPr="007C424B">
        <w:rPr>
          <w:rFonts w:eastAsia="Times New Roman"/>
          <w:i/>
        </w:rPr>
        <w:t xml:space="preserve">я </w:t>
      </w:r>
      <w:r w:rsidRPr="007C424B">
        <w:rPr>
          <w:rFonts w:eastAsia="Times New Roman"/>
          <w:i/>
          <w:spacing w:val="1"/>
        </w:rPr>
        <w:t>решени</w:t>
      </w:r>
      <w:r w:rsidRPr="007C424B">
        <w:rPr>
          <w:rFonts w:eastAsia="Times New Roman"/>
          <w:i/>
        </w:rPr>
        <w:t xml:space="preserve">я </w:t>
      </w:r>
      <w:r w:rsidRPr="007C424B">
        <w:rPr>
          <w:rFonts w:eastAsia="Times New Roman"/>
          <w:i/>
          <w:spacing w:val="1"/>
        </w:rPr>
        <w:t>задач</w:t>
      </w:r>
      <w:r w:rsidRPr="007C424B">
        <w:rPr>
          <w:rFonts w:eastAsia="Times New Roman"/>
          <w:i/>
        </w:rPr>
        <w:t xml:space="preserve">, </w:t>
      </w:r>
      <w:r w:rsidRPr="007C424B">
        <w:rPr>
          <w:rFonts w:eastAsia="Times New Roman"/>
          <w:i/>
          <w:spacing w:val="1"/>
        </w:rPr>
        <w:t>возникающи</w:t>
      </w:r>
      <w:r w:rsidRPr="007C424B">
        <w:rPr>
          <w:rFonts w:eastAsia="Times New Roman"/>
          <w:i/>
        </w:rPr>
        <w:t xml:space="preserve">х в </w:t>
      </w:r>
      <w:r w:rsidRPr="007C424B">
        <w:rPr>
          <w:rFonts w:eastAsia="Times New Roman"/>
          <w:i/>
          <w:spacing w:val="1"/>
        </w:rPr>
        <w:t>процессе учеб</w:t>
      </w:r>
      <w:r w:rsidRPr="007C424B">
        <w:rPr>
          <w:rFonts w:eastAsia="Times New Roman"/>
          <w:i/>
        </w:rPr>
        <w:t>ы</w:t>
      </w:r>
      <w:r w:rsidRPr="007C424B">
        <w:rPr>
          <w:rFonts w:eastAsia="Times New Roman"/>
          <w:i/>
          <w:spacing w:val="-6"/>
        </w:rPr>
        <w:t xml:space="preserve"> </w:t>
      </w:r>
      <w:r w:rsidRPr="007C424B">
        <w:rPr>
          <w:rFonts w:eastAsia="Times New Roman"/>
          <w:i/>
        </w:rPr>
        <w:t>и</w:t>
      </w:r>
      <w:r w:rsidRPr="007C424B">
        <w:rPr>
          <w:rFonts w:eastAsia="Times New Roman"/>
          <w:i/>
          <w:spacing w:val="-1"/>
        </w:rPr>
        <w:t xml:space="preserve"> </w:t>
      </w:r>
      <w:r w:rsidRPr="007C424B">
        <w:rPr>
          <w:rFonts w:eastAsia="Times New Roman"/>
          <w:i/>
          <w:spacing w:val="1"/>
        </w:rPr>
        <w:t>вн</w:t>
      </w:r>
      <w:r w:rsidRPr="007C424B">
        <w:rPr>
          <w:rFonts w:eastAsia="Times New Roman"/>
          <w:i/>
        </w:rPr>
        <w:t>е</w:t>
      </w:r>
      <w:r w:rsidRPr="007C424B">
        <w:rPr>
          <w:rFonts w:eastAsia="Times New Roman"/>
          <w:i/>
          <w:spacing w:val="-4"/>
        </w:rPr>
        <w:t xml:space="preserve"> </w:t>
      </w:r>
      <w:r w:rsidRPr="007C424B">
        <w:rPr>
          <w:rFonts w:eastAsia="Times New Roman"/>
          <w:i/>
          <w:spacing w:val="1"/>
        </w:rPr>
        <w:t>е</w:t>
      </w:r>
      <w:r w:rsidR="00245F1D" w:rsidRPr="007C424B">
        <w:rPr>
          <w:rFonts w:eastAsia="Times New Roman"/>
          <w:i/>
          <w:spacing w:val="1"/>
        </w:rPr>
        <w:t>е</w:t>
      </w:r>
      <w:r w:rsidRPr="007C424B">
        <w:rPr>
          <w:rFonts w:eastAsia="Times New Roman"/>
          <w:i/>
        </w:rPr>
        <w:t>;</w:t>
      </w:r>
    </w:p>
    <w:p w:rsidR="006E54D0" w:rsidRPr="007C424B" w:rsidRDefault="006E54D0" w:rsidP="00DB693C">
      <w:pPr>
        <w:pStyle w:val="a8"/>
        <w:numPr>
          <w:ilvl w:val="0"/>
          <w:numId w:val="8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задачам</w:t>
      </w:r>
      <w:r w:rsidRPr="007C424B">
        <w:rPr>
          <w:rFonts w:eastAsia="Times New Roman"/>
          <w:i/>
        </w:rPr>
        <w:t xml:space="preserve">и </w:t>
      </w:r>
      <w:r w:rsidRPr="007C424B">
        <w:rPr>
          <w:rFonts w:eastAsia="Times New Roman"/>
          <w:i/>
          <w:spacing w:val="1"/>
        </w:rPr>
        <w:t>обработк</w:t>
      </w:r>
      <w:r w:rsidRPr="007C424B">
        <w:rPr>
          <w:rFonts w:eastAsia="Times New Roman"/>
          <w:i/>
        </w:rPr>
        <w:t xml:space="preserve">и </w:t>
      </w:r>
      <w:r w:rsidRPr="007C424B">
        <w:rPr>
          <w:rFonts w:eastAsia="Times New Roman"/>
          <w:i/>
          <w:spacing w:val="1"/>
        </w:rPr>
        <w:t>данны</w:t>
      </w:r>
      <w:r w:rsidRPr="007C424B">
        <w:rPr>
          <w:rFonts w:eastAsia="Times New Roman"/>
          <w:i/>
        </w:rPr>
        <w:t xml:space="preserve">х и </w:t>
      </w:r>
      <w:r w:rsidRPr="007C424B">
        <w:rPr>
          <w:rFonts w:eastAsia="Times New Roman"/>
          <w:i/>
          <w:spacing w:val="1"/>
        </w:rPr>
        <w:t>алгоритмам</w:t>
      </w:r>
      <w:r w:rsidRPr="007C424B">
        <w:rPr>
          <w:rFonts w:eastAsia="Times New Roman"/>
          <w:i/>
        </w:rPr>
        <w:t xml:space="preserve">и </w:t>
      </w:r>
      <w:r w:rsidRPr="007C424B">
        <w:rPr>
          <w:rFonts w:eastAsia="Times New Roman"/>
          <w:i/>
          <w:spacing w:val="1"/>
        </w:rPr>
        <w:t>и</w:t>
      </w:r>
      <w:r w:rsidRPr="007C424B">
        <w:rPr>
          <w:rFonts w:eastAsia="Times New Roman"/>
          <w:i/>
        </w:rPr>
        <w:t xml:space="preserve">х </w:t>
      </w:r>
      <w:r w:rsidRPr="007C424B">
        <w:rPr>
          <w:rFonts w:eastAsia="Times New Roman"/>
          <w:i/>
          <w:spacing w:val="1"/>
        </w:rPr>
        <w:t>решения</w:t>
      </w:r>
      <w:r w:rsidRPr="007C424B">
        <w:rPr>
          <w:rFonts w:eastAsia="Times New Roman"/>
          <w:i/>
        </w:rPr>
        <w:t>;</w:t>
      </w:r>
    </w:p>
    <w:p w:rsidR="0095315B" w:rsidRPr="007C424B" w:rsidRDefault="006E54D0" w:rsidP="00DB693C">
      <w:pPr>
        <w:pStyle w:val="a8"/>
        <w:numPr>
          <w:ilvl w:val="0"/>
          <w:numId w:val="84"/>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понятие</w:t>
      </w:r>
      <w:r w:rsidRPr="007C424B">
        <w:rPr>
          <w:rFonts w:eastAsia="Times New Roman"/>
          <w:i/>
        </w:rPr>
        <w:t xml:space="preserve">м </w:t>
      </w:r>
      <w:r w:rsidRPr="007C424B">
        <w:rPr>
          <w:rFonts w:eastAsia="Times New Roman"/>
          <w:i/>
          <w:spacing w:val="1"/>
        </w:rPr>
        <w:t>«управление»</w:t>
      </w:r>
      <w:r w:rsidRPr="007C424B">
        <w:rPr>
          <w:rFonts w:eastAsia="Times New Roman"/>
          <w:i/>
        </w:rPr>
        <w:t xml:space="preserve">,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того</w:t>
      </w:r>
      <w:r w:rsidRPr="007C424B">
        <w:rPr>
          <w:rFonts w:eastAsia="Times New Roman"/>
          <w:i/>
        </w:rPr>
        <w:t xml:space="preserve">, </w:t>
      </w:r>
      <w:r w:rsidRPr="007C424B">
        <w:rPr>
          <w:rFonts w:eastAsia="Times New Roman"/>
          <w:i/>
          <w:spacing w:val="1"/>
        </w:rPr>
        <w:t>ка</w:t>
      </w:r>
      <w:r w:rsidRPr="007C424B">
        <w:rPr>
          <w:rFonts w:eastAsia="Times New Roman"/>
          <w:i/>
        </w:rPr>
        <w:t xml:space="preserve">к </w:t>
      </w:r>
      <w:r w:rsidRPr="007C424B">
        <w:rPr>
          <w:rFonts w:eastAsia="Times New Roman"/>
          <w:i/>
          <w:spacing w:val="1"/>
        </w:rPr>
        <w:t>компьюте</w:t>
      </w:r>
      <w:r w:rsidRPr="007C424B">
        <w:rPr>
          <w:rFonts w:eastAsia="Times New Roman"/>
          <w:i/>
        </w:rPr>
        <w:t>р</w:t>
      </w:r>
      <w:r w:rsidRPr="007C424B">
        <w:rPr>
          <w:rFonts w:eastAsia="Times New Roman"/>
          <w:i/>
          <w:spacing w:val="3"/>
        </w:rPr>
        <w:t xml:space="preserve"> </w:t>
      </w:r>
      <w:r w:rsidRPr="007C424B">
        <w:rPr>
          <w:rFonts w:eastAsia="Times New Roman"/>
          <w:i/>
          <w:spacing w:val="1"/>
        </w:rPr>
        <w:t>управляе</w:t>
      </w:r>
      <w:r w:rsidRPr="007C424B">
        <w:rPr>
          <w:rFonts w:eastAsia="Times New Roman"/>
          <w:i/>
        </w:rPr>
        <w:t>т</w:t>
      </w:r>
      <w:r w:rsidRPr="007C424B">
        <w:rPr>
          <w:rFonts w:eastAsia="Times New Roman"/>
          <w:i/>
          <w:spacing w:val="4"/>
        </w:rPr>
        <w:t xml:space="preserve"> </w:t>
      </w:r>
      <w:r w:rsidRPr="007C424B">
        <w:rPr>
          <w:rFonts w:eastAsia="Times New Roman"/>
          <w:i/>
          <w:spacing w:val="1"/>
        </w:rPr>
        <w:t>различным</w:t>
      </w:r>
      <w:r w:rsidRPr="007C424B">
        <w:rPr>
          <w:rFonts w:eastAsia="Times New Roman"/>
          <w:i/>
        </w:rPr>
        <w:t>и</w:t>
      </w:r>
      <w:r w:rsidRPr="007C424B">
        <w:rPr>
          <w:rFonts w:eastAsia="Times New Roman"/>
          <w:i/>
          <w:spacing w:val="1"/>
        </w:rPr>
        <w:t xml:space="preserve"> системам</w:t>
      </w:r>
      <w:r w:rsidRPr="007C424B">
        <w:rPr>
          <w:rFonts w:eastAsia="Times New Roman"/>
          <w:i/>
        </w:rPr>
        <w:t>и</w:t>
      </w:r>
      <w:r w:rsidRPr="007C424B">
        <w:rPr>
          <w:rFonts w:eastAsia="Times New Roman"/>
          <w:i/>
          <w:spacing w:val="3"/>
        </w:rPr>
        <w:t xml:space="preserve"> </w:t>
      </w:r>
      <w:r w:rsidRPr="007C424B">
        <w:rPr>
          <w:rFonts w:eastAsia="Times New Roman"/>
          <w:i/>
        </w:rPr>
        <w:t>(</w:t>
      </w:r>
      <w:r w:rsidR="0095315B" w:rsidRPr="007C424B">
        <w:rPr>
          <w:rFonts w:eastAsia="Times New Roman"/>
          <w:i/>
        </w:rPr>
        <w:t xml:space="preserve">роботы, </w:t>
      </w:r>
      <w:r w:rsidRPr="007C424B">
        <w:rPr>
          <w:rFonts w:eastAsia="Times New Roman"/>
          <w:i/>
          <w:spacing w:val="1"/>
        </w:rPr>
        <w:t>летательны</w:t>
      </w:r>
      <w:r w:rsidRPr="007C424B">
        <w:rPr>
          <w:rFonts w:eastAsia="Times New Roman"/>
          <w:i/>
        </w:rPr>
        <w:t xml:space="preserve">е и </w:t>
      </w:r>
      <w:r w:rsidRPr="007C424B">
        <w:rPr>
          <w:rFonts w:eastAsia="Times New Roman"/>
          <w:i/>
          <w:spacing w:val="1"/>
        </w:rPr>
        <w:t>космически</w:t>
      </w:r>
      <w:r w:rsidRPr="007C424B">
        <w:rPr>
          <w:rFonts w:eastAsia="Times New Roman"/>
          <w:i/>
        </w:rPr>
        <w:t>е</w:t>
      </w:r>
      <w:r w:rsidRPr="007C424B">
        <w:rPr>
          <w:rFonts w:eastAsia="Times New Roman"/>
          <w:i/>
          <w:spacing w:val="1"/>
        </w:rPr>
        <w:t xml:space="preserve"> аппараты</w:t>
      </w:r>
      <w:r w:rsidRPr="007C424B">
        <w:rPr>
          <w:rFonts w:eastAsia="Times New Roman"/>
          <w:i/>
        </w:rPr>
        <w:t>,</w:t>
      </w:r>
      <w:r w:rsidRPr="007C424B">
        <w:rPr>
          <w:rFonts w:eastAsia="Times New Roman"/>
          <w:i/>
          <w:spacing w:val="5"/>
        </w:rPr>
        <w:t xml:space="preserve"> </w:t>
      </w:r>
      <w:r w:rsidRPr="007C424B">
        <w:rPr>
          <w:rFonts w:eastAsia="Times New Roman"/>
          <w:i/>
          <w:spacing w:val="1"/>
        </w:rPr>
        <w:t>станки</w:t>
      </w:r>
      <w:r w:rsidRPr="007C424B">
        <w:rPr>
          <w:rFonts w:eastAsia="Times New Roman"/>
          <w:i/>
        </w:rPr>
        <w:t>,</w:t>
      </w:r>
      <w:r w:rsidRPr="007C424B">
        <w:rPr>
          <w:rFonts w:eastAsia="Times New Roman"/>
          <w:i/>
          <w:spacing w:val="8"/>
        </w:rPr>
        <w:t xml:space="preserve"> </w:t>
      </w:r>
      <w:r w:rsidRPr="007C424B">
        <w:rPr>
          <w:rFonts w:eastAsia="Times New Roman"/>
          <w:i/>
          <w:spacing w:val="1"/>
        </w:rPr>
        <w:t>оросительны</w:t>
      </w:r>
      <w:r w:rsidRPr="007C424B">
        <w:rPr>
          <w:rFonts w:eastAsia="Times New Roman"/>
          <w:i/>
        </w:rPr>
        <w:t xml:space="preserve">е </w:t>
      </w:r>
      <w:r w:rsidRPr="007C424B">
        <w:rPr>
          <w:rFonts w:eastAsia="Times New Roman"/>
          <w:i/>
          <w:spacing w:val="1"/>
        </w:rPr>
        <w:t>системы</w:t>
      </w:r>
      <w:r w:rsidRPr="007C424B">
        <w:rPr>
          <w:rFonts w:eastAsia="Times New Roman"/>
          <w:i/>
        </w:rPr>
        <w:t>,</w:t>
      </w:r>
      <w:r w:rsidRPr="007C424B">
        <w:rPr>
          <w:rFonts w:eastAsia="Times New Roman"/>
          <w:i/>
          <w:spacing w:val="6"/>
        </w:rPr>
        <w:t xml:space="preserve"> </w:t>
      </w:r>
      <w:r w:rsidRPr="007C424B">
        <w:rPr>
          <w:rFonts w:eastAsia="Times New Roman"/>
          <w:i/>
          <w:spacing w:val="1"/>
        </w:rPr>
        <w:t>движущиеся модел</w:t>
      </w:r>
      <w:r w:rsidRPr="007C424B">
        <w:rPr>
          <w:rFonts w:eastAsia="Times New Roman"/>
          <w:i/>
        </w:rPr>
        <w:t>и</w:t>
      </w:r>
      <w:r w:rsidRPr="007C424B">
        <w:rPr>
          <w:rFonts w:eastAsia="Times New Roman"/>
          <w:i/>
          <w:spacing w:val="-8"/>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r w:rsidRPr="007C424B">
        <w:rPr>
          <w:rFonts w:eastAsia="Times New Roman"/>
          <w:i/>
          <w:spacing w:val="1"/>
        </w:rPr>
        <w:t>)</w:t>
      </w:r>
      <w:r w:rsidR="0095315B" w:rsidRPr="007C424B">
        <w:rPr>
          <w:rFonts w:eastAsia="Times New Roman"/>
          <w:i/>
          <w:spacing w:val="1"/>
        </w:rPr>
        <w:t>;</w:t>
      </w:r>
    </w:p>
    <w:p w:rsidR="006E54D0" w:rsidRPr="007C424B" w:rsidRDefault="0095315B" w:rsidP="00DB693C">
      <w:pPr>
        <w:pStyle w:val="a8"/>
        <w:numPr>
          <w:ilvl w:val="0"/>
          <w:numId w:val="84"/>
        </w:numPr>
        <w:tabs>
          <w:tab w:val="left" w:pos="820"/>
          <w:tab w:val="left" w:pos="993"/>
        </w:tabs>
        <w:ind w:left="0" w:firstLine="709"/>
        <w:jc w:val="both"/>
        <w:rPr>
          <w:rFonts w:eastAsia="Times New Roman"/>
          <w:i/>
        </w:rPr>
      </w:pPr>
      <w:r w:rsidRPr="007C424B">
        <w:rPr>
          <w:rFonts w:eastAsia="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424B">
        <w:rPr>
          <w:rFonts w:eastAsia="Times New Roman"/>
          <w:i/>
        </w:rPr>
        <w:t>.</w:t>
      </w:r>
    </w:p>
    <w:p w:rsidR="006E54D0" w:rsidRPr="007C424B" w:rsidRDefault="006E54D0" w:rsidP="007C424B">
      <w:pPr>
        <w:jc w:val="both"/>
        <w:rPr>
          <w:szCs w:val="24"/>
        </w:rPr>
      </w:pPr>
      <w:r w:rsidRPr="007C424B">
        <w:rPr>
          <w:b/>
          <w:bCs/>
          <w:spacing w:val="1"/>
          <w:szCs w:val="24"/>
        </w:rPr>
        <w:t>Использовани</w:t>
      </w:r>
      <w:r w:rsidRPr="007C424B">
        <w:rPr>
          <w:b/>
          <w:bCs/>
          <w:szCs w:val="24"/>
        </w:rPr>
        <w:t>е</w:t>
      </w:r>
      <w:r w:rsidRPr="007C424B">
        <w:rPr>
          <w:b/>
          <w:bCs/>
          <w:spacing w:val="-20"/>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сервисов</w:t>
      </w:r>
    </w:p>
    <w:p w:rsidR="006E54D0" w:rsidRPr="007C424B" w:rsidRDefault="006E54D0" w:rsidP="007C424B">
      <w:pPr>
        <w:jc w:val="both"/>
        <w:rPr>
          <w:b/>
          <w:szCs w:val="24"/>
        </w:rPr>
      </w:pPr>
      <w:r w:rsidRPr="007C424B">
        <w:rPr>
          <w:b/>
          <w:spacing w:val="1"/>
          <w:szCs w:val="24"/>
        </w:rPr>
        <w:t>Выпускни</w:t>
      </w:r>
      <w:r w:rsidRPr="007C424B">
        <w:rPr>
          <w:b/>
          <w:szCs w:val="24"/>
        </w:rPr>
        <w:t>к</w:t>
      </w:r>
      <w:r w:rsidRPr="007C424B">
        <w:rPr>
          <w:b/>
          <w:spacing w:val="-12"/>
          <w:szCs w:val="24"/>
        </w:rPr>
        <w:t xml:space="preserve"> </w:t>
      </w:r>
      <w:r w:rsidRPr="007C424B">
        <w:rPr>
          <w:b/>
          <w:spacing w:val="1"/>
          <w:szCs w:val="24"/>
        </w:rPr>
        <w:t>научитс</w:t>
      </w:r>
      <w:r w:rsidRPr="007C424B">
        <w:rPr>
          <w:b/>
          <w:spacing w:val="2"/>
          <w:szCs w:val="24"/>
        </w:rPr>
        <w:t>я</w:t>
      </w:r>
      <w:r w:rsidRPr="007C424B">
        <w:rPr>
          <w:b/>
          <w:szCs w:val="24"/>
        </w:rPr>
        <w:t>:</w:t>
      </w:r>
    </w:p>
    <w:p w:rsidR="002658F5" w:rsidRPr="007C424B" w:rsidRDefault="002658F5" w:rsidP="00DB693C">
      <w:pPr>
        <w:pStyle w:val="a8"/>
        <w:numPr>
          <w:ilvl w:val="0"/>
          <w:numId w:val="85"/>
        </w:numPr>
        <w:tabs>
          <w:tab w:val="left" w:pos="820"/>
          <w:tab w:val="left" w:pos="993"/>
        </w:tabs>
        <w:ind w:left="0" w:firstLine="709"/>
        <w:jc w:val="both"/>
        <w:rPr>
          <w:rFonts w:eastAsia="Times New Roman"/>
        </w:rPr>
      </w:pPr>
      <w:r w:rsidRPr="007C424B">
        <w:lastRenderedPageBreak/>
        <w:t>классифицировать файлы по типу и иным параметрам;</w:t>
      </w:r>
    </w:p>
    <w:p w:rsidR="002658F5" w:rsidRPr="007C424B" w:rsidRDefault="002658F5" w:rsidP="00DB693C">
      <w:pPr>
        <w:pStyle w:val="a8"/>
        <w:numPr>
          <w:ilvl w:val="0"/>
          <w:numId w:val="85"/>
        </w:numPr>
        <w:tabs>
          <w:tab w:val="left" w:pos="820"/>
          <w:tab w:val="left" w:pos="993"/>
        </w:tabs>
        <w:ind w:left="0" w:firstLine="709"/>
        <w:jc w:val="both"/>
        <w:rPr>
          <w:rFonts w:eastAsia="Times New Roman"/>
        </w:rPr>
      </w:pPr>
      <w:proofErr w:type="gramStart"/>
      <w:r w:rsidRPr="007C424B">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7C424B" w:rsidRDefault="002658F5" w:rsidP="00DB693C">
      <w:pPr>
        <w:pStyle w:val="a8"/>
        <w:numPr>
          <w:ilvl w:val="0"/>
          <w:numId w:val="85"/>
        </w:numPr>
        <w:tabs>
          <w:tab w:val="left" w:pos="820"/>
          <w:tab w:val="left" w:pos="993"/>
        </w:tabs>
        <w:ind w:left="0" w:firstLine="709"/>
        <w:jc w:val="both"/>
        <w:rPr>
          <w:rFonts w:eastAsia="Times New Roman"/>
        </w:rPr>
      </w:pPr>
      <w:r w:rsidRPr="007C424B">
        <w:t>разбираться в иерархической структуре файловой системы;</w:t>
      </w:r>
    </w:p>
    <w:p w:rsidR="002658F5" w:rsidRPr="007C424B" w:rsidRDefault="002658F5" w:rsidP="00DB693C">
      <w:pPr>
        <w:pStyle w:val="a8"/>
        <w:numPr>
          <w:ilvl w:val="0"/>
          <w:numId w:val="85"/>
        </w:numPr>
        <w:tabs>
          <w:tab w:val="left" w:pos="820"/>
          <w:tab w:val="left" w:pos="993"/>
        </w:tabs>
        <w:ind w:left="0" w:firstLine="709"/>
        <w:jc w:val="both"/>
        <w:rPr>
          <w:rFonts w:eastAsia="Times New Roman"/>
        </w:rPr>
      </w:pPr>
      <w:r w:rsidRPr="007C424B">
        <w:t>осуществлять поиск файлов средствами операционной системы;</w:t>
      </w:r>
    </w:p>
    <w:p w:rsidR="006E54D0" w:rsidRPr="007C424B" w:rsidRDefault="006E54D0" w:rsidP="00DB693C">
      <w:pPr>
        <w:pStyle w:val="a8"/>
        <w:widowControl w:val="0"/>
        <w:numPr>
          <w:ilvl w:val="0"/>
          <w:numId w:val="85"/>
        </w:numPr>
        <w:tabs>
          <w:tab w:val="left" w:pos="820"/>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 xml:space="preserve">ь </w:t>
      </w:r>
      <w:r w:rsidRPr="007C424B">
        <w:rPr>
          <w:rFonts w:eastAsia="Times New Roman"/>
          <w:spacing w:val="1"/>
        </w:rPr>
        <w:t>динамически</w:t>
      </w:r>
      <w:r w:rsidRPr="007C424B">
        <w:rPr>
          <w:rFonts w:eastAsia="Times New Roman"/>
        </w:rPr>
        <w:t xml:space="preserve">е </w:t>
      </w:r>
      <w:r w:rsidRPr="007C424B">
        <w:rPr>
          <w:rFonts w:eastAsia="Times New Roman"/>
          <w:spacing w:val="1"/>
        </w:rPr>
        <w:t>(электронные</w:t>
      </w:r>
      <w:r w:rsidRPr="007C424B">
        <w:rPr>
          <w:rFonts w:eastAsia="Times New Roman"/>
        </w:rPr>
        <w:t xml:space="preserve">) </w:t>
      </w:r>
      <w:r w:rsidRPr="007C424B">
        <w:rPr>
          <w:rFonts w:eastAsia="Times New Roman"/>
          <w:spacing w:val="1"/>
        </w:rPr>
        <w:t>таблицы</w:t>
      </w:r>
      <w:r w:rsidRPr="007C424B">
        <w:rPr>
          <w:rFonts w:eastAsia="Times New Roman"/>
        </w:rPr>
        <w:t xml:space="preserve">, в </w:t>
      </w:r>
      <w:r w:rsidRPr="007C424B">
        <w:rPr>
          <w:rFonts w:eastAsia="Times New Roman"/>
          <w:spacing w:val="1"/>
        </w:rPr>
        <w:t>то</w:t>
      </w:r>
      <w:r w:rsidRPr="007C424B">
        <w:rPr>
          <w:rFonts w:eastAsia="Times New Roman"/>
        </w:rPr>
        <w:t xml:space="preserve">м </w:t>
      </w:r>
      <w:r w:rsidRPr="007C424B">
        <w:rPr>
          <w:rFonts w:eastAsia="Times New Roman"/>
          <w:spacing w:val="1"/>
        </w:rPr>
        <w:t>числе формул</w:t>
      </w:r>
      <w:r w:rsidRPr="007C424B">
        <w:rPr>
          <w:rFonts w:eastAsia="Times New Roman"/>
        </w:rPr>
        <w:t>ы</w:t>
      </w:r>
      <w:r w:rsidRPr="007C424B">
        <w:rPr>
          <w:rFonts w:eastAsia="Times New Roman"/>
          <w:spacing w:val="32"/>
        </w:rPr>
        <w:t xml:space="preserve"> </w:t>
      </w:r>
      <w:r w:rsidRPr="007C424B">
        <w:rPr>
          <w:rFonts w:eastAsia="Times New Roman"/>
        </w:rPr>
        <w:t>с</w:t>
      </w:r>
      <w:r w:rsidRPr="007C424B">
        <w:rPr>
          <w:rFonts w:eastAsia="Times New Roman"/>
          <w:spacing w:val="41"/>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23"/>
        </w:rPr>
        <w:t xml:space="preserve"> </w:t>
      </w:r>
      <w:r w:rsidRPr="007C424B">
        <w:rPr>
          <w:rFonts w:eastAsia="Times New Roman"/>
          <w:spacing w:val="1"/>
        </w:rPr>
        <w:t>абсолютной</w:t>
      </w:r>
      <w:r w:rsidRPr="007C424B">
        <w:rPr>
          <w:rFonts w:eastAsia="Times New Roman"/>
        </w:rPr>
        <w:t>,</w:t>
      </w:r>
      <w:r w:rsidRPr="007C424B">
        <w:rPr>
          <w:rFonts w:eastAsia="Times New Roman"/>
          <w:spacing w:val="27"/>
        </w:rPr>
        <w:t xml:space="preserve"> </w:t>
      </w:r>
      <w:r w:rsidRPr="007C424B">
        <w:rPr>
          <w:rFonts w:eastAsia="Times New Roman"/>
          <w:spacing w:val="1"/>
        </w:rPr>
        <w:t>относительно</w:t>
      </w:r>
      <w:r w:rsidRPr="007C424B">
        <w:rPr>
          <w:rFonts w:eastAsia="Times New Roman"/>
        </w:rPr>
        <w:t>й</w:t>
      </w:r>
      <w:r w:rsidRPr="007C424B">
        <w:rPr>
          <w:rFonts w:eastAsia="Times New Roman"/>
          <w:spacing w:val="24"/>
        </w:rPr>
        <w:t xml:space="preserve"> </w:t>
      </w:r>
      <w:r w:rsidRPr="007C424B">
        <w:rPr>
          <w:rFonts w:eastAsia="Times New Roman"/>
        </w:rPr>
        <w:t>и</w:t>
      </w:r>
      <w:r w:rsidRPr="007C424B">
        <w:rPr>
          <w:rFonts w:eastAsia="Times New Roman"/>
          <w:spacing w:val="41"/>
        </w:rPr>
        <w:t xml:space="preserve"> </w:t>
      </w:r>
      <w:r w:rsidRPr="007C424B">
        <w:rPr>
          <w:rFonts w:eastAsia="Times New Roman"/>
          <w:spacing w:val="1"/>
        </w:rPr>
        <w:t>смешанной адресации</w:t>
      </w:r>
      <w:r w:rsidRPr="007C424B">
        <w:rPr>
          <w:rFonts w:eastAsia="Times New Roman"/>
        </w:rPr>
        <w:t xml:space="preserve">, </w:t>
      </w:r>
      <w:r w:rsidRPr="007C424B">
        <w:rPr>
          <w:rFonts w:eastAsia="Times New Roman"/>
          <w:spacing w:val="1"/>
        </w:rPr>
        <w:t>выделени</w:t>
      </w:r>
      <w:r w:rsidRPr="007C424B">
        <w:rPr>
          <w:rFonts w:eastAsia="Times New Roman"/>
        </w:rPr>
        <w:t xml:space="preserve">е </w:t>
      </w:r>
      <w:r w:rsidRPr="007C424B">
        <w:rPr>
          <w:rFonts w:eastAsia="Times New Roman"/>
          <w:spacing w:val="1"/>
        </w:rPr>
        <w:t>диапазон</w:t>
      </w:r>
      <w:r w:rsidRPr="007C424B">
        <w:rPr>
          <w:rFonts w:eastAsia="Times New Roman"/>
        </w:rPr>
        <w:t>а</w:t>
      </w:r>
      <w:r w:rsidRPr="007C424B">
        <w:rPr>
          <w:rFonts w:eastAsia="Times New Roman"/>
          <w:spacing w:val="1"/>
        </w:rPr>
        <w:t xml:space="preserve"> таблиц</w:t>
      </w:r>
      <w:r w:rsidRPr="007C424B">
        <w:rPr>
          <w:rFonts w:eastAsia="Times New Roman"/>
        </w:rPr>
        <w:t>ы</w:t>
      </w:r>
      <w:r w:rsidRPr="007C424B">
        <w:rPr>
          <w:rFonts w:eastAsia="Times New Roman"/>
          <w:spacing w:val="4"/>
        </w:rPr>
        <w:t xml:space="preserve"> </w:t>
      </w:r>
      <w:r w:rsidRPr="007C424B">
        <w:rPr>
          <w:rFonts w:eastAsia="Times New Roman"/>
        </w:rPr>
        <w:t>и</w:t>
      </w:r>
      <w:r w:rsidRPr="007C424B">
        <w:rPr>
          <w:rFonts w:eastAsia="Times New Roman"/>
          <w:spacing w:val="12"/>
        </w:rPr>
        <w:t xml:space="preserve"> </w:t>
      </w:r>
      <w:r w:rsidRPr="007C424B">
        <w:rPr>
          <w:rFonts w:eastAsia="Times New Roman"/>
          <w:spacing w:val="1"/>
        </w:rPr>
        <w:t>упорядочивани</w:t>
      </w:r>
      <w:r w:rsidRPr="007C424B">
        <w:rPr>
          <w:rFonts w:eastAsia="Times New Roman"/>
        </w:rPr>
        <w:t xml:space="preserve">е </w:t>
      </w:r>
      <w:r w:rsidRPr="007C424B">
        <w:rPr>
          <w:rFonts w:eastAsia="Times New Roman"/>
          <w:spacing w:val="1"/>
        </w:rPr>
        <w:t>(сортировку</w:t>
      </w:r>
      <w:r w:rsidRPr="007C424B">
        <w:rPr>
          <w:rFonts w:eastAsia="Times New Roman"/>
        </w:rPr>
        <w:t xml:space="preserve">) </w:t>
      </w:r>
      <w:r w:rsidRPr="007C424B">
        <w:rPr>
          <w:rFonts w:eastAsia="Times New Roman"/>
          <w:spacing w:val="1"/>
        </w:rPr>
        <w:t>ег</w:t>
      </w:r>
      <w:r w:rsidRPr="007C424B">
        <w:rPr>
          <w:rFonts w:eastAsia="Times New Roman"/>
        </w:rPr>
        <w:t>о</w:t>
      </w:r>
      <w:r w:rsidRPr="007C424B">
        <w:rPr>
          <w:rFonts w:eastAsia="Times New Roman"/>
          <w:spacing w:val="13"/>
        </w:rPr>
        <w:t xml:space="preserve"> </w:t>
      </w:r>
      <w:r w:rsidRPr="007C424B">
        <w:rPr>
          <w:rFonts w:eastAsia="Times New Roman"/>
          <w:spacing w:val="1"/>
        </w:rPr>
        <w:t>элементов</w:t>
      </w:r>
      <w:r w:rsidRPr="007C424B">
        <w:rPr>
          <w:rFonts w:eastAsia="Times New Roman"/>
        </w:rPr>
        <w:t>;</w:t>
      </w:r>
      <w:r w:rsidRPr="007C424B">
        <w:rPr>
          <w:rFonts w:eastAsia="Times New Roman"/>
          <w:spacing w:val="2"/>
        </w:rPr>
        <w:t xml:space="preserve"> </w:t>
      </w:r>
      <w:r w:rsidRPr="007C424B">
        <w:rPr>
          <w:rFonts w:eastAsia="Times New Roman"/>
          <w:spacing w:val="1"/>
        </w:rPr>
        <w:t>построени</w:t>
      </w:r>
      <w:r w:rsidRPr="007C424B">
        <w:rPr>
          <w:rFonts w:eastAsia="Times New Roman"/>
        </w:rPr>
        <w:t>е</w:t>
      </w:r>
      <w:r w:rsidRPr="007C424B">
        <w:rPr>
          <w:rFonts w:eastAsia="Times New Roman"/>
          <w:spacing w:val="3"/>
        </w:rPr>
        <w:t xml:space="preserve"> </w:t>
      </w:r>
      <w:r w:rsidRPr="007C424B">
        <w:rPr>
          <w:rFonts w:eastAsia="Times New Roman"/>
          <w:spacing w:val="1"/>
        </w:rPr>
        <w:t>диаграм</w:t>
      </w:r>
      <w:r w:rsidRPr="007C424B">
        <w:rPr>
          <w:rFonts w:eastAsia="Times New Roman"/>
        </w:rPr>
        <w:t>м</w:t>
      </w:r>
      <w:r w:rsidRPr="007C424B">
        <w:rPr>
          <w:rFonts w:eastAsia="Times New Roman"/>
          <w:spacing w:val="5"/>
        </w:rPr>
        <w:t xml:space="preserve"> </w:t>
      </w:r>
      <w:r w:rsidRPr="007C424B">
        <w:rPr>
          <w:rFonts w:eastAsia="Times New Roman"/>
          <w:spacing w:val="1"/>
        </w:rPr>
        <w:t>(кругово</w:t>
      </w:r>
      <w:r w:rsidRPr="007C424B">
        <w:rPr>
          <w:rFonts w:eastAsia="Times New Roman"/>
        </w:rPr>
        <w:t>й</w:t>
      </w:r>
      <w:r w:rsidRPr="007C424B">
        <w:rPr>
          <w:rFonts w:eastAsia="Times New Roman"/>
          <w:spacing w:val="5"/>
        </w:rPr>
        <w:t xml:space="preserve"> </w:t>
      </w:r>
      <w:r w:rsidRPr="007C424B">
        <w:rPr>
          <w:rFonts w:eastAsia="Times New Roman"/>
        </w:rPr>
        <w:t xml:space="preserve">и </w:t>
      </w:r>
      <w:r w:rsidRPr="007C424B">
        <w:rPr>
          <w:rFonts w:eastAsia="Times New Roman"/>
          <w:spacing w:val="1"/>
        </w:rPr>
        <w:t>столбчатой</w:t>
      </w:r>
      <w:r w:rsidRPr="007C424B">
        <w:rPr>
          <w:rFonts w:eastAsia="Times New Roman"/>
        </w:rPr>
        <w:t>);</w:t>
      </w:r>
    </w:p>
    <w:p w:rsidR="006E54D0" w:rsidRPr="007C424B" w:rsidRDefault="006E54D0" w:rsidP="00DB693C">
      <w:pPr>
        <w:pStyle w:val="a8"/>
        <w:widowControl w:val="0"/>
        <w:numPr>
          <w:ilvl w:val="0"/>
          <w:numId w:val="85"/>
        </w:numPr>
        <w:tabs>
          <w:tab w:val="left" w:pos="993"/>
        </w:tabs>
        <w:ind w:left="0" w:firstLine="709"/>
        <w:jc w:val="both"/>
        <w:rPr>
          <w:rFonts w:eastAsia="Times New Roman"/>
        </w:rPr>
      </w:pPr>
      <w:r w:rsidRPr="007C424B">
        <w:rPr>
          <w:rFonts w:eastAsia="Times New Roman"/>
          <w:spacing w:val="1"/>
        </w:rPr>
        <w:t>использоват</w:t>
      </w:r>
      <w:r w:rsidRPr="007C424B">
        <w:rPr>
          <w:rFonts w:eastAsia="Times New Roman"/>
        </w:rPr>
        <w:t>ь</w:t>
      </w:r>
      <w:r w:rsidRPr="007C424B">
        <w:rPr>
          <w:rFonts w:eastAsia="Times New Roman"/>
          <w:spacing w:val="-14"/>
        </w:rPr>
        <w:t xml:space="preserve"> </w:t>
      </w:r>
      <w:r w:rsidRPr="007C424B">
        <w:rPr>
          <w:rFonts w:eastAsia="Times New Roman"/>
          <w:spacing w:val="1"/>
        </w:rPr>
        <w:t>табличны</w:t>
      </w:r>
      <w:r w:rsidRPr="007C424B">
        <w:rPr>
          <w:rFonts w:eastAsia="Times New Roman"/>
        </w:rPr>
        <w:t>е</w:t>
      </w:r>
      <w:r w:rsidRPr="007C424B">
        <w:rPr>
          <w:rFonts w:eastAsia="Times New Roman"/>
          <w:spacing w:val="-10"/>
        </w:rPr>
        <w:t xml:space="preserve"> </w:t>
      </w:r>
      <w:r w:rsidRPr="007C424B">
        <w:rPr>
          <w:rFonts w:eastAsia="Times New Roman"/>
          <w:spacing w:val="1"/>
        </w:rPr>
        <w:t>(реляционные</w:t>
      </w:r>
      <w:r w:rsidRPr="007C424B">
        <w:rPr>
          <w:rFonts w:eastAsia="Times New Roman"/>
        </w:rPr>
        <w:t>)</w:t>
      </w:r>
      <w:r w:rsidRPr="007C424B">
        <w:rPr>
          <w:rFonts w:eastAsia="Times New Roman"/>
          <w:spacing w:val="-16"/>
        </w:rPr>
        <w:t xml:space="preserve"> </w:t>
      </w:r>
      <w:r w:rsidRPr="007C424B">
        <w:rPr>
          <w:rFonts w:eastAsia="Times New Roman"/>
          <w:spacing w:val="1"/>
        </w:rPr>
        <w:t>баз</w:t>
      </w:r>
      <w:r w:rsidRPr="007C424B">
        <w:rPr>
          <w:rFonts w:eastAsia="Times New Roman"/>
        </w:rPr>
        <w:t>ы</w:t>
      </w:r>
      <w:r w:rsidRPr="007C424B">
        <w:rPr>
          <w:rFonts w:eastAsia="Times New Roman"/>
          <w:spacing w:val="-3"/>
        </w:rPr>
        <w:t xml:space="preserve"> </w:t>
      </w:r>
      <w:r w:rsidRPr="007C424B">
        <w:rPr>
          <w:rFonts w:eastAsia="Times New Roman"/>
          <w:spacing w:val="1"/>
        </w:rPr>
        <w:t>данных</w:t>
      </w:r>
      <w:r w:rsidRPr="007C424B">
        <w:rPr>
          <w:rFonts w:eastAsia="Times New Roman"/>
        </w:rPr>
        <w:t>,</w:t>
      </w:r>
      <w:r w:rsidRPr="007C424B">
        <w:rPr>
          <w:rFonts w:eastAsia="Times New Roman"/>
          <w:spacing w:val="-8"/>
        </w:rPr>
        <w:t xml:space="preserve"> </w:t>
      </w:r>
      <w:r w:rsidRPr="007C424B">
        <w:rPr>
          <w:rFonts w:eastAsia="Times New Roman"/>
          <w:spacing w:val="1"/>
        </w:rPr>
        <w:t>выполнят</w:t>
      </w:r>
      <w:r w:rsidRPr="007C424B">
        <w:rPr>
          <w:rFonts w:eastAsia="Times New Roman"/>
        </w:rPr>
        <w:t>ь</w:t>
      </w:r>
      <w:r w:rsidRPr="007C424B">
        <w:rPr>
          <w:rFonts w:eastAsia="Times New Roman"/>
          <w:spacing w:val="-11"/>
        </w:rPr>
        <w:t xml:space="preserve"> </w:t>
      </w:r>
      <w:r w:rsidRPr="007C424B">
        <w:rPr>
          <w:rFonts w:eastAsia="Times New Roman"/>
          <w:spacing w:val="1"/>
        </w:rPr>
        <w:t>отбор стро</w:t>
      </w:r>
      <w:r w:rsidRPr="007C424B">
        <w:rPr>
          <w:rFonts w:eastAsia="Times New Roman"/>
        </w:rPr>
        <w:t>к</w:t>
      </w:r>
      <w:r w:rsidRPr="007C424B">
        <w:rPr>
          <w:rFonts w:eastAsia="Times New Roman"/>
          <w:spacing w:val="-6"/>
        </w:rPr>
        <w:t xml:space="preserve"> </w:t>
      </w:r>
      <w:r w:rsidRPr="007C424B">
        <w:rPr>
          <w:rFonts w:eastAsia="Times New Roman"/>
          <w:spacing w:val="1"/>
        </w:rPr>
        <w:t>таблицы</w:t>
      </w:r>
      <w:r w:rsidRPr="007C424B">
        <w:rPr>
          <w:rFonts w:eastAsia="Times New Roman"/>
        </w:rPr>
        <w:t>,</w:t>
      </w:r>
      <w:r w:rsidRPr="007C424B">
        <w:rPr>
          <w:rFonts w:eastAsia="Times New Roman"/>
          <w:spacing w:val="-11"/>
        </w:rPr>
        <w:t xml:space="preserve"> </w:t>
      </w:r>
      <w:r w:rsidRPr="007C424B">
        <w:rPr>
          <w:rFonts w:eastAsia="Times New Roman"/>
          <w:spacing w:val="1"/>
        </w:rPr>
        <w:t>удовлетворяющи</w:t>
      </w:r>
      <w:r w:rsidRPr="007C424B">
        <w:rPr>
          <w:rFonts w:eastAsia="Times New Roman"/>
        </w:rPr>
        <w:t>х</w:t>
      </w:r>
      <w:r w:rsidRPr="007C424B">
        <w:rPr>
          <w:rFonts w:eastAsia="Times New Roman"/>
          <w:spacing w:val="-21"/>
        </w:rPr>
        <w:t xml:space="preserve"> </w:t>
      </w:r>
      <w:r w:rsidRPr="007C424B">
        <w:rPr>
          <w:rFonts w:eastAsia="Times New Roman"/>
          <w:spacing w:val="1"/>
        </w:rPr>
        <w:t>определенном</w:t>
      </w:r>
      <w:r w:rsidRPr="007C424B">
        <w:rPr>
          <w:rFonts w:eastAsia="Times New Roman"/>
        </w:rPr>
        <w:t>у</w:t>
      </w:r>
      <w:r w:rsidRPr="007C424B">
        <w:rPr>
          <w:rFonts w:eastAsia="Times New Roman"/>
          <w:spacing w:val="-17"/>
        </w:rPr>
        <w:t xml:space="preserve"> </w:t>
      </w:r>
      <w:r w:rsidRPr="007C424B">
        <w:rPr>
          <w:rFonts w:eastAsia="Times New Roman"/>
          <w:spacing w:val="1"/>
        </w:rPr>
        <w:t>условию</w:t>
      </w:r>
      <w:r w:rsidRPr="007C424B">
        <w:rPr>
          <w:rFonts w:eastAsia="Times New Roman"/>
        </w:rPr>
        <w:t>;</w:t>
      </w:r>
    </w:p>
    <w:p w:rsidR="006E54D0" w:rsidRPr="007C424B" w:rsidRDefault="006E54D0" w:rsidP="00DB693C">
      <w:pPr>
        <w:pStyle w:val="a8"/>
        <w:numPr>
          <w:ilvl w:val="0"/>
          <w:numId w:val="85"/>
        </w:numPr>
        <w:tabs>
          <w:tab w:val="left" w:pos="820"/>
          <w:tab w:val="left" w:pos="993"/>
        </w:tabs>
        <w:ind w:left="0" w:firstLine="709"/>
        <w:jc w:val="both"/>
      </w:pPr>
      <w:r w:rsidRPr="007C424B">
        <w:rPr>
          <w:rFonts w:eastAsia="Times New Roman"/>
          <w:spacing w:val="1"/>
        </w:rPr>
        <w:t>анализироват</w:t>
      </w:r>
      <w:r w:rsidRPr="007C424B">
        <w:rPr>
          <w:rFonts w:eastAsia="Times New Roman"/>
        </w:rPr>
        <w:t>ь</w:t>
      </w:r>
      <w:r w:rsidRPr="007C424B">
        <w:rPr>
          <w:rFonts w:eastAsia="Times New Roman"/>
          <w:spacing w:val="44"/>
        </w:rPr>
        <w:t xml:space="preserve"> </w:t>
      </w:r>
      <w:r w:rsidRPr="007C424B">
        <w:rPr>
          <w:rFonts w:eastAsia="Times New Roman"/>
          <w:spacing w:val="1"/>
        </w:rPr>
        <w:t>доменны</w:t>
      </w:r>
      <w:r w:rsidRPr="007C424B">
        <w:rPr>
          <w:rFonts w:eastAsia="Times New Roman"/>
        </w:rPr>
        <w:t>е</w:t>
      </w:r>
      <w:r w:rsidRPr="007C424B">
        <w:rPr>
          <w:rFonts w:eastAsia="Times New Roman"/>
          <w:spacing w:val="49"/>
        </w:rPr>
        <w:t xml:space="preserve"> </w:t>
      </w:r>
      <w:r w:rsidRPr="007C424B">
        <w:rPr>
          <w:rFonts w:eastAsia="Times New Roman"/>
          <w:spacing w:val="1"/>
        </w:rPr>
        <w:t>имен</w:t>
      </w:r>
      <w:r w:rsidRPr="007C424B">
        <w:rPr>
          <w:rFonts w:eastAsia="Times New Roman"/>
        </w:rPr>
        <w:t>а</w:t>
      </w:r>
      <w:r w:rsidRPr="007C424B">
        <w:rPr>
          <w:rFonts w:eastAsia="Times New Roman"/>
          <w:spacing w:val="54"/>
        </w:rPr>
        <w:t xml:space="preserve"> </w:t>
      </w:r>
      <w:r w:rsidRPr="007C424B">
        <w:rPr>
          <w:rFonts w:eastAsia="Times New Roman"/>
          <w:spacing w:val="1"/>
        </w:rPr>
        <w:t>компьютеро</w:t>
      </w:r>
      <w:r w:rsidRPr="007C424B">
        <w:rPr>
          <w:rFonts w:eastAsia="Times New Roman"/>
        </w:rPr>
        <w:t>в</w:t>
      </w:r>
      <w:r w:rsidRPr="007C424B">
        <w:rPr>
          <w:rFonts w:eastAsia="Times New Roman"/>
          <w:spacing w:val="46"/>
        </w:rPr>
        <w:t xml:space="preserve"> </w:t>
      </w:r>
      <w:r w:rsidRPr="007C424B">
        <w:rPr>
          <w:rFonts w:eastAsia="Times New Roman"/>
        </w:rPr>
        <w:t>и</w:t>
      </w:r>
      <w:r w:rsidRPr="007C424B">
        <w:rPr>
          <w:rFonts w:eastAsia="Times New Roman"/>
          <w:spacing w:val="61"/>
        </w:rPr>
        <w:t xml:space="preserve"> </w:t>
      </w:r>
      <w:r w:rsidRPr="007C424B">
        <w:rPr>
          <w:rFonts w:eastAsia="Times New Roman"/>
          <w:spacing w:val="1"/>
        </w:rPr>
        <w:t>адрес</w:t>
      </w:r>
      <w:r w:rsidRPr="007C424B">
        <w:rPr>
          <w:rFonts w:eastAsia="Times New Roman"/>
        </w:rPr>
        <w:t>а</w:t>
      </w:r>
      <w:r w:rsidRPr="007C424B">
        <w:rPr>
          <w:rFonts w:eastAsia="Times New Roman"/>
          <w:spacing w:val="53"/>
        </w:rPr>
        <w:t xml:space="preserve"> </w:t>
      </w:r>
      <w:r w:rsidRPr="007C424B">
        <w:rPr>
          <w:rFonts w:eastAsia="Times New Roman"/>
          <w:spacing w:val="1"/>
        </w:rPr>
        <w:t>документо</w:t>
      </w:r>
      <w:r w:rsidRPr="007C424B">
        <w:rPr>
          <w:rFonts w:eastAsia="Times New Roman"/>
        </w:rPr>
        <w:t>в</w:t>
      </w:r>
      <w:r w:rsidRPr="007C424B">
        <w:rPr>
          <w:rFonts w:eastAsia="Times New Roman"/>
          <w:spacing w:val="48"/>
        </w:rPr>
        <w:t xml:space="preserve"> </w:t>
      </w:r>
      <w:r w:rsidRPr="007C424B">
        <w:rPr>
          <w:rFonts w:eastAsia="Times New Roman"/>
        </w:rPr>
        <w:t xml:space="preserve">в </w:t>
      </w:r>
      <w:r w:rsidRPr="007C424B">
        <w:rPr>
          <w:rFonts w:eastAsia="Times New Roman"/>
          <w:spacing w:val="1"/>
        </w:rPr>
        <w:t>Интернете</w:t>
      </w:r>
      <w:r w:rsidRPr="007C424B">
        <w:rPr>
          <w:rFonts w:eastAsia="Times New Roman"/>
        </w:rPr>
        <w:t>;</w:t>
      </w:r>
    </w:p>
    <w:p w:rsidR="006E54D0" w:rsidRPr="007C424B" w:rsidRDefault="006E54D0" w:rsidP="00DB693C">
      <w:pPr>
        <w:pStyle w:val="a8"/>
        <w:numPr>
          <w:ilvl w:val="0"/>
          <w:numId w:val="85"/>
        </w:numPr>
        <w:tabs>
          <w:tab w:val="left" w:pos="820"/>
          <w:tab w:val="left" w:pos="993"/>
        </w:tabs>
        <w:ind w:left="0" w:firstLine="709"/>
        <w:jc w:val="both"/>
      </w:pPr>
      <w:r w:rsidRPr="007C424B">
        <w:rPr>
          <w:rFonts w:eastAsia="Times New Roman"/>
          <w:spacing w:val="1"/>
        </w:rPr>
        <w:t>проводит</w:t>
      </w:r>
      <w:r w:rsidRPr="007C424B">
        <w:rPr>
          <w:rFonts w:eastAsia="Times New Roman"/>
        </w:rPr>
        <w:t xml:space="preserve">ь </w:t>
      </w:r>
      <w:r w:rsidRPr="007C424B">
        <w:rPr>
          <w:rFonts w:eastAsia="Times New Roman"/>
          <w:spacing w:val="1"/>
        </w:rPr>
        <w:t>поис</w:t>
      </w:r>
      <w:r w:rsidRPr="007C424B">
        <w:rPr>
          <w:rFonts w:eastAsia="Times New Roman"/>
        </w:rPr>
        <w:t xml:space="preserve">к </w:t>
      </w:r>
      <w:r w:rsidRPr="007C424B">
        <w:rPr>
          <w:rFonts w:eastAsia="Times New Roman"/>
          <w:spacing w:val="1"/>
        </w:rPr>
        <w:t>информаци</w:t>
      </w:r>
      <w:r w:rsidRPr="007C424B">
        <w:rPr>
          <w:rFonts w:eastAsia="Times New Roman"/>
        </w:rPr>
        <w:t xml:space="preserve">и в </w:t>
      </w:r>
      <w:r w:rsidRPr="007C424B">
        <w:rPr>
          <w:rFonts w:eastAsia="Times New Roman"/>
          <w:spacing w:val="1"/>
        </w:rPr>
        <w:t>сет</w:t>
      </w:r>
      <w:r w:rsidRPr="007C424B">
        <w:rPr>
          <w:rFonts w:eastAsia="Times New Roman"/>
        </w:rPr>
        <w:t xml:space="preserve">и </w:t>
      </w:r>
      <w:r w:rsidRPr="007C424B">
        <w:rPr>
          <w:rFonts w:eastAsia="Times New Roman"/>
          <w:spacing w:val="1"/>
        </w:rPr>
        <w:t>Интерне</w:t>
      </w:r>
      <w:r w:rsidRPr="007C424B">
        <w:rPr>
          <w:rFonts w:eastAsia="Times New Roman"/>
        </w:rPr>
        <w:t xml:space="preserve">т </w:t>
      </w:r>
      <w:r w:rsidRPr="007C424B">
        <w:rPr>
          <w:rFonts w:eastAsia="Times New Roman"/>
          <w:spacing w:val="1"/>
        </w:rPr>
        <w:t>п</w:t>
      </w:r>
      <w:r w:rsidRPr="007C424B">
        <w:rPr>
          <w:rFonts w:eastAsia="Times New Roman"/>
        </w:rPr>
        <w:t xml:space="preserve">о </w:t>
      </w:r>
      <w:r w:rsidRPr="007C424B">
        <w:rPr>
          <w:rFonts w:eastAsia="Times New Roman"/>
          <w:spacing w:val="1"/>
        </w:rPr>
        <w:t>запроса</w:t>
      </w:r>
      <w:r w:rsidRPr="007C424B">
        <w:rPr>
          <w:rFonts w:eastAsia="Times New Roman"/>
        </w:rPr>
        <w:t xml:space="preserve">м 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логически</w:t>
      </w:r>
      <w:r w:rsidRPr="007C424B">
        <w:rPr>
          <w:rFonts w:eastAsia="Times New Roman"/>
        </w:rPr>
        <w:t>х</w:t>
      </w:r>
      <w:r w:rsidRPr="007C424B">
        <w:rPr>
          <w:rFonts w:eastAsia="Times New Roman"/>
          <w:spacing w:val="-13"/>
        </w:rPr>
        <w:t xml:space="preserve"> </w:t>
      </w:r>
      <w:r w:rsidRPr="007C424B">
        <w:rPr>
          <w:rFonts w:eastAsia="Times New Roman"/>
          <w:spacing w:val="1"/>
        </w:rPr>
        <w:t>операций</w:t>
      </w:r>
      <w:r w:rsidRPr="007C424B">
        <w:rPr>
          <w:rFonts w:eastAsia="Times New Roman"/>
        </w:rPr>
        <w:t>.</w:t>
      </w:r>
    </w:p>
    <w:p w:rsidR="006E54D0" w:rsidRPr="007C424B" w:rsidRDefault="006E54D0" w:rsidP="007C424B">
      <w:pPr>
        <w:jc w:val="both"/>
        <w:rPr>
          <w:b/>
          <w:szCs w:val="24"/>
        </w:rPr>
      </w:pPr>
      <w:r w:rsidRPr="007C424B">
        <w:rPr>
          <w:b/>
          <w:spacing w:val="1"/>
          <w:szCs w:val="24"/>
        </w:rPr>
        <w:t>Выпускни</w:t>
      </w:r>
      <w:r w:rsidRPr="007C424B">
        <w:rPr>
          <w:b/>
          <w:szCs w:val="24"/>
        </w:rPr>
        <w:t xml:space="preserve">к </w:t>
      </w:r>
      <w:r w:rsidRPr="007C424B">
        <w:rPr>
          <w:b/>
          <w:spacing w:val="1"/>
          <w:szCs w:val="24"/>
        </w:rPr>
        <w:t>овладее</w:t>
      </w:r>
      <w:r w:rsidRPr="007C424B">
        <w:rPr>
          <w:b/>
          <w:szCs w:val="24"/>
        </w:rPr>
        <w:t>т (</w:t>
      </w:r>
      <w:r w:rsidRPr="007C424B">
        <w:rPr>
          <w:b/>
          <w:spacing w:val="1"/>
          <w:szCs w:val="24"/>
        </w:rPr>
        <w:t>ка</w:t>
      </w:r>
      <w:r w:rsidRPr="007C424B">
        <w:rPr>
          <w:b/>
          <w:szCs w:val="24"/>
        </w:rPr>
        <w:t xml:space="preserve">к </w:t>
      </w:r>
      <w:r w:rsidRPr="007C424B">
        <w:rPr>
          <w:b/>
          <w:spacing w:val="1"/>
          <w:szCs w:val="24"/>
        </w:rPr>
        <w:t>результа</w:t>
      </w:r>
      <w:r w:rsidRPr="007C424B">
        <w:rPr>
          <w:b/>
          <w:szCs w:val="24"/>
        </w:rPr>
        <w:t xml:space="preserve">т </w:t>
      </w:r>
      <w:r w:rsidRPr="007C424B">
        <w:rPr>
          <w:b/>
          <w:spacing w:val="1"/>
          <w:szCs w:val="24"/>
        </w:rPr>
        <w:t>примен</w:t>
      </w:r>
      <w:r w:rsidRPr="007C424B">
        <w:rPr>
          <w:b/>
          <w:spacing w:val="3"/>
          <w:szCs w:val="24"/>
        </w:rPr>
        <w:t>е</w:t>
      </w:r>
      <w:r w:rsidRPr="007C424B">
        <w:rPr>
          <w:b/>
          <w:spacing w:val="1"/>
          <w:szCs w:val="24"/>
        </w:rPr>
        <w:t>ни</w:t>
      </w:r>
      <w:r w:rsidRPr="007C424B">
        <w:rPr>
          <w:b/>
          <w:szCs w:val="24"/>
        </w:rPr>
        <w:t xml:space="preserve">я </w:t>
      </w:r>
      <w:r w:rsidRPr="007C424B">
        <w:rPr>
          <w:b/>
          <w:spacing w:val="1"/>
          <w:szCs w:val="24"/>
        </w:rPr>
        <w:t>про</w:t>
      </w:r>
      <w:r w:rsidRPr="007C424B">
        <w:rPr>
          <w:b/>
          <w:szCs w:val="24"/>
        </w:rPr>
        <w:t>г</w:t>
      </w:r>
      <w:r w:rsidRPr="007C424B">
        <w:rPr>
          <w:b/>
          <w:spacing w:val="1"/>
          <w:szCs w:val="24"/>
        </w:rPr>
        <w:t>раммны</w:t>
      </w:r>
      <w:r w:rsidRPr="007C424B">
        <w:rPr>
          <w:b/>
          <w:szCs w:val="24"/>
        </w:rPr>
        <w:t xml:space="preserve">х </w:t>
      </w:r>
      <w:r w:rsidRPr="007C424B">
        <w:rPr>
          <w:b/>
          <w:spacing w:val="1"/>
          <w:szCs w:val="24"/>
        </w:rPr>
        <w:t>систе</w:t>
      </w:r>
      <w:r w:rsidRPr="007C424B">
        <w:rPr>
          <w:b/>
          <w:szCs w:val="24"/>
        </w:rPr>
        <w:t xml:space="preserve">м и </w:t>
      </w:r>
      <w:proofErr w:type="gramStart"/>
      <w:r w:rsidR="006C6E8B" w:rsidRPr="007C424B">
        <w:rPr>
          <w:b/>
          <w:spacing w:val="1"/>
          <w:szCs w:val="24"/>
        </w:rPr>
        <w:t>и</w:t>
      </w:r>
      <w:r w:rsidR="00AC7420" w:rsidRPr="007C424B">
        <w:rPr>
          <w:b/>
          <w:spacing w:val="1"/>
          <w:szCs w:val="24"/>
        </w:rPr>
        <w:t>нтерне</w:t>
      </w:r>
      <w:r w:rsidR="00AC7420" w:rsidRPr="007C424B">
        <w:rPr>
          <w:b/>
          <w:spacing w:val="2"/>
          <w:szCs w:val="24"/>
        </w:rPr>
        <w:t>т</w:t>
      </w:r>
      <w:r w:rsidRPr="007C424B">
        <w:rPr>
          <w:b/>
          <w:spacing w:val="1"/>
          <w:szCs w:val="24"/>
        </w:rPr>
        <w:t>-сервисо</w:t>
      </w:r>
      <w:r w:rsidRPr="007C424B">
        <w:rPr>
          <w:b/>
          <w:szCs w:val="24"/>
        </w:rPr>
        <w:t>в</w:t>
      </w:r>
      <w:proofErr w:type="gramEnd"/>
      <w:r w:rsidRPr="007C424B">
        <w:rPr>
          <w:b/>
          <w:spacing w:val="-23"/>
          <w:szCs w:val="24"/>
        </w:rPr>
        <w:t xml:space="preserve"> </w:t>
      </w:r>
      <w:r w:rsidRPr="007C424B">
        <w:rPr>
          <w:b/>
          <w:szCs w:val="24"/>
        </w:rPr>
        <w:t>в</w:t>
      </w:r>
      <w:r w:rsidRPr="007C424B">
        <w:rPr>
          <w:b/>
          <w:spacing w:val="-1"/>
          <w:szCs w:val="24"/>
        </w:rPr>
        <w:t xml:space="preserve"> </w:t>
      </w:r>
      <w:r w:rsidRPr="007C424B">
        <w:rPr>
          <w:b/>
          <w:spacing w:val="1"/>
          <w:szCs w:val="24"/>
        </w:rPr>
        <w:t>данно</w:t>
      </w:r>
      <w:r w:rsidRPr="007C424B">
        <w:rPr>
          <w:b/>
          <w:szCs w:val="24"/>
        </w:rPr>
        <w:t>м</w:t>
      </w:r>
      <w:r w:rsidRPr="007C424B">
        <w:rPr>
          <w:b/>
          <w:spacing w:val="-8"/>
          <w:szCs w:val="24"/>
        </w:rPr>
        <w:t xml:space="preserve"> </w:t>
      </w:r>
      <w:r w:rsidRPr="007C424B">
        <w:rPr>
          <w:b/>
          <w:spacing w:val="1"/>
          <w:szCs w:val="24"/>
        </w:rPr>
        <w:t>курс</w:t>
      </w:r>
      <w:r w:rsidRPr="007C424B">
        <w:rPr>
          <w:b/>
          <w:szCs w:val="24"/>
        </w:rPr>
        <w:t>е</w:t>
      </w:r>
      <w:r w:rsidRPr="007C424B">
        <w:rPr>
          <w:b/>
          <w:spacing w:val="-5"/>
          <w:szCs w:val="24"/>
        </w:rPr>
        <w:t xml:space="preserve"> </w:t>
      </w:r>
      <w:r w:rsidRPr="007C424B">
        <w:rPr>
          <w:b/>
          <w:szCs w:val="24"/>
        </w:rPr>
        <w:t xml:space="preserve">и </w:t>
      </w:r>
      <w:r w:rsidRPr="007C424B">
        <w:rPr>
          <w:b/>
          <w:spacing w:val="1"/>
          <w:szCs w:val="24"/>
        </w:rPr>
        <w:t>в</w:t>
      </w:r>
      <w:r w:rsidRPr="007C424B">
        <w:rPr>
          <w:b/>
          <w:szCs w:val="24"/>
        </w:rPr>
        <w:t>о</w:t>
      </w:r>
      <w:r w:rsidRPr="007C424B">
        <w:rPr>
          <w:b/>
          <w:spacing w:val="-2"/>
          <w:szCs w:val="24"/>
        </w:rPr>
        <w:t xml:space="preserve"> </w:t>
      </w:r>
      <w:r w:rsidRPr="007C424B">
        <w:rPr>
          <w:b/>
          <w:spacing w:val="1"/>
          <w:szCs w:val="24"/>
        </w:rPr>
        <w:t>все</w:t>
      </w:r>
      <w:r w:rsidRPr="007C424B">
        <w:rPr>
          <w:b/>
          <w:szCs w:val="24"/>
        </w:rPr>
        <w:t>м</w:t>
      </w:r>
      <w:r w:rsidRPr="007C424B">
        <w:rPr>
          <w:b/>
          <w:spacing w:val="-4"/>
          <w:szCs w:val="24"/>
        </w:rPr>
        <w:t xml:space="preserve"> </w:t>
      </w:r>
      <w:r w:rsidRPr="007C424B">
        <w:rPr>
          <w:b/>
          <w:spacing w:val="1"/>
          <w:szCs w:val="24"/>
        </w:rPr>
        <w:t>образовательно</w:t>
      </w:r>
      <w:r w:rsidRPr="007C424B">
        <w:rPr>
          <w:b/>
          <w:szCs w:val="24"/>
        </w:rPr>
        <w:t>м</w:t>
      </w:r>
      <w:r w:rsidRPr="007C424B">
        <w:rPr>
          <w:b/>
          <w:spacing w:val="-20"/>
          <w:szCs w:val="24"/>
        </w:rPr>
        <w:t xml:space="preserve"> </w:t>
      </w:r>
      <w:r w:rsidRPr="007C424B">
        <w:rPr>
          <w:b/>
          <w:spacing w:val="1"/>
          <w:szCs w:val="24"/>
        </w:rPr>
        <w:t>процессе</w:t>
      </w:r>
      <w:r w:rsidRPr="007C424B">
        <w:rPr>
          <w:b/>
          <w:spacing w:val="-2"/>
          <w:szCs w:val="24"/>
        </w:rPr>
        <w:t>)</w:t>
      </w:r>
      <w:r w:rsidRPr="007C424B">
        <w:rPr>
          <w:b/>
          <w:szCs w:val="24"/>
        </w:rPr>
        <w:t>:</w:t>
      </w:r>
    </w:p>
    <w:p w:rsidR="006E54D0" w:rsidRPr="007C424B" w:rsidRDefault="006E54D0" w:rsidP="00DB693C">
      <w:pPr>
        <w:pStyle w:val="a8"/>
        <w:numPr>
          <w:ilvl w:val="0"/>
          <w:numId w:val="85"/>
        </w:numPr>
        <w:tabs>
          <w:tab w:val="left" w:pos="820"/>
          <w:tab w:val="left" w:pos="993"/>
        </w:tabs>
        <w:ind w:left="0" w:firstLine="709"/>
        <w:jc w:val="both"/>
        <w:rPr>
          <w:rFonts w:eastAsia="Times New Roman"/>
        </w:rPr>
      </w:pPr>
      <w:r w:rsidRPr="007C424B">
        <w:rPr>
          <w:rFonts w:eastAsia="Times New Roman"/>
          <w:spacing w:val="1"/>
        </w:rPr>
        <w:t>навыкам</w:t>
      </w:r>
      <w:r w:rsidRPr="007C424B">
        <w:rPr>
          <w:rFonts w:eastAsia="Times New Roman"/>
        </w:rPr>
        <w:t>и</w:t>
      </w:r>
      <w:r w:rsidRPr="007C424B">
        <w:rPr>
          <w:rFonts w:eastAsia="Times New Roman"/>
          <w:spacing w:val="54"/>
        </w:rPr>
        <w:t xml:space="preserve"> </w:t>
      </w:r>
      <w:r w:rsidRPr="007C424B">
        <w:rPr>
          <w:rFonts w:eastAsia="Times New Roman"/>
          <w:spacing w:val="1"/>
        </w:rPr>
        <w:t>работ</w:t>
      </w:r>
      <w:r w:rsidRPr="007C424B">
        <w:rPr>
          <w:rFonts w:eastAsia="Times New Roman"/>
        </w:rPr>
        <w:t>ы</w:t>
      </w:r>
      <w:r w:rsidRPr="007C424B">
        <w:rPr>
          <w:rFonts w:eastAsia="Times New Roman"/>
          <w:spacing w:val="58"/>
        </w:rPr>
        <w:t xml:space="preserve"> </w:t>
      </w:r>
      <w:r w:rsidRPr="007C424B">
        <w:rPr>
          <w:rFonts w:eastAsia="Times New Roman"/>
        </w:rPr>
        <w:t>с</w:t>
      </w:r>
      <w:r w:rsidRPr="007C424B">
        <w:rPr>
          <w:rFonts w:eastAsia="Times New Roman"/>
          <w:spacing w:val="65"/>
        </w:rPr>
        <w:t xml:space="preserve"> </w:t>
      </w:r>
      <w:r w:rsidRPr="007C424B">
        <w:rPr>
          <w:rFonts w:eastAsia="Times New Roman"/>
          <w:spacing w:val="1"/>
        </w:rPr>
        <w:t>компьютером</w:t>
      </w:r>
      <w:r w:rsidRPr="007C424B">
        <w:rPr>
          <w:rFonts w:eastAsia="Times New Roman"/>
        </w:rPr>
        <w:t>;</w:t>
      </w:r>
      <w:r w:rsidRPr="007C424B">
        <w:rPr>
          <w:rFonts w:eastAsia="Times New Roman"/>
          <w:spacing w:val="49"/>
        </w:rPr>
        <w:t xml:space="preserve"> </w:t>
      </w:r>
      <w:r w:rsidRPr="007C424B">
        <w:rPr>
          <w:rFonts w:eastAsia="Times New Roman"/>
          <w:spacing w:val="1"/>
        </w:rPr>
        <w:t>знаниями</w:t>
      </w:r>
      <w:r w:rsidRPr="007C424B">
        <w:rPr>
          <w:rFonts w:eastAsia="Times New Roman"/>
        </w:rPr>
        <w:t>,</w:t>
      </w:r>
      <w:r w:rsidRPr="007C424B">
        <w:rPr>
          <w:rFonts w:eastAsia="Times New Roman"/>
          <w:spacing w:val="54"/>
        </w:rPr>
        <w:t xml:space="preserve"> </w:t>
      </w:r>
      <w:r w:rsidRPr="007C424B">
        <w:rPr>
          <w:rFonts w:eastAsia="Times New Roman"/>
          <w:spacing w:val="1"/>
        </w:rPr>
        <w:t>умениям</w:t>
      </w:r>
      <w:r w:rsidRPr="007C424B">
        <w:rPr>
          <w:rFonts w:eastAsia="Times New Roman"/>
        </w:rPr>
        <w:t>и</w:t>
      </w:r>
      <w:r w:rsidRPr="007C424B">
        <w:rPr>
          <w:rFonts w:eastAsia="Times New Roman"/>
          <w:spacing w:val="54"/>
        </w:rPr>
        <w:t xml:space="preserve"> </w:t>
      </w:r>
      <w:r w:rsidRPr="007C424B">
        <w:rPr>
          <w:rFonts w:eastAsia="Times New Roman"/>
        </w:rPr>
        <w:t>и</w:t>
      </w:r>
      <w:r w:rsidRPr="007C424B">
        <w:rPr>
          <w:rFonts w:eastAsia="Times New Roman"/>
          <w:spacing w:val="65"/>
        </w:rPr>
        <w:t xml:space="preserve"> </w:t>
      </w:r>
      <w:r w:rsidRPr="007C424B">
        <w:rPr>
          <w:rFonts w:eastAsia="Times New Roman"/>
          <w:spacing w:val="1"/>
        </w:rPr>
        <w:t>навыками</w:t>
      </w:r>
      <w:r w:rsidRPr="007C424B">
        <w:rPr>
          <w:rFonts w:eastAsia="Times New Roman"/>
        </w:rPr>
        <w:t xml:space="preserve">, </w:t>
      </w:r>
      <w:r w:rsidRPr="007C424B">
        <w:rPr>
          <w:rFonts w:eastAsia="Times New Roman"/>
          <w:spacing w:val="1"/>
        </w:rPr>
        <w:t>достаточным</w:t>
      </w:r>
      <w:r w:rsidRPr="007C424B">
        <w:rPr>
          <w:rFonts w:eastAsia="Times New Roman"/>
        </w:rPr>
        <w:t>и</w:t>
      </w:r>
      <w:r w:rsidRPr="007C424B">
        <w:rPr>
          <w:rFonts w:eastAsia="Times New Roman"/>
          <w:spacing w:val="-15"/>
        </w:rPr>
        <w:t xml:space="preserve"> </w:t>
      </w:r>
      <w:r w:rsidRPr="007C424B">
        <w:rPr>
          <w:rFonts w:eastAsia="Times New Roman"/>
          <w:spacing w:val="1"/>
        </w:rPr>
        <w:t>дл</w:t>
      </w:r>
      <w:r w:rsidRPr="007C424B">
        <w:rPr>
          <w:rFonts w:eastAsia="Times New Roman"/>
        </w:rPr>
        <w:t>я</w:t>
      </w:r>
      <w:r w:rsidRPr="007C424B">
        <w:rPr>
          <w:rFonts w:eastAsia="Times New Roman"/>
          <w:spacing w:val="-2"/>
        </w:rPr>
        <w:t xml:space="preserve"> </w:t>
      </w:r>
      <w:r w:rsidRPr="007C424B">
        <w:rPr>
          <w:rFonts w:eastAsia="Times New Roman"/>
          <w:spacing w:val="1"/>
        </w:rPr>
        <w:t>работ</w:t>
      </w:r>
      <w:r w:rsidRPr="007C424B">
        <w:rPr>
          <w:rFonts w:eastAsia="Times New Roman"/>
        </w:rPr>
        <w:t>ы</w:t>
      </w:r>
      <w:r w:rsidRPr="007C424B">
        <w:rPr>
          <w:rFonts w:eastAsia="Times New Roman"/>
          <w:spacing w:val="-7"/>
        </w:rPr>
        <w:t xml:space="preserve"> </w:t>
      </w:r>
      <w:r w:rsidRPr="007C424B">
        <w:rPr>
          <w:rFonts w:eastAsia="Times New Roman"/>
        </w:rPr>
        <w:t>с</w:t>
      </w:r>
      <w:r w:rsidRPr="007C424B">
        <w:rPr>
          <w:rFonts w:eastAsia="Times New Roman"/>
          <w:spacing w:val="1"/>
        </w:rPr>
        <w:t xml:space="preserve"> различным</w:t>
      </w:r>
      <w:r w:rsidRPr="007C424B">
        <w:rPr>
          <w:rFonts w:eastAsia="Times New Roman"/>
        </w:rPr>
        <w:t>и</w:t>
      </w:r>
      <w:r w:rsidRPr="007C424B">
        <w:rPr>
          <w:rFonts w:eastAsia="Times New Roman"/>
          <w:spacing w:val="-13"/>
        </w:rPr>
        <w:t xml:space="preserve"> </w:t>
      </w:r>
      <w:r w:rsidRPr="007C424B">
        <w:rPr>
          <w:rFonts w:eastAsia="Times New Roman"/>
          <w:spacing w:val="1"/>
        </w:rPr>
        <w:t>видам</w:t>
      </w:r>
      <w:r w:rsidRPr="007C424B">
        <w:rPr>
          <w:rFonts w:eastAsia="Times New Roman"/>
        </w:rPr>
        <w:t>и</w:t>
      </w:r>
      <w:r w:rsidRPr="007C424B">
        <w:rPr>
          <w:rFonts w:eastAsia="Times New Roman"/>
          <w:spacing w:val="-7"/>
        </w:rPr>
        <w:t xml:space="preserve"> </w:t>
      </w:r>
      <w:r w:rsidRPr="007C424B">
        <w:rPr>
          <w:rFonts w:eastAsia="Times New Roman"/>
          <w:spacing w:val="1"/>
        </w:rPr>
        <w:t>программны</w:t>
      </w:r>
      <w:r w:rsidRPr="007C424B">
        <w:rPr>
          <w:rFonts w:eastAsia="Times New Roman"/>
        </w:rPr>
        <w:t>х</w:t>
      </w:r>
      <w:r w:rsidRPr="007C424B">
        <w:rPr>
          <w:rFonts w:eastAsia="Times New Roman"/>
          <w:spacing w:val="-14"/>
        </w:rPr>
        <w:t xml:space="preserve"> </w:t>
      </w:r>
      <w:r w:rsidRPr="007C424B">
        <w:rPr>
          <w:rFonts w:eastAsia="Times New Roman"/>
          <w:spacing w:val="1"/>
        </w:rPr>
        <w:t>систе</w:t>
      </w:r>
      <w:r w:rsidRPr="007C424B">
        <w:rPr>
          <w:rFonts w:eastAsia="Times New Roman"/>
        </w:rPr>
        <w:t>м</w:t>
      </w:r>
      <w:r w:rsidRPr="007C424B">
        <w:rPr>
          <w:rFonts w:eastAsia="Times New Roman"/>
          <w:spacing w:val="-6"/>
        </w:rPr>
        <w:t xml:space="preserve"> </w:t>
      </w:r>
      <w:r w:rsidRPr="007C424B">
        <w:rPr>
          <w:rFonts w:eastAsia="Times New Roman"/>
        </w:rPr>
        <w:t xml:space="preserve">и </w:t>
      </w:r>
      <w:proofErr w:type="gramStart"/>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proofErr w:type="gramEnd"/>
      <w:r w:rsidRPr="007C424B">
        <w:rPr>
          <w:rFonts w:eastAsia="Times New Roman"/>
        </w:rPr>
        <w:t xml:space="preserve"> (</w:t>
      </w:r>
      <w:r w:rsidRPr="007C424B">
        <w:rPr>
          <w:rFonts w:eastAsia="Times New Roman"/>
          <w:spacing w:val="1"/>
        </w:rPr>
        <w:t>файловы</w:t>
      </w:r>
      <w:r w:rsidRPr="007C424B">
        <w:rPr>
          <w:rFonts w:eastAsia="Times New Roman"/>
        </w:rPr>
        <w:t>е</w:t>
      </w:r>
      <w:r w:rsidRPr="007C424B">
        <w:rPr>
          <w:rFonts w:eastAsia="Times New Roman"/>
          <w:spacing w:val="10"/>
        </w:rPr>
        <w:t xml:space="preserve"> </w:t>
      </w:r>
      <w:r w:rsidRPr="007C424B">
        <w:rPr>
          <w:rFonts w:eastAsia="Times New Roman"/>
          <w:spacing w:val="1"/>
        </w:rPr>
        <w:t>менед</w:t>
      </w:r>
      <w:r w:rsidRPr="007C424B">
        <w:rPr>
          <w:rFonts w:eastAsia="Times New Roman"/>
        </w:rPr>
        <w:t>ж</w:t>
      </w:r>
      <w:r w:rsidRPr="007C424B">
        <w:rPr>
          <w:rFonts w:eastAsia="Times New Roman"/>
          <w:spacing w:val="1"/>
        </w:rPr>
        <w:t>еры</w:t>
      </w:r>
      <w:r w:rsidRPr="007C424B">
        <w:rPr>
          <w:rFonts w:eastAsia="Times New Roman"/>
        </w:rPr>
        <w:t>,</w:t>
      </w:r>
      <w:r w:rsidRPr="007C424B">
        <w:rPr>
          <w:rFonts w:eastAsia="Times New Roman"/>
          <w:spacing w:val="8"/>
        </w:rPr>
        <w:t xml:space="preserve"> </w:t>
      </w:r>
      <w:r w:rsidRPr="007C424B">
        <w:rPr>
          <w:rFonts w:eastAsia="Times New Roman"/>
          <w:spacing w:val="1"/>
        </w:rPr>
        <w:t>текстовы</w:t>
      </w:r>
      <w:r w:rsidRPr="007C424B">
        <w:rPr>
          <w:rFonts w:eastAsia="Times New Roman"/>
        </w:rPr>
        <w:t>е</w:t>
      </w:r>
      <w:r w:rsidRPr="007C424B">
        <w:rPr>
          <w:rFonts w:eastAsia="Times New Roman"/>
          <w:spacing w:val="10"/>
        </w:rPr>
        <w:t xml:space="preserve"> </w:t>
      </w:r>
      <w:r w:rsidRPr="007C424B">
        <w:rPr>
          <w:rFonts w:eastAsia="Times New Roman"/>
          <w:spacing w:val="1"/>
        </w:rPr>
        <w:t>редакторы</w:t>
      </w:r>
      <w:r w:rsidRPr="007C424B">
        <w:rPr>
          <w:rFonts w:eastAsia="Times New Roman"/>
        </w:rPr>
        <w:t xml:space="preserve">, </w:t>
      </w:r>
      <w:r w:rsidRPr="007C424B">
        <w:rPr>
          <w:rFonts w:eastAsia="Times New Roman"/>
          <w:spacing w:val="1"/>
        </w:rPr>
        <w:t>электронны</w:t>
      </w:r>
      <w:r w:rsidRPr="007C424B">
        <w:rPr>
          <w:rFonts w:eastAsia="Times New Roman"/>
        </w:rPr>
        <w:t xml:space="preserve">е </w:t>
      </w:r>
      <w:r w:rsidRPr="007C424B">
        <w:rPr>
          <w:rFonts w:eastAsia="Times New Roman"/>
          <w:spacing w:val="1"/>
        </w:rPr>
        <w:t>таблицы</w:t>
      </w:r>
      <w:r w:rsidRPr="007C424B">
        <w:rPr>
          <w:rFonts w:eastAsia="Times New Roman"/>
        </w:rPr>
        <w:t>,</w:t>
      </w:r>
      <w:r w:rsidRPr="007C424B">
        <w:rPr>
          <w:rFonts w:eastAsia="Times New Roman"/>
          <w:spacing w:val="3"/>
        </w:rPr>
        <w:t xml:space="preserve"> </w:t>
      </w:r>
      <w:r w:rsidRPr="007C424B">
        <w:rPr>
          <w:rFonts w:eastAsia="Times New Roman"/>
          <w:spacing w:val="1"/>
        </w:rPr>
        <w:t>браузеры</w:t>
      </w:r>
      <w:r w:rsidRPr="007C424B">
        <w:rPr>
          <w:rFonts w:eastAsia="Times New Roman"/>
        </w:rPr>
        <w:t>,</w:t>
      </w:r>
      <w:r w:rsidRPr="007C424B">
        <w:rPr>
          <w:rFonts w:eastAsia="Times New Roman"/>
          <w:spacing w:val="3"/>
        </w:rPr>
        <w:t xml:space="preserve"> </w:t>
      </w:r>
      <w:r w:rsidRPr="007C424B">
        <w:rPr>
          <w:rFonts w:eastAsia="Times New Roman"/>
          <w:spacing w:val="1"/>
        </w:rPr>
        <w:t>поисковы</w:t>
      </w:r>
      <w:r w:rsidRPr="007C424B">
        <w:rPr>
          <w:rFonts w:eastAsia="Times New Roman"/>
        </w:rPr>
        <w:t>е</w:t>
      </w:r>
      <w:r w:rsidRPr="007C424B">
        <w:rPr>
          <w:rFonts w:eastAsia="Times New Roman"/>
          <w:spacing w:val="3"/>
        </w:rPr>
        <w:t xml:space="preserve"> </w:t>
      </w:r>
      <w:r w:rsidRPr="007C424B">
        <w:rPr>
          <w:rFonts w:eastAsia="Times New Roman"/>
          <w:spacing w:val="1"/>
        </w:rPr>
        <w:t>системы</w:t>
      </w:r>
      <w:r w:rsidRPr="007C424B">
        <w:rPr>
          <w:rFonts w:eastAsia="Times New Roman"/>
        </w:rPr>
        <w:t>,</w:t>
      </w:r>
      <w:r w:rsidRPr="007C424B">
        <w:rPr>
          <w:rFonts w:eastAsia="Times New Roman"/>
          <w:spacing w:val="4"/>
        </w:rPr>
        <w:t xml:space="preserve"> </w:t>
      </w:r>
      <w:r w:rsidRPr="007C424B">
        <w:rPr>
          <w:rFonts w:eastAsia="Times New Roman"/>
          <w:spacing w:val="1"/>
        </w:rPr>
        <w:t>словари</w:t>
      </w:r>
      <w:r w:rsidRPr="007C424B">
        <w:rPr>
          <w:rFonts w:eastAsia="Times New Roman"/>
        </w:rPr>
        <w:t xml:space="preserve">, </w:t>
      </w:r>
      <w:r w:rsidRPr="007C424B">
        <w:rPr>
          <w:rFonts w:eastAsia="Times New Roman"/>
          <w:spacing w:val="1"/>
        </w:rPr>
        <w:t>электронны</w:t>
      </w:r>
      <w:r w:rsidRPr="007C424B">
        <w:rPr>
          <w:rFonts w:eastAsia="Times New Roman"/>
        </w:rPr>
        <w:t>е</w:t>
      </w:r>
      <w:r w:rsidRPr="007C424B">
        <w:rPr>
          <w:rFonts w:eastAsia="Times New Roman"/>
          <w:spacing w:val="3"/>
        </w:rPr>
        <w:t xml:space="preserve"> </w:t>
      </w:r>
      <w:r w:rsidRPr="007C424B">
        <w:rPr>
          <w:rFonts w:eastAsia="Times New Roman"/>
          <w:spacing w:val="1"/>
        </w:rPr>
        <w:t>энциклопедии</w:t>
      </w:r>
      <w:r w:rsidRPr="007C424B">
        <w:rPr>
          <w:rFonts w:eastAsia="Times New Roman"/>
        </w:rPr>
        <w:t xml:space="preserve">); </w:t>
      </w:r>
      <w:r w:rsidRPr="007C424B">
        <w:rPr>
          <w:rFonts w:eastAsia="Times New Roman"/>
          <w:spacing w:val="1"/>
        </w:rPr>
        <w:t>умение</w:t>
      </w:r>
      <w:r w:rsidRPr="007C424B">
        <w:rPr>
          <w:rFonts w:eastAsia="Times New Roman"/>
        </w:rPr>
        <w:t>м</w:t>
      </w:r>
      <w:r w:rsidRPr="007C424B">
        <w:rPr>
          <w:rFonts w:eastAsia="Times New Roman"/>
          <w:spacing w:val="9"/>
        </w:rPr>
        <w:t xml:space="preserve"> </w:t>
      </w:r>
      <w:r w:rsidRPr="007C424B">
        <w:rPr>
          <w:rFonts w:eastAsia="Times New Roman"/>
          <w:spacing w:val="1"/>
        </w:rPr>
        <w:t>описыват</w:t>
      </w:r>
      <w:r w:rsidRPr="007C424B">
        <w:rPr>
          <w:rFonts w:eastAsia="Times New Roman"/>
        </w:rPr>
        <w:t>ь</w:t>
      </w:r>
      <w:r w:rsidRPr="007C424B">
        <w:rPr>
          <w:rFonts w:eastAsia="Times New Roman"/>
          <w:spacing w:val="6"/>
        </w:rPr>
        <w:t xml:space="preserve"> </w:t>
      </w:r>
      <w:r w:rsidRPr="007C424B">
        <w:rPr>
          <w:rFonts w:eastAsia="Times New Roman"/>
          <w:spacing w:val="1"/>
        </w:rPr>
        <w:t>работ</w:t>
      </w:r>
      <w:r w:rsidRPr="007C424B">
        <w:rPr>
          <w:rFonts w:eastAsia="Times New Roman"/>
        </w:rPr>
        <w:t>у</w:t>
      </w:r>
      <w:r w:rsidRPr="007C424B">
        <w:rPr>
          <w:rFonts w:eastAsia="Times New Roman"/>
          <w:spacing w:val="11"/>
        </w:rPr>
        <w:t xml:space="preserve"> </w:t>
      </w:r>
      <w:r w:rsidRPr="007C424B">
        <w:rPr>
          <w:rFonts w:eastAsia="Times New Roman"/>
          <w:spacing w:val="1"/>
        </w:rPr>
        <w:t>эти</w:t>
      </w:r>
      <w:r w:rsidRPr="007C424B">
        <w:rPr>
          <w:rFonts w:eastAsia="Times New Roman"/>
        </w:rPr>
        <w:t>х</w:t>
      </w:r>
      <w:r w:rsidRPr="007C424B">
        <w:rPr>
          <w:rFonts w:eastAsia="Times New Roman"/>
          <w:spacing w:val="13"/>
        </w:rPr>
        <w:t xml:space="preserve"> </w:t>
      </w:r>
      <w:r w:rsidRPr="007C424B">
        <w:rPr>
          <w:rFonts w:eastAsia="Times New Roman"/>
          <w:spacing w:val="1"/>
        </w:rPr>
        <w:t>систе</w:t>
      </w:r>
      <w:r w:rsidRPr="007C424B">
        <w:rPr>
          <w:rFonts w:eastAsia="Times New Roman"/>
        </w:rPr>
        <w:t>м</w:t>
      </w:r>
      <w:r w:rsidRPr="007C424B">
        <w:rPr>
          <w:rFonts w:eastAsia="Times New Roman"/>
          <w:spacing w:val="12"/>
        </w:rPr>
        <w:t xml:space="preserve"> </w:t>
      </w:r>
      <w:r w:rsidRPr="007C424B">
        <w:rPr>
          <w:rFonts w:eastAsia="Times New Roman"/>
        </w:rPr>
        <w:t xml:space="preserve">и </w:t>
      </w:r>
      <w:r w:rsidRPr="007C424B">
        <w:rPr>
          <w:rFonts w:eastAsia="Times New Roman"/>
          <w:spacing w:val="1"/>
        </w:rPr>
        <w:t>сервисо</w:t>
      </w:r>
      <w:r w:rsidRPr="007C424B">
        <w:rPr>
          <w:rFonts w:eastAsia="Times New Roman"/>
        </w:rPr>
        <w:t>в</w:t>
      </w:r>
      <w:r w:rsidRPr="007C424B">
        <w:rPr>
          <w:rFonts w:eastAsia="Times New Roman"/>
          <w:spacing w:val="-10"/>
        </w:rPr>
        <w:t xml:space="preserve"> </w:t>
      </w:r>
      <w:r w:rsidRPr="007C424B">
        <w:rPr>
          <w:rFonts w:eastAsia="Times New Roman"/>
        </w:rPr>
        <w:t xml:space="preserve">с </w:t>
      </w:r>
      <w:r w:rsidRPr="007C424B">
        <w:rPr>
          <w:rFonts w:eastAsia="Times New Roman"/>
          <w:spacing w:val="1"/>
        </w:rPr>
        <w:t>использование</w:t>
      </w:r>
      <w:r w:rsidRPr="007C424B">
        <w:rPr>
          <w:rFonts w:eastAsia="Times New Roman"/>
        </w:rPr>
        <w:t>м</w:t>
      </w:r>
      <w:r w:rsidRPr="007C424B">
        <w:rPr>
          <w:rFonts w:eastAsia="Times New Roman"/>
          <w:spacing w:val="-18"/>
        </w:rPr>
        <w:t xml:space="preserve"> </w:t>
      </w:r>
      <w:r w:rsidRPr="007C424B">
        <w:rPr>
          <w:rFonts w:eastAsia="Times New Roman"/>
          <w:spacing w:val="1"/>
        </w:rPr>
        <w:t>соответствующе</w:t>
      </w:r>
      <w:r w:rsidRPr="007C424B">
        <w:rPr>
          <w:rFonts w:eastAsia="Times New Roman"/>
        </w:rPr>
        <w:t>й</w:t>
      </w:r>
      <w:r w:rsidRPr="007C424B">
        <w:rPr>
          <w:rFonts w:eastAsia="Times New Roman"/>
          <w:spacing w:val="-20"/>
        </w:rPr>
        <w:t xml:space="preserve"> </w:t>
      </w:r>
      <w:r w:rsidRPr="007C424B">
        <w:rPr>
          <w:rFonts w:eastAsia="Times New Roman"/>
          <w:spacing w:val="1"/>
        </w:rPr>
        <w:t>терминологии</w:t>
      </w:r>
      <w:r w:rsidRPr="007C424B">
        <w:rPr>
          <w:rFonts w:eastAsia="Times New Roman"/>
        </w:rPr>
        <w:t>;</w:t>
      </w:r>
    </w:p>
    <w:p w:rsidR="006E54D0" w:rsidRPr="007C424B" w:rsidRDefault="006E54D0" w:rsidP="00DB693C">
      <w:pPr>
        <w:pStyle w:val="a8"/>
        <w:numPr>
          <w:ilvl w:val="0"/>
          <w:numId w:val="85"/>
        </w:numPr>
        <w:tabs>
          <w:tab w:val="left" w:pos="820"/>
          <w:tab w:val="left" w:pos="993"/>
        </w:tabs>
        <w:ind w:left="0" w:firstLine="709"/>
        <w:jc w:val="both"/>
      </w:pPr>
      <w:r w:rsidRPr="007C424B">
        <w:rPr>
          <w:rFonts w:eastAsia="Times New Roman"/>
          <w:spacing w:val="1"/>
        </w:rPr>
        <w:t>различным</w:t>
      </w:r>
      <w:r w:rsidRPr="007C424B">
        <w:rPr>
          <w:rFonts w:eastAsia="Times New Roman"/>
        </w:rPr>
        <w:t xml:space="preserve">и </w:t>
      </w:r>
      <w:r w:rsidRPr="007C424B">
        <w:rPr>
          <w:rFonts w:eastAsia="Times New Roman"/>
          <w:spacing w:val="1"/>
        </w:rPr>
        <w:t>формам</w:t>
      </w:r>
      <w:r w:rsidRPr="007C424B">
        <w:rPr>
          <w:rFonts w:eastAsia="Times New Roman"/>
        </w:rPr>
        <w:t xml:space="preserve">и </w:t>
      </w:r>
      <w:r w:rsidRPr="007C424B">
        <w:rPr>
          <w:rFonts w:eastAsia="Times New Roman"/>
          <w:spacing w:val="1"/>
        </w:rPr>
        <w:t>представлени</w:t>
      </w:r>
      <w:r w:rsidRPr="007C424B">
        <w:rPr>
          <w:rFonts w:eastAsia="Times New Roman"/>
        </w:rPr>
        <w:t xml:space="preserve">я </w:t>
      </w:r>
      <w:r w:rsidRPr="007C424B">
        <w:rPr>
          <w:rFonts w:eastAsia="Times New Roman"/>
          <w:spacing w:val="1"/>
        </w:rPr>
        <w:t>данны</w:t>
      </w:r>
      <w:r w:rsidRPr="007C424B">
        <w:rPr>
          <w:rFonts w:eastAsia="Times New Roman"/>
        </w:rPr>
        <w:t xml:space="preserve">х </w:t>
      </w:r>
      <w:r w:rsidRPr="007C424B">
        <w:rPr>
          <w:rFonts w:eastAsia="Times New Roman"/>
          <w:spacing w:val="1"/>
        </w:rPr>
        <w:t>(таблицы</w:t>
      </w:r>
      <w:r w:rsidRPr="007C424B">
        <w:rPr>
          <w:rFonts w:eastAsia="Times New Roman"/>
        </w:rPr>
        <w:t xml:space="preserve">, </w:t>
      </w:r>
      <w:r w:rsidRPr="007C424B">
        <w:rPr>
          <w:rFonts w:eastAsia="Times New Roman"/>
          <w:spacing w:val="1"/>
        </w:rPr>
        <w:t>диаграммы</w:t>
      </w:r>
      <w:r w:rsidRPr="007C424B">
        <w:rPr>
          <w:rFonts w:eastAsia="Times New Roman"/>
        </w:rPr>
        <w:t xml:space="preserve">, </w:t>
      </w:r>
      <w:r w:rsidRPr="007C424B">
        <w:rPr>
          <w:rFonts w:eastAsia="Times New Roman"/>
          <w:spacing w:val="1"/>
        </w:rPr>
        <w:t>график</w:t>
      </w:r>
      <w:r w:rsidRPr="007C424B">
        <w:rPr>
          <w:rFonts w:eastAsia="Times New Roman"/>
        </w:rPr>
        <w:t>и</w:t>
      </w:r>
      <w:r w:rsidRPr="007C424B">
        <w:rPr>
          <w:rFonts w:eastAsia="Times New Roman"/>
          <w:spacing w:val="-9"/>
        </w:rPr>
        <w:t xml:space="preserve"> </w:t>
      </w:r>
      <w:r w:rsidRPr="007C424B">
        <w:rPr>
          <w:rFonts w:eastAsia="Times New Roman"/>
        </w:rPr>
        <w:t xml:space="preserve">и </w:t>
      </w:r>
      <w:r w:rsidRPr="007C424B">
        <w:rPr>
          <w:rFonts w:eastAsia="Times New Roman"/>
          <w:spacing w:val="1"/>
        </w:rPr>
        <w:t>т</w:t>
      </w:r>
      <w:r w:rsidRPr="007C424B">
        <w:rPr>
          <w:rFonts w:eastAsia="Times New Roman"/>
        </w:rPr>
        <w:t>.</w:t>
      </w:r>
      <w:r w:rsidRPr="007C424B">
        <w:rPr>
          <w:rFonts w:eastAsia="Times New Roman"/>
          <w:spacing w:val="-2"/>
        </w:rPr>
        <w:t xml:space="preserve"> </w:t>
      </w:r>
      <w:r w:rsidRPr="007C424B">
        <w:rPr>
          <w:rFonts w:eastAsia="Times New Roman"/>
          <w:spacing w:val="1"/>
        </w:rPr>
        <w:t>д</w:t>
      </w:r>
      <w:r w:rsidRPr="007C424B">
        <w:rPr>
          <w:rFonts w:eastAsia="Times New Roman"/>
        </w:rPr>
        <w:t>.);</w:t>
      </w:r>
    </w:p>
    <w:p w:rsidR="006E54D0" w:rsidRPr="007C424B" w:rsidRDefault="006E54D0" w:rsidP="00DB693C">
      <w:pPr>
        <w:pStyle w:val="a8"/>
        <w:numPr>
          <w:ilvl w:val="0"/>
          <w:numId w:val="85"/>
        </w:numPr>
        <w:tabs>
          <w:tab w:val="left" w:pos="820"/>
          <w:tab w:val="left" w:pos="993"/>
        </w:tabs>
        <w:ind w:left="0" w:firstLine="709"/>
        <w:jc w:val="both"/>
        <w:rPr>
          <w:rFonts w:eastAsia="Times New Roman"/>
        </w:rPr>
      </w:pPr>
      <w:r w:rsidRPr="007C424B">
        <w:rPr>
          <w:rFonts w:eastAsia="Times New Roman"/>
          <w:spacing w:val="1"/>
        </w:rPr>
        <w:t>приемам</w:t>
      </w:r>
      <w:r w:rsidRPr="007C424B">
        <w:rPr>
          <w:rFonts w:eastAsia="Times New Roman"/>
        </w:rPr>
        <w:t xml:space="preserve">и </w:t>
      </w:r>
      <w:r w:rsidRPr="007C424B">
        <w:rPr>
          <w:rFonts w:eastAsia="Times New Roman"/>
          <w:spacing w:val="1"/>
        </w:rPr>
        <w:t>безопасно</w:t>
      </w:r>
      <w:r w:rsidRPr="007C424B">
        <w:rPr>
          <w:rFonts w:eastAsia="Times New Roman"/>
        </w:rPr>
        <w:t xml:space="preserve">й </w:t>
      </w:r>
      <w:r w:rsidRPr="007C424B">
        <w:rPr>
          <w:rFonts w:eastAsia="Times New Roman"/>
          <w:spacing w:val="1"/>
        </w:rPr>
        <w:t>организаци</w:t>
      </w:r>
      <w:r w:rsidRPr="007C424B">
        <w:rPr>
          <w:rFonts w:eastAsia="Times New Roman"/>
        </w:rPr>
        <w:t xml:space="preserve">и </w:t>
      </w:r>
      <w:r w:rsidRPr="007C424B">
        <w:rPr>
          <w:rFonts w:eastAsia="Times New Roman"/>
          <w:spacing w:val="1"/>
        </w:rPr>
        <w:t>своег</w:t>
      </w:r>
      <w:r w:rsidRPr="007C424B">
        <w:rPr>
          <w:rFonts w:eastAsia="Times New Roman"/>
        </w:rPr>
        <w:t xml:space="preserve">о </w:t>
      </w:r>
      <w:r w:rsidRPr="007C424B">
        <w:rPr>
          <w:rFonts w:eastAsia="Times New Roman"/>
          <w:spacing w:val="1"/>
        </w:rPr>
        <w:t>лично</w:t>
      </w:r>
      <w:r w:rsidRPr="007C424B">
        <w:rPr>
          <w:rFonts w:eastAsia="Times New Roman"/>
        </w:rPr>
        <w:t xml:space="preserve">го </w:t>
      </w:r>
      <w:r w:rsidRPr="007C424B">
        <w:rPr>
          <w:rFonts w:eastAsia="Times New Roman"/>
          <w:spacing w:val="1"/>
        </w:rPr>
        <w:t>пространства данны</w:t>
      </w:r>
      <w:r w:rsidRPr="007C424B">
        <w:rPr>
          <w:rFonts w:eastAsia="Times New Roman"/>
        </w:rPr>
        <w:t>х</w:t>
      </w:r>
      <w:r w:rsidRPr="007C424B">
        <w:rPr>
          <w:rFonts w:eastAsia="Times New Roman"/>
          <w:spacing w:val="11"/>
        </w:rPr>
        <w:t xml:space="preserve"> </w:t>
      </w:r>
      <w:r w:rsidRPr="007C424B">
        <w:rPr>
          <w:rFonts w:eastAsia="Times New Roman"/>
        </w:rPr>
        <w:t>с</w:t>
      </w:r>
      <w:r w:rsidRPr="007C424B">
        <w:rPr>
          <w:rFonts w:eastAsia="Times New Roman"/>
          <w:spacing w:val="19"/>
        </w:rPr>
        <w:t xml:space="preserve"> </w:t>
      </w:r>
      <w:r w:rsidRPr="007C424B">
        <w:rPr>
          <w:rFonts w:eastAsia="Times New Roman"/>
          <w:spacing w:val="1"/>
        </w:rPr>
        <w:t>использование</w:t>
      </w:r>
      <w:r w:rsidRPr="007C424B">
        <w:rPr>
          <w:rFonts w:eastAsia="Times New Roman"/>
        </w:rPr>
        <w:t>м</w:t>
      </w:r>
      <w:r w:rsidRPr="007C424B">
        <w:rPr>
          <w:rFonts w:eastAsia="Times New Roman"/>
          <w:spacing w:val="1"/>
        </w:rPr>
        <w:t xml:space="preserve"> индивидуальны</w:t>
      </w:r>
      <w:r w:rsidRPr="007C424B">
        <w:rPr>
          <w:rFonts w:eastAsia="Times New Roman"/>
        </w:rPr>
        <w:t xml:space="preserve">х </w:t>
      </w:r>
      <w:r w:rsidRPr="007C424B">
        <w:rPr>
          <w:rFonts w:eastAsia="Times New Roman"/>
          <w:spacing w:val="1"/>
        </w:rPr>
        <w:t>накопителе</w:t>
      </w:r>
      <w:r w:rsidRPr="007C424B">
        <w:rPr>
          <w:rFonts w:eastAsia="Times New Roman"/>
        </w:rPr>
        <w:t>й</w:t>
      </w:r>
      <w:r w:rsidRPr="007C424B">
        <w:rPr>
          <w:rFonts w:eastAsia="Times New Roman"/>
          <w:spacing w:val="5"/>
        </w:rPr>
        <w:t xml:space="preserve"> </w:t>
      </w:r>
      <w:r w:rsidRPr="007C424B">
        <w:rPr>
          <w:rFonts w:eastAsia="Times New Roman"/>
          <w:spacing w:val="1"/>
        </w:rPr>
        <w:t>данных</w:t>
      </w:r>
      <w:r w:rsidRPr="007C424B">
        <w:rPr>
          <w:rFonts w:eastAsia="Times New Roman"/>
        </w:rPr>
        <w:t xml:space="preserve">, </w:t>
      </w:r>
      <w:proofErr w:type="gramStart"/>
      <w:r w:rsidR="006C6E8B" w:rsidRPr="007C424B">
        <w:rPr>
          <w:rFonts w:eastAsia="Times New Roman"/>
          <w:spacing w:val="1"/>
        </w:rPr>
        <w:t>и</w:t>
      </w:r>
      <w:r w:rsidR="00AC7420" w:rsidRPr="007C424B">
        <w:rPr>
          <w:rFonts w:eastAsia="Times New Roman"/>
          <w:spacing w:val="1"/>
        </w:rPr>
        <w:t>нтернет</w:t>
      </w:r>
      <w:r w:rsidRPr="007C424B">
        <w:rPr>
          <w:rFonts w:eastAsia="Times New Roman"/>
          <w:spacing w:val="1"/>
        </w:rPr>
        <w:t>-сервисо</w:t>
      </w:r>
      <w:r w:rsidRPr="007C424B">
        <w:rPr>
          <w:rFonts w:eastAsia="Times New Roman"/>
        </w:rPr>
        <w:t>в</w:t>
      </w:r>
      <w:proofErr w:type="gramEnd"/>
      <w:r w:rsidRPr="007C424B">
        <w:rPr>
          <w:rFonts w:eastAsia="Times New Roman"/>
          <w:spacing w:val="-21"/>
        </w:rPr>
        <w:t xml:space="preserve"> </w:t>
      </w:r>
      <w:r w:rsidRPr="007C424B">
        <w:rPr>
          <w:rFonts w:eastAsia="Times New Roman"/>
        </w:rPr>
        <w:t xml:space="preserve">и </w:t>
      </w:r>
      <w:r w:rsidR="00245F1D" w:rsidRPr="007C424B">
        <w:rPr>
          <w:rFonts w:eastAsia="Times New Roman"/>
          <w:spacing w:val="1"/>
        </w:rPr>
        <w:t>т. п.</w:t>
      </w:r>
      <w:r w:rsidRPr="007C424B">
        <w:rPr>
          <w:rFonts w:eastAsia="Times New Roman"/>
        </w:rPr>
        <w:t>;</w:t>
      </w:r>
    </w:p>
    <w:p w:rsidR="00726303" w:rsidRPr="007C424B" w:rsidRDefault="00726303" w:rsidP="00DB693C">
      <w:pPr>
        <w:pStyle w:val="a8"/>
        <w:numPr>
          <w:ilvl w:val="0"/>
          <w:numId w:val="85"/>
        </w:numPr>
        <w:tabs>
          <w:tab w:val="left" w:pos="820"/>
          <w:tab w:val="left" w:pos="993"/>
        </w:tabs>
        <w:jc w:val="both"/>
      </w:pPr>
      <w:r w:rsidRPr="007C424B">
        <w:rPr>
          <w:rFonts w:eastAsia="Times New Roman"/>
          <w:spacing w:val="1"/>
        </w:rPr>
        <w:t>основ</w:t>
      </w:r>
      <w:r w:rsidRPr="007C424B">
        <w:rPr>
          <w:rFonts w:eastAsia="Times New Roman"/>
        </w:rPr>
        <w:t>а</w:t>
      </w:r>
      <w:r w:rsidRPr="007C424B">
        <w:rPr>
          <w:rFonts w:eastAsia="Times New Roman"/>
          <w:spacing w:val="1"/>
        </w:rPr>
        <w:t>м</w:t>
      </w:r>
      <w:r w:rsidRPr="007C424B">
        <w:rPr>
          <w:rFonts w:eastAsia="Times New Roman"/>
        </w:rPr>
        <w:t>и</w:t>
      </w:r>
      <w:r w:rsidRPr="007C424B">
        <w:rPr>
          <w:rFonts w:eastAsia="Times New Roman"/>
          <w:spacing w:val="-11"/>
        </w:rPr>
        <w:t xml:space="preserve"> </w:t>
      </w:r>
      <w:r w:rsidRPr="007C424B">
        <w:rPr>
          <w:rFonts w:eastAsia="Times New Roman"/>
          <w:spacing w:val="1"/>
        </w:rPr>
        <w:t>соблюдени</w:t>
      </w:r>
      <w:r w:rsidRPr="007C424B">
        <w:rPr>
          <w:rFonts w:eastAsia="Times New Roman"/>
        </w:rPr>
        <w:t>я</w:t>
      </w:r>
      <w:r w:rsidRPr="007C424B">
        <w:rPr>
          <w:rFonts w:eastAsia="Times New Roman"/>
          <w:spacing w:val="-14"/>
        </w:rPr>
        <w:t xml:space="preserve"> </w:t>
      </w:r>
      <w:r w:rsidRPr="007C424B">
        <w:rPr>
          <w:rFonts w:eastAsia="Times New Roman"/>
          <w:spacing w:val="1"/>
        </w:rPr>
        <w:t>нор</w:t>
      </w:r>
      <w:r w:rsidRPr="007C424B">
        <w:rPr>
          <w:rFonts w:eastAsia="Times New Roman"/>
        </w:rPr>
        <w:t>м</w:t>
      </w:r>
      <w:r w:rsidRPr="007C424B">
        <w:rPr>
          <w:rFonts w:eastAsia="Times New Roman"/>
          <w:spacing w:val="-5"/>
        </w:rPr>
        <w:t xml:space="preserve"> </w:t>
      </w:r>
      <w:r w:rsidRPr="007C424B">
        <w:rPr>
          <w:rFonts w:eastAsia="Times New Roman"/>
          <w:spacing w:val="1"/>
        </w:rPr>
        <w:t>информационно</w:t>
      </w:r>
      <w:r w:rsidRPr="007C424B">
        <w:rPr>
          <w:rFonts w:eastAsia="Times New Roman"/>
        </w:rPr>
        <w:t>й</w:t>
      </w:r>
      <w:r w:rsidRPr="007C424B">
        <w:rPr>
          <w:rFonts w:eastAsia="Times New Roman"/>
          <w:spacing w:val="-21"/>
        </w:rPr>
        <w:t xml:space="preserve"> </w:t>
      </w:r>
      <w:r w:rsidRPr="007C424B">
        <w:rPr>
          <w:rFonts w:eastAsia="Times New Roman"/>
          <w:spacing w:val="1"/>
        </w:rPr>
        <w:t>этик</w:t>
      </w:r>
      <w:r w:rsidRPr="007C424B">
        <w:rPr>
          <w:rFonts w:eastAsia="Times New Roman"/>
        </w:rPr>
        <w:t>и</w:t>
      </w:r>
      <w:r w:rsidRPr="007C424B">
        <w:rPr>
          <w:rFonts w:eastAsia="Times New Roman"/>
          <w:spacing w:val="-7"/>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права</w:t>
      </w:r>
      <w:r w:rsidRPr="007C424B">
        <w:rPr>
          <w:rFonts w:eastAsia="Times New Roman"/>
        </w:rPr>
        <w:t>;</w:t>
      </w:r>
    </w:p>
    <w:p w:rsidR="00726303" w:rsidRPr="007C424B" w:rsidRDefault="00726303" w:rsidP="00DB693C">
      <w:pPr>
        <w:pStyle w:val="a8"/>
        <w:numPr>
          <w:ilvl w:val="0"/>
          <w:numId w:val="85"/>
        </w:numPr>
        <w:tabs>
          <w:tab w:val="left" w:pos="780"/>
          <w:tab w:val="left" w:pos="993"/>
        </w:tabs>
        <w:jc w:val="both"/>
        <w:rPr>
          <w:rFonts w:eastAsia="Times New Roman"/>
          <w:w w:val="99"/>
        </w:rPr>
      </w:pPr>
      <w:r w:rsidRPr="007C424B">
        <w:rPr>
          <w:rFonts w:eastAsia="Times New Roman"/>
          <w:spacing w:val="1"/>
        </w:rPr>
        <w:t>познакомитс</w:t>
      </w:r>
      <w:r w:rsidRPr="007C424B">
        <w:rPr>
          <w:rFonts w:eastAsia="Times New Roman"/>
        </w:rPr>
        <w:t xml:space="preserve">я с </w:t>
      </w:r>
      <w:r w:rsidRPr="007C424B">
        <w:rPr>
          <w:rFonts w:eastAsia="Times New Roman"/>
          <w:spacing w:val="1"/>
        </w:rPr>
        <w:t>программным</w:t>
      </w:r>
      <w:r w:rsidRPr="007C424B">
        <w:rPr>
          <w:rFonts w:eastAsia="Times New Roman"/>
        </w:rPr>
        <w:t xml:space="preserve">и </w:t>
      </w:r>
      <w:r w:rsidRPr="007C424B">
        <w:rPr>
          <w:rFonts w:eastAsia="Times New Roman"/>
          <w:spacing w:val="1"/>
        </w:rPr>
        <w:t>средствам</w:t>
      </w:r>
      <w:r w:rsidRPr="007C424B">
        <w:rPr>
          <w:rFonts w:eastAsia="Times New Roman"/>
        </w:rPr>
        <w:t xml:space="preserve">и </w:t>
      </w:r>
      <w:r w:rsidRPr="007C424B">
        <w:rPr>
          <w:rFonts w:eastAsia="Times New Roman"/>
          <w:spacing w:val="1"/>
        </w:rPr>
        <w:t>дл</w:t>
      </w:r>
      <w:r w:rsidRPr="007C424B">
        <w:rPr>
          <w:rFonts w:eastAsia="Times New Roman"/>
        </w:rPr>
        <w:t xml:space="preserve">я </w:t>
      </w:r>
      <w:r w:rsidRPr="007C424B">
        <w:rPr>
          <w:rFonts w:eastAsia="Times New Roman"/>
          <w:spacing w:val="1"/>
        </w:rPr>
        <w:t>работ</w:t>
      </w:r>
      <w:r w:rsidRPr="007C424B">
        <w:rPr>
          <w:rFonts w:eastAsia="Times New Roman"/>
        </w:rPr>
        <w:t xml:space="preserve">ы с </w:t>
      </w:r>
      <w:proofErr w:type="gramStart"/>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уальным</w:t>
      </w:r>
      <w:r w:rsidRPr="007C424B">
        <w:rPr>
          <w:rFonts w:eastAsia="Times New Roman"/>
        </w:rPr>
        <w:t>и</w:t>
      </w:r>
      <w:proofErr w:type="gramEnd"/>
      <w:r w:rsidRPr="007C424B">
        <w:rPr>
          <w:rFonts w:eastAsia="Times New Roman"/>
          <w:spacing w:val="-16"/>
        </w:rPr>
        <w:t xml:space="preserve"> </w:t>
      </w:r>
      <w:r w:rsidRPr="007C424B">
        <w:rPr>
          <w:rFonts w:eastAsia="Times New Roman"/>
          <w:spacing w:val="1"/>
        </w:rPr>
        <w:t>данным</w:t>
      </w:r>
      <w:r w:rsidRPr="007C424B">
        <w:rPr>
          <w:rFonts w:eastAsia="Times New Roman"/>
        </w:rPr>
        <w:t>и</w:t>
      </w:r>
      <w:r w:rsidRPr="007C424B">
        <w:rPr>
          <w:rFonts w:eastAsia="Times New Roman"/>
          <w:spacing w:val="-11"/>
        </w:rPr>
        <w:t xml:space="preserve"> </w:t>
      </w:r>
      <w:r w:rsidRPr="007C424B">
        <w:rPr>
          <w:rFonts w:eastAsia="Times New Roman"/>
        </w:rPr>
        <w:t>и</w:t>
      </w:r>
      <w:r w:rsidRPr="007C424B">
        <w:rPr>
          <w:rFonts w:eastAsia="Times New Roman"/>
          <w:spacing w:val="-1"/>
        </w:rPr>
        <w:t xml:space="preserve"> </w:t>
      </w:r>
      <w:r w:rsidRPr="007C424B">
        <w:rPr>
          <w:rFonts w:eastAsia="Times New Roman"/>
          <w:spacing w:val="1"/>
        </w:rPr>
        <w:t>соответствующи</w:t>
      </w:r>
      <w:r w:rsidRPr="007C424B">
        <w:rPr>
          <w:rFonts w:eastAsia="Times New Roman"/>
        </w:rPr>
        <w:t>м</w:t>
      </w:r>
      <w:r w:rsidRPr="007C424B">
        <w:rPr>
          <w:rFonts w:eastAsia="Times New Roman"/>
          <w:spacing w:val="-21"/>
        </w:rPr>
        <w:t xml:space="preserve"> </w:t>
      </w:r>
      <w:r w:rsidRPr="007C424B">
        <w:rPr>
          <w:rFonts w:eastAsia="Times New Roman"/>
          <w:spacing w:val="1"/>
        </w:rPr>
        <w:t>понятийны</w:t>
      </w:r>
      <w:r w:rsidRPr="007C424B">
        <w:rPr>
          <w:rFonts w:eastAsia="Times New Roman"/>
        </w:rPr>
        <w:t>м</w:t>
      </w:r>
      <w:r w:rsidRPr="007C424B">
        <w:rPr>
          <w:rFonts w:eastAsia="Times New Roman"/>
          <w:spacing w:val="-14"/>
        </w:rPr>
        <w:t xml:space="preserve"> </w:t>
      </w:r>
      <w:r w:rsidRPr="007C424B">
        <w:rPr>
          <w:rFonts w:eastAsia="Times New Roman"/>
          <w:spacing w:val="1"/>
          <w:w w:val="99"/>
        </w:rPr>
        <w:t>апп</w:t>
      </w:r>
      <w:r w:rsidRPr="007C424B">
        <w:rPr>
          <w:rFonts w:eastAsia="Times New Roman"/>
          <w:w w:val="99"/>
        </w:rPr>
        <w:t>а</w:t>
      </w:r>
      <w:r w:rsidRPr="007C424B">
        <w:rPr>
          <w:rFonts w:eastAsia="Times New Roman"/>
          <w:spacing w:val="1"/>
          <w:w w:val="99"/>
        </w:rPr>
        <w:t>ратом</w:t>
      </w:r>
      <w:r w:rsidRPr="007C424B">
        <w:rPr>
          <w:rFonts w:eastAsia="Times New Roman"/>
          <w:w w:val="99"/>
        </w:rPr>
        <w:t>;</w:t>
      </w:r>
    </w:p>
    <w:p w:rsidR="00726303" w:rsidRPr="007C424B" w:rsidRDefault="00726303" w:rsidP="00DB693C">
      <w:pPr>
        <w:pStyle w:val="a8"/>
        <w:numPr>
          <w:ilvl w:val="0"/>
          <w:numId w:val="85"/>
        </w:numPr>
        <w:tabs>
          <w:tab w:val="left" w:pos="820"/>
          <w:tab w:val="left" w:pos="993"/>
        </w:tabs>
        <w:jc w:val="both"/>
      </w:pPr>
      <w:r w:rsidRPr="007C424B">
        <w:rPr>
          <w:rFonts w:eastAsia="Times New Roman"/>
          <w:spacing w:val="1"/>
        </w:rPr>
        <w:t>узнает</w:t>
      </w:r>
      <w:r w:rsidRPr="007C424B">
        <w:rPr>
          <w:rFonts w:eastAsia="Times New Roman"/>
        </w:rPr>
        <w:t xml:space="preserve"> о </w:t>
      </w:r>
      <w:r w:rsidRPr="007C424B">
        <w:rPr>
          <w:rFonts w:eastAsia="Times New Roman"/>
          <w:spacing w:val="1"/>
        </w:rPr>
        <w:t>дискретно</w:t>
      </w:r>
      <w:r w:rsidRPr="007C424B">
        <w:rPr>
          <w:rFonts w:eastAsia="Times New Roman"/>
        </w:rPr>
        <w:t xml:space="preserve">м </w:t>
      </w:r>
      <w:r w:rsidRPr="007C424B">
        <w:rPr>
          <w:rFonts w:eastAsia="Times New Roman"/>
          <w:spacing w:val="1"/>
        </w:rPr>
        <w:t>представлени</w:t>
      </w:r>
      <w:r w:rsidRPr="007C424B">
        <w:rPr>
          <w:rFonts w:eastAsia="Times New Roman"/>
        </w:rPr>
        <w:t xml:space="preserve">и </w:t>
      </w:r>
      <w:proofErr w:type="gramStart"/>
      <w:r w:rsidRPr="007C424B">
        <w:rPr>
          <w:rFonts w:eastAsia="Times New Roman"/>
          <w:spacing w:val="1"/>
          <w:w w:val="99"/>
        </w:rPr>
        <w:t>ауди</w:t>
      </w:r>
      <w:r w:rsidRPr="007C424B">
        <w:rPr>
          <w:rFonts w:eastAsia="Times New Roman"/>
          <w:spacing w:val="2"/>
          <w:w w:val="99"/>
        </w:rPr>
        <w:t>о</w:t>
      </w:r>
      <w:r w:rsidRPr="007C424B">
        <w:rPr>
          <w:rFonts w:eastAsia="Times New Roman"/>
          <w:w w:val="99"/>
        </w:rPr>
        <w:t>-</w:t>
      </w:r>
      <w:r w:rsidRPr="007C424B">
        <w:rPr>
          <w:rFonts w:eastAsia="Times New Roman"/>
          <w:spacing w:val="1"/>
        </w:rPr>
        <w:t>ви</w:t>
      </w:r>
      <w:r w:rsidRPr="007C424B">
        <w:rPr>
          <w:rFonts w:eastAsia="Times New Roman"/>
        </w:rPr>
        <w:t>з</w:t>
      </w:r>
      <w:r w:rsidRPr="007C424B">
        <w:rPr>
          <w:rFonts w:eastAsia="Times New Roman"/>
          <w:spacing w:val="1"/>
        </w:rPr>
        <w:t>уальны</w:t>
      </w:r>
      <w:r w:rsidRPr="007C424B">
        <w:rPr>
          <w:rFonts w:eastAsia="Times New Roman"/>
        </w:rPr>
        <w:t>х</w:t>
      </w:r>
      <w:proofErr w:type="gramEnd"/>
      <w:r w:rsidRPr="007C424B">
        <w:rPr>
          <w:rFonts w:eastAsia="Times New Roman"/>
        </w:rPr>
        <w:t xml:space="preserve"> </w:t>
      </w:r>
      <w:r w:rsidRPr="007C424B">
        <w:rPr>
          <w:rFonts w:eastAsia="Times New Roman"/>
          <w:spacing w:val="1"/>
        </w:rPr>
        <w:t>данных.</w:t>
      </w:r>
    </w:p>
    <w:p w:rsidR="006E54D0" w:rsidRPr="007C424B" w:rsidRDefault="006E54D0" w:rsidP="007C424B">
      <w:pPr>
        <w:tabs>
          <w:tab w:val="left" w:pos="1660"/>
          <w:tab w:val="left" w:pos="2900"/>
          <w:tab w:val="left" w:pos="4840"/>
          <w:tab w:val="left" w:pos="5300"/>
          <w:tab w:val="left" w:pos="6440"/>
          <w:tab w:val="left" w:pos="7320"/>
          <w:tab w:val="left" w:pos="7720"/>
          <w:tab w:val="left" w:pos="8520"/>
        </w:tabs>
        <w:jc w:val="both"/>
        <w:rPr>
          <w:b/>
          <w:szCs w:val="24"/>
        </w:rPr>
      </w:pPr>
      <w:r w:rsidRPr="007C424B">
        <w:rPr>
          <w:b/>
          <w:spacing w:val="1"/>
          <w:szCs w:val="24"/>
        </w:rPr>
        <w:t>Выпускни</w:t>
      </w:r>
      <w:r w:rsidRPr="007C424B">
        <w:rPr>
          <w:b/>
          <w:szCs w:val="24"/>
        </w:rPr>
        <w:t>к</w:t>
      </w:r>
      <w:r w:rsidR="00AC7420" w:rsidRPr="007C424B">
        <w:rPr>
          <w:b/>
          <w:szCs w:val="24"/>
        </w:rPr>
        <w:t xml:space="preserve"> </w:t>
      </w:r>
      <w:r w:rsidRPr="007C424B">
        <w:rPr>
          <w:b/>
          <w:spacing w:val="1"/>
          <w:szCs w:val="24"/>
        </w:rPr>
        <w:t>получи</w:t>
      </w:r>
      <w:r w:rsidRPr="007C424B">
        <w:rPr>
          <w:b/>
          <w:szCs w:val="24"/>
        </w:rPr>
        <w:t>т</w:t>
      </w:r>
      <w:r w:rsidR="00AC7420" w:rsidRPr="007C424B">
        <w:rPr>
          <w:b/>
          <w:szCs w:val="24"/>
        </w:rPr>
        <w:t xml:space="preserve"> </w:t>
      </w:r>
      <w:r w:rsidRPr="007C424B">
        <w:rPr>
          <w:b/>
          <w:spacing w:val="1"/>
          <w:szCs w:val="24"/>
        </w:rPr>
        <w:t>возмо</w:t>
      </w:r>
      <w:r w:rsidRPr="007C424B">
        <w:rPr>
          <w:b/>
          <w:spacing w:val="2"/>
          <w:szCs w:val="24"/>
        </w:rPr>
        <w:t>ж</w:t>
      </w:r>
      <w:r w:rsidRPr="007C424B">
        <w:rPr>
          <w:b/>
          <w:spacing w:val="1"/>
          <w:szCs w:val="24"/>
        </w:rPr>
        <w:t>ност</w:t>
      </w:r>
      <w:r w:rsidRPr="007C424B">
        <w:rPr>
          <w:b/>
          <w:szCs w:val="24"/>
        </w:rPr>
        <w:t>ь</w:t>
      </w:r>
      <w:r w:rsidR="00AC7420" w:rsidRPr="007C424B">
        <w:rPr>
          <w:b/>
          <w:szCs w:val="24"/>
        </w:rPr>
        <w:t xml:space="preserve"> </w:t>
      </w:r>
      <w:r w:rsidRPr="007C424B">
        <w:rPr>
          <w:b/>
          <w:szCs w:val="24"/>
        </w:rPr>
        <w:t>(в</w:t>
      </w:r>
      <w:r w:rsidR="00AC7420" w:rsidRPr="007C424B">
        <w:rPr>
          <w:b/>
          <w:szCs w:val="24"/>
        </w:rPr>
        <w:t xml:space="preserve"> </w:t>
      </w:r>
      <w:r w:rsidRPr="007C424B">
        <w:rPr>
          <w:b/>
          <w:spacing w:val="1"/>
          <w:szCs w:val="24"/>
        </w:rPr>
        <w:t>данно</w:t>
      </w:r>
      <w:r w:rsidRPr="007C424B">
        <w:rPr>
          <w:b/>
          <w:szCs w:val="24"/>
        </w:rPr>
        <w:t>м</w:t>
      </w:r>
      <w:r w:rsidR="00AC7420" w:rsidRPr="007C424B">
        <w:rPr>
          <w:b/>
          <w:szCs w:val="24"/>
        </w:rPr>
        <w:t xml:space="preserve"> </w:t>
      </w:r>
      <w:r w:rsidRPr="007C424B">
        <w:rPr>
          <w:b/>
          <w:spacing w:val="1"/>
          <w:szCs w:val="24"/>
        </w:rPr>
        <w:t>курс</w:t>
      </w:r>
      <w:r w:rsidRPr="007C424B">
        <w:rPr>
          <w:b/>
          <w:szCs w:val="24"/>
        </w:rPr>
        <w:t>е</w:t>
      </w:r>
      <w:r w:rsidR="00AC7420" w:rsidRPr="007C424B">
        <w:rPr>
          <w:b/>
          <w:szCs w:val="24"/>
        </w:rPr>
        <w:t xml:space="preserve"> </w:t>
      </w:r>
      <w:r w:rsidRPr="007C424B">
        <w:rPr>
          <w:b/>
          <w:szCs w:val="24"/>
        </w:rPr>
        <w:t>и</w:t>
      </w:r>
      <w:r w:rsidR="00AC7420" w:rsidRPr="007C424B">
        <w:rPr>
          <w:b/>
          <w:szCs w:val="24"/>
        </w:rPr>
        <w:t xml:space="preserve"> </w:t>
      </w:r>
      <w:r w:rsidRPr="007C424B">
        <w:rPr>
          <w:b/>
          <w:spacing w:val="1"/>
          <w:szCs w:val="24"/>
        </w:rPr>
        <w:t>ино</w:t>
      </w:r>
      <w:r w:rsidRPr="007C424B">
        <w:rPr>
          <w:b/>
          <w:szCs w:val="24"/>
        </w:rPr>
        <w:t>й</w:t>
      </w:r>
      <w:r w:rsidR="00AC7420" w:rsidRPr="007C424B">
        <w:rPr>
          <w:b/>
          <w:szCs w:val="24"/>
        </w:rPr>
        <w:t xml:space="preserve"> </w:t>
      </w:r>
      <w:r w:rsidRPr="007C424B">
        <w:rPr>
          <w:b/>
          <w:spacing w:val="1"/>
          <w:szCs w:val="24"/>
        </w:rPr>
        <w:t>учебной деятельности</w:t>
      </w:r>
      <w:r w:rsidRPr="007C424B">
        <w:rPr>
          <w:b/>
          <w:szCs w:val="24"/>
        </w:rPr>
        <w:t>):</w:t>
      </w:r>
    </w:p>
    <w:p w:rsidR="006E54D0" w:rsidRPr="007C424B" w:rsidRDefault="00726303" w:rsidP="00DB693C">
      <w:pPr>
        <w:pStyle w:val="a8"/>
        <w:numPr>
          <w:ilvl w:val="0"/>
          <w:numId w:val="86"/>
        </w:numPr>
        <w:tabs>
          <w:tab w:val="left" w:pos="993"/>
        </w:tabs>
        <w:ind w:left="0" w:firstLine="709"/>
        <w:jc w:val="both"/>
        <w:rPr>
          <w:i/>
        </w:rPr>
      </w:pPr>
      <w:r w:rsidRPr="007C424B">
        <w:rPr>
          <w:rFonts w:eastAsia="Times New Roman"/>
          <w:i/>
          <w:spacing w:val="1"/>
        </w:rPr>
        <w:t>узнать о</w:t>
      </w:r>
      <w:r w:rsidR="0095315B" w:rsidRPr="007C424B">
        <w:rPr>
          <w:rFonts w:eastAsia="Times New Roman"/>
          <w:i/>
          <w:spacing w:val="1"/>
        </w:rPr>
        <w:t xml:space="preserve"> данных от датчиков, например, датчиков роботизированных устройств</w:t>
      </w:r>
      <w:r w:rsidR="0095315B"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практиковатьс</w:t>
      </w:r>
      <w:r w:rsidRPr="007C424B">
        <w:rPr>
          <w:rFonts w:eastAsia="Times New Roman"/>
          <w:i/>
        </w:rPr>
        <w:t xml:space="preserve">я в </w:t>
      </w:r>
      <w:r w:rsidRPr="007C424B">
        <w:rPr>
          <w:rFonts w:eastAsia="Times New Roman"/>
          <w:i/>
          <w:spacing w:val="1"/>
        </w:rPr>
        <w:t>использовани</w:t>
      </w:r>
      <w:r w:rsidRPr="007C424B">
        <w:rPr>
          <w:rFonts w:eastAsia="Times New Roman"/>
          <w:i/>
        </w:rPr>
        <w:t xml:space="preserve">и </w:t>
      </w:r>
      <w:r w:rsidRPr="007C424B">
        <w:rPr>
          <w:rFonts w:eastAsia="Times New Roman"/>
          <w:i/>
          <w:spacing w:val="1"/>
        </w:rPr>
        <w:t>основны</w:t>
      </w:r>
      <w:r w:rsidRPr="007C424B">
        <w:rPr>
          <w:rFonts w:eastAsia="Times New Roman"/>
          <w:i/>
        </w:rPr>
        <w:t xml:space="preserve">х </w:t>
      </w:r>
      <w:r w:rsidRPr="007C424B">
        <w:rPr>
          <w:rFonts w:eastAsia="Times New Roman"/>
          <w:i/>
          <w:spacing w:val="1"/>
        </w:rPr>
        <w:t>видо</w:t>
      </w:r>
      <w:r w:rsidRPr="007C424B">
        <w:rPr>
          <w:rFonts w:eastAsia="Times New Roman"/>
          <w:i/>
        </w:rPr>
        <w:t xml:space="preserve">в </w:t>
      </w:r>
      <w:r w:rsidRPr="007C424B">
        <w:rPr>
          <w:rFonts w:eastAsia="Times New Roman"/>
          <w:i/>
          <w:spacing w:val="1"/>
        </w:rPr>
        <w:t>прикладного программног</w:t>
      </w:r>
      <w:r w:rsidRPr="007C424B">
        <w:rPr>
          <w:rFonts w:eastAsia="Times New Roman"/>
          <w:i/>
        </w:rPr>
        <w:t xml:space="preserve">о </w:t>
      </w:r>
      <w:r w:rsidRPr="007C424B">
        <w:rPr>
          <w:rFonts w:eastAsia="Times New Roman"/>
          <w:i/>
          <w:spacing w:val="1"/>
        </w:rPr>
        <w:t>обеспечени</w:t>
      </w:r>
      <w:r w:rsidRPr="007C424B">
        <w:rPr>
          <w:rFonts w:eastAsia="Times New Roman"/>
          <w:i/>
        </w:rPr>
        <w:t>я</w:t>
      </w:r>
      <w:r w:rsidRPr="007C424B">
        <w:rPr>
          <w:rFonts w:eastAsia="Times New Roman"/>
          <w:i/>
          <w:spacing w:val="2"/>
        </w:rPr>
        <w:t xml:space="preserve"> </w:t>
      </w:r>
      <w:r w:rsidRPr="007C424B">
        <w:rPr>
          <w:rFonts w:eastAsia="Times New Roman"/>
          <w:i/>
          <w:spacing w:val="1"/>
        </w:rPr>
        <w:t>(редактор</w:t>
      </w:r>
      <w:r w:rsidRPr="007C424B">
        <w:rPr>
          <w:rFonts w:eastAsia="Times New Roman"/>
          <w:i/>
        </w:rPr>
        <w:t>ы</w:t>
      </w:r>
      <w:r w:rsidRPr="007C424B">
        <w:rPr>
          <w:rFonts w:eastAsia="Times New Roman"/>
          <w:i/>
          <w:spacing w:val="4"/>
        </w:rPr>
        <w:t xml:space="preserve"> </w:t>
      </w:r>
      <w:r w:rsidRPr="007C424B">
        <w:rPr>
          <w:rFonts w:eastAsia="Times New Roman"/>
          <w:i/>
          <w:spacing w:val="1"/>
        </w:rPr>
        <w:t>текстов</w:t>
      </w:r>
      <w:r w:rsidRPr="007C424B">
        <w:rPr>
          <w:rFonts w:eastAsia="Times New Roman"/>
          <w:i/>
        </w:rPr>
        <w:t>,</w:t>
      </w:r>
      <w:r w:rsidRPr="007C424B">
        <w:rPr>
          <w:rFonts w:eastAsia="Times New Roman"/>
          <w:i/>
          <w:spacing w:val="6"/>
        </w:rPr>
        <w:t xml:space="preserve"> </w:t>
      </w:r>
      <w:r w:rsidRPr="007C424B">
        <w:rPr>
          <w:rFonts w:eastAsia="Times New Roman"/>
          <w:i/>
          <w:spacing w:val="1"/>
        </w:rPr>
        <w:t>электронны</w:t>
      </w:r>
      <w:r w:rsidRPr="007C424B">
        <w:rPr>
          <w:rFonts w:eastAsia="Times New Roman"/>
          <w:i/>
        </w:rPr>
        <w:t>е</w:t>
      </w:r>
      <w:r w:rsidRPr="007C424B">
        <w:rPr>
          <w:rFonts w:eastAsia="Times New Roman"/>
          <w:i/>
          <w:spacing w:val="2"/>
        </w:rPr>
        <w:t xml:space="preserve"> </w:t>
      </w:r>
      <w:r w:rsidRPr="007C424B">
        <w:rPr>
          <w:rFonts w:eastAsia="Times New Roman"/>
          <w:i/>
          <w:spacing w:val="1"/>
        </w:rPr>
        <w:t>таблицы</w:t>
      </w:r>
      <w:r w:rsidRPr="007C424B">
        <w:rPr>
          <w:rFonts w:eastAsia="Times New Roman"/>
          <w:i/>
        </w:rPr>
        <w:t xml:space="preserve">, </w:t>
      </w:r>
      <w:r w:rsidRPr="007C424B">
        <w:rPr>
          <w:rFonts w:eastAsia="Times New Roman"/>
          <w:i/>
          <w:spacing w:val="1"/>
        </w:rPr>
        <w:t>браузер</w:t>
      </w:r>
      <w:r w:rsidRPr="007C424B">
        <w:rPr>
          <w:rFonts w:eastAsia="Times New Roman"/>
          <w:i/>
        </w:rPr>
        <w:t>ы</w:t>
      </w:r>
      <w:r w:rsidRPr="007C424B">
        <w:rPr>
          <w:rFonts w:eastAsia="Times New Roman"/>
          <w:i/>
          <w:spacing w:val="-10"/>
        </w:rPr>
        <w:t xml:space="preserve"> </w:t>
      </w:r>
      <w:r w:rsidRPr="007C424B">
        <w:rPr>
          <w:rFonts w:eastAsia="Times New Roman"/>
          <w:i/>
        </w:rPr>
        <w:t xml:space="preserve">и </w:t>
      </w:r>
      <w:r w:rsidRPr="007C424B">
        <w:rPr>
          <w:rFonts w:eastAsia="Times New Roman"/>
          <w:i/>
          <w:spacing w:val="1"/>
        </w:rPr>
        <w:t>др</w:t>
      </w:r>
      <w:r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 xml:space="preserve">я с </w:t>
      </w:r>
      <w:r w:rsidRPr="007C424B">
        <w:rPr>
          <w:rFonts w:eastAsia="Times New Roman"/>
          <w:i/>
          <w:spacing w:val="1"/>
        </w:rPr>
        <w:t>примерам</w:t>
      </w:r>
      <w:r w:rsidRPr="007C424B">
        <w:rPr>
          <w:rFonts w:eastAsia="Times New Roman"/>
          <w:i/>
        </w:rPr>
        <w:t xml:space="preserve">и </w:t>
      </w:r>
      <w:r w:rsidRPr="007C424B">
        <w:rPr>
          <w:rFonts w:eastAsia="Times New Roman"/>
          <w:i/>
          <w:spacing w:val="1"/>
        </w:rPr>
        <w:t>использовани</w:t>
      </w:r>
      <w:r w:rsidRPr="007C424B">
        <w:rPr>
          <w:rFonts w:eastAsia="Times New Roman"/>
          <w:i/>
        </w:rPr>
        <w:t xml:space="preserve">я </w:t>
      </w:r>
      <w:r w:rsidRPr="007C424B">
        <w:rPr>
          <w:rFonts w:eastAsia="Times New Roman"/>
          <w:i/>
          <w:spacing w:val="1"/>
        </w:rPr>
        <w:t>математическог</w:t>
      </w:r>
      <w:r w:rsidRPr="007C424B">
        <w:rPr>
          <w:rFonts w:eastAsia="Times New Roman"/>
          <w:i/>
        </w:rPr>
        <w:t xml:space="preserve">о </w:t>
      </w:r>
      <w:r w:rsidRPr="007C424B">
        <w:rPr>
          <w:rFonts w:eastAsia="Times New Roman"/>
          <w:i/>
          <w:spacing w:val="1"/>
        </w:rPr>
        <w:t>моделировани</w:t>
      </w:r>
      <w:r w:rsidRPr="007C424B">
        <w:rPr>
          <w:rFonts w:eastAsia="Times New Roman"/>
          <w:i/>
        </w:rPr>
        <w:t>я</w:t>
      </w:r>
      <w:r w:rsidRPr="007C424B">
        <w:rPr>
          <w:rFonts w:eastAsia="Times New Roman"/>
          <w:i/>
          <w:spacing w:val="52"/>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4"/>
        </w:rPr>
        <w:t xml:space="preserve"> </w:t>
      </w:r>
      <w:r w:rsidRPr="007C424B">
        <w:rPr>
          <w:rFonts w:eastAsia="Times New Roman"/>
          <w:i/>
        </w:rPr>
        <w:t>с</w:t>
      </w:r>
      <w:r w:rsidRPr="007C424B">
        <w:rPr>
          <w:rFonts w:eastAsia="Times New Roman"/>
          <w:i/>
          <w:spacing w:val="14"/>
        </w:rPr>
        <w:t xml:space="preserve"> </w:t>
      </w:r>
      <w:r w:rsidRPr="007C424B">
        <w:rPr>
          <w:rFonts w:eastAsia="Times New Roman"/>
          <w:i/>
          <w:spacing w:val="1"/>
        </w:rPr>
        <w:t>принцип</w:t>
      </w:r>
      <w:r w:rsidRPr="007C424B">
        <w:rPr>
          <w:rFonts w:eastAsia="Times New Roman"/>
          <w:i/>
        </w:rPr>
        <w:t>а</w:t>
      </w:r>
      <w:r w:rsidRPr="007C424B">
        <w:rPr>
          <w:rFonts w:eastAsia="Times New Roman"/>
          <w:i/>
          <w:spacing w:val="1"/>
        </w:rPr>
        <w:t>м</w:t>
      </w:r>
      <w:r w:rsidRPr="007C424B">
        <w:rPr>
          <w:rFonts w:eastAsia="Times New Roman"/>
          <w:i/>
        </w:rPr>
        <w:t xml:space="preserve">и </w:t>
      </w:r>
      <w:r w:rsidRPr="007C424B">
        <w:rPr>
          <w:rFonts w:eastAsia="Times New Roman"/>
          <w:i/>
          <w:spacing w:val="1"/>
        </w:rPr>
        <w:t>функционировани</w:t>
      </w:r>
      <w:r w:rsidRPr="007C424B">
        <w:rPr>
          <w:rFonts w:eastAsia="Times New Roman"/>
          <w:i/>
        </w:rPr>
        <w:t>я</w:t>
      </w:r>
      <w:r w:rsidRPr="007C424B">
        <w:rPr>
          <w:rFonts w:eastAsia="Times New Roman"/>
          <w:i/>
          <w:spacing w:val="-9"/>
        </w:rPr>
        <w:t xml:space="preserve"> </w:t>
      </w:r>
      <w:r w:rsidRPr="007C424B">
        <w:rPr>
          <w:rFonts w:eastAsia="Times New Roman"/>
          <w:i/>
          <w:spacing w:val="1"/>
        </w:rPr>
        <w:t>Интернет</w:t>
      </w:r>
      <w:r w:rsidRPr="007C424B">
        <w:rPr>
          <w:rFonts w:eastAsia="Times New Roman"/>
          <w:i/>
        </w:rPr>
        <w:t>а</w:t>
      </w:r>
      <w:r w:rsidRPr="007C424B">
        <w:rPr>
          <w:rFonts w:eastAsia="Times New Roman"/>
          <w:i/>
          <w:spacing w:val="2"/>
        </w:rPr>
        <w:t xml:space="preserve"> </w:t>
      </w:r>
      <w:r w:rsidRPr="007C424B">
        <w:rPr>
          <w:rFonts w:eastAsia="Times New Roman"/>
          <w:i/>
        </w:rPr>
        <w:t>и</w:t>
      </w:r>
      <w:r w:rsidRPr="007C424B">
        <w:rPr>
          <w:rFonts w:eastAsia="Times New Roman"/>
          <w:i/>
          <w:spacing w:val="12"/>
        </w:rPr>
        <w:t xml:space="preserve"> </w:t>
      </w:r>
      <w:r w:rsidRPr="007C424B">
        <w:rPr>
          <w:rFonts w:eastAsia="Times New Roman"/>
          <w:i/>
          <w:spacing w:val="1"/>
        </w:rPr>
        <w:t>сетевог</w:t>
      </w:r>
      <w:r w:rsidRPr="007C424B">
        <w:rPr>
          <w:rFonts w:eastAsia="Times New Roman"/>
          <w:i/>
        </w:rPr>
        <w:t xml:space="preserve">о </w:t>
      </w:r>
      <w:r w:rsidRPr="007C424B">
        <w:rPr>
          <w:rFonts w:eastAsia="Times New Roman"/>
          <w:i/>
          <w:spacing w:val="1"/>
        </w:rPr>
        <w:t>в</w:t>
      </w:r>
      <w:r w:rsidRPr="007C424B">
        <w:rPr>
          <w:rFonts w:eastAsia="Times New Roman"/>
          <w:i/>
        </w:rPr>
        <w:t>з</w:t>
      </w:r>
      <w:r w:rsidRPr="007C424B">
        <w:rPr>
          <w:rFonts w:eastAsia="Times New Roman"/>
          <w:i/>
          <w:spacing w:val="1"/>
        </w:rPr>
        <w:t>аимодействи</w:t>
      </w:r>
      <w:r w:rsidRPr="007C424B">
        <w:rPr>
          <w:rFonts w:eastAsia="Times New Roman"/>
          <w:i/>
        </w:rPr>
        <w:t>я</w:t>
      </w:r>
      <w:r w:rsidRPr="007C424B">
        <w:rPr>
          <w:rFonts w:eastAsia="Times New Roman"/>
          <w:i/>
          <w:spacing w:val="-19"/>
        </w:rPr>
        <w:t xml:space="preserve"> </w:t>
      </w:r>
      <w:r w:rsidRPr="007C424B">
        <w:rPr>
          <w:rFonts w:eastAsia="Times New Roman"/>
          <w:i/>
          <w:spacing w:val="1"/>
        </w:rPr>
        <w:t>межд</w:t>
      </w:r>
      <w:r w:rsidRPr="007C424B">
        <w:rPr>
          <w:rFonts w:eastAsia="Times New Roman"/>
          <w:i/>
        </w:rPr>
        <w:t>у</w:t>
      </w:r>
      <w:r w:rsidRPr="007C424B">
        <w:rPr>
          <w:rFonts w:eastAsia="Times New Roman"/>
          <w:i/>
          <w:spacing w:val="-7"/>
        </w:rPr>
        <w:t xml:space="preserve"> </w:t>
      </w:r>
      <w:r w:rsidRPr="007C424B">
        <w:rPr>
          <w:rFonts w:eastAsia="Times New Roman"/>
          <w:i/>
          <w:spacing w:val="1"/>
        </w:rPr>
        <w:t>компьютерами</w:t>
      </w:r>
      <w:r w:rsidRPr="007C424B">
        <w:rPr>
          <w:rFonts w:eastAsia="Times New Roman"/>
          <w:i/>
        </w:rPr>
        <w:t>,</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методам</w:t>
      </w:r>
      <w:r w:rsidRPr="007C424B">
        <w:rPr>
          <w:rFonts w:eastAsia="Times New Roman"/>
          <w:i/>
        </w:rPr>
        <w:t>и</w:t>
      </w:r>
      <w:r w:rsidRPr="007C424B">
        <w:rPr>
          <w:rFonts w:eastAsia="Times New Roman"/>
          <w:i/>
          <w:spacing w:val="-12"/>
        </w:rPr>
        <w:t xml:space="preserve"> </w:t>
      </w:r>
      <w:r w:rsidRPr="007C424B">
        <w:rPr>
          <w:rFonts w:eastAsia="Times New Roman"/>
          <w:i/>
          <w:spacing w:val="1"/>
        </w:rPr>
        <w:t>пои</w:t>
      </w:r>
      <w:r w:rsidRPr="007C424B">
        <w:rPr>
          <w:rFonts w:eastAsia="Times New Roman"/>
          <w:i/>
        </w:rPr>
        <w:t>с</w:t>
      </w:r>
      <w:r w:rsidRPr="007C424B">
        <w:rPr>
          <w:rFonts w:eastAsia="Times New Roman"/>
          <w:i/>
          <w:spacing w:val="1"/>
        </w:rPr>
        <w:t>к</w:t>
      </w:r>
      <w:r w:rsidRPr="007C424B">
        <w:rPr>
          <w:rFonts w:eastAsia="Times New Roman"/>
          <w:i/>
        </w:rPr>
        <w:t>а</w:t>
      </w:r>
      <w:r w:rsidRPr="007C424B">
        <w:rPr>
          <w:rFonts w:eastAsia="Times New Roman"/>
          <w:i/>
          <w:spacing w:val="-8"/>
        </w:rPr>
        <w:t xml:space="preserve"> </w:t>
      </w:r>
      <w:r w:rsidRPr="007C424B">
        <w:rPr>
          <w:rFonts w:eastAsia="Times New Roman"/>
          <w:i/>
        </w:rPr>
        <w:t>в</w:t>
      </w:r>
      <w:r w:rsidRPr="007C424B">
        <w:rPr>
          <w:rFonts w:eastAsia="Times New Roman"/>
          <w:i/>
          <w:spacing w:val="-1"/>
        </w:rPr>
        <w:t xml:space="preserve"> </w:t>
      </w:r>
      <w:r w:rsidRPr="007C424B">
        <w:rPr>
          <w:rFonts w:eastAsia="Times New Roman"/>
          <w:i/>
          <w:spacing w:val="1"/>
        </w:rPr>
        <w:t>Интернете</w:t>
      </w:r>
      <w:r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66"/>
        </w:rPr>
        <w:t xml:space="preserve"> </w:t>
      </w:r>
      <w:r w:rsidRPr="007C424B">
        <w:rPr>
          <w:rFonts w:eastAsia="Times New Roman"/>
          <w:i/>
        </w:rPr>
        <w:t xml:space="preserve">с </w:t>
      </w:r>
      <w:r w:rsidRPr="007C424B">
        <w:rPr>
          <w:rFonts w:eastAsia="Times New Roman"/>
          <w:i/>
          <w:spacing w:val="1"/>
        </w:rPr>
        <w:t>постановко</w:t>
      </w:r>
      <w:r w:rsidRPr="007C424B">
        <w:rPr>
          <w:rFonts w:eastAsia="Times New Roman"/>
          <w:i/>
        </w:rPr>
        <w:t>й</w:t>
      </w:r>
      <w:r w:rsidRPr="007C424B">
        <w:rPr>
          <w:rFonts w:eastAsia="Times New Roman"/>
          <w:i/>
          <w:spacing w:val="69"/>
        </w:rPr>
        <w:t xml:space="preserve"> </w:t>
      </w:r>
      <w:r w:rsidRPr="007C424B">
        <w:rPr>
          <w:rFonts w:eastAsia="Times New Roman"/>
          <w:i/>
          <w:spacing w:val="1"/>
        </w:rPr>
        <w:t>вопрос</w:t>
      </w:r>
      <w:r w:rsidRPr="007C424B">
        <w:rPr>
          <w:rFonts w:eastAsia="Times New Roman"/>
          <w:i/>
        </w:rPr>
        <w:t xml:space="preserve">а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наскольк</w:t>
      </w:r>
      <w:r w:rsidRPr="007C424B">
        <w:rPr>
          <w:rFonts w:eastAsia="Times New Roman"/>
          <w:i/>
        </w:rPr>
        <w:t xml:space="preserve">о </w:t>
      </w:r>
      <w:r w:rsidRPr="007C424B">
        <w:rPr>
          <w:rFonts w:eastAsia="Times New Roman"/>
          <w:i/>
          <w:spacing w:val="1"/>
        </w:rPr>
        <w:t>достоверна полученна</w:t>
      </w:r>
      <w:r w:rsidRPr="007C424B">
        <w:rPr>
          <w:rFonts w:eastAsia="Times New Roman"/>
          <w:i/>
        </w:rPr>
        <w:t>я</w:t>
      </w:r>
      <w:r w:rsidRPr="007C424B">
        <w:rPr>
          <w:rFonts w:eastAsia="Times New Roman"/>
          <w:i/>
          <w:spacing w:val="2"/>
        </w:rPr>
        <w:t xml:space="preserve"> </w:t>
      </w:r>
      <w:r w:rsidRPr="007C424B">
        <w:rPr>
          <w:rFonts w:eastAsia="Times New Roman"/>
          <w:i/>
          <w:spacing w:val="1"/>
        </w:rPr>
        <w:t>информация</w:t>
      </w:r>
      <w:r w:rsidRPr="007C424B">
        <w:rPr>
          <w:rFonts w:eastAsia="Times New Roman"/>
          <w:i/>
        </w:rPr>
        <w:t xml:space="preserve">, </w:t>
      </w:r>
      <w:r w:rsidRPr="007C424B">
        <w:rPr>
          <w:rFonts w:eastAsia="Times New Roman"/>
          <w:i/>
          <w:spacing w:val="1"/>
        </w:rPr>
        <w:t>подкреплен</w:t>
      </w:r>
      <w:r w:rsidRPr="007C424B">
        <w:rPr>
          <w:rFonts w:eastAsia="Times New Roman"/>
          <w:i/>
        </w:rPr>
        <w:t xml:space="preserve">а </w:t>
      </w:r>
      <w:r w:rsidRPr="007C424B">
        <w:rPr>
          <w:rFonts w:eastAsia="Times New Roman"/>
          <w:i/>
          <w:spacing w:val="1"/>
        </w:rPr>
        <w:t>л</w:t>
      </w:r>
      <w:r w:rsidRPr="007C424B">
        <w:rPr>
          <w:rFonts w:eastAsia="Times New Roman"/>
          <w:i/>
        </w:rPr>
        <w:t>и</w:t>
      </w:r>
      <w:r w:rsidRPr="007C424B">
        <w:rPr>
          <w:rFonts w:eastAsia="Times New Roman"/>
          <w:i/>
          <w:spacing w:val="13"/>
        </w:rPr>
        <w:t xml:space="preserve"> </w:t>
      </w:r>
      <w:r w:rsidRPr="007C424B">
        <w:rPr>
          <w:rFonts w:eastAsia="Times New Roman"/>
          <w:i/>
          <w:spacing w:val="1"/>
        </w:rPr>
        <w:t>он</w:t>
      </w:r>
      <w:r w:rsidRPr="007C424B">
        <w:rPr>
          <w:rFonts w:eastAsia="Times New Roman"/>
          <w:i/>
        </w:rPr>
        <w:t>а</w:t>
      </w:r>
      <w:r w:rsidRPr="007C424B">
        <w:rPr>
          <w:rFonts w:eastAsia="Times New Roman"/>
          <w:i/>
          <w:spacing w:val="11"/>
        </w:rPr>
        <w:t xml:space="preserve"> </w:t>
      </w:r>
      <w:r w:rsidRPr="007C424B">
        <w:rPr>
          <w:rFonts w:eastAsia="Times New Roman"/>
          <w:i/>
          <w:spacing w:val="1"/>
        </w:rPr>
        <w:t>доказательствами подлинност</w:t>
      </w:r>
      <w:r w:rsidRPr="007C424B">
        <w:rPr>
          <w:rFonts w:eastAsia="Times New Roman"/>
          <w:i/>
        </w:rPr>
        <w:t>и</w:t>
      </w:r>
      <w:r w:rsidRPr="007C424B">
        <w:rPr>
          <w:rFonts w:eastAsia="Times New Roman"/>
          <w:i/>
          <w:spacing w:val="-9"/>
        </w:rPr>
        <w:t xml:space="preserve"> </w:t>
      </w:r>
      <w:r w:rsidRPr="007C424B">
        <w:rPr>
          <w:rFonts w:eastAsia="Times New Roman"/>
          <w:i/>
          <w:spacing w:val="1"/>
        </w:rPr>
        <w:t>(пример</w:t>
      </w:r>
      <w:r w:rsidRPr="007C424B">
        <w:rPr>
          <w:rFonts w:eastAsia="Times New Roman"/>
          <w:i/>
        </w:rPr>
        <w:t>:</w:t>
      </w:r>
      <w:r w:rsidRPr="007C424B">
        <w:rPr>
          <w:rFonts w:eastAsia="Times New Roman"/>
          <w:i/>
          <w:spacing w:val="-4"/>
        </w:rPr>
        <w:t xml:space="preserve"> </w:t>
      </w:r>
      <w:r w:rsidRPr="007C424B">
        <w:rPr>
          <w:rFonts w:eastAsia="Times New Roman"/>
          <w:i/>
          <w:spacing w:val="1"/>
        </w:rPr>
        <w:t>наличи</w:t>
      </w:r>
      <w:r w:rsidRPr="007C424B">
        <w:rPr>
          <w:rFonts w:eastAsia="Times New Roman"/>
          <w:i/>
        </w:rPr>
        <w:t>е</w:t>
      </w:r>
      <w:r w:rsidRPr="007C424B">
        <w:rPr>
          <w:rFonts w:eastAsia="Times New Roman"/>
          <w:i/>
          <w:spacing w:val="-3"/>
        </w:rPr>
        <w:t xml:space="preserve"> </w:t>
      </w:r>
      <w:r w:rsidRPr="007C424B">
        <w:rPr>
          <w:rFonts w:eastAsia="Times New Roman"/>
          <w:i/>
          <w:spacing w:val="1"/>
        </w:rPr>
        <w:t>электронно</w:t>
      </w:r>
      <w:r w:rsidRPr="007C424B">
        <w:rPr>
          <w:rFonts w:eastAsia="Times New Roman"/>
          <w:i/>
        </w:rPr>
        <w:t>й</w:t>
      </w:r>
      <w:r w:rsidRPr="007C424B">
        <w:rPr>
          <w:rFonts w:eastAsia="Times New Roman"/>
          <w:i/>
          <w:spacing w:val="-8"/>
        </w:rPr>
        <w:t xml:space="preserve"> </w:t>
      </w:r>
      <w:r w:rsidRPr="007C424B">
        <w:rPr>
          <w:rFonts w:eastAsia="Times New Roman"/>
          <w:i/>
          <w:spacing w:val="1"/>
        </w:rPr>
        <w:t>подписи</w:t>
      </w:r>
      <w:r w:rsidRPr="007C424B">
        <w:rPr>
          <w:rFonts w:eastAsia="Times New Roman"/>
          <w:i/>
        </w:rPr>
        <w:t>);</w:t>
      </w:r>
      <w:r w:rsidRPr="007C424B">
        <w:rPr>
          <w:rFonts w:eastAsia="Times New Roman"/>
          <w:i/>
          <w:spacing w:val="-5"/>
        </w:rPr>
        <w:t xml:space="preserve"> </w:t>
      </w:r>
      <w:r w:rsidRPr="007C424B">
        <w:rPr>
          <w:rFonts w:eastAsia="Times New Roman"/>
          <w:i/>
          <w:spacing w:val="1"/>
        </w:rPr>
        <w:t>познакомитьс</w:t>
      </w:r>
      <w:r w:rsidRPr="007C424B">
        <w:rPr>
          <w:rFonts w:eastAsia="Times New Roman"/>
          <w:i/>
        </w:rPr>
        <w:t>я</w:t>
      </w:r>
      <w:r w:rsidRPr="007C424B">
        <w:rPr>
          <w:rFonts w:eastAsia="Times New Roman"/>
          <w:i/>
          <w:spacing w:val="-11"/>
        </w:rPr>
        <w:t xml:space="preserve"> </w:t>
      </w:r>
      <w:r w:rsidRPr="007C424B">
        <w:rPr>
          <w:rFonts w:eastAsia="Times New Roman"/>
          <w:i/>
        </w:rPr>
        <w:t xml:space="preserve">с </w:t>
      </w:r>
      <w:r w:rsidRPr="007C424B">
        <w:rPr>
          <w:rFonts w:eastAsia="Times New Roman"/>
          <w:i/>
          <w:spacing w:val="1"/>
        </w:rPr>
        <w:t>во</w:t>
      </w:r>
      <w:r w:rsidRPr="007C424B">
        <w:rPr>
          <w:rFonts w:eastAsia="Times New Roman"/>
          <w:i/>
        </w:rPr>
        <w:t>з</w:t>
      </w:r>
      <w:r w:rsidRPr="007C424B">
        <w:rPr>
          <w:rFonts w:eastAsia="Times New Roman"/>
          <w:i/>
          <w:spacing w:val="1"/>
        </w:rPr>
        <w:t>можным</w:t>
      </w:r>
      <w:r w:rsidRPr="007C424B">
        <w:rPr>
          <w:rFonts w:eastAsia="Times New Roman"/>
          <w:i/>
        </w:rPr>
        <w:t>и</w:t>
      </w:r>
      <w:r w:rsidRPr="007C424B">
        <w:rPr>
          <w:rFonts w:eastAsia="Times New Roman"/>
          <w:i/>
          <w:spacing w:val="-2"/>
        </w:rPr>
        <w:t xml:space="preserve"> </w:t>
      </w:r>
      <w:r w:rsidRPr="007C424B">
        <w:rPr>
          <w:rFonts w:eastAsia="Times New Roman"/>
          <w:i/>
          <w:spacing w:val="1"/>
        </w:rPr>
        <w:t>подходам</w:t>
      </w:r>
      <w:r w:rsidRPr="007C424B">
        <w:rPr>
          <w:rFonts w:eastAsia="Times New Roman"/>
          <w:i/>
        </w:rPr>
        <w:t>и</w:t>
      </w:r>
      <w:r w:rsidRPr="007C424B">
        <w:rPr>
          <w:rFonts w:eastAsia="Times New Roman"/>
          <w:i/>
          <w:spacing w:val="1"/>
        </w:rPr>
        <w:t xml:space="preserve"> </w:t>
      </w:r>
      <w:r w:rsidRPr="007C424B">
        <w:rPr>
          <w:rFonts w:eastAsia="Times New Roman"/>
          <w:i/>
        </w:rPr>
        <w:t>к</w:t>
      </w:r>
      <w:r w:rsidRPr="007C424B">
        <w:rPr>
          <w:rFonts w:eastAsia="Times New Roman"/>
          <w:i/>
          <w:spacing w:val="13"/>
        </w:rPr>
        <w:t xml:space="preserve"> </w:t>
      </w:r>
      <w:r w:rsidRPr="007C424B">
        <w:rPr>
          <w:rFonts w:eastAsia="Times New Roman"/>
          <w:i/>
          <w:spacing w:val="1"/>
        </w:rPr>
        <w:t>оценк</w:t>
      </w:r>
      <w:r w:rsidRPr="007C424B">
        <w:rPr>
          <w:rFonts w:eastAsia="Times New Roman"/>
          <w:i/>
        </w:rPr>
        <w:t>е</w:t>
      </w:r>
      <w:r w:rsidRPr="007C424B">
        <w:rPr>
          <w:rFonts w:eastAsia="Times New Roman"/>
          <w:i/>
          <w:spacing w:val="6"/>
        </w:rPr>
        <w:t xml:space="preserve"> </w:t>
      </w:r>
      <w:r w:rsidRPr="007C424B">
        <w:rPr>
          <w:rFonts w:eastAsia="Times New Roman"/>
          <w:i/>
          <w:spacing w:val="1"/>
        </w:rPr>
        <w:t>достоверност</w:t>
      </w:r>
      <w:r w:rsidRPr="007C424B">
        <w:rPr>
          <w:rFonts w:eastAsia="Times New Roman"/>
          <w:i/>
        </w:rPr>
        <w:t>и</w:t>
      </w:r>
      <w:r w:rsidRPr="007C424B">
        <w:rPr>
          <w:rFonts w:eastAsia="Times New Roman"/>
          <w:i/>
          <w:spacing w:val="-4"/>
        </w:rPr>
        <w:t xml:space="preserve"> </w:t>
      </w:r>
      <w:r w:rsidRPr="007C424B">
        <w:rPr>
          <w:rFonts w:eastAsia="Times New Roman"/>
          <w:i/>
          <w:spacing w:val="1"/>
        </w:rPr>
        <w:t>информаци</w:t>
      </w:r>
      <w:r w:rsidRPr="007C424B">
        <w:rPr>
          <w:rFonts w:eastAsia="Times New Roman"/>
          <w:i/>
        </w:rPr>
        <w:t>и</w:t>
      </w:r>
      <w:r w:rsidRPr="007C424B">
        <w:rPr>
          <w:rFonts w:eastAsia="Times New Roman"/>
          <w:i/>
          <w:spacing w:val="-1"/>
        </w:rPr>
        <w:t xml:space="preserve"> </w:t>
      </w:r>
      <w:r w:rsidRPr="007C424B">
        <w:rPr>
          <w:rFonts w:eastAsia="Times New Roman"/>
          <w:i/>
          <w:spacing w:val="1"/>
        </w:rPr>
        <w:t>(пример</w:t>
      </w:r>
      <w:r w:rsidRPr="007C424B">
        <w:rPr>
          <w:rFonts w:eastAsia="Times New Roman"/>
          <w:i/>
        </w:rPr>
        <w:t xml:space="preserve">: </w:t>
      </w:r>
      <w:r w:rsidRPr="007C424B">
        <w:rPr>
          <w:rFonts w:eastAsia="Times New Roman"/>
          <w:i/>
          <w:spacing w:val="1"/>
        </w:rPr>
        <w:t>сравнени</w:t>
      </w:r>
      <w:r w:rsidRPr="007C424B">
        <w:rPr>
          <w:rFonts w:eastAsia="Times New Roman"/>
          <w:i/>
        </w:rPr>
        <w:t>е</w:t>
      </w:r>
      <w:r w:rsidRPr="007C424B">
        <w:rPr>
          <w:rFonts w:eastAsia="Times New Roman"/>
          <w:i/>
          <w:spacing w:val="-11"/>
        </w:rPr>
        <w:t xml:space="preserve"> </w:t>
      </w:r>
      <w:r w:rsidRPr="007C424B">
        <w:rPr>
          <w:rFonts w:eastAsia="Times New Roman"/>
          <w:i/>
          <w:spacing w:val="1"/>
        </w:rPr>
        <w:t>данны</w:t>
      </w:r>
      <w:r w:rsidRPr="007C424B">
        <w:rPr>
          <w:rFonts w:eastAsia="Times New Roman"/>
          <w:i/>
        </w:rPr>
        <w:t>х</w:t>
      </w:r>
      <w:r w:rsidRPr="007C424B">
        <w:rPr>
          <w:rFonts w:eastAsia="Times New Roman"/>
          <w:i/>
          <w:spacing w:val="-8"/>
        </w:rPr>
        <w:t xml:space="preserve"> </w:t>
      </w:r>
      <w:r w:rsidRPr="007C424B">
        <w:rPr>
          <w:rFonts w:eastAsia="Times New Roman"/>
          <w:i/>
          <w:spacing w:val="1"/>
        </w:rPr>
        <w:t>и</w:t>
      </w:r>
      <w:r w:rsidRPr="007C424B">
        <w:rPr>
          <w:rFonts w:eastAsia="Times New Roman"/>
          <w:i/>
        </w:rPr>
        <w:t>з</w:t>
      </w:r>
      <w:r w:rsidRPr="007C424B">
        <w:rPr>
          <w:rFonts w:eastAsia="Times New Roman"/>
          <w:i/>
          <w:spacing w:val="-3"/>
        </w:rPr>
        <w:t xml:space="preserve"> </w:t>
      </w:r>
      <w:r w:rsidRPr="007C424B">
        <w:rPr>
          <w:rFonts w:eastAsia="Times New Roman"/>
          <w:i/>
          <w:spacing w:val="1"/>
        </w:rPr>
        <w:t>разны</w:t>
      </w:r>
      <w:r w:rsidRPr="007C424B">
        <w:rPr>
          <w:rFonts w:eastAsia="Times New Roman"/>
          <w:i/>
        </w:rPr>
        <w:t>х</w:t>
      </w:r>
      <w:r w:rsidRPr="007C424B">
        <w:rPr>
          <w:rFonts w:eastAsia="Times New Roman"/>
          <w:i/>
          <w:spacing w:val="-8"/>
        </w:rPr>
        <w:t xml:space="preserve"> </w:t>
      </w:r>
      <w:r w:rsidRPr="007C424B">
        <w:rPr>
          <w:rFonts w:eastAsia="Times New Roman"/>
          <w:i/>
          <w:spacing w:val="1"/>
        </w:rPr>
        <w:t>источников</w:t>
      </w:r>
      <w:r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том</w:t>
      </w:r>
      <w:r w:rsidRPr="007C424B">
        <w:rPr>
          <w:rFonts w:eastAsia="Times New Roman"/>
          <w:i/>
        </w:rPr>
        <w:t xml:space="preserve">, </w:t>
      </w:r>
      <w:r w:rsidRPr="007C424B">
        <w:rPr>
          <w:rFonts w:eastAsia="Times New Roman"/>
          <w:i/>
          <w:spacing w:val="1"/>
        </w:rPr>
        <w:t>чт</w:t>
      </w:r>
      <w:r w:rsidRPr="007C424B">
        <w:rPr>
          <w:rFonts w:eastAsia="Times New Roman"/>
          <w:i/>
        </w:rPr>
        <w:t xml:space="preserve">о в </w:t>
      </w:r>
      <w:r w:rsidRPr="007C424B">
        <w:rPr>
          <w:rFonts w:eastAsia="Times New Roman"/>
          <w:i/>
          <w:spacing w:val="1"/>
        </w:rPr>
        <w:t>сфер</w:t>
      </w:r>
      <w:r w:rsidRPr="007C424B">
        <w:rPr>
          <w:rFonts w:eastAsia="Times New Roman"/>
          <w:i/>
        </w:rPr>
        <w:t xml:space="preserve">е </w:t>
      </w:r>
      <w:r w:rsidRPr="007C424B">
        <w:rPr>
          <w:rFonts w:eastAsia="Times New Roman"/>
          <w:i/>
          <w:spacing w:val="1"/>
        </w:rPr>
        <w:t>информатик</w:t>
      </w:r>
      <w:r w:rsidRPr="007C424B">
        <w:rPr>
          <w:rFonts w:eastAsia="Times New Roman"/>
          <w:i/>
        </w:rPr>
        <w:t xml:space="preserve">и и </w:t>
      </w:r>
      <w:r w:rsidRPr="007C424B">
        <w:rPr>
          <w:rFonts w:eastAsia="Times New Roman"/>
          <w:i/>
          <w:spacing w:val="1"/>
        </w:rPr>
        <w:t>ИКТ</w:t>
      </w:r>
      <w:r w:rsidRPr="007C424B">
        <w:rPr>
          <w:rFonts w:eastAsia="Times New Roman"/>
          <w:i/>
          <w:spacing w:val="12"/>
        </w:rPr>
        <w:t xml:space="preserve"> </w:t>
      </w:r>
      <w:r w:rsidRPr="007C424B">
        <w:rPr>
          <w:rFonts w:eastAsia="Times New Roman"/>
          <w:i/>
          <w:spacing w:val="1"/>
        </w:rPr>
        <w:t>существую</w:t>
      </w:r>
      <w:r w:rsidRPr="007C424B">
        <w:rPr>
          <w:rFonts w:eastAsia="Times New Roman"/>
          <w:i/>
        </w:rPr>
        <w:t>т</w:t>
      </w:r>
      <w:r w:rsidRPr="007C424B">
        <w:rPr>
          <w:rFonts w:eastAsia="Times New Roman"/>
          <w:i/>
          <w:spacing w:val="5"/>
        </w:rPr>
        <w:t xml:space="preserve"> </w:t>
      </w:r>
      <w:r w:rsidRPr="007C424B">
        <w:rPr>
          <w:rFonts w:eastAsia="Times New Roman"/>
          <w:i/>
          <w:spacing w:val="1"/>
        </w:rPr>
        <w:t>международны</w:t>
      </w:r>
      <w:r w:rsidRPr="007C424B">
        <w:rPr>
          <w:rFonts w:eastAsia="Times New Roman"/>
          <w:i/>
        </w:rPr>
        <w:t xml:space="preserve">е и </w:t>
      </w:r>
      <w:r w:rsidRPr="007C424B">
        <w:rPr>
          <w:rFonts w:eastAsia="Times New Roman"/>
          <w:i/>
          <w:spacing w:val="1"/>
        </w:rPr>
        <w:t>национальны</w:t>
      </w:r>
      <w:r w:rsidRPr="007C424B">
        <w:rPr>
          <w:rFonts w:eastAsia="Times New Roman"/>
          <w:i/>
        </w:rPr>
        <w:t>е</w:t>
      </w:r>
      <w:r w:rsidRPr="007C424B">
        <w:rPr>
          <w:rFonts w:eastAsia="Times New Roman"/>
          <w:i/>
          <w:spacing w:val="-17"/>
        </w:rPr>
        <w:t xml:space="preserve"> </w:t>
      </w:r>
      <w:r w:rsidRPr="007C424B">
        <w:rPr>
          <w:rFonts w:eastAsia="Times New Roman"/>
          <w:i/>
          <w:spacing w:val="1"/>
        </w:rPr>
        <w:t>стандарты</w:t>
      </w:r>
      <w:r w:rsidRPr="007C424B">
        <w:rPr>
          <w:rFonts w:eastAsia="Times New Roman"/>
          <w:i/>
        </w:rPr>
        <w:t>;</w:t>
      </w:r>
    </w:p>
    <w:p w:rsidR="006E54D0" w:rsidRPr="007C424B" w:rsidRDefault="006E54D0" w:rsidP="00DB693C">
      <w:pPr>
        <w:pStyle w:val="a8"/>
        <w:numPr>
          <w:ilvl w:val="0"/>
          <w:numId w:val="86"/>
        </w:numPr>
        <w:tabs>
          <w:tab w:val="left" w:pos="820"/>
          <w:tab w:val="left" w:pos="993"/>
        </w:tabs>
        <w:ind w:left="0" w:firstLine="709"/>
        <w:jc w:val="both"/>
        <w:rPr>
          <w:rFonts w:eastAsia="Times New Roman"/>
          <w:i/>
        </w:rPr>
      </w:pPr>
      <w:r w:rsidRPr="007C424B">
        <w:rPr>
          <w:rFonts w:eastAsia="Times New Roman"/>
          <w:i/>
          <w:spacing w:val="1"/>
        </w:rPr>
        <w:t>узнат</w:t>
      </w:r>
      <w:r w:rsidRPr="007C424B">
        <w:rPr>
          <w:rFonts w:eastAsia="Times New Roman"/>
          <w:i/>
        </w:rPr>
        <w:t xml:space="preserve">ь о </w:t>
      </w:r>
      <w:r w:rsidRPr="007C424B">
        <w:rPr>
          <w:rFonts w:eastAsia="Times New Roman"/>
          <w:i/>
          <w:spacing w:val="1"/>
        </w:rPr>
        <w:t>структур</w:t>
      </w:r>
      <w:r w:rsidRPr="007C424B">
        <w:rPr>
          <w:rFonts w:eastAsia="Times New Roman"/>
          <w:i/>
        </w:rPr>
        <w:t xml:space="preserve">е </w:t>
      </w:r>
      <w:r w:rsidRPr="007C424B">
        <w:rPr>
          <w:rFonts w:eastAsia="Times New Roman"/>
          <w:i/>
          <w:spacing w:val="1"/>
        </w:rPr>
        <w:t>современны</w:t>
      </w:r>
      <w:r w:rsidRPr="007C424B">
        <w:rPr>
          <w:rFonts w:eastAsia="Times New Roman"/>
          <w:i/>
        </w:rPr>
        <w:t xml:space="preserve">х </w:t>
      </w:r>
      <w:r w:rsidRPr="007C424B">
        <w:rPr>
          <w:rFonts w:eastAsia="Times New Roman"/>
          <w:i/>
          <w:spacing w:val="1"/>
        </w:rPr>
        <w:t>компьютеро</w:t>
      </w:r>
      <w:r w:rsidRPr="007C424B">
        <w:rPr>
          <w:rFonts w:eastAsia="Times New Roman"/>
          <w:i/>
        </w:rPr>
        <w:t xml:space="preserve">в и </w:t>
      </w:r>
      <w:r w:rsidRPr="007C424B">
        <w:rPr>
          <w:rFonts w:eastAsia="Times New Roman"/>
          <w:i/>
          <w:spacing w:val="1"/>
        </w:rPr>
        <w:t>назначени</w:t>
      </w:r>
      <w:r w:rsidRPr="007C424B">
        <w:rPr>
          <w:rFonts w:eastAsia="Times New Roman"/>
          <w:i/>
        </w:rPr>
        <w:t xml:space="preserve">и </w:t>
      </w:r>
      <w:r w:rsidRPr="007C424B">
        <w:rPr>
          <w:rFonts w:eastAsia="Times New Roman"/>
          <w:i/>
          <w:spacing w:val="1"/>
        </w:rPr>
        <w:t>их элементов</w:t>
      </w:r>
      <w:r w:rsidRPr="007C424B">
        <w:rPr>
          <w:rFonts w:eastAsia="Times New Roman"/>
          <w:i/>
        </w:rPr>
        <w:t>;</w:t>
      </w:r>
    </w:p>
    <w:p w:rsidR="006E54D0" w:rsidRPr="007C424B" w:rsidRDefault="006E54D0" w:rsidP="00DB693C">
      <w:pPr>
        <w:pStyle w:val="a8"/>
        <w:numPr>
          <w:ilvl w:val="0"/>
          <w:numId w:val="86"/>
        </w:numPr>
        <w:tabs>
          <w:tab w:val="left" w:pos="780"/>
          <w:tab w:val="left" w:pos="993"/>
        </w:tabs>
        <w:ind w:left="0" w:firstLine="709"/>
        <w:jc w:val="both"/>
        <w:rPr>
          <w:i/>
        </w:rPr>
      </w:pPr>
      <w:r w:rsidRPr="007C424B">
        <w:rPr>
          <w:rFonts w:eastAsia="Times New Roman"/>
          <w:i/>
          <w:spacing w:val="1"/>
        </w:rPr>
        <w:t>получит</w:t>
      </w:r>
      <w:r w:rsidRPr="007C424B">
        <w:rPr>
          <w:rFonts w:eastAsia="Times New Roman"/>
          <w:i/>
        </w:rPr>
        <w:t xml:space="preserve">ь </w:t>
      </w:r>
      <w:r w:rsidRPr="007C424B">
        <w:rPr>
          <w:rFonts w:eastAsia="Times New Roman"/>
          <w:i/>
          <w:spacing w:val="1"/>
        </w:rPr>
        <w:t>представлени</w:t>
      </w:r>
      <w:r w:rsidRPr="007C424B">
        <w:rPr>
          <w:rFonts w:eastAsia="Times New Roman"/>
          <w:i/>
        </w:rPr>
        <w:t xml:space="preserve">е </w:t>
      </w:r>
      <w:r w:rsidRPr="007C424B">
        <w:rPr>
          <w:rFonts w:eastAsia="Times New Roman"/>
          <w:i/>
          <w:spacing w:val="1"/>
        </w:rPr>
        <w:t>о</w:t>
      </w:r>
      <w:r w:rsidRPr="007C424B">
        <w:rPr>
          <w:rFonts w:eastAsia="Times New Roman"/>
          <w:i/>
        </w:rPr>
        <w:t xml:space="preserve">б </w:t>
      </w:r>
      <w:r w:rsidRPr="007C424B">
        <w:rPr>
          <w:rFonts w:eastAsia="Times New Roman"/>
          <w:i/>
          <w:spacing w:val="1"/>
        </w:rPr>
        <w:t>истори</w:t>
      </w:r>
      <w:r w:rsidRPr="007C424B">
        <w:rPr>
          <w:rFonts w:eastAsia="Times New Roman"/>
          <w:i/>
        </w:rPr>
        <w:t xml:space="preserve">и и </w:t>
      </w:r>
      <w:r w:rsidRPr="007C424B">
        <w:rPr>
          <w:rFonts w:eastAsia="Times New Roman"/>
          <w:i/>
          <w:spacing w:val="1"/>
        </w:rPr>
        <w:t>тенденци</w:t>
      </w:r>
      <w:r w:rsidRPr="007C424B">
        <w:rPr>
          <w:rFonts w:eastAsia="Times New Roman"/>
          <w:i/>
        </w:rPr>
        <w:t xml:space="preserve">ях </w:t>
      </w:r>
      <w:r w:rsidRPr="007C424B">
        <w:rPr>
          <w:rFonts w:eastAsia="Times New Roman"/>
          <w:i/>
          <w:spacing w:val="1"/>
        </w:rPr>
        <w:t>развити</w:t>
      </w:r>
      <w:r w:rsidRPr="007C424B">
        <w:rPr>
          <w:rFonts w:eastAsia="Times New Roman"/>
          <w:i/>
        </w:rPr>
        <w:t xml:space="preserve">я </w:t>
      </w:r>
      <w:r w:rsidRPr="007C424B">
        <w:rPr>
          <w:rFonts w:eastAsia="Times New Roman"/>
          <w:i/>
          <w:spacing w:val="1"/>
          <w:w w:val="99"/>
        </w:rPr>
        <w:t>ИКТ</w:t>
      </w:r>
      <w:r w:rsidRPr="007C424B">
        <w:rPr>
          <w:rFonts w:eastAsia="Times New Roman"/>
          <w:i/>
          <w:w w:val="99"/>
        </w:rPr>
        <w:t>;</w:t>
      </w:r>
    </w:p>
    <w:p w:rsidR="0095315B" w:rsidRPr="007C424B" w:rsidRDefault="006E54D0" w:rsidP="00DB693C">
      <w:pPr>
        <w:pStyle w:val="a8"/>
        <w:numPr>
          <w:ilvl w:val="0"/>
          <w:numId w:val="86"/>
        </w:numPr>
        <w:tabs>
          <w:tab w:val="left" w:pos="993"/>
        </w:tabs>
        <w:ind w:left="0" w:firstLine="709"/>
        <w:jc w:val="both"/>
        <w:rPr>
          <w:rFonts w:eastAsia="Times New Roman"/>
          <w:i/>
        </w:rPr>
      </w:pPr>
      <w:r w:rsidRPr="007C424B">
        <w:rPr>
          <w:rFonts w:eastAsia="Times New Roman"/>
          <w:i/>
          <w:spacing w:val="1"/>
        </w:rPr>
        <w:t>познакомитьс</w:t>
      </w:r>
      <w:r w:rsidRPr="007C424B">
        <w:rPr>
          <w:rFonts w:eastAsia="Times New Roman"/>
          <w:i/>
        </w:rPr>
        <w:t>я</w:t>
      </w:r>
      <w:r w:rsidRPr="007C424B">
        <w:rPr>
          <w:rFonts w:eastAsia="Times New Roman"/>
          <w:i/>
          <w:spacing w:val="-18"/>
        </w:rPr>
        <w:t xml:space="preserve"> </w:t>
      </w:r>
      <w:r w:rsidRPr="007C424B">
        <w:rPr>
          <w:rFonts w:eastAsia="Times New Roman"/>
          <w:i/>
        </w:rPr>
        <w:t>с</w:t>
      </w:r>
      <w:r w:rsidRPr="007C424B">
        <w:rPr>
          <w:rFonts w:eastAsia="Times New Roman"/>
          <w:i/>
          <w:spacing w:val="-1"/>
        </w:rPr>
        <w:t xml:space="preserve"> </w:t>
      </w:r>
      <w:r w:rsidRPr="007C424B">
        <w:rPr>
          <w:rFonts w:eastAsia="Times New Roman"/>
          <w:i/>
          <w:spacing w:val="1"/>
        </w:rPr>
        <w:t>примерам</w:t>
      </w:r>
      <w:r w:rsidRPr="007C424B">
        <w:rPr>
          <w:rFonts w:eastAsia="Times New Roman"/>
          <w:i/>
        </w:rPr>
        <w:t>и</w:t>
      </w:r>
      <w:r w:rsidRPr="007C424B">
        <w:rPr>
          <w:rFonts w:eastAsia="Times New Roman"/>
          <w:i/>
          <w:spacing w:val="-12"/>
        </w:rPr>
        <w:t xml:space="preserve"> </w:t>
      </w:r>
      <w:r w:rsidRPr="007C424B">
        <w:rPr>
          <w:rFonts w:eastAsia="Times New Roman"/>
          <w:i/>
          <w:spacing w:val="1"/>
        </w:rPr>
        <w:t>использовани</w:t>
      </w:r>
      <w:r w:rsidRPr="007C424B">
        <w:rPr>
          <w:rFonts w:eastAsia="Times New Roman"/>
          <w:i/>
        </w:rPr>
        <w:t>я</w:t>
      </w:r>
      <w:r w:rsidRPr="007C424B">
        <w:rPr>
          <w:rFonts w:eastAsia="Times New Roman"/>
          <w:i/>
          <w:spacing w:val="-18"/>
        </w:rPr>
        <w:t xml:space="preserve"> </w:t>
      </w:r>
      <w:r w:rsidRPr="007C424B">
        <w:rPr>
          <w:rFonts w:eastAsia="Times New Roman"/>
          <w:i/>
          <w:spacing w:val="1"/>
        </w:rPr>
        <w:t>ИК</w:t>
      </w:r>
      <w:r w:rsidRPr="007C424B">
        <w:rPr>
          <w:rFonts w:eastAsia="Times New Roman"/>
          <w:i/>
        </w:rPr>
        <w:t>Т</w:t>
      </w:r>
      <w:r w:rsidRPr="007C424B">
        <w:rPr>
          <w:rFonts w:eastAsia="Times New Roman"/>
          <w:i/>
          <w:spacing w:val="65"/>
        </w:rPr>
        <w:t xml:space="preserve"> </w:t>
      </w:r>
      <w:r w:rsidRPr="007C424B">
        <w:rPr>
          <w:rFonts w:eastAsia="Times New Roman"/>
          <w:i/>
        </w:rPr>
        <w:t xml:space="preserve">в </w:t>
      </w:r>
      <w:r w:rsidRPr="007C424B">
        <w:rPr>
          <w:rFonts w:eastAsia="Times New Roman"/>
          <w:i/>
          <w:spacing w:val="1"/>
        </w:rPr>
        <w:t>современно</w:t>
      </w:r>
      <w:r w:rsidRPr="007C424B">
        <w:rPr>
          <w:rFonts w:eastAsia="Times New Roman"/>
          <w:i/>
        </w:rPr>
        <w:t>м</w:t>
      </w:r>
      <w:r w:rsidRPr="007C424B">
        <w:rPr>
          <w:rFonts w:eastAsia="Times New Roman"/>
          <w:i/>
          <w:spacing w:val="-15"/>
        </w:rPr>
        <w:t xml:space="preserve"> </w:t>
      </w:r>
      <w:r w:rsidRPr="007C424B">
        <w:rPr>
          <w:rFonts w:eastAsia="Times New Roman"/>
          <w:i/>
          <w:spacing w:val="1"/>
        </w:rPr>
        <w:t>мире</w:t>
      </w:r>
      <w:r w:rsidR="0095315B" w:rsidRPr="007C424B">
        <w:rPr>
          <w:rFonts w:eastAsia="Times New Roman"/>
          <w:i/>
          <w:spacing w:val="1"/>
        </w:rPr>
        <w:t>;</w:t>
      </w:r>
    </w:p>
    <w:p w:rsidR="00B540EE" w:rsidRPr="007C424B" w:rsidRDefault="0095315B" w:rsidP="00DB693C">
      <w:pPr>
        <w:pStyle w:val="a8"/>
        <w:numPr>
          <w:ilvl w:val="0"/>
          <w:numId w:val="86"/>
        </w:numPr>
        <w:tabs>
          <w:tab w:val="left" w:pos="940"/>
          <w:tab w:val="left" w:pos="993"/>
        </w:tabs>
        <w:ind w:left="0" w:firstLine="709"/>
        <w:jc w:val="both"/>
        <w:rPr>
          <w:rFonts w:eastAsia="Times New Roman"/>
          <w:i/>
        </w:rPr>
      </w:pPr>
      <w:r w:rsidRPr="007C424B">
        <w:rPr>
          <w:rFonts w:eastAsia="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424B" w:rsidRDefault="00AC7420" w:rsidP="007C424B">
      <w:pPr>
        <w:pStyle w:val="3"/>
        <w:spacing w:before="0" w:beforeAutospacing="0" w:after="0" w:afterAutospacing="0"/>
        <w:rPr>
          <w:sz w:val="24"/>
          <w:szCs w:val="24"/>
        </w:rPr>
      </w:pPr>
      <w:bookmarkStart w:id="66" w:name="_Toc409691640"/>
    </w:p>
    <w:p w:rsidR="00B540EE" w:rsidRPr="007C424B" w:rsidRDefault="00230229" w:rsidP="007C424B">
      <w:pPr>
        <w:pStyle w:val="4"/>
        <w:spacing w:line="240" w:lineRule="auto"/>
        <w:rPr>
          <w:sz w:val="24"/>
          <w:szCs w:val="24"/>
        </w:rPr>
      </w:pPr>
      <w:bookmarkStart w:id="67" w:name="_Toc410653963"/>
      <w:bookmarkStart w:id="68" w:name="_Toc414553149"/>
      <w:r w:rsidRPr="007C424B">
        <w:rPr>
          <w:sz w:val="24"/>
          <w:szCs w:val="24"/>
        </w:rPr>
        <w:t>1.2.</w:t>
      </w:r>
      <w:r w:rsidR="007F5CD0">
        <w:rPr>
          <w:sz w:val="24"/>
          <w:szCs w:val="24"/>
        </w:rPr>
        <w:t>5.9</w:t>
      </w:r>
      <w:r w:rsidRPr="007C424B">
        <w:rPr>
          <w:sz w:val="24"/>
          <w:szCs w:val="24"/>
        </w:rPr>
        <w:t xml:space="preserve">. </w:t>
      </w:r>
      <w:r w:rsidR="00B540EE" w:rsidRPr="007C424B">
        <w:rPr>
          <w:sz w:val="24"/>
          <w:szCs w:val="24"/>
        </w:rPr>
        <w:t>Физика</w:t>
      </w:r>
      <w:bookmarkEnd w:id="66"/>
      <w:bookmarkEnd w:id="67"/>
      <w:bookmarkEnd w:id="68"/>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соблюдать правила безопасности и охраны труда при работе с учебным и лабораторным оборудованием;</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424B" w:rsidRDefault="00EC713E"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роль эксперимента в получении научной информации;</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проводить прямые измерения физических величин: время, расстояние, масса тела, объ</w:t>
      </w:r>
      <w:r w:rsidR="00245F1D" w:rsidRPr="007C424B">
        <w:rPr>
          <w:szCs w:val="24"/>
        </w:rPr>
        <w:t>е</w:t>
      </w:r>
      <w:r w:rsidRPr="007C424B">
        <w:rPr>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7C424B" w:rsidRDefault="006E54D0" w:rsidP="007C424B">
      <w:pPr>
        <w:tabs>
          <w:tab w:val="left" w:pos="851"/>
        </w:tabs>
        <w:autoSpaceDE w:val="0"/>
        <w:autoSpaceDN w:val="0"/>
        <w:adjustRightInd w:val="0"/>
        <w:jc w:val="both"/>
        <w:rPr>
          <w:szCs w:val="24"/>
        </w:rPr>
      </w:pPr>
      <w:r w:rsidRPr="007C424B">
        <w:rPr>
          <w:szCs w:val="24"/>
          <w:u w:val="single"/>
        </w:rPr>
        <w:t>Примечание</w:t>
      </w:r>
      <w:r w:rsidRPr="007C424B">
        <w:rPr>
          <w:szCs w:val="24"/>
        </w:rPr>
        <w:t>. Любая учебная программа должна обеспечивать овладение прямыми измерениями всех перечисленных физических величин.</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424B">
        <w:rPr>
          <w:szCs w:val="24"/>
        </w:rPr>
        <w:t>е</w:t>
      </w:r>
      <w:r w:rsidRPr="007C424B">
        <w:rPr>
          <w:szCs w:val="24"/>
        </w:rPr>
        <w:t>том заданной точности измерений;</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424B">
        <w:rPr>
          <w:i/>
          <w:szCs w:val="24"/>
        </w:rPr>
        <w:t>е</w:t>
      </w:r>
      <w:r w:rsidRPr="007C424B">
        <w:rPr>
          <w:i/>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424B" w:rsidRDefault="006E54D0" w:rsidP="007C424B">
      <w:pPr>
        <w:tabs>
          <w:tab w:val="left" w:pos="851"/>
        </w:tabs>
        <w:autoSpaceDE w:val="0"/>
        <w:autoSpaceDN w:val="0"/>
        <w:adjustRightInd w:val="0"/>
        <w:jc w:val="both"/>
        <w:rPr>
          <w:b/>
          <w:szCs w:val="24"/>
        </w:rPr>
      </w:pPr>
      <w:r w:rsidRPr="007C424B">
        <w:rPr>
          <w:b/>
          <w:szCs w:val="24"/>
        </w:rPr>
        <w:t>Механические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7C424B">
        <w:rPr>
          <w:szCs w:val="24"/>
        </w:rPr>
        <w:t>, резонанс, волновое движение (звук);</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w:t>
      </w:r>
      <w:proofErr w:type="gramEnd"/>
      <w:r w:rsidRPr="007C424B">
        <w:rPr>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материальная точка, инерциальная система отсчета;</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7C424B">
        <w:rPr>
          <w:szCs w:val="24"/>
        </w:rPr>
        <w:t xml:space="preserve"> трения, амплитуда, период и частота колебаний, длина волны и скорость е</w:t>
      </w:r>
      <w:r w:rsidR="00245F1D" w:rsidRPr="007C424B">
        <w:rPr>
          <w:szCs w:val="24"/>
        </w:rPr>
        <w:t>е</w:t>
      </w:r>
      <w:r w:rsidRPr="007C424B">
        <w:rPr>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proofErr w:type="gramStart"/>
      <w:r w:rsidRPr="007C424B">
        <w:rPr>
          <w:i/>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Тепловые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424B">
        <w:rPr>
          <w:szCs w:val="24"/>
        </w:rPr>
        <w:t>е</w:t>
      </w:r>
      <w:r w:rsidRPr="007C424B">
        <w:rPr>
          <w:szCs w:val="24"/>
        </w:rPr>
        <w:t xml:space="preserve">ма тел при нагревании (охлаждении), большая сжимаемость газов, малая сжимаемость жидкостей и твердых тел; </w:t>
      </w:r>
      <w:proofErr w:type="gramStart"/>
      <w:r w:rsidRPr="007C424B">
        <w:rPr>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C424B">
        <w:rPr>
          <w:szCs w:val="24"/>
        </w:rPr>
        <w:t xml:space="preserve"> </w:t>
      </w:r>
      <w:r w:rsidRPr="007C424B">
        <w:rPr>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изученных физических моделей строения газов, жидкостей и твердых тел;</w:t>
      </w:r>
    </w:p>
    <w:p w:rsidR="005114E3" w:rsidRPr="007C424B" w:rsidRDefault="005114E3"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приводить примеры практического использования физических знаний о тепловых явлениях;</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w:t>
      </w:r>
      <w:proofErr w:type="gramEnd"/>
      <w:r w:rsidRPr="007C424B">
        <w:rPr>
          <w:szCs w:val="24"/>
        </w:rPr>
        <w:t xml:space="preserve"> физической величины.</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 xml:space="preserve">использовать знания </w:t>
      </w:r>
      <w:proofErr w:type="gramStart"/>
      <w:r w:rsidRPr="007C424B">
        <w:rPr>
          <w:i/>
          <w:szCs w:val="24"/>
        </w:rPr>
        <w:t>о тепловых явлениях в повседневной жизни для обеспечения безопасности при обращении с приборами</w:t>
      </w:r>
      <w:proofErr w:type="gramEnd"/>
      <w:r w:rsidRPr="007C424B">
        <w:rPr>
          <w:i/>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7C424B">
        <w:rPr>
          <w:i/>
          <w:szCs w:val="24"/>
        </w:rPr>
        <w:lastRenderedPageBreak/>
        <w:t>гидроэлектростанций;</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Электрические и магнитные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7C424B">
        <w:rPr>
          <w:szCs w:val="24"/>
        </w:rPr>
        <w:t xml:space="preserve"> света.</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использовать оптические схемы для построения изображений в плоском зеркале и собирающей линзе.</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7C424B">
        <w:rPr>
          <w:szCs w:val="24"/>
        </w:rPr>
        <w:t>описании</w:t>
      </w:r>
      <w:proofErr w:type="gramEnd"/>
      <w:r w:rsidRPr="007C424B">
        <w:rPr>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C424B">
        <w:rPr>
          <w:szCs w:val="24"/>
        </w:rPr>
        <w:t>Джоуля-Ленца</w:t>
      </w:r>
      <w:proofErr w:type="gramEnd"/>
      <w:r w:rsidRPr="007C424B">
        <w:rPr>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424B" w:rsidRDefault="00726303"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приводить примеры практического использования физических знаний </w:t>
      </w:r>
      <w:proofErr w:type="gramStart"/>
      <w:r w:rsidRPr="007C424B">
        <w:rPr>
          <w:szCs w:val="24"/>
        </w:rPr>
        <w:t>о</w:t>
      </w:r>
      <w:proofErr w:type="gramEnd"/>
      <w:r w:rsidRPr="007C424B">
        <w:rPr>
          <w:szCs w:val="24"/>
        </w:rPr>
        <w:t xml:space="preserve"> электромагнитных явлениях</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proofErr w:type="gramStart"/>
      <w:r w:rsidRPr="007C424B">
        <w:rPr>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C424B">
        <w:rPr>
          <w:szCs w:val="24"/>
        </w:rPr>
        <w:t>е</w:t>
      </w:r>
      <w:r w:rsidRPr="007C424B">
        <w:rPr>
          <w:szCs w:val="24"/>
        </w:rPr>
        <w:t>та электрического сопротивления при</w:t>
      </w:r>
      <w:proofErr w:type="gramEnd"/>
      <w:r w:rsidRPr="007C424B">
        <w:rPr>
          <w:szCs w:val="24"/>
        </w:rPr>
        <w:t xml:space="preserve"> </w:t>
      </w:r>
      <w:proofErr w:type="gramStart"/>
      <w:r w:rsidRPr="007C424B">
        <w:rPr>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424B">
        <w:rPr>
          <w:szCs w:val="24"/>
        </w:rPr>
        <w:t>е</w:t>
      </w:r>
      <w:r w:rsidRPr="007C424B">
        <w:rPr>
          <w:szCs w:val="24"/>
        </w:rPr>
        <w:t xml:space="preserve"> решения, проводить расч</w:t>
      </w:r>
      <w:r w:rsidR="00245F1D" w:rsidRPr="007C424B">
        <w:rPr>
          <w:szCs w:val="24"/>
        </w:rPr>
        <w:t>е</w:t>
      </w:r>
      <w:r w:rsidRPr="007C424B">
        <w:rPr>
          <w:szCs w:val="24"/>
        </w:rPr>
        <w:t>ты и оценивать реальность полученного значения физической величины.</w:t>
      </w:r>
      <w:proofErr w:type="gramEnd"/>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 xml:space="preserve">использовать знания </w:t>
      </w:r>
      <w:proofErr w:type="gramStart"/>
      <w:r w:rsidRPr="007C424B">
        <w:rPr>
          <w:i/>
          <w:szCs w:val="24"/>
        </w:rPr>
        <w:t>об электромагнитных явлениях в повседневной жизни для обеспечения безопасности при обращении с приборами</w:t>
      </w:r>
      <w:proofErr w:type="gramEnd"/>
      <w:r w:rsidRPr="007C424B">
        <w:rPr>
          <w:i/>
          <w:szCs w:val="24"/>
        </w:rPr>
        <w:t xml:space="preserve"> и техническими устройствами, для </w:t>
      </w:r>
      <w:r w:rsidRPr="007C424B">
        <w:rPr>
          <w:i/>
          <w:szCs w:val="24"/>
        </w:rPr>
        <w:lastRenderedPageBreak/>
        <w:t>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C424B">
        <w:rPr>
          <w:i/>
          <w:szCs w:val="24"/>
        </w:rPr>
        <w:t>Джоуля-Ленца</w:t>
      </w:r>
      <w:proofErr w:type="gramEnd"/>
      <w:r w:rsidRPr="007C424B">
        <w:rPr>
          <w:i/>
          <w:szCs w:val="24"/>
        </w:rPr>
        <w:t xml:space="preserve"> и др.);</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424B" w:rsidRDefault="006E54D0" w:rsidP="007C424B">
      <w:pPr>
        <w:tabs>
          <w:tab w:val="left" w:pos="851"/>
        </w:tabs>
        <w:autoSpaceDE w:val="0"/>
        <w:autoSpaceDN w:val="0"/>
        <w:adjustRightInd w:val="0"/>
        <w:jc w:val="both"/>
        <w:rPr>
          <w:b/>
          <w:szCs w:val="24"/>
        </w:rPr>
      </w:pPr>
      <w:r w:rsidRPr="007C424B">
        <w:rPr>
          <w:b/>
          <w:szCs w:val="24"/>
        </w:rPr>
        <w:t>Квантовые явления</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7C424B">
        <w:rPr>
          <w:szCs w:val="24"/>
        </w:rPr>
        <w:t>γ-</w:t>
      </w:r>
      <w:proofErr w:type="gramEnd"/>
      <w:r w:rsidRPr="007C424B">
        <w:rPr>
          <w:szCs w:val="24"/>
        </w:rPr>
        <w:t>излучения, возникновение линейчатого спектра излучения атома;</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различать основные признаки планетарной модели атома, нуклонной модели атомного ядра;</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424B" w:rsidRDefault="006E54D0" w:rsidP="007C424B">
      <w:pPr>
        <w:tabs>
          <w:tab w:val="left" w:pos="709"/>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использовать полученные знания в повседневной жизни при обращении с приборами и техническими устройствами (сч</w:t>
      </w:r>
      <w:r w:rsidR="00245F1D" w:rsidRPr="007C424B">
        <w:rPr>
          <w:i/>
          <w:szCs w:val="24"/>
        </w:rPr>
        <w:t>е</w:t>
      </w:r>
      <w:r w:rsidRPr="007C424B">
        <w:rPr>
          <w:i/>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соотносить энергию связи атомных ядер с дефектом массы;</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424B" w:rsidRDefault="006E54D0" w:rsidP="007C424B">
      <w:pPr>
        <w:tabs>
          <w:tab w:val="left" w:pos="851"/>
        </w:tabs>
        <w:autoSpaceDE w:val="0"/>
        <w:autoSpaceDN w:val="0"/>
        <w:adjustRightInd w:val="0"/>
        <w:jc w:val="both"/>
        <w:rPr>
          <w:b/>
          <w:szCs w:val="24"/>
        </w:rPr>
      </w:pPr>
      <w:r w:rsidRPr="007C424B">
        <w:rPr>
          <w:b/>
          <w:szCs w:val="24"/>
        </w:rPr>
        <w:t>Элементы астрономии</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научится: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указывать названия планет Солнечной системы; различать основные признаки суточного вращения зв</w:t>
      </w:r>
      <w:r w:rsidR="00245F1D" w:rsidRPr="007C424B">
        <w:rPr>
          <w:szCs w:val="24"/>
        </w:rPr>
        <w:t>е</w:t>
      </w:r>
      <w:r w:rsidRPr="007C424B">
        <w:rPr>
          <w:szCs w:val="24"/>
        </w:rPr>
        <w:t>здного неба, движения Луны, Солнца и планет относительно зв</w:t>
      </w:r>
      <w:r w:rsidR="00245F1D" w:rsidRPr="007C424B">
        <w:rPr>
          <w:szCs w:val="24"/>
        </w:rPr>
        <w:t>е</w:t>
      </w:r>
      <w:r w:rsidRPr="007C424B">
        <w:rPr>
          <w:szCs w:val="24"/>
        </w:rPr>
        <w:t>зд;</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szCs w:val="24"/>
        </w:rPr>
      </w:pPr>
      <w:r w:rsidRPr="007C424B">
        <w:rPr>
          <w:szCs w:val="24"/>
        </w:rPr>
        <w:t>понимать различия между гелиоцентрической и геоцентрической системами мира;</w:t>
      </w:r>
    </w:p>
    <w:p w:rsidR="006E54D0" w:rsidRPr="007C424B" w:rsidRDefault="006E54D0" w:rsidP="007C424B">
      <w:pPr>
        <w:tabs>
          <w:tab w:val="left" w:pos="851"/>
        </w:tabs>
        <w:autoSpaceDE w:val="0"/>
        <w:autoSpaceDN w:val="0"/>
        <w:adjustRightInd w:val="0"/>
        <w:jc w:val="both"/>
        <w:rPr>
          <w:b/>
          <w:szCs w:val="24"/>
        </w:rPr>
      </w:pPr>
      <w:r w:rsidRPr="007C424B">
        <w:rPr>
          <w:b/>
          <w:szCs w:val="24"/>
        </w:rPr>
        <w:t>Выпускник получит возможность научиться:</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424B">
        <w:rPr>
          <w:i/>
          <w:szCs w:val="24"/>
        </w:rPr>
        <w:t>е</w:t>
      </w:r>
      <w:r w:rsidRPr="007C424B">
        <w:rPr>
          <w:i/>
          <w:szCs w:val="24"/>
        </w:rPr>
        <w:t xml:space="preserve">здного неба при </w:t>
      </w:r>
      <w:r w:rsidRPr="007C424B">
        <w:rPr>
          <w:i/>
          <w:szCs w:val="24"/>
        </w:rPr>
        <w:lastRenderedPageBreak/>
        <w:t>наблюдениях зв</w:t>
      </w:r>
      <w:r w:rsidR="00245F1D" w:rsidRPr="007C424B">
        <w:rPr>
          <w:i/>
          <w:szCs w:val="24"/>
        </w:rPr>
        <w:t>е</w:t>
      </w:r>
      <w:r w:rsidRPr="007C424B">
        <w:rPr>
          <w:i/>
          <w:szCs w:val="24"/>
        </w:rPr>
        <w:t>здного неба;</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основные характеристики зв</w:t>
      </w:r>
      <w:r w:rsidR="00245F1D" w:rsidRPr="007C424B">
        <w:rPr>
          <w:i/>
          <w:szCs w:val="24"/>
        </w:rPr>
        <w:t>е</w:t>
      </w:r>
      <w:r w:rsidRPr="007C424B">
        <w:rPr>
          <w:i/>
          <w:szCs w:val="24"/>
        </w:rPr>
        <w:t>зд (размер, цвет, температура) соотносить цвет звезды с е</w:t>
      </w:r>
      <w:r w:rsidR="00245F1D" w:rsidRPr="007C424B">
        <w:rPr>
          <w:i/>
          <w:szCs w:val="24"/>
        </w:rPr>
        <w:t>е</w:t>
      </w:r>
      <w:r w:rsidRPr="007C424B">
        <w:rPr>
          <w:i/>
          <w:szCs w:val="24"/>
        </w:rPr>
        <w:t xml:space="preserve"> температурой;</w:t>
      </w:r>
    </w:p>
    <w:p w:rsidR="006E54D0" w:rsidRPr="007C424B" w:rsidRDefault="006E54D0" w:rsidP="00DB693C">
      <w:pPr>
        <w:widowControl w:val="0"/>
        <w:numPr>
          <w:ilvl w:val="0"/>
          <w:numId w:val="46"/>
        </w:numPr>
        <w:tabs>
          <w:tab w:val="left" w:pos="993"/>
        </w:tabs>
        <w:autoSpaceDE w:val="0"/>
        <w:autoSpaceDN w:val="0"/>
        <w:adjustRightInd w:val="0"/>
        <w:ind w:left="0" w:firstLine="709"/>
        <w:contextualSpacing/>
        <w:jc w:val="both"/>
        <w:rPr>
          <w:i/>
          <w:szCs w:val="24"/>
        </w:rPr>
      </w:pPr>
      <w:r w:rsidRPr="007C424B">
        <w:rPr>
          <w:i/>
          <w:szCs w:val="24"/>
        </w:rPr>
        <w:t>различать гипотезы о происхождении Солнечной системы.</w:t>
      </w:r>
    </w:p>
    <w:p w:rsidR="00B540EE" w:rsidRPr="007C424B" w:rsidRDefault="00B540EE" w:rsidP="007C424B">
      <w:pPr>
        <w:jc w:val="both"/>
        <w:rPr>
          <w:szCs w:val="24"/>
        </w:rPr>
      </w:pPr>
    </w:p>
    <w:p w:rsidR="00B540EE" w:rsidRPr="007C424B" w:rsidRDefault="00230229" w:rsidP="007C424B">
      <w:pPr>
        <w:pStyle w:val="4"/>
        <w:spacing w:line="240" w:lineRule="auto"/>
        <w:rPr>
          <w:sz w:val="24"/>
          <w:szCs w:val="24"/>
        </w:rPr>
      </w:pPr>
      <w:bookmarkStart w:id="69" w:name="_Toc409691641"/>
      <w:bookmarkStart w:id="70" w:name="_Toc410653964"/>
      <w:bookmarkStart w:id="71" w:name="_Toc414553150"/>
      <w:r w:rsidRPr="007C424B">
        <w:rPr>
          <w:sz w:val="24"/>
          <w:szCs w:val="24"/>
        </w:rPr>
        <w:t>1.2.</w:t>
      </w:r>
      <w:r w:rsidR="005114E3" w:rsidRPr="007C424B">
        <w:rPr>
          <w:sz w:val="24"/>
          <w:szCs w:val="24"/>
        </w:rPr>
        <w:t>5.1</w:t>
      </w:r>
      <w:r w:rsidR="007F5CD0">
        <w:rPr>
          <w:sz w:val="24"/>
          <w:szCs w:val="24"/>
        </w:rPr>
        <w:t>0</w:t>
      </w:r>
      <w:r w:rsidRPr="007C424B">
        <w:rPr>
          <w:sz w:val="24"/>
          <w:szCs w:val="24"/>
        </w:rPr>
        <w:t xml:space="preserve">. </w:t>
      </w:r>
      <w:r w:rsidR="00B540EE" w:rsidRPr="007C424B">
        <w:rPr>
          <w:sz w:val="24"/>
          <w:szCs w:val="24"/>
        </w:rPr>
        <w:t>Биология</w:t>
      </w:r>
      <w:bookmarkEnd w:id="69"/>
      <w:bookmarkEnd w:id="70"/>
      <w:bookmarkEnd w:id="71"/>
    </w:p>
    <w:p w:rsidR="00E53743" w:rsidRPr="007C424B" w:rsidRDefault="00E53743" w:rsidP="007C424B">
      <w:pPr>
        <w:autoSpaceDE w:val="0"/>
        <w:autoSpaceDN w:val="0"/>
        <w:adjustRightInd w:val="0"/>
        <w:jc w:val="both"/>
        <w:rPr>
          <w:b/>
          <w:szCs w:val="24"/>
        </w:rPr>
      </w:pPr>
      <w:r w:rsidRPr="007C424B">
        <w:rPr>
          <w:b/>
          <w:szCs w:val="24"/>
        </w:rPr>
        <w:t xml:space="preserve">В результате изучения курса биологии в основной школе: </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 xml:space="preserve">научится </w:t>
      </w:r>
      <w:r w:rsidRPr="007C424B">
        <w:rPr>
          <w:bCs/>
          <w:szCs w:val="24"/>
        </w:rPr>
        <w:t xml:space="preserve">пользоваться научными методами для распознания биологических проблем; </w:t>
      </w:r>
      <w:r w:rsidRPr="007C424B">
        <w:rPr>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424B" w:rsidRDefault="00E53743" w:rsidP="007C424B">
      <w:pPr>
        <w:autoSpaceDE w:val="0"/>
        <w:autoSpaceDN w:val="0"/>
        <w:adjustRightInd w:val="0"/>
        <w:jc w:val="both"/>
        <w:rPr>
          <w:szCs w:val="24"/>
        </w:rPr>
      </w:pPr>
      <w:r w:rsidRPr="007C424B">
        <w:rPr>
          <w:szCs w:val="24"/>
        </w:rPr>
        <w:t>Выпускник</w:t>
      </w:r>
      <w:r w:rsidRPr="007C424B">
        <w:rPr>
          <w:b/>
          <w:szCs w:val="24"/>
        </w:rPr>
        <w:t xml:space="preserve"> овладеет</w:t>
      </w:r>
      <w:r w:rsidRPr="007C424B">
        <w:rPr>
          <w:b/>
          <w:i/>
          <w:szCs w:val="24"/>
        </w:rPr>
        <w:t xml:space="preserve"> </w:t>
      </w:r>
      <w:r w:rsidRPr="007C424B">
        <w:rPr>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424B" w:rsidRDefault="00E53743" w:rsidP="007C424B">
      <w:pPr>
        <w:autoSpaceDE w:val="0"/>
        <w:autoSpaceDN w:val="0"/>
        <w:adjustRightInd w:val="0"/>
        <w:jc w:val="both"/>
        <w:rPr>
          <w:szCs w:val="24"/>
        </w:rPr>
      </w:pPr>
      <w:r w:rsidRPr="007C424B">
        <w:rPr>
          <w:szCs w:val="24"/>
        </w:rPr>
        <w:t xml:space="preserve">Выпускник </w:t>
      </w:r>
      <w:r w:rsidRPr="007C424B">
        <w:rPr>
          <w:b/>
          <w:szCs w:val="24"/>
        </w:rPr>
        <w:t>освоит</w:t>
      </w:r>
      <w:r w:rsidRPr="007C424B">
        <w:rPr>
          <w:szCs w:val="24"/>
        </w:rPr>
        <w:t xml:space="preserve"> общие при</w:t>
      </w:r>
      <w:r w:rsidR="00245F1D" w:rsidRPr="007C424B">
        <w:rPr>
          <w:szCs w:val="24"/>
        </w:rPr>
        <w:t>е</w:t>
      </w:r>
      <w:r w:rsidRPr="007C424B">
        <w:rPr>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424B" w:rsidRDefault="00E53743" w:rsidP="007C424B">
      <w:pPr>
        <w:autoSpaceDE w:val="0"/>
        <w:autoSpaceDN w:val="0"/>
        <w:adjustRightInd w:val="0"/>
        <w:jc w:val="both"/>
        <w:rPr>
          <w:iCs/>
          <w:szCs w:val="24"/>
        </w:rPr>
      </w:pPr>
      <w:r w:rsidRPr="007C424B">
        <w:rPr>
          <w:iCs/>
          <w:szCs w:val="24"/>
        </w:rPr>
        <w:t xml:space="preserve">Выпускник </w:t>
      </w:r>
      <w:r w:rsidRPr="007C424B">
        <w:rPr>
          <w:b/>
          <w:iCs/>
          <w:szCs w:val="24"/>
        </w:rPr>
        <w:t>приобрет</w:t>
      </w:r>
      <w:r w:rsidR="00245F1D" w:rsidRPr="007C424B">
        <w:rPr>
          <w:b/>
          <w:iCs/>
          <w:szCs w:val="24"/>
        </w:rPr>
        <w:t>е</w:t>
      </w:r>
      <w:r w:rsidRPr="007C424B">
        <w:rPr>
          <w:b/>
          <w:iCs/>
          <w:szCs w:val="24"/>
        </w:rPr>
        <w:t>т</w:t>
      </w:r>
      <w:r w:rsidRPr="007C424B">
        <w:rPr>
          <w:iCs/>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C424B">
        <w:rPr>
          <w:rFonts w:eastAsia="Times New Roman"/>
          <w:szCs w:val="24"/>
        </w:rPr>
        <w:t xml:space="preserve"> </w:t>
      </w:r>
      <w:r w:rsidRPr="007C424B">
        <w:rPr>
          <w:iCs/>
          <w:szCs w:val="24"/>
        </w:rPr>
        <w:t>при выполнении учебных задач.</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DB693C">
      <w:pPr>
        <w:numPr>
          <w:ilvl w:val="0"/>
          <w:numId w:val="92"/>
        </w:numPr>
        <w:tabs>
          <w:tab w:val="left" w:pos="993"/>
        </w:tabs>
        <w:autoSpaceDE w:val="0"/>
        <w:autoSpaceDN w:val="0"/>
        <w:adjustRightInd w:val="0"/>
        <w:ind w:left="0" w:firstLine="709"/>
        <w:contextualSpacing/>
        <w:jc w:val="both"/>
        <w:rPr>
          <w:i/>
          <w:szCs w:val="24"/>
        </w:rPr>
      </w:pPr>
      <w:r w:rsidRPr="007C424B">
        <w:rPr>
          <w:i/>
          <w:szCs w:val="24"/>
        </w:rPr>
        <w:t>осознанно использовать знания основных правил поведения в природе и основ здорового образа жизни в быту;</w:t>
      </w:r>
    </w:p>
    <w:p w:rsidR="00E53743" w:rsidRPr="007C424B" w:rsidRDefault="00E53743" w:rsidP="00DB693C">
      <w:pPr>
        <w:numPr>
          <w:ilvl w:val="0"/>
          <w:numId w:val="92"/>
        </w:numPr>
        <w:tabs>
          <w:tab w:val="left" w:pos="993"/>
        </w:tabs>
        <w:autoSpaceDE w:val="0"/>
        <w:autoSpaceDN w:val="0"/>
        <w:adjustRightInd w:val="0"/>
        <w:ind w:left="0" w:firstLine="709"/>
        <w:contextualSpacing/>
        <w:jc w:val="both"/>
        <w:rPr>
          <w:i/>
          <w:szCs w:val="24"/>
        </w:rPr>
      </w:pPr>
      <w:r w:rsidRPr="007C424B">
        <w:rPr>
          <w:i/>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424B" w:rsidRDefault="00E53743" w:rsidP="00DB693C">
      <w:pPr>
        <w:numPr>
          <w:ilvl w:val="0"/>
          <w:numId w:val="92"/>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424B">
        <w:rPr>
          <w:i/>
          <w:szCs w:val="24"/>
        </w:rPr>
        <w:t>-</w:t>
      </w:r>
      <w:r w:rsidRPr="007C424B">
        <w:rPr>
          <w:i/>
          <w:szCs w:val="24"/>
        </w:rPr>
        <w:t>ресурсах, критически оценивать полученную информацию, анализируя е</w:t>
      </w:r>
      <w:r w:rsidR="00245F1D" w:rsidRPr="007C424B">
        <w:rPr>
          <w:i/>
          <w:szCs w:val="24"/>
        </w:rPr>
        <w:t>е</w:t>
      </w:r>
      <w:r w:rsidRPr="007C424B">
        <w:rPr>
          <w:i/>
          <w:szCs w:val="24"/>
        </w:rPr>
        <w:t xml:space="preserve"> содержание и данные об источнике информации;</w:t>
      </w:r>
    </w:p>
    <w:p w:rsidR="00E53743" w:rsidRPr="007C424B" w:rsidRDefault="00E53743" w:rsidP="00DB693C">
      <w:pPr>
        <w:numPr>
          <w:ilvl w:val="0"/>
          <w:numId w:val="92"/>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424B">
        <w:rPr>
          <w:i/>
          <w:iCs/>
          <w:szCs w:val="24"/>
        </w:rPr>
        <w:t>.</w:t>
      </w:r>
    </w:p>
    <w:p w:rsidR="00E53743" w:rsidRPr="007C424B" w:rsidRDefault="00243C14" w:rsidP="007C424B">
      <w:pPr>
        <w:tabs>
          <w:tab w:val="center" w:pos="4904"/>
        </w:tabs>
        <w:autoSpaceDE w:val="0"/>
        <w:autoSpaceDN w:val="0"/>
        <w:adjustRightInd w:val="0"/>
        <w:jc w:val="both"/>
        <w:rPr>
          <w:b/>
          <w:szCs w:val="24"/>
        </w:rPr>
      </w:pPr>
      <w:r w:rsidRPr="007C424B">
        <w:rPr>
          <w:b/>
          <w:szCs w:val="24"/>
        </w:rPr>
        <w:t>Живые организмы</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родства различных таксонов растений, животных, грибов и бактерий;</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различий растений, животных, грибов и бактерий;</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424B">
        <w:rPr>
          <w:szCs w:val="24"/>
        </w:rPr>
        <w:t>е</w:t>
      </w:r>
      <w:r w:rsidRPr="007C424B">
        <w:rPr>
          <w:szCs w:val="24"/>
        </w:rPr>
        <w:t>нной систематической группе;</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lastRenderedPageBreak/>
        <w:t>раскрывать роль биологии в практической деятельности людей; роль различных организмов в жизни человека;</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раскрывать сущность приспособленности организмов к среде обитания;</w:t>
      </w:r>
    </w:p>
    <w:p w:rsidR="00E53743" w:rsidRPr="007C424B" w:rsidRDefault="00E53743" w:rsidP="00DB693C">
      <w:pPr>
        <w:widowControl w:val="0"/>
        <w:numPr>
          <w:ilvl w:val="2"/>
          <w:numId w:val="93"/>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ставить биологические эксперименты и объяснять их результаты;</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color w:val="000000"/>
          <w:szCs w:val="24"/>
        </w:rPr>
        <w:t>знать и аргументировать основные правила поведения в природе;</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последствия деятельности человека в природе;</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приемы выращивания и размножения культурных растений и домашних животных, ухода за ними;</w:t>
      </w:r>
    </w:p>
    <w:p w:rsidR="00E53743" w:rsidRPr="007C424B" w:rsidRDefault="00E53743" w:rsidP="00DB693C">
      <w:pPr>
        <w:numPr>
          <w:ilvl w:val="2"/>
          <w:numId w:val="93"/>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растениях, животных грибах и бактериях</w:t>
      </w:r>
      <w:r w:rsidR="00245F1D" w:rsidRPr="007C424B">
        <w:rPr>
          <w:i/>
          <w:szCs w:val="24"/>
        </w:rPr>
        <w:t xml:space="preserve"> </w:t>
      </w:r>
      <w:r w:rsidRPr="007C424B">
        <w:rPr>
          <w:i/>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szCs w:val="24"/>
        </w:rPr>
      </w:pPr>
      <w:r w:rsidRPr="007C424B">
        <w:rPr>
          <w:i/>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424B">
        <w:rPr>
          <w:i/>
          <w:szCs w:val="24"/>
        </w:rPr>
        <w:t>е</w:t>
      </w:r>
      <w:r w:rsidRPr="007C424B">
        <w:rPr>
          <w:i/>
          <w:szCs w:val="24"/>
        </w:rPr>
        <w:t>.</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szCs w:val="24"/>
        </w:rPr>
      </w:pPr>
      <w:r w:rsidRPr="007C424B">
        <w:rPr>
          <w:i/>
          <w:szCs w:val="24"/>
        </w:rPr>
        <w:t>использовать при</w:t>
      </w:r>
      <w:r w:rsidR="00245F1D" w:rsidRPr="007C424B">
        <w:rPr>
          <w:i/>
          <w:szCs w:val="24"/>
        </w:rPr>
        <w:t>е</w:t>
      </w:r>
      <w:r w:rsidRPr="007C424B">
        <w:rPr>
          <w:i/>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szCs w:val="24"/>
        </w:rPr>
      </w:pPr>
      <w:r w:rsidRPr="007C424B">
        <w:rPr>
          <w:i/>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iCs/>
          <w:szCs w:val="24"/>
        </w:rPr>
      </w:pPr>
      <w:r w:rsidRPr="007C424B">
        <w:rPr>
          <w:i/>
          <w:iCs/>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DB693C">
      <w:pPr>
        <w:numPr>
          <w:ilvl w:val="0"/>
          <w:numId w:val="94"/>
        </w:numPr>
        <w:tabs>
          <w:tab w:val="left" w:pos="993"/>
        </w:tabs>
        <w:autoSpaceDE w:val="0"/>
        <w:autoSpaceDN w:val="0"/>
        <w:adjustRightInd w:val="0"/>
        <w:ind w:left="0" w:firstLine="709"/>
        <w:contextualSpacing/>
        <w:jc w:val="both"/>
        <w:rPr>
          <w:i/>
          <w:szCs w:val="24"/>
        </w:rPr>
      </w:pPr>
      <w:r w:rsidRPr="007C424B">
        <w:rPr>
          <w:i/>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243C14" w:rsidP="007C424B">
      <w:pPr>
        <w:autoSpaceDE w:val="0"/>
        <w:autoSpaceDN w:val="0"/>
        <w:adjustRightInd w:val="0"/>
        <w:contextualSpacing/>
        <w:jc w:val="both"/>
        <w:rPr>
          <w:b/>
          <w:szCs w:val="24"/>
        </w:rPr>
      </w:pPr>
      <w:r w:rsidRPr="007C424B">
        <w:rPr>
          <w:b/>
          <w:szCs w:val="24"/>
        </w:rPr>
        <w:t>Человек и его здоровье</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lastRenderedPageBreak/>
        <w:t>аргументировать, приводить доказательства взаимосвязи человека и окружающей среды, родства человека с животными;</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отличий человека от животных;</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выявлять</w:t>
      </w:r>
      <w:r w:rsidRPr="007C424B">
        <w:rPr>
          <w:b/>
          <w:szCs w:val="24"/>
        </w:rPr>
        <w:t xml:space="preserve"> </w:t>
      </w:r>
      <w:r w:rsidRPr="007C424B">
        <w:rPr>
          <w:szCs w:val="24"/>
        </w:rPr>
        <w:t>примеры</w:t>
      </w:r>
      <w:r w:rsidRPr="007C424B">
        <w:rPr>
          <w:i/>
          <w:szCs w:val="24"/>
        </w:rPr>
        <w:t xml:space="preserve"> </w:t>
      </w:r>
      <w:r w:rsidRPr="007C424B">
        <w:rPr>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различать</w:t>
      </w:r>
      <w:r w:rsidRPr="007C424B">
        <w:rPr>
          <w:b/>
          <w:szCs w:val="24"/>
        </w:rPr>
        <w:t xml:space="preserve"> </w:t>
      </w:r>
      <w:r w:rsidRPr="007C424B">
        <w:rPr>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proofErr w:type="gramStart"/>
      <w:r w:rsidRPr="007C424B">
        <w:rPr>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устанавливать взаимосвязи между особенностями строения и функциями клеток и тканей, органов и систем органов;</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использовать методы биологической науки:</w:t>
      </w:r>
      <w:r w:rsidRPr="007C424B">
        <w:rPr>
          <w:b/>
          <w:szCs w:val="24"/>
        </w:rPr>
        <w:t xml:space="preserve"> </w:t>
      </w:r>
      <w:r w:rsidRPr="007C424B">
        <w:rPr>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знать и аргументировать основные принципы здорового образа жизни, рациональной организации труда и отдыха;</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анализировать и оценивать влияние факторов риска на здоровье человека;</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описывать и использовать при</w:t>
      </w:r>
      <w:r w:rsidR="00245F1D" w:rsidRPr="007C424B">
        <w:rPr>
          <w:szCs w:val="24"/>
        </w:rPr>
        <w:t>е</w:t>
      </w:r>
      <w:r w:rsidRPr="007C424B">
        <w:rPr>
          <w:szCs w:val="24"/>
        </w:rPr>
        <w:t>мы оказания первой помощи;</w:t>
      </w:r>
    </w:p>
    <w:p w:rsidR="00E53743" w:rsidRPr="007C424B" w:rsidRDefault="00E53743" w:rsidP="00DB693C">
      <w:pPr>
        <w:numPr>
          <w:ilvl w:val="0"/>
          <w:numId w:val="95"/>
        </w:numPr>
        <w:tabs>
          <w:tab w:val="left" w:pos="993"/>
        </w:tabs>
        <w:autoSpaceDE w:val="0"/>
        <w:autoSpaceDN w:val="0"/>
        <w:adjustRightInd w:val="0"/>
        <w:ind w:left="0" w:firstLine="709"/>
        <w:contextualSpacing/>
        <w:jc w:val="both"/>
        <w:rPr>
          <w:szCs w:val="24"/>
        </w:rPr>
      </w:pPr>
      <w:r w:rsidRPr="007C424B">
        <w:rPr>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i/>
          <w:szCs w:val="24"/>
        </w:rPr>
      </w:pPr>
      <w:r w:rsidRPr="007C424B">
        <w:rPr>
          <w:i/>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424B">
        <w:rPr>
          <w:i/>
          <w:szCs w:val="24"/>
        </w:rPr>
        <w:t>-</w:t>
      </w:r>
      <w:r w:rsidRPr="007C424B">
        <w:rPr>
          <w:i/>
          <w:szCs w:val="24"/>
        </w:rPr>
        <w:t>ресурсе, анализировать и оценивать ее, переводить из одной формы в другую;</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собственному здоровью и здоровью других людей;</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i/>
          <w:szCs w:val="24"/>
        </w:rPr>
      </w:pPr>
      <w:r w:rsidRPr="007C424B">
        <w:rPr>
          <w:i/>
          <w:szCs w:val="24"/>
        </w:rPr>
        <w:t>находить в учебной, научно-популярной литературе, Интернет</w:t>
      </w:r>
      <w:r w:rsidR="00AC7420" w:rsidRPr="007C424B">
        <w:rPr>
          <w:i/>
          <w:szCs w:val="24"/>
        </w:rPr>
        <w:t>-</w:t>
      </w:r>
      <w:r w:rsidRPr="007C424B">
        <w:rPr>
          <w:i/>
          <w:szCs w:val="24"/>
        </w:rPr>
        <w:t>ресурсах информацию об организме человека, оформлять ее в виде устных сообщений и докладов;</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i/>
          <w:szCs w:val="24"/>
        </w:rPr>
      </w:pPr>
      <w:r w:rsidRPr="007C424B">
        <w:rPr>
          <w:i/>
          <w:iCs/>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DB693C">
      <w:pPr>
        <w:numPr>
          <w:ilvl w:val="0"/>
          <w:numId w:val="96"/>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424B" w:rsidRDefault="00E53743" w:rsidP="007C424B">
      <w:pPr>
        <w:autoSpaceDE w:val="0"/>
        <w:autoSpaceDN w:val="0"/>
        <w:adjustRightInd w:val="0"/>
        <w:jc w:val="both"/>
        <w:rPr>
          <w:b/>
          <w:szCs w:val="24"/>
        </w:rPr>
      </w:pPr>
      <w:r w:rsidRPr="007C424B">
        <w:rPr>
          <w:b/>
          <w:szCs w:val="24"/>
        </w:rPr>
        <w:lastRenderedPageBreak/>
        <w:t>Общ</w:t>
      </w:r>
      <w:r w:rsidR="00243C14" w:rsidRPr="007C424B">
        <w:rPr>
          <w:b/>
          <w:szCs w:val="24"/>
        </w:rPr>
        <w:t>ие биологические закономерности</w:t>
      </w:r>
    </w:p>
    <w:p w:rsidR="00E53743" w:rsidRPr="007C424B" w:rsidRDefault="00E53743" w:rsidP="007C424B">
      <w:pPr>
        <w:autoSpaceDE w:val="0"/>
        <w:autoSpaceDN w:val="0"/>
        <w:adjustRightInd w:val="0"/>
        <w:jc w:val="both"/>
        <w:rPr>
          <w:b/>
          <w:szCs w:val="24"/>
        </w:rPr>
      </w:pPr>
      <w:r w:rsidRPr="007C424B">
        <w:rPr>
          <w:b/>
          <w:szCs w:val="24"/>
        </w:rPr>
        <w:t>Выпускник научится:</w:t>
      </w:r>
    </w:p>
    <w:p w:rsidR="00E53743" w:rsidRPr="007C424B" w:rsidRDefault="00E53743" w:rsidP="00DB693C">
      <w:pPr>
        <w:numPr>
          <w:ilvl w:val="0"/>
          <w:numId w:val="97"/>
        </w:numPr>
        <w:tabs>
          <w:tab w:val="left" w:pos="993"/>
        </w:tabs>
        <w:autoSpaceDE w:val="0"/>
        <w:autoSpaceDN w:val="0"/>
        <w:adjustRightInd w:val="0"/>
        <w:ind w:left="0" w:firstLine="709"/>
        <w:contextualSpacing/>
        <w:jc w:val="both"/>
        <w:rPr>
          <w:b/>
          <w:szCs w:val="24"/>
        </w:rPr>
      </w:pPr>
      <w:r w:rsidRPr="007C424B">
        <w:rPr>
          <w:color w:val="000000"/>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424B" w:rsidRDefault="00E53743" w:rsidP="00DB693C">
      <w:pPr>
        <w:numPr>
          <w:ilvl w:val="0"/>
          <w:numId w:val="97"/>
        </w:numPr>
        <w:tabs>
          <w:tab w:val="left" w:pos="993"/>
        </w:tabs>
        <w:autoSpaceDE w:val="0"/>
        <w:autoSpaceDN w:val="0"/>
        <w:adjustRightInd w:val="0"/>
        <w:ind w:left="0" w:firstLine="709"/>
        <w:contextualSpacing/>
        <w:jc w:val="both"/>
        <w:rPr>
          <w:b/>
          <w:szCs w:val="24"/>
        </w:rPr>
      </w:pPr>
      <w:r w:rsidRPr="007C424B">
        <w:rPr>
          <w:color w:val="000000"/>
          <w:szCs w:val="24"/>
        </w:rPr>
        <w:t>аргументировать, приводить доказательства необходимости защиты окружающей среды;</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аргументировать, приводить доказательства зависимости здоровья человека от состояния окружающей среды;</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szCs w:val="24"/>
        </w:rPr>
        <w:t>осуществлять классификацию биологических объектов на основе определения их принадлежности к определ</w:t>
      </w:r>
      <w:r w:rsidR="00245F1D" w:rsidRPr="007C424B">
        <w:rPr>
          <w:szCs w:val="24"/>
        </w:rPr>
        <w:t>е</w:t>
      </w:r>
      <w:r w:rsidRPr="007C424B">
        <w:rPr>
          <w:szCs w:val="24"/>
        </w:rPr>
        <w:t xml:space="preserve">нной систематической группе; </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szCs w:val="24"/>
        </w:rPr>
      </w:pPr>
      <w:r w:rsidRPr="007C424B">
        <w:rPr>
          <w:color w:val="000000"/>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424B" w:rsidRDefault="00E53743" w:rsidP="00DB693C">
      <w:pPr>
        <w:numPr>
          <w:ilvl w:val="0"/>
          <w:numId w:val="97"/>
        </w:numPr>
        <w:tabs>
          <w:tab w:val="left" w:pos="993"/>
        </w:tabs>
        <w:autoSpaceDE w:val="0"/>
        <w:autoSpaceDN w:val="0"/>
        <w:adjustRightInd w:val="0"/>
        <w:ind w:left="0" w:firstLine="709"/>
        <w:contextualSpacing/>
        <w:jc w:val="both"/>
        <w:rPr>
          <w:szCs w:val="24"/>
        </w:rPr>
      </w:pPr>
      <w:r w:rsidRPr="007C424B">
        <w:rPr>
          <w:color w:val="000000"/>
          <w:szCs w:val="24"/>
        </w:rPr>
        <w:t>объяснять механизмы наследственности и изменчивости, возникновения приспособленности, процесс видообразования;</w:t>
      </w:r>
    </w:p>
    <w:p w:rsidR="00E53743" w:rsidRPr="007C424B" w:rsidRDefault="00E53743" w:rsidP="00DB693C">
      <w:pPr>
        <w:numPr>
          <w:ilvl w:val="0"/>
          <w:numId w:val="97"/>
        </w:numPr>
        <w:tabs>
          <w:tab w:val="left" w:pos="993"/>
        </w:tabs>
        <w:autoSpaceDE w:val="0"/>
        <w:autoSpaceDN w:val="0"/>
        <w:adjustRightInd w:val="0"/>
        <w:ind w:left="0" w:firstLine="709"/>
        <w:contextualSpacing/>
        <w:jc w:val="both"/>
        <w:rPr>
          <w:szCs w:val="24"/>
        </w:rPr>
      </w:pPr>
      <w:r w:rsidRPr="007C424B">
        <w:rPr>
          <w:color w:val="000000"/>
          <w:szCs w:val="24"/>
        </w:rPr>
        <w:t>различать</w:t>
      </w:r>
      <w:r w:rsidRPr="007C424B">
        <w:rPr>
          <w:b/>
          <w:color w:val="000000"/>
          <w:szCs w:val="24"/>
        </w:rPr>
        <w:t xml:space="preserve"> </w:t>
      </w:r>
      <w:r w:rsidRPr="007C424B">
        <w:rPr>
          <w:color w:val="000000"/>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сравнивать биологические объекты, процессы; делать выводы и умозаключения на основе сравнения; </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szCs w:val="24"/>
        </w:rPr>
      </w:pPr>
      <w:r w:rsidRPr="007C424B">
        <w:rPr>
          <w:color w:val="000000"/>
          <w:szCs w:val="24"/>
        </w:rPr>
        <w:t>устанавливать взаимосвязи между особенностями строения и функциями органов и систем органов;</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использовать методы биологической науки:</w:t>
      </w:r>
      <w:r w:rsidRPr="007C424B">
        <w:rPr>
          <w:b/>
          <w:color w:val="000000"/>
          <w:szCs w:val="24"/>
        </w:rPr>
        <w:t xml:space="preserve"> </w:t>
      </w:r>
      <w:r w:rsidRPr="007C424B">
        <w:rPr>
          <w:color w:val="000000"/>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color w:val="000000"/>
          <w:szCs w:val="24"/>
        </w:rPr>
      </w:pPr>
      <w:r w:rsidRPr="007C424B">
        <w:rPr>
          <w:color w:val="000000"/>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424B" w:rsidRDefault="00E53743" w:rsidP="00DB693C">
      <w:pPr>
        <w:numPr>
          <w:ilvl w:val="0"/>
          <w:numId w:val="97"/>
        </w:numPr>
        <w:tabs>
          <w:tab w:val="num" w:pos="360"/>
          <w:tab w:val="left" w:pos="993"/>
        </w:tabs>
        <w:autoSpaceDE w:val="0"/>
        <w:autoSpaceDN w:val="0"/>
        <w:adjustRightInd w:val="0"/>
        <w:ind w:left="0" w:firstLine="709"/>
        <w:contextualSpacing/>
        <w:jc w:val="both"/>
        <w:rPr>
          <w:szCs w:val="24"/>
        </w:rPr>
      </w:pPr>
      <w:r w:rsidRPr="007C424B">
        <w:rPr>
          <w:color w:val="000000"/>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424B" w:rsidRDefault="00A61E55" w:rsidP="00DB693C">
      <w:pPr>
        <w:numPr>
          <w:ilvl w:val="0"/>
          <w:numId w:val="97"/>
        </w:numPr>
        <w:tabs>
          <w:tab w:val="left" w:pos="993"/>
        </w:tabs>
        <w:autoSpaceDE w:val="0"/>
        <w:autoSpaceDN w:val="0"/>
        <w:adjustRightInd w:val="0"/>
        <w:ind w:left="0" w:firstLine="709"/>
        <w:contextualSpacing/>
        <w:jc w:val="both"/>
        <w:rPr>
          <w:szCs w:val="24"/>
        </w:rPr>
      </w:pPr>
      <w:r w:rsidRPr="007C424B">
        <w:rPr>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424B" w:rsidRDefault="00E53743" w:rsidP="00DB693C">
      <w:pPr>
        <w:numPr>
          <w:ilvl w:val="0"/>
          <w:numId w:val="97"/>
        </w:numPr>
        <w:tabs>
          <w:tab w:val="left" w:pos="993"/>
        </w:tabs>
        <w:autoSpaceDE w:val="0"/>
        <w:autoSpaceDN w:val="0"/>
        <w:adjustRightInd w:val="0"/>
        <w:ind w:left="0" w:firstLine="709"/>
        <w:contextualSpacing/>
        <w:jc w:val="both"/>
        <w:rPr>
          <w:szCs w:val="24"/>
        </w:rPr>
      </w:pPr>
      <w:r w:rsidRPr="007C424B">
        <w:rPr>
          <w:color w:val="000000"/>
          <w:szCs w:val="24"/>
        </w:rPr>
        <w:t>знать и соблюдать правила работы в кабинете биологии.</w:t>
      </w:r>
    </w:p>
    <w:p w:rsidR="00E53743" w:rsidRPr="007C424B" w:rsidRDefault="00E53743" w:rsidP="007C424B">
      <w:pPr>
        <w:autoSpaceDE w:val="0"/>
        <w:autoSpaceDN w:val="0"/>
        <w:adjustRightInd w:val="0"/>
        <w:jc w:val="both"/>
        <w:rPr>
          <w:b/>
          <w:szCs w:val="24"/>
        </w:rPr>
      </w:pPr>
      <w:r w:rsidRPr="007C424B">
        <w:rPr>
          <w:b/>
          <w:szCs w:val="24"/>
        </w:rPr>
        <w:t>Выпускник получит возможность научиться:</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i/>
          <w:iCs/>
          <w:szCs w:val="24"/>
        </w:rPr>
      </w:pPr>
      <w:r w:rsidRPr="007C424B">
        <w:rPr>
          <w:i/>
          <w:szCs w:val="24"/>
        </w:rPr>
        <w:t>понимать экологические проблемы, возникающие в условиях нерационального природопользования, и пути решения этих проблем</w:t>
      </w:r>
      <w:r w:rsidRPr="007C424B">
        <w:rPr>
          <w:i/>
          <w:iCs/>
          <w:szCs w:val="24"/>
        </w:rPr>
        <w:t>;</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b/>
          <w:i/>
          <w:szCs w:val="24"/>
        </w:rPr>
      </w:pPr>
      <w:r w:rsidRPr="007C424B">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b/>
          <w:i/>
          <w:szCs w:val="24"/>
        </w:rPr>
      </w:pPr>
      <w:r w:rsidRPr="007C424B">
        <w:rPr>
          <w:i/>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i/>
          <w:szCs w:val="24"/>
        </w:rPr>
      </w:pPr>
      <w:r w:rsidRPr="007C424B">
        <w:rPr>
          <w:i/>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i/>
          <w:szCs w:val="24"/>
        </w:rPr>
      </w:pPr>
      <w:r w:rsidRPr="007C424B">
        <w:rPr>
          <w:i/>
          <w:iCs/>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424B" w:rsidRDefault="00E53743" w:rsidP="00DB693C">
      <w:pPr>
        <w:numPr>
          <w:ilvl w:val="0"/>
          <w:numId w:val="98"/>
        </w:numPr>
        <w:tabs>
          <w:tab w:val="left" w:pos="993"/>
        </w:tabs>
        <w:autoSpaceDE w:val="0"/>
        <w:autoSpaceDN w:val="0"/>
        <w:adjustRightInd w:val="0"/>
        <w:ind w:left="0" w:firstLine="709"/>
        <w:contextualSpacing/>
        <w:jc w:val="both"/>
        <w:rPr>
          <w:b/>
          <w:szCs w:val="24"/>
        </w:rPr>
      </w:pPr>
      <w:r w:rsidRPr="007C424B">
        <w:rPr>
          <w:i/>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424B" w:rsidRDefault="00B540EE" w:rsidP="007C424B">
      <w:pPr>
        <w:jc w:val="both"/>
        <w:rPr>
          <w:szCs w:val="24"/>
        </w:rPr>
      </w:pPr>
    </w:p>
    <w:p w:rsidR="00B540EE" w:rsidRPr="007C424B" w:rsidRDefault="00243C14" w:rsidP="007C424B">
      <w:pPr>
        <w:pStyle w:val="4"/>
        <w:spacing w:line="240" w:lineRule="auto"/>
        <w:rPr>
          <w:sz w:val="24"/>
          <w:szCs w:val="24"/>
        </w:rPr>
      </w:pPr>
      <w:bookmarkStart w:id="72" w:name="_Toc409691642"/>
      <w:bookmarkStart w:id="73" w:name="_Toc410653965"/>
      <w:bookmarkStart w:id="74" w:name="_Toc414553151"/>
      <w:r w:rsidRPr="007C424B">
        <w:rPr>
          <w:sz w:val="24"/>
          <w:szCs w:val="24"/>
        </w:rPr>
        <w:t>1.2.</w:t>
      </w:r>
      <w:r w:rsidR="00A61E55" w:rsidRPr="007C424B">
        <w:rPr>
          <w:sz w:val="24"/>
          <w:szCs w:val="24"/>
        </w:rPr>
        <w:t>5.1</w:t>
      </w:r>
      <w:r w:rsidR="007F5CD0">
        <w:rPr>
          <w:sz w:val="24"/>
          <w:szCs w:val="24"/>
        </w:rPr>
        <w:t>1</w:t>
      </w:r>
      <w:r w:rsidRPr="007C424B">
        <w:rPr>
          <w:sz w:val="24"/>
          <w:szCs w:val="24"/>
        </w:rPr>
        <w:t xml:space="preserve">. </w:t>
      </w:r>
      <w:r w:rsidR="00B540EE" w:rsidRPr="007C424B">
        <w:rPr>
          <w:sz w:val="24"/>
          <w:szCs w:val="24"/>
        </w:rPr>
        <w:t>Химия</w:t>
      </w:r>
      <w:bookmarkEnd w:id="72"/>
      <w:bookmarkEnd w:id="73"/>
      <w:bookmarkEnd w:id="74"/>
    </w:p>
    <w:p w:rsidR="00E53743" w:rsidRPr="007C424B" w:rsidRDefault="00E53743" w:rsidP="007C424B">
      <w:pPr>
        <w:jc w:val="both"/>
        <w:rPr>
          <w:b/>
          <w:bCs/>
          <w:szCs w:val="24"/>
        </w:rPr>
      </w:pPr>
      <w:r w:rsidRPr="007C424B">
        <w:rPr>
          <w:b/>
          <w:bCs/>
          <w:szCs w:val="24"/>
        </w:rPr>
        <w:t>Выпускник научится:</w:t>
      </w:r>
    </w:p>
    <w:p w:rsidR="00E53743" w:rsidRPr="007C424B" w:rsidRDefault="00E53743" w:rsidP="00DB693C">
      <w:pPr>
        <w:numPr>
          <w:ilvl w:val="0"/>
          <w:numId w:val="99"/>
        </w:numPr>
        <w:tabs>
          <w:tab w:val="left" w:pos="993"/>
        </w:tabs>
        <w:autoSpaceDE w:val="0"/>
        <w:autoSpaceDN w:val="0"/>
        <w:adjustRightInd w:val="0"/>
        <w:ind w:left="0" w:firstLine="709"/>
        <w:jc w:val="both"/>
        <w:rPr>
          <w:bCs/>
          <w:szCs w:val="24"/>
        </w:rPr>
      </w:pPr>
      <w:r w:rsidRPr="007C424B">
        <w:rPr>
          <w:bCs/>
          <w:szCs w:val="24"/>
        </w:rPr>
        <w:t>характеризовать основные методы познания: наблюдение, измерение, эксперимент;</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пи</w:t>
      </w:r>
      <w:r w:rsidRPr="007C424B">
        <w:rPr>
          <w:spacing w:val="-2"/>
          <w:szCs w:val="24"/>
        </w:rPr>
        <w:t>с</w:t>
      </w:r>
      <w:r w:rsidRPr="007C424B">
        <w:rPr>
          <w:spacing w:val="1"/>
          <w:szCs w:val="24"/>
        </w:rPr>
        <w:t>ы</w:t>
      </w:r>
      <w:r w:rsidRPr="007C424B">
        <w:rPr>
          <w:szCs w:val="24"/>
        </w:rPr>
        <w:t>вать</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ства</w:t>
      </w:r>
      <w:r w:rsidRPr="007C424B">
        <w:rPr>
          <w:spacing w:val="-3"/>
          <w:szCs w:val="24"/>
        </w:rPr>
        <w:t xml:space="preserve"> </w:t>
      </w:r>
      <w:r w:rsidRPr="007C424B">
        <w:rPr>
          <w:spacing w:val="-1"/>
          <w:szCs w:val="24"/>
        </w:rPr>
        <w:t>т</w:t>
      </w:r>
      <w:r w:rsidRPr="007C424B">
        <w:rPr>
          <w:szCs w:val="24"/>
        </w:rPr>
        <w:t>верд</w:t>
      </w:r>
      <w:r w:rsidRPr="007C424B">
        <w:rPr>
          <w:spacing w:val="-2"/>
          <w:szCs w:val="24"/>
        </w:rPr>
        <w:t>ы</w:t>
      </w:r>
      <w:r w:rsidRPr="007C424B">
        <w:rPr>
          <w:spacing w:val="1"/>
          <w:szCs w:val="24"/>
        </w:rPr>
        <w:t>х</w:t>
      </w:r>
      <w:r w:rsidRPr="007C424B">
        <w:rPr>
          <w:szCs w:val="24"/>
        </w:rPr>
        <w:t>, ж</w:t>
      </w:r>
      <w:r w:rsidRPr="007C424B">
        <w:rPr>
          <w:spacing w:val="-1"/>
          <w:szCs w:val="24"/>
        </w:rPr>
        <w:t>и</w:t>
      </w:r>
      <w:r w:rsidRPr="007C424B">
        <w:rPr>
          <w:spacing w:val="1"/>
          <w:szCs w:val="24"/>
        </w:rPr>
        <w:t>д</w:t>
      </w:r>
      <w:r w:rsidRPr="007C424B">
        <w:rPr>
          <w:szCs w:val="24"/>
        </w:rPr>
        <w:t>к</w:t>
      </w:r>
      <w:r w:rsidRPr="007C424B">
        <w:rPr>
          <w:spacing w:val="-1"/>
          <w:szCs w:val="24"/>
        </w:rPr>
        <w:t>и</w:t>
      </w:r>
      <w:r w:rsidRPr="007C424B">
        <w:rPr>
          <w:spacing w:val="1"/>
          <w:szCs w:val="24"/>
        </w:rPr>
        <w:t>х</w:t>
      </w:r>
      <w:r w:rsidRPr="007C424B">
        <w:rPr>
          <w:szCs w:val="24"/>
        </w:rPr>
        <w:t>,</w:t>
      </w:r>
      <w:r w:rsidRPr="007C424B">
        <w:rPr>
          <w:spacing w:val="-1"/>
          <w:szCs w:val="24"/>
        </w:rPr>
        <w:t xml:space="preserve"> </w:t>
      </w:r>
      <w:r w:rsidRPr="007C424B">
        <w:rPr>
          <w:szCs w:val="24"/>
        </w:rPr>
        <w:t>га</w:t>
      </w:r>
      <w:r w:rsidRPr="007C424B">
        <w:rPr>
          <w:spacing w:val="-3"/>
          <w:szCs w:val="24"/>
        </w:rPr>
        <w:t>з</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 вы</w:t>
      </w:r>
      <w:r w:rsidRPr="007C424B">
        <w:rPr>
          <w:spacing w:val="1"/>
          <w:szCs w:val="24"/>
        </w:rPr>
        <w:t>д</w:t>
      </w:r>
      <w:r w:rsidRPr="007C424B">
        <w:rPr>
          <w:szCs w:val="24"/>
        </w:rPr>
        <w:t>ел</w:t>
      </w:r>
      <w:r w:rsidRPr="007C424B">
        <w:rPr>
          <w:spacing w:val="-3"/>
          <w:szCs w:val="24"/>
        </w:rPr>
        <w:t>я</w:t>
      </w:r>
      <w:r w:rsidRPr="007C424B">
        <w:rPr>
          <w:szCs w:val="24"/>
        </w:rPr>
        <w:t xml:space="preserve">я </w:t>
      </w:r>
      <w:r w:rsidRPr="007C424B">
        <w:rPr>
          <w:spacing w:val="-2"/>
          <w:szCs w:val="24"/>
        </w:rPr>
        <w:t>и</w:t>
      </w:r>
      <w:r w:rsidRPr="007C424B">
        <w:rPr>
          <w:szCs w:val="24"/>
        </w:rPr>
        <w:t>х</w:t>
      </w:r>
      <w:r w:rsidRPr="007C424B">
        <w:rPr>
          <w:spacing w:val="1"/>
          <w:szCs w:val="24"/>
        </w:rPr>
        <w:t xml:space="preserve"> </w:t>
      </w:r>
      <w:r w:rsidRPr="007C424B">
        <w:rPr>
          <w:szCs w:val="24"/>
        </w:rPr>
        <w:t>с</w:t>
      </w:r>
      <w:r w:rsidRPr="007C424B">
        <w:rPr>
          <w:spacing w:val="-4"/>
          <w:szCs w:val="24"/>
        </w:rPr>
        <w:t>у</w:t>
      </w:r>
      <w:r w:rsidRPr="007C424B">
        <w:rPr>
          <w:szCs w:val="24"/>
        </w:rPr>
        <w:t>ществен</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н</w:t>
      </w:r>
      <w:r w:rsidRPr="007C424B">
        <w:rPr>
          <w:szCs w:val="24"/>
        </w:rPr>
        <w:t>я</w:t>
      </w:r>
      <w:r w:rsidRPr="007C424B">
        <w:rPr>
          <w:spacing w:val="-2"/>
          <w:szCs w:val="24"/>
        </w:rPr>
        <w:t>т</w:t>
      </w:r>
      <w:r w:rsidRPr="007C424B">
        <w:rPr>
          <w:spacing w:val="-1"/>
          <w:szCs w:val="24"/>
        </w:rPr>
        <w:t>и</w:t>
      </w:r>
      <w:r w:rsidRPr="007C424B">
        <w:rPr>
          <w:szCs w:val="24"/>
        </w:rPr>
        <w:t>й</w:t>
      </w:r>
      <w:r w:rsidRPr="007C424B">
        <w:rPr>
          <w:spacing w:val="1"/>
          <w:szCs w:val="24"/>
        </w:rPr>
        <w:t xml:space="preserve"> </w:t>
      </w:r>
      <w:r w:rsidRPr="007C424B">
        <w:rPr>
          <w:spacing w:val="-2"/>
          <w:szCs w:val="24"/>
        </w:rPr>
        <w:t>«</w:t>
      </w:r>
      <w:r w:rsidRPr="007C424B">
        <w:rPr>
          <w:szCs w:val="24"/>
        </w:rPr>
        <w:t>ат</w:t>
      </w:r>
      <w:r w:rsidRPr="007C424B">
        <w:rPr>
          <w:spacing w:val="1"/>
          <w:szCs w:val="24"/>
        </w:rPr>
        <w:t>о</w:t>
      </w:r>
      <w:r w:rsidRPr="007C424B">
        <w:rPr>
          <w:szCs w:val="24"/>
        </w:rPr>
        <w:t>м</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а</w:t>
      </w:r>
      <w:r w:rsidRPr="007C424B">
        <w:rPr>
          <w:spacing w:val="-1"/>
          <w:szCs w:val="24"/>
        </w:rPr>
        <w:t>»</w:t>
      </w:r>
      <w:r w:rsidRPr="007C424B">
        <w:rPr>
          <w:szCs w:val="24"/>
        </w:rPr>
        <w:t>,</w:t>
      </w:r>
      <w:r w:rsidRPr="007C424B">
        <w:rPr>
          <w:spacing w:val="1"/>
          <w:szCs w:val="24"/>
        </w:rPr>
        <w:t xml:space="preserve"> </w:t>
      </w:r>
      <w:r w:rsidRPr="007C424B">
        <w:rPr>
          <w:spacing w:val="-1"/>
          <w:szCs w:val="24"/>
        </w:rPr>
        <w:t>«</w:t>
      </w:r>
      <w:r w:rsidRPr="007C424B">
        <w:rPr>
          <w:spacing w:val="1"/>
          <w:szCs w:val="24"/>
        </w:rPr>
        <w:t>хи</w:t>
      </w:r>
      <w:r w:rsidRPr="007C424B">
        <w:rPr>
          <w:szCs w:val="24"/>
        </w:rPr>
        <w:t>м</w:t>
      </w:r>
      <w:r w:rsidRPr="007C424B">
        <w:rPr>
          <w:spacing w:val="-2"/>
          <w:szCs w:val="24"/>
        </w:rPr>
        <w:t>ич</w:t>
      </w:r>
      <w:r w:rsidRPr="007C424B">
        <w:rPr>
          <w:szCs w:val="24"/>
        </w:rPr>
        <w:t>еск</w:t>
      </w:r>
      <w:r w:rsidRPr="007C424B">
        <w:rPr>
          <w:spacing w:val="-1"/>
          <w:szCs w:val="24"/>
        </w:rPr>
        <w:t>и</w:t>
      </w:r>
      <w:r w:rsidRPr="007C424B">
        <w:rPr>
          <w:szCs w:val="24"/>
        </w:rPr>
        <w:t>й э</w:t>
      </w:r>
      <w:r w:rsidRPr="007C424B">
        <w:rPr>
          <w:spacing w:val="-1"/>
          <w:szCs w:val="24"/>
        </w:rPr>
        <w:t>л</w:t>
      </w:r>
      <w:r w:rsidRPr="007C424B">
        <w:rPr>
          <w:szCs w:val="24"/>
        </w:rPr>
        <w:t>еме</w:t>
      </w:r>
      <w:r w:rsidRPr="007C424B">
        <w:rPr>
          <w:spacing w:val="1"/>
          <w:szCs w:val="24"/>
        </w:rPr>
        <w:t>н</w:t>
      </w:r>
      <w:r w:rsidRPr="007C424B">
        <w:rPr>
          <w:szCs w:val="24"/>
        </w:rPr>
        <w:t>т</w:t>
      </w:r>
      <w:r w:rsidRPr="007C424B">
        <w:rPr>
          <w:spacing w:val="-1"/>
          <w:szCs w:val="24"/>
        </w:rPr>
        <w:t>»</w:t>
      </w:r>
      <w:r w:rsidRPr="007C424B">
        <w:rPr>
          <w:szCs w:val="24"/>
        </w:rPr>
        <w:t>,</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3"/>
          <w:szCs w:val="24"/>
        </w:rPr>
        <w:t xml:space="preserve"> </w:t>
      </w:r>
      <w:r w:rsidRPr="007C424B">
        <w:rPr>
          <w:szCs w:val="24"/>
        </w:rPr>
        <w:t>вещест</w:t>
      </w:r>
      <w:r w:rsidRPr="007C424B">
        <w:rPr>
          <w:spacing w:val="-1"/>
          <w:szCs w:val="24"/>
        </w:rPr>
        <w:t>в</w:t>
      </w:r>
      <w:r w:rsidRPr="007C424B">
        <w:rPr>
          <w:spacing w:val="1"/>
          <w:szCs w:val="24"/>
        </w:rPr>
        <w:t>о</w:t>
      </w:r>
      <w:r w:rsidRPr="007C424B">
        <w:rPr>
          <w:spacing w:val="-1"/>
          <w:szCs w:val="24"/>
        </w:rPr>
        <w:t>»</w:t>
      </w:r>
      <w:r w:rsidRPr="007C424B">
        <w:rPr>
          <w:szCs w:val="24"/>
        </w:rPr>
        <w:t xml:space="preserve">, </w:t>
      </w:r>
      <w:r w:rsidRPr="007C424B">
        <w:rPr>
          <w:spacing w:val="-1"/>
          <w:szCs w:val="24"/>
        </w:rPr>
        <w:t>«</w:t>
      </w:r>
      <w:r w:rsidRPr="007C424B">
        <w:rPr>
          <w:szCs w:val="24"/>
        </w:rPr>
        <w:t>сложное вещ</w:t>
      </w:r>
      <w:r w:rsidRPr="007C424B">
        <w:rPr>
          <w:spacing w:val="-3"/>
          <w:szCs w:val="24"/>
        </w:rPr>
        <w:t>е</w:t>
      </w:r>
      <w:r w:rsidRPr="007C424B">
        <w:rPr>
          <w:szCs w:val="24"/>
        </w:rPr>
        <w:t>ств</w:t>
      </w:r>
      <w:r w:rsidRPr="007C424B">
        <w:rPr>
          <w:spacing w:val="-2"/>
          <w:szCs w:val="24"/>
        </w:rPr>
        <w:t>о</w:t>
      </w:r>
      <w:r w:rsidRPr="007C424B">
        <w:rPr>
          <w:spacing w:val="-1"/>
          <w:szCs w:val="24"/>
        </w:rPr>
        <w:t>»</w:t>
      </w:r>
      <w:r w:rsidRPr="007C424B">
        <w:rPr>
          <w:szCs w:val="24"/>
        </w:rPr>
        <w:t xml:space="preserve">, </w:t>
      </w:r>
      <w:r w:rsidRPr="007C424B">
        <w:rPr>
          <w:spacing w:val="-1"/>
          <w:szCs w:val="24"/>
        </w:rPr>
        <w:t>«</w:t>
      </w:r>
      <w:r w:rsidRPr="007C424B">
        <w:rPr>
          <w:szCs w:val="24"/>
        </w:rPr>
        <w:t>ва</w:t>
      </w:r>
      <w:r w:rsidRPr="007C424B">
        <w:rPr>
          <w:spacing w:val="-1"/>
          <w:szCs w:val="24"/>
        </w:rPr>
        <w:t>л</w:t>
      </w:r>
      <w:r w:rsidRPr="007C424B">
        <w:rPr>
          <w:szCs w:val="24"/>
        </w:rPr>
        <w:t>е</w:t>
      </w:r>
      <w:r w:rsidRPr="007C424B">
        <w:rPr>
          <w:spacing w:val="1"/>
          <w:szCs w:val="24"/>
        </w:rPr>
        <w:t>н</w:t>
      </w:r>
      <w:r w:rsidRPr="007C424B">
        <w:rPr>
          <w:szCs w:val="24"/>
        </w:rPr>
        <w:t>т</w:t>
      </w:r>
      <w:r w:rsidRPr="007C424B">
        <w:rPr>
          <w:spacing w:val="-2"/>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3"/>
          <w:szCs w:val="24"/>
        </w:rPr>
        <w:t>а</w:t>
      </w:r>
      <w:r w:rsidRPr="007C424B">
        <w:rPr>
          <w:szCs w:val="24"/>
        </w:rPr>
        <w:t xml:space="preserve">я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2"/>
          <w:szCs w:val="24"/>
        </w:rPr>
        <w:t>с</w:t>
      </w:r>
      <w:r w:rsidRPr="007C424B">
        <w:rPr>
          <w:spacing w:val="1"/>
          <w:szCs w:val="24"/>
        </w:rPr>
        <w:t>по</w:t>
      </w:r>
      <w:r w:rsidRPr="007C424B">
        <w:rPr>
          <w:spacing w:val="-1"/>
          <w:szCs w:val="24"/>
        </w:rPr>
        <w:t>ль</w:t>
      </w:r>
      <w:r w:rsidRPr="007C424B">
        <w:rPr>
          <w:szCs w:val="24"/>
        </w:rPr>
        <w:t>з</w:t>
      </w:r>
      <w:r w:rsidRPr="007C424B">
        <w:rPr>
          <w:spacing w:val="-4"/>
          <w:szCs w:val="24"/>
        </w:rPr>
        <w:t>у</w:t>
      </w:r>
      <w:r w:rsidRPr="007C424B">
        <w:rPr>
          <w:szCs w:val="24"/>
        </w:rPr>
        <w:t>я знак</w:t>
      </w:r>
      <w:r w:rsidRPr="007C424B">
        <w:rPr>
          <w:spacing w:val="2"/>
          <w:szCs w:val="24"/>
        </w:rPr>
        <w:t>о</w:t>
      </w:r>
      <w:r w:rsidRPr="007C424B">
        <w:rPr>
          <w:szCs w:val="24"/>
        </w:rPr>
        <w:t>в</w:t>
      </w:r>
      <w:r w:rsidRPr="007C424B">
        <w:rPr>
          <w:spacing w:val="-4"/>
          <w:szCs w:val="24"/>
        </w:rPr>
        <w:t>у</w:t>
      </w:r>
      <w:r w:rsidRPr="007C424B">
        <w:rPr>
          <w:szCs w:val="24"/>
        </w:rPr>
        <w:t>ю с</w:t>
      </w:r>
      <w:r w:rsidRPr="007C424B">
        <w:rPr>
          <w:spacing w:val="1"/>
          <w:szCs w:val="24"/>
        </w:rPr>
        <w:t>и</w:t>
      </w:r>
      <w:r w:rsidRPr="007C424B">
        <w:rPr>
          <w:szCs w:val="24"/>
        </w:rPr>
        <w:t>стему</w:t>
      </w:r>
      <w:r w:rsidRPr="007C424B">
        <w:rPr>
          <w:spacing w:val="-4"/>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акон</w:t>
      </w:r>
      <w:r w:rsidRPr="007C424B">
        <w:rPr>
          <w:spacing w:val="1"/>
          <w:szCs w:val="24"/>
        </w:rPr>
        <w:t>о</w:t>
      </w:r>
      <w:r w:rsidRPr="007C424B">
        <w:rPr>
          <w:szCs w:val="24"/>
        </w:rPr>
        <w:t>в с</w:t>
      </w:r>
      <w:r w:rsidRPr="007C424B">
        <w:rPr>
          <w:spacing w:val="-1"/>
          <w:szCs w:val="24"/>
        </w:rPr>
        <w:t>о</w:t>
      </w:r>
      <w:r w:rsidRPr="007C424B">
        <w:rPr>
          <w:spacing w:val="1"/>
          <w:szCs w:val="24"/>
        </w:rPr>
        <w:t>хр</w:t>
      </w:r>
      <w:r w:rsidRPr="007C424B">
        <w:rPr>
          <w:spacing w:val="-2"/>
          <w:szCs w:val="24"/>
        </w:rPr>
        <w:t>а</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 мас</w:t>
      </w:r>
      <w:r w:rsidRPr="007C424B">
        <w:rPr>
          <w:spacing w:val="-2"/>
          <w:szCs w:val="24"/>
        </w:rPr>
        <w:t>с</w:t>
      </w:r>
      <w:r w:rsidRPr="007C424B">
        <w:rPr>
          <w:szCs w:val="24"/>
        </w:rPr>
        <w:t>ы</w:t>
      </w:r>
      <w:r w:rsidRPr="007C424B">
        <w:rPr>
          <w:spacing w:val="1"/>
          <w:szCs w:val="24"/>
        </w:rPr>
        <w:t xml:space="preserve"> </w:t>
      </w:r>
      <w:r w:rsidRPr="007C424B">
        <w:rPr>
          <w:spacing w:val="-4"/>
          <w:szCs w:val="24"/>
        </w:rPr>
        <w:t>в</w:t>
      </w:r>
      <w:r w:rsidRPr="007C424B">
        <w:rPr>
          <w:szCs w:val="24"/>
        </w:rPr>
        <w:t xml:space="preserve">еществ, </w:t>
      </w:r>
      <w:r w:rsidRPr="007C424B">
        <w:rPr>
          <w:spacing w:val="1"/>
          <w:szCs w:val="24"/>
        </w:rPr>
        <w:t>по</w:t>
      </w:r>
      <w:r w:rsidRPr="007C424B">
        <w:rPr>
          <w:szCs w:val="24"/>
        </w:rPr>
        <w:t>с</w:t>
      </w:r>
      <w:r w:rsidRPr="007C424B">
        <w:rPr>
          <w:spacing w:val="-3"/>
          <w:szCs w:val="24"/>
        </w:rPr>
        <w:t>т</w:t>
      </w:r>
      <w:r w:rsidRPr="007C424B">
        <w:rPr>
          <w:spacing w:val="1"/>
          <w:szCs w:val="24"/>
        </w:rPr>
        <w:t>о</w:t>
      </w:r>
      <w:r w:rsidRPr="007C424B">
        <w:rPr>
          <w:spacing w:val="-2"/>
          <w:szCs w:val="24"/>
        </w:rPr>
        <w:t>я</w:t>
      </w:r>
      <w:r w:rsidRPr="007C424B">
        <w:rPr>
          <w:spacing w:val="1"/>
          <w:szCs w:val="24"/>
        </w:rPr>
        <w:t>н</w:t>
      </w:r>
      <w:r w:rsidRPr="007C424B">
        <w:rPr>
          <w:szCs w:val="24"/>
        </w:rPr>
        <w:t>ства</w:t>
      </w:r>
      <w:r w:rsidRPr="007C424B">
        <w:rPr>
          <w:spacing w:val="-1"/>
          <w:szCs w:val="24"/>
        </w:rPr>
        <w:t xml:space="preserve"> </w:t>
      </w:r>
      <w:r w:rsidRPr="007C424B">
        <w:rPr>
          <w:spacing w:val="-2"/>
          <w:szCs w:val="24"/>
        </w:rPr>
        <w:t>с</w:t>
      </w:r>
      <w:r w:rsidRPr="007C424B">
        <w:rPr>
          <w:spacing w:val="1"/>
          <w:szCs w:val="24"/>
        </w:rPr>
        <w:t>о</w:t>
      </w:r>
      <w:r w:rsidRPr="007C424B">
        <w:rPr>
          <w:szCs w:val="24"/>
        </w:rPr>
        <w:t>ста</w:t>
      </w:r>
      <w:r w:rsidRPr="007C424B">
        <w:rPr>
          <w:spacing w:val="-3"/>
          <w:szCs w:val="24"/>
        </w:rPr>
        <w:t>в</w:t>
      </w:r>
      <w:r w:rsidRPr="007C424B">
        <w:rPr>
          <w:spacing w:val="-2"/>
          <w:szCs w:val="24"/>
        </w:rPr>
        <w:t>а</w:t>
      </w:r>
      <w:r w:rsidRPr="007C424B">
        <w:rPr>
          <w:szCs w:val="24"/>
        </w:rPr>
        <w:t>,</w:t>
      </w:r>
      <w:r w:rsidRPr="007C424B">
        <w:rPr>
          <w:spacing w:val="-1"/>
          <w:szCs w:val="24"/>
        </w:rPr>
        <w:t xml:space="preserve"> </w:t>
      </w:r>
      <w:r w:rsidRPr="007C424B">
        <w:rPr>
          <w:szCs w:val="24"/>
        </w:rPr>
        <w:t>ат</w:t>
      </w:r>
      <w:r w:rsidRPr="007C424B">
        <w:rPr>
          <w:spacing w:val="1"/>
          <w:szCs w:val="24"/>
        </w:rPr>
        <w:t>о</w:t>
      </w:r>
      <w:r w:rsidRPr="007C424B">
        <w:rPr>
          <w:szCs w:val="24"/>
        </w:rPr>
        <w:t>м</w:t>
      </w:r>
      <w:r w:rsidRPr="007C424B">
        <w:rPr>
          <w:spacing w:val="-2"/>
          <w:szCs w:val="24"/>
        </w:rPr>
        <w:t>н</w:t>
      </w:r>
      <w:r w:rsidRPr="007C424B">
        <w:rPr>
          <w:spacing w:val="4"/>
          <w:szCs w:val="24"/>
        </w:rPr>
        <w:t>о</w:t>
      </w:r>
      <w:r w:rsidRPr="007C424B">
        <w:rPr>
          <w:szCs w:val="24"/>
        </w:rPr>
        <w:t>-м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раз</w:t>
      </w:r>
      <w:r w:rsidRPr="007C424B">
        <w:rPr>
          <w:spacing w:val="-1"/>
          <w:szCs w:val="24"/>
        </w:rPr>
        <w:t>л</w:t>
      </w:r>
      <w:r w:rsidRPr="007C424B">
        <w:rPr>
          <w:spacing w:val="1"/>
          <w:szCs w:val="24"/>
        </w:rPr>
        <w:t>и</w:t>
      </w:r>
      <w:r w:rsidRPr="007C424B">
        <w:rPr>
          <w:szCs w:val="24"/>
        </w:rPr>
        <w:t>чать</w:t>
      </w:r>
      <w:r w:rsidRPr="007C424B">
        <w:rPr>
          <w:spacing w:val="-1"/>
          <w:szCs w:val="24"/>
        </w:rPr>
        <w:t xml:space="preserve"> 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 и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яв</w:t>
      </w:r>
      <w:r w:rsidRPr="007C424B">
        <w:rPr>
          <w:spacing w:val="-1"/>
          <w:szCs w:val="24"/>
        </w:rPr>
        <w:t>л</w:t>
      </w:r>
      <w:r w:rsidRPr="007C424B">
        <w:rPr>
          <w:spacing w:val="-2"/>
          <w:szCs w:val="24"/>
        </w:rPr>
        <w:t>е</w:t>
      </w:r>
      <w:r w:rsidRPr="007C424B">
        <w:rPr>
          <w:spacing w:val="1"/>
          <w:szCs w:val="24"/>
        </w:rPr>
        <w:t>н</w:t>
      </w:r>
      <w:r w:rsidRPr="007C424B">
        <w:rPr>
          <w:spacing w:val="-1"/>
          <w:szCs w:val="24"/>
        </w:rPr>
        <w:t>и</w:t>
      </w:r>
      <w:r w:rsidRPr="007C424B">
        <w:rPr>
          <w:szCs w:val="24"/>
        </w:rPr>
        <w:t>я;</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эл</w:t>
      </w:r>
      <w:r w:rsidRPr="007C424B">
        <w:rPr>
          <w:szCs w:val="24"/>
        </w:rPr>
        <w:t>еме</w:t>
      </w:r>
      <w:r w:rsidRPr="007C424B">
        <w:rPr>
          <w:spacing w:val="1"/>
          <w:szCs w:val="24"/>
        </w:rPr>
        <w:t>н</w:t>
      </w:r>
      <w:r w:rsidRPr="007C424B">
        <w:rPr>
          <w:spacing w:val="-3"/>
          <w:szCs w:val="24"/>
        </w:rPr>
        <w:t>т</w:t>
      </w:r>
      <w:r w:rsidRPr="007C424B">
        <w:rPr>
          <w:szCs w:val="24"/>
        </w:rPr>
        <w:t>ы;</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3"/>
          <w:szCs w:val="24"/>
        </w:rPr>
        <w:t>с</w:t>
      </w:r>
      <w:r w:rsidRPr="007C424B">
        <w:rPr>
          <w:spacing w:val="1"/>
          <w:szCs w:val="24"/>
        </w:rPr>
        <w:t>о</w:t>
      </w:r>
      <w:r w:rsidRPr="007C424B">
        <w:rPr>
          <w:szCs w:val="24"/>
        </w:rPr>
        <w:t>став</w:t>
      </w:r>
      <w:r w:rsidRPr="007C424B">
        <w:rPr>
          <w:spacing w:val="-1"/>
          <w:szCs w:val="24"/>
        </w:rPr>
        <w:t xml:space="preserve"> </w:t>
      </w:r>
      <w:r w:rsidRPr="007C424B">
        <w:rPr>
          <w:spacing w:val="-3"/>
          <w:szCs w:val="24"/>
        </w:rPr>
        <w:t>в</w:t>
      </w:r>
      <w:r w:rsidRPr="007C424B">
        <w:rPr>
          <w:szCs w:val="24"/>
        </w:rPr>
        <w:t>еществ</w:t>
      </w:r>
      <w:r w:rsidRPr="007C424B">
        <w:rPr>
          <w:spacing w:val="-1"/>
          <w:szCs w:val="24"/>
        </w:rPr>
        <w:t xml:space="preserve"> п</w:t>
      </w:r>
      <w:r w:rsidRPr="007C424B">
        <w:rPr>
          <w:szCs w:val="24"/>
        </w:rPr>
        <w:t>о</w:t>
      </w:r>
      <w:r w:rsidRPr="007C424B">
        <w:rPr>
          <w:spacing w:val="1"/>
          <w:szCs w:val="24"/>
        </w:rPr>
        <w:t xml:space="preserve"> </w:t>
      </w:r>
      <w:r w:rsidRPr="007C424B">
        <w:rPr>
          <w:spacing w:val="-2"/>
          <w:szCs w:val="24"/>
        </w:rPr>
        <w:t>и</w:t>
      </w:r>
      <w:r w:rsidRPr="007C424B">
        <w:rPr>
          <w:szCs w:val="24"/>
        </w:rPr>
        <w:t>х форм</w:t>
      </w:r>
      <w:r w:rsidRPr="007C424B">
        <w:rPr>
          <w:spacing w:val="-3"/>
          <w:szCs w:val="24"/>
        </w:rPr>
        <w:t>у</w:t>
      </w:r>
      <w:r w:rsidRPr="007C424B">
        <w:rPr>
          <w:spacing w:val="-1"/>
          <w:szCs w:val="24"/>
        </w:rPr>
        <w:t>л</w:t>
      </w:r>
      <w:r w:rsidRPr="007C424B">
        <w:rPr>
          <w:szCs w:val="24"/>
        </w:rPr>
        <w:t>ам;</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zCs w:val="24"/>
        </w:rPr>
        <w:t>ален</w:t>
      </w:r>
      <w:r w:rsidRPr="007C424B">
        <w:rPr>
          <w:spacing w:val="-3"/>
          <w:szCs w:val="24"/>
        </w:rPr>
        <w:t>т</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zCs w:val="24"/>
        </w:rPr>
        <w:t>ат</w:t>
      </w:r>
      <w:r w:rsidRPr="007C424B">
        <w:rPr>
          <w:spacing w:val="-2"/>
          <w:szCs w:val="24"/>
        </w:rPr>
        <w:t>о</w:t>
      </w:r>
      <w:r w:rsidRPr="007C424B">
        <w:rPr>
          <w:szCs w:val="24"/>
        </w:rPr>
        <w:t>ма э</w:t>
      </w:r>
      <w:r w:rsidRPr="007C424B">
        <w:rPr>
          <w:spacing w:val="-1"/>
          <w:szCs w:val="24"/>
        </w:rPr>
        <w:t>л</w:t>
      </w:r>
      <w:r w:rsidRPr="007C424B">
        <w:rPr>
          <w:szCs w:val="24"/>
        </w:rPr>
        <w:t>еме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pacing w:val="-2"/>
          <w:szCs w:val="24"/>
        </w:rPr>
        <w:t>я</w:t>
      </w:r>
      <w:r w:rsidRPr="007C424B">
        <w:rPr>
          <w:szCs w:val="24"/>
        </w:rPr>
        <w:t>х;</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ти</w:t>
      </w:r>
      <w:r w:rsidRPr="007C424B">
        <w:rPr>
          <w:szCs w:val="24"/>
        </w:rPr>
        <w:t>п</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приз</w:t>
      </w:r>
      <w:r w:rsidRPr="007C424B">
        <w:rPr>
          <w:spacing w:val="-2"/>
          <w:szCs w:val="24"/>
        </w:rPr>
        <w:t>н</w:t>
      </w:r>
      <w:r w:rsidRPr="007C424B">
        <w:rPr>
          <w:szCs w:val="24"/>
        </w:rPr>
        <w:t>а</w:t>
      </w:r>
      <w:r w:rsidRPr="007C424B">
        <w:rPr>
          <w:spacing w:val="-2"/>
          <w:szCs w:val="24"/>
        </w:rPr>
        <w:t>к</w:t>
      </w:r>
      <w:r w:rsidRPr="007C424B">
        <w:rPr>
          <w:szCs w:val="24"/>
        </w:rPr>
        <w:t>и</w:t>
      </w:r>
      <w:r w:rsidRPr="007C424B">
        <w:rPr>
          <w:spacing w:val="1"/>
          <w:szCs w:val="24"/>
        </w:rPr>
        <w:t xml:space="preserve"> </w:t>
      </w:r>
      <w:r w:rsidRPr="007C424B">
        <w:rPr>
          <w:szCs w:val="24"/>
        </w:rPr>
        <w:t xml:space="preserve">и </w:t>
      </w:r>
      <w:r w:rsidRPr="007C424B">
        <w:rPr>
          <w:spacing w:val="-4"/>
          <w:szCs w:val="24"/>
        </w:rPr>
        <w:t>у</w:t>
      </w:r>
      <w:r w:rsidRPr="007C424B">
        <w:rPr>
          <w:szCs w:val="24"/>
        </w:rPr>
        <w:t xml:space="preserve">словия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выявлять признаки, свидетельствующие о протекании химической реакции при выполнении химического опыта;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ы</w:t>
      </w:r>
      <w:r w:rsidRPr="007C424B">
        <w:rPr>
          <w:spacing w:val="1"/>
          <w:szCs w:val="24"/>
        </w:rPr>
        <w:t xml:space="preserve"> </w:t>
      </w:r>
      <w:r w:rsidRPr="007C424B">
        <w:rPr>
          <w:spacing w:val="-2"/>
          <w:szCs w:val="24"/>
        </w:rPr>
        <w:t>б</w:t>
      </w:r>
      <w:r w:rsidRPr="007C424B">
        <w:rPr>
          <w:spacing w:val="1"/>
          <w:szCs w:val="24"/>
        </w:rPr>
        <w:t>ин</w:t>
      </w:r>
      <w:r w:rsidRPr="007C424B">
        <w:rPr>
          <w:spacing w:val="-2"/>
          <w:szCs w:val="24"/>
        </w:rPr>
        <w:t>а</w:t>
      </w:r>
      <w:r w:rsidRPr="007C424B">
        <w:rPr>
          <w:spacing w:val="-1"/>
          <w:szCs w:val="24"/>
        </w:rPr>
        <w:t>р</w:t>
      </w:r>
      <w:r w:rsidRPr="007C424B">
        <w:rPr>
          <w:spacing w:val="1"/>
          <w:szCs w:val="24"/>
        </w:rPr>
        <w:t>н</w:t>
      </w:r>
      <w:r w:rsidRPr="007C424B">
        <w:rPr>
          <w:spacing w:val="-1"/>
          <w:szCs w:val="24"/>
        </w:rPr>
        <w:t>ы</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4"/>
          <w:szCs w:val="24"/>
        </w:rPr>
        <w:t>у</w:t>
      </w:r>
      <w:r w:rsidRPr="007C424B">
        <w:rPr>
          <w:spacing w:val="1"/>
          <w:szCs w:val="24"/>
        </w:rPr>
        <w:t>р</w:t>
      </w:r>
      <w:r w:rsidRPr="007C424B">
        <w:rPr>
          <w:szCs w:val="24"/>
        </w:rPr>
        <w:t>авн</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об</w:t>
      </w:r>
      <w:r w:rsidRPr="007C424B">
        <w:rPr>
          <w:spacing w:val="-1"/>
          <w:szCs w:val="24"/>
        </w:rPr>
        <w:t>л</w:t>
      </w:r>
      <w:r w:rsidRPr="007C424B">
        <w:rPr>
          <w:spacing w:val="-3"/>
          <w:szCs w:val="24"/>
        </w:rPr>
        <w:t>ю</w:t>
      </w:r>
      <w:r w:rsidRPr="007C424B">
        <w:rPr>
          <w:spacing w:val="1"/>
          <w:szCs w:val="24"/>
        </w:rPr>
        <w:t>д</w:t>
      </w:r>
      <w:r w:rsidRPr="007C424B">
        <w:rPr>
          <w:szCs w:val="24"/>
        </w:rPr>
        <w:t>ать</w:t>
      </w:r>
      <w:r w:rsidRPr="007C424B">
        <w:rPr>
          <w:spacing w:val="-1"/>
          <w:szCs w:val="24"/>
        </w:rPr>
        <w:t xml:space="preserve"> </w:t>
      </w:r>
      <w:r w:rsidRPr="007C424B">
        <w:rPr>
          <w:spacing w:val="-2"/>
          <w:szCs w:val="24"/>
        </w:rPr>
        <w:t>п</w:t>
      </w:r>
      <w:r w:rsidRPr="007C424B">
        <w:rPr>
          <w:spacing w:val="1"/>
          <w:szCs w:val="24"/>
        </w:rPr>
        <w:t>р</w:t>
      </w:r>
      <w:r w:rsidRPr="007C424B">
        <w:rPr>
          <w:szCs w:val="24"/>
        </w:rPr>
        <w:t>авила</w:t>
      </w:r>
      <w:r w:rsidRPr="007C424B">
        <w:rPr>
          <w:spacing w:val="-3"/>
          <w:szCs w:val="24"/>
        </w:rPr>
        <w:t xml:space="preserve"> </w:t>
      </w:r>
      <w:r w:rsidRPr="007C424B">
        <w:rPr>
          <w:spacing w:val="1"/>
          <w:szCs w:val="24"/>
        </w:rPr>
        <w:t>б</w:t>
      </w:r>
      <w:r w:rsidRPr="007C424B">
        <w:rPr>
          <w:szCs w:val="24"/>
        </w:rPr>
        <w:t>ез</w:t>
      </w:r>
      <w:r w:rsidRPr="007C424B">
        <w:rPr>
          <w:spacing w:val="-2"/>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о</w:t>
      </w:r>
      <w:r w:rsidRPr="007C424B">
        <w:rPr>
          <w:szCs w:val="24"/>
        </w:rPr>
        <w:t xml:space="preserve">й </w:t>
      </w:r>
      <w:r w:rsidRPr="007C424B">
        <w:rPr>
          <w:spacing w:val="1"/>
          <w:szCs w:val="24"/>
        </w:rPr>
        <w:t>р</w:t>
      </w:r>
      <w:r w:rsidRPr="007C424B">
        <w:rPr>
          <w:spacing w:val="-2"/>
          <w:szCs w:val="24"/>
        </w:rPr>
        <w:t>а</w:t>
      </w:r>
      <w:r w:rsidRPr="007C424B">
        <w:rPr>
          <w:spacing w:val="1"/>
          <w:szCs w:val="24"/>
        </w:rPr>
        <w:t>бо</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pacing w:val="1"/>
          <w:szCs w:val="24"/>
        </w:rPr>
        <w:t>р</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 xml:space="preserve">и </w:t>
      </w:r>
      <w:r w:rsidRPr="007C424B">
        <w:rPr>
          <w:spacing w:val="-1"/>
          <w:szCs w:val="24"/>
        </w:rPr>
        <w:t>оп</w:t>
      </w:r>
      <w:r w:rsidRPr="007C424B">
        <w:rPr>
          <w:spacing w:val="1"/>
          <w:szCs w:val="24"/>
        </w:rPr>
        <w:t>ы</w:t>
      </w:r>
      <w:r w:rsidRPr="007C424B">
        <w:rPr>
          <w:spacing w:val="-3"/>
          <w:szCs w:val="24"/>
        </w:rPr>
        <w:t>т</w:t>
      </w:r>
      <w:r w:rsidRPr="007C424B">
        <w:rPr>
          <w:spacing w:val="1"/>
          <w:szCs w:val="24"/>
        </w:rPr>
        <w:t>ов;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ль</w:t>
      </w:r>
      <w:r w:rsidRPr="007C424B">
        <w:rPr>
          <w:szCs w:val="24"/>
        </w:rPr>
        <w:t>зоват</w:t>
      </w:r>
      <w:r w:rsidRPr="007C424B">
        <w:rPr>
          <w:spacing w:val="-1"/>
          <w:szCs w:val="24"/>
        </w:rPr>
        <w:t>ь</w:t>
      </w:r>
      <w:r w:rsidRPr="007C424B">
        <w:rPr>
          <w:szCs w:val="24"/>
        </w:rPr>
        <w:t xml:space="preserve">ся </w:t>
      </w:r>
      <w:r w:rsidRPr="007C424B">
        <w:rPr>
          <w:spacing w:val="-1"/>
          <w:szCs w:val="24"/>
        </w:rPr>
        <w:t>л</w:t>
      </w:r>
      <w:r w:rsidRPr="007C424B">
        <w:rPr>
          <w:szCs w:val="24"/>
        </w:rPr>
        <w:t>а</w:t>
      </w:r>
      <w:r w:rsidRPr="007C424B">
        <w:rPr>
          <w:spacing w:val="-1"/>
          <w:szCs w:val="24"/>
        </w:rPr>
        <w:t>бор</w:t>
      </w:r>
      <w:r w:rsidRPr="007C424B">
        <w:rPr>
          <w:szCs w:val="24"/>
        </w:rPr>
        <w:t>ат</w:t>
      </w:r>
      <w:r w:rsidRPr="007C424B">
        <w:rPr>
          <w:spacing w:val="-1"/>
          <w:szCs w:val="24"/>
        </w:rPr>
        <w:t>о</w:t>
      </w:r>
      <w:r w:rsidRPr="007C424B">
        <w:rPr>
          <w:spacing w:val="1"/>
          <w:szCs w:val="24"/>
        </w:rPr>
        <w:t>р</w:t>
      </w:r>
      <w:r w:rsidRPr="007C424B">
        <w:rPr>
          <w:spacing w:val="-1"/>
          <w:szCs w:val="24"/>
        </w:rPr>
        <w:t>н</w:t>
      </w:r>
      <w:r w:rsidRPr="007C424B">
        <w:rPr>
          <w:spacing w:val="1"/>
          <w:szCs w:val="24"/>
        </w:rPr>
        <w:t>ы</w:t>
      </w:r>
      <w:r w:rsidRPr="007C424B">
        <w:rPr>
          <w:szCs w:val="24"/>
        </w:rPr>
        <w:t xml:space="preserve">м </w:t>
      </w:r>
      <w:r w:rsidRPr="007C424B">
        <w:rPr>
          <w:spacing w:val="1"/>
          <w:szCs w:val="24"/>
        </w:rPr>
        <w:t>о</w:t>
      </w:r>
      <w:r w:rsidRPr="007C424B">
        <w:rPr>
          <w:spacing w:val="-1"/>
          <w:szCs w:val="24"/>
        </w:rPr>
        <w:t>бо</w:t>
      </w:r>
      <w:r w:rsidRPr="007C424B">
        <w:rPr>
          <w:spacing w:val="1"/>
          <w:szCs w:val="24"/>
        </w:rPr>
        <w:t>р</w:t>
      </w:r>
      <w:r w:rsidRPr="007C424B">
        <w:rPr>
          <w:spacing w:val="-4"/>
          <w:szCs w:val="24"/>
        </w:rPr>
        <w:t>у</w:t>
      </w:r>
      <w:r w:rsidRPr="007C424B">
        <w:rPr>
          <w:spacing w:val="1"/>
          <w:szCs w:val="24"/>
        </w:rPr>
        <w:t>до</w:t>
      </w:r>
      <w:r w:rsidRPr="007C424B">
        <w:rPr>
          <w:szCs w:val="24"/>
        </w:rPr>
        <w:t>ва</w:t>
      </w:r>
      <w:r w:rsidRPr="007C424B">
        <w:rPr>
          <w:spacing w:val="-2"/>
          <w:szCs w:val="24"/>
        </w:rPr>
        <w:t>н</w:t>
      </w:r>
      <w:r w:rsidRPr="007C424B">
        <w:rPr>
          <w:spacing w:val="1"/>
          <w:szCs w:val="24"/>
        </w:rPr>
        <w:t>и</w:t>
      </w:r>
      <w:r w:rsidRPr="007C424B">
        <w:rPr>
          <w:szCs w:val="24"/>
        </w:rPr>
        <w:t>ем</w:t>
      </w:r>
      <w:r w:rsidRPr="007C424B">
        <w:rPr>
          <w:spacing w:val="-3"/>
          <w:szCs w:val="24"/>
        </w:rPr>
        <w:t xml:space="preserve"> </w:t>
      </w:r>
      <w:r w:rsidRPr="007C424B">
        <w:rPr>
          <w:szCs w:val="24"/>
        </w:rPr>
        <w:t>и</w:t>
      </w:r>
      <w:r w:rsidRPr="007C424B">
        <w:rPr>
          <w:spacing w:val="1"/>
          <w:szCs w:val="24"/>
        </w:rPr>
        <w:t xml:space="preserve"> </w:t>
      </w:r>
      <w:r w:rsidRPr="007C424B">
        <w:rPr>
          <w:spacing w:val="-2"/>
          <w:szCs w:val="24"/>
        </w:rPr>
        <w:t>п</w:t>
      </w:r>
      <w:r w:rsidRPr="007C424B">
        <w:rPr>
          <w:spacing w:val="-1"/>
          <w:szCs w:val="24"/>
        </w:rPr>
        <w:t>о</w:t>
      </w:r>
      <w:r w:rsidRPr="007C424B">
        <w:rPr>
          <w:szCs w:val="24"/>
        </w:rPr>
        <w:t>с</w:t>
      </w:r>
      <w:r w:rsidRPr="007C424B">
        <w:rPr>
          <w:spacing w:val="-3"/>
          <w:szCs w:val="24"/>
        </w:rPr>
        <w:t>у</w:t>
      </w:r>
      <w:r w:rsidRPr="007C424B">
        <w:rPr>
          <w:spacing w:val="1"/>
          <w:szCs w:val="24"/>
        </w:rPr>
        <w:t>до</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о</w:t>
      </w:r>
      <w:r w:rsidRPr="007C424B">
        <w:rPr>
          <w:spacing w:val="-2"/>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pacing w:val="-2"/>
          <w:szCs w:val="24"/>
        </w:rPr>
        <w:t>е</w:t>
      </w:r>
      <w:r w:rsidRPr="007C424B">
        <w:rPr>
          <w:spacing w:val="-1"/>
          <w:szCs w:val="24"/>
        </w:rPr>
        <w:t>ль</w:t>
      </w:r>
      <w:r w:rsidRPr="007C424B">
        <w:rPr>
          <w:spacing w:val="1"/>
          <w:szCs w:val="24"/>
        </w:rPr>
        <w:t>н</w:t>
      </w:r>
      <w:r w:rsidRPr="007C424B">
        <w:rPr>
          <w:spacing w:val="-4"/>
          <w:szCs w:val="24"/>
        </w:rPr>
        <w:t>у</w:t>
      </w:r>
      <w:r w:rsidRPr="007C424B">
        <w:rPr>
          <w:szCs w:val="24"/>
        </w:rPr>
        <w:t>ю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и м</w:t>
      </w:r>
      <w:r w:rsidRPr="007C424B">
        <w:rPr>
          <w:spacing w:val="-2"/>
          <w:szCs w:val="24"/>
        </w:rPr>
        <w:t>о</w:t>
      </w:r>
      <w:r w:rsidRPr="007C424B">
        <w:rPr>
          <w:spacing w:val="-1"/>
          <w:szCs w:val="24"/>
        </w:rPr>
        <w:t>л</w:t>
      </w:r>
      <w:r w:rsidRPr="007C424B">
        <w:rPr>
          <w:szCs w:val="24"/>
        </w:rPr>
        <w:t>я</w:t>
      </w:r>
      <w:r w:rsidRPr="007C424B">
        <w:rPr>
          <w:spacing w:val="1"/>
          <w:szCs w:val="24"/>
        </w:rPr>
        <w:t>рн</w:t>
      </w:r>
      <w:r w:rsidRPr="007C424B">
        <w:rPr>
          <w:spacing w:val="-4"/>
          <w:szCs w:val="24"/>
        </w:rPr>
        <w:t>у</w:t>
      </w:r>
      <w:r w:rsidRPr="007C424B">
        <w:rPr>
          <w:szCs w:val="24"/>
        </w:rPr>
        <w:t>ю массы вещест</w:t>
      </w:r>
      <w:r w:rsidRPr="007C424B">
        <w:rPr>
          <w:spacing w:val="-1"/>
          <w:szCs w:val="24"/>
        </w:rPr>
        <w:t>в</w:t>
      </w:r>
      <w:r w:rsidRPr="007C424B">
        <w:rPr>
          <w:szCs w:val="24"/>
        </w:rPr>
        <w:t>;</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вычислять мас</w:t>
      </w:r>
      <w:r w:rsidRPr="007C424B">
        <w:rPr>
          <w:spacing w:val="-2"/>
          <w:szCs w:val="24"/>
        </w:rPr>
        <w:t>с</w:t>
      </w:r>
      <w:r w:rsidRPr="007C424B">
        <w:rPr>
          <w:spacing w:val="1"/>
          <w:szCs w:val="24"/>
        </w:rPr>
        <w:t>о</w:t>
      </w:r>
      <w:r w:rsidRPr="007C424B">
        <w:rPr>
          <w:szCs w:val="24"/>
        </w:rPr>
        <w:t>в</w:t>
      </w:r>
      <w:r w:rsidRPr="007C424B">
        <w:rPr>
          <w:spacing w:val="-4"/>
          <w:szCs w:val="24"/>
        </w:rPr>
        <w:t>у</w:t>
      </w:r>
      <w:r w:rsidRPr="007C424B">
        <w:rPr>
          <w:szCs w:val="24"/>
        </w:rPr>
        <w:t>ю</w:t>
      </w:r>
      <w:r w:rsidRPr="007C424B">
        <w:rPr>
          <w:spacing w:val="1"/>
          <w:szCs w:val="24"/>
        </w:rPr>
        <w:t xml:space="preserve"> до</w:t>
      </w:r>
      <w:r w:rsidRPr="007C424B">
        <w:rPr>
          <w:spacing w:val="-1"/>
          <w:szCs w:val="24"/>
        </w:rPr>
        <w:t>л</w:t>
      </w:r>
      <w:r w:rsidRPr="007C424B">
        <w:rPr>
          <w:szCs w:val="24"/>
        </w:rPr>
        <w:t xml:space="preserve">ю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 по форм</w:t>
      </w:r>
      <w:r w:rsidRPr="007C424B">
        <w:rPr>
          <w:spacing w:val="-3"/>
          <w:szCs w:val="24"/>
        </w:rPr>
        <w:t>у</w:t>
      </w:r>
      <w:r w:rsidRPr="007C424B">
        <w:rPr>
          <w:spacing w:val="-1"/>
          <w:szCs w:val="24"/>
        </w:rPr>
        <w:t>л</w:t>
      </w:r>
      <w:r w:rsidRPr="007C424B">
        <w:rPr>
          <w:szCs w:val="24"/>
        </w:rPr>
        <w:t>е с</w:t>
      </w:r>
      <w:r w:rsidRPr="007C424B">
        <w:rPr>
          <w:spacing w:val="1"/>
          <w:szCs w:val="24"/>
        </w:rPr>
        <w:t>о</w:t>
      </w:r>
      <w:r w:rsidRPr="007C424B">
        <w:rPr>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ни</w:t>
      </w:r>
      <w:r w:rsidRPr="007C424B">
        <w:rPr>
          <w:szCs w:val="24"/>
        </w:rPr>
        <w:t>я;</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л</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3"/>
          <w:szCs w:val="24"/>
        </w:rPr>
        <w:t>т</w:t>
      </w:r>
      <w:r w:rsidRPr="007C424B">
        <w:rPr>
          <w:szCs w:val="24"/>
        </w:rPr>
        <w:t xml:space="preserve">во, объем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ма</w:t>
      </w:r>
      <w:r w:rsidRPr="007C424B">
        <w:rPr>
          <w:spacing w:val="-3"/>
          <w:szCs w:val="24"/>
        </w:rPr>
        <w:t>с</w:t>
      </w:r>
      <w:r w:rsidRPr="007C424B">
        <w:rPr>
          <w:szCs w:val="24"/>
        </w:rPr>
        <w:t>су</w:t>
      </w:r>
      <w:r w:rsidRPr="007C424B">
        <w:rPr>
          <w:spacing w:val="-3"/>
          <w:szCs w:val="24"/>
        </w:rPr>
        <w:t xml:space="preserve"> </w:t>
      </w:r>
      <w:r w:rsidRPr="007C424B">
        <w:rPr>
          <w:spacing w:val="-1"/>
          <w:szCs w:val="24"/>
        </w:rPr>
        <w:t>в</w:t>
      </w:r>
      <w:r w:rsidRPr="007C424B">
        <w:rPr>
          <w:szCs w:val="24"/>
        </w:rPr>
        <w:t>ещества</w:t>
      </w:r>
      <w:r w:rsidRPr="007C424B">
        <w:rPr>
          <w:spacing w:val="-1"/>
          <w:szCs w:val="24"/>
        </w:rPr>
        <w:t xml:space="preserve"> </w:t>
      </w:r>
      <w:r w:rsidRPr="007C424B">
        <w:rPr>
          <w:spacing w:val="1"/>
          <w:szCs w:val="24"/>
        </w:rPr>
        <w:t>п</w:t>
      </w:r>
      <w:r w:rsidRPr="007C424B">
        <w:rPr>
          <w:szCs w:val="24"/>
        </w:rPr>
        <w:t>о к</w:t>
      </w:r>
      <w:r w:rsidRPr="007C424B">
        <w:rPr>
          <w:spacing w:val="1"/>
          <w:szCs w:val="24"/>
        </w:rPr>
        <w:t>о</w:t>
      </w:r>
      <w:r w:rsidRPr="007C424B">
        <w:rPr>
          <w:spacing w:val="-1"/>
          <w:szCs w:val="24"/>
        </w:rPr>
        <w:t>ли</w:t>
      </w:r>
      <w:r w:rsidRPr="007C424B">
        <w:rPr>
          <w:szCs w:val="24"/>
        </w:rPr>
        <w:t>честву, объему,</w:t>
      </w:r>
      <w:r w:rsidRPr="007C424B">
        <w:rPr>
          <w:spacing w:val="1"/>
          <w:szCs w:val="24"/>
        </w:rPr>
        <w:t xml:space="preserve"> </w:t>
      </w:r>
      <w:r w:rsidRPr="007C424B">
        <w:rPr>
          <w:szCs w:val="24"/>
        </w:rPr>
        <w:t>ма</w:t>
      </w:r>
      <w:r w:rsidRPr="007C424B">
        <w:rPr>
          <w:spacing w:val="-3"/>
          <w:szCs w:val="24"/>
        </w:rPr>
        <w:t>с</w:t>
      </w:r>
      <w:r w:rsidRPr="007C424B">
        <w:rPr>
          <w:szCs w:val="24"/>
        </w:rPr>
        <w:t xml:space="preserve">се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1"/>
          <w:szCs w:val="24"/>
        </w:rPr>
        <w:t>п</w:t>
      </w:r>
      <w:r w:rsidRPr="007C424B">
        <w:rPr>
          <w:spacing w:val="-1"/>
          <w:szCs w:val="24"/>
        </w:rPr>
        <w:t>род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w:t>
      </w:r>
      <w:r w:rsidRPr="007C424B">
        <w:rPr>
          <w:szCs w:val="24"/>
        </w:rPr>
        <w:t>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прос</w:t>
      </w:r>
      <w:r w:rsidRPr="007C424B">
        <w:rPr>
          <w:spacing w:val="-2"/>
          <w:szCs w:val="24"/>
        </w:rPr>
        <w:t>т</w:t>
      </w:r>
      <w:r w:rsidRPr="007C424B">
        <w:rPr>
          <w:spacing w:val="1"/>
          <w:szCs w:val="24"/>
        </w:rPr>
        <w:t>ы</w:t>
      </w:r>
      <w:r w:rsidRPr="007C424B">
        <w:rPr>
          <w:szCs w:val="24"/>
        </w:rPr>
        <w:t>х вещест</w:t>
      </w:r>
      <w:r w:rsidRPr="007C424B">
        <w:rPr>
          <w:spacing w:val="-1"/>
          <w:szCs w:val="24"/>
        </w:rPr>
        <w:t>в</w:t>
      </w:r>
      <w:r w:rsidRPr="007C424B">
        <w:rPr>
          <w:szCs w:val="24"/>
        </w:rPr>
        <w:t>:</w:t>
      </w:r>
      <w:r w:rsidRPr="007C424B">
        <w:rPr>
          <w:spacing w:val="1"/>
          <w:szCs w:val="24"/>
        </w:rPr>
        <w:t xml:space="preserve"> </w:t>
      </w: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во</w:t>
      </w:r>
      <w:r w:rsidRPr="007C424B">
        <w:rPr>
          <w:spacing w:val="1"/>
          <w:szCs w:val="24"/>
        </w:rPr>
        <w:t>д</w:t>
      </w:r>
      <w:r w:rsidRPr="007C424B">
        <w:rPr>
          <w:spacing w:val="-1"/>
          <w:szCs w:val="24"/>
        </w:rPr>
        <w:t>ор</w:t>
      </w:r>
      <w:r w:rsidRPr="007C424B">
        <w:rPr>
          <w:spacing w:val="1"/>
          <w:szCs w:val="24"/>
        </w:rPr>
        <w:t>од</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чать,</w:t>
      </w:r>
      <w:r w:rsidRPr="007C424B">
        <w:rPr>
          <w:spacing w:val="-1"/>
          <w:szCs w:val="24"/>
        </w:rPr>
        <w:t xml:space="preserve"> </w:t>
      </w:r>
      <w:r w:rsidRPr="007C424B">
        <w:rPr>
          <w:szCs w:val="24"/>
        </w:rPr>
        <w:t>со</w:t>
      </w:r>
      <w:r w:rsidRPr="007C424B">
        <w:rPr>
          <w:spacing w:val="1"/>
          <w:szCs w:val="24"/>
        </w:rPr>
        <w:t>б</w:t>
      </w:r>
      <w:r w:rsidRPr="007C424B">
        <w:rPr>
          <w:spacing w:val="-1"/>
          <w:szCs w:val="24"/>
        </w:rPr>
        <w:t>и</w:t>
      </w:r>
      <w:r w:rsidRPr="007C424B">
        <w:rPr>
          <w:spacing w:val="1"/>
          <w:szCs w:val="24"/>
        </w:rPr>
        <w:t>р</w:t>
      </w:r>
      <w:r w:rsidRPr="007C424B">
        <w:rPr>
          <w:szCs w:val="24"/>
        </w:rPr>
        <w:t>ать кислород и водород</w:t>
      </w:r>
      <w:r w:rsidRPr="007C424B">
        <w:rPr>
          <w:spacing w:val="-1"/>
          <w:szCs w:val="24"/>
        </w:rPr>
        <w:t>;</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1"/>
          <w:szCs w:val="24"/>
        </w:rPr>
        <w:t xml:space="preserve"> </w:t>
      </w:r>
      <w:r w:rsidRPr="007C424B">
        <w:rPr>
          <w:szCs w:val="24"/>
        </w:rPr>
        <w:t>к</w:t>
      </w:r>
      <w:r w:rsidRPr="007C424B">
        <w:rPr>
          <w:spacing w:val="-2"/>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вод</w:t>
      </w:r>
      <w:r w:rsidRPr="007C424B">
        <w:rPr>
          <w:spacing w:val="-2"/>
          <w:szCs w:val="24"/>
        </w:rPr>
        <w:t>о</w:t>
      </w:r>
      <w:r w:rsidRPr="007C424B">
        <w:rPr>
          <w:spacing w:val="1"/>
          <w:szCs w:val="24"/>
        </w:rPr>
        <w:t>р</w:t>
      </w:r>
      <w:r w:rsidRPr="007C424B">
        <w:rPr>
          <w:spacing w:val="-1"/>
          <w:szCs w:val="24"/>
        </w:rPr>
        <w:t>о</w:t>
      </w:r>
      <w:r w:rsidRPr="007C424B">
        <w:rPr>
          <w:szCs w:val="24"/>
        </w:rPr>
        <w:t>д;</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з</w:t>
      </w:r>
      <w:r w:rsidRPr="007C424B">
        <w:rPr>
          <w:szCs w:val="24"/>
        </w:rPr>
        <w:t xml:space="preserve">акона </w:t>
      </w:r>
      <w:r w:rsidRPr="007C424B">
        <w:rPr>
          <w:spacing w:val="-1"/>
          <w:szCs w:val="24"/>
        </w:rPr>
        <w:t>А</w:t>
      </w:r>
      <w:r w:rsidRPr="007C424B">
        <w:rPr>
          <w:szCs w:val="24"/>
        </w:rPr>
        <w:t>вог</w:t>
      </w:r>
      <w:r w:rsidRPr="007C424B">
        <w:rPr>
          <w:spacing w:val="1"/>
          <w:szCs w:val="24"/>
        </w:rPr>
        <w:t>а</w:t>
      </w:r>
      <w:r w:rsidRPr="007C424B">
        <w:rPr>
          <w:spacing w:val="-1"/>
          <w:szCs w:val="24"/>
        </w:rPr>
        <w:t>др</w:t>
      </w:r>
      <w:r w:rsidRPr="007C424B">
        <w:rPr>
          <w:szCs w:val="24"/>
        </w:rPr>
        <w:t>о;</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zCs w:val="24"/>
        </w:rPr>
        <w:t>тепл</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ф</w:t>
      </w:r>
      <w:r w:rsidRPr="007C424B">
        <w:rPr>
          <w:szCs w:val="24"/>
        </w:rPr>
        <w:t>фе</w:t>
      </w:r>
      <w:r w:rsidRPr="007C424B">
        <w:rPr>
          <w:spacing w:val="1"/>
          <w:szCs w:val="24"/>
        </w:rPr>
        <w:t>к</w:t>
      </w:r>
      <w:r w:rsidRPr="007C424B">
        <w:rPr>
          <w:szCs w:val="24"/>
        </w:rPr>
        <w:t>т</w:t>
      </w:r>
      <w:r w:rsidRPr="007C424B">
        <w:rPr>
          <w:spacing w:val="-3"/>
          <w:szCs w:val="24"/>
        </w:rPr>
        <w:t xml:space="preserve"> </w:t>
      </w:r>
      <w:r w:rsidRPr="007C424B">
        <w:rPr>
          <w:spacing w:val="-1"/>
          <w:szCs w:val="24"/>
        </w:rPr>
        <w:t>р</w:t>
      </w:r>
      <w:r w:rsidRPr="007C424B">
        <w:rPr>
          <w:szCs w:val="24"/>
        </w:rPr>
        <w:t>еак</w:t>
      </w:r>
      <w:r w:rsidRPr="007C424B">
        <w:rPr>
          <w:spacing w:val="-1"/>
          <w:szCs w:val="24"/>
        </w:rPr>
        <w:t>ц</w:t>
      </w:r>
      <w:r w:rsidRPr="007C424B">
        <w:rPr>
          <w:spacing w:val="1"/>
          <w:szCs w:val="24"/>
        </w:rPr>
        <w:t>ии</w:t>
      </w:r>
      <w:r w:rsidRPr="007C424B">
        <w:rPr>
          <w:spacing w:val="-1"/>
          <w:szCs w:val="24"/>
        </w:rPr>
        <w:t>»</w:t>
      </w:r>
      <w:r w:rsidRPr="007C424B">
        <w:rPr>
          <w:szCs w:val="24"/>
        </w:rPr>
        <w:t xml:space="preserve">, </w:t>
      </w:r>
      <w:r w:rsidRPr="007C424B">
        <w:rPr>
          <w:spacing w:val="-1"/>
          <w:szCs w:val="24"/>
        </w:rPr>
        <w:t>«</w:t>
      </w:r>
      <w:r w:rsidRPr="007C424B">
        <w:rPr>
          <w:szCs w:val="24"/>
        </w:rPr>
        <w:t>м</w:t>
      </w:r>
      <w:r w:rsidRPr="007C424B">
        <w:rPr>
          <w:spacing w:val="1"/>
          <w:szCs w:val="24"/>
        </w:rPr>
        <w:t>о</w:t>
      </w:r>
      <w:r w:rsidRPr="007C424B">
        <w:rPr>
          <w:spacing w:val="-1"/>
          <w:szCs w:val="24"/>
        </w:rPr>
        <w:t>л</w:t>
      </w:r>
      <w:r w:rsidRPr="007C424B">
        <w:rPr>
          <w:szCs w:val="24"/>
        </w:rPr>
        <w:t>ярн</w:t>
      </w:r>
      <w:r w:rsidRPr="007C424B">
        <w:rPr>
          <w:spacing w:val="-1"/>
          <w:szCs w:val="24"/>
        </w:rPr>
        <w:t>ы</w:t>
      </w:r>
      <w:r w:rsidRPr="007C424B">
        <w:rPr>
          <w:szCs w:val="24"/>
        </w:rPr>
        <w:t>й</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ъ</w:t>
      </w:r>
      <w:r w:rsidRPr="007C424B">
        <w:rPr>
          <w:szCs w:val="24"/>
        </w:rPr>
        <w:t>ем»;</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 xml:space="preserve">а </w:t>
      </w:r>
      <w:r w:rsidRPr="007C424B">
        <w:rPr>
          <w:spacing w:val="-1"/>
          <w:szCs w:val="24"/>
        </w:rPr>
        <w:t>в</w:t>
      </w:r>
      <w:r w:rsidRPr="007C424B">
        <w:rPr>
          <w:spacing w:val="1"/>
          <w:szCs w:val="24"/>
        </w:rPr>
        <w:t>о</w:t>
      </w:r>
      <w:r w:rsidRPr="007C424B">
        <w:rPr>
          <w:spacing w:val="-1"/>
          <w:szCs w:val="24"/>
        </w:rPr>
        <w:t>д</w:t>
      </w:r>
      <w:r w:rsidRPr="007C424B">
        <w:rPr>
          <w:szCs w:val="24"/>
        </w:rPr>
        <w:t>ы;</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я </w:t>
      </w:r>
      <w:r w:rsidRPr="007C424B">
        <w:rPr>
          <w:spacing w:val="-1"/>
          <w:szCs w:val="24"/>
        </w:rPr>
        <w:t>«</w:t>
      </w:r>
      <w:r w:rsidRPr="007C424B">
        <w:rPr>
          <w:spacing w:val="1"/>
          <w:szCs w:val="24"/>
        </w:rPr>
        <w:t>р</w:t>
      </w:r>
      <w:r w:rsidRPr="007C424B">
        <w:rPr>
          <w:szCs w:val="24"/>
        </w:rPr>
        <w:t>аств</w:t>
      </w:r>
      <w:r w:rsidRPr="007C424B">
        <w:rPr>
          <w:spacing w:val="-2"/>
          <w:szCs w:val="24"/>
        </w:rPr>
        <w:t>о</w:t>
      </w:r>
      <w:r w:rsidRPr="007C424B">
        <w:rPr>
          <w:spacing w:val="1"/>
          <w:szCs w:val="24"/>
        </w:rPr>
        <w:t>р</w:t>
      </w:r>
      <w:r w:rsidRPr="007C424B">
        <w:rPr>
          <w:szCs w:val="24"/>
        </w:rPr>
        <w:t>»;</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вы</w:t>
      </w:r>
      <w:r w:rsidRPr="007C424B">
        <w:rPr>
          <w:spacing w:val="-1"/>
          <w:szCs w:val="24"/>
        </w:rPr>
        <w:t>ч</w:t>
      </w:r>
      <w:r w:rsidRPr="007C424B">
        <w:rPr>
          <w:spacing w:val="1"/>
          <w:szCs w:val="24"/>
        </w:rPr>
        <w:t>и</w:t>
      </w:r>
      <w:r w:rsidRPr="007C424B">
        <w:rPr>
          <w:szCs w:val="24"/>
        </w:rPr>
        <w:t>слять</w:t>
      </w:r>
      <w:r w:rsidRPr="007C424B">
        <w:rPr>
          <w:spacing w:val="-1"/>
          <w:szCs w:val="24"/>
        </w:rPr>
        <w:t xml:space="preserve"> </w:t>
      </w:r>
      <w:r w:rsidRPr="007C424B">
        <w:rPr>
          <w:szCs w:val="24"/>
        </w:rPr>
        <w:t>мас</w:t>
      </w:r>
      <w:r w:rsidRPr="007C424B">
        <w:rPr>
          <w:spacing w:val="-3"/>
          <w:szCs w:val="24"/>
        </w:rPr>
        <w:t>с</w:t>
      </w:r>
      <w:r w:rsidRPr="007C424B">
        <w:rPr>
          <w:spacing w:val="1"/>
          <w:szCs w:val="24"/>
        </w:rPr>
        <w:t>о</w:t>
      </w:r>
      <w:r w:rsidRPr="007C424B">
        <w:rPr>
          <w:szCs w:val="24"/>
        </w:rPr>
        <w:t>в</w:t>
      </w:r>
      <w:r w:rsidRPr="007C424B">
        <w:rPr>
          <w:spacing w:val="-4"/>
          <w:szCs w:val="24"/>
        </w:rPr>
        <w:t>у</w:t>
      </w:r>
      <w:r w:rsidRPr="007C424B">
        <w:rPr>
          <w:szCs w:val="24"/>
        </w:rPr>
        <w:t>ю д</w:t>
      </w:r>
      <w:r w:rsidRPr="007C424B">
        <w:rPr>
          <w:spacing w:val="1"/>
          <w:szCs w:val="24"/>
        </w:rPr>
        <w:t>о</w:t>
      </w:r>
      <w:r w:rsidRPr="007C424B">
        <w:rPr>
          <w:spacing w:val="-1"/>
          <w:szCs w:val="24"/>
        </w:rPr>
        <w:t>л</w:t>
      </w:r>
      <w:r w:rsidRPr="007C424B">
        <w:rPr>
          <w:szCs w:val="24"/>
        </w:rPr>
        <w:t>ю растворенного вещест</w:t>
      </w:r>
      <w:r w:rsidRPr="007C424B">
        <w:rPr>
          <w:spacing w:val="-1"/>
          <w:szCs w:val="24"/>
        </w:rPr>
        <w:t>в</w:t>
      </w:r>
      <w:r w:rsidRPr="007C424B">
        <w:rPr>
          <w:szCs w:val="24"/>
        </w:rPr>
        <w:t>а в</w:t>
      </w:r>
      <w:r w:rsidRPr="007C424B">
        <w:rPr>
          <w:spacing w:val="-1"/>
          <w:szCs w:val="24"/>
        </w:rPr>
        <w:t xml:space="preserve"> </w:t>
      </w:r>
      <w:r w:rsidRPr="007C424B">
        <w:rPr>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w:t>
      </w:r>
      <w:r w:rsidRPr="007C424B">
        <w:rPr>
          <w:szCs w:val="24"/>
        </w:rPr>
        <w:t>е;</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приготовлять</w:t>
      </w:r>
      <w:r w:rsidRPr="007C424B">
        <w:rPr>
          <w:spacing w:val="-3"/>
          <w:szCs w:val="24"/>
        </w:rPr>
        <w:t xml:space="preserve">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 xml:space="preserve">с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о</w:t>
      </w:r>
      <w:r w:rsidRPr="007C424B">
        <w:rPr>
          <w:szCs w:val="24"/>
        </w:rPr>
        <w:t>вой</w:t>
      </w:r>
      <w:r w:rsidRPr="007C424B">
        <w:rPr>
          <w:spacing w:val="-1"/>
          <w:szCs w:val="24"/>
        </w:rPr>
        <w:t xml:space="preserve"> </w:t>
      </w:r>
      <w:r w:rsidRPr="007C424B">
        <w:rPr>
          <w:spacing w:val="1"/>
          <w:szCs w:val="24"/>
        </w:rPr>
        <w:t>до</w:t>
      </w:r>
      <w:r w:rsidRPr="007C424B">
        <w:rPr>
          <w:spacing w:val="-1"/>
          <w:szCs w:val="24"/>
        </w:rPr>
        <w:t>л</w:t>
      </w:r>
      <w:r w:rsidRPr="007C424B">
        <w:rPr>
          <w:spacing w:val="-2"/>
          <w:szCs w:val="24"/>
        </w:rPr>
        <w:t>е</w:t>
      </w:r>
      <w:r w:rsidRPr="007C424B">
        <w:rPr>
          <w:szCs w:val="24"/>
        </w:rPr>
        <w:t xml:space="preserve">й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1"/>
          <w:szCs w:val="24"/>
        </w:rPr>
        <w:t>в</w:t>
      </w:r>
      <w:r w:rsidRPr="007C424B">
        <w:rPr>
          <w:szCs w:val="24"/>
        </w:rPr>
        <w:t>ещ</w:t>
      </w:r>
      <w:r w:rsidRPr="007C424B">
        <w:rPr>
          <w:spacing w:val="-2"/>
          <w:szCs w:val="24"/>
        </w:rPr>
        <w:t>е</w:t>
      </w:r>
      <w:r w:rsidRPr="007C424B">
        <w:rPr>
          <w:szCs w:val="24"/>
        </w:rPr>
        <w:t>ства;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lastRenderedPageBreak/>
        <w:t>н</w:t>
      </w:r>
      <w:r w:rsidRPr="007C424B">
        <w:rPr>
          <w:szCs w:val="24"/>
        </w:rPr>
        <w:t>азывать</w:t>
      </w:r>
      <w:r w:rsidRPr="007C424B">
        <w:rPr>
          <w:spacing w:val="-1"/>
          <w:szCs w:val="24"/>
        </w:rPr>
        <w:t xml:space="preserve"> </w:t>
      </w:r>
      <w:r w:rsidRPr="007C424B">
        <w:rPr>
          <w:szCs w:val="24"/>
        </w:rPr>
        <w:t>со</w:t>
      </w:r>
      <w:r w:rsidRPr="007C424B">
        <w:rPr>
          <w:spacing w:val="-2"/>
          <w:szCs w:val="24"/>
        </w:rPr>
        <w:t>е</w:t>
      </w:r>
      <w:r w:rsidRPr="007C424B">
        <w:rPr>
          <w:spacing w:val="-1"/>
          <w:szCs w:val="24"/>
        </w:rPr>
        <w:t>д</w:t>
      </w:r>
      <w:r w:rsidRPr="007C424B">
        <w:rPr>
          <w:spacing w:val="1"/>
          <w:szCs w:val="24"/>
        </w:rPr>
        <w:t>ин</w:t>
      </w:r>
      <w:r w:rsidRPr="007C424B">
        <w:rPr>
          <w:spacing w:val="-2"/>
          <w:szCs w:val="24"/>
        </w:rPr>
        <w:t>е</w:t>
      </w:r>
      <w:r w:rsidRPr="007C424B">
        <w:rPr>
          <w:spacing w:val="-1"/>
          <w:szCs w:val="24"/>
        </w:rPr>
        <w:t>н</w:t>
      </w:r>
      <w:r w:rsidRPr="007C424B">
        <w:rPr>
          <w:spacing w:val="1"/>
          <w:szCs w:val="24"/>
        </w:rPr>
        <w:t>и</w:t>
      </w:r>
      <w:r w:rsidRPr="007C424B">
        <w:rPr>
          <w:szCs w:val="24"/>
        </w:rPr>
        <w:t>я из</w:t>
      </w:r>
      <w:r w:rsidRPr="007C424B">
        <w:rPr>
          <w:spacing w:val="-3"/>
          <w:szCs w:val="24"/>
        </w:rPr>
        <w:t>у</w:t>
      </w:r>
      <w:r w:rsidRPr="007C424B">
        <w:rPr>
          <w:szCs w:val="24"/>
        </w:rPr>
        <w:t>че</w:t>
      </w:r>
      <w:r w:rsidRPr="007C424B">
        <w:rPr>
          <w:spacing w:val="-1"/>
          <w:szCs w:val="24"/>
        </w:rPr>
        <w:t>н</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3"/>
          <w:szCs w:val="24"/>
        </w:rPr>
        <w:t>ф</w:t>
      </w:r>
      <w:r w:rsidRPr="007C424B">
        <w:rPr>
          <w:spacing w:val="-1"/>
          <w:szCs w:val="24"/>
        </w:rPr>
        <w:t>и</w:t>
      </w:r>
      <w:r w:rsidRPr="007C424B">
        <w:rPr>
          <w:szCs w:val="24"/>
        </w:rPr>
        <w:t>зич</w:t>
      </w:r>
      <w:r w:rsidRPr="007C424B">
        <w:rPr>
          <w:spacing w:val="1"/>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1"/>
          <w:szCs w:val="24"/>
        </w:rPr>
        <w:t>во</w:t>
      </w:r>
      <w:r w:rsidRPr="007C424B">
        <w:rPr>
          <w:spacing w:val="1"/>
          <w:szCs w:val="24"/>
        </w:rPr>
        <w:t>й</w:t>
      </w:r>
      <w:r w:rsidRPr="007C424B">
        <w:rPr>
          <w:szCs w:val="24"/>
        </w:rPr>
        <w:t>ст</w:t>
      </w:r>
      <w:r w:rsidRPr="007C424B">
        <w:rPr>
          <w:spacing w:val="-3"/>
          <w:szCs w:val="24"/>
        </w:rPr>
        <w:t>в</w:t>
      </w:r>
      <w:r w:rsidRPr="007C424B">
        <w:rPr>
          <w:szCs w:val="24"/>
        </w:rPr>
        <w:t>а о</w:t>
      </w:r>
      <w:r w:rsidRPr="007C424B">
        <w:rPr>
          <w:spacing w:val="1"/>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н</w:t>
      </w:r>
      <w:r w:rsidRPr="007C424B">
        <w:rPr>
          <w:spacing w:val="-1"/>
          <w:szCs w:val="24"/>
        </w:rPr>
        <w:t>ы</w:t>
      </w:r>
      <w:r w:rsidRPr="007C424B">
        <w:rPr>
          <w:szCs w:val="24"/>
        </w:rPr>
        <w:t>х класс</w:t>
      </w:r>
      <w:r w:rsidRPr="007C424B">
        <w:rPr>
          <w:spacing w:val="1"/>
          <w:szCs w:val="24"/>
        </w:rPr>
        <w:t>о</w:t>
      </w:r>
      <w:r w:rsidRPr="007C424B">
        <w:rPr>
          <w:szCs w:val="24"/>
        </w:rPr>
        <w:t>в</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ещест</w:t>
      </w:r>
      <w:r w:rsidRPr="007C424B">
        <w:rPr>
          <w:spacing w:val="-3"/>
          <w:szCs w:val="24"/>
        </w:rPr>
        <w:t>в</w:t>
      </w:r>
      <w:r w:rsidRPr="007C424B">
        <w:rPr>
          <w:szCs w:val="24"/>
        </w:rPr>
        <w:t xml:space="preserve">: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pacing w:val="1"/>
          <w:szCs w:val="24"/>
        </w:rPr>
        <w:t>о</w:t>
      </w:r>
      <w:r w:rsidRPr="007C424B">
        <w:rPr>
          <w:szCs w:val="24"/>
        </w:rPr>
        <w:t>в,</w:t>
      </w:r>
      <w:r w:rsidRPr="007C424B">
        <w:rPr>
          <w:spacing w:val="-1"/>
          <w:szCs w:val="24"/>
        </w:rPr>
        <w:t xml:space="preserve"> </w:t>
      </w:r>
      <w:r w:rsidRPr="007C424B">
        <w:rPr>
          <w:szCs w:val="24"/>
        </w:rPr>
        <w:t>к</w:t>
      </w:r>
      <w:r w:rsidRPr="007C424B">
        <w:rPr>
          <w:spacing w:val="-2"/>
          <w:szCs w:val="24"/>
        </w:rPr>
        <w:t>и</w:t>
      </w:r>
      <w:r w:rsidRPr="007C424B">
        <w:rPr>
          <w:szCs w:val="24"/>
        </w:rPr>
        <w:t>слот,</w:t>
      </w:r>
      <w:r w:rsidRPr="007C424B">
        <w:rPr>
          <w:spacing w:val="-1"/>
          <w:szCs w:val="24"/>
        </w:rPr>
        <w:t xml:space="preserve"> 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 с</w:t>
      </w:r>
      <w:r w:rsidRPr="007C424B">
        <w:rPr>
          <w:spacing w:val="1"/>
          <w:szCs w:val="24"/>
        </w:rPr>
        <w:t>о</w:t>
      </w:r>
      <w:r w:rsidRPr="007C424B">
        <w:rPr>
          <w:spacing w:val="-1"/>
          <w:szCs w:val="24"/>
        </w:rPr>
        <w:t>л</w:t>
      </w:r>
      <w:r w:rsidRPr="007C424B">
        <w:rPr>
          <w:szCs w:val="24"/>
        </w:rPr>
        <w:t>ей;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ин</w:t>
      </w:r>
      <w:r w:rsidRPr="007C424B">
        <w:rPr>
          <w:spacing w:val="-2"/>
          <w:szCs w:val="24"/>
        </w:rPr>
        <w:t>а</w:t>
      </w:r>
      <w:r w:rsidRPr="007C424B">
        <w:rPr>
          <w:spacing w:val="-1"/>
          <w:szCs w:val="24"/>
        </w:rPr>
        <w:t>дл</w:t>
      </w:r>
      <w:r w:rsidRPr="007C424B">
        <w:rPr>
          <w:szCs w:val="24"/>
        </w:rPr>
        <w:t>еж</w:t>
      </w:r>
      <w:r w:rsidRPr="007C424B">
        <w:rPr>
          <w:spacing w:val="-1"/>
          <w:szCs w:val="24"/>
        </w:rPr>
        <w:t>н</w:t>
      </w:r>
      <w:r w:rsidRPr="007C424B">
        <w:rPr>
          <w:spacing w:val="1"/>
          <w:szCs w:val="24"/>
        </w:rPr>
        <w:t>о</w:t>
      </w:r>
      <w:r w:rsidRPr="007C424B">
        <w:rPr>
          <w:szCs w:val="24"/>
        </w:rPr>
        <w:t>сть веществ</w:t>
      </w:r>
      <w:r w:rsidRPr="007C424B">
        <w:rPr>
          <w:spacing w:val="-1"/>
          <w:szCs w:val="24"/>
        </w:rPr>
        <w:t xml:space="preserve"> </w:t>
      </w:r>
      <w:r w:rsidRPr="007C424B">
        <w:rPr>
          <w:szCs w:val="24"/>
        </w:rPr>
        <w:t xml:space="preserve">к </w:t>
      </w:r>
      <w:r w:rsidRPr="007C424B">
        <w:rPr>
          <w:spacing w:val="-1"/>
          <w:szCs w:val="24"/>
        </w:rPr>
        <w:t>о</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му</w:t>
      </w:r>
      <w:r w:rsidRPr="007C424B">
        <w:rPr>
          <w:spacing w:val="-3"/>
          <w:szCs w:val="24"/>
        </w:rPr>
        <w:t xml:space="preserve"> </w:t>
      </w:r>
      <w:r w:rsidRPr="007C424B">
        <w:rPr>
          <w:szCs w:val="24"/>
        </w:rPr>
        <w:t>к</w:t>
      </w:r>
      <w:r w:rsidRPr="007C424B">
        <w:rPr>
          <w:spacing w:val="-1"/>
          <w:szCs w:val="24"/>
        </w:rPr>
        <w:t>л</w:t>
      </w:r>
      <w:r w:rsidRPr="007C424B">
        <w:rPr>
          <w:szCs w:val="24"/>
        </w:rPr>
        <w:t>ассу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w:t>
      </w:r>
      <w:r w:rsidRPr="007C424B">
        <w:rPr>
          <w:spacing w:val="-4"/>
          <w:szCs w:val="24"/>
        </w:rPr>
        <w:t>у</w:t>
      </w:r>
      <w:r w:rsidRPr="007C424B">
        <w:rPr>
          <w:spacing w:val="1"/>
          <w:szCs w:val="24"/>
        </w:rPr>
        <w:t>л</w:t>
      </w:r>
      <w:r w:rsidRPr="007C424B">
        <w:rPr>
          <w:szCs w:val="24"/>
        </w:rPr>
        <w:t xml:space="preserve">ы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3"/>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 xml:space="preserve">й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w:t>
      </w:r>
      <w:r w:rsidRPr="007C424B">
        <w:rPr>
          <w:spacing w:val="-2"/>
          <w:szCs w:val="24"/>
        </w:rPr>
        <w:t>с</w:t>
      </w:r>
      <w:r w:rsidRPr="007C424B">
        <w:rPr>
          <w:szCs w:val="24"/>
        </w:rPr>
        <w:t>с</w:t>
      </w:r>
      <w:r w:rsidRPr="007C424B">
        <w:rPr>
          <w:spacing w:val="1"/>
          <w:szCs w:val="24"/>
        </w:rPr>
        <w:t>о</w:t>
      </w:r>
      <w:r w:rsidRPr="007C424B">
        <w:rPr>
          <w:szCs w:val="24"/>
        </w:rPr>
        <w:t>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pacing w:val="1"/>
          <w:szCs w:val="24"/>
        </w:rPr>
        <w:t>ы</w:t>
      </w:r>
      <w:r w:rsidRPr="007C424B">
        <w:rPr>
          <w:szCs w:val="24"/>
        </w:rPr>
        <w:t xml:space="preserve">, </w:t>
      </w:r>
      <w:r w:rsidRPr="007C424B">
        <w:rPr>
          <w:spacing w:val="1"/>
          <w:szCs w:val="24"/>
        </w:rPr>
        <w:t>п</w:t>
      </w:r>
      <w:r w:rsidRPr="007C424B">
        <w:rPr>
          <w:spacing w:val="-1"/>
          <w:szCs w:val="24"/>
        </w:rPr>
        <w:t>о</w:t>
      </w:r>
      <w:r w:rsidRPr="007C424B">
        <w:rPr>
          <w:spacing w:val="1"/>
          <w:szCs w:val="24"/>
        </w:rPr>
        <w:t>д</w:t>
      </w:r>
      <w:r w:rsidRPr="007C424B">
        <w:rPr>
          <w:szCs w:val="24"/>
        </w:rPr>
        <w:t>т</w:t>
      </w:r>
      <w:r w:rsidRPr="007C424B">
        <w:rPr>
          <w:spacing w:val="-1"/>
          <w:szCs w:val="24"/>
        </w:rPr>
        <w:t>в</w:t>
      </w:r>
      <w:r w:rsidRPr="007C424B">
        <w:rPr>
          <w:spacing w:val="-2"/>
          <w:szCs w:val="24"/>
        </w:rPr>
        <w:t>е</w:t>
      </w:r>
      <w:r w:rsidRPr="007C424B">
        <w:rPr>
          <w:spacing w:val="1"/>
          <w:szCs w:val="24"/>
        </w:rPr>
        <w:t>р</w:t>
      </w:r>
      <w:r w:rsidRPr="007C424B">
        <w:rPr>
          <w:spacing w:val="-2"/>
          <w:szCs w:val="24"/>
        </w:rPr>
        <w:t>ж</w:t>
      </w:r>
      <w:r w:rsidRPr="007C424B">
        <w:rPr>
          <w:spacing w:val="1"/>
          <w:szCs w:val="24"/>
        </w:rPr>
        <w:t>д</w:t>
      </w:r>
      <w:r w:rsidRPr="007C424B">
        <w:rPr>
          <w:szCs w:val="24"/>
        </w:rPr>
        <w:t>аю</w:t>
      </w:r>
      <w:r w:rsidRPr="007C424B">
        <w:rPr>
          <w:spacing w:val="-1"/>
          <w:szCs w:val="24"/>
        </w:rPr>
        <w:t>щи</w:t>
      </w:r>
      <w:r w:rsidRPr="007C424B">
        <w:rPr>
          <w:szCs w:val="24"/>
        </w:rPr>
        <w:t xml:space="preserve">е </w:t>
      </w:r>
      <w:r w:rsidRPr="007C424B">
        <w:rPr>
          <w:spacing w:val="-2"/>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 свойст</w:t>
      </w:r>
      <w:r w:rsidRPr="007C424B">
        <w:rPr>
          <w:spacing w:val="-1"/>
          <w:szCs w:val="24"/>
        </w:rPr>
        <w:t>в</w:t>
      </w:r>
      <w:r w:rsidRPr="007C424B">
        <w:rPr>
          <w:szCs w:val="24"/>
        </w:rPr>
        <w:t>а из</w:t>
      </w:r>
      <w:r w:rsidRPr="007C424B">
        <w:rPr>
          <w:spacing w:val="-4"/>
          <w:szCs w:val="24"/>
        </w:rPr>
        <w:t>у</w:t>
      </w:r>
      <w:r w:rsidRPr="007C424B">
        <w:rPr>
          <w:szCs w:val="24"/>
        </w:rPr>
        <w:t>че</w:t>
      </w:r>
      <w:r w:rsidRPr="007C424B">
        <w:rPr>
          <w:spacing w:val="1"/>
          <w:szCs w:val="24"/>
        </w:rPr>
        <w:t>н</w:t>
      </w:r>
      <w:r w:rsidRPr="007C424B">
        <w:rPr>
          <w:spacing w:val="-1"/>
          <w:szCs w:val="24"/>
        </w:rPr>
        <w:t>ны</w:t>
      </w:r>
      <w:r w:rsidRPr="007C424B">
        <w:rPr>
          <w:szCs w:val="24"/>
        </w:rPr>
        <w:t>х</w:t>
      </w:r>
      <w:r w:rsidRPr="007C424B">
        <w:rPr>
          <w:spacing w:val="-1"/>
          <w:szCs w:val="24"/>
        </w:rPr>
        <w:t xml:space="preserve"> </w:t>
      </w:r>
      <w:r w:rsidRPr="007C424B">
        <w:rPr>
          <w:szCs w:val="24"/>
        </w:rPr>
        <w:t>к</w:t>
      </w:r>
      <w:r w:rsidRPr="007C424B">
        <w:rPr>
          <w:spacing w:val="-1"/>
          <w:szCs w:val="24"/>
        </w:rPr>
        <w:t>л</w:t>
      </w:r>
      <w:r w:rsidRPr="007C424B">
        <w:rPr>
          <w:szCs w:val="24"/>
        </w:rPr>
        <w:t>асс</w:t>
      </w:r>
      <w:r w:rsidRPr="007C424B">
        <w:rPr>
          <w:spacing w:val="1"/>
          <w:szCs w:val="24"/>
        </w:rPr>
        <w:t>о</w:t>
      </w:r>
      <w:r w:rsidRPr="007C424B">
        <w:rPr>
          <w:szCs w:val="24"/>
        </w:rPr>
        <w:t xml:space="preserve">в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pacing w:val="-1"/>
          <w:szCs w:val="24"/>
        </w:rPr>
        <w:t>в</w:t>
      </w:r>
      <w:r w:rsidRPr="007C424B">
        <w:rPr>
          <w:szCs w:val="24"/>
        </w:rPr>
        <w:t>е</w:t>
      </w:r>
      <w:r w:rsidRPr="007C424B">
        <w:rPr>
          <w:spacing w:val="-3"/>
          <w:szCs w:val="24"/>
        </w:rPr>
        <w:t>щ</w:t>
      </w:r>
      <w:r w:rsidRPr="007C424B">
        <w:rPr>
          <w:szCs w:val="24"/>
        </w:rPr>
        <w:t>еств;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 xml:space="preserve">тем </w:t>
      </w:r>
      <w:r w:rsidRPr="007C424B">
        <w:rPr>
          <w:spacing w:val="1"/>
          <w:szCs w:val="24"/>
        </w:rPr>
        <w:t>р</w:t>
      </w:r>
      <w:r w:rsidRPr="007C424B">
        <w:rPr>
          <w:szCs w:val="24"/>
        </w:rPr>
        <w:t>аст</w:t>
      </w:r>
      <w:r w:rsidRPr="007C424B">
        <w:rPr>
          <w:spacing w:val="-3"/>
          <w:szCs w:val="24"/>
        </w:rPr>
        <w:t>в</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pacing w:val="-3"/>
          <w:szCs w:val="24"/>
        </w:rPr>
        <w:t>к</w:t>
      </w:r>
      <w:r w:rsidRPr="007C424B">
        <w:rPr>
          <w:spacing w:val="1"/>
          <w:szCs w:val="24"/>
        </w:rPr>
        <w:t>и</w:t>
      </w:r>
      <w:r w:rsidRPr="007C424B">
        <w:rPr>
          <w:szCs w:val="24"/>
        </w:rPr>
        <w:t>слот</w:t>
      </w:r>
      <w:r w:rsidRPr="007C424B">
        <w:rPr>
          <w:spacing w:val="-3"/>
          <w:szCs w:val="24"/>
        </w:rPr>
        <w:t xml:space="preserve"> </w:t>
      </w:r>
      <w:r w:rsidRPr="007C424B">
        <w:rPr>
          <w:szCs w:val="24"/>
        </w:rPr>
        <w:t>и</w:t>
      </w:r>
      <w:r w:rsidRPr="007C424B">
        <w:rPr>
          <w:spacing w:val="-2"/>
          <w:szCs w:val="24"/>
        </w:rPr>
        <w:t xml:space="preserve"> </w:t>
      </w:r>
      <w:r w:rsidRPr="007C424B">
        <w:rPr>
          <w:szCs w:val="24"/>
        </w:rPr>
        <w:t>ще</w:t>
      </w:r>
      <w:r w:rsidRPr="007C424B">
        <w:rPr>
          <w:spacing w:val="-1"/>
          <w:szCs w:val="24"/>
        </w:rPr>
        <w:t>л</w:t>
      </w:r>
      <w:r w:rsidRPr="007C424B">
        <w:rPr>
          <w:spacing w:val="1"/>
          <w:szCs w:val="24"/>
        </w:rPr>
        <w:t>о</w:t>
      </w:r>
      <w:r w:rsidRPr="007C424B">
        <w:rPr>
          <w:szCs w:val="24"/>
        </w:rPr>
        <w:t>ч</w:t>
      </w:r>
      <w:r w:rsidRPr="007C424B">
        <w:rPr>
          <w:spacing w:val="-2"/>
          <w:szCs w:val="24"/>
        </w:rPr>
        <w:t>е</w:t>
      </w:r>
      <w:r w:rsidRPr="007C424B">
        <w:rPr>
          <w:szCs w:val="24"/>
        </w:rPr>
        <w:t>й</w:t>
      </w:r>
      <w:r w:rsidRPr="007C424B">
        <w:rPr>
          <w:spacing w:val="1"/>
          <w:szCs w:val="24"/>
        </w:rPr>
        <w:t xml:space="preserve"> </w:t>
      </w:r>
      <w:r w:rsidRPr="007C424B">
        <w:rPr>
          <w:spacing w:val="-2"/>
          <w:szCs w:val="24"/>
        </w:rPr>
        <w:t>п</w:t>
      </w:r>
      <w:r w:rsidRPr="007C424B">
        <w:rPr>
          <w:szCs w:val="24"/>
        </w:rPr>
        <w:t xml:space="preserve">о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ю о</w:t>
      </w:r>
      <w:r w:rsidRPr="007C424B">
        <w:rPr>
          <w:spacing w:val="-1"/>
          <w:szCs w:val="24"/>
        </w:rPr>
        <w:t>к</w:t>
      </w:r>
      <w:r w:rsidRPr="007C424B">
        <w:rPr>
          <w:spacing w:val="1"/>
          <w:szCs w:val="24"/>
        </w:rPr>
        <w:t>р</w:t>
      </w:r>
      <w:r w:rsidRPr="007C424B">
        <w:rPr>
          <w:szCs w:val="24"/>
        </w:rPr>
        <w:t>а</w:t>
      </w:r>
      <w:r w:rsidRPr="007C424B">
        <w:rPr>
          <w:spacing w:val="-2"/>
          <w:szCs w:val="24"/>
        </w:rPr>
        <w:t>с</w:t>
      </w:r>
      <w:r w:rsidRPr="007C424B">
        <w:rPr>
          <w:szCs w:val="24"/>
        </w:rPr>
        <w:t>ки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w:t>
      </w:r>
      <w:r w:rsidRPr="007C424B">
        <w:rPr>
          <w:spacing w:val="-2"/>
          <w:szCs w:val="24"/>
        </w:rPr>
        <w:t>т</w:t>
      </w:r>
      <w:r w:rsidRPr="007C424B">
        <w:rPr>
          <w:spacing w:val="1"/>
          <w:szCs w:val="24"/>
        </w:rPr>
        <w:t>ор</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к</w:t>
      </w:r>
      <w:r w:rsidRPr="007C424B">
        <w:rPr>
          <w:spacing w:val="-1"/>
          <w:szCs w:val="24"/>
        </w:rPr>
        <w:t>л</w:t>
      </w:r>
      <w:r w:rsidRPr="007C424B">
        <w:rPr>
          <w:szCs w:val="24"/>
        </w:rPr>
        <w:t>асса</w:t>
      </w:r>
      <w:r w:rsidRPr="007C424B">
        <w:rPr>
          <w:spacing w:val="-2"/>
          <w:szCs w:val="24"/>
        </w:rPr>
        <w:t>м</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 xml:space="preserve">сл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он</w:t>
      </w:r>
      <w:r w:rsidRPr="007C424B">
        <w:rPr>
          <w:szCs w:val="24"/>
        </w:rPr>
        <w:t>а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3"/>
          <w:szCs w:val="24"/>
        </w:rPr>
        <w:t xml:space="preserve"> </w:t>
      </w:r>
      <w:r w:rsidRPr="007C424B">
        <w:rPr>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1"/>
          <w:szCs w:val="24"/>
        </w:rPr>
        <w:t xml:space="preserve"> </w:t>
      </w:r>
      <w:r w:rsidRPr="007C424B">
        <w:rPr>
          <w:spacing w:val="-3"/>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w:t>
      </w:r>
      <w:r w:rsidRPr="007C424B">
        <w:rPr>
          <w:spacing w:val="1"/>
          <w:szCs w:val="24"/>
        </w:rPr>
        <w:t>п</w:t>
      </w:r>
      <w:r w:rsidRPr="007C424B">
        <w:rPr>
          <w:spacing w:val="-1"/>
          <w:szCs w:val="24"/>
        </w:rPr>
        <w:t>о</w:t>
      </w:r>
      <w:r w:rsidRPr="007C424B">
        <w:rPr>
          <w:spacing w:val="1"/>
          <w:szCs w:val="24"/>
        </w:rPr>
        <w:t>р</w:t>
      </w:r>
      <w:r w:rsidRPr="007C424B">
        <w:rPr>
          <w:spacing w:val="-2"/>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2"/>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1"/>
          <w:szCs w:val="24"/>
        </w:rPr>
        <w:t>эл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1"/>
          <w:szCs w:val="24"/>
        </w:rPr>
        <w:t xml:space="preserve"> </w:t>
      </w:r>
      <w:r w:rsidRPr="007C424B">
        <w:rPr>
          <w:spacing w:val="1"/>
          <w:szCs w:val="24"/>
        </w:rPr>
        <w:t>но</w:t>
      </w:r>
      <w:r w:rsidRPr="007C424B">
        <w:rPr>
          <w:szCs w:val="24"/>
        </w:rPr>
        <w:t>м</w:t>
      </w:r>
      <w:r w:rsidRPr="007C424B">
        <w:rPr>
          <w:spacing w:val="-3"/>
          <w:szCs w:val="24"/>
        </w:rPr>
        <w:t>е</w:t>
      </w:r>
      <w:r w:rsidRPr="007C424B">
        <w:rPr>
          <w:spacing w:val="-1"/>
          <w:szCs w:val="24"/>
        </w:rPr>
        <w:t>р</w:t>
      </w:r>
      <w:r w:rsidRPr="007C424B">
        <w:rPr>
          <w:spacing w:val="1"/>
          <w:szCs w:val="24"/>
        </w:rPr>
        <w:t>о</w:t>
      </w:r>
      <w:r w:rsidRPr="007C424B">
        <w:rPr>
          <w:szCs w:val="24"/>
        </w:rPr>
        <w:t>в г</w:t>
      </w:r>
      <w:r w:rsidRPr="007C424B">
        <w:rPr>
          <w:spacing w:val="1"/>
          <w:szCs w:val="24"/>
        </w:rPr>
        <w:t>р</w:t>
      </w:r>
      <w:r w:rsidRPr="007C424B">
        <w:rPr>
          <w:spacing w:val="-4"/>
          <w:szCs w:val="24"/>
        </w:rPr>
        <w:t>у</w:t>
      </w:r>
      <w:r w:rsidRPr="007C424B">
        <w:rPr>
          <w:spacing w:val="1"/>
          <w:szCs w:val="24"/>
        </w:rPr>
        <w:t>пп</w:t>
      </w:r>
      <w:r w:rsidRPr="007C424B">
        <w:rPr>
          <w:szCs w:val="24"/>
        </w:rPr>
        <w:t>ы</w:t>
      </w:r>
      <w:r w:rsidRPr="007C424B">
        <w:rPr>
          <w:spacing w:val="-2"/>
          <w:szCs w:val="24"/>
        </w:rPr>
        <w:t xml:space="preserve"> </w:t>
      </w:r>
      <w:r w:rsidRPr="007C424B">
        <w:rPr>
          <w:szCs w:val="24"/>
        </w:rPr>
        <w:t>и</w:t>
      </w:r>
      <w:r w:rsidRPr="007C424B">
        <w:rPr>
          <w:spacing w:val="1"/>
          <w:szCs w:val="24"/>
        </w:rPr>
        <w:t xml:space="preserve"> </w:t>
      </w:r>
      <w:r w:rsidRPr="007C424B">
        <w:rPr>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zCs w:val="24"/>
        </w:rPr>
        <w:t xml:space="preserve">а 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еме Д.</w:t>
      </w:r>
      <w:r w:rsidRPr="007C424B">
        <w:rPr>
          <w:spacing w:val="-1"/>
          <w:szCs w:val="24"/>
        </w:rPr>
        <w:t>И</w:t>
      </w:r>
      <w:r w:rsidR="0009461B" w:rsidRPr="007C424B">
        <w:rPr>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я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ато</w:t>
      </w:r>
      <w:r w:rsidRPr="007C424B">
        <w:rPr>
          <w:spacing w:val="-2"/>
          <w:szCs w:val="24"/>
        </w:rPr>
        <w:t>м</w:t>
      </w:r>
      <w:r w:rsidRPr="007C424B">
        <w:rPr>
          <w:spacing w:val="1"/>
          <w:szCs w:val="24"/>
        </w:rPr>
        <w:t>о</w:t>
      </w:r>
      <w:r w:rsidRPr="007C424B">
        <w:rPr>
          <w:szCs w:val="24"/>
        </w:rPr>
        <w:t>в, свойств</w:t>
      </w:r>
      <w:r w:rsidRPr="007C424B">
        <w:rPr>
          <w:spacing w:val="-1"/>
          <w:szCs w:val="24"/>
        </w:rPr>
        <w:t xml:space="preserve"> эл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в</w:t>
      </w:r>
      <w:r w:rsidRPr="007C424B">
        <w:rPr>
          <w:spacing w:val="-1"/>
          <w:szCs w:val="24"/>
        </w:rPr>
        <w:t xml:space="preserve"> </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а</w:t>
      </w:r>
      <w:r w:rsidRPr="007C424B">
        <w:rPr>
          <w:szCs w:val="24"/>
        </w:rPr>
        <w:t>х ма</w:t>
      </w:r>
      <w:r w:rsidRPr="007C424B">
        <w:rPr>
          <w:spacing w:val="-1"/>
          <w:szCs w:val="24"/>
        </w:rPr>
        <w:t>л</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до</w:t>
      </w:r>
      <w:r w:rsidRPr="007C424B">
        <w:rPr>
          <w:szCs w:val="24"/>
        </w:rPr>
        <w:t>в</w:t>
      </w:r>
      <w:r w:rsidRPr="007C424B">
        <w:rPr>
          <w:spacing w:val="-3"/>
          <w:szCs w:val="24"/>
        </w:rPr>
        <w:t xml:space="preserve"> </w:t>
      </w:r>
      <w:r w:rsidRPr="007C424B">
        <w:rPr>
          <w:szCs w:val="24"/>
        </w:rPr>
        <w:t>и</w:t>
      </w:r>
      <w:r w:rsidRPr="007C424B">
        <w:rPr>
          <w:spacing w:val="1"/>
          <w:szCs w:val="24"/>
        </w:rPr>
        <w:t xml:space="preserve"> </w:t>
      </w:r>
      <w:r w:rsidRPr="007C424B">
        <w:rPr>
          <w:szCs w:val="24"/>
        </w:rPr>
        <w:t>г</w:t>
      </w:r>
      <w:r w:rsidRPr="007C424B">
        <w:rPr>
          <w:spacing w:val="-1"/>
          <w:szCs w:val="24"/>
        </w:rPr>
        <w:t>л</w:t>
      </w:r>
      <w:r w:rsidRPr="007C424B">
        <w:rPr>
          <w:spacing w:val="3"/>
          <w:szCs w:val="24"/>
        </w:rPr>
        <w:t>а</w:t>
      </w:r>
      <w:r w:rsidRPr="007C424B">
        <w:rPr>
          <w:szCs w:val="24"/>
        </w:rPr>
        <w:t>вн</w:t>
      </w:r>
      <w:r w:rsidRPr="007C424B">
        <w:rPr>
          <w:spacing w:val="-1"/>
          <w:szCs w:val="24"/>
        </w:rPr>
        <w:t>ы</w:t>
      </w:r>
      <w:r w:rsidRPr="007C424B">
        <w:rPr>
          <w:szCs w:val="24"/>
        </w:rPr>
        <w:t xml:space="preserve">х </w:t>
      </w:r>
      <w:r w:rsidRPr="007C424B">
        <w:rPr>
          <w:spacing w:val="1"/>
          <w:szCs w:val="24"/>
        </w:rPr>
        <w:t>п</w:t>
      </w:r>
      <w:r w:rsidRPr="007C424B">
        <w:rPr>
          <w:spacing w:val="-1"/>
          <w:szCs w:val="24"/>
        </w:rPr>
        <w:t>о</w:t>
      </w:r>
      <w:r w:rsidRPr="007C424B">
        <w:rPr>
          <w:spacing w:val="1"/>
          <w:szCs w:val="24"/>
        </w:rPr>
        <w:t>д</w:t>
      </w:r>
      <w:r w:rsidRPr="007C424B">
        <w:rPr>
          <w:spacing w:val="-2"/>
          <w:szCs w:val="24"/>
        </w:rPr>
        <w:t>г</w:t>
      </w:r>
      <w:r w:rsidRPr="007C424B">
        <w:rPr>
          <w:spacing w:val="1"/>
          <w:szCs w:val="24"/>
        </w:rPr>
        <w:t>р</w:t>
      </w:r>
      <w:r w:rsidRPr="007C424B">
        <w:rPr>
          <w:spacing w:val="-4"/>
          <w:szCs w:val="24"/>
        </w:rPr>
        <w:t>у</w:t>
      </w:r>
      <w:r w:rsidRPr="007C424B">
        <w:rPr>
          <w:spacing w:val="1"/>
          <w:szCs w:val="24"/>
        </w:rPr>
        <w:t>п</w:t>
      </w:r>
      <w:r w:rsidRPr="007C424B">
        <w:rPr>
          <w:szCs w:val="24"/>
        </w:rPr>
        <w:t>п;</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зовать</w:t>
      </w:r>
      <w:r w:rsidRPr="007C424B">
        <w:rPr>
          <w:spacing w:val="-4"/>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 э</w:t>
      </w:r>
      <w:r w:rsidRPr="007C424B">
        <w:rPr>
          <w:spacing w:val="-1"/>
          <w:szCs w:val="24"/>
        </w:rPr>
        <w:t>л</w:t>
      </w:r>
      <w:r w:rsidRPr="007C424B">
        <w:rPr>
          <w:szCs w:val="24"/>
        </w:rPr>
        <w:t>еме</w:t>
      </w:r>
      <w:r w:rsidRPr="007C424B">
        <w:rPr>
          <w:spacing w:val="1"/>
          <w:szCs w:val="24"/>
        </w:rPr>
        <w:t>н</w:t>
      </w:r>
      <w:r w:rsidRPr="007C424B">
        <w:rPr>
          <w:szCs w:val="24"/>
        </w:rPr>
        <w:t xml:space="preserve">ты </w:t>
      </w:r>
      <w:r w:rsidRPr="007C424B">
        <w:rPr>
          <w:spacing w:val="-2"/>
          <w:szCs w:val="24"/>
        </w:rPr>
        <w:t>(</w:t>
      </w:r>
      <w:r w:rsidRPr="007C424B">
        <w:rPr>
          <w:spacing w:val="1"/>
          <w:szCs w:val="24"/>
        </w:rPr>
        <w:t>от водорода до кальция</w:t>
      </w:r>
      <w:r w:rsidRPr="007C424B">
        <w:rPr>
          <w:szCs w:val="24"/>
        </w:rPr>
        <w:t>) на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 xml:space="preserve">ве </w:t>
      </w:r>
      <w:r w:rsidRPr="007C424B">
        <w:rPr>
          <w:spacing w:val="1"/>
          <w:szCs w:val="24"/>
        </w:rPr>
        <w:t>и</w:t>
      </w:r>
      <w:r w:rsidRPr="007C424B">
        <w:rPr>
          <w:szCs w:val="24"/>
        </w:rPr>
        <w:t>х</w:t>
      </w:r>
      <w:r w:rsidRPr="007C424B">
        <w:rPr>
          <w:spacing w:val="-2"/>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е Д.</w:t>
      </w:r>
      <w:r w:rsidRPr="007C424B">
        <w:rPr>
          <w:spacing w:val="-1"/>
          <w:szCs w:val="24"/>
        </w:rPr>
        <w:t>И</w:t>
      </w:r>
      <w:r w:rsidRPr="007C424B">
        <w:rPr>
          <w:szCs w:val="24"/>
        </w:rPr>
        <w:t>.</w:t>
      </w:r>
      <w:r w:rsidR="00A61E55" w:rsidRPr="007C424B">
        <w:rPr>
          <w:spacing w:val="-1"/>
          <w:szCs w:val="24"/>
        </w:rPr>
        <w:t>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 и</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ей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а</w:t>
      </w:r>
      <w:r w:rsidRPr="007C424B">
        <w:rPr>
          <w:spacing w:val="-3"/>
          <w:szCs w:val="24"/>
        </w:rPr>
        <w:t>т</w:t>
      </w:r>
      <w:r w:rsidRPr="007C424B">
        <w:rPr>
          <w:spacing w:val="1"/>
          <w:szCs w:val="24"/>
        </w:rPr>
        <w:t>о</w:t>
      </w:r>
      <w:r w:rsidRPr="007C424B">
        <w:rPr>
          <w:spacing w:val="-3"/>
          <w:szCs w:val="24"/>
        </w:rPr>
        <w:t>м</w:t>
      </w:r>
      <w:r w:rsidRPr="007C424B">
        <w:rPr>
          <w:spacing w:val="1"/>
          <w:szCs w:val="24"/>
        </w:rPr>
        <w:t>о</w:t>
      </w:r>
      <w:r w:rsidRPr="007C424B">
        <w:rPr>
          <w:szCs w:val="24"/>
        </w:rPr>
        <w:t>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w:t>
      </w:r>
      <w:r w:rsidRPr="007C424B">
        <w:rPr>
          <w:spacing w:val="1"/>
          <w:szCs w:val="24"/>
        </w:rPr>
        <w:t>о</w:t>
      </w:r>
      <w:r w:rsidRPr="007C424B">
        <w:rPr>
          <w:szCs w:val="24"/>
        </w:rPr>
        <w:t>став</w:t>
      </w:r>
      <w:r w:rsidRPr="007C424B">
        <w:rPr>
          <w:spacing w:val="-1"/>
          <w:szCs w:val="24"/>
        </w:rPr>
        <w:t>л</w:t>
      </w:r>
      <w:r w:rsidRPr="007C424B">
        <w:rPr>
          <w:szCs w:val="24"/>
        </w:rPr>
        <w:t>ять</w:t>
      </w:r>
      <w:r w:rsidRPr="007C424B">
        <w:rPr>
          <w:spacing w:val="-1"/>
          <w:szCs w:val="24"/>
        </w:rPr>
        <w:t xml:space="preserve"> </w:t>
      </w:r>
      <w:r w:rsidRPr="007C424B">
        <w:rPr>
          <w:spacing w:val="-2"/>
          <w:szCs w:val="24"/>
        </w:rPr>
        <w:t>с</w:t>
      </w:r>
      <w:r w:rsidRPr="007C424B">
        <w:rPr>
          <w:spacing w:val="1"/>
          <w:szCs w:val="24"/>
        </w:rPr>
        <w:t>х</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ат</w:t>
      </w:r>
      <w:r w:rsidRPr="007C424B">
        <w:rPr>
          <w:spacing w:val="1"/>
          <w:szCs w:val="24"/>
        </w:rPr>
        <w:t>о</w:t>
      </w:r>
      <w:r w:rsidRPr="007C424B">
        <w:rPr>
          <w:spacing w:val="-3"/>
          <w:szCs w:val="24"/>
        </w:rPr>
        <w:t>м</w:t>
      </w:r>
      <w:r w:rsidRPr="007C424B">
        <w:rPr>
          <w:spacing w:val="1"/>
          <w:szCs w:val="24"/>
        </w:rPr>
        <w:t>о</w:t>
      </w:r>
      <w:r w:rsidRPr="007C424B">
        <w:rPr>
          <w:szCs w:val="24"/>
        </w:rPr>
        <w:t>в</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2</w:t>
      </w:r>
      <w:r w:rsidRPr="007C424B">
        <w:rPr>
          <w:szCs w:val="24"/>
        </w:rPr>
        <w:t>0</w:t>
      </w:r>
      <w:r w:rsidRPr="007C424B">
        <w:rPr>
          <w:spacing w:val="1"/>
          <w:szCs w:val="24"/>
        </w:rPr>
        <w:t xml:space="preserve"> </w:t>
      </w:r>
      <w:r w:rsidRPr="007C424B">
        <w:rPr>
          <w:spacing w:val="-3"/>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pacing w:val="1"/>
          <w:szCs w:val="24"/>
        </w:rPr>
        <w:t>и</w:t>
      </w:r>
      <w:r w:rsidRPr="007C424B">
        <w:rPr>
          <w:szCs w:val="24"/>
        </w:rPr>
        <w:t>с</w:t>
      </w:r>
      <w:r w:rsidRPr="007C424B">
        <w:rPr>
          <w:spacing w:val="-3"/>
          <w:szCs w:val="24"/>
        </w:rPr>
        <w:t>т</w:t>
      </w:r>
      <w:r w:rsidRPr="007C424B">
        <w:rPr>
          <w:szCs w:val="24"/>
        </w:rPr>
        <w:t>емы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pacing w:val="1"/>
          <w:szCs w:val="24"/>
        </w:rPr>
        <w:t>й</w:t>
      </w:r>
      <w:r w:rsidRPr="007C424B">
        <w:rPr>
          <w:szCs w:val="24"/>
        </w:rPr>
        <w:t xml:space="preserve">: </w:t>
      </w:r>
      <w:r w:rsidRPr="007C424B">
        <w:rPr>
          <w:spacing w:val="-1"/>
          <w:szCs w:val="24"/>
        </w:rPr>
        <w:t>«</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1"/>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о</w:t>
      </w:r>
      <w:r w:rsidRPr="007C424B">
        <w:rPr>
          <w:spacing w:val="-3"/>
          <w:szCs w:val="24"/>
        </w:rPr>
        <w:t>т</w:t>
      </w:r>
      <w:r w:rsidRPr="007C424B">
        <w:rPr>
          <w:spacing w:val="1"/>
          <w:szCs w:val="24"/>
        </w:rPr>
        <w:t>р</w:t>
      </w:r>
      <w:r w:rsidRPr="007C424B">
        <w:rPr>
          <w:spacing w:val="-1"/>
          <w:szCs w:val="24"/>
        </w:rPr>
        <w:t>и</w:t>
      </w:r>
      <w:r w:rsidRPr="007C424B">
        <w:rPr>
          <w:spacing w:val="1"/>
          <w:szCs w:val="24"/>
        </w:rPr>
        <w:t>ц</w:t>
      </w:r>
      <w:r w:rsidRPr="007C424B">
        <w:rPr>
          <w:szCs w:val="24"/>
        </w:rPr>
        <w:t>ате</w:t>
      </w:r>
      <w:r w:rsidRPr="007C424B">
        <w:rPr>
          <w:spacing w:val="-1"/>
          <w:szCs w:val="24"/>
        </w:rPr>
        <w:t>л</w:t>
      </w:r>
      <w:r w:rsidRPr="007C424B">
        <w:rPr>
          <w:spacing w:val="-3"/>
          <w:szCs w:val="24"/>
        </w:rPr>
        <w:t>ь</w:t>
      </w:r>
      <w:r w:rsidRPr="007C424B">
        <w:rPr>
          <w:spacing w:val="1"/>
          <w:szCs w:val="24"/>
        </w:rPr>
        <w:t>но</w:t>
      </w:r>
      <w:r w:rsidRPr="007C424B">
        <w:rPr>
          <w:szCs w:val="24"/>
        </w:rPr>
        <w:t>ст</w:t>
      </w:r>
      <w:r w:rsidRPr="007C424B">
        <w:rPr>
          <w:spacing w:val="-1"/>
          <w:szCs w:val="24"/>
        </w:rPr>
        <w:t>ь»;</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з</w:t>
      </w:r>
      <w:r w:rsidRPr="007C424B">
        <w:rPr>
          <w:spacing w:val="-2"/>
          <w:szCs w:val="24"/>
        </w:rPr>
        <w:t>а</w:t>
      </w:r>
      <w:r w:rsidRPr="007C424B">
        <w:rPr>
          <w:szCs w:val="24"/>
        </w:rPr>
        <w:t>вис</w:t>
      </w:r>
      <w:r w:rsidRPr="007C424B">
        <w:rPr>
          <w:spacing w:val="1"/>
          <w:szCs w:val="24"/>
        </w:rPr>
        <w:t>и</w:t>
      </w:r>
      <w:r w:rsidRPr="007C424B">
        <w:rPr>
          <w:spacing w:val="-3"/>
          <w:szCs w:val="24"/>
        </w:rPr>
        <w:t>м</w:t>
      </w:r>
      <w:r w:rsidRPr="007C424B">
        <w:rPr>
          <w:spacing w:val="1"/>
          <w:szCs w:val="24"/>
        </w:rPr>
        <w:t>о</w:t>
      </w:r>
      <w:r w:rsidRPr="007C424B">
        <w:rPr>
          <w:szCs w:val="24"/>
        </w:rPr>
        <w:t>сть 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ств</w:t>
      </w:r>
      <w:r w:rsidRPr="007C424B">
        <w:rPr>
          <w:spacing w:val="-3"/>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1"/>
          <w:szCs w:val="24"/>
        </w:rPr>
        <w:t>о</w:t>
      </w:r>
      <w:r w:rsidRPr="007C424B">
        <w:rPr>
          <w:szCs w:val="24"/>
        </w:rPr>
        <w:t>т ти</w:t>
      </w:r>
      <w:r w:rsidRPr="007C424B">
        <w:rPr>
          <w:spacing w:val="1"/>
          <w:szCs w:val="24"/>
        </w:rPr>
        <w:t>п</w:t>
      </w:r>
      <w:r w:rsidRPr="007C424B">
        <w:rPr>
          <w:szCs w:val="24"/>
        </w:rPr>
        <w:t xml:space="preserve">а </w:t>
      </w:r>
      <w:r w:rsidRPr="007C424B">
        <w:rPr>
          <w:spacing w:val="-3"/>
          <w:szCs w:val="24"/>
        </w:rPr>
        <w:t>к</w:t>
      </w:r>
      <w:r w:rsidRPr="007C424B">
        <w:rPr>
          <w:spacing w:val="-1"/>
          <w:szCs w:val="24"/>
        </w:rPr>
        <w:t>р</w:t>
      </w:r>
      <w:r w:rsidRPr="007C424B">
        <w:rPr>
          <w:spacing w:val="1"/>
          <w:szCs w:val="24"/>
        </w:rPr>
        <w:t>и</w:t>
      </w:r>
      <w:r w:rsidRPr="007C424B">
        <w:rPr>
          <w:szCs w:val="24"/>
        </w:rPr>
        <w:t>ста</w:t>
      </w:r>
      <w:r w:rsidRPr="007C424B">
        <w:rPr>
          <w:spacing w:val="-1"/>
          <w:szCs w:val="24"/>
        </w:rPr>
        <w:t>лли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еше</w:t>
      </w:r>
      <w:r w:rsidRPr="007C424B">
        <w:rPr>
          <w:spacing w:val="-3"/>
          <w:szCs w:val="24"/>
        </w:rPr>
        <w:t>т</w:t>
      </w:r>
      <w:r w:rsidRPr="007C424B">
        <w:rPr>
          <w:szCs w:val="24"/>
        </w:rPr>
        <w:t>ки;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ви</w:t>
      </w:r>
      <w:r w:rsidRPr="007C424B">
        <w:rPr>
          <w:szCs w:val="24"/>
        </w:rPr>
        <w:t>д</w:t>
      </w:r>
      <w:r w:rsidRPr="007C424B">
        <w:rPr>
          <w:spacing w:val="1"/>
          <w:szCs w:val="24"/>
        </w:rPr>
        <w:t xml:space="preserve"> </w:t>
      </w:r>
      <w:r w:rsidRPr="007C424B">
        <w:rPr>
          <w:spacing w:val="-2"/>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 связи в</w:t>
      </w:r>
      <w:r w:rsidRPr="007C424B">
        <w:rPr>
          <w:spacing w:val="-1"/>
          <w:szCs w:val="24"/>
        </w:rPr>
        <w:t xml:space="preserve"> н</w:t>
      </w:r>
      <w:r w:rsidRPr="007C424B">
        <w:rPr>
          <w:spacing w:val="-2"/>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х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ях;</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и</w:t>
      </w:r>
      <w:r w:rsidRPr="007C424B">
        <w:rPr>
          <w:szCs w:val="24"/>
        </w:rPr>
        <w:t>зобра</w:t>
      </w:r>
      <w:r w:rsidRPr="007C424B">
        <w:rPr>
          <w:spacing w:val="1"/>
          <w:szCs w:val="24"/>
        </w:rPr>
        <w:t>ж</w:t>
      </w:r>
      <w:r w:rsidRPr="007C424B">
        <w:rPr>
          <w:szCs w:val="24"/>
        </w:rPr>
        <w:t>ать схемы строения молекул</w:t>
      </w:r>
      <w:r w:rsidRPr="007C424B">
        <w:rPr>
          <w:spacing w:val="1"/>
          <w:szCs w:val="24"/>
        </w:rPr>
        <w:t xml:space="preserve"> </w:t>
      </w:r>
      <w:r w:rsidRPr="007C424B">
        <w:rPr>
          <w:spacing w:val="-1"/>
          <w:szCs w:val="24"/>
        </w:rPr>
        <w:t>в</w:t>
      </w:r>
      <w:r w:rsidRPr="007C424B">
        <w:rPr>
          <w:szCs w:val="24"/>
        </w:rPr>
        <w:t>еществ,</w:t>
      </w:r>
      <w:r w:rsidRPr="007C424B">
        <w:rPr>
          <w:spacing w:val="-1"/>
          <w:szCs w:val="24"/>
        </w:rPr>
        <w:t xml:space="preserve"> </w:t>
      </w:r>
      <w:r w:rsidRPr="007C424B">
        <w:rPr>
          <w:spacing w:val="-2"/>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ны</w:t>
      </w:r>
      <w:r w:rsidRPr="007C424B">
        <w:rPr>
          <w:szCs w:val="24"/>
        </w:rPr>
        <w:t xml:space="preserve">х разными видами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с</w:t>
      </w:r>
      <w:r w:rsidRPr="007C424B">
        <w:rPr>
          <w:spacing w:val="-3"/>
          <w:szCs w:val="24"/>
        </w:rPr>
        <w:t>в</w:t>
      </w:r>
      <w:r w:rsidRPr="007C424B">
        <w:rPr>
          <w:szCs w:val="24"/>
        </w:rPr>
        <w:t>яз</w:t>
      </w:r>
      <w:r w:rsidRPr="007C424B">
        <w:rPr>
          <w:spacing w:val="-2"/>
          <w:szCs w:val="24"/>
        </w:rPr>
        <w:t>ей;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proofErr w:type="gramStart"/>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п</w:t>
      </w:r>
      <w:r w:rsidRPr="007C424B">
        <w:rPr>
          <w:spacing w:val="1"/>
          <w:szCs w:val="24"/>
        </w:rPr>
        <w:t>о</w:t>
      </w:r>
      <w:r w:rsidRPr="007C424B">
        <w:rPr>
          <w:spacing w:val="-1"/>
          <w:szCs w:val="24"/>
        </w:rPr>
        <w:t>н</w:t>
      </w:r>
      <w:r w:rsidRPr="007C424B">
        <w:rPr>
          <w:szCs w:val="24"/>
        </w:rPr>
        <w:t>ят</w:t>
      </w:r>
      <w:r w:rsidRPr="007C424B">
        <w:rPr>
          <w:spacing w:val="-1"/>
          <w:szCs w:val="24"/>
        </w:rPr>
        <w:t>и</w:t>
      </w:r>
      <w:r w:rsidRPr="007C424B">
        <w:rPr>
          <w:szCs w:val="24"/>
        </w:rPr>
        <w:t xml:space="preserve">й </w:t>
      </w:r>
      <w:r w:rsidRPr="007C424B">
        <w:rPr>
          <w:spacing w:val="-1"/>
          <w:szCs w:val="24"/>
        </w:rPr>
        <w:t>«</w:t>
      </w:r>
      <w:r w:rsidRPr="007C424B">
        <w:rPr>
          <w:spacing w:val="1"/>
          <w:szCs w:val="24"/>
        </w:rPr>
        <w:t>ион</w:t>
      </w:r>
      <w:r w:rsidRPr="007C424B">
        <w:rPr>
          <w:spacing w:val="-1"/>
          <w:szCs w:val="24"/>
        </w:rPr>
        <w:t>»</w:t>
      </w:r>
      <w:r w:rsidRPr="007C424B">
        <w:rPr>
          <w:szCs w:val="24"/>
        </w:rPr>
        <w:t>,</w:t>
      </w:r>
      <w:r w:rsidRPr="007C424B">
        <w:rPr>
          <w:spacing w:val="-1"/>
          <w:szCs w:val="24"/>
        </w:rPr>
        <w:t xml:space="preserve"> «</w:t>
      </w:r>
      <w:r w:rsidRPr="007C424B">
        <w:rPr>
          <w:szCs w:val="24"/>
        </w:rPr>
        <w:t>ка</w:t>
      </w:r>
      <w:r w:rsidRPr="007C424B">
        <w:rPr>
          <w:spacing w:val="-2"/>
          <w:szCs w:val="24"/>
        </w:rPr>
        <w:t>т</w:t>
      </w:r>
      <w:r w:rsidRPr="007C424B">
        <w:rPr>
          <w:spacing w:val="1"/>
          <w:szCs w:val="24"/>
        </w:rPr>
        <w:t>и</w:t>
      </w:r>
      <w:r w:rsidRPr="007C424B">
        <w:rPr>
          <w:spacing w:val="-1"/>
          <w:szCs w:val="24"/>
        </w:rPr>
        <w:t>о</w:t>
      </w:r>
      <w:r w:rsidRPr="007C424B">
        <w:rPr>
          <w:spacing w:val="1"/>
          <w:szCs w:val="24"/>
        </w:rPr>
        <w:t>н</w:t>
      </w:r>
      <w:r w:rsidRPr="007C424B">
        <w:rPr>
          <w:spacing w:val="-1"/>
          <w:szCs w:val="24"/>
        </w:rPr>
        <w:t>»</w:t>
      </w:r>
      <w:r w:rsidRPr="007C424B">
        <w:rPr>
          <w:szCs w:val="24"/>
        </w:rPr>
        <w:t>,</w:t>
      </w:r>
      <w:r w:rsidRPr="007C424B">
        <w:rPr>
          <w:spacing w:val="-1"/>
          <w:szCs w:val="24"/>
        </w:rPr>
        <w:t xml:space="preserve"> «</w:t>
      </w:r>
      <w:r w:rsidRPr="007C424B">
        <w:rPr>
          <w:szCs w:val="24"/>
        </w:rPr>
        <w:t>а</w:t>
      </w:r>
      <w:r w:rsidRPr="007C424B">
        <w:rPr>
          <w:spacing w:val="1"/>
          <w:szCs w:val="24"/>
        </w:rPr>
        <w:t>н</w:t>
      </w:r>
      <w:r w:rsidRPr="007C424B">
        <w:rPr>
          <w:spacing w:val="-1"/>
          <w:szCs w:val="24"/>
        </w:rPr>
        <w:t>и</w:t>
      </w:r>
      <w:r w:rsidRPr="007C424B">
        <w:rPr>
          <w:spacing w:val="1"/>
          <w:szCs w:val="24"/>
        </w:rPr>
        <w:t>он</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ты»,</w:t>
      </w:r>
      <w:r w:rsidRPr="007C424B">
        <w:rPr>
          <w:spacing w:val="-1"/>
          <w:szCs w:val="24"/>
        </w:rPr>
        <w:t xml:space="preserve"> </w:t>
      </w:r>
      <w:r w:rsidRPr="007C424B">
        <w:rPr>
          <w:spacing w:val="-2"/>
          <w:szCs w:val="24"/>
        </w:rPr>
        <w:t>«</w:t>
      </w:r>
      <w:r w:rsidRPr="007C424B">
        <w:rPr>
          <w:spacing w:val="1"/>
          <w:szCs w:val="24"/>
        </w:rPr>
        <w:t>н</w:t>
      </w:r>
      <w:r w:rsidRPr="007C424B">
        <w:rPr>
          <w:spacing w:val="-2"/>
          <w:szCs w:val="24"/>
        </w:rPr>
        <w:t>е</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pacing w:val="-1"/>
          <w:szCs w:val="24"/>
        </w:rPr>
        <w:t>»</w:t>
      </w:r>
      <w:r w:rsidRPr="007C424B">
        <w:rPr>
          <w:szCs w:val="24"/>
        </w:rPr>
        <w:t xml:space="preserve">, </w:t>
      </w:r>
      <w:r w:rsidRPr="007C424B">
        <w:rPr>
          <w:spacing w:val="-1"/>
          <w:szCs w:val="24"/>
        </w:rPr>
        <w:t>«</w:t>
      </w:r>
      <w:r w:rsidRPr="007C424B">
        <w:rPr>
          <w:szCs w:val="24"/>
        </w:rPr>
        <w:t>э</w:t>
      </w:r>
      <w:r w:rsidRPr="007C424B">
        <w:rPr>
          <w:spacing w:val="-1"/>
          <w:szCs w:val="24"/>
        </w:rPr>
        <w:t>л</w:t>
      </w:r>
      <w:r w:rsidRPr="007C424B">
        <w:rPr>
          <w:szCs w:val="24"/>
        </w:rPr>
        <w:t>ект</w:t>
      </w:r>
      <w:r w:rsidRPr="007C424B">
        <w:rPr>
          <w:spacing w:val="1"/>
          <w:szCs w:val="24"/>
        </w:rPr>
        <w:t>ро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2"/>
          <w:szCs w:val="24"/>
        </w:rPr>
        <w:t>«</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w:t>
      </w:r>
      <w:r w:rsidRPr="007C424B">
        <w:rPr>
          <w:szCs w:val="24"/>
        </w:rPr>
        <w:t xml:space="preserve">, «степень окисления»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pacing w:val="-3"/>
          <w:szCs w:val="24"/>
        </w:rPr>
        <w:t>в</w:t>
      </w:r>
      <w:r w:rsidRPr="007C424B">
        <w:rPr>
          <w:spacing w:val="1"/>
          <w:szCs w:val="24"/>
        </w:rPr>
        <w:t>и</w:t>
      </w:r>
      <w:r w:rsidRPr="007C424B">
        <w:rPr>
          <w:szCs w:val="24"/>
        </w:rPr>
        <w:t>те</w:t>
      </w:r>
      <w:r w:rsidRPr="007C424B">
        <w:rPr>
          <w:spacing w:val="-1"/>
          <w:szCs w:val="24"/>
        </w:rPr>
        <w:t>ль»</w:t>
      </w:r>
      <w:r w:rsidRPr="007C424B">
        <w:rPr>
          <w:szCs w:val="24"/>
        </w:rPr>
        <w:t>,</w:t>
      </w:r>
      <w:r w:rsidRPr="007C424B">
        <w:rPr>
          <w:spacing w:val="-1"/>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е</w:t>
      </w:r>
      <w:r w:rsidRPr="007C424B">
        <w:rPr>
          <w:spacing w:val="-1"/>
          <w:szCs w:val="24"/>
        </w:rPr>
        <w:t>»</w:t>
      </w:r>
      <w:r w:rsidRPr="007C424B">
        <w:rPr>
          <w:szCs w:val="24"/>
        </w:rPr>
        <w:t xml:space="preserve">, </w:t>
      </w:r>
      <w:r w:rsidRPr="007C424B">
        <w:rPr>
          <w:spacing w:val="-1"/>
          <w:szCs w:val="24"/>
        </w:rPr>
        <w:t>«</w:t>
      </w:r>
      <w:r w:rsidRPr="007C424B">
        <w:rPr>
          <w:szCs w:val="24"/>
        </w:rPr>
        <w:t>вос</w:t>
      </w:r>
      <w:r w:rsidRPr="007C424B">
        <w:rPr>
          <w:spacing w:val="1"/>
          <w:szCs w:val="24"/>
        </w:rPr>
        <w:t>с</w:t>
      </w:r>
      <w:r w:rsidRPr="007C424B">
        <w:rPr>
          <w:szCs w:val="24"/>
        </w:rPr>
        <w:t>та</w:t>
      </w:r>
      <w:r w:rsidRPr="007C424B">
        <w:rPr>
          <w:spacing w:val="-2"/>
          <w:szCs w:val="24"/>
        </w:rPr>
        <w:t>н</w:t>
      </w:r>
      <w:r w:rsidRPr="007C424B">
        <w:rPr>
          <w:spacing w:val="1"/>
          <w:szCs w:val="24"/>
        </w:rPr>
        <w:t>о</w:t>
      </w:r>
      <w:r w:rsidRPr="007C424B">
        <w:rPr>
          <w:szCs w:val="24"/>
        </w:rPr>
        <w:t>в</w:t>
      </w:r>
      <w:r w:rsidRPr="007C424B">
        <w:rPr>
          <w:spacing w:val="-1"/>
          <w:szCs w:val="24"/>
        </w:rPr>
        <w:t>л</w:t>
      </w:r>
      <w:r w:rsidRPr="007C424B">
        <w:rPr>
          <w:spacing w:val="-2"/>
          <w:szCs w:val="24"/>
        </w:rPr>
        <w:t>е</w:t>
      </w:r>
      <w:r w:rsidRPr="007C424B">
        <w:rPr>
          <w:spacing w:val="1"/>
          <w:szCs w:val="24"/>
        </w:rPr>
        <w:t>ни</w:t>
      </w:r>
      <w:r w:rsidRPr="007C424B">
        <w:rPr>
          <w:szCs w:val="24"/>
        </w:rPr>
        <w:t>е»;</w:t>
      </w:r>
      <w:proofErr w:type="gramEnd"/>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zCs w:val="24"/>
        </w:rPr>
        <w:t>ст</w:t>
      </w:r>
      <w:r w:rsidRPr="007C424B">
        <w:rPr>
          <w:spacing w:val="-3"/>
          <w:szCs w:val="24"/>
        </w:rPr>
        <w:t>е</w:t>
      </w:r>
      <w:r w:rsidRPr="007C424B">
        <w:rPr>
          <w:spacing w:val="1"/>
          <w:szCs w:val="24"/>
        </w:rPr>
        <w:t>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я ат</w:t>
      </w:r>
      <w:r w:rsidRPr="007C424B">
        <w:rPr>
          <w:spacing w:val="1"/>
          <w:szCs w:val="24"/>
        </w:rPr>
        <w:t>о</w:t>
      </w:r>
      <w:r w:rsidRPr="007C424B">
        <w:rPr>
          <w:szCs w:val="24"/>
        </w:rPr>
        <w:t xml:space="preserve">ма </w:t>
      </w:r>
      <w:r w:rsidRPr="007C424B">
        <w:rPr>
          <w:spacing w:val="-1"/>
          <w:szCs w:val="24"/>
        </w:rPr>
        <w:t>эл</w:t>
      </w:r>
      <w:r w:rsidRPr="007C424B">
        <w:rPr>
          <w:szCs w:val="24"/>
        </w:rPr>
        <w:t>ем</w:t>
      </w:r>
      <w:r w:rsidRPr="007C424B">
        <w:rPr>
          <w:spacing w:val="-2"/>
          <w:szCs w:val="24"/>
        </w:rPr>
        <w:t>е</w:t>
      </w:r>
      <w:r w:rsidRPr="007C424B">
        <w:rPr>
          <w:spacing w:val="1"/>
          <w:szCs w:val="24"/>
        </w:rPr>
        <w:t>н</w:t>
      </w:r>
      <w:r w:rsidRPr="007C424B">
        <w:rPr>
          <w:szCs w:val="24"/>
        </w:rPr>
        <w:t>та в</w:t>
      </w:r>
      <w:r w:rsidRPr="007C424B">
        <w:rPr>
          <w:spacing w:val="-1"/>
          <w:szCs w:val="24"/>
        </w:rPr>
        <w:t xml:space="preserve"> </w:t>
      </w:r>
      <w:r w:rsidRPr="007C424B">
        <w:rPr>
          <w:spacing w:val="-3"/>
          <w:szCs w:val="24"/>
        </w:rPr>
        <w:t>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2"/>
          <w:szCs w:val="24"/>
        </w:rPr>
        <w:t>к</w:t>
      </w:r>
      <w:r w:rsidRPr="007C424B">
        <w:rPr>
          <w:spacing w:val="1"/>
          <w:szCs w:val="24"/>
        </w:rPr>
        <w:t>ры</w:t>
      </w:r>
      <w:r w:rsidRPr="007C424B">
        <w:rPr>
          <w:szCs w:val="24"/>
        </w:rPr>
        <w:t>вать</w:t>
      </w:r>
      <w:r w:rsidRPr="007C424B">
        <w:rPr>
          <w:spacing w:val="-1"/>
          <w:szCs w:val="24"/>
        </w:rPr>
        <w:t xml:space="preserve"> </w:t>
      </w:r>
      <w:r w:rsidRPr="007C424B">
        <w:rPr>
          <w:szCs w:val="24"/>
        </w:rPr>
        <w:t>с</w:t>
      </w:r>
      <w:r w:rsidRPr="007C424B">
        <w:rPr>
          <w:spacing w:val="-3"/>
          <w:szCs w:val="24"/>
        </w:rPr>
        <w:t>м</w:t>
      </w:r>
      <w:r w:rsidRPr="007C424B">
        <w:rPr>
          <w:spacing w:val="1"/>
          <w:szCs w:val="24"/>
        </w:rPr>
        <w:t>ы</w:t>
      </w:r>
      <w:r w:rsidRPr="007C424B">
        <w:rPr>
          <w:szCs w:val="24"/>
        </w:rPr>
        <w:t>сл</w:t>
      </w:r>
      <w:r w:rsidRPr="007C424B">
        <w:rPr>
          <w:spacing w:val="-1"/>
          <w:szCs w:val="24"/>
        </w:rPr>
        <w:t xml:space="preserve"> </w:t>
      </w:r>
      <w:r w:rsidRPr="007C424B">
        <w:rPr>
          <w:spacing w:val="-3"/>
          <w:szCs w:val="24"/>
        </w:rPr>
        <w:t>т</w:t>
      </w:r>
      <w:r w:rsidRPr="007C424B">
        <w:rPr>
          <w:szCs w:val="24"/>
        </w:rPr>
        <w:t>е</w:t>
      </w:r>
      <w:r w:rsidRPr="007C424B">
        <w:rPr>
          <w:spacing w:val="-1"/>
          <w:szCs w:val="24"/>
        </w:rPr>
        <w:t>о</w:t>
      </w:r>
      <w:r w:rsidRPr="007C424B">
        <w:rPr>
          <w:spacing w:val="1"/>
          <w:szCs w:val="24"/>
        </w:rPr>
        <w:t>р</w:t>
      </w:r>
      <w:r w:rsidRPr="007C424B">
        <w:rPr>
          <w:spacing w:val="-1"/>
          <w:szCs w:val="24"/>
        </w:rPr>
        <w:t>и</w:t>
      </w:r>
      <w:r w:rsidRPr="007C424B">
        <w:rPr>
          <w:szCs w:val="24"/>
        </w:rPr>
        <w:t>и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ии</w:t>
      </w:r>
      <w:r w:rsidRPr="007C424B">
        <w:rPr>
          <w:szCs w:val="24"/>
        </w:rPr>
        <w:t>;</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составлять уравнения электролитической диссоциации кислот, щелочей, солей;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б</w:t>
      </w:r>
      <w:r w:rsidRPr="007C424B">
        <w:rPr>
          <w:spacing w:val="-1"/>
          <w:szCs w:val="24"/>
        </w:rPr>
        <w:t>ъ</w:t>
      </w:r>
      <w:r w:rsidRPr="007C424B">
        <w:rPr>
          <w:szCs w:val="24"/>
        </w:rPr>
        <w:t>яс</w:t>
      </w:r>
      <w:r w:rsidRPr="007C424B">
        <w:rPr>
          <w:spacing w:val="1"/>
          <w:szCs w:val="24"/>
        </w:rPr>
        <w:t>н</w:t>
      </w:r>
      <w:r w:rsidRPr="007C424B">
        <w:rPr>
          <w:szCs w:val="24"/>
        </w:rPr>
        <w:t>ять</w:t>
      </w:r>
      <w:r w:rsidRPr="007C424B">
        <w:rPr>
          <w:spacing w:val="-1"/>
          <w:szCs w:val="24"/>
        </w:rPr>
        <w:t xml:space="preserve"> </w:t>
      </w:r>
      <w:r w:rsidRPr="007C424B">
        <w:rPr>
          <w:szCs w:val="24"/>
        </w:rPr>
        <w:t>с</w:t>
      </w:r>
      <w:r w:rsidRPr="007C424B">
        <w:rPr>
          <w:spacing w:val="-2"/>
          <w:szCs w:val="24"/>
        </w:rPr>
        <w:t>у</w:t>
      </w:r>
      <w:r w:rsidRPr="007C424B">
        <w:rPr>
          <w:szCs w:val="24"/>
        </w:rPr>
        <w:t>щнос</w:t>
      </w:r>
      <w:r w:rsidRPr="007C424B">
        <w:rPr>
          <w:spacing w:val="-3"/>
          <w:szCs w:val="24"/>
        </w:rPr>
        <w:t>т</w:t>
      </w:r>
      <w:r w:rsidRPr="007C424B">
        <w:rPr>
          <w:szCs w:val="24"/>
        </w:rPr>
        <w:t>ь про</w:t>
      </w:r>
      <w:r w:rsidRPr="007C424B">
        <w:rPr>
          <w:spacing w:val="1"/>
          <w:szCs w:val="24"/>
        </w:rPr>
        <w:t>ц</w:t>
      </w:r>
      <w:r w:rsidRPr="007C424B">
        <w:rPr>
          <w:szCs w:val="24"/>
        </w:rPr>
        <w:t>е</w:t>
      </w:r>
      <w:r w:rsidRPr="007C424B">
        <w:rPr>
          <w:spacing w:val="-2"/>
          <w:szCs w:val="24"/>
        </w:rPr>
        <w:t>с</w:t>
      </w:r>
      <w:r w:rsidRPr="007C424B">
        <w:rPr>
          <w:szCs w:val="24"/>
        </w:rPr>
        <w:t>са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zCs w:val="24"/>
        </w:rPr>
        <w:t>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ди</w:t>
      </w:r>
      <w:r w:rsidRPr="007C424B">
        <w:rPr>
          <w:spacing w:val="-2"/>
          <w:szCs w:val="24"/>
        </w:rPr>
        <w:t>с</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и и</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pacing w:val="-1"/>
          <w:szCs w:val="24"/>
        </w:rPr>
        <w:t>и</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составлять полные и сокращенные ионные уравнения реакции обмена;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ион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проводить реакции, подтверждающие качественный состав различных веществ;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w:t>
      </w:r>
      <w:r w:rsidRPr="007C424B">
        <w:rPr>
          <w:spacing w:val="-2"/>
          <w:szCs w:val="24"/>
        </w:rPr>
        <w:t>о</w:t>
      </w:r>
      <w:r w:rsidRPr="007C424B">
        <w:rPr>
          <w:szCs w:val="24"/>
        </w:rPr>
        <w:t>к</w:t>
      </w:r>
      <w:r w:rsidRPr="007C424B">
        <w:rPr>
          <w:spacing w:val="-1"/>
          <w:szCs w:val="24"/>
        </w:rPr>
        <w:t>и</w:t>
      </w:r>
      <w:r w:rsidRPr="007C424B">
        <w:rPr>
          <w:szCs w:val="24"/>
        </w:rPr>
        <w:t>сли</w:t>
      </w:r>
      <w:r w:rsidRPr="007C424B">
        <w:rPr>
          <w:spacing w:val="-3"/>
          <w:szCs w:val="24"/>
        </w:rPr>
        <w:t>т</w:t>
      </w:r>
      <w:r w:rsidRPr="007C424B">
        <w:rPr>
          <w:szCs w:val="24"/>
        </w:rPr>
        <w:t>ель</w:t>
      </w:r>
      <w:r w:rsidRPr="007C424B">
        <w:rPr>
          <w:spacing w:val="-1"/>
          <w:szCs w:val="24"/>
        </w:rPr>
        <w:t xml:space="preserve"> </w:t>
      </w:r>
      <w:r w:rsidRPr="007C424B">
        <w:rPr>
          <w:szCs w:val="24"/>
        </w:rPr>
        <w:t>и вос</w:t>
      </w:r>
      <w:r w:rsidRPr="007C424B">
        <w:rPr>
          <w:spacing w:val="1"/>
          <w:szCs w:val="24"/>
        </w:rPr>
        <w:t>с</w:t>
      </w:r>
      <w:r w:rsidRPr="007C424B">
        <w:rPr>
          <w:szCs w:val="24"/>
        </w:rPr>
        <w:t>т</w:t>
      </w:r>
      <w:r w:rsidRPr="007C424B">
        <w:rPr>
          <w:spacing w:val="-3"/>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w:t>
      </w:r>
      <w:r w:rsidRPr="007C424B">
        <w:rPr>
          <w:szCs w:val="24"/>
        </w:rPr>
        <w:t>ь;</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составлять уравнения окислительно-восстановительных реакций;</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н</w:t>
      </w:r>
      <w:r w:rsidRPr="007C424B">
        <w:rPr>
          <w:szCs w:val="24"/>
        </w:rPr>
        <w:t>азывать</w:t>
      </w:r>
      <w:r w:rsidRPr="007C424B">
        <w:rPr>
          <w:spacing w:val="-1"/>
          <w:szCs w:val="24"/>
        </w:rPr>
        <w:t xml:space="preserve"> </w:t>
      </w:r>
      <w:r w:rsidRPr="007C424B">
        <w:rPr>
          <w:szCs w:val="24"/>
        </w:rPr>
        <w:t>фак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zCs w:val="24"/>
        </w:rPr>
        <w:t xml:space="preserve">яющие </w:t>
      </w:r>
      <w:r w:rsidRPr="007C424B">
        <w:rPr>
          <w:spacing w:val="1"/>
          <w:szCs w:val="24"/>
        </w:rPr>
        <w:t>н</w:t>
      </w:r>
      <w:r w:rsidRPr="007C424B">
        <w:rPr>
          <w:szCs w:val="24"/>
        </w:rPr>
        <w:t>а с</w:t>
      </w:r>
      <w:r w:rsidRPr="007C424B">
        <w:rPr>
          <w:spacing w:val="-3"/>
          <w:szCs w:val="24"/>
        </w:rPr>
        <w:t>к</w:t>
      </w:r>
      <w:r w:rsidRPr="007C424B">
        <w:rPr>
          <w:spacing w:val="-1"/>
          <w:szCs w:val="24"/>
        </w:rPr>
        <w:t>о</w:t>
      </w:r>
      <w:r w:rsidRPr="007C424B">
        <w:rPr>
          <w:spacing w:val="1"/>
          <w:szCs w:val="24"/>
        </w:rPr>
        <w:t>ро</w:t>
      </w:r>
      <w:r w:rsidRPr="007C424B">
        <w:rPr>
          <w:spacing w:val="-2"/>
          <w:szCs w:val="24"/>
        </w:rPr>
        <w:t>с</w:t>
      </w:r>
      <w:r w:rsidRPr="007C424B">
        <w:rPr>
          <w:szCs w:val="24"/>
        </w:rPr>
        <w:t>ть</w:t>
      </w:r>
      <w:r w:rsidRPr="007C424B">
        <w:rPr>
          <w:spacing w:val="-1"/>
          <w:szCs w:val="24"/>
        </w:rPr>
        <w:t xml:space="preserve"> </w:t>
      </w:r>
      <w:r w:rsidRPr="007C424B">
        <w:rPr>
          <w:szCs w:val="24"/>
        </w:rPr>
        <w:t>хи</w:t>
      </w:r>
      <w:r w:rsidRPr="007C424B">
        <w:rPr>
          <w:spacing w:val="-1"/>
          <w:szCs w:val="24"/>
        </w:rPr>
        <w:t>м</w:t>
      </w:r>
      <w:r w:rsidRPr="007C424B">
        <w:rPr>
          <w:spacing w:val="1"/>
          <w:szCs w:val="24"/>
        </w:rPr>
        <w:t>и</w:t>
      </w:r>
      <w:r w:rsidRPr="007C424B">
        <w:rPr>
          <w:spacing w:val="-2"/>
          <w:szCs w:val="24"/>
        </w:rPr>
        <w:t>ч</w:t>
      </w:r>
      <w:r w:rsidRPr="007C424B">
        <w:rPr>
          <w:szCs w:val="24"/>
        </w:rPr>
        <w:t xml:space="preserve">еской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1"/>
          <w:szCs w:val="24"/>
        </w:rPr>
        <w:t>ц</w:t>
      </w:r>
      <w:r w:rsidRPr="007C424B">
        <w:rPr>
          <w:spacing w:val="-1"/>
          <w:szCs w:val="24"/>
        </w:rPr>
        <w:t>ир</w:t>
      </w:r>
      <w:r w:rsidRPr="007C424B">
        <w:rPr>
          <w:spacing w:val="1"/>
          <w:szCs w:val="24"/>
        </w:rPr>
        <w:t>о</w:t>
      </w:r>
      <w:r w:rsidRPr="007C424B">
        <w:rPr>
          <w:szCs w:val="24"/>
        </w:rPr>
        <w:t>вать</w:t>
      </w:r>
      <w:r w:rsidRPr="007C424B">
        <w:rPr>
          <w:spacing w:val="-1"/>
          <w:szCs w:val="24"/>
        </w:rPr>
        <w:t xml:space="preserve"> </w:t>
      </w:r>
      <w:r w:rsidRPr="007C424B">
        <w:rPr>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1"/>
          <w:szCs w:val="24"/>
        </w:rPr>
        <w:t xml:space="preserve"> </w:t>
      </w:r>
      <w:r w:rsidRPr="007C424B">
        <w:rPr>
          <w:spacing w:val="-2"/>
          <w:szCs w:val="24"/>
        </w:rPr>
        <w:t>п</w:t>
      </w:r>
      <w:r w:rsidRPr="007C424B">
        <w:rPr>
          <w:szCs w:val="24"/>
        </w:rPr>
        <w:t>о</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2"/>
          <w:szCs w:val="24"/>
        </w:rPr>
        <w:t>п</w:t>
      </w:r>
      <w:r w:rsidRPr="007C424B">
        <w:rPr>
          <w:spacing w:val="1"/>
          <w:szCs w:val="24"/>
        </w:rPr>
        <w:t>ри</w:t>
      </w:r>
      <w:r w:rsidRPr="007C424B">
        <w:rPr>
          <w:spacing w:val="-3"/>
          <w:szCs w:val="24"/>
        </w:rPr>
        <w:t>з</w:t>
      </w:r>
      <w:r w:rsidRPr="007C424B">
        <w:rPr>
          <w:spacing w:val="1"/>
          <w:szCs w:val="24"/>
        </w:rPr>
        <w:t>н</w:t>
      </w:r>
      <w:r w:rsidRPr="007C424B">
        <w:rPr>
          <w:szCs w:val="24"/>
        </w:rPr>
        <w:t>а</w:t>
      </w:r>
      <w:r w:rsidRPr="007C424B">
        <w:rPr>
          <w:spacing w:val="-2"/>
          <w:szCs w:val="24"/>
        </w:rPr>
        <w:t>к</w:t>
      </w:r>
      <w:r w:rsidRPr="007C424B">
        <w:rPr>
          <w:szCs w:val="24"/>
        </w:rPr>
        <w:t>ам;</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2"/>
          <w:szCs w:val="24"/>
        </w:rPr>
        <w:t xml:space="preserve"> </w:t>
      </w:r>
      <w:r w:rsidRPr="007C424B">
        <w:rPr>
          <w:spacing w:val="1"/>
          <w:szCs w:val="24"/>
        </w:rPr>
        <w:t>н</w:t>
      </w:r>
      <w:r w:rsidRPr="007C424B">
        <w:rPr>
          <w:szCs w:val="24"/>
        </w:rPr>
        <w:t>еме</w:t>
      </w:r>
      <w:r w:rsidRPr="007C424B">
        <w:rPr>
          <w:spacing w:val="-3"/>
          <w:szCs w:val="24"/>
        </w:rPr>
        <w:t>т</w:t>
      </w:r>
      <w:r w:rsidRPr="007C424B">
        <w:rPr>
          <w:szCs w:val="24"/>
        </w:rPr>
        <w:t>ал</w:t>
      </w:r>
      <w:r w:rsidRPr="007C424B">
        <w:rPr>
          <w:spacing w:val="-2"/>
          <w:szCs w:val="24"/>
        </w:rPr>
        <w:t>л</w:t>
      </w:r>
      <w:r w:rsidRPr="007C424B">
        <w:rPr>
          <w:spacing w:val="1"/>
          <w:szCs w:val="24"/>
        </w:rPr>
        <w:t>о</w:t>
      </w:r>
      <w:r w:rsidRPr="007C424B">
        <w:rPr>
          <w:szCs w:val="24"/>
        </w:rPr>
        <w:t>в;</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п</w:t>
      </w:r>
      <w:r w:rsidRPr="007C424B">
        <w:rPr>
          <w:spacing w:val="1"/>
          <w:szCs w:val="24"/>
        </w:rPr>
        <w:t>ро</w:t>
      </w:r>
      <w:r w:rsidRPr="007C424B">
        <w:rPr>
          <w:spacing w:val="-3"/>
          <w:szCs w:val="24"/>
        </w:rPr>
        <w:t>в</w:t>
      </w:r>
      <w:r w:rsidRPr="007C424B">
        <w:rPr>
          <w:spacing w:val="1"/>
          <w:szCs w:val="24"/>
        </w:rPr>
        <w:t>о</w:t>
      </w:r>
      <w:r w:rsidRPr="007C424B">
        <w:rPr>
          <w:spacing w:val="-1"/>
          <w:szCs w:val="24"/>
        </w:rPr>
        <w:t>д</w:t>
      </w:r>
      <w:r w:rsidRPr="007C424B">
        <w:rPr>
          <w:spacing w:val="1"/>
          <w:szCs w:val="24"/>
        </w:rPr>
        <w:t>и</w:t>
      </w:r>
      <w:r w:rsidRPr="007C424B">
        <w:rPr>
          <w:szCs w:val="24"/>
        </w:rPr>
        <w:t>ть</w:t>
      </w:r>
      <w:r w:rsidRPr="007C424B">
        <w:rPr>
          <w:spacing w:val="-1"/>
          <w:szCs w:val="24"/>
        </w:rPr>
        <w:t xml:space="preserve"> </w:t>
      </w:r>
      <w:r w:rsidRPr="007C424B">
        <w:rPr>
          <w:spacing w:val="-2"/>
          <w:szCs w:val="24"/>
        </w:rPr>
        <w:t>о</w:t>
      </w:r>
      <w:r w:rsidRPr="007C424B">
        <w:rPr>
          <w:spacing w:val="1"/>
          <w:szCs w:val="24"/>
        </w:rPr>
        <w:t>пы</w:t>
      </w:r>
      <w:r w:rsidRPr="007C424B">
        <w:rPr>
          <w:spacing w:val="-3"/>
          <w:szCs w:val="24"/>
        </w:rPr>
        <w:t>т</w:t>
      </w:r>
      <w:r w:rsidRPr="007C424B">
        <w:rPr>
          <w:szCs w:val="24"/>
        </w:rPr>
        <w:t>ы</w:t>
      </w:r>
      <w:r w:rsidRPr="007C424B">
        <w:rPr>
          <w:spacing w:val="1"/>
          <w:szCs w:val="24"/>
        </w:rPr>
        <w:t xml:space="preserve"> </w:t>
      </w:r>
      <w:r w:rsidRPr="007C424B">
        <w:rPr>
          <w:spacing w:val="-2"/>
          <w:szCs w:val="24"/>
        </w:rPr>
        <w:t>п</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ю, собиранию и</w:t>
      </w:r>
      <w:r w:rsidRPr="007C424B">
        <w:rPr>
          <w:spacing w:val="1"/>
          <w:szCs w:val="24"/>
        </w:rPr>
        <w:t xml:space="preserve"> </w:t>
      </w:r>
      <w:r w:rsidRPr="007C424B">
        <w:rPr>
          <w:szCs w:val="24"/>
        </w:rPr>
        <w:t>из</w:t>
      </w:r>
      <w:r w:rsidRPr="007C424B">
        <w:rPr>
          <w:spacing w:val="-4"/>
          <w:szCs w:val="24"/>
        </w:rPr>
        <w:t>у</w:t>
      </w:r>
      <w:r w:rsidRPr="007C424B">
        <w:rPr>
          <w:szCs w:val="24"/>
        </w:rPr>
        <w:t>че</w:t>
      </w:r>
      <w:r w:rsidRPr="007C424B">
        <w:rPr>
          <w:spacing w:val="1"/>
          <w:szCs w:val="24"/>
        </w:rPr>
        <w:t>ни</w:t>
      </w:r>
      <w:r w:rsidRPr="007C424B">
        <w:rPr>
          <w:szCs w:val="24"/>
        </w:rPr>
        <w:t>ю</w:t>
      </w:r>
      <w:r w:rsidRPr="007C424B">
        <w:rPr>
          <w:spacing w:val="-4"/>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во</w:t>
      </w:r>
      <w:r w:rsidRPr="007C424B">
        <w:rPr>
          <w:spacing w:val="1"/>
          <w:szCs w:val="24"/>
        </w:rPr>
        <w:t>й</w:t>
      </w:r>
      <w:r w:rsidRPr="007C424B">
        <w:rPr>
          <w:szCs w:val="24"/>
        </w:rPr>
        <w:t xml:space="preserve">ств </w:t>
      </w:r>
      <w:r w:rsidRPr="007C424B">
        <w:rPr>
          <w:spacing w:val="1"/>
          <w:szCs w:val="24"/>
        </w:rPr>
        <w:t>газообразных веществ: углекислого газа, аммиака;</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zCs w:val="24"/>
        </w:rPr>
        <w:t>рас</w:t>
      </w:r>
      <w:r w:rsidRPr="007C424B">
        <w:rPr>
          <w:spacing w:val="-1"/>
          <w:szCs w:val="24"/>
        </w:rPr>
        <w:t>п</w:t>
      </w:r>
      <w:r w:rsidRPr="007C424B">
        <w:rPr>
          <w:spacing w:val="1"/>
          <w:szCs w:val="24"/>
        </w:rPr>
        <w:t>о</w:t>
      </w:r>
      <w:r w:rsidRPr="007C424B">
        <w:rPr>
          <w:szCs w:val="24"/>
        </w:rPr>
        <w:t>зна</w:t>
      </w:r>
      <w:r w:rsidRPr="007C424B">
        <w:rPr>
          <w:spacing w:val="-2"/>
          <w:szCs w:val="24"/>
        </w:rPr>
        <w:t>в</w:t>
      </w:r>
      <w:r w:rsidRPr="007C424B">
        <w:rPr>
          <w:szCs w:val="24"/>
        </w:rPr>
        <w:t>ать</w:t>
      </w:r>
      <w:r w:rsidRPr="007C424B">
        <w:rPr>
          <w:spacing w:val="-1"/>
          <w:szCs w:val="24"/>
        </w:rPr>
        <w:t xml:space="preserve"> </w:t>
      </w:r>
      <w:r w:rsidRPr="007C424B">
        <w:rPr>
          <w:szCs w:val="24"/>
        </w:rPr>
        <w:t>опы</w:t>
      </w:r>
      <w:r w:rsidRPr="007C424B">
        <w:rPr>
          <w:spacing w:val="-3"/>
          <w:szCs w:val="24"/>
        </w:rPr>
        <w:t>т</w:t>
      </w:r>
      <w:r w:rsidRPr="007C424B">
        <w:rPr>
          <w:spacing w:val="-1"/>
          <w:szCs w:val="24"/>
        </w:rPr>
        <w:t>н</w:t>
      </w:r>
      <w:r w:rsidRPr="007C424B">
        <w:rPr>
          <w:spacing w:val="1"/>
          <w:szCs w:val="24"/>
        </w:rPr>
        <w:t>ы</w:t>
      </w:r>
      <w:r w:rsidRPr="007C424B">
        <w:rPr>
          <w:szCs w:val="24"/>
        </w:rPr>
        <w:t>м п</w:t>
      </w:r>
      <w:r w:rsidRPr="007C424B">
        <w:rPr>
          <w:spacing w:val="-3"/>
          <w:szCs w:val="24"/>
        </w:rPr>
        <w:t>у</w:t>
      </w:r>
      <w:r w:rsidRPr="007C424B">
        <w:rPr>
          <w:szCs w:val="24"/>
        </w:rPr>
        <w:t>тем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 xml:space="preserve">е </w:t>
      </w:r>
      <w:r w:rsidRPr="007C424B">
        <w:rPr>
          <w:spacing w:val="-1"/>
          <w:szCs w:val="24"/>
        </w:rPr>
        <w:t>в</w:t>
      </w:r>
      <w:r w:rsidRPr="007C424B">
        <w:rPr>
          <w:spacing w:val="-2"/>
          <w:szCs w:val="24"/>
        </w:rPr>
        <w:t>е</w:t>
      </w:r>
      <w:r w:rsidRPr="007C424B">
        <w:rPr>
          <w:szCs w:val="24"/>
        </w:rPr>
        <w:t>ще</w:t>
      </w:r>
      <w:r w:rsidRPr="007C424B">
        <w:rPr>
          <w:spacing w:val="-2"/>
          <w:szCs w:val="24"/>
        </w:rPr>
        <w:t>с</w:t>
      </w:r>
      <w:r w:rsidRPr="007C424B">
        <w:rPr>
          <w:szCs w:val="24"/>
        </w:rPr>
        <w:t>т</w:t>
      </w:r>
      <w:r w:rsidRPr="007C424B">
        <w:rPr>
          <w:spacing w:val="-1"/>
          <w:szCs w:val="24"/>
        </w:rPr>
        <w:t>в</w:t>
      </w:r>
      <w:r w:rsidRPr="007C424B">
        <w:rPr>
          <w:szCs w:val="24"/>
        </w:rPr>
        <w:t xml:space="preserve">а: </w:t>
      </w:r>
      <w:r w:rsidRPr="007C424B">
        <w:rPr>
          <w:spacing w:val="-4"/>
          <w:szCs w:val="24"/>
        </w:rPr>
        <w:t>у</w:t>
      </w:r>
      <w:r w:rsidRPr="007C424B">
        <w:rPr>
          <w:szCs w:val="24"/>
        </w:rPr>
        <w:t>г</w:t>
      </w:r>
      <w:r w:rsidRPr="007C424B">
        <w:rPr>
          <w:spacing w:val="-1"/>
          <w:szCs w:val="24"/>
        </w:rPr>
        <w:t>л</w:t>
      </w:r>
      <w:r w:rsidRPr="007C424B">
        <w:rPr>
          <w:szCs w:val="24"/>
        </w:rPr>
        <w:t>ек</w:t>
      </w:r>
      <w:r w:rsidRPr="007C424B">
        <w:rPr>
          <w:spacing w:val="1"/>
          <w:szCs w:val="24"/>
        </w:rPr>
        <w:t>и</w:t>
      </w:r>
      <w:r w:rsidRPr="007C424B">
        <w:rPr>
          <w:szCs w:val="24"/>
        </w:rPr>
        <w:t>слый</w:t>
      </w:r>
      <w:r w:rsidRPr="007C424B">
        <w:rPr>
          <w:spacing w:val="1"/>
          <w:szCs w:val="24"/>
        </w:rPr>
        <w:t xml:space="preserve"> </w:t>
      </w:r>
      <w:r w:rsidRPr="007C424B">
        <w:rPr>
          <w:szCs w:val="24"/>
        </w:rPr>
        <w:t xml:space="preserve">газ и </w:t>
      </w:r>
      <w:r w:rsidRPr="007C424B">
        <w:rPr>
          <w:spacing w:val="-3"/>
          <w:szCs w:val="24"/>
        </w:rPr>
        <w:t>ам</w:t>
      </w:r>
      <w:r w:rsidRPr="007C424B">
        <w:rPr>
          <w:szCs w:val="24"/>
        </w:rPr>
        <w:t>ми</w:t>
      </w:r>
      <w:r w:rsidRPr="007C424B">
        <w:rPr>
          <w:spacing w:val="1"/>
          <w:szCs w:val="24"/>
        </w:rPr>
        <w:t>а</w:t>
      </w:r>
      <w:r w:rsidRPr="007C424B">
        <w:rPr>
          <w:szCs w:val="24"/>
        </w:rPr>
        <w:t>к</w:t>
      </w:r>
      <w:r w:rsidRPr="007C424B">
        <w:rPr>
          <w:spacing w:val="-1"/>
          <w:szCs w:val="24"/>
        </w:rPr>
        <w:t>;</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 xml:space="preserve">зовать </w:t>
      </w:r>
      <w:r w:rsidRPr="007C424B">
        <w:rPr>
          <w:spacing w:val="-1"/>
          <w:szCs w:val="24"/>
        </w:rPr>
        <w:t>в</w:t>
      </w:r>
      <w:r w:rsidRPr="007C424B">
        <w:rPr>
          <w:spacing w:val="-3"/>
          <w:szCs w:val="24"/>
        </w:rPr>
        <w:t>з</w:t>
      </w:r>
      <w:r w:rsidRPr="007C424B">
        <w:rPr>
          <w:szCs w:val="24"/>
        </w:rPr>
        <w:t>а</w:t>
      </w:r>
      <w:r w:rsidRPr="007C424B">
        <w:rPr>
          <w:spacing w:val="1"/>
          <w:szCs w:val="24"/>
        </w:rPr>
        <w:t>и</w:t>
      </w:r>
      <w:r w:rsidRPr="007C424B">
        <w:rPr>
          <w:spacing w:val="-3"/>
          <w:szCs w:val="24"/>
        </w:rPr>
        <w:t>м</w:t>
      </w:r>
      <w:r w:rsidRPr="007C424B">
        <w:rPr>
          <w:spacing w:val="1"/>
          <w:szCs w:val="24"/>
        </w:rPr>
        <w:t>о</w:t>
      </w:r>
      <w:r w:rsidRPr="007C424B">
        <w:rPr>
          <w:szCs w:val="24"/>
        </w:rPr>
        <w:t>связь меж</w:t>
      </w:r>
      <w:r w:rsidRPr="007C424B">
        <w:rPr>
          <w:spacing w:val="1"/>
          <w:szCs w:val="24"/>
        </w:rPr>
        <w:t>д</w:t>
      </w:r>
      <w:r w:rsidRPr="007C424B">
        <w:rPr>
          <w:szCs w:val="24"/>
        </w:rPr>
        <w:t>у</w:t>
      </w:r>
      <w:r w:rsidRPr="007C424B">
        <w:rPr>
          <w:spacing w:val="-3"/>
          <w:szCs w:val="24"/>
        </w:rPr>
        <w:t xml:space="preserve"> </w:t>
      </w:r>
      <w:r w:rsidRPr="007C424B">
        <w:rPr>
          <w:szCs w:val="24"/>
        </w:rPr>
        <w:t>со</w:t>
      </w:r>
      <w:r w:rsidRPr="007C424B">
        <w:rPr>
          <w:spacing w:val="1"/>
          <w:szCs w:val="24"/>
        </w:rPr>
        <w:t>с</w:t>
      </w:r>
      <w:r w:rsidRPr="007C424B">
        <w:rPr>
          <w:szCs w:val="24"/>
        </w:rPr>
        <w:t>та</w:t>
      </w:r>
      <w:r w:rsidRPr="007C424B">
        <w:rPr>
          <w:spacing w:val="-3"/>
          <w:szCs w:val="24"/>
        </w:rPr>
        <w:t>в</w:t>
      </w:r>
      <w:r w:rsidRPr="007C424B">
        <w:rPr>
          <w:spacing w:val="1"/>
          <w:szCs w:val="24"/>
        </w:rPr>
        <w:t>о</w:t>
      </w:r>
      <w:r w:rsidRPr="007C424B">
        <w:rPr>
          <w:szCs w:val="24"/>
        </w:rPr>
        <w:t>м,</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ем и свойст</w:t>
      </w:r>
      <w:r w:rsidRPr="007C424B">
        <w:rPr>
          <w:spacing w:val="-1"/>
          <w:szCs w:val="24"/>
        </w:rPr>
        <w:t>в</w:t>
      </w:r>
      <w:r w:rsidRPr="007C424B">
        <w:rPr>
          <w:szCs w:val="24"/>
        </w:rPr>
        <w:t>ами</w:t>
      </w:r>
      <w:r w:rsidRPr="007C424B">
        <w:rPr>
          <w:spacing w:val="1"/>
          <w:szCs w:val="24"/>
        </w:rPr>
        <w:t xml:space="preserve"> </w:t>
      </w:r>
      <w:r w:rsidRPr="007C424B">
        <w:rPr>
          <w:spacing w:val="-3"/>
          <w:szCs w:val="24"/>
        </w:rPr>
        <w:t>м</w:t>
      </w:r>
      <w:r w:rsidRPr="007C424B">
        <w:rPr>
          <w:szCs w:val="24"/>
        </w:rPr>
        <w:t>ета</w:t>
      </w:r>
      <w:r w:rsidRPr="007C424B">
        <w:rPr>
          <w:spacing w:val="-1"/>
          <w:szCs w:val="24"/>
        </w:rPr>
        <w:t>лло</w:t>
      </w:r>
      <w:r w:rsidRPr="007C424B">
        <w:rPr>
          <w:szCs w:val="24"/>
        </w:rPr>
        <w:t>в;</w:t>
      </w:r>
    </w:p>
    <w:p w:rsidR="00A61E55" w:rsidRPr="007C424B" w:rsidRDefault="00E53743" w:rsidP="00DB693C">
      <w:pPr>
        <w:widowControl w:val="0"/>
        <w:numPr>
          <w:ilvl w:val="0"/>
          <w:numId w:val="100"/>
        </w:numPr>
        <w:tabs>
          <w:tab w:val="left" w:pos="993"/>
        </w:tabs>
        <w:autoSpaceDE w:val="0"/>
        <w:autoSpaceDN w:val="0"/>
        <w:adjustRightInd w:val="0"/>
        <w:ind w:left="0" w:firstLine="709"/>
        <w:jc w:val="both"/>
        <w:rPr>
          <w:i/>
          <w:szCs w:val="24"/>
        </w:rPr>
      </w:pPr>
      <w:proofErr w:type="gramStart"/>
      <w:r w:rsidRPr="007C424B">
        <w:rPr>
          <w:spacing w:val="-1"/>
          <w:szCs w:val="24"/>
        </w:rPr>
        <w:t>н</w:t>
      </w:r>
      <w:r w:rsidRPr="007C424B">
        <w:rPr>
          <w:szCs w:val="24"/>
        </w:rPr>
        <w:t>азывать</w:t>
      </w:r>
      <w:r w:rsidRPr="007C424B">
        <w:rPr>
          <w:spacing w:val="-1"/>
          <w:szCs w:val="24"/>
        </w:rPr>
        <w:t xml:space="preserve"> </w:t>
      </w:r>
      <w:r w:rsidRPr="007C424B">
        <w:rPr>
          <w:spacing w:val="-2"/>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pacing w:val="-2"/>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в</w:t>
      </w:r>
      <w:r w:rsidRPr="007C424B">
        <w:rPr>
          <w:szCs w:val="24"/>
        </w:rPr>
        <w:t>ещ</w:t>
      </w:r>
      <w:r w:rsidRPr="007C424B">
        <w:rPr>
          <w:spacing w:val="-2"/>
          <w:szCs w:val="24"/>
        </w:rPr>
        <w:t>е</w:t>
      </w:r>
      <w:r w:rsidRPr="007C424B">
        <w:rPr>
          <w:szCs w:val="24"/>
        </w:rPr>
        <w:t xml:space="preserve">ства </w:t>
      </w:r>
      <w:r w:rsidRPr="007C424B">
        <w:rPr>
          <w:spacing w:val="1"/>
          <w:szCs w:val="24"/>
        </w:rPr>
        <w:t>п</w:t>
      </w:r>
      <w:r w:rsidRPr="007C424B">
        <w:rPr>
          <w:szCs w:val="24"/>
        </w:rPr>
        <w:t>о</w:t>
      </w:r>
      <w:r w:rsidRPr="007C424B">
        <w:rPr>
          <w:spacing w:val="-2"/>
          <w:szCs w:val="24"/>
        </w:rPr>
        <w:t xml:space="preserve"> </w:t>
      </w:r>
      <w:r w:rsidRPr="007C424B">
        <w:rPr>
          <w:spacing w:val="1"/>
          <w:szCs w:val="24"/>
        </w:rPr>
        <w:t>и</w:t>
      </w:r>
      <w:r w:rsidRPr="007C424B">
        <w:rPr>
          <w:szCs w:val="24"/>
        </w:rPr>
        <w:t>х</w:t>
      </w:r>
      <w:r w:rsidRPr="007C424B">
        <w:rPr>
          <w:spacing w:val="-2"/>
          <w:szCs w:val="24"/>
        </w:rPr>
        <w:t xml:space="preserve"> </w:t>
      </w:r>
      <w:r w:rsidRPr="007C424B">
        <w:rPr>
          <w:szCs w:val="24"/>
        </w:rPr>
        <w:t>форм</w:t>
      </w:r>
      <w:r w:rsidRPr="007C424B">
        <w:rPr>
          <w:spacing w:val="-3"/>
          <w:szCs w:val="24"/>
        </w:rPr>
        <w:t>у</w:t>
      </w:r>
      <w:r w:rsidRPr="007C424B">
        <w:rPr>
          <w:spacing w:val="-1"/>
          <w:szCs w:val="24"/>
        </w:rPr>
        <w:t>л</w:t>
      </w:r>
      <w:r w:rsidRPr="007C424B">
        <w:rPr>
          <w:szCs w:val="24"/>
        </w:rPr>
        <w:t>е:</w:t>
      </w:r>
      <w:r w:rsidRPr="007C424B">
        <w:rPr>
          <w:spacing w:val="1"/>
          <w:szCs w:val="24"/>
        </w:rPr>
        <w:t xml:space="preserve"> </w:t>
      </w:r>
      <w:r w:rsidRPr="007C424B">
        <w:rPr>
          <w:szCs w:val="24"/>
        </w:rPr>
        <w:t>ме</w:t>
      </w:r>
      <w:r w:rsidRPr="007C424B">
        <w:rPr>
          <w:spacing w:val="-1"/>
          <w:szCs w:val="24"/>
        </w:rPr>
        <w:t>т</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zCs w:val="24"/>
        </w:rPr>
        <w:t xml:space="preserve">этан, этилен, </w:t>
      </w:r>
      <w:r w:rsidRPr="007C424B">
        <w:rPr>
          <w:spacing w:val="-3"/>
          <w:szCs w:val="24"/>
        </w:rPr>
        <w:t>м</w:t>
      </w:r>
      <w:r w:rsidRPr="007C424B">
        <w:rPr>
          <w:szCs w:val="24"/>
        </w:rPr>
        <w:t>ета</w:t>
      </w:r>
      <w:r w:rsidRPr="007C424B">
        <w:rPr>
          <w:spacing w:val="-1"/>
          <w:szCs w:val="24"/>
        </w:rPr>
        <w:t>н</w:t>
      </w:r>
      <w:r w:rsidRPr="007C424B">
        <w:rPr>
          <w:spacing w:val="1"/>
          <w:szCs w:val="24"/>
        </w:rPr>
        <w:t>о</w:t>
      </w:r>
      <w:r w:rsidRPr="007C424B">
        <w:rPr>
          <w:spacing w:val="-1"/>
          <w:szCs w:val="24"/>
        </w:rPr>
        <w:t>л</w:t>
      </w:r>
      <w:r w:rsidRPr="007C424B">
        <w:rPr>
          <w:szCs w:val="24"/>
        </w:rPr>
        <w:t>, этан</w:t>
      </w:r>
      <w:r w:rsidRPr="007C424B">
        <w:rPr>
          <w:spacing w:val="1"/>
          <w:szCs w:val="24"/>
        </w:rPr>
        <w:t>о</w:t>
      </w:r>
      <w:r w:rsidRPr="007C424B">
        <w:rPr>
          <w:spacing w:val="-1"/>
          <w:szCs w:val="24"/>
        </w:rPr>
        <w:t>л</w:t>
      </w:r>
      <w:r w:rsidRPr="007C424B">
        <w:rPr>
          <w:szCs w:val="24"/>
        </w:rPr>
        <w:t>,</w:t>
      </w:r>
      <w:r w:rsidRPr="007C424B">
        <w:rPr>
          <w:spacing w:val="-1"/>
          <w:szCs w:val="24"/>
        </w:rPr>
        <w:t xml:space="preserve"> </w:t>
      </w:r>
      <w:r w:rsidRPr="007C424B">
        <w:rPr>
          <w:szCs w:val="24"/>
        </w:rPr>
        <w:t>г</w:t>
      </w:r>
      <w:r w:rsidRPr="007C424B">
        <w:rPr>
          <w:spacing w:val="-1"/>
          <w:szCs w:val="24"/>
        </w:rPr>
        <w:t>ли</w:t>
      </w:r>
      <w:r w:rsidRPr="007C424B">
        <w:rPr>
          <w:spacing w:val="1"/>
          <w:szCs w:val="24"/>
        </w:rPr>
        <w:t>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w:t>
      </w:r>
      <w:r w:rsidRPr="007C424B">
        <w:rPr>
          <w:spacing w:val="-1"/>
          <w:szCs w:val="24"/>
        </w:rPr>
        <w:t xml:space="preserve"> у</w:t>
      </w:r>
      <w:r w:rsidRPr="007C424B">
        <w:rPr>
          <w:szCs w:val="24"/>
        </w:rPr>
        <w:t>кс</w:t>
      </w:r>
      <w:r w:rsidRPr="007C424B">
        <w:rPr>
          <w:spacing w:val="-3"/>
          <w:szCs w:val="24"/>
        </w:rPr>
        <w:t>у</w:t>
      </w:r>
      <w:r w:rsidRPr="007C424B">
        <w:rPr>
          <w:szCs w:val="24"/>
        </w:rPr>
        <w:t>с</w:t>
      </w:r>
      <w:r w:rsidRPr="007C424B">
        <w:rPr>
          <w:spacing w:val="1"/>
          <w:szCs w:val="24"/>
        </w:rPr>
        <w:t>н</w:t>
      </w:r>
      <w:r w:rsidRPr="007C424B">
        <w:rPr>
          <w:szCs w:val="24"/>
        </w:rPr>
        <w:t>ая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аминоуксусная кислота,</w:t>
      </w:r>
      <w:r w:rsidRPr="007C424B">
        <w:rPr>
          <w:spacing w:val="-1"/>
          <w:szCs w:val="24"/>
        </w:rPr>
        <w:t xml:space="preserve"> стеариновая кислота, олеиновая </w:t>
      </w:r>
      <w:r w:rsidRPr="007C424B">
        <w:rPr>
          <w:spacing w:val="-1"/>
          <w:szCs w:val="24"/>
        </w:rPr>
        <w:lastRenderedPageBreak/>
        <w:t xml:space="preserve">кислота, </w:t>
      </w:r>
      <w:r w:rsidRPr="007C424B">
        <w:rPr>
          <w:szCs w:val="24"/>
        </w:rPr>
        <w:t>г</w:t>
      </w:r>
      <w:r w:rsidRPr="007C424B">
        <w:rPr>
          <w:spacing w:val="-1"/>
          <w:szCs w:val="24"/>
        </w:rPr>
        <w:t>лю</w:t>
      </w:r>
      <w:r w:rsidRPr="007C424B">
        <w:rPr>
          <w:szCs w:val="24"/>
        </w:rPr>
        <w:t>к</w:t>
      </w:r>
      <w:r w:rsidRPr="007C424B">
        <w:rPr>
          <w:spacing w:val="1"/>
          <w:szCs w:val="24"/>
        </w:rPr>
        <w:t>о</w:t>
      </w:r>
      <w:r w:rsidRPr="007C424B">
        <w:rPr>
          <w:szCs w:val="24"/>
        </w:rPr>
        <w:t>за;</w:t>
      </w:r>
      <w:r w:rsidR="00A61E55" w:rsidRPr="007C424B">
        <w:rPr>
          <w:szCs w:val="24"/>
        </w:rPr>
        <w:t xml:space="preserve"> </w:t>
      </w:r>
      <w:proofErr w:type="gramEnd"/>
    </w:p>
    <w:p w:rsidR="00A61E55" w:rsidRPr="007C424B" w:rsidRDefault="00A61E55" w:rsidP="00DB693C">
      <w:pPr>
        <w:widowControl w:val="0"/>
        <w:numPr>
          <w:ilvl w:val="0"/>
          <w:numId w:val="100"/>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ц</w:t>
      </w:r>
      <w:r w:rsidRPr="007C424B">
        <w:rPr>
          <w:szCs w:val="24"/>
        </w:rPr>
        <w:t>е</w:t>
      </w:r>
      <w:r w:rsidRPr="007C424B">
        <w:rPr>
          <w:spacing w:val="-1"/>
          <w:szCs w:val="24"/>
        </w:rPr>
        <w:t>н</w:t>
      </w:r>
      <w:r w:rsidRPr="007C424B">
        <w:rPr>
          <w:spacing w:val="1"/>
          <w:szCs w:val="24"/>
        </w:rPr>
        <w:t>и</w:t>
      </w:r>
      <w:r w:rsidRPr="007C424B">
        <w:rPr>
          <w:szCs w:val="24"/>
        </w:rPr>
        <w:t>вать</w:t>
      </w:r>
      <w:r w:rsidRPr="007C424B">
        <w:rPr>
          <w:spacing w:val="-1"/>
          <w:szCs w:val="24"/>
        </w:rPr>
        <w:t xml:space="preserve"> вл</w:t>
      </w:r>
      <w:r w:rsidRPr="007C424B">
        <w:rPr>
          <w:spacing w:val="1"/>
          <w:szCs w:val="24"/>
        </w:rPr>
        <w:t>и</w:t>
      </w:r>
      <w:r w:rsidRPr="007C424B">
        <w:rPr>
          <w:spacing w:val="-2"/>
          <w:szCs w:val="24"/>
        </w:rPr>
        <w:t>я</w:t>
      </w:r>
      <w:r w:rsidRPr="007C424B">
        <w:rPr>
          <w:spacing w:val="1"/>
          <w:szCs w:val="24"/>
        </w:rPr>
        <w:t>ни</w:t>
      </w:r>
      <w:r w:rsidRPr="007C424B">
        <w:rPr>
          <w:szCs w:val="24"/>
        </w:rPr>
        <w:t>е</w:t>
      </w:r>
      <w:r w:rsidRPr="007C424B">
        <w:rPr>
          <w:spacing w:val="-3"/>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заг</w:t>
      </w:r>
      <w:r w:rsidRPr="007C424B">
        <w:rPr>
          <w:spacing w:val="1"/>
          <w:szCs w:val="24"/>
        </w:rPr>
        <w:t>р</w:t>
      </w:r>
      <w:r w:rsidRPr="007C424B">
        <w:rPr>
          <w:szCs w:val="24"/>
        </w:rPr>
        <w:t>я</w:t>
      </w:r>
      <w:r w:rsidRPr="007C424B">
        <w:rPr>
          <w:spacing w:val="-3"/>
          <w:szCs w:val="24"/>
        </w:rPr>
        <w:t>з</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жающей с</w:t>
      </w:r>
      <w:r w:rsidRPr="007C424B">
        <w:rPr>
          <w:spacing w:val="-1"/>
          <w:szCs w:val="24"/>
        </w:rPr>
        <w:t>р</w:t>
      </w:r>
      <w:r w:rsidRPr="007C424B">
        <w:rPr>
          <w:szCs w:val="24"/>
        </w:rPr>
        <w:t>е</w:t>
      </w:r>
      <w:r w:rsidRPr="007C424B">
        <w:rPr>
          <w:spacing w:val="-1"/>
          <w:szCs w:val="24"/>
        </w:rPr>
        <w:t>д</w:t>
      </w:r>
      <w:r w:rsidRPr="007C424B">
        <w:rPr>
          <w:szCs w:val="24"/>
        </w:rPr>
        <w:t xml:space="preserve">ы </w:t>
      </w:r>
      <w:r w:rsidRPr="007C424B">
        <w:rPr>
          <w:spacing w:val="1"/>
          <w:szCs w:val="24"/>
        </w:rPr>
        <w:t>н</w:t>
      </w:r>
      <w:r w:rsidRPr="007C424B">
        <w:rPr>
          <w:szCs w:val="24"/>
        </w:rPr>
        <w:t xml:space="preserve">а </w:t>
      </w:r>
      <w:r w:rsidRPr="007C424B">
        <w:rPr>
          <w:spacing w:val="-2"/>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ни</w:t>
      </w:r>
      <w:r w:rsidRPr="007C424B">
        <w:rPr>
          <w:szCs w:val="24"/>
        </w:rPr>
        <w:t>зм</w:t>
      </w:r>
      <w:r w:rsidRPr="007C424B">
        <w:rPr>
          <w:spacing w:val="-3"/>
          <w:szCs w:val="24"/>
        </w:rPr>
        <w:t xml:space="preserve"> </w:t>
      </w:r>
      <w:r w:rsidRPr="007C424B">
        <w:rPr>
          <w:szCs w:val="24"/>
        </w:rPr>
        <w:t>челов</w:t>
      </w:r>
      <w:r w:rsidRPr="007C424B">
        <w:rPr>
          <w:spacing w:val="-2"/>
          <w:szCs w:val="24"/>
        </w:rPr>
        <w:t>е</w:t>
      </w:r>
      <w:r w:rsidRPr="007C424B">
        <w:rPr>
          <w:szCs w:val="24"/>
        </w:rPr>
        <w:t>ка;</w:t>
      </w:r>
    </w:p>
    <w:p w:rsidR="00726303" w:rsidRPr="007C424B" w:rsidRDefault="00726303" w:rsidP="00DB693C">
      <w:pPr>
        <w:numPr>
          <w:ilvl w:val="0"/>
          <w:numId w:val="99"/>
        </w:numPr>
        <w:tabs>
          <w:tab w:val="left" w:pos="993"/>
        </w:tabs>
        <w:autoSpaceDE w:val="0"/>
        <w:autoSpaceDN w:val="0"/>
        <w:adjustRightInd w:val="0"/>
        <w:ind w:left="0" w:firstLine="709"/>
        <w:jc w:val="both"/>
        <w:rPr>
          <w:szCs w:val="24"/>
        </w:rPr>
      </w:pPr>
      <w:r w:rsidRPr="007C424B">
        <w:rPr>
          <w:szCs w:val="24"/>
        </w:rPr>
        <w:t>грамотно обращаться с веществами в повседневной жизни</w:t>
      </w:r>
    </w:p>
    <w:p w:rsidR="00E53743" w:rsidRPr="007C424B" w:rsidRDefault="00E53743" w:rsidP="00DB693C">
      <w:pPr>
        <w:numPr>
          <w:ilvl w:val="0"/>
          <w:numId w:val="99"/>
        </w:numPr>
        <w:tabs>
          <w:tab w:val="left" w:pos="993"/>
        </w:tabs>
        <w:autoSpaceDE w:val="0"/>
        <w:autoSpaceDN w:val="0"/>
        <w:adjustRightInd w:val="0"/>
        <w:ind w:left="0" w:firstLine="709"/>
        <w:jc w:val="both"/>
        <w:rPr>
          <w:szCs w:val="24"/>
        </w:rPr>
      </w:pP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елять</w:t>
      </w:r>
      <w:r w:rsidRPr="007C424B">
        <w:rPr>
          <w:spacing w:val="-1"/>
          <w:szCs w:val="24"/>
        </w:rPr>
        <w:t xml:space="preserve"> в</w:t>
      </w:r>
      <w:r w:rsidRPr="007C424B">
        <w:rPr>
          <w:spacing w:val="1"/>
          <w:szCs w:val="24"/>
        </w:rPr>
        <w:t>о</w:t>
      </w:r>
      <w:r w:rsidRPr="007C424B">
        <w:rPr>
          <w:szCs w:val="24"/>
        </w:rPr>
        <w:t>з</w:t>
      </w:r>
      <w:r w:rsidRPr="007C424B">
        <w:rPr>
          <w:spacing w:val="-3"/>
          <w:szCs w:val="24"/>
        </w:rPr>
        <w:t>м</w:t>
      </w:r>
      <w:r w:rsidRPr="007C424B">
        <w:rPr>
          <w:spacing w:val="1"/>
          <w:szCs w:val="24"/>
        </w:rPr>
        <w:t>о</w:t>
      </w:r>
      <w:r w:rsidRPr="007C424B">
        <w:rPr>
          <w:spacing w:val="-2"/>
          <w:szCs w:val="24"/>
        </w:rPr>
        <w:t>ж</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о</w:t>
      </w:r>
      <w:r w:rsidRPr="007C424B">
        <w:rPr>
          <w:szCs w:val="24"/>
        </w:rPr>
        <w:t>те</w:t>
      </w:r>
      <w:r w:rsidRPr="007C424B">
        <w:rPr>
          <w:spacing w:val="-2"/>
          <w:szCs w:val="24"/>
        </w:rPr>
        <w:t>к</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zCs w:val="24"/>
        </w:rPr>
        <w:t>не</w:t>
      </w:r>
      <w:r w:rsidRPr="007C424B">
        <w:rPr>
          <w:spacing w:val="-2"/>
          <w:szCs w:val="24"/>
        </w:rPr>
        <w:t>к</w:t>
      </w:r>
      <w:r w:rsidRPr="007C424B">
        <w:rPr>
          <w:spacing w:val="1"/>
          <w:szCs w:val="24"/>
        </w:rPr>
        <w:t>о</w:t>
      </w:r>
      <w:r w:rsidRPr="007C424B">
        <w:rPr>
          <w:szCs w:val="24"/>
        </w:rPr>
        <w:t>т</w:t>
      </w:r>
      <w:r w:rsidRPr="007C424B">
        <w:rPr>
          <w:spacing w:val="-1"/>
          <w:szCs w:val="24"/>
        </w:rPr>
        <w:t>ор</w:t>
      </w:r>
      <w:r w:rsidRPr="007C424B">
        <w:rPr>
          <w:spacing w:val="1"/>
          <w:szCs w:val="24"/>
        </w:rPr>
        <w:t>ы</w:t>
      </w:r>
      <w:r w:rsidRPr="007C424B">
        <w:rPr>
          <w:szCs w:val="24"/>
        </w:rPr>
        <w:t xml:space="preserve">х </w:t>
      </w:r>
      <w:r w:rsidRPr="007C424B">
        <w:rPr>
          <w:spacing w:val="1"/>
          <w:szCs w:val="24"/>
        </w:rPr>
        <w:t>пр</w:t>
      </w:r>
      <w:r w:rsidRPr="007C424B">
        <w:rPr>
          <w:spacing w:val="-2"/>
          <w:szCs w:val="24"/>
        </w:rPr>
        <w:t>е</w:t>
      </w:r>
      <w:r w:rsidRPr="007C424B">
        <w:rPr>
          <w:spacing w:val="1"/>
          <w:szCs w:val="24"/>
        </w:rPr>
        <w:t>д</w:t>
      </w:r>
      <w:r w:rsidRPr="007C424B">
        <w:rPr>
          <w:szCs w:val="24"/>
        </w:rPr>
        <w:t>с</w:t>
      </w:r>
      <w:r w:rsidRPr="007C424B">
        <w:rPr>
          <w:spacing w:val="-3"/>
          <w:szCs w:val="24"/>
        </w:rPr>
        <w:t>т</w:t>
      </w:r>
      <w:r w:rsidRPr="007C424B">
        <w:rPr>
          <w:szCs w:val="24"/>
        </w:rPr>
        <w:t>авител</w:t>
      </w:r>
      <w:r w:rsidRPr="007C424B">
        <w:rPr>
          <w:spacing w:val="-3"/>
          <w:szCs w:val="24"/>
        </w:rPr>
        <w:t>е</w:t>
      </w:r>
      <w:r w:rsidRPr="007C424B">
        <w:rPr>
          <w:szCs w:val="24"/>
        </w:rPr>
        <w:t>й</w:t>
      </w:r>
      <w:r w:rsidRPr="007C424B">
        <w:rPr>
          <w:spacing w:val="1"/>
          <w:szCs w:val="24"/>
        </w:rPr>
        <w:t xml:space="preserve"> </w:t>
      </w:r>
      <w:r w:rsidRPr="007C424B">
        <w:rPr>
          <w:spacing w:val="-2"/>
          <w:szCs w:val="24"/>
        </w:rPr>
        <w:t>о</w:t>
      </w:r>
      <w:r w:rsidRPr="007C424B">
        <w:rPr>
          <w:spacing w:val="1"/>
          <w:szCs w:val="24"/>
        </w:rPr>
        <w:t>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 веществ</w:t>
      </w:r>
      <w:r w:rsidRPr="007C424B">
        <w:rPr>
          <w:spacing w:val="-1"/>
          <w:szCs w:val="24"/>
        </w:rPr>
        <w:t xml:space="preserve"> </w:t>
      </w:r>
      <w:r w:rsidRPr="007C424B">
        <w:rPr>
          <w:szCs w:val="24"/>
        </w:rPr>
        <w:t>с</w:t>
      </w:r>
      <w:r w:rsidRPr="007C424B">
        <w:rPr>
          <w:spacing w:val="-1"/>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од</w:t>
      </w:r>
      <w:r w:rsidRPr="007C424B">
        <w:rPr>
          <w:spacing w:val="1"/>
          <w:szCs w:val="24"/>
        </w:rPr>
        <w:t>о</w:t>
      </w:r>
      <w:r w:rsidRPr="007C424B">
        <w:rPr>
          <w:szCs w:val="24"/>
        </w:rPr>
        <w:t>м,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м,</w:t>
      </w:r>
      <w:r w:rsidRPr="007C424B">
        <w:rPr>
          <w:spacing w:val="-1"/>
          <w:szCs w:val="24"/>
        </w:rPr>
        <w:t xml:space="preserve"> </w:t>
      </w:r>
      <w:r w:rsidRPr="007C424B">
        <w:rPr>
          <w:szCs w:val="24"/>
        </w:rPr>
        <w:t>мета</w:t>
      </w:r>
      <w:r w:rsidRPr="007C424B">
        <w:rPr>
          <w:spacing w:val="-1"/>
          <w:szCs w:val="24"/>
        </w:rPr>
        <w:t>лл</w:t>
      </w:r>
      <w:r w:rsidRPr="007C424B">
        <w:rPr>
          <w:spacing w:val="-2"/>
          <w:szCs w:val="24"/>
        </w:rPr>
        <w:t>а</w:t>
      </w:r>
      <w:r w:rsidRPr="007C424B">
        <w:rPr>
          <w:szCs w:val="24"/>
        </w:rPr>
        <w:t xml:space="preserve">ми,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ям</w:t>
      </w:r>
      <w:r w:rsidRPr="007C424B">
        <w:rPr>
          <w:spacing w:val="1"/>
          <w:szCs w:val="24"/>
        </w:rPr>
        <w:t>и</w:t>
      </w:r>
      <w:r w:rsidRPr="007C424B">
        <w:rPr>
          <w:szCs w:val="24"/>
        </w:rPr>
        <w:t xml:space="preserve">, </w:t>
      </w:r>
      <w:r w:rsidRPr="007C424B">
        <w:rPr>
          <w:spacing w:val="-1"/>
          <w:szCs w:val="24"/>
        </w:rPr>
        <w:t>галогенами.</w:t>
      </w:r>
    </w:p>
    <w:p w:rsidR="00E53743" w:rsidRPr="007C424B" w:rsidRDefault="00E53743" w:rsidP="007C424B">
      <w:pPr>
        <w:autoSpaceDE w:val="0"/>
        <w:autoSpaceDN w:val="0"/>
        <w:adjustRightInd w:val="0"/>
        <w:jc w:val="both"/>
        <w:rPr>
          <w:szCs w:val="24"/>
        </w:rPr>
      </w:pPr>
      <w:r w:rsidRPr="007C424B">
        <w:rPr>
          <w:b/>
          <w:bCs/>
          <w:szCs w:val="24"/>
        </w:rPr>
        <w:t>В</w:t>
      </w:r>
      <w:r w:rsidRPr="007C424B">
        <w:rPr>
          <w:b/>
          <w:bCs/>
          <w:spacing w:val="-1"/>
          <w:szCs w:val="24"/>
        </w:rPr>
        <w:t>ып</w:t>
      </w:r>
      <w:r w:rsidRPr="007C424B">
        <w:rPr>
          <w:b/>
          <w:bCs/>
          <w:spacing w:val="1"/>
          <w:szCs w:val="24"/>
        </w:rPr>
        <w:t>у</w:t>
      </w:r>
      <w:r w:rsidRPr="007C424B">
        <w:rPr>
          <w:b/>
          <w:bCs/>
          <w:szCs w:val="24"/>
        </w:rPr>
        <w:t>ск</w:t>
      </w:r>
      <w:r w:rsidRPr="007C424B">
        <w:rPr>
          <w:b/>
          <w:bCs/>
          <w:spacing w:val="-2"/>
          <w:szCs w:val="24"/>
        </w:rPr>
        <w:t>н</w:t>
      </w:r>
      <w:r w:rsidRPr="007C424B">
        <w:rPr>
          <w:b/>
          <w:bCs/>
          <w:spacing w:val="-1"/>
          <w:szCs w:val="24"/>
        </w:rPr>
        <w:t>и</w:t>
      </w:r>
      <w:r w:rsidRPr="007C424B">
        <w:rPr>
          <w:b/>
          <w:bCs/>
          <w:szCs w:val="24"/>
        </w:rPr>
        <w:t xml:space="preserve">к </w:t>
      </w:r>
      <w:r w:rsidRPr="007C424B">
        <w:rPr>
          <w:b/>
          <w:bCs/>
          <w:spacing w:val="-1"/>
          <w:szCs w:val="24"/>
        </w:rPr>
        <w:t>п</w:t>
      </w:r>
      <w:r w:rsidRPr="007C424B">
        <w:rPr>
          <w:b/>
          <w:bCs/>
          <w:spacing w:val="1"/>
          <w:szCs w:val="24"/>
        </w:rPr>
        <w:t>ол</w:t>
      </w:r>
      <w:r w:rsidRPr="007C424B">
        <w:rPr>
          <w:b/>
          <w:bCs/>
          <w:spacing w:val="-1"/>
          <w:szCs w:val="24"/>
        </w:rPr>
        <w:t>у</w:t>
      </w:r>
      <w:r w:rsidRPr="007C424B">
        <w:rPr>
          <w:b/>
          <w:bCs/>
          <w:spacing w:val="-2"/>
          <w:szCs w:val="24"/>
        </w:rPr>
        <w:t>ч</w:t>
      </w:r>
      <w:r w:rsidRPr="007C424B">
        <w:rPr>
          <w:b/>
          <w:bCs/>
          <w:spacing w:val="-1"/>
          <w:szCs w:val="24"/>
        </w:rPr>
        <w:t>и</w:t>
      </w:r>
      <w:r w:rsidRPr="007C424B">
        <w:rPr>
          <w:b/>
          <w:bCs/>
          <w:szCs w:val="24"/>
        </w:rPr>
        <w:t>т</w:t>
      </w:r>
      <w:r w:rsidRPr="007C424B">
        <w:rPr>
          <w:szCs w:val="24"/>
        </w:rPr>
        <w:t xml:space="preserve"> </w:t>
      </w:r>
      <w:r w:rsidRPr="007C424B">
        <w:rPr>
          <w:b/>
          <w:bCs/>
          <w:szCs w:val="24"/>
        </w:rPr>
        <w:t>воз</w:t>
      </w:r>
      <w:r w:rsidRPr="007C424B">
        <w:rPr>
          <w:b/>
          <w:bCs/>
          <w:spacing w:val="-1"/>
          <w:szCs w:val="24"/>
        </w:rPr>
        <w:t>м</w:t>
      </w:r>
      <w:r w:rsidRPr="007C424B">
        <w:rPr>
          <w:b/>
          <w:bCs/>
          <w:spacing w:val="1"/>
          <w:szCs w:val="24"/>
        </w:rPr>
        <w:t>о</w:t>
      </w:r>
      <w:r w:rsidRPr="007C424B">
        <w:rPr>
          <w:b/>
          <w:bCs/>
          <w:spacing w:val="-2"/>
          <w:szCs w:val="24"/>
        </w:rPr>
        <w:t>ж</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на</w:t>
      </w:r>
      <w:r w:rsidRPr="007C424B">
        <w:rPr>
          <w:b/>
          <w:bCs/>
          <w:spacing w:val="1"/>
          <w:szCs w:val="24"/>
        </w:rPr>
        <w:t>у</w:t>
      </w:r>
      <w:r w:rsidRPr="007C424B">
        <w:rPr>
          <w:b/>
          <w:bCs/>
          <w:spacing w:val="-2"/>
          <w:szCs w:val="24"/>
        </w:rPr>
        <w:t>ч</w:t>
      </w:r>
      <w:r w:rsidRPr="007C424B">
        <w:rPr>
          <w:b/>
          <w:bCs/>
          <w:spacing w:val="-1"/>
          <w:szCs w:val="24"/>
        </w:rPr>
        <w:t>и</w:t>
      </w:r>
      <w:r w:rsidRPr="007C424B">
        <w:rPr>
          <w:b/>
          <w:bCs/>
          <w:spacing w:val="1"/>
          <w:szCs w:val="24"/>
        </w:rPr>
        <w:t>т</w:t>
      </w:r>
      <w:r w:rsidRPr="007C424B">
        <w:rPr>
          <w:b/>
          <w:bCs/>
          <w:szCs w:val="24"/>
        </w:rPr>
        <w:t>ься:</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составлять молекулярные и полные ионные уравнения по сокращенным ионным уравнениям;</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424B" w:rsidRDefault="00E53743" w:rsidP="00DB693C">
      <w:pPr>
        <w:widowControl w:val="0"/>
        <w:numPr>
          <w:ilvl w:val="0"/>
          <w:numId w:val="100"/>
        </w:numPr>
        <w:tabs>
          <w:tab w:val="left" w:pos="993"/>
        </w:tabs>
        <w:autoSpaceDE w:val="0"/>
        <w:autoSpaceDN w:val="0"/>
        <w:adjustRightInd w:val="0"/>
        <w:ind w:left="0" w:firstLine="709"/>
        <w:jc w:val="both"/>
        <w:rPr>
          <w:i/>
          <w:szCs w:val="24"/>
        </w:rPr>
      </w:pPr>
      <w:r w:rsidRPr="007C424B">
        <w:rPr>
          <w:i/>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424B">
        <w:rPr>
          <w:i/>
          <w:szCs w:val="24"/>
        </w:rPr>
        <w:t>и</w:t>
      </w:r>
      <w:r w:rsidRPr="007C424B">
        <w:rPr>
          <w:i/>
          <w:szCs w:val="24"/>
        </w:rPr>
        <w:t>;</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зна</w:t>
      </w:r>
      <w:r w:rsidRPr="007C424B">
        <w:rPr>
          <w:i/>
          <w:spacing w:val="-1"/>
          <w:szCs w:val="24"/>
        </w:rPr>
        <w:t>н</w:t>
      </w:r>
      <w:r w:rsidRPr="007C424B">
        <w:rPr>
          <w:i/>
          <w:spacing w:val="1"/>
          <w:szCs w:val="24"/>
        </w:rPr>
        <w:t>и</w:t>
      </w:r>
      <w:r w:rsidRPr="007C424B">
        <w:rPr>
          <w:i/>
          <w:szCs w:val="24"/>
        </w:rPr>
        <w:t>я</w:t>
      </w:r>
      <w:r w:rsidRPr="007C424B">
        <w:rPr>
          <w:i/>
          <w:spacing w:val="-2"/>
          <w:szCs w:val="24"/>
        </w:rPr>
        <w:t xml:space="preserve"> </w:t>
      </w:r>
      <w:r w:rsidRPr="007C424B">
        <w:rPr>
          <w:i/>
          <w:spacing w:val="1"/>
          <w:szCs w:val="24"/>
        </w:rPr>
        <w:t>д</w:t>
      </w:r>
      <w:r w:rsidRPr="007C424B">
        <w:rPr>
          <w:i/>
          <w:spacing w:val="-1"/>
          <w:szCs w:val="24"/>
        </w:rPr>
        <w:t>л</w:t>
      </w:r>
      <w:r w:rsidRPr="007C424B">
        <w:rPr>
          <w:i/>
          <w:szCs w:val="24"/>
        </w:rPr>
        <w:t>я эк</w:t>
      </w:r>
      <w:r w:rsidRPr="007C424B">
        <w:rPr>
          <w:i/>
          <w:spacing w:val="1"/>
          <w:szCs w:val="24"/>
        </w:rPr>
        <w:t>о</w:t>
      </w:r>
      <w:r w:rsidRPr="007C424B">
        <w:rPr>
          <w:i/>
          <w:spacing w:val="-3"/>
          <w:szCs w:val="24"/>
        </w:rPr>
        <w:t>л</w:t>
      </w:r>
      <w:r w:rsidRPr="007C424B">
        <w:rPr>
          <w:i/>
          <w:spacing w:val="1"/>
          <w:szCs w:val="24"/>
        </w:rPr>
        <w:t>о</w:t>
      </w:r>
      <w:r w:rsidRPr="007C424B">
        <w:rPr>
          <w:i/>
          <w:spacing w:val="-2"/>
          <w:szCs w:val="24"/>
        </w:rPr>
        <w:t>г</w:t>
      </w:r>
      <w:r w:rsidRPr="007C424B">
        <w:rPr>
          <w:i/>
          <w:spacing w:val="1"/>
          <w:szCs w:val="24"/>
        </w:rPr>
        <w:t>и</w:t>
      </w:r>
      <w:r w:rsidRPr="007C424B">
        <w:rPr>
          <w:i/>
          <w:spacing w:val="-2"/>
          <w:szCs w:val="24"/>
        </w:rPr>
        <w:t>ч</w:t>
      </w:r>
      <w:r w:rsidRPr="007C424B">
        <w:rPr>
          <w:i/>
          <w:szCs w:val="24"/>
        </w:rPr>
        <w:t>ески г</w:t>
      </w:r>
      <w:r w:rsidRPr="007C424B">
        <w:rPr>
          <w:i/>
          <w:spacing w:val="1"/>
          <w:szCs w:val="24"/>
        </w:rPr>
        <w:t>р</w:t>
      </w:r>
      <w:r w:rsidRPr="007C424B">
        <w:rPr>
          <w:i/>
          <w:szCs w:val="24"/>
        </w:rPr>
        <w:t>а</w:t>
      </w:r>
      <w:r w:rsidRPr="007C424B">
        <w:rPr>
          <w:i/>
          <w:spacing w:val="-3"/>
          <w:szCs w:val="24"/>
        </w:rPr>
        <w:t>м</w:t>
      </w:r>
      <w:r w:rsidRPr="007C424B">
        <w:rPr>
          <w:i/>
          <w:spacing w:val="1"/>
          <w:szCs w:val="24"/>
        </w:rPr>
        <w:t>о</w:t>
      </w:r>
      <w:r w:rsidRPr="007C424B">
        <w:rPr>
          <w:i/>
          <w:szCs w:val="24"/>
        </w:rPr>
        <w:t>т</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pacing w:val="-2"/>
          <w:szCs w:val="24"/>
        </w:rPr>
        <w:t>п</w:t>
      </w:r>
      <w:r w:rsidRPr="007C424B">
        <w:rPr>
          <w:i/>
          <w:spacing w:val="1"/>
          <w:szCs w:val="24"/>
        </w:rPr>
        <w:t>о</w:t>
      </w:r>
      <w:r w:rsidRPr="007C424B">
        <w:rPr>
          <w:i/>
          <w:szCs w:val="24"/>
        </w:rPr>
        <w:t>в</w:t>
      </w:r>
      <w:r w:rsidRPr="007C424B">
        <w:rPr>
          <w:i/>
          <w:spacing w:val="-3"/>
          <w:szCs w:val="24"/>
        </w:rPr>
        <w:t>е</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я в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 с</w:t>
      </w:r>
      <w:r w:rsidRPr="007C424B">
        <w:rPr>
          <w:i/>
          <w:spacing w:val="-1"/>
          <w:szCs w:val="24"/>
        </w:rPr>
        <w:t>р</w:t>
      </w:r>
      <w:r w:rsidRPr="007C424B">
        <w:rPr>
          <w:i/>
          <w:szCs w:val="24"/>
        </w:rPr>
        <w:t>е</w:t>
      </w:r>
      <w:r w:rsidRPr="007C424B">
        <w:rPr>
          <w:i/>
          <w:spacing w:val="1"/>
          <w:szCs w:val="24"/>
        </w:rPr>
        <w:t>д</w:t>
      </w:r>
      <w:r w:rsidRPr="007C424B">
        <w:rPr>
          <w:i/>
          <w:szCs w:val="24"/>
        </w:rPr>
        <w:t>е;</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pacing w:val="-1"/>
          <w:szCs w:val="24"/>
        </w:rPr>
        <w:t>и</w:t>
      </w:r>
      <w:r w:rsidRPr="007C424B">
        <w:rPr>
          <w:i/>
          <w:szCs w:val="24"/>
        </w:rPr>
        <w:t>с</w:t>
      </w:r>
      <w:r w:rsidRPr="007C424B">
        <w:rPr>
          <w:i/>
          <w:spacing w:val="1"/>
          <w:szCs w:val="24"/>
        </w:rPr>
        <w:t>по</w:t>
      </w:r>
      <w:r w:rsidRPr="007C424B">
        <w:rPr>
          <w:i/>
          <w:spacing w:val="-1"/>
          <w:szCs w:val="24"/>
        </w:rPr>
        <w:t>ль</w:t>
      </w:r>
      <w:r w:rsidRPr="007C424B">
        <w:rPr>
          <w:i/>
          <w:szCs w:val="24"/>
        </w:rPr>
        <w:t>зовать</w:t>
      </w:r>
      <w:r w:rsidRPr="007C424B">
        <w:rPr>
          <w:i/>
          <w:spacing w:val="-4"/>
          <w:szCs w:val="24"/>
        </w:rPr>
        <w:t xml:space="preserve"> </w:t>
      </w:r>
      <w:r w:rsidRPr="007C424B">
        <w:rPr>
          <w:i/>
          <w:spacing w:val="1"/>
          <w:szCs w:val="24"/>
        </w:rPr>
        <w:t>п</w:t>
      </w:r>
      <w:r w:rsidRPr="007C424B">
        <w:rPr>
          <w:i/>
          <w:spacing w:val="-1"/>
          <w:szCs w:val="24"/>
        </w:rPr>
        <w:t>ри</w:t>
      </w:r>
      <w:r w:rsidRPr="007C424B">
        <w:rPr>
          <w:i/>
          <w:spacing w:val="1"/>
          <w:szCs w:val="24"/>
        </w:rPr>
        <w:t>о</w:t>
      </w:r>
      <w:r w:rsidRPr="007C424B">
        <w:rPr>
          <w:i/>
          <w:spacing w:val="-1"/>
          <w:szCs w:val="24"/>
        </w:rPr>
        <w:t>б</w:t>
      </w:r>
      <w:r w:rsidRPr="007C424B">
        <w:rPr>
          <w:i/>
          <w:spacing w:val="1"/>
          <w:szCs w:val="24"/>
        </w:rPr>
        <w:t>р</w:t>
      </w:r>
      <w:r w:rsidRPr="007C424B">
        <w:rPr>
          <w:i/>
          <w:szCs w:val="24"/>
        </w:rPr>
        <w:t>ет</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ы</w:t>
      </w:r>
      <w:r w:rsidRPr="007C424B">
        <w:rPr>
          <w:i/>
          <w:szCs w:val="24"/>
        </w:rPr>
        <w:t>е кл</w:t>
      </w:r>
      <w:r w:rsidRPr="007C424B">
        <w:rPr>
          <w:i/>
          <w:spacing w:val="-2"/>
          <w:szCs w:val="24"/>
        </w:rPr>
        <w:t>ю</w:t>
      </w:r>
      <w:r w:rsidRPr="007C424B">
        <w:rPr>
          <w:i/>
          <w:szCs w:val="24"/>
        </w:rPr>
        <w:t>чев</w:t>
      </w:r>
      <w:r w:rsidRPr="007C424B">
        <w:rPr>
          <w:i/>
          <w:spacing w:val="1"/>
          <w:szCs w:val="24"/>
        </w:rPr>
        <w:t>ы</w:t>
      </w:r>
      <w:r w:rsidRPr="007C424B">
        <w:rPr>
          <w:i/>
          <w:szCs w:val="24"/>
        </w:rPr>
        <w:t xml:space="preserve">е </w:t>
      </w:r>
      <w:r w:rsidRPr="007C424B">
        <w:rPr>
          <w:i/>
          <w:spacing w:val="-3"/>
          <w:szCs w:val="24"/>
        </w:rPr>
        <w:t>к</w:t>
      </w:r>
      <w:r w:rsidRPr="007C424B">
        <w:rPr>
          <w:i/>
          <w:spacing w:val="1"/>
          <w:szCs w:val="24"/>
        </w:rPr>
        <w:t>о</w:t>
      </w:r>
      <w:r w:rsidRPr="007C424B">
        <w:rPr>
          <w:i/>
          <w:spacing w:val="-3"/>
          <w:szCs w:val="24"/>
        </w:rPr>
        <w:t>м</w:t>
      </w:r>
      <w:r w:rsidRPr="007C424B">
        <w:rPr>
          <w:i/>
          <w:spacing w:val="1"/>
          <w:szCs w:val="24"/>
        </w:rPr>
        <w:t>п</w:t>
      </w:r>
      <w:r w:rsidRPr="007C424B">
        <w:rPr>
          <w:i/>
          <w:szCs w:val="24"/>
        </w:rPr>
        <w:t>ет</w:t>
      </w:r>
      <w:r w:rsidRPr="007C424B">
        <w:rPr>
          <w:i/>
          <w:spacing w:val="-3"/>
          <w:szCs w:val="24"/>
        </w:rPr>
        <w:t>е</w:t>
      </w:r>
      <w:r w:rsidRPr="007C424B">
        <w:rPr>
          <w:i/>
          <w:spacing w:val="-1"/>
          <w:szCs w:val="24"/>
        </w:rPr>
        <w:t>н</w:t>
      </w:r>
      <w:r w:rsidRPr="007C424B">
        <w:rPr>
          <w:i/>
          <w:spacing w:val="1"/>
          <w:szCs w:val="24"/>
        </w:rPr>
        <w:t>ц</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zCs w:val="24"/>
        </w:rPr>
        <w:t>и вы</w:t>
      </w:r>
      <w:r w:rsidRPr="007C424B">
        <w:rPr>
          <w:i/>
          <w:spacing w:val="-1"/>
          <w:szCs w:val="24"/>
        </w:rPr>
        <w:t>п</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р</w:t>
      </w:r>
      <w:r w:rsidRPr="007C424B">
        <w:rPr>
          <w:i/>
          <w:spacing w:val="1"/>
          <w:szCs w:val="24"/>
        </w:rPr>
        <w:t>о</w:t>
      </w:r>
      <w:r w:rsidRPr="007C424B">
        <w:rPr>
          <w:i/>
          <w:szCs w:val="24"/>
        </w:rPr>
        <w:t>ек</w:t>
      </w:r>
      <w:r w:rsidRPr="007C424B">
        <w:rPr>
          <w:i/>
          <w:spacing w:val="-2"/>
          <w:szCs w:val="24"/>
        </w:rPr>
        <w:t>т</w:t>
      </w:r>
      <w:r w:rsidRPr="007C424B">
        <w:rPr>
          <w:i/>
          <w:spacing w:val="1"/>
          <w:szCs w:val="24"/>
        </w:rPr>
        <w:t>о</w:t>
      </w:r>
      <w:r w:rsidRPr="007C424B">
        <w:rPr>
          <w:i/>
          <w:szCs w:val="24"/>
        </w:rPr>
        <w:t>в</w:t>
      </w:r>
      <w:r w:rsidRPr="007C424B">
        <w:rPr>
          <w:i/>
          <w:spacing w:val="-1"/>
          <w:szCs w:val="24"/>
        </w:rPr>
        <w:t xml:space="preserve"> </w:t>
      </w:r>
      <w:r w:rsidRPr="007C424B">
        <w:rPr>
          <w:i/>
          <w:szCs w:val="24"/>
        </w:rPr>
        <w:t>и</w:t>
      </w:r>
      <w:r w:rsidRPr="007C424B">
        <w:rPr>
          <w:i/>
          <w:spacing w:val="1"/>
          <w:szCs w:val="24"/>
        </w:rPr>
        <w:t xml:space="preserve">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5"/>
          <w:szCs w:val="24"/>
        </w:rPr>
        <w:t>о</w:t>
      </w:r>
      <w:r w:rsidRPr="007C424B">
        <w:rPr>
          <w:i/>
          <w:szCs w:val="24"/>
        </w:rPr>
        <w:t>-</w:t>
      </w:r>
      <w:r w:rsidRPr="007C424B">
        <w:rPr>
          <w:i/>
          <w:spacing w:val="1"/>
          <w:szCs w:val="24"/>
        </w:rPr>
        <w:t>и</w:t>
      </w:r>
      <w:r w:rsidRPr="007C424B">
        <w:rPr>
          <w:i/>
          <w:szCs w:val="24"/>
        </w:rPr>
        <w:t>ссл</w:t>
      </w:r>
      <w:r w:rsidRPr="007C424B">
        <w:rPr>
          <w:i/>
          <w:spacing w:val="-3"/>
          <w:szCs w:val="24"/>
        </w:rPr>
        <w:t>е</w:t>
      </w:r>
      <w:r w:rsidRPr="007C424B">
        <w:rPr>
          <w:i/>
          <w:spacing w:val="1"/>
          <w:szCs w:val="24"/>
        </w:rPr>
        <w:t>до</w:t>
      </w:r>
      <w:r w:rsidRPr="007C424B">
        <w:rPr>
          <w:i/>
          <w:szCs w:val="24"/>
        </w:rPr>
        <w:t>ва</w:t>
      </w:r>
      <w:r w:rsidRPr="007C424B">
        <w:rPr>
          <w:i/>
          <w:spacing w:val="-3"/>
          <w:szCs w:val="24"/>
        </w:rPr>
        <w:t>т</w:t>
      </w:r>
      <w:r w:rsidRPr="007C424B">
        <w:rPr>
          <w:i/>
          <w:szCs w:val="24"/>
        </w:rPr>
        <w:t>ел</w:t>
      </w:r>
      <w:r w:rsidRPr="007C424B">
        <w:rPr>
          <w:i/>
          <w:spacing w:val="-2"/>
          <w:szCs w:val="24"/>
        </w:rPr>
        <w:t>ь</w:t>
      </w:r>
      <w:r w:rsidRPr="007C424B">
        <w:rPr>
          <w:i/>
          <w:szCs w:val="24"/>
        </w:rPr>
        <w:t>ск</w:t>
      </w:r>
      <w:r w:rsidRPr="007C424B">
        <w:rPr>
          <w:i/>
          <w:spacing w:val="-1"/>
          <w:szCs w:val="24"/>
        </w:rPr>
        <w:t>и</w:t>
      </w:r>
      <w:r w:rsidRPr="007C424B">
        <w:rPr>
          <w:i/>
          <w:szCs w:val="24"/>
        </w:rPr>
        <w:t>х</w:t>
      </w:r>
      <w:r w:rsidRPr="007C424B">
        <w:rPr>
          <w:i/>
          <w:spacing w:val="1"/>
          <w:szCs w:val="24"/>
        </w:rPr>
        <w:t xml:space="preserve"> </w:t>
      </w:r>
      <w:r w:rsidRPr="007C424B">
        <w:rPr>
          <w:i/>
          <w:spacing w:val="-4"/>
          <w:szCs w:val="24"/>
        </w:rPr>
        <w:t>з</w:t>
      </w:r>
      <w:r w:rsidRPr="007C424B">
        <w:rPr>
          <w:i/>
          <w:szCs w:val="24"/>
        </w:rPr>
        <w:t>а</w:t>
      </w:r>
      <w:r w:rsidRPr="007C424B">
        <w:rPr>
          <w:i/>
          <w:spacing w:val="1"/>
          <w:szCs w:val="24"/>
        </w:rPr>
        <w:t>д</w:t>
      </w:r>
      <w:r w:rsidRPr="007C424B">
        <w:rPr>
          <w:i/>
          <w:szCs w:val="24"/>
        </w:rPr>
        <w:t>ач</w:t>
      </w:r>
      <w:r w:rsidRPr="007C424B">
        <w:rPr>
          <w:i/>
          <w:spacing w:val="-2"/>
          <w:szCs w:val="24"/>
        </w:rPr>
        <w:t xml:space="preserve"> </w:t>
      </w:r>
      <w:r w:rsidRPr="007C424B">
        <w:rPr>
          <w:i/>
          <w:spacing w:val="1"/>
          <w:szCs w:val="24"/>
        </w:rPr>
        <w:t>п</w:t>
      </w:r>
      <w:r w:rsidRPr="007C424B">
        <w:rPr>
          <w:i/>
          <w:szCs w:val="24"/>
        </w:rPr>
        <w:t xml:space="preserve">о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ю с</w:t>
      </w:r>
      <w:r w:rsidRPr="007C424B">
        <w:rPr>
          <w:i/>
          <w:spacing w:val="-1"/>
          <w:szCs w:val="24"/>
        </w:rPr>
        <w:t>во</w:t>
      </w:r>
      <w:r w:rsidRPr="007C424B">
        <w:rPr>
          <w:i/>
          <w:spacing w:val="1"/>
          <w:szCs w:val="24"/>
        </w:rPr>
        <w:t>й</w:t>
      </w:r>
      <w:r w:rsidRPr="007C424B">
        <w:rPr>
          <w:i/>
          <w:szCs w:val="24"/>
        </w:rPr>
        <w:t>ств,</w:t>
      </w:r>
      <w:r w:rsidRPr="007C424B">
        <w:rPr>
          <w:i/>
          <w:spacing w:val="-1"/>
          <w:szCs w:val="24"/>
        </w:rPr>
        <w:t xml:space="preserve"> </w:t>
      </w:r>
      <w:r w:rsidRPr="007C424B">
        <w:rPr>
          <w:i/>
          <w:spacing w:val="-3"/>
          <w:szCs w:val="24"/>
        </w:rPr>
        <w:t>с</w:t>
      </w:r>
      <w:r w:rsidRPr="007C424B">
        <w:rPr>
          <w:i/>
          <w:spacing w:val="1"/>
          <w:szCs w:val="24"/>
        </w:rPr>
        <w:t>по</w:t>
      </w:r>
      <w:r w:rsidRPr="007C424B">
        <w:rPr>
          <w:i/>
          <w:spacing w:val="-2"/>
          <w:szCs w:val="24"/>
        </w:rPr>
        <w:t>с</w:t>
      </w:r>
      <w:r w:rsidRPr="007C424B">
        <w:rPr>
          <w:i/>
          <w:spacing w:val="-1"/>
          <w:szCs w:val="24"/>
        </w:rPr>
        <w:t>о</w:t>
      </w:r>
      <w:r w:rsidRPr="007C424B">
        <w:rPr>
          <w:i/>
          <w:spacing w:val="1"/>
          <w:szCs w:val="24"/>
        </w:rPr>
        <w:t>бо</w:t>
      </w:r>
      <w:r w:rsidRPr="007C424B">
        <w:rPr>
          <w:i/>
          <w:szCs w:val="24"/>
        </w:rPr>
        <w:t xml:space="preserve">в </w:t>
      </w:r>
      <w:r w:rsidRPr="007C424B">
        <w:rPr>
          <w:i/>
          <w:spacing w:val="1"/>
          <w:szCs w:val="24"/>
        </w:rPr>
        <w:t>по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я и</w:t>
      </w:r>
      <w:r w:rsidRPr="007C424B">
        <w:rPr>
          <w:i/>
          <w:spacing w:val="-2"/>
          <w:szCs w:val="24"/>
        </w:rPr>
        <w:t xml:space="preserve"> </w:t>
      </w:r>
      <w:r w:rsidRPr="007C424B">
        <w:rPr>
          <w:i/>
          <w:spacing w:val="1"/>
          <w:szCs w:val="24"/>
        </w:rPr>
        <w:t>р</w:t>
      </w:r>
      <w:r w:rsidRPr="007C424B">
        <w:rPr>
          <w:i/>
          <w:szCs w:val="24"/>
        </w:rPr>
        <w:t>а</w:t>
      </w:r>
      <w:r w:rsidRPr="007C424B">
        <w:rPr>
          <w:i/>
          <w:spacing w:val="-2"/>
          <w:szCs w:val="24"/>
        </w:rPr>
        <w:t>с</w:t>
      </w:r>
      <w:r w:rsidRPr="007C424B">
        <w:rPr>
          <w:i/>
          <w:spacing w:val="1"/>
          <w:szCs w:val="24"/>
        </w:rPr>
        <w:t>по</w:t>
      </w:r>
      <w:r w:rsidRPr="007C424B">
        <w:rPr>
          <w:i/>
          <w:spacing w:val="-3"/>
          <w:szCs w:val="24"/>
        </w:rPr>
        <w:t>з</w:t>
      </w:r>
      <w:r w:rsidRPr="007C424B">
        <w:rPr>
          <w:i/>
          <w:spacing w:val="1"/>
          <w:szCs w:val="24"/>
        </w:rPr>
        <w:t>н</w:t>
      </w:r>
      <w:r w:rsidRPr="007C424B">
        <w:rPr>
          <w:i/>
          <w:szCs w:val="24"/>
        </w:rPr>
        <w:t>ава</w:t>
      </w:r>
      <w:r w:rsidRPr="007C424B">
        <w:rPr>
          <w:i/>
          <w:spacing w:val="-1"/>
          <w:szCs w:val="24"/>
        </w:rPr>
        <w:t>н</w:t>
      </w:r>
      <w:r w:rsidRPr="007C424B">
        <w:rPr>
          <w:i/>
          <w:spacing w:val="1"/>
          <w:szCs w:val="24"/>
        </w:rPr>
        <w:t>и</w:t>
      </w:r>
      <w:r w:rsidRPr="007C424B">
        <w:rPr>
          <w:i/>
          <w:szCs w:val="24"/>
        </w:rPr>
        <w:t>я ве</w:t>
      </w:r>
      <w:r w:rsidRPr="007C424B">
        <w:rPr>
          <w:i/>
          <w:spacing w:val="-3"/>
          <w:szCs w:val="24"/>
        </w:rPr>
        <w:t>щ</w:t>
      </w:r>
      <w:r w:rsidRPr="007C424B">
        <w:rPr>
          <w:i/>
          <w:szCs w:val="24"/>
        </w:rPr>
        <w:t>еств;</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pacing w:val="-1"/>
          <w:szCs w:val="24"/>
        </w:rPr>
        <w:t>о</w:t>
      </w:r>
      <w:r w:rsidRPr="007C424B">
        <w:rPr>
          <w:i/>
          <w:spacing w:val="1"/>
          <w:szCs w:val="24"/>
        </w:rPr>
        <w:t>б</w:t>
      </w:r>
      <w:r w:rsidRPr="007C424B">
        <w:rPr>
          <w:i/>
          <w:spacing w:val="-1"/>
          <w:szCs w:val="24"/>
        </w:rPr>
        <w:t>ъ</w:t>
      </w:r>
      <w:r w:rsidRPr="007C424B">
        <w:rPr>
          <w:i/>
          <w:szCs w:val="24"/>
        </w:rPr>
        <w:t>ект</w:t>
      </w:r>
      <w:r w:rsidRPr="007C424B">
        <w:rPr>
          <w:i/>
          <w:spacing w:val="1"/>
          <w:szCs w:val="24"/>
        </w:rPr>
        <w:t>и</w:t>
      </w:r>
      <w:r w:rsidRPr="007C424B">
        <w:rPr>
          <w:i/>
          <w:spacing w:val="-3"/>
          <w:szCs w:val="24"/>
        </w:rPr>
        <w:t>в</w:t>
      </w:r>
      <w:r w:rsidRPr="007C424B">
        <w:rPr>
          <w:i/>
          <w:spacing w:val="1"/>
          <w:szCs w:val="24"/>
        </w:rPr>
        <w:t>н</w:t>
      </w:r>
      <w:r w:rsidRPr="007C424B">
        <w:rPr>
          <w:i/>
          <w:szCs w:val="24"/>
        </w:rPr>
        <w:t>о</w:t>
      </w:r>
      <w:r w:rsidRPr="007C424B">
        <w:rPr>
          <w:i/>
          <w:spacing w:val="-2"/>
          <w:szCs w:val="24"/>
        </w:rPr>
        <w:t xml:space="preserve"> </w:t>
      </w:r>
      <w:r w:rsidRPr="007C424B">
        <w:rPr>
          <w:i/>
          <w:spacing w:val="1"/>
          <w:szCs w:val="24"/>
        </w:rPr>
        <w:t>о</w:t>
      </w:r>
      <w:r w:rsidRPr="007C424B">
        <w:rPr>
          <w:i/>
          <w:spacing w:val="-1"/>
          <w:szCs w:val="24"/>
        </w:rPr>
        <w:t>ц</w:t>
      </w:r>
      <w:r w:rsidRPr="007C424B">
        <w:rPr>
          <w:i/>
          <w:szCs w:val="24"/>
        </w:rPr>
        <w:t>е</w:t>
      </w:r>
      <w:r w:rsidRPr="007C424B">
        <w:rPr>
          <w:i/>
          <w:spacing w:val="-1"/>
          <w:szCs w:val="24"/>
        </w:rPr>
        <w:t>н</w:t>
      </w:r>
      <w:r w:rsidRPr="007C424B">
        <w:rPr>
          <w:i/>
          <w:spacing w:val="1"/>
          <w:szCs w:val="24"/>
        </w:rPr>
        <w:t>и</w:t>
      </w:r>
      <w:r w:rsidRPr="007C424B">
        <w:rPr>
          <w:i/>
          <w:spacing w:val="-3"/>
          <w:szCs w:val="24"/>
        </w:rPr>
        <w:t>в</w:t>
      </w:r>
      <w:r w:rsidRPr="007C424B">
        <w:rPr>
          <w:i/>
          <w:szCs w:val="24"/>
        </w:rPr>
        <w:t xml:space="preserve">ать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ци</w:t>
      </w:r>
      <w:r w:rsidRPr="007C424B">
        <w:rPr>
          <w:i/>
          <w:szCs w:val="24"/>
        </w:rPr>
        <w:t>ю</w:t>
      </w:r>
      <w:r w:rsidRPr="007C424B">
        <w:rPr>
          <w:i/>
          <w:spacing w:val="-4"/>
          <w:szCs w:val="24"/>
        </w:rPr>
        <w:t xml:space="preserve"> </w:t>
      </w:r>
      <w:r w:rsidRPr="007C424B">
        <w:rPr>
          <w:i/>
          <w:szCs w:val="24"/>
        </w:rPr>
        <w:t>о</w:t>
      </w:r>
      <w:r w:rsidRPr="007C424B">
        <w:rPr>
          <w:i/>
          <w:spacing w:val="1"/>
          <w:szCs w:val="24"/>
        </w:rPr>
        <w:t xml:space="preserve"> </w:t>
      </w:r>
      <w:r w:rsidRPr="007C424B">
        <w:rPr>
          <w:i/>
          <w:spacing w:val="-1"/>
          <w:szCs w:val="24"/>
        </w:rPr>
        <w:t>в</w:t>
      </w:r>
      <w:r w:rsidRPr="007C424B">
        <w:rPr>
          <w:i/>
          <w:szCs w:val="24"/>
        </w:rPr>
        <w:t>ещ</w:t>
      </w:r>
      <w:r w:rsidRPr="007C424B">
        <w:rPr>
          <w:i/>
          <w:spacing w:val="-2"/>
          <w:szCs w:val="24"/>
        </w:rPr>
        <w:t>е</w:t>
      </w:r>
      <w:r w:rsidRPr="007C424B">
        <w:rPr>
          <w:i/>
          <w:szCs w:val="24"/>
        </w:rPr>
        <w:t xml:space="preserve">ствах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п</w:t>
      </w:r>
      <w:r w:rsidRPr="007C424B">
        <w:rPr>
          <w:i/>
          <w:spacing w:val="-1"/>
          <w:szCs w:val="24"/>
        </w:rPr>
        <w:t>ро</w:t>
      </w:r>
      <w:r w:rsidRPr="007C424B">
        <w:rPr>
          <w:i/>
          <w:spacing w:val="1"/>
          <w:szCs w:val="24"/>
        </w:rPr>
        <w:t>ц</w:t>
      </w:r>
      <w:r w:rsidRPr="007C424B">
        <w:rPr>
          <w:i/>
          <w:szCs w:val="24"/>
        </w:rPr>
        <w:t>ес</w:t>
      </w:r>
      <w:r w:rsidRPr="007C424B">
        <w:rPr>
          <w:i/>
          <w:spacing w:val="-2"/>
          <w:szCs w:val="24"/>
        </w:rPr>
        <w:t>с</w:t>
      </w:r>
      <w:r w:rsidRPr="007C424B">
        <w:rPr>
          <w:i/>
          <w:szCs w:val="24"/>
        </w:rPr>
        <w:t>а</w:t>
      </w:r>
      <w:r w:rsidRPr="007C424B">
        <w:rPr>
          <w:i/>
          <w:spacing w:val="1"/>
          <w:szCs w:val="24"/>
        </w:rPr>
        <w:t>х</w:t>
      </w:r>
      <w:r w:rsidRPr="007C424B">
        <w:rPr>
          <w:i/>
          <w:szCs w:val="24"/>
        </w:rPr>
        <w:t>;</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zCs w:val="24"/>
        </w:rPr>
        <w:t>к</w:t>
      </w:r>
      <w:r w:rsidRPr="007C424B">
        <w:rPr>
          <w:i/>
          <w:spacing w:val="-1"/>
          <w:szCs w:val="24"/>
        </w:rPr>
        <w:t>р</w:t>
      </w:r>
      <w:r w:rsidRPr="007C424B">
        <w:rPr>
          <w:i/>
          <w:spacing w:val="1"/>
          <w:szCs w:val="24"/>
        </w:rPr>
        <w:t>и</w:t>
      </w:r>
      <w:r w:rsidRPr="007C424B">
        <w:rPr>
          <w:i/>
          <w:szCs w:val="24"/>
        </w:rPr>
        <w:t>ти</w:t>
      </w:r>
      <w:r w:rsidRPr="007C424B">
        <w:rPr>
          <w:i/>
          <w:spacing w:val="-1"/>
          <w:szCs w:val="24"/>
        </w:rPr>
        <w:t>ч</w:t>
      </w:r>
      <w:r w:rsidRPr="007C424B">
        <w:rPr>
          <w:i/>
          <w:szCs w:val="24"/>
        </w:rPr>
        <w:t>ес</w:t>
      </w:r>
      <w:r w:rsidRPr="007C424B">
        <w:rPr>
          <w:i/>
          <w:spacing w:val="-2"/>
          <w:szCs w:val="24"/>
        </w:rPr>
        <w:t>к</w:t>
      </w:r>
      <w:r w:rsidRPr="007C424B">
        <w:rPr>
          <w:i/>
          <w:szCs w:val="24"/>
        </w:rPr>
        <w:t>и</w:t>
      </w:r>
      <w:r w:rsidRPr="007C424B">
        <w:rPr>
          <w:i/>
          <w:spacing w:val="1"/>
          <w:szCs w:val="24"/>
        </w:rPr>
        <w:t xml:space="preserve"> </w:t>
      </w:r>
      <w:r w:rsidRPr="007C424B">
        <w:rPr>
          <w:i/>
          <w:szCs w:val="24"/>
        </w:rPr>
        <w:t>о</w:t>
      </w:r>
      <w:r w:rsidRPr="007C424B">
        <w:rPr>
          <w:i/>
          <w:spacing w:val="-2"/>
          <w:szCs w:val="24"/>
        </w:rPr>
        <w:t>т</w:t>
      </w:r>
      <w:r w:rsidRPr="007C424B">
        <w:rPr>
          <w:i/>
          <w:spacing w:val="1"/>
          <w:szCs w:val="24"/>
        </w:rPr>
        <w:t>н</w:t>
      </w:r>
      <w:r w:rsidRPr="007C424B">
        <w:rPr>
          <w:i/>
          <w:spacing w:val="-1"/>
          <w:szCs w:val="24"/>
        </w:rPr>
        <w:t>о</w:t>
      </w:r>
      <w:r w:rsidRPr="007C424B">
        <w:rPr>
          <w:i/>
          <w:szCs w:val="24"/>
        </w:rPr>
        <w:t>с</w:t>
      </w:r>
      <w:r w:rsidRPr="007C424B">
        <w:rPr>
          <w:i/>
          <w:spacing w:val="1"/>
          <w:szCs w:val="24"/>
        </w:rPr>
        <w:t>и</w:t>
      </w:r>
      <w:r w:rsidRPr="007C424B">
        <w:rPr>
          <w:i/>
          <w:spacing w:val="-3"/>
          <w:szCs w:val="24"/>
        </w:rPr>
        <w:t>ть</w:t>
      </w:r>
      <w:r w:rsidRPr="007C424B">
        <w:rPr>
          <w:i/>
          <w:szCs w:val="24"/>
        </w:rPr>
        <w:t xml:space="preserve">ся к </w:t>
      </w:r>
      <w:r w:rsidRPr="007C424B">
        <w:rPr>
          <w:i/>
          <w:spacing w:val="1"/>
          <w:szCs w:val="24"/>
        </w:rPr>
        <w:t>п</w:t>
      </w:r>
      <w:r w:rsidRPr="007C424B">
        <w:rPr>
          <w:i/>
          <w:szCs w:val="24"/>
        </w:rPr>
        <w:t>се</w:t>
      </w:r>
      <w:r w:rsidRPr="007C424B">
        <w:rPr>
          <w:i/>
          <w:spacing w:val="-3"/>
          <w:szCs w:val="24"/>
        </w:rPr>
        <w:t>в</w:t>
      </w:r>
      <w:r w:rsidRPr="007C424B">
        <w:rPr>
          <w:i/>
          <w:spacing w:val="1"/>
          <w:szCs w:val="24"/>
        </w:rPr>
        <w:t>д</w:t>
      </w:r>
      <w:r w:rsidRPr="007C424B">
        <w:rPr>
          <w:i/>
          <w:spacing w:val="-1"/>
          <w:szCs w:val="24"/>
        </w:rPr>
        <w:t>о</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ф</w:t>
      </w:r>
      <w:r w:rsidRPr="007C424B">
        <w:rPr>
          <w:i/>
          <w:spacing w:val="1"/>
          <w:szCs w:val="24"/>
        </w:rPr>
        <w:t>ор</w:t>
      </w:r>
      <w:r w:rsidRPr="007C424B">
        <w:rPr>
          <w:i/>
          <w:spacing w:val="-3"/>
          <w:szCs w:val="24"/>
        </w:rPr>
        <w:t>м</w:t>
      </w:r>
      <w:r w:rsidRPr="007C424B">
        <w:rPr>
          <w:i/>
          <w:szCs w:val="24"/>
        </w:rPr>
        <w:t>а</w:t>
      </w:r>
      <w:r w:rsidRPr="007C424B">
        <w:rPr>
          <w:i/>
          <w:spacing w:val="-1"/>
          <w:szCs w:val="24"/>
        </w:rPr>
        <w:t>ц</w:t>
      </w:r>
      <w:r w:rsidRPr="007C424B">
        <w:rPr>
          <w:i/>
          <w:spacing w:val="1"/>
          <w:szCs w:val="24"/>
        </w:rPr>
        <w:t>ии</w:t>
      </w:r>
      <w:r w:rsidRPr="007C424B">
        <w:rPr>
          <w:i/>
          <w:szCs w:val="24"/>
        </w:rPr>
        <w:t xml:space="preserve">, </w:t>
      </w:r>
      <w:r w:rsidRPr="007C424B">
        <w:rPr>
          <w:i/>
          <w:spacing w:val="1"/>
          <w:szCs w:val="24"/>
        </w:rPr>
        <w:t>н</w:t>
      </w:r>
      <w:r w:rsidRPr="007C424B">
        <w:rPr>
          <w:i/>
          <w:szCs w:val="24"/>
        </w:rPr>
        <w:t>е</w:t>
      </w:r>
      <w:r w:rsidRPr="007C424B">
        <w:rPr>
          <w:i/>
          <w:spacing w:val="-1"/>
          <w:szCs w:val="24"/>
        </w:rPr>
        <w:t>до</w:t>
      </w:r>
      <w:r w:rsidRPr="007C424B">
        <w:rPr>
          <w:i/>
          <w:spacing w:val="1"/>
          <w:szCs w:val="24"/>
        </w:rPr>
        <w:t>б</w:t>
      </w:r>
      <w:r w:rsidRPr="007C424B">
        <w:rPr>
          <w:i/>
          <w:spacing w:val="-1"/>
          <w:szCs w:val="24"/>
        </w:rPr>
        <w:t>р</w:t>
      </w:r>
      <w:r w:rsidRPr="007C424B">
        <w:rPr>
          <w:i/>
          <w:spacing w:val="1"/>
          <w:szCs w:val="24"/>
        </w:rPr>
        <w:t>о</w:t>
      </w:r>
      <w:r w:rsidRPr="007C424B">
        <w:rPr>
          <w:i/>
          <w:spacing w:val="-2"/>
          <w:szCs w:val="24"/>
        </w:rPr>
        <w:t>с</w:t>
      </w:r>
      <w:r w:rsidRPr="007C424B">
        <w:rPr>
          <w:i/>
          <w:spacing w:val="1"/>
          <w:szCs w:val="24"/>
        </w:rPr>
        <w:t>о</w:t>
      </w:r>
      <w:r w:rsidRPr="007C424B">
        <w:rPr>
          <w:i/>
          <w:szCs w:val="24"/>
        </w:rPr>
        <w:t>вес</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екламе в с</w:t>
      </w:r>
      <w:r w:rsidRPr="007C424B">
        <w:rPr>
          <w:i/>
          <w:spacing w:val="1"/>
          <w:szCs w:val="24"/>
        </w:rPr>
        <w:t>р</w:t>
      </w:r>
      <w:r w:rsidRPr="007C424B">
        <w:rPr>
          <w:i/>
          <w:spacing w:val="-2"/>
          <w:szCs w:val="24"/>
        </w:rPr>
        <w:t>е</w:t>
      </w:r>
      <w:r w:rsidRPr="007C424B">
        <w:rPr>
          <w:i/>
          <w:spacing w:val="1"/>
          <w:szCs w:val="24"/>
        </w:rPr>
        <w:t>д</w:t>
      </w:r>
      <w:r w:rsidRPr="007C424B">
        <w:rPr>
          <w:i/>
          <w:szCs w:val="24"/>
        </w:rPr>
        <w:t>ств</w:t>
      </w:r>
      <w:r w:rsidRPr="007C424B">
        <w:rPr>
          <w:i/>
          <w:spacing w:val="-3"/>
          <w:szCs w:val="24"/>
        </w:rPr>
        <w:t>а</w:t>
      </w:r>
      <w:r w:rsidRPr="007C424B">
        <w:rPr>
          <w:i/>
          <w:szCs w:val="24"/>
        </w:rPr>
        <w:t>х</w:t>
      </w:r>
      <w:r w:rsidRPr="007C424B">
        <w:rPr>
          <w:i/>
          <w:spacing w:val="1"/>
          <w:szCs w:val="24"/>
        </w:rPr>
        <w:t xml:space="preserve"> </w:t>
      </w:r>
      <w:r w:rsidRPr="007C424B">
        <w:rPr>
          <w:i/>
          <w:szCs w:val="24"/>
        </w:rPr>
        <w:t>мас</w:t>
      </w:r>
      <w:r w:rsidRPr="007C424B">
        <w:rPr>
          <w:i/>
          <w:spacing w:val="-3"/>
          <w:szCs w:val="24"/>
        </w:rPr>
        <w:t>с</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и</w:t>
      </w:r>
      <w:r w:rsidRPr="007C424B">
        <w:rPr>
          <w:i/>
          <w:spacing w:val="-1"/>
          <w:szCs w:val="24"/>
        </w:rPr>
        <w:t>н</w:t>
      </w:r>
      <w:r w:rsidRPr="007C424B">
        <w:rPr>
          <w:i/>
          <w:szCs w:val="24"/>
        </w:rPr>
        <w:t>форм</w:t>
      </w:r>
      <w:r w:rsidRPr="007C424B">
        <w:rPr>
          <w:i/>
          <w:spacing w:val="-2"/>
          <w:szCs w:val="24"/>
        </w:rPr>
        <w:t>а</w:t>
      </w:r>
      <w:r w:rsidRPr="007C424B">
        <w:rPr>
          <w:i/>
          <w:spacing w:val="1"/>
          <w:szCs w:val="24"/>
        </w:rPr>
        <w:t>ц</w:t>
      </w:r>
      <w:r w:rsidRPr="007C424B">
        <w:rPr>
          <w:i/>
          <w:spacing w:val="-1"/>
          <w:szCs w:val="24"/>
        </w:rPr>
        <w:t>и</w:t>
      </w:r>
      <w:r w:rsidRPr="007C424B">
        <w:rPr>
          <w:i/>
          <w:szCs w:val="24"/>
        </w:rPr>
        <w:t>и;</w:t>
      </w:r>
    </w:p>
    <w:p w:rsidR="00E53743" w:rsidRPr="007C424B" w:rsidRDefault="00E53743" w:rsidP="00DB693C">
      <w:pPr>
        <w:numPr>
          <w:ilvl w:val="0"/>
          <w:numId w:val="100"/>
        </w:numPr>
        <w:tabs>
          <w:tab w:val="left" w:pos="993"/>
        </w:tabs>
        <w:autoSpaceDE w:val="0"/>
        <w:autoSpaceDN w:val="0"/>
        <w:adjustRightInd w:val="0"/>
        <w:ind w:left="0" w:firstLine="709"/>
        <w:jc w:val="both"/>
        <w:rPr>
          <w:i/>
          <w:szCs w:val="24"/>
        </w:rPr>
      </w:pPr>
      <w:r w:rsidRPr="007C424B">
        <w:rPr>
          <w:i/>
          <w:spacing w:val="-1"/>
          <w:szCs w:val="24"/>
        </w:rPr>
        <w:t>о</w:t>
      </w:r>
      <w:r w:rsidRPr="007C424B">
        <w:rPr>
          <w:i/>
          <w:szCs w:val="24"/>
        </w:rPr>
        <w:t>с</w:t>
      </w:r>
      <w:r w:rsidRPr="007C424B">
        <w:rPr>
          <w:i/>
          <w:spacing w:val="1"/>
          <w:szCs w:val="24"/>
        </w:rPr>
        <w:t>о</w:t>
      </w:r>
      <w:r w:rsidRPr="007C424B">
        <w:rPr>
          <w:i/>
          <w:szCs w:val="24"/>
        </w:rPr>
        <w:t>знавать</w:t>
      </w:r>
      <w:r w:rsidRPr="007C424B">
        <w:rPr>
          <w:i/>
          <w:spacing w:val="-1"/>
          <w:szCs w:val="24"/>
        </w:rPr>
        <w:t xml:space="preserve"> </w:t>
      </w:r>
      <w:r w:rsidRPr="007C424B">
        <w:rPr>
          <w:i/>
          <w:spacing w:val="-4"/>
          <w:szCs w:val="24"/>
        </w:rPr>
        <w:t>з</w:t>
      </w:r>
      <w:r w:rsidRPr="007C424B">
        <w:rPr>
          <w:i/>
          <w:spacing w:val="1"/>
          <w:szCs w:val="24"/>
        </w:rPr>
        <w:t>н</w:t>
      </w:r>
      <w:r w:rsidRPr="007C424B">
        <w:rPr>
          <w:i/>
          <w:szCs w:val="24"/>
        </w:rPr>
        <w:t>ач</w:t>
      </w:r>
      <w:r w:rsidRPr="007C424B">
        <w:rPr>
          <w:i/>
          <w:spacing w:val="-2"/>
          <w:szCs w:val="24"/>
        </w:rPr>
        <w:t>е</w:t>
      </w:r>
      <w:r w:rsidRPr="007C424B">
        <w:rPr>
          <w:i/>
          <w:spacing w:val="1"/>
          <w:szCs w:val="24"/>
        </w:rPr>
        <w:t>н</w:t>
      </w:r>
      <w:r w:rsidRPr="007C424B">
        <w:rPr>
          <w:i/>
          <w:spacing w:val="-1"/>
          <w:szCs w:val="24"/>
        </w:rPr>
        <w:t>и</w:t>
      </w:r>
      <w:r w:rsidRPr="007C424B">
        <w:rPr>
          <w:i/>
          <w:szCs w:val="24"/>
        </w:rPr>
        <w:t>е те</w:t>
      </w:r>
      <w:r w:rsidRPr="007C424B">
        <w:rPr>
          <w:i/>
          <w:spacing w:val="-1"/>
          <w:szCs w:val="24"/>
        </w:rPr>
        <w:t>о</w:t>
      </w:r>
      <w:r w:rsidRPr="007C424B">
        <w:rPr>
          <w:i/>
          <w:spacing w:val="1"/>
          <w:szCs w:val="24"/>
        </w:rPr>
        <w:t>р</w:t>
      </w:r>
      <w:r w:rsidRPr="007C424B">
        <w:rPr>
          <w:i/>
          <w:szCs w:val="24"/>
        </w:rPr>
        <w:t>ет</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й</w:t>
      </w:r>
      <w:r w:rsidRPr="007C424B">
        <w:rPr>
          <w:i/>
          <w:spacing w:val="-2"/>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 xml:space="preserve">и </w:t>
      </w:r>
      <w:r w:rsidRPr="007C424B">
        <w:rPr>
          <w:i/>
          <w:spacing w:val="1"/>
          <w:szCs w:val="24"/>
        </w:rPr>
        <w:t>д</w:t>
      </w:r>
      <w:r w:rsidRPr="007C424B">
        <w:rPr>
          <w:i/>
          <w:spacing w:val="-1"/>
          <w:szCs w:val="24"/>
        </w:rPr>
        <w:t>л</w:t>
      </w:r>
      <w:r w:rsidRPr="007C424B">
        <w:rPr>
          <w:i/>
          <w:szCs w:val="24"/>
        </w:rPr>
        <w:t xml:space="preserve">я </w:t>
      </w:r>
      <w:r w:rsidRPr="007C424B">
        <w:rPr>
          <w:i/>
          <w:spacing w:val="-2"/>
          <w:szCs w:val="24"/>
        </w:rPr>
        <w:t>п</w:t>
      </w:r>
      <w:r w:rsidRPr="007C424B">
        <w:rPr>
          <w:i/>
          <w:spacing w:val="1"/>
          <w:szCs w:val="24"/>
        </w:rPr>
        <w:t>р</w:t>
      </w:r>
      <w:r w:rsidRPr="007C424B">
        <w:rPr>
          <w:i/>
          <w:szCs w:val="24"/>
        </w:rPr>
        <w:t>ак</w:t>
      </w:r>
      <w:r w:rsidRPr="007C424B">
        <w:rPr>
          <w:i/>
          <w:spacing w:val="-2"/>
          <w:szCs w:val="24"/>
        </w:rPr>
        <w:t>т</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д</w:t>
      </w:r>
      <w:r w:rsidRPr="007C424B">
        <w:rPr>
          <w:i/>
          <w:spacing w:val="-2"/>
          <w:szCs w:val="24"/>
        </w:rPr>
        <w:t>е</w:t>
      </w:r>
      <w:r w:rsidRPr="007C424B">
        <w:rPr>
          <w:i/>
          <w:szCs w:val="24"/>
        </w:rPr>
        <w:t>ятел</w:t>
      </w:r>
      <w:r w:rsidRPr="007C424B">
        <w:rPr>
          <w:i/>
          <w:spacing w:val="-1"/>
          <w:szCs w:val="24"/>
        </w:rPr>
        <w:t>ь</w:t>
      </w:r>
      <w:r w:rsidRPr="007C424B">
        <w:rPr>
          <w:i/>
          <w:spacing w:val="1"/>
          <w:szCs w:val="24"/>
        </w:rPr>
        <w:t>н</w:t>
      </w:r>
      <w:r w:rsidRPr="007C424B">
        <w:rPr>
          <w:i/>
          <w:spacing w:val="-1"/>
          <w:szCs w:val="24"/>
        </w:rPr>
        <w:t>о</w:t>
      </w:r>
      <w:r w:rsidRPr="007C424B">
        <w:rPr>
          <w:i/>
          <w:szCs w:val="24"/>
        </w:rPr>
        <w:t>сти челове</w:t>
      </w:r>
      <w:r w:rsidRPr="007C424B">
        <w:rPr>
          <w:i/>
          <w:spacing w:val="-2"/>
          <w:szCs w:val="24"/>
        </w:rPr>
        <w:t>к</w:t>
      </w:r>
      <w:r w:rsidRPr="007C424B">
        <w:rPr>
          <w:i/>
          <w:szCs w:val="24"/>
        </w:rPr>
        <w:t>а;</w:t>
      </w:r>
    </w:p>
    <w:p w:rsidR="00E53743" w:rsidRPr="007C424B" w:rsidRDefault="00E53743" w:rsidP="00DB693C">
      <w:pPr>
        <w:numPr>
          <w:ilvl w:val="0"/>
          <w:numId w:val="100"/>
        </w:numPr>
        <w:tabs>
          <w:tab w:val="left" w:pos="993"/>
        </w:tabs>
        <w:autoSpaceDE w:val="0"/>
        <w:autoSpaceDN w:val="0"/>
        <w:adjustRightInd w:val="0"/>
        <w:ind w:left="0" w:firstLine="709"/>
        <w:jc w:val="both"/>
        <w:rPr>
          <w:i/>
          <w:spacing w:val="-1"/>
          <w:szCs w:val="24"/>
        </w:rPr>
      </w:pPr>
      <w:r w:rsidRPr="007C424B">
        <w:rPr>
          <w:i/>
          <w:szCs w:val="24"/>
        </w:rPr>
        <w:t>с</w:t>
      </w:r>
      <w:r w:rsidRPr="007C424B">
        <w:rPr>
          <w:i/>
          <w:spacing w:val="1"/>
          <w:szCs w:val="24"/>
        </w:rPr>
        <w:t>о</w:t>
      </w:r>
      <w:r w:rsidRPr="007C424B">
        <w:rPr>
          <w:i/>
          <w:szCs w:val="24"/>
        </w:rPr>
        <w:t>з</w:t>
      </w:r>
      <w:r w:rsidRPr="007C424B">
        <w:rPr>
          <w:i/>
          <w:spacing w:val="-2"/>
          <w:szCs w:val="24"/>
        </w:rPr>
        <w:t>д</w:t>
      </w:r>
      <w:r w:rsidRPr="007C424B">
        <w:rPr>
          <w:i/>
          <w:szCs w:val="24"/>
        </w:rPr>
        <w:t>авать</w:t>
      </w:r>
      <w:r w:rsidRPr="007C424B">
        <w:rPr>
          <w:i/>
          <w:spacing w:val="-1"/>
          <w:szCs w:val="24"/>
        </w:rPr>
        <w:t xml:space="preserve"> </w:t>
      </w:r>
      <w:r w:rsidRPr="007C424B">
        <w:rPr>
          <w:i/>
          <w:szCs w:val="24"/>
        </w:rPr>
        <w:t>м</w:t>
      </w:r>
      <w:r w:rsidRPr="007C424B">
        <w:rPr>
          <w:i/>
          <w:spacing w:val="-2"/>
          <w:szCs w:val="24"/>
        </w:rPr>
        <w:t>о</w:t>
      </w:r>
      <w:r w:rsidRPr="007C424B">
        <w:rPr>
          <w:i/>
          <w:spacing w:val="1"/>
          <w:szCs w:val="24"/>
        </w:rPr>
        <w:t>д</w:t>
      </w:r>
      <w:r w:rsidRPr="007C424B">
        <w:rPr>
          <w:i/>
          <w:szCs w:val="24"/>
        </w:rPr>
        <w:t>ели</w:t>
      </w:r>
      <w:r w:rsidRPr="007C424B">
        <w:rPr>
          <w:i/>
          <w:spacing w:val="-3"/>
          <w:szCs w:val="24"/>
        </w:rPr>
        <w:t xml:space="preserve"> </w:t>
      </w:r>
      <w:r w:rsidRPr="007C424B">
        <w:rPr>
          <w:i/>
          <w:szCs w:val="24"/>
        </w:rPr>
        <w:t>и</w:t>
      </w:r>
      <w:r w:rsidRPr="007C424B">
        <w:rPr>
          <w:i/>
          <w:spacing w:val="-2"/>
          <w:szCs w:val="24"/>
        </w:rPr>
        <w:t xml:space="preserve"> </w:t>
      </w:r>
      <w:r w:rsidRPr="007C424B">
        <w:rPr>
          <w:i/>
          <w:szCs w:val="24"/>
        </w:rPr>
        <w:t>с</w:t>
      </w:r>
      <w:r w:rsidRPr="007C424B">
        <w:rPr>
          <w:i/>
          <w:spacing w:val="1"/>
          <w:szCs w:val="24"/>
        </w:rPr>
        <w:t>х</w:t>
      </w:r>
      <w:r w:rsidRPr="007C424B">
        <w:rPr>
          <w:i/>
          <w:szCs w:val="24"/>
        </w:rPr>
        <w:t>е</w:t>
      </w:r>
      <w:r w:rsidRPr="007C424B">
        <w:rPr>
          <w:i/>
          <w:spacing w:val="-3"/>
          <w:szCs w:val="24"/>
        </w:rPr>
        <w:t>м</w:t>
      </w:r>
      <w:r w:rsidRPr="007C424B">
        <w:rPr>
          <w:i/>
          <w:szCs w:val="24"/>
        </w:rPr>
        <w:t>ы</w:t>
      </w:r>
      <w:r w:rsidRPr="007C424B">
        <w:rPr>
          <w:i/>
          <w:spacing w:val="1"/>
          <w:szCs w:val="24"/>
        </w:rPr>
        <w:t xml:space="preserve"> </w:t>
      </w:r>
      <w:r w:rsidRPr="007C424B">
        <w:rPr>
          <w:i/>
          <w:szCs w:val="24"/>
        </w:rPr>
        <w:t xml:space="preserve">для </w:t>
      </w:r>
      <w:r w:rsidRPr="007C424B">
        <w:rPr>
          <w:i/>
          <w:spacing w:val="1"/>
          <w:szCs w:val="24"/>
        </w:rPr>
        <w:t>р</w:t>
      </w:r>
      <w:r w:rsidRPr="007C424B">
        <w:rPr>
          <w:i/>
          <w:szCs w:val="24"/>
        </w:rPr>
        <w:t>еш</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4"/>
          <w:szCs w:val="24"/>
        </w:rPr>
        <w:t>у</w:t>
      </w:r>
      <w:r w:rsidRPr="007C424B">
        <w:rPr>
          <w:i/>
          <w:szCs w:val="24"/>
        </w:rPr>
        <w:t>че</w:t>
      </w:r>
      <w:r w:rsidRPr="007C424B">
        <w:rPr>
          <w:i/>
          <w:spacing w:val="1"/>
          <w:szCs w:val="24"/>
        </w:rPr>
        <w:t>б</w:t>
      </w:r>
      <w:r w:rsidRPr="007C424B">
        <w:rPr>
          <w:i/>
          <w:spacing w:val="-1"/>
          <w:szCs w:val="24"/>
        </w:rPr>
        <w:t>н</w:t>
      </w:r>
      <w:r w:rsidRPr="007C424B">
        <w:rPr>
          <w:i/>
          <w:spacing w:val="1"/>
          <w:szCs w:val="24"/>
        </w:rPr>
        <w:t>ы</w:t>
      </w:r>
      <w:r w:rsidRPr="007C424B">
        <w:rPr>
          <w:i/>
          <w:szCs w:val="24"/>
        </w:rPr>
        <w:t>х</w:t>
      </w:r>
      <w:r w:rsidRPr="007C424B">
        <w:rPr>
          <w:i/>
          <w:spacing w:val="-2"/>
          <w:szCs w:val="24"/>
        </w:rPr>
        <w:t xml:space="preserve"> </w:t>
      </w:r>
      <w:r w:rsidRPr="007C424B">
        <w:rPr>
          <w:i/>
          <w:szCs w:val="24"/>
        </w:rPr>
        <w:t xml:space="preserve">и </w:t>
      </w:r>
      <w:r w:rsidRPr="007C424B">
        <w:rPr>
          <w:i/>
          <w:spacing w:val="1"/>
          <w:szCs w:val="24"/>
        </w:rPr>
        <w:t>по</w:t>
      </w:r>
      <w:r w:rsidRPr="007C424B">
        <w:rPr>
          <w:i/>
          <w:spacing w:val="-3"/>
          <w:szCs w:val="24"/>
        </w:rPr>
        <w:t>з</w:t>
      </w:r>
      <w:r w:rsidRPr="007C424B">
        <w:rPr>
          <w:i/>
          <w:spacing w:val="1"/>
          <w:szCs w:val="24"/>
        </w:rPr>
        <w:t>н</w:t>
      </w:r>
      <w:r w:rsidRPr="007C424B">
        <w:rPr>
          <w:i/>
          <w:szCs w:val="24"/>
        </w:rPr>
        <w:t>авате</w:t>
      </w:r>
      <w:r w:rsidRPr="007C424B">
        <w:rPr>
          <w:i/>
          <w:spacing w:val="-1"/>
          <w:szCs w:val="24"/>
        </w:rPr>
        <w:t>льны</w:t>
      </w:r>
      <w:r w:rsidRPr="007C424B">
        <w:rPr>
          <w:i/>
          <w:szCs w:val="24"/>
        </w:rPr>
        <w:t>х</w:t>
      </w:r>
      <w:r w:rsidRPr="007C424B">
        <w:rPr>
          <w:i/>
          <w:spacing w:val="1"/>
          <w:szCs w:val="24"/>
        </w:rPr>
        <w:t xml:space="preserve"> </w:t>
      </w:r>
      <w:r w:rsidRPr="007C424B">
        <w:rPr>
          <w:i/>
          <w:spacing w:val="-1"/>
          <w:szCs w:val="24"/>
        </w:rPr>
        <w:t>з</w:t>
      </w:r>
      <w:r w:rsidRPr="007C424B">
        <w:rPr>
          <w:i/>
          <w:szCs w:val="24"/>
        </w:rPr>
        <w:t>а</w:t>
      </w:r>
      <w:r w:rsidRPr="007C424B">
        <w:rPr>
          <w:i/>
          <w:spacing w:val="-1"/>
          <w:szCs w:val="24"/>
        </w:rPr>
        <w:t>д</w:t>
      </w:r>
      <w:r w:rsidRPr="007C424B">
        <w:rPr>
          <w:i/>
          <w:szCs w:val="24"/>
        </w:rPr>
        <w:t>ач</w:t>
      </w:r>
      <w:proofErr w:type="gramStart"/>
      <w:r w:rsidRPr="007C424B">
        <w:rPr>
          <w:i/>
          <w:szCs w:val="24"/>
        </w:rPr>
        <w:t>;</w:t>
      </w:r>
      <w:r w:rsidRPr="007C424B">
        <w:rPr>
          <w:i/>
          <w:spacing w:val="-1"/>
          <w:szCs w:val="24"/>
        </w:rPr>
        <w:t>п</w:t>
      </w:r>
      <w:proofErr w:type="gramEnd"/>
      <w:r w:rsidRPr="007C424B">
        <w:rPr>
          <w:i/>
          <w:spacing w:val="1"/>
          <w:szCs w:val="24"/>
        </w:rPr>
        <w:t>о</w:t>
      </w:r>
      <w:r w:rsidRPr="007C424B">
        <w:rPr>
          <w:i/>
          <w:spacing w:val="-1"/>
          <w:szCs w:val="24"/>
        </w:rPr>
        <w:t>н</w:t>
      </w:r>
      <w:r w:rsidRPr="007C424B">
        <w:rPr>
          <w:i/>
          <w:spacing w:val="1"/>
          <w:szCs w:val="24"/>
        </w:rPr>
        <w:t>и</w:t>
      </w:r>
      <w:r w:rsidRPr="007C424B">
        <w:rPr>
          <w:i/>
          <w:szCs w:val="24"/>
        </w:rPr>
        <w:t>мать</w:t>
      </w:r>
      <w:r w:rsidRPr="007C424B">
        <w:rPr>
          <w:i/>
          <w:spacing w:val="-1"/>
          <w:szCs w:val="24"/>
        </w:rPr>
        <w:t xml:space="preserve"> </w:t>
      </w:r>
      <w:r w:rsidRPr="007C424B">
        <w:rPr>
          <w:i/>
          <w:szCs w:val="24"/>
        </w:rPr>
        <w:t>н</w:t>
      </w:r>
      <w:r w:rsidRPr="007C424B">
        <w:rPr>
          <w:i/>
          <w:spacing w:val="-2"/>
          <w:szCs w:val="24"/>
        </w:rPr>
        <w:t>е</w:t>
      </w:r>
      <w:r w:rsidRPr="007C424B">
        <w:rPr>
          <w:i/>
          <w:spacing w:val="-1"/>
          <w:szCs w:val="24"/>
        </w:rPr>
        <w:t>о</w:t>
      </w:r>
      <w:r w:rsidRPr="007C424B">
        <w:rPr>
          <w:i/>
          <w:spacing w:val="1"/>
          <w:szCs w:val="24"/>
        </w:rPr>
        <w:t>б</w:t>
      </w:r>
      <w:r w:rsidRPr="007C424B">
        <w:rPr>
          <w:i/>
          <w:spacing w:val="-1"/>
          <w:szCs w:val="24"/>
        </w:rPr>
        <w:t>хо</w:t>
      </w:r>
      <w:r w:rsidRPr="007C424B">
        <w:rPr>
          <w:i/>
          <w:spacing w:val="1"/>
          <w:szCs w:val="24"/>
        </w:rPr>
        <w:t>д</w:t>
      </w:r>
      <w:r w:rsidRPr="007C424B">
        <w:rPr>
          <w:i/>
          <w:spacing w:val="-1"/>
          <w:szCs w:val="24"/>
        </w:rPr>
        <w:t>и</w:t>
      </w:r>
      <w:r w:rsidRPr="007C424B">
        <w:rPr>
          <w:i/>
          <w:szCs w:val="24"/>
        </w:rPr>
        <w:t>м</w:t>
      </w:r>
      <w:r w:rsidRPr="007C424B">
        <w:rPr>
          <w:i/>
          <w:spacing w:val="1"/>
          <w:szCs w:val="24"/>
        </w:rPr>
        <w:t>о</w:t>
      </w:r>
      <w:r w:rsidRPr="007C424B">
        <w:rPr>
          <w:i/>
          <w:szCs w:val="24"/>
        </w:rPr>
        <w:t>сть с</w:t>
      </w:r>
      <w:r w:rsidRPr="007C424B">
        <w:rPr>
          <w:i/>
          <w:spacing w:val="-1"/>
          <w:szCs w:val="24"/>
        </w:rPr>
        <w:t>о</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ни</w:t>
      </w:r>
      <w:r w:rsidRPr="007C424B">
        <w:rPr>
          <w:i/>
          <w:szCs w:val="24"/>
        </w:rPr>
        <w:t>я</w:t>
      </w:r>
      <w:r w:rsidRPr="007C424B">
        <w:rPr>
          <w:i/>
          <w:spacing w:val="-2"/>
          <w:szCs w:val="24"/>
        </w:rPr>
        <w:t xml:space="preserve"> </w:t>
      </w:r>
      <w:r w:rsidRPr="007C424B">
        <w:rPr>
          <w:i/>
          <w:spacing w:val="1"/>
          <w:szCs w:val="24"/>
        </w:rPr>
        <w:t>п</w:t>
      </w:r>
      <w:r w:rsidRPr="007C424B">
        <w:rPr>
          <w:i/>
          <w:spacing w:val="-1"/>
          <w:szCs w:val="24"/>
        </w:rPr>
        <w:t>р</w:t>
      </w:r>
      <w:r w:rsidRPr="007C424B">
        <w:rPr>
          <w:i/>
          <w:szCs w:val="24"/>
        </w:rPr>
        <w:t>е</w:t>
      </w:r>
      <w:r w:rsidRPr="007C424B">
        <w:rPr>
          <w:i/>
          <w:spacing w:val="-1"/>
          <w:szCs w:val="24"/>
        </w:rPr>
        <w:t>д</w:t>
      </w:r>
      <w:r w:rsidRPr="007C424B">
        <w:rPr>
          <w:i/>
          <w:spacing w:val="1"/>
          <w:szCs w:val="24"/>
        </w:rPr>
        <w:t>п</w:t>
      </w:r>
      <w:r w:rsidRPr="007C424B">
        <w:rPr>
          <w:i/>
          <w:spacing w:val="-1"/>
          <w:szCs w:val="24"/>
        </w:rPr>
        <w:t>и</w:t>
      </w:r>
      <w:r w:rsidRPr="007C424B">
        <w:rPr>
          <w:i/>
          <w:szCs w:val="24"/>
        </w:rPr>
        <w:t>са</w:t>
      </w:r>
      <w:r w:rsidRPr="007C424B">
        <w:rPr>
          <w:i/>
          <w:spacing w:val="-1"/>
          <w:szCs w:val="24"/>
        </w:rPr>
        <w:t>н</w:t>
      </w:r>
      <w:r w:rsidRPr="007C424B">
        <w:rPr>
          <w:i/>
          <w:spacing w:val="1"/>
          <w:szCs w:val="24"/>
        </w:rPr>
        <w:t>ий</w:t>
      </w:r>
      <w:r w:rsidRPr="007C424B">
        <w:rPr>
          <w:i/>
          <w:szCs w:val="24"/>
        </w:rPr>
        <w:t xml:space="preserve">, </w:t>
      </w:r>
      <w:r w:rsidRPr="007C424B">
        <w:rPr>
          <w:i/>
          <w:spacing w:val="1"/>
          <w:szCs w:val="24"/>
        </w:rPr>
        <w:t>пр</w:t>
      </w:r>
      <w:r w:rsidRPr="007C424B">
        <w:rPr>
          <w:i/>
          <w:spacing w:val="-2"/>
          <w:szCs w:val="24"/>
        </w:rPr>
        <w:t>е</w:t>
      </w:r>
      <w:r w:rsidRPr="007C424B">
        <w:rPr>
          <w:i/>
          <w:spacing w:val="1"/>
          <w:szCs w:val="24"/>
        </w:rPr>
        <w:t>д</w:t>
      </w:r>
      <w:r w:rsidRPr="007C424B">
        <w:rPr>
          <w:i/>
          <w:spacing w:val="-1"/>
          <w:szCs w:val="24"/>
        </w:rPr>
        <w:t>л</w:t>
      </w:r>
      <w:r w:rsidRPr="007C424B">
        <w:rPr>
          <w:i/>
          <w:szCs w:val="24"/>
        </w:rPr>
        <w:t>аг</w:t>
      </w:r>
      <w:r w:rsidRPr="007C424B">
        <w:rPr>
          <w:i/>
          <w:spacing w:val="-2"/>
          <w:szCs w:val="24"/>
        </w:rPr>
        <w:t>а</w:t>
      </w:r>
      <w:r w:rsidRPr="007C424B">
        <w:rPr>
          <w:i/>
          <w:szCs w:val="24"/>
        </w:rPr>
        <w:t>ем</w:t>
      </w:r>
      <w:r w:rsidRPr="007C424B">
        <w:rPr>
          <w:i/>
          <w:spacing w:val="-1"/>
          <w:szCs w:val="24"/>
        </w:rPr>
        <w:t>ы</w:t>
      </w:r>
      <w:r w:rsidRPr="007C424B">
        <w:rPr>
          <w:i/>
          <w:szCs w:val="24"/>
        </w:rPr>
        <w:t>х</w:t>
      </w:r>
      <w:r w:rsidRPr="007C424B">
        <w:rPr>
          <w:i/>
          <w:spacing w:val="1"/>
          <w:szCs w:val="24"/>
        </w:rPr>
        <w:t xml:space="preserve"> </w:t>
      </w:r>
      <w:r w:rsidRPr="007C424B">
        <w:rPr>
          <w:i/>
          <w:szCs w:val="24"/>
        </w:rPr>
        <w:t>в</w:t>
      </w:r>
      <w:r w:rsidRPr="007C424B">
        <w:rPr>
          <w:i/>
          <w:spacing w:val="-1"/>
          <w:szCs w:val="24"/>
        </w:rPr>
        <w:t xml:space="preserve"> </w:t>
      </w:r>
      <w:r w:rsidRPr="007C424B">
        <w:rPr>
          <w:i/>
          <w:spacing w:val="-2"/>
          <w:szCs w:val="24"/>
        </w:rPr>
        <w:t>и</w:t>
      </w:r>
      <w:r w:rsidRPr="007C424B">
        <w:rPr>
          <w:i/>
          <w:spacing w:val="1"/>
          <w:szCs w:val="24"/>
        </w:rPr>
        <w:t>н</w:t>
      </w:r>
      <w:r w:rsidRPr="007C424B">
        <w:rPr>
          <w:i/>
          <w:spacing w:val="-2"/>
          <w:szCs w:val="24"/>
        </w:rPr>
        <w:t>с</w:t>
      </w:r>
      <w:r w:rsidRPr="007C424B">
        <w:rPr>
          <w:i/>
          <w:szCs w:val="24"/>
        </w:rPr>
        <w:t>т</w:t>
      </w:r>
      <w:r w:rsidRPr="007C424B">
        <w:rPr>
          <w:i/>
          <w:spacing w:val="1"/>
          <w:szCs w:val="24"/>
        </w:rPr>
        <w:t>р</w:t>
      </w:r>
      <w:r w:rsidRPr="007C424B">
        <w:rPr>
          <w:i/>
          <w:spacing w:val="-4"/>
          <w:szCs w:val="24"/>
        </w:rPr>
        <w:t>у</w:t>
      </w:r>
      <w:r w:rsidRPr="007C424B">
        <w:rPr>
          <w:i/>
          <w:szCs w:val="24"/>
        </w:rPr>
        <w:t>к</w:t>
      </w:r>
      <w:r w:rsidRPr="007C424B">
        <w:rPr>
          <w:i/>
          <w:spacing w:val="1"/>
          <w:szCs w:val="24"/>
        </w:rPr>
        <w:t>ци</w:t>
      </w:r>
      <w:r w:rsidRPr="007C424B">
        <w:rPr>
          <w:i/>
          <w:spacing w:val="-2"/>
          <w:szCs w:val="24"/>
        </w:rPr>
        <w:t>я</w:t>
      </w:r>
      <w:r w:rsidRPr="007C424B">
        <w:rPr>
          <w:i/>
          <w:szCs w:val="24"/>
        </w:rPr>
        <w:t>х</w:t>
      </w:r>
      <w:r w:rsidRPr="007C424B">
        <w:rPr>
          <w:i/>
          <w:spacing w:val="1"/>
          <w:szCs w:val="24"/>
        </w:rPr>
        <w:t xml:space="preserve"> </w:t>
      </w:r>
      <w:r w:rsidRPr="007C424B">
        <w:rPr>
          <w:i/>
          <w:spacing w:val="-2"/>
          <w:szCs w:val="24"/>
        </w:rPr>
        <w:t>п</w:t>
      </w:r>
      <w:r w:rsidRPr="007C424B">
        <w:rPr>
          <w:i/>
          <w:szCs w:val="24"/>
        </w:rPr>
        <w:t xml:space="preserve">о </w:t>
      </w:r>
      <w:r w:rsidRPr="007C424B">
        <w:rPr>
          <w:i/>
          <w:spacing w:val="1"/>
          <w:szCs w:val="24"/>
        </w:rPr>
        <w:t>и</w:t>
      </w:r>
      <w:r w:rsidRPr="007C424B">
        <w:rPr>
          <w:i/>
          <w:szCs w:val="24"/>
        </w:rPr>
        <w:t>с</w:t>
      </w:r>
      <w:r w:rsidRPr="007C424B">
        <w:rPr>
          <w:i/>
          <w:spacing w:val="-1"/>
          <w:szCs w:val="24"/>
        </w:rPr>
        <w:t>п</w:t>
      </w:r>
      <w:r w:rsidRPr="007C424B">
        <w:rPr>
          <w:i/>
          <w:spacing w:val="1"/>
          <w:szCs w:val="24"/>
        </w:rPr>
        <w:t>о</w:t>
      </w:r>
      <w:r w:rsidRPr="007C424B">
        <w:rPr>
          <w:i/>
          <w:spacing w:val="-1"/>
          <w:szCs w:val="24"/>
        </w:rPr>
        <w:t>ль</w:t>
      </w:r>
      <w:r w:rsidRPr="007C424B">
        <w:rPr>
          <w:i/>
          <w:szCs w:val="24"/>
        </w:rPr>
        <w:t>зов</w:t>
      </w:r>
      <w:r w:rsidRPr="007C424B">
        <w:rPr>
          <w:i/>
          <w:spacing w:val="-2"/>
          <w:szCs w:val="24"/>
        </w:rPr>
        <w:t>а</w:t>
      </w:r>
      <w:r w:rsidRPr="007C424B">
        <w:rPr>
          <w:i/>
          <w:spacing w:val="1"/>
          <w:szCs w:val="24"/>
        </w:rPr>
        <w:t>ни</w:t>
      </w:r>
      <w:r w:rsidRPr="007C424B">
        <w:rPr>
          <w:i/>
          <w:szCs w:val="24"/>
        </w:rPr>
        <w:t xml:space="preserve">ю </w:t>
      </w:r>
      <w:r w:rsidRPr="007C424B">
        <w:rPr>
          <w:i/>
          <w:spacing w:val="-1"/>
          <w:szCs w:val="24"/>
        </w:rPr>
        <w:t>л</w:t>
      </w:r>
      <w:r w:rsidRPr="007C424B">
        <w:rPr>
          <w:i/>
          <w:szCs w:val="24"/>
        </w:rPr>
        <w:t>е</w:t>
      </w:r>
      <w:r w:rsidRPr="007C424B">
        <w:rPr>
          <w:i/>
          <w:spacing w:val="-2"/>
          <w:szCs w:val="24"/>
        </w:rPr>
        <w:t>ка</w:t>
      </w:r>
      <w:r w:rsidRPr="007C424B">
        <w:rPr>
          <w:i/>
          <w:spacing w:val="1"/>
          <w:szCs w:val="24"/>
        </w:rPr>
        <w:t>р</w:t>
      </w:r>
      <w:r w:rsidRPr="007C424B">
        <w:rPr>
          <w:i/>
          <w:szCs w:val="24"/>
        </w:rPr>
        <w:t>ств,</w:t>
      </w:r>
      <w:r w:rsidRPr="007C424B">
        <w:rPr>
          <w:i/>
          <w:spacing w:val="-1"/>
          <w:szCs w:val="24"/>
        </w:rPr>
        <w:t xml:space="preserve"> </w:t>
      </w:r>
      <w:r w:rsidRPr="007C424B">
        <w:rPr>
          <w:i/>
          <w:szCs w:val="24"/>
        </w:rPr>
        <w:t>с</w:t>
      </w:r>
      <w:r w:rsidRPr="007C424B">
        <w:rPr>
          <w:i/>
          <w:spacing w:val="-2"/>
          <w:szCs w:val="24"/>
        </w:rPr>
        <w:t>р</w:t>
      </w:r>
      <w:r w:rsidRPr="007C424B">
        <w:rPr>
          <w:i/>
          <w:szCs w:val="24"/>
        </w:rPr>
        <w:t>е</w:t>
      </w:r>
      <w:r w:rsidRPr="007C424B">
        <w:rPr>
          <w:i/>
          <w:spacing w:val="1"/>
          <w:szCs w:val="24"/>
        </w:rPr>
        <w:t>д</w:t>
      </w:r>
      <w:r w:rsidRPr="007C424B">
        <w:rPr>
          <w:i/>
          <w:szCs w:val="24"/>
        </w:rPr>
        <w:t xml:space="preserve">ств </w:t>
      </w:r>
      <w:r w:rsidRPr="007C424B">
        <w:rPr>
          <w:i/>
          <w:spacing w:val="1"/>
          <w:szCs w:val="24"/>
        </w:rPr>
        <w:t>бы</w:t>
      </w:r>
      <w:r w:rsidRPr="007C424B">
        <w:rPr>
          <w:i/>
          <w:spacing w:val="-3"/>
          <w:szCs w:val="24"/>
        </w:rPr>
        <w:t>т</w:t>
      </w:r>
      <w:r w:rsidRPr="007C424B">
        <w:rPr>
          <w:i/>
          <w:spacing w:val="1"/>
          <w:szCs w:val="24"/>
        </w:rPr>
        <w:t>о</w:t>
      </w:r>
      <w:r w:rsidRPr="007C424B">
        <w:rPr>
          <w:i/>
          <w:szCs w:val="24"/>
        </w:rPr>
        <w:t>в</w:t>
      </w:r>
      <w:r w:rsidRPr="007C424B">
        <w:rPr>
          <w:i/>
          <w:spacing w:val="-2"/>
          <w:szCs w:val="24"/>
        </w:rPr>
        <w:t>о</w:t>
      </w:r>
      <w:r w:rsidRPr="007C424B">
        <w:rPr>
          <w:i/>
          <w:szCs w:val="24"/>
        </w:rPr>
        <w:t>й</w:t>
      </w:r>
      <w:r w:rsidRPr="007C424B">
        <w:rPr>
          <w:i/>
          <w:spacing w:val="-2"/>
          <w:szCs w:val="24"/>
        </w:rPr>
        <w:t xml:space="preserve"> </w:t>
      </w:r>
      <w:r w:rsidRPr="007C424B">
        <w:rPr>
          <w:i/>
          <w:spacing w:val="1"/>
          <w:szCs w:val="24"/>
        </w:rPr>
        <w:t>хи</w:t>
      </w:r>
      <w:r w:rsidRPr="007C424B">
        <w:rPr>
          <w:i/>
          <w:spacing w:val="-3"/>
          <w:szCs w:val="24"/>
        </w:rPr>
        <w:t>м</w:t>
      </w:r>
      <w:r w:rsidRPr="007C424B">
        <w:rPr>
          <w:i/>
          <w:spacing w:val="1"/>
          <w:szCs w:val="24"/>
        </w:rPr>
        <w:t>и</w:t>
      </w:r>
      <w:r w:rsidRPr="007C424B">
        <w:rPr>
          <w:i/>
          <w:szCs w:val="24"/>
        </w:rPr>
        <w:t>и</w:t>
      </w:r>
      <w:r w:rsidRPr="007C424B">
        <w:rPr>
          <w:i/>
          <w:spacing w:val="-2"/>
          <w:szCs w:val="24"/>
        </w:rPr>
        <w:t xml:space="preserve"> </w:t>
      </w:r>
      <w:r w:rsidRPr="007C424B">
        <w:rPr>
          <w:i/>
          <w:szCs w:val="24"/>
        </w:rPr>
        <w:t>и</w:t>
      </w:r>
      <w:r w:rsidRPr="007C424B">
        <w:rPr>
          <w:i/>
          <w:spacing w:val="1"/>
          <w:szCs w:val="24"/>
        </w:rPr>
        <w:t xml:space="preserve"> </w:t>
      </w:r>
      <w:r w:rsidRPr="007C424B">
        <w:rPr>
          <w:i/>
          <w:spacing w:val="-2"/>
          <w:szCs w:val="24"/>
        </w:rPr>
        <w:t>д</w:t>
      </w:r>
      <w:r w:rsidRPr="007C424B">
        <w:rPr>
          <w:i/>
          <w:spacing w:val="-1"/>
          <w:szCs w:val="24"/>
        </w:rPr>
        <w:t>р</w:t>
      </w:r>
      <w:r w:rsidRPr="007C424B">
        <w:rPr>
          <w:i/>
          <w:szCs w:val="24"/>
        </w:rPr>
        <w:t>.</w:t>
      </w:r>
    </w:p>
    <w:p w:rsidR="00E53743" w:rsidRPr="007C424B" w:rsidRDefault="00E53743" w:rsidP="007C424B">
      <w:pPr>
        <w:autoSpaceDE w:val="0"/>
        <w:autoSpaceDN w:val="0"/>
        <w:adjustRightInd w:val="0"/>
        <w:jc w:val="both"/>
        <w:rPr>
          <w:szCs w:val="24"/>
        </w:rPr>
      </w:pPr>
    </w:p>
    <w:p w:rsidR="00B540EE" w:rsidRPr="007C424B" w:rsidRDefault="00243C14" w:rsidP="007C424B">
      <w:pPr>
        <w:pStyle w:val="4"/>
        <w:spacing w:line="240" w:lineRule="auto"/>
        <w:rPr>
          <w:sz w:val="24"/>
          <w:szCs w:val="24"/>
        </w:rPr>
      </w:pPr>
      <w:bookmarkStart w:id="75" w:name="_Toc409691643"/>
      <w:bookmarkStart w:id="76" w:name="_Toc410653966"/>
      <w:bookmarkStart w:id="77" w:name="_Toc414553152"/>
      <w:r w:rsidRPr="007C424B">
        <w:rPr>
          <w:sz w:val="24"/>
          <w:szCs w:val="24"/>
        </w:rPr>
        <w:t>1.2.</w:t>
      </w:r>
      <w:r w:rsidR="00A61E55" w:rsidRPr="007C424B">
        <w:rPr>
          <w:sz w:val="24"/>
          <w:szCs w:val="24"/>
        </w:rPr>
        <w:t>5.1</w:t>
      </w:r>
      <w:r w:rsidR="00C14748">
        <w:rPr>
          <w:sz w:val="24"/>
          <w:szCs w:val="24"/>
        </w:rPr>
        <w:t>2</w:t>
      </w:r>
      <w:r w:rsidRPr="007C424B">
        <w:rPr>
          <w:sz w:val="24"/>
          <w:szCs w:val="24"/>
        </w:rPr>
        <w:t xml:space="preserve">. </w:t>
      </w:r>
      <w:r w:rsidR="00B540EE" w:rsidRPr="007C424B">
        <w:rPr>
          <w:sz w:val="24"/>
          <w:szCs w:val="24"/>
        </w:rPr>
        <w:t>Изобразительное искусство</w:t>
      </w:r>
      <w:bookmarkEnd w:id="75"/>
      <w:bookmarkEnd w:id="76"/>
      <w:bookmarkEnd w:id="77"/>
    </w:p>
    <w:p w:rsidR="00E53743" w:rsidRPr="007C424B" w:rsidRDefault="00E53743" w:rsidP="007C424B">
      <w:pPr>
        <w:autoSpaceDE w:val="0"/>
        <w:autoSpaceDN w:val="0"/>
        <w:adjustRightInd w:val="0"/>
        <w:jc w:val="both"/>
        <w:rPr>
          <w:b/>
          <w:bCs/>
          <w:szCs w:val="24"/>
        </w:rPr>
      </w:pPr>
      <w:r w:rsidRPr="007C424B">
        <w:rPr>
          <w:b/>
          <w:bCs/>
          <w:szCs w:val="24"/>
        </w:rPr>
        <w:t>Выпускник научится: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раскрывать смысл народных праздников и обрядов и их отражение в народном искусстве и в современной жизни; </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эскизы декоративного убранства русской избы;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цветовую композицию внутреннего убранства избы;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определять специфику образного языка декоративно-прикладного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самостоятельные варианты орнаментального построения вышивки с опорой на народные традиции;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lastRenderedPageBreak/>
        <w:t>создавать эскизы народного праздничного костюма, его отдельных элементов в цветовом решении;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424B">
        <w:t>т. д.</w:t>
      </w:r>
      <w:r w:rsidRPr="007C424B">
        <w:t>) на основе ритмического повтора изобразительных или геометрических элементов;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424B">
        <w:t>е</w:t>
      </w:r>
      <w:r w:rsidRPr="007C424B">
        <w:t xml:space="preserve"> декоративной росписью в традиции одного из промыслов;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основы народного орнамента; создавать орнаменты на основе народных традиций;</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виды и материалы декоративно-прикладного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национальные особенности русского орнамента и орнаментов других народов России;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 характеризовать несколько народных художественных промыслов России;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классифицировать жанровую систему в изобразительном искусстве и е</w:t>
      </w:r>
      <w:r w:rsidR="00245F1D" w:rsidRPr="007C424B">
        <w:t>е</w:t>
      </w:r>
      <w:r w:rsidRPr="007C424B">
        <w:t xml:space="preserve"> значение для анализа развития искусства и понимания изменений видения мира;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объяснять разницу между предметом изображения, сюжетом и содержанием изображения;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композиционным навыкам работы, чувству ритма, работе с различными художественными материалами;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образы, используя все выразительные возможности</w:t>
      </w:r>
      <w:r w:rsidR="00AD272E" w:rsidRPr="007C424B">
        <w:t xml:space="preserve"> художественных материалов</w:t>
      </w:r>
      <w:r w:rsidRPr="007C424B">
        <w:t>;</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простым навыкам изображения с помощью пятна и тональных отношений;</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навыку плоскостного силуэтного изображения обычных, простых предметов (кухонная утварь);</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изображать сложную форму предмета (силуэт) как соотношение простых геометрических фигур, соблюдая их пропорции;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линейные изображения геометрических тел и натюрморт с натуры из геометрических тел;</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строить изображения простых предметов по правилам линейной перспективы;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передавать с помощью света характер формы и эмоциональное напряжение в композиции натюрморта;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lastRenderedPageBreak/>
        <w:t>творческому опыту выполнения графического натюрморта и гравюры наклейками на картоне;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выражать цветом в натюрморте собственное настроение и переживания;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применять перспективу в практической творческой работе;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изображения перспективных сокращений в зарисовках наблюдаемого;</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изображения уходящего вдаль пространства, применяя правила линейной и воздушной перспективы;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видеть, наблюдать и эстетически переживать изменчивость цветового состояния и настроения в природе;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создания пейзажных зарисовок;</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 характеризовать понятия: пространство, ракурс, воздушная перспектива;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пользоваться правилами работы на пленэре;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композиции, наблюдательной перспективы и ритмической организации плоскости изображения;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 характеризовать понятия: эпический пейзаж, романтический пейзаж, пейзаж настроения, пленэр, импрессионизм;</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 характеризовать виды портрета;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и характеризовать основы изображения головы человека;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пользоваться навыками работы с доступными скульптурными материалами;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видеть конструктивную форму предмета, владеть первичными навыками плоского и объемного изображения предмета и группы предметов;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использовать графические материалы в работе над портретом;</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использовать образные возможности освещения в портрете;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пользоваться правилами </w:t>
      </w:r>
      <w:r w:rsidR="00AD272E" w:rsidRPr="007C424B">
        <w:t xml:space="preserve">схематического </w:t>
      </w:r>
      <w:r w:rsidRPr="007C424B">
        <w:t>построения головы человека</w:t>
      </w:r>
      <w:r w:rsidR="00AD272E" w:rsidRPr="007C424B">
        <w:t xml:space="preserve"> в рисунке</w:t>
      </w:r>
      <w:r w:rsidRPr="007C424B">
        <w:t>;</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называть имена выдающихся русских и зарубежных художников - портретистов и определять их произведения;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передачи в плоскостном изображении простых движений фигуры человека;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понимания особенностей восприятия скульптурного образа;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навыкам лепки и работы с пластилином или глиной;</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424B" w:rsidRDefault="00E53743" w:rsidP="00DB693C">
      <w:pPr>
        <w:pStyle w:val="a8"/>
        <w:widowControl w:val="0"/>
        <w:numPr>
          <w:ilvl w:val="0"/>
          <w:numId w:val="109"/>
        </w:numPr>
        <w:tabs>
          <w:tab w:val="left" w:pos="993"/>
        </w:tabs>
        <w:autoSpaceDE w:val="0"/>
        <w:autoSpaceDN w:val="0"/>
        <w:adjustRightInd w:val="0"/>
        <w:ind w:left="0" w:firstLine="709"/>
        <w:jc w:val="both"/>
      </w:pPr>
      <w:r w:rsidRPr="007C424B">
        <w:t>объяснять понятия «тема», «содержание», «сюжет» в произведениях станковой живописи;</w:t>
      </w:r>
    </w:p>
    <w:p w:rsidR="00E53743" w:rsidRPr="007C424B" w:rsidRDefault="00E53743" w:rsidP="00DB693C">
      <w:pPr>
        <w:pStyle w:val="a8"/>
        <w:widowControl w:val="0"/>
        <w:numPr>
          <w:ilvl w:val="0"/>
          <w:numId w:val="109"/>
        </w:numPr>
        <w:tabs>
          <w:tab w:val="left" w:pos="993"/>
        </w:tabs>
        <w:autoSpaceDE w:val="0"/>
        <w:autoSpaceDN w:val="0"/>
        <w:adjustRightInd w:val="0"/>
        <w:ind w:left="0" w:firstLine="709"/>
        <w:jc w:val="both"/>
      </w:pPr>
      <w:r w:rsidRPr="007C424B">
        <w:t>изобразительным и композиционным навыкам в процессе работы над эскизом;</w:t>
      </w:r>
    </w:p>
    <w:p w:rsidR="00E53743" w:rsidRPr="007C424B" w:rsidRDefault="00E53743" w:rsidP="00DB693C">
      <w:pPr>
        <w:pStyle w:val="a8"/>
        <w:widowControl w:val="0"/>
        <w:numPr>
          <w:ilvl w:val="0"/>
          <w:numId w:val="109"/>
        </w:numPr>
        <w:tabs>
          <w:tab w:val="left" w:pos="993"/>
        </w:tabs>
        <w:autoSpaceDE w:val="0"/>
        <w:autoSpaceDN w:val="0"/>
        <w:adjustRightInd w:val="0"/>
        <w:ind w:left="0" w:firstLine="709"/>
        <w:jc w:val="both"/>
      </w:pPr>
      <w:r w:rsidRPr="007C424B">
        <w:t>узнавать и объяснять понятия «тематическая картина», «станковая живопись»;</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перечислять и характеризовать основные жанры сюжетн</w:t>
      </w:r>
      <w:proofErr w:type="gramStart"/>
      <w:r w:rsidRPr="007C424B">
        <w:t>о-</w:t>
      </w:r>
      <w:proofErr w:type="gramEnd"/>
      <w:r w:rsidRPr="007C424B">
        <w:t xml:space="preserve"> тематической картины;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узнавать и характеризовать несколько классических произведений и называть имена великих русских мастеров исторической картины;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значение тематической картины XIX века в развитии русской культуры;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называть имена нескольких известных художников объединения «Мир искусства» и их наиболее известные произведения;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творческому опыту по разработке и созданию изобразительного образа на выбранный исторический сюжет;</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творческому опыту по разработке художественного проекта </w:t>
      </w:r>
      <w:proofErr w:type="gramStart"/>
      <w:r w:rsidRPr="007C424B">
        <w:t>–р</w:t>
      </w:r>
      <w:proofErr w:type="gramEnd"/>
      <w:r w:rsidRPr="007C424B">
        <w:t>азработки композиции на историческую тему;</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творческому опыту создания композиции на основе библейских сюжетов;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называть имена великих европейских и русских художников, творивших на библейские темы;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узнавать и характеризовать произведения великих европейских и русских художников на библейские темы;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роль монументальных памятников в жизни общества;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рассуждать об особенностях художественного образа советского народа в годы Великой Отечественной войны;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описывать и характеризовать выдающиеся монументальные памятники и ансамбли, посвященные Великой Отечественной войне;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творческому опыту лепки памятника, посвященного значимому историческому событию или историческому герою;</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анализировать художественно-выразительные средства произведений изобразительного искусства XX века;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культуре зрительского восприятия;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временные и пространственные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разницу между реальностью и художественным образом;</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представлениям об искусстве иллюстрации и творчестве известных иллюстраторов книг. И.Я. Билибин. В.А. Милашевский. В.А. Фаворский;</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lastRenderedPageBreak/>
        <w:t>опыту художественного иллюстрирования и навыкам работы графическими материалами;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rPr>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424B">
        <w:rPr>
          <w:spacing w:val="-4"/>
        </w:rPr>
        <w:t>т.д.</w:t>
      </w:r>
      <w:r w:rsidRPr="007C424B">
        <w:rPr>
          <w:spacing w:val="-4"/>
        </w:rPr>
        <w:t>)</w:t>
      </w:r>
      <w:r w:rsidRPr="007C424B">
        <w:t>;</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представлениям об анималистическом жанре изобразительного искусства и творчестве художников-анималистов;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опыту художественного творчества по созданию стилизованных образов животных;</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систематизировать и характеризовать основные этапы развития и истории архитектуры и дизайна;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распознавать объект и пространство в конструктивных видах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сочетание различных объемов в здании;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понимать единство </w:t>
      </w:r>
      <w:proofErr w:type="gramStart"/>
      <w:r w:rsidRPr="007C424B">
        <w:t>художественного</w:t>
      </w:r>
      <w:proofErr w:type="gramEnd"/>
      <w:r w:rsidRPr="007C424B">
        <w:t xml:space="preserve"> и функционального в вещи, форму и материал;</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иметь общее представление и рассказывать об особенностях архитектурно-художественных стилей разных эпох;</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тенденции и перспективы развития современной архитектуры;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образно-стилевой язык архитектуры прошлого;</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и различать малые формы архитектуры и дизайна в пространстве городской среды;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плоскостную композицию как возможное схематическое изображение объемов при взгляде на них сверху;</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осознавать чертеж как плоскостное изображение объемов, когда точка – вертикаль, круг – цилиндр, шар и т. д.;</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применять в создаваемых пространственных композициях доминантный объект и вспомогательные соединительные элементы;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применять навыки формообразования, использования объемов в дизайне и архитектуре (макеты из бумаги, картона, пластилина);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композиционные макеты объектов на предметной плоскости и в пространстве;</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создавать практические творческие композиции в технике коллажа, </w:t>
      </w:r>
      <w:proofErr w:type="gramStart"/>
      <w:r w:rsidRPr="007C424B">
        <w:t>дизайн-проектов</w:t>
      </w:r>
      <w:proofErr w:type="gramEnd"/>
      <w:r w:rsidRPr="007C424B">
        <w:t>;</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приобретать общее представление о традициях ландшафтно-парковой архитектуры;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основные школы садово-паркового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понимать основы краткой истории русской усадебной культуры XVIII </w:t>
      </w:r>
      <w:r w:rsidR="006C7538" w:rsidRPr="007C424B">
        <w:t>–</w:t>
      </w:r>
      <w:r w:rsidRPr="007C424B">
        <w:t xml:space="preserve"> XIX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называть и раскрывать смысл основ искусства флористики;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понимать основы краткой истории костюма;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и раскрывать смысл композиционно-конструктивных принципов дизайна одежды;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применять навыки сочинения объемно-пространственной композиции в формировании букета по принципам икэбаны;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отражать в эскизном проекте дизайна сада образно-архитектурный композиционный замысел;</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узнавать и характеризовать памятники архитектуры Древнего Киева. София Киевская. Фрески. Мозаики;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узнавать и описывать памятники шатрового зодчества;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особенности церкви Вознесения в селе Коломенском и храма Покрова</w:t>
      </w:r>
      <w:r w:rsidR="006C7538" w:rsidRPr="007C424B">
        <w:t>-</w:t>
      </w:r>
      <w:r w:rsidRPr="007C424B">
        <w:t>на</w:t>
      </w:r>
      <w:r w:rsidR="006C7538" w:rsidRPr="007C424B">
        <w:t>-</w:t>
      </w:r>
      <w:r w:rsidRPr="007C424B">
        <w:t>Рву;</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раскрывать особенности новых иконописных традиций в XVII веке. Отличать по характерным особенностям икону и парсуну;</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различать стилевые особенности разных школ архитектуры Древней Руси;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с натуры и по воображению архитектурные образы графическими материалами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сравнивать, сопоставлять и анализировать произведения живописи Древней Руси;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рассуждать о значении художественного образа древнерусской культуры;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ориентироваться в широком разнообразии стилей и направлений изобразительного искусства и архитектуры XVIII </w:t>
      </w:r>
      <w:r w:rsidR="006C7538" w:rsidRPr="007C424B">
        <w:t>–</w:t>
      </w:r>
      <w:r w:rsidRPr="007C424B">
        <w:t xml:space="preserve"> XIX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 xml:space="preserve">использовать в речи новые термины, связанные со стилями в изобразительном искусстве и архитектуре XVIII </w:t>
      </w:r>
      <w:r w:rsidR="006C7538" w:rsidRPr="007C424B">
        <w:t>–</w:t>
      </w:r>
      <w:r w:rsidRPr="007C424B">
        <w:t xml:space="preserve"> XIX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выявлять и называть характерные особенности русской портретной живописи XVIII века;</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характеризовать признаки и особенности московского барокко;</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t>создавать разнообразные творческие работы (фантазийные конструкции) в материале.</w:t>
      </w:r>
    </w:p>
    <w:p w:rsidR="00E53743" w:rsidRPr="007C424B" w:rsidRDefault="00E53743" w:rsidP="007C424B">
      <w:pPr>
        <w:autoSpaceDE w:val="0"/>
        <w:autoSpaceDN w:val="0"/>
        <w:adjustRightInd w:val="0"/>
        <w:jc w:val="both"/>
        <w:rPr>
          <w:b/>
          <w:bCs/>
          <w:szCs w:val="24"/>
        </w:rPr>
      </w:pPr>
      <w:r w:rsidRPr="007C424B">
        <w:rPr>
          <w:b/>
          <w:bCs/>
          <w:szCs w:val="24"/>
        </w:rPr>
        <w:t>Выпускник получит возможность научиться:</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выделять признаки для установления стилевых связей в процессе изучения изобразительного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специфику изображения в полиграфии;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различать формы полиграфической продукции: книги, журналы, плакаты, афиши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lastRenderedPageBreak/>
        <w:t>различать и характеризовать типы изображения в полиграфии (графическое, живописное, компьютерное, фотографическое);</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проектировать обложку книги, рекламы открытки, визитки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создавать художественную композицию макета книги, журнала;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называть имена великих русских живописцев и архитекторов XVIII </w:t>
      </w:r>
      <w:r w:rsidR="006C7538" w:rsidRPr="007C424B">
        <w:rPr>
          <w:i/>
          <w:iCs/>
        </w:rPr>
        <w:t>–</w:t>
      </w:r>
      <w:r w:rsidRPr="007C424B">
        <w:rPr>
          <w:i/>
          <w:iCs/>
        </w:rPr>
        <w:t xml:space="preserve"> XIX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называть и характеризовать произведения изобразительного искусства и архитектуры русских художников XVIII </w:t>
      </w:r>
      <w:r w:rsidR="006C7538" w:rsidRPr="007C424B">
        <w:rPr>
          <w:i/>
          <w:iCs/>
        </w:rPr>
        <w:t>–</w:t>
      </w:r>
      <w:r w:rsidRPr="007C424B">
        <w:rPr>
          <w:i/>
          <w:iCs/>
        </w:rPr>
        <w:t xml:space="preserve"> XIX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XVIII века и определять скульптурные памятники;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называть имена выдающихся художников «Товарищества передвижников» и определять их произведения живописи;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художников-пейзажистов XIX века и определять произведения пейзажной живописи;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особенности исторического жанра, определять произведения исторической живописи;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определять «Русский стиль» в архитектуре модерна, называть памятники архитектуры модерна;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создавать разнообразные творческие работы (фантазийные конструкции) в материале;</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узнавать основные художественные направления в искусстве XIX и XX веков;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узнавать, называть основные художественные стили в европейском и русском искусстве и время их развития в истории культуры;</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применять творческий опыт разработки художественного проекта – создания композиции на определенную тему;</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смысл традиций и новаторства в изобразительном искусстве XX века. Модерн. Авангард. Сюрреализм;</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характеризовать стиль модерн в архитектуре. Ф.О. Шехтель. А</w:t>
      </w:r>
      <w:r w:rsidR="006C7538" w:rsidRPr="007C424B">
        <w:rPr>
          <w:i/>
          <w:iCs/>
        </w:rPr>
        <w:t>. </w:t>
      </w:r>
      <w:r w:rsidRPr="007C424B">
        <w:rPr>
          <w:i/>
          <w:iCs/>
        </w:rPr>
        <w:t>Гауди;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создавать с натуры и по воображению архитектурные образы графическими материалами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работать над эскизом монументального произведения (витраж, мозаика, роспись, монументальная скульптура);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использовать выразительный язык при моделировании архитектурного пространства;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характеризовать крупнейшие художественные музеи мира и России;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получать представления об особенностях художественных коллекций крупнейших музеев мира;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lastRenderedPageBreak/>
        <w:t>использовать навыки коллективной работы над объемн</w:t>
      </w:r>
      <w:proofErr w:type="gramStart"/>
      <w:r w:rsidRPr="007C424B">
        <w:rPr>
          <w:i/>
          <w:iCs/>
        </w:rPr>
        <w:t>о-</w:t>
      </w:r>
      <w:proofErr w:type="gramEnd"/>
      <w:r w:rsidRPr="007C424B">
        <w:rPr>
          <w:i/>
          <w:iCs/>
        </w:rPr>
        <w:t xml:space="preserve"> пространственной композицией;</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основы сценографии как вида художественного творчества;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роль костюма, маски и грима в искусстве актерского перевоплощения;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называть имена великих актеров российского театра XX века </w:t>
      </w:r>
      <w:r w:rsidR="00AD272E" w:rsidRPr="007C424B">
        <w:rPr>
          <w:i/>
          <w:iCs/>
        </w:rPr>
        <w:t>(А.Я. Головин, А.Н. Бенуа, М.В. Добужинский)</w:t>
      </w:r>
      <w:r w:rsidRPr="007C424B">
        <w:rPr>
          <w:i/>
          <w:iCs/>
        </w:rPr>
        <w:t>;</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различать особенности художественной фотографии;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различать выразительные средства художественной фотографии (композиция, план, ракурс, свет, ритм и др.);</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изобразительную природу экранных искусств;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характеризовать принципы киномонтажа в создании художественного образа;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различать понятия: игровой и документальный фильм;</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называть имена мастеров российского кинематографа. </w:t>
      </w:r>
      <w:r w:rsidR="006C7538" w:rsidRPr="007C424B">
        <w:rPr>
          <w:i/>
          <w:iCs/>
        </w:rPr>
        <w:t xml:space="preserve">С.М. Эйзенштейн. А.А. Тарковский. </w:t>
      </w:r>
      <w:r w:rsidRPr="007C424B">
        <w:rPr>
          <w:i/>
          <w:iCs/>
        </w:rPr>
        <w:t>С.Ф</w:t>
      </w:r>
      <w:r w:rsidR="006C7538" w:rsidRPr="007C424B">
        <w:rPr>
          <w:i/>
          <w:iCs/>
        </w:rPr>
        <w:t>. </w:t>
      </w:r>
      <w:r w:rsidRPr="007C424B">
        <w:rPr>
          <w:i/>
          <w:iCs/>
        </w:rPr>
        <w:t>Бондарчук. Н.С. Михалков;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основы искусства телевидения;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различия в творческой работе художника-живописца и сценографа;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применять полученные знания о типах оформления сцены при создании школьного спектакля;</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применять в практике любительского спектакля художественно-творческие умения по созданию костюмов, грима и </w:t>
      </w:r>
      <w:r w:rsidR="00245F1D" w:rsidRPr="007C424B">
        <w:rPr>
          <w:i/>
          <w:iCs/>
        </w:rPr>
        <w:t>т. д.</w:t>
      </w:r>
      <w:r w:rsidRPr="007C424B">
        <w:rPr>
          <w:i/>
          <w:iCs/>
        </w:rPr>
        <w:t xml:space="preserve"> для спектакля из доступных материалов;</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добиваться в практической работе большей выразительности костюма и его стилевого единства со сценографией спектакля;</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424B">
        <w:rPr>
          <w:i/>
          <w:iCs/>
        </w:rPr>
        <w:t>т. д.</w:t>
      </w:r>
      <w:r w:rsidRPr="007C424B">
        <w:rPr>
          <w:i/>
          <w:iCs/>
        </w:rPr>
        <w:t>;</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пользоваться компьютерной обработкой фотоснимка при исправлении отдельных недочетов и случайностей;</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понимать и объяснять синтетическую природу фильма;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применять первоначальные навыки в создании сценария и замысла фильма;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применять полученные ранее знания по композиции и построению кадра;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использовать первоначальные навыки операторской грамоты, техники съемки и компьютерного монтажа;</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смотреть и анализировать с точки зрения режиссерского, монтажно-операторского искусства фильмы мастеров кино;</w:t>
      </w:r>
    </w:p>
    <w:p w:rsidR="00E53743" w:rsidRPr="007C424B" w:rsidRDefault="00E53743" w:rsidP="00DB693C">
      <w:pPr>
        <w:pStyle w:val="a8"/>
        <w:numPr>
          <w:ilvl w:val="0"/>
          <w:numId w:val="109"/>
        </w:numPr>
        <w:tabs>
          <w:tab w:val="left" w:pos="993"/>
        </w:tabs>
        <w:autoSpaceDE w:val="0"/>
        <w:autoSpaceDN w:val="0"/>
        <w:adjustRightInd w:val="0"/>
        <w:ind w:left="0" w:firstLine="709"/>
        <w:jc w:val="both"/>
        <w:rPr>
          <w:i/>
          <w:iCs/>
        </w:rPr>
      </w:pPr>
      <w:r w:rsidRPr="007C424B">
        <w:rPr>
          <w:i/>
          <w:iCs/>
        </w:rPr>
        <w:t>использовать опыт документальной съемки и тележурналистики для формирования школьного телевидения;</w:t>
      </w:r>
    </w:p>
    <w:p w:rsidR="00E53743" w:rsidRPr="007C424B" w:rsidRDefault="00E53743" w:rsidP="00DB693C">
      <w:pPr>
        <w:pStyle w:val="a8"/>
        <w:numPr>
          <w:ilvl w:val="0"/>
          <w:numId w:val="109"/>
        </w:numPr>
        <w:tabs>
          <w:tab w:val="left" w:pos="993"/>
        </w:tabs>
        <w:autoSpaceDE w:val="0"/>
        <w:autoSpaceDN w:val="0"/>
        <w:adjustRightInd w:val="0"/>
        <w:ind w:left="0" w:firstLine="709"/>
        <w:jc w:val="both"/>
      </w:pPr>
      <w:r w:rsidRPr="007C424B">
        <w:rPr>
          <w:i/>
          <w:iCs/>
        </w:rPr>
        <w:t>реализовывать сценарно-режиссерскую и операторскую грамоту в практике создания видео-этюда.</w:t>
      </w:r>
    </w:p>
    <w:p w:rsidR="00E53743" w:rsidRPr="007C424B" w:rsidRDefault="00E53743" w:rsidP="007C424B">
      <w:pPr>
        <w:jc w:val="both"/>
        <w:rPr>
          <w:szCs w:val="24"/>
        </w:rPr>
      </w:pPr>
    </w:p>
    <w:p w:rsidR="00B540EE" w:rsidRPr="007C424B" w:rsidRDefault="00243C14" w:rsidP="007C424B">
      <w:pPr>
        <w:pStyle w:val="4"/>
        <w:spacing w:line="240" w:lineRule="auto"/>
        <w:rPr>
          <w:sz w:val="24"/>
          <w:szCs w:val="24"/>
        </w:rPr>
      </w:pPr>
      <w:bookmarkStart w:id="78" w:name="_Toc409691644"/>
      <w:bookmarkStart w:id="79" w:name="_Toc410653967"/>
      <w:bookmarkStart w:id="80" w:name="_Toc414553153"/>
      <w:r w:rsidRPr="007C424B">
        <w:rPr>
          <w:sz w:val="24"/>
          <w:szCs w:val="24"/>
        </w:rPr>
        <w:t>1.2.</w:t>
      </w:r>
      <w:r w:rsidR="00E63D8D" w:rsidRPr="007C424B">
        <w:rPr>
          <w:sz w:val="24"/>
          <w:szCs w:val="24"/>
        </w:rPr>
        <w:t>5.1</w:t>
      </w:r>
      <w:r w:rsidR="00C14748">
        <w:rPr>
          <w:sz w:val="24"/>
          <w:szCs w:val="24"/>
        </w:rPr>
        <w:t>3</w:t>
      </w:r>
      <w:r w:rsidRPr="007C424B">
        <w:rPr>
          <w:sz w:val="24"/>
          <w:szCs w:val="24"/>
        </w:rPr>
        <w:t xml:space="preserve">. </w:t>
      </w:r>
      <w:r w:rsidR="00B540EE" w:rsidRPr="007C424B">
        <w:rPr>
          <w:sz w:val="24"/>
          <w:szCs w:val="24"/>
        </w:rPr>
        <w:t>Музыка</w:t>
      </w:r>
      <w:bookmarkEnd w:id="78"/>
      <w:bookmarkEnd w:id="79"/>
      <w:bookmarkEnd w:id="80"/>
    </w:p>
    <w:p w:rsidR="00E53743" w:rsidRPr="007C424B" w:rsidRDefault="00E53743" w:rsidP="007C424B">
      <w:pPr>
        <w:jc w:val="both"/>
        <w:rPr>
          <w:b/>
          <w:szCs w:val="24"/>
        </w:rPr>
      </w:pPr>
      <w:r w:rsidRPr="007C424B">
        <w:rPr>
          <w:b/>
          <w:szCs w:val="24"/>
        </w:rPr>
        <w:t>Выпускник научится:</w:t>
      </w:r>
    </w:p>
    <w:p w:rsidR="00E53743" w:rsidRPr="007C424B" w:rsidRDefault="00E53743" w:rsidP="00DB693C">
      <w:pPr>
        <w:numPr>
          <w:ilvl w:val="0"/>
          <w:numId w:val="108"/>
        </w:numPr>
        <w:tabs>
          <w:tab w:val="left" w:pos="993"/>
        </w:tabs>
        <w:ind w:left="0" w:firstLine="709"/>
        <w:contextualSpacing/>
        <w:jc w:val="both"/>
        <w:rPr>
          <w:szCs w:val="24"/>
        </w:rPr>
      </w:pPr>
      <w:r w:rsidRPr="007C424B">
        <w:rPr>
          <w:szCs w:val="24"/>
        </w:rPr>
        <w:t>понимать значение интонации в музыке как носител</w:t>
      </w:r>
      <w:r w:rsidR="00AD272E" w:rsidRPr="007C424B">
        <w:rPr>
          <w:szCs w:val="24"/>
        </w:rPr>
        <w:t>я</w:t>
      </w:r>
      <w:r w:rsidRPr="007C424B">
        <w:rPr>
          <w:szCs w:val="24"/>
        </w:rPr>
        <w:t xml:space="preserve"> образного смысла;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lastRenderedPageBreak/>
        <w:t>анализировать средства музыкальной выразительности: мелодию, ритм, темп, динамику, лад;</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характер музыкальных образов (лирических, драматических, героических, романтических, эпических);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жизненно-образное содержание музыкальных произведений разных жанров;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различать и характеризовать приемы взаимодействия и развития образов музыкальных произведений;</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различать многообразие музыкальных образов и способов их развития;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производить интонационно-образный анализ музыкального произведения;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основной принцип построения и развития музыки;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анализировать взаимосвязь жизненного содержания музыки и музыкальных образов;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значение устного народного музыкального творчества в развитии общей культуры народа;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основные жанры русской народной музыки: былины, лирические песни, частушки, разновидности обрядовых песен;</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специфику перевоплощения народной музыки в произведениях композиторов;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взаимосвязь профессиональной композиторской музыки и народного музыкального творчества;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основные признаки исторических эпох, стилевых направлений и национальных школ в западноевропейской музыке;</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узнавать характерные черты и образцы творчества крупнейших русских и зарубежных композиторов;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различать жанры вокальной, инструментальной, вокально-инструментальной, камерно-инструментальной, симфонической музыки;</w:t>
      </w:r>
    </w:p>
    <w:p w:rsidR="00AD272E" w:rsidRPr="007C424B" w:rsidRDefault="00AD272E" w:rsidP="00DB693C">
      <w:pPr>
        <w:numPr>
          <w:ilvl w:val="0"/>
          <w:numId w:val="108"/>
        </w:numPr>
        <w:tabs>
          <w:tab w:val="left" w:pos="993"/>
        </w:tabs>
        <w:ind w:left="0" w:firstLine="709"/>
        <w:contextualSpacing/>
        <w:jc w:val="both"/>
        <w:rPr>
          <w:szCs w:val="24"/>
        </w:rPr>
      </w:pPr>
      <w:proofErr w:type="gramStart"/>
      <w:r w:rsidRPr="007C424B">
        <w:rPr>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узнавать формы построения музыки (двухчастную, </w:t>
      </w:r>
      <w:proofErr w:type="gramStart"/>
      <w:r w:rsidRPr="007C424B">
        <w:rPr>
          <w:szCs w:val="24"/>
        </w:rPr>
        <w:t>трехчастную</w:t>
      </w:r>
      <w:proofErr w:type="gramEnd"/>
      <w:r w:rsidRPr="007C424B">
        <w:rPr>
          <w:szCs w:val="24"/>
        </w:rPr>
        <w:t>, вариации, рондо);</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тембры музыкальных инструментов;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называть и определять звучание музыкальных инструментов: духовых, струнных, ударных, современных электронных;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владеть музыкальными терминами в пределах изучаемой темы;</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7C424B">
        <w:rPr>
          <w:color w:val="FF0000"/>
          <w:szCs w:val="24"/>
        </w:rPr>
        <w:t xml:space="preserve"> </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характерные особенности музыкального языка;</w:t>
      </w:r>
    </w:p>
    <w:p w:rsidR="00AD272E" w:rsidRPr="007C424B" w:rsidRDefault="00AD272E" w:rsidP="00DB693C">
      <w:pPr>
        <w:numPr>
          <w:ilvl w:val="0"/>
          <w:numId w:val="108"/>
        </w:numPr>
        <w:tabs>
          <w:tab w:val="left" w:pos="993"/>
        </w:tabs>
        <w:ind w:left="0" w:firstLine="709"/>
        <w:contextualSpacing/>
        <w:jc w:val="both"/>
        <w:rPr>
          <w:szCs w:val="24"/>
        </w:rPr>
      </w:pPr>
      <w:proofErr w:type="gramStart"/>
      <w:r w:rsidRPr="007C424B">
        <w:rPr>
          <w:szCs w:val="24"/>
        </w:rPr>
        <w:t>эмоционально-образно</w:t>
      </w:r>
      <w:proofErr w:type="gramEnd"/>
      <w:r w:rsidRPr="007C424B">
        <w:rPr>
          <w:szCs w:val="24"/>
        </w:rPr>
        <w:t xml:space="preserve"> воспринимать и характеризовать музыкальные произведения;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анализировать произведения выдающихся композиторов прошлого и современности;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анализировать единство жизненного содержания и художественной формы в различных музыкальных образах;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творчески интерпретировать содержание музыкальных произведений;</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различать интерпретацию классической музыки в современных обработках;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характерные признаки современной популярной музыки;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называть стили рок-музыки и ее отдельных направлений: </w:t>
      </w:r>
      <w:proofErr w:type="gramStart"/>
      <w:r w:rsidRPr="007C424B">
        <w:rPr>
          <w:szCs w:val="24"/>
        </w:rPr>
        <w:t>рок-оперы</w:t>
      </w:r>
      <w:proofErr w:type="gramEnd"/>
      <w:r w:rsidRPr="007C424B">
        <w:rPr>
          <w:szCs w:val="24"/>
        </w:rPr>
        <w:t>, рок-н-ролла и др.;</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анализировать творчество исполнителей авторской песни;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выявлять особенности взаимодействия музыки с другими видами искусства;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находить жанровые параллели между музыкой и другими видами искусств;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сравнивать интонации музыкального, живописного и литературного произведений;</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находить ассоциативные связи между художественными образами музыки, изобразительного искусства и литературы;</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значимость музыки в творчестве писателей и поэтов;</w:t>
      </w:r>
    </w:p>
    <w:p w:rsidR="00AD272E" w:rsidRPr="007C424B" w:rsidRDefault="00AD272E" w:rsidP="00DB693C">
      <w:pPr>
        <w:numPr>
          <w:ilvl w:val="0"/>
          <w:numId w:val="108"/>
        </w:numPr>
        <w:tabs>
          <w:tab w:val="left" w:pos="993"/>
        </w:tabs>
        <w:ind w:left="0" w:firstLine="709"/>
        <w:contextualSpacing/>
        <w:jc w:val="both"/>
        <w:rPr>
          <w:szCs w:val="24"/>
        </w:rPr>
      </w:pPr>
      <w:proofErr w:type="gramStart"/>
      <w:r w:rsidRPr="007C424B">
        <w:rPr>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определять разновидности хоровых коллективов по стилю (манере) исполнения: народные, академические;</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владеть навыками </w:t>
      </w:r>
      <w:proofErr w:type="gramStart"/>
      <w:r w:rsidRPr="007C424B">
        <w:rPr>
          <w:szCs w:val="24"/>
        </w:rPr>
        <w:t>вокально-хорового</w:t>
      </w:r>
      <w:proofErr w:type="gramEnd"/>
      <w:r w:rsidRPr="007C424B">
        <w:rPr>
          <w:szCs w:val="24"/>
        </w:rPr>
        <w:t xml:space="preserve"> музицирования;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применять навыки вокально-хоровой работы при пении с музыкальным сопровождением и без сопровождения (</w:t>
      </w:r>
      <w:r w:rsidRPr="007C424B">
        <w:rPr>
          <w:szCs w:val="24"/>
          <w:lang w:val="en-US"/>
        </w:rPr>
        <w:t>a</w:t>
      </w:r>
      <w:r w:rsidRPr="007C424B">
        <w:rPr>
          <w:szCs w:val="24"/>
        </w:rPr>
        <w:t xml:space="preserve"> </w:t>
      </w:r>
      <w:r w:rsidRPr="007C424B">
        <w:rPr>
          <w:szCs w:val="24"/>
          <w:lang w:val="en-US"/>
        </w:rPr>
        <w:t>cappella</w:t>
      </w:r>
      <w:r w:rsidRPr="007C424B">
        <w:rPr>
          <w:szCs w:val="24"/>
        </w:rPr>
        <w:t>);</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творчески интерпретировать содержание музыкального произведения в пении;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участвовать в коллективной исполнительской деятельности, используя различные формы </w:t>
      </w:r>
      <w:proofErr w:type="gramStart"/>
      <w:r w:rsidRPr="007C424B">
        <w:rPr>
          <w:szCs w:val="24"/>
        </w:rPr>
        <w:t>индивидуального</w:t>
      </w:r>
      <w:proofErr w:type="gramEnd"/>
      <w:r w:rsidRPr="007C424B">
        <w:rPr>
          <w:szCs w:val="24"/>
        </w:rPr>
        <w:t xml:space="preserve"> и группового музицирования;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 xml:space="preserve">передавать свои музыкальные впечатления в устной или письменной форме; </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проявлять творческую инициативу, участвуя в музыкально-эстетической деятельности;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понимать специфику музыки как вида искусства и ее значение в жизни человека и общества;</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эмоционально проживать исторические события и судьбы защитников Отечества, воплощаемые в музыкальных произведениях;</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применять современные информационно-коммуникационные технологии для записи и воспроизведения музыки;</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обосновывать собственные предпочтения, касающиеся музыкальных произведений различных стилей и жанров;</w:t>
      </w:r>
    </w:p>
    <w:p w:rsidR="00AD272E" w:rsidRPr="007C424B" w:rsidRDefault="00AD272E" w:rsidP="00DB693C">
      <w:pPr>
        <w:numPr>
          <w:ilvl w:val="0"/>
          <w:numId w:val="108"/>
        </w:numPr>
        <w:tabs>
          <w:tab w:val="left" w:pos="993"/>
        </w:tabs>
        <w:ind w:left="0" w:firstLine="709"/>
        <w:contextualSpacing/>
        <w:jc w:val="both"/>
        <w:rPr>
          <w:szCs w:val="24"/>
        </w:rPr>
      </w:pPr>
      <w:r w:rsidRPr="007C424B">
        <w:rPr>
          <w:szCs w:val="24"/>
        </w:rPr>
        <w:t>использовать знания о музыке и музыкантах, полученные на занятиях, при составлении домашней фонотеки, видеотеки;</w:t>
      </w:r>
    </w:p>
    <w:p w:rsidR="00E53743" w:rsidRPr="007C424B" w:rsidRDefault="00AD272E" w:rsidP="007C424B">
      <w:pPr>
        <w:tabs>
          <w:tab w:val="left" w:pos="993"/>
        </w:tabs>
        <w:contextualSpacing/>
        <w:jc w:val="both"/>
        <w:rPr>
          <w:szCs w:val="24"/>
        </w:rPr>
      </w:pPr>
      <w:r w:rsidRPr="007C424B">
        <w:rPr>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424B" w:rsidRDefault="00E53743" w:rsidP="007C424B">
      <w:pPr>
        <w:jc w:val="both"/>
        <w:rPr>
          <w:b/>
          <w:szCs w:val="24"/>
        </w:rPr>
      </w:pPr>
      <w:r w:rsidRPr="007C424B">
        <w:rPr>
          <w:b/>
          <w:szCs w:val="24"/>
        </w:rPr>
        <w:t>Выпускник получит возможность научиться:</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определять специфику духовной музыки в эпоху Средневековья;</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распознавать мелодику знаменного распева – основы древнерусской церковной музыки;</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выделять признаки для установления стилевых связей в процессе изучения музыкального искусства;</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424B" w:rsidRDefault="00AD272E" w:rsidP="00DB693C">
      <w:pPr>
        <w:numPr>
          <w:ilvl w:val="0"/>
          <w:numId w:val="107"/>
        </w:numPr>
        <w:tabs>
          <w:tab w:val="left" w:pos="993"/>
        </w:tabs>
        <w:ind w:left="0" w:firstLine="709"/>
        <w:contextualSpacing/>
        <w:jc w:val="both"/>
        <w:rPr>
          <w:i/>
          <w:szCs w:val="24"/>
        </w:rPr>
      </w:pPr>
      <w:r w:rsidRPr="007C424B">
        <w:rPr>
          <w:i/>
          <w:szCs w:val="24"/>
        </w:rPr>
        <w:t>исполнять свою партию в хоре в простейших двухголосных произведениях, в том числе с ориентацией на нотную запись;</w:t>
      </w:r>
    </w:p>
    <w:p w:rsidR="00E53743" w:rsidRPr="007C424B" w:rsidRDefault="00AD272E" w:rsidP="00DB693C">
      <w:pPr>
        <w:numPr>
          <w:ilvl w:val="0"/>
          <w:numId w:val="107"/>
        </w:numPr>
        <w:tabs>
          <w:tab w:val="left" w:pos="993"/>
        </w:tabs>
        <w:ind w:left="0" w:firstLine="709"/>
        <w:contextualSpacing/>
        <w:jc w:val="both"/>
        <w:rPr>
          <w:i/>
          <w:szCs w:val="24"/>
        </w:rPr>
      </w:pPr>
      <w:r w:rsidRPr="007C424B">
        <w:rPr>
          <w:i/>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424B">
        <w:rPr>
          <w:i/>
          <w:szCs w:val="24"/>
        </w:rPr>
        <w:t>.</w:t>
      </w:r>
    </w:p>
    <w:p w:rsidR="006C7538" w:rsidRPr="007C424B" w:rsidRDefault="006C7538" w:rsidP="007C424B">
      <w:pPr>
        <w:pStyle w:val="3"/>
        <w:spacing w:before="0" w:beforeAutospacing="0" w:after="0" w:afterAutospacing="0"/>
        <w:rPr>
          <w:rFonts w:eastAsia="Calibri"/>
          <w:i/>
          <w:sz w:val="24"/>
          <w:szCs w:val="24"/>
        </w:rPr>
      </w:pPr>
    </w:p>
    <w:p w:rsidR="00B540EE" w:rsidRPr="007C424B" w:rsidRDefault="00243C14" w:rsidP="007C424B">
      <w:pPr>
        <w:pStyle w:val="4"/>
        <w:spacing w:line="240" w:lineRule="auto"/>
        <w:rPr>
          <w:sz w:val="24"/>
          <w:szCs w:val="24"/>
        </w:rPr>
      </w:pPr>
      <w:bookmarkStart w:id="81" w:name="_Toc409691645"/>
      <w:bookmarkStart w:id="82" w:name="_Toc410653968"/>
      <w:bookmarkStart w:id="83" w:name="_Toc414553154"/>
      <w:r w:rsidRPr="007C424B">
        <w:rPr>
          <w:sz w:val="24"/>
          <w:szCs w:val="24"/>
        </w:rPr>
        <w:t>1.2.</w:t>
      </w:r>
      <w:r w:rsidR="00E63D8D" w:rsidRPr="007C424B">
        <w:rPr>
          <w:sz w:val="24"/>
          <w:szCs w:val="24"/>
        </w:rPr>
        <w:t>5.1</w:t>
      </w:r>
      <w:r w:rsidR="00C14748">
        <w:rPr>
          <w:sz w:val="24"/>
          <w:szCs w:val="24"/>
        </w:rPr>
        <w:t>4</w:t>
      </w:r>
      <w:r w:rsidR="00E63D8D" w:rsidRPr="007C424B">
        <w:rPr>
          <w:sz w:val="24"/>
          <w:szCs w:val="24"/>
        </w:rPr>
        <w:t>.</w:t>
      </w:r>
      <w:r w:rsidR="00B540EE" w:rsidRPr="007C424B">
        <w:rPr>
          <w:sz w:val="24"/>
          <w:szCs w:val="24"/>
        </w:rPr>
        <w:t>Технология</w:t>
      </w:r>
      <w:bookmarkEnd w:id="81"/>
      <w:bookmarkEnd w:id="82"/>
      <w:bookmarkEnd w:id="83"/>
    </w:p>
    <w:p w:rsidR="00E53743" w:rsidRPr="007C424B" w:rsidRDefault="00E53743" w:rsidP="007C424B">
      <w:pPr>
        <w:tabs>
          <w:tab w:val="left" w:pos="851"/>
        </w:tabs>
        <w:jc w:val="both"/>
        <w:rPr>
          <w:szCs w:val="24"/>
        </w:rPr>
      </w:pPr>
      <w:r w:rsidRPr="007C424B">
        <w:rPr>
          <w:szCs w:val="24"/>
        </w:rPr>
        <w:t xml:space="preserve">В соответствии с требованиями Федерального государственного образовательного стандарта основного </w:t>
      </w:r>
      <w:r w:rsidR="00F32B1F" w:rsidRPr="007C424B">
        <w:rPr>
          <w:szCs w:val="24"/>
        </w:rPr>
        <w:t xml:space="preserve">общего образования </w:t>
      </w:r>
      <w:r w:rsidRPr="007C424B">
        <w:rPr>
          <w:szCs w:val="24"/>
        </w:rPr>
        <w:t xml:space="preserve">к результатам предметной области «Технология», планируемые результаты освоения предмета «Технология» отражают: </w:t>
      </w:r>
    </w:p>
    <w:p w:rsidR="00E53743" w:rsidRPr="007C424B" w:rsidRDefault="00E53743" w:rsidP="00DB693C">
      <w:pPr>
        <w:pStyle w:val="a8"/>
        <w:numPr>
          <w:ilvl w:val="0"/>
          <w:numId w:val="58"/>
        </w:numPr>
        <w:tabs>
          <w:tab w:val="left" w:pos="993"/>
        </w:tabs>
        <w:ind w:left="0" w:firstLine="709"/>
        <w:jc w:val="both"/>
      </w:pPr>
      <w:r w:rsidRPr="007C424B">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424B" w:rsidRDefault="00E53743" w:rsidP="00DB693C">
      <w:pPr>
        <w:pStyle w:val="a8"/>
        <w:numPr>
          <w:ilvl w:val="0"/>
          <w:numId w:val="58"/>
        </w:numPr>
        <w:tabs>
          <w:tab w:val="left" w:pos="993"/>
        </w:tabs>
        <w:ind w:left="0" w:firstLine="709"/>
        <w:jc w:val="both"/>
      </w:pPr>
      <w:r w:rsidRPr="007C424B">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424B" w:rsidRDefault="00E53743" w:rsidP="00DB693C">
      <w:pPr>
        <w:pStyle w:val="a8"/>
        <w:numPr>
          <w:ilvl w:val="0"/>
          <w:numId w:val="58"/>
        </w:numPr>
        <w:tabs>
          <w:tab w:val="left" w:pos="993"/>
        </w:tabs>
        <w:ind w:left="0" w:firstLine="709"/>
        <w:jc w:val="both"/>
      </w:pPr>
      <w:r w:rsidRPr="007C424B">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424B" w:rsidRDefault="00E53743" w:rsidP="00DB693C">
      <w:pPr>
        <w:pStyle w:val="a8"/>
        <w:numPr>
          <w:ilvl w:val="0"/>
          <w:numId w:val="58"/>
        </w:numPr>
        <w:tabs>
          <w:tab w:val="left" w:pos="993"/>
        </w:tabs>
        <w:ind w:left="0" w:firstLine="709"/>
        <w:jc w:val="both"/>
      </w:pPr>
      <w:r w:rsidRPr="007C424B">
        <w:t>формирование умений устанавливать взаимосвязь знаний по разным учебным предметам для решения прикладных учебных задач;</w:t>
      </w:r>
    </w:p>
    <w:p w:rsidR="00E63D8D" w:rsidRPr="007C424B" w:rsidRDefault="00E63D8D" w:rsidP="00DB693C">
      <w:pPr>
        <w:pStyle w:val="a8"/>
        <w:numPr>
          <w:ilvl w:val="0"/>
          <w:numId w:val="58"/>
        </w:numPr>
        <w:tabs>
          <w:tab w:val="left" w:pos="993"/>
        </w:tabs>
        <w:ind w:left="0" w:firstLine="709"/>
        <w:jc w:val="both"/>
      </w:pPr>
      <w:r w:rsidRPr="007C424B">
        <w:lastRenderedPageBreak/>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424B" w:rsidRDefault="00E53743" w:rsidP="00DB693C">
      <w:pPr>
        <w:pStyle w:val="a8"/>
        <w:numPr>
          <w:ilvl w:val="0"/>
          <w:numId w:val="58"/>
        </w:numPr>
        <w:tabs>
          <w:tab w:val="left" w:pos="993"/>
        </w:tabs>
        <w:ind w:left="0" w:firstLine="709"/>
        <w:jc w:val="both"/>
      </w:pPr>
      <w:r w:rsidRPr="007C424B">
        <w:t>формирование представлений о мире профессий, связанных с изучаемыми технологиями, их востребованности на рынке труда.</w:t>
      </w:r>
    </w:p>
    <w:p w:rsidR="00E53743" w:rsidRPr="007C424B" w:rsidRDefault="00E53743" w:rsidP="007C424B">
      <w:pPr>
        <w:tabs>
          <w:tab w:val="left" w:pos="851"/>
        </w:tabs>
        <w:jc w:val="both"/>
        <w:rPr>
          <w:szCs w:val="24"/>
        </w:rPr>
      </w:pPr>
      <w:r w:rsidRPr="007C424B">
        <w:rPr>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7C424B">
        <w:rPr>
          <w:szCs w:val="24"/>
        </w:rPr>
        <w:t>связи</w:t>
      </w:r>
      <w:proofErr w:type="gramEnd"/>
      <w:r w:rsidRPr="007C424B">
        <w:rPr>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424B" w:rsidRDefault="00E53743" w:rsidP="007C424B">
      <w:pPr>
        <w:pStyle w:val="-11"/>
        <w:ind w:left="0"/>
        <w:jc w:val="both"/>
        <w:rPr>
          <w:b/>
          <w:lang w:eastAsia="en-US"/>
        </w:rPr>
      </w:pPr>
      <w:r w:rsidRPr="007C424B">
        <w:rPr>
          <w:b/>
          <w:lang w:eastAsia="en-US"/>
        </w:rPr>
        <w:t>Результаты, заявленные образовательной программой «Технология» по блокам содержания</w:t>
      </w:r>
    </w:p>
    <w:p w:rsidR="00E53743" w:rsidRPr="007C424B" w:rsidRDefault="00E53743" w:rsidP="007C424B">
      <w:pPr>
        <w:pStyle w:val="-11"/>
        <w:ind w:left="0"/>
        <w:jc w:val="both"/>
        <w:rPr>
          <w:b/>
          <w:lang w:eastAsia="en-US"/>
        </w:rPr>
      </w:pPr>
      <w:r w:rsidRPr="007C424B">
        <w:rPr>
          <w:b/>
          <w:lang w:eastAsia="en-US"/>
        </w:rPr>
        <w:t>Современные материальные, информационные и гуманитарные технологии и перспективы их развития</w:t>
      </w:r>
    </w:p>
    <w:p w:rsidR="00E63D8D" w:rsidRPr="007C424B" w:rsidRDefault="00180CC0" w:rsidP="007C424B">
      <w:pPr>
        <w:pStyle w:val="-11"/>
        <w:ind w:left="0"/>
        <w:jc w:val="both"/>
        <w:rPr>
          <w:rFonts w:eastAsia="MS Mincho"/>
        </w:rPr>
      </w:pPr>
      <w:r w:rsidRPr="007C424B">
        <w:t>Выпускник научится:</w:t>
      </w:r>
    </w:p>
    <w:p w:rsidR="00E53743" w:rsidRPr="007C424B" w:rsidRDefault="00180CC0" w:rsidP="00DB693C">
      <w:pPr>
        <w:pStyle w:val="-11"/>
        <w:numPr>
          <w:ilvl w:val="0"/>
          <w:numId w:val="48"/>
        </w:numPr>
        <w:tabs>
          <w:tab w:val="left" w:pos="993"/>
        </w:tabs>
        <w:ind w:left="0" w:firstLine="709"/>
        <w:jc w:val="both"/>
        <w:rPr>
          <w:lang w:eastAsia="en-US"/>
        </w:rPr>
      </w:pPr>
      <w:r w:rsidRPr="007C424B">
        <w:rPr>
          <w:lang w:eastAsia="en-US"/>
        </w:rPr>
        <w:t xml:space="preserve">называть </w:t>
      </w:r>
      <w:r w:rsidR="00E53743" w:rsidRPr="007C424B">
        <w:rPr>
          <w:lang w:eastAsia="en-US"/>
        </w:rPr>
        <w:t>и характериз</w:t>
      </w:r>
      <w:r w:rsidRPr="007C424B">
        <w:rPr>
          <w:lang w:eastAsia="en-US"/>
        </w:rPr>
        <w:t>овать</w:t>
      </w:r>
      <w:r w:rsidR="00E53743" w:rsidRPr="007C424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180CC0" w:rsidP="00DB693C">
      <w:pPr>
        <w:pStyle w:val="-11"/>
        <w:numPr>
          <w:ilvl w:val="0"/>
          <w:numId w:val="48"/>
        </w:numPr>
        <w:tabs>
          <w:tab w:val="left" w:pos="993"/>
        </w:tabs>
        <w:ind w:left="0" w:firstLine="709"/>
        <w:jc w:val="both"/>
        <w:rPr>
          <w:lang w:eastAsia="en-US"/>
        </w:rPr>
      </w:pPr>
      <w:r w:rsidRPr="007C424B">
        <w:rPr>
          <w:lang w:eastAsia="en-US"/>
        </w:rPr>
        <w:t>называть  и характеризовать</w:t>
      </w:r>
      <w:r w:rsidR="00E53743" w:rsidRPr="007C424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424B">
        <w:rPr>
          <w:lang w:eastAsia="en-US"/>
        </w:rPr>
        <w:t>;</w:t>
      </w:r>
    </w:p>
    <w:p w:rsidR="00E53743" w:rsidRPr="007C424B" w:rsidRDefault="00E53743" w:rsidP="00DB693C">
      <w:pPr>
        <w:pStyle w:val="-11"/>
        <w:numPr>
          <w:ilvl w:val="0"/>
          <w:numId w:val="48"/>
        </w:numPr>
        <w:tabs>
          <w:tab w:val="left" w:pos="993"/>
        </w:tabs>
        <w:ind w:left="0" w:firstLine="709"/>
        <w:jc w:val="both"/>
        <w:rPr>
          <w:lang w:eastAsia="en-US"/>
        </w:rPr>
      </w:pPr>
      <w:r w:rsidRPr="007C424B">
        <w:rPr>
          <w:lang w:eastAsia="en-US"/>
        </w:rPr>
        <w:t>объясняет</w:t>
      </w:r>
      <w:r w:rsidR="00180CC0" w:rsidRPr="007C424B">
        <w:rPr>
          <w:lang w:eastAsia="en-US"/>
        </w:rPr>
        <w:t>ь</w:t>
      </w:r>
      <w:r w:rsidRPr="007C424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7C424B">
        <w:rPr>
          <w:lang w:eastAsia="en-US"/>
        </w:rPr>
        <w:t xml:space="preserve"> </w:t>
      </w:r>
      <w:r w:rsidRPr="007C424B">
        <w:rPr>
          <w:lang w:eastAsia="en-US"/>
        </w:rPr>
        <w:t>технологической</w:t>
      </w:r>
      <w:r w:rsidR="00245F1D" w:rsidRPr="007C424B">
        <w:rPr>
          <w:lang w:eastAsia="en-US"/>
        </w:rPr>
        <w:t xml:space="preserve"> </w:t>
      </w:r>
      <w:r w:rsidRPr="007C424B">
        <w:rPr>
          <w:lang w:eastAsia="en-US"/>
        </w:rPr>
        <w:t>чистоты</w:t>
      </w:r>
      <w:r w:rsidR="006C7538" w:rsidRPr="007C424B">
        <w:rPr>
          <w:lang w:eastAsia="en-US"/>
        </w:rPr>
        <w:t>;</w:t>
      </w:r>
    </w:p>
    <w:p w:rsidR="00E53743" w:rsidRPr="007C424B" w:rsidRDefault="00180CC0" w:rsidP="00DB693C">
      <w:pPr>
        <w:pStyle w:val="-11"/>
        <w:numPr>
          <w:ilvl w:val="0"/>
          <w:numId w:val="48"/>
        </w:numPr>
        <w:tabs>
          <w:tab w:val="left" w:pos="993"/>
        </w:tabs>
        <w:ind w:left="0" w:firstLine="709"/>
        <w:jc w:val="both"/>
        <w:rPr>
          <w:lang w:eastAsia="en-US"/>
        </w:rPr>
      </w:pPr>
      <w:r w:rsidRPr="007C424B">
        <w:rPr>
          <w:lang w:eastAsia="en-US"/>
        </w:rPr>
        <w:t>проводить</w:t>
      </w:r>
      <w:r w:rsidR="00E53743" w:rsidRPr="007C424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E53743" w:rsidP="00DB693C">
      <w:pPr>
        <w:pStyle w:val="-11"/>
        <w:numPr>
          <w:ilvl w:val="0"/>
          <w:numId w:val="48"/>
        </w:numPr>
        <w:tabs>
          <w:tab w:val="left" w:pos="993"/>
        </w:tabs>
        <w:ind w:left="0" w:firstLine="709"/>
        <w:jc w:val="both"/>
        <w:rPr>
          <w:i/>
          <w:lang w:eastAsia="en-US"/>
        </w:rPr>
      </w:pPr>
      <w:r w:rsidRPr="007C424B">
        <w:rPr>
          <w:i/>
          <w:lang w:eastAsia="en-US"/>
        </w:rPr>
        <w:t>приводит</w:t>
      </w:r>
      <w:r w:rsidR="006C7538" w:rsidRPr="007C424B">
        <w:rPr>
          <w:i/>
          <w:lang w:eastAsia="en-US"/>
        </w:rPr>
        <w:t>ь</w:t>
      </w:r>
      <w:r w:rsidRPr="007C424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424B" w:rsidRDefault="00E53743" w:rsidP="007C424B">
      <w:pPr>
        <w:pStyle w:val="-11"/>
        <w:ind w:left="0"/>
        <w:jc w:val="both"/>
        <w:rPr>
          <w:b/>
          <w:lang w:eastAsia="en-US"/>
        </w:rPr>
      </w:pPr>
      <w:r w:rsidRPr="007C424B">
        <w:rPr>
          <w:b/>
          <w:lang w:eastAsia="en-US"/>
        </w:rPr>
        <w:t xml:space="preserve">Формирование технологической культуры и проектно-технологического мышления </w:t>
      </w:r>
      <w:proofErr w:type="gramStart"/>
      <w:r w:rsidRPr="007C424B">
        <w:rPr>
          <w:b/>
          <w:lang w:eastAsia="en-US"/>
        </w:rPr>
        <w:t>обучающихся</w:t>
      </w:r>
      <w:proofErr w:type="gramEnd"/>
    </w:p>
    <w:p w:rsidR="00E53743" w:rsidRPr="007C424B" w:rsidRDefault="00180CC0" w:rsidP="007C424B">
      <w:pPr>
        <w:pStyle w:val="-11"/>
        <w:ind w:left="0"/>
        <w:jc w:val="both"/>
        <w:rPr>
          <w:rFonts w:eastAsia="MS Mincho"/>
        </w:rPr>
      </w:pPr>
      <w:r w:rsidRPr="007C424B">
        <w:t>В</w:t>
      </w:r>
      <w:r w:rsidR="00E53743" w:rsidRPr="007C424B">
        <w:t>ыпускник</w:t>
      </w:r>
      <w:r w:rsidRPr="007C424B">
        <w:t xml:space="preserve"> научится</w:t>
      </w:r>
      <w:r w:rsidR="00E53743" w:rsidRPr="007C424B">
        <w:t>:</w:t>
      </w:r>
    </w:p>
    <w:p w:rsidR="00E53743" w:rsidRPr="007C424B" w:rsidRDefault="00E53743" w:rsidP="00DB693C">
      <w:pPr>
        <w:pStyle w:val="-11"/>
        <w:numPr>
          <w:ilvl w:val="1"/>
          <w:numId w:val="59"/>
        </w:numPr>
        <w:tabs>
          <w:tab w:val="left" w:pos="993"/>
        </w:tabs>
        <w:ind w:left="0" w:firstLine="709"/>
        <w:jc w:val="both"/>
        <w:rPr>
          <w:lang w:eastAsia="en-US"/>
        </w:rPr>
      </w:pPr>
      <w:r w:rsidRPr="007C424B">
        <w:rPr>
          <w:lang w:eastAsia="en-US"/>
        </w:rPr>
        <w:t>след</w:t>
      </w:r>
      <w:r w:rsidR="00180CC0" w:rsidRPr="007C424B">
        <w:rPr>
          <w:lang w:eastAsia="en-US"/>
        </w:rPr>
        <w:t>овать</w:t>
      </w:r>
      <w:r w:rsidRPr="007C424B">
        <w:rPr>
          <w:lang w:eastAsia="en-US"/>
        </w:rPr>
        <w:t xml:space="preserve"> технологии, в том числе в процессе изготовления субъективно нового продукта</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 xml:space="preserve">оценивать </w:t>
      </w:r>
      <w:r w:rsidR="00E53743" w:rsidRPr="007C424B">
        <w:rPr>
          <w:lang w:eastAsia="en-US"/>
        </w:rPr>
        <w:t xml:space="preserve">условия применимости </w:t>
      </w:r>
      <w:proofErr w:type="gramStart"/>
      <w:r w:rsidR="00E53743" w:rsidRPr="007C424B">
        <w:rPr>
          <w:lang w:eastAsia="en-US"/>
        </w:rPr>
        <w:t>технологии</w:t>
      </w:r>
      <w:proofErr w:type="gramEnd"/>
      <w:r w:rsidR="00E53743" w:rsidRPr="007C424B">
        <w:rPr>
          <w:lang w:eastAsia="en-US"/>
        </w:rPr>
        <w:t xml:space="preserve"> в том числе с позиций экологической защищенности</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 xml:space="preserve">прогнозировать </w:t>
      </w:r>
      <w:r w:rsidR="00E53743" w:rsidRPr="007C424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424B">
        <w:rPr>
          <w:lang w:eastAsia="en-US"/>
        </w:rPr>
        <w:t>е</w:t>
      </w:r>
      <w:r w:rsidR="00E53743" w:rsidRPr="007C424B">
        <w:rPr>
          <w:lang w:eastAsia="en-US"/>
        </w:rPr>
        <w:t>м, в том числе самостоятельно планируя такого рода эксперименты</w:t>
      </w:r>
      <w:r w:rsidR="006C7538" w:rsidRPr="007C424B">
        <w:rPr>
          <w:lang w:eastAsia="en-US"/>
        </w:rPr>
        <w:t>;</w:t>
      </w:r>
    </w:p>
    <w:p w:rsidR="00E53743" w:rsidRPr="007C424B" w:rsidRDefault="00E53743" w:rsidP="00DB693C">
      <w:pPr>
        <w:pStyle w:val="-11"/>
        <w:numPr>
          <w:ilvl w:val="1"/>
          <w:numId w:val="59"/>
        </w:numPr>
        <w:tabs>
          <w:tab w:val="left" w:pos="993"/>
        </w:tabs>
        <w:ind w:left="0" w:firstLine="709"/>
        <w:jc w:val="both"/>
        <w:rPr>
          <w:lang w:eastAsia="en-US"/>
        </w:rPr>
      </w:pPr>
      <w:r w:rsidRPr="007C424B">
        <w:rPr>
          <w:lang w:eastAsia="en-US"/>
        </w:rPr>
        <w:t xml:space="preserve">в зависимости от ситуации </w:t>
      </w:r>
      <w:r w:rsidR="00180CC0" w:rsidRPr="007C424B">
        <w:rPr>
          <w:lang w:eastAsia="en-US"/>
        </w:rPr>
        <w:t xml:space="preserve">оптимизировать </w:t>
      </w:r>
      <w:r w:rsidRPr="007C424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424B">
        <w:rPr>
          <w:lang w:eastAsia="en-US"/>
        </w:rPr>
        <w:t>;</w:t>
      </w:r>
    </w:p>
    <w:p w:rsidR="00E53743" w:rsidRPr="007C424B" w:rsidRDefault="00E53743" w:rsidP="00DB693C">
      <w:pPr>
        <w:pStyle w:val="-11"/>
        <w:numPr>
          <w:ilvl w:val="1"/>
          <w:numId w:val="59"/>
        </w:numPr>
        <w:tabs>
          <w:tab w:val="left" w:pos="993"/>
        </w:tabs>
        <w:ind w:left="0" w:firstLine="709"/>
        <w:jc w:val="both"/>
        <w:rPr>
          <w:lang w:eastAsia="en-US"/>
        </w:rPr>
      </w:pPr>
      <w:r w:rsidRPr="007C424B">
        <w:rPr>
          <w:lang w:eastAsia="en-US"/>
        </w:rPr>
        <w:t>проводит</w:t>
      </w:r>
      <w:r w:rsidR="00180CC0" w:rsidRPr="007C424B">
        <w:rPr>
          <w:lang w:eastAsia="en-US"/>
        </w:rPr>
        <w:t>ь</w:t>
      </w:r>
      <w:r w:rsidRPr="007C424B">
        <w:rPr>
          <w:lang w:eastAsia="en-US"/>
        </w:rPr>
        <w:t xml:space="preserve"> оценку и испытание полученного продукта</w:t>
      </w:r>
      <w:r w:rsidR="006C7538" w:rsidRPr="007C424B">
        <w:rPr>
          <w:lang w:eastAsia="en-US"/>
        </w:rPr>
        <w:t>;</w:t>
      </w:r>
    </w:p>
    <w:p w:rsidR="00E53743" w:rsidRPr="007C424B" w:rsidRDefault="00E53743" w:rsidP="00DB693C">
      <w:pPr>
        <w:pStyle w:val="-11"/>
        <w:numPr>
          <w:ilvl w:val="1"/>
          <w:numId w:val="59"/>
        </w:numPr>
        <w:tabs>
          <w:tab w:val="left" w:pos="993"/>
        </w:tabs>
        <w:ind w:left="0" w:firstLine="709"/>
        <w:jc w:val="both"/>
        <w:rPr>
          <w:lang w:eastAsia="en-US"/>
        </w:rPr>
      </w:pPr>
      <w:r w:rsidRPr="007C424B">
        <w:rPr>
          <w:lang w:eastAsia="en-US"/>
        </w:rPr>
        <w:lastRenderedPageBreak/>
        <w:t>проводит</w:t>
      </w:r>
      <w:r w:rsidR="00180CC0" w:rsidRPr="007C424B">
        <w:rPr>
          <w:lang w:eastAsia="en-US"/>
        </w:rPr>
        <w:t>ь</w:t>
      </w:r>
      <w:r w:rsidRPr="007C424B">
        <w:rPr>
          <w:lang w:eastAsia="en-US"/>
        </w:rPr>
        <w:t xml:space="preserve"> анализ потребностей в тех или иных материальных или информационных продуктах</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 xml:space="preserve">описывать </w:t>
      </w:r>
      <w:r w:rsidR="00E53743" w:rsidRPr="007C424B">
        <w:rPr>
          <w:lang w:eastAsia="en-US"/>
        </w:rPr>
        <w:t>технологическое решение с помощью текста, рисунков, графического изображения</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возможные технологические решения, определять их достоинства и недостатки в контексте заданной ситуации</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прикладных проектов, предполагающих:</w:t>
      </w:r>
    </w:p>
    <w:p w:rsidR="00E53743" w:rsidRPr="007C424B" w:rsidRDefault="00E53743" w:rsidP="00DB693C">
      <w:pPr>
        <w:pStyle w:val="-11"/>
        <w:numPr>
          <w:ilvl w:val="1"/>
          <w:numId w:val="115"/>
        </w:numPr>
        <w:ind w:left="709" w:firstLine="11"/>
        <w:jc w:val="both"/>
        <w:rPr>
          <w:lang w:eastAsia="en-US"/>
        </w:rPr>
      </w:pPr>
      <w:r w:rsidRPr="007C424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DB693C">
      <w:pPr>
        <w:pStyle w:val="-11"/>
        <w:numPr>
          <w:ilvl w:val="1"/>
          <w:numId w:val="115"/>
        </w:numPr>
        <w:ind w:left="709" w:firstLine="11"/>
        <w:jc w:val="both"/>
        <w:rPr>
          <w:lang w:eastAsia="en-US"/>
        </w:rPr>
      </w:pPr>
      <w:r w:rsidRPr="007C424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424B" w:rsidRDefault="00E53743" w:rsidP="00DB693C">
      <w:pPr>
        <w:pStyle w:val="-11"/>
        <w:numPr>
          <w:ilvl w:val="1"/>
          <w:numId w:val="115"/>
        </w:numPr>
        <w:ind w:left="709" w:firstLine="11"/>
        <w:jc w:val="both"/>
        <w:rPr>
          <w:lang w:eastAsia="en-US"/>
        </w:rPr>
      </w:pPr>
      <w:r w:rsidRPr="007C424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424B" w:rsidRDefault="00E53743" w:rsidP="00DB693C">
      <w:pPr>
        <w:pStyle w:val="-11"/>
        <w:numPr>
          <w:ilvl w:val="1"/>
          <w:numId w:val="115"/>
        </w:numPr>
        <w:ind w:left="709" w:firstLine="11"/>
        <w:jc w:val="both"/>
        <w:rPr>
          <w:lang w:eastAsia="en-US"/>
        </w:rPr>
      </w:pPr>
      <w:r w:rsidRPr="007C424B">
        <w:rPr>
          <w:lang w:eastAsia="en-US"/>
        </w:rPr>
        <w:t>встраивание созданного информационного продукта в заданную оболочку;</w:t>
      </w:r>
    </w:p>
    <w:p w:rsidR="00E53743" w:rsidRPr="007C424B" w:rsidRDefault="00E53743" w:rsidP="00DB693C">
      <w:pPr>
        <w:pStyle w:val="-11"/>
        <w:numPr>
          <w:ilvl w:val="1"/>
          <w:numId w:val="115"/>
        </w:numPr>
        <w:ind w:left="709" w:firstLine="11"/>
        <w:jc w:val="both"/>
        <w:rPr>
          <w:lang w:eastAsia="en-US"/>
        </w:rPr>
      </w:pPr>
      <w:r w:rsidRPr="007C424B">
        <w:rPr>
          <w:lang w:eastAsia="en-US"/>
        </w:rPr>
        <w:t>изготовление информационного продукта по заданному алгоритму в заданной оболочке</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проводить и анализировать</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технологических проектов, предполагающих:</w:t>
      </w:r>
    </w:p>
    <w:p w:rsidR="00E53743" w:rsidRPr="007C424B" w:rsidRDefault="00E53743" w:rsidP="00DB693C">
      <w:pPr>
        <w:pStyle w:val="-11"/>
        <w:numPr>
          <w:ilvl w:val="1"/>
          <w:numId w:val="115"/>
        </w:numPr>
        <w:ind w:left="709" w:firstLine="11"/>
        <w:jc w:val="both"/>
        <w:rPr>
          <w:lang w:eastAsia="en-US"/>
        </w:rPr>
      </w:pPr>
      <w:r w:rsidRPr="007C424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424B" w:rsidRDefault="00E53743" w:rsidP="00DB693C">
      <w:pPr>
        <w:pStyle w:val="-11"/>
        <w:numPr>
          <w:ilvl w:val="1"/>
          <w:numId w:val="115"/>
        </w:numPr>
        <w:ind w:left="709" w:firstLine="11"/>
        <w:jc w:val="both"/>
        <w:rPr>
          <w:lang w:eastAsia="en-US"/>
        </w:rPr>
      </w:pPr>
      <w:r w:rsidRPr="007C424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424B">
        <w:rPr>
          <w:lang w:eastAsia="en-US"/>
        </w:rPr>
        <w:t>е</w:t>
      </w:r>
      <w:r w:rsidRPr="007C424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424B" w:rsidRDefault="00E53743" w:rsidP="00DB693C">
      <w:pPr>
        <w:pStyle w:val="-11"/>
        <w:numPr>
          <w:ilvl w:val="1"/>
          <w:numId w:val="115"/>
        </w:numPr>
        <w:ind w:left="709" w:firstLine="11"/>
        <w:jc w:val="both"/>
        <w:rPr>
          <w:lang w:eastAsia="en-US"/>
        </w:rPr>
      </w:pPr>
      <w:r w:rsidRPr="007C424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424B">
        <w:rPr>
          <w:lang w:eastAsia="en-US"/>
        </w:rPr>
        <w:t>;</w:t>
      </w:r>
    </w:p>
    <w:p w:rsidR="00E53743" w:rsidRPr="007C424B" w:rsidRDefault="00180CC0" w:rsidP="00DB693C">
      <w:pPr>
        <w:pStyle w:val="-11"/>
        <w:numPr>
          <w:ilvl w:val="1"/>
          <w:numId w:val="59"/>
        </w:numPr>
        <w:tabs>
          <w:tab w:val="left" w:pos="993"/>
        </w:tabs>
        <w:ind w:left="0" w:firstLine="709"/>
        <w:jc w:val="both"/>
        <w:rPr>
          <w:lang w:eastAsia="en-US"/>
        </w:rPr>
      </w:pPr>
      <w:r w:rsidRPr="007C424B">
        <w:rPr>
          <w:lang w:eastAsia="en-US"/>
        </w:rPr>
        <w:t xml:space="preserve">проводить и анализировать </w:t>
      </w:r>
      <w:r w:rsidR="00E53743" w:rsidRPr="007C424B">
        <w:rPr>
          <w:lang w:eastAsia="en-US"/>
        </w:rPr>
        <w:t xml:space="preserve"> </w:t>
      </w:r>
      <w:r w:rsidRPr="007C424B">
        <w:rPr>
          <w:lang w:eastAsia="en-US"/>
        </w:rPr>
        <w:t xml:space="preserve">разработку </w:t>
      </w:r>
      <w:r w:rsidR="00E53743" w:rsidRPr="007C424B">
        <w:rPr>
          <w:lang w:eastAsia="en-US"/>
        </w:rPr>
        <w:t xml:space="preserve">и / или </w:t>
      </w:r>
      <w:r w:rsidRPr="007C424B">
        <w:rPr>
          <w:lang w:eastAsia="en-US"/>
        </w:rPr>
        <w:t xml:space="preserve">реализацию </w:t>
      </w:r>
      <w:r w:rsidR="00E53743" w:rsidRPr="007C424B">
        <w:rPr>
          <w:lang w:eastAsia="en-US"/>
        </w:rPr>
        <w:t>проектов, предполагающих:</w:t>
      </w:r>
    </w:p>
    <w:p w:rsidR="00E53743" w:rsidRPr="007C424B" w:rsidRDefault="00E53743" w:rsidP="00DB693C">
      <w:pPr>
        <w:pStyle w:val="-11"/>
        <w:numPr>
          <w:ilvl w:val="1"/>
          <w:numId w:val="115"/>
        </w:numPr>
        <w:ind w:left="709" w:firstLine="11"/>
        <w:jc w:val="both"/>
        <w:rPr>
          <w:lang w:eastAsia="en-US"/>
        </w:rPr>
      </w:pPr>
      <w:r w:rsidRPr="007C424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424B" w:rsidRDefault="00E53743" w:rsidP="00DB693C">
      <w:pPr>
        <w:pStyle w:val="-11"/>
        <w:numPr>
          <w:ilvl w:val="1"/>
          <w:numId w:val="115"/>
        </w:numPr>
        <w:ind w:left="709" w:firstLine="11"/>
        <w:jc w:val="both"/>
        <w:rPr>
          <w:lang w:eastAsia="en-US"/>
        </w:rPr>
      </w:pPr>
      <w:r w:rsidRPr="007C424B">
        <w:rPr>
          <w:lang w:eastAsia="en-US"/>
        </w:rPr>
        <w:t>планирование (разработку) материального продукта на основе самостоятельно провед</w:t>
      </w:r>
      <w:r w:rsidR="00245F1D" w:rsidRPr="007C424B">
        <w:rPr>
          <w:lang w:eastAsia="en-US"/>
        </w:rPr>
        <w:t>е</w:t>
      </w:r>
      <w:r w:rsidRPr="007C424B">
        <w:rPr>
          <w:lang w:eastAsia="en-US"/>
        </w:rPr>
        <w:t>нных исследований потребительских интересов;</w:t>
      </w:r>
    </w:p>
    <w:p w:rsidR="00E53743" w:rsidRPr="007C424B" w:rsidRDefault="00E53743" w:rsidP="00DB693C">
      <w:pPr>
        <w:pStyle w:val="-11"/>
        <w:numPr>
          <w:ilvl w:val="1"/>
          <w:numId w:val="115"/>
        </w:numPr>
        <w:ind w:left="709" w:firstLine="11"/>
        <w:jc w:val="both"/>
        <w:rPr>
          <w:lang w:eastAsia="en-US"/>
        </w:rPr>
      </w:pPr>
      <w:r w:rsidRPr="007C424B">
        <w:rPr>
          <w:lang w:eastAsia="en-US"/>
        </w:rPr>
        <w:t>разработку плана продвижения продукта</w:t>
      </w:r>
      <w:r w:rsidR="00C14748">
        <w:rPr>
          <w:lang w:eastAsia="en-US"/>
        </w:rPr>
        <w:t>.</w:t>
      </w:r>
    </w:p>
    <w:p w:rsidR="00E53743" w:rsidRPr="007C424B" w:rsidRDefault="00E53743" w:rsidP="00C14748">
      <w:pPr>
        <w:pStyle w:val="-11"/>
        <w:tabs>
          <w:tab w:val="left" w:pos="993"/>
        </w:tabs>
        <w:ind w:left="709" w:firstLine="0"/>
        <w:jc w:val="both"/>
        <w:rPr>
          <w:b/>
        </w:rPr>
      </w:pPr>
      <w:r w:rsidRPr="007C424B">
        <w:rPr>
          <w:b/>
        </w:rPr>
        <w:t>Выпускник получит возможность научиться:</w:t>
      </w:r>
    </w:p>
    <w:p w:rsidR="00E53743" w:rsidRPr="007C424B" w:rsidRDefault="006C7538" w:rsidP="00DB693C">
      <w:pPr>
        <w:pStyle w:val="-11"/>
        <w:numPr>
          <w:ilvl w:val="1"/>
          <w:numId w:val="51"/>
        </w:numPr>
        <w:tabs>
          <w:tab w:val="left" w:pos="993"/>
        </w:tabs>
        <w:ind w:left="0" w:firstLine="709"/>
        <w:jc w:val="both"/>
        <w:rPr>
          <w:i/>
          <w:lang w:eastAsia="en-US"/>
        </w:rPr>
      </w:pPr>
      <w:r w:rsidRPr="007C424B">
        <w:rPr>
          <w:i/>
          <w:lang w:eastAsia="en-US"/>
        </w:rPr>
        <w:t xml:space="preserve">выявлять </w:t>
      </w:r>
      <w:r w:rsidR="00E53743" w:rsidRPr="007C424B">
        <w:rPr>
          <w:i/>
          <w:lang w:eastAsia="en-US"/>
        </w:rPr>
        <w:t xml:space="preserve">и </w:t>
      </w:r>
      <w:r w:rsidRPr="007C424B">
        <w:rPr>
          <w:i/>
          <w:lang w:eastAsia="en-US"/>
        </w:rPr>
        <w:t xml:space="preserve">формулировать </w:t>
      </w:r>
      <w:r w:rsidR="00E53743" w:rsidRPr="007C424B">
        <w:rPr>
          <w:i/>
          <w:lang w:eastAsia="en-US"/>
        </w:rPr>
        <w:t>проблему, требующую технологического решения</w:t>
      </w:r>
      <w:r w:rsidRPr="007C424B">
        <w:rPr>
          <w:i/>
          <w:lang w:eastAsia="en-US"/>
        </w:rPr>
        <w:t>;</w:t>
      </w:r>
    </w:p>
    <w:p w:rsidR="00E53743" w:rsidRPr="007C424B" w:rsidRDefault="006C7538" w:rsidP="00DB693C">
      <w:pPr>
        <w:pStyle w:val="-11"/>
        <w:numPr>
          <w:ilvl w:val="1"/>
          <w:numId w:val="51"/>
        </w:numPr>
        <w:tabs>
          <w:tab w:val="left" w:pos="993"/>
        </w:tabs>
        <w:ind w:left="0" w:firstLine="709"/>
        <w:jc w:val="both"/>
        <w:rPr>
          <w:i/>
          <w:lang w:eastAsia="en-US"/>
        </w:rPr>
      </w:pPr>
      <w:r w:rsidRPr="007C424B">
        <w:rPr>
          <w:i/>
          <w:lang w:eastAsia="en-US"/>
        </w:rPr>
        <w:t xml:space="preserve">модифицировать </w:t>
      </w:r>
      <w:r w:rsidR="00E53743" w:rsidRPr="007C424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424B">
        <w:rPr>
          <w:i/>
          <w:lang w:eastAsia="en-US"/>
        </w:rPr>
        <w:t xml:space="preserve">разрабатывать </w:t>
      </w:r>
      <w:r w:rsidR="00E53743" w:rsidRPr="007C424B">
        <w:rPr>
          <w:i/>
          <w:lang w:eastAsia="en-US"/>
        </w:rPr>
        <w:t>технологию на основе базовой технологи</w:t>
      </w:r>
      <w:r w:rsidRPr="007C424B">
        <w:rPr>
          <w:i/>
          <w:lang w:eastAsia="en-US"/>
        </w:rPr>
        <w:t>и;</w:t>
      </w:r>
    </w:p>
    <w:p w:rsidR="00E53743" w:rsidRPr="007C424B" w:rsidRDefault="006C7538" w:rsidP="00DB693C">
      <w:pPr>
        <w:pStyle w:val="-11"/>
        <w:numPr>
          <w:ilvl w:val="1"/>
          <w:numId w:val="51"/>
        </w:numPr>
        <w:tabs>
          <w:tab w:val="left" w:pos="993"/>
        </w:tabs>
        <w:ind w:left="0" w:firstLine="709"/>
        <w:jc w:val="both"/>
        <w:rPr>
          <w:i/>
          <w:lang w:eastAsia="en-US"/>
        </w:rPr>
      </w:pPr>
      <w:r w:rsidRPr="007C424B">
        <w:rPr>
          <w:i/>
          <w:lang w:eastAsia="en-US"/>
        </w:rPr>
        <w:t xml:space="preserve">технологизировать </w:t>
      </w:r>
      <w:r w:rsidR="00E53743" w:rsidRPr="007C424B">
        <w:rPr>
          <w:i/>
          <w:lang w:eastAsia="en-US"/>
        </w:rPr>
        <w:t xml:space="preserve">свой опыт, </w:t>
      </w:r>
      <w:r w:rsidRPr="007C424B">
        <w:rPr>
          <w:i/>
          <w:lang w:eastAsia="en-US"/>
        </w:rPr>
        <w:t xml:space="preserve">представлять </w:t>
      </w:r>
      <w:r w:rsidR="00E53743" w:rsidRPr="007C424B">
        <w:rPr>
          <w:i/>
          <w:lang w:eastAsia="en-US"/>
        </w:rPr>
        <w:t>на основе ретроспективного анализа и унификации деятельности описание в виде инструкции или технологической карты</w:t>
      </w:r>
      <w:r w:rsidRPr="007C424B">
        <w:rPr>
          <w:i/>
          <w:lang w:eastAsia="en-US"/>
        </w:rPr>
        <w:t>;</w:t>
      </w:r>
    </w:p>
    <w:p w:rsidR="00E53743" w:rsidRPr="007C424B" w:rsidRDefault="006C7538" w:rsidP="00DB693C">
      <w:pPr>
        <w:pStyle w:val="-11"/>
        <w:numPr>
          <w:ilvl w:val="1"/>
          <w:numId w:val="51"/>
        </w:numPr>
        <w:tabs>
          <w:tab w:val="left" w:pos="993"/>
        </w:tabs>
        <w:ind w:left="0" w:firstLine="709"/>
        <w:jc w:val="both"/>
        <w:rPr>
          <w:lang w:eastAsia="en-US"/>
        </w:rPr>
      </w:pPr>
      <w:r w:rsidRPr="007C424B">
        <w:rPr>
          <w:i/>
          <w:lang w:eastAsia="en-US"/>
        </w:rPr>
        <w:t xml:space="preserve">оценивать </w:t>
      </w:r>
      <w:r w:rsidR="00E53743" w:rsidRPr="007C424B">
        <w:rPr>
          <w:i/>
          <w:lang w:eastAsia="en-US"/>
        </w:rPr>
        <w:t>коммерческий потенциал продукта и / или технологии</w:t>
      </w:r>
      <w:r w:rsidR="00E53743" w:rsidRPr="007C424B">
        <w:rPr>
          <w:lang w:eastAsia="en-US"/>
        </w:rPr>
        <w:t>.</w:t>
      </w:r>
    </w:p>
    <w:p w:rsidR="00E53743" w:rsidRPr="007C424B" w:rsidRDefault="00E53743" w:rsidP="007C424B">
      <w:pPr>
        <w:pStyle w:val="-11"/>
        <w:ind w:left="0"/>
        <w:jc w:val="both"/>
        <w:rPr>
          <w:b/>
          <w:lang w:eastAsia="en-US"/>
        </w:rPr>
      </w:pPr>
      <w:r w:rsidRPr="007C424B">
        <w:rPr>
          <w:b/>
          <w:lang w:eastAsia="en-US"/>
        </w:rPr>
        <w:lastRenderedPageBreak/>
        <w:t>Построение образовательных траекторий и планов в области профессионального самоопределения</w:t>
      </w:r>
    </w:p>
    <w:p w:rsidR="00E53743" w:rsidRPr="007C424B" w:rsidRDefault="00587979" w:rsidP="007C424B">
      <w:pPr>
        <w:pStyle w:val="-11"/>
        <w:ind w:left="0"/>
        <w:jc w:val="both"/>
        <w:rPr>
          <w:rFonts w:eastAsia="MS Mincho"/>
        </w:rPr>
      </w:pPr>
      <w:r w:rsidRPr="007C424B">
        <w:t>Выпускник научится</w:t>
      </w:r>
      <w:r w:rsidR="00E53743" w:rsidRPr="007C424B">
        <w:t>:</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ситуацию на региональном рынке труда, называет тенденции е</w:t>
      </w:r>
      <w:r w:rsidR="00245F1D" w:rsidRPr="007C424B">
        <w:rPr>
          <w:lang w:eastAsia="en-US"/>
        </w:rPr>
        <w:t>е</w:t>
      </w:r>
      <w:r w:rsidR="00E53743" w:rsidRPr="007C424B">
        <w:rPr>
          <w:lang w:eastAsia="en-US"/>
        </w:rPr>
        <w:t xml:space="preserve"> развития,</w:t>
      </w:r>
    </w:p>
    <w:p w:rsidR="00E53743" w:rsidRPr="007C424B" w:rsidRDefault="00E53743" w:rsidP="00DB693C">
      <w:pPr>
        <w:pStyle w:val="-11"/>
        <w:numPr>
          <w:ilvl w:val="1"/>
          <w:numId w:val="50"/>
        </w:numPr>
        <w:tabs>
          <w:tab w:val="left" w:pos="993"/>
        </w:tabs>
        <w:ind w:left="0" w:firstLine="709"/>
        <w:jc w:val="both"/>
        <w:rPr>
          <w:lang w:eastAsia="en-US"/>
        </w:rPr>
      </w:pPr>
      <w:r w:rsidRPr="007C424B">
        <w:rPr>
          <w:lang w:eastAsia="en-US"/>
        </w:rPr>
        <w:t>разъясн</w:t>
      </w:r>
      <w:r w:rsidR="00587979" w:rsidRPr="007C424B">
        <w:rPr>
          <w:lang w:eastAsia="en-US"/>
        </w:rPr>
        <w:t>ть</w:t>
      </w:r>
      <w:r w:rsidRPr="007C424B">
        <w:rPr>
          <w:lang w:eastAsia="en-US"/>
        </w:rPr>
        <w:t>яет социальное значение групп профессий, востребованных на региональном рынке труда,</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группы предприятий региона проживания,</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характеризовать </w:t>
      </w:r>
      <w:r w:rsidR="00E53743" w:rsidRPr="007C424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мотивы и причины принятия тех или иных решений,</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результаты и последствия своих решений, связанных с выбором и реализацией образовательной траектории,</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анализировать </w:t>
      </w:r>
      <w:r w:rsidR="00E53743" w:rsidRPr="007C424B">
        <w:rPr>
          <w:lang w:eastAsia="en-US"/>
        </w:rPr>
        <w:t>свои возможности и предпочтения, связанные с освоением определ</w:t>
      </w:r>
      <w:r w:rsidR="00245F1D" w:rsidRPr="007C424B">
        <w:rPr>
          <w:lang w:eastAsia="en-US"/>
        </w:rPr>
        <w:t>е</w:t>
      </w:r>
      <w:r w:rsidR="00E53743" w:rsidRPr="007C424B">
        <w:rPr>
          <w:lang w:eastAsia="en-US"/>
        </w:rPr>
        <w:t>нного уровня образовательных программ и реализацией тех или иных видов деятельности,</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424B" w:rsidRDefault="00587979" w:rsidP="00DB693C">
      <w:pPr>
        <w:pStyle w:val="-11"/>
        <w:numPr>
          <w:ilvl w:val="1"/>
          <w:numId w:val="50"/>
        </w:numPr>
        <w:tabs>
          <w:tab w:val="left" w:pos="993"/>
        </w:tabs>
        <w:ind w:left="0" w:firstLine="709"/>
        <w:jc w:val="both"/>
        <w:rPr>
          <w:lang w:eastAsia="en-US"/>
        </w:rPr>
      </w:pPr>
      <w:r w:rsidRPr="007C424B">
        <w:rPr>
          <w:lang w:eastAsia="en-US"/>
        </w:rPr>
        <w:t xml:space="preserve">получит </w:t>
      </w:r>
      <w:r w:rsidR="00E53743" w:rsidRPr="007C424B">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7C424B">
        <w:rPr>
          <w:lang w:eastAsia="en-US"/>
        </w:rPr>
        <w:t>дств в р</w:t>
      </w:r>
      <w:proofErr w:type="gramEnd"/>
      <w:r w:rsidR="00E53743" w:rsidRPr="007C424B">
        <w:rPr>
          <w:lang w:eastAsia="en-US"/>
        </w:rPr>
        <w:t>егионе проживания, а также информации об актуальном состоянии и перспективах развития регионального рынка труда.</w:t>
      </w:r>
    </w:p>
    <w:p w:rsidR="00E53743" w:rsidRPr="007C424B" w:rsidRDefault="00E53743" w:rsidP="007C424B">
      <w:pPr>
        <w:jc w:val="both"/>
        <w:rPr>
          <w:b/>
          <w:szCs w:val="24"/>
        </w:rPr>
      </w:pPr>
      <w:r w:rsidRPr="007C424B">
        <w:rPr>
          <w:b/>
          <w:szCs w:val="24"/>
        </w:rPr>
        <w:t>Выпускник получит возможность научиться:</w:t>
      </w:r>
    </w:p>
    <w:p w:rsidR="00E53743" w:rsidRPr="007C424B" w:rsidRDefault="006C7538" w:rsidP="00DB693C">
      <w:pPr>
        <w:pStyle w:val="-11"/>
        <w:numPr>
          <w:ilvl w:val="1"/>
          <w:numId w:val="49"/>
        </w:numPr>
        <w:tabs>
          <w:tab w:val="left" w:pos="284"/>
          <w:tab w:val="left" w:pos="993"/>
        </w:tabs>
        <w:ind w:left="0" w:firstLine="709"/>
        <w:jc w:val="both"/>
        <w:rPr>
          <w:i/>
          <w:lang w:eastAsia="en-US"/>
        </w:rPr>
      </w:pPr>
      <w:r w:rsidRPr="007C424B">
        <w:rPr>
          <w:i/>
          <w:lang w:eastAsia="en-US"/>
        </w:rPr>
        <w:t xml:space="preserve">предлагать </w:t>
      </w:r>
      <w:r w:rsidR="00E53743" w:rsidRPr="007C424B">
        <w:rPr>
          <w:i/>
          <w:lang w:eastAsia="en-US"/>
        </w:rPr>
        <w:t>альтернативные варианты траекторий профессионального образования для занятия заданных должностей</w:t>
      </w:r>
      <w:r w:rsidRPr="007C424B">
        <w:rPr>
          <w:i/>
          <w:lang w:eastAsia="en-US"/>
        </w:rPr>
        <w:t>;</w:t>
      </w:r>
    </w:p>
    <w:p w:rsidR="00E53743" w:rsidRPr="007C424B" w:rsidRDefault="006C7538" w:rsidP="00DB693C">
      <w:pPr>
        <w:pStyle w:val="-11"/>
        <w:numPr>
          <w:ilvl w:val="1"/>
          <w:numId w:val="47"/>
        </w:numPr>
        <w:tabs>
          <w:tab w:val="left" w:pos="284"/>
          <w:tab w:val="left" w:pos="993"/>
        </w:tabs>
        <w:ind w:left="0" w:firstLine="709"/>
        <w:jc w:val="both"/>
        <w:rPr>
          <w:lang w:eastAsia="en-US"/>
        </w:rPr>
      </w:pPr>
      <w:r w:rsidRPr="007C424B">
        <w:rPr>
          <w:i/>
          <w:lang w:eastAsia="en-US"/>
        </w:rPr>
        <w:t xml:space="preserve">анализировать </w:t>
      </w:r>
      <w:r w:rsidR="00E53743" w:rsidRPr="007C424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424B">
        <w:rPr>
          <w:lang w:eastAsia="en-US"/>
        </w:rPr>
        <w:t>.</w:t>
      </w:r>
    </w:p>
    <w:p w:rsidR="00E53743" w:rsidRPr="007C424B" w:rsidRDefault="00E53743" w:rsidP="007C424B">
      <w:pPr>
        <w:pStyle w:val="afff8"/>
        <w:spacing w:line="240" w:lineRule="auto"/>
        <w:ind w:firstLine="709"/>
        <w:outlineLvl w:val="0"/>
        <w:rPr>
          <w:b/>
          <w:sz w:val="24"/>
        </w:rPr>
      </w:pPr>
      <w:bookmarkStart w:id="84" w:name="_Toc409691646"/>
      <w:bookmarkStart w:id="85" w:name="_Toc410653969"/>
      <w:bookmarkStart w:id="86" w:name="_Toc410702973"/>
      <w:bookmarkStart w:id="87" w:name="_Toc414553155"/>
      <w:r w:rsidRPr="007C424B">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r w:rsidRPr="007C424B">
        <w:rPr>
          <w:b/>
          <w:sz w:val="24"/>
        </w:rPr>
        <w:t xml:space="preserve"> </w:t>
      </w:r>
    </w:p>
    <w:p w:rsidR="00E53743" w:rsidRPr="007C424B" w:rsidRDefault="00E53743" w:rsidP="007C424B">
      <w:pPr>
        <w:tabs>
          <w:tab w:val="left" w:pos="851"/>
        </w:tabs>
        <w:jc w:val="both"/>
        <w:rPr>
          <w:b/>
          <w:szCs w:val="24"/>
        </w:rPr>
      </w:pPr>
      <w:r w:rsidRPr="007C424B">
        <w:rPr>
          <w:b/>
          <w:szCs w:val="24"/>
        </w:rPr>
        <w:t>5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характеризует рекламу как средство формирования потребностей</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характеризует виды ресурсов, объясняет место ресурсов в проектировании и реализации технологического процесса</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424B">
        <w:rPr>
          <w:szCs w:val="24"/>
        </w:rPr>
        <w:t>;</w:t>
      </w:r>
    </w:p>
    <w:p w:rsidR="00E53743" w:rsidRPr="007C424B" w:rsidRDefault="00E53743" w:rsidP="00DB693C">
      <w:pPr>
        <w:numPr>
          <w:ilvl w:val="1"/>
          <w:numId w:val="47"/>
        </w:numPr>
        <w:tabs>
          <w:tab w:val="left" w:pos="284"/>
          <w:tab w:val="left" w:pos="993"/>
          <w:tab w:val="left" w:pos="1134"/>
        </w:tabs>
        <w:ind w:left="0" w:firstLine="709"/>
        <w:jc w:val="both"/>
        <w:rPr>
          <w:szCs w:val="24"/>
        </w:rPr>
      </w:pPr>
      <w:proofErr w:type="gramStart"/>
      <w:r w:rsidRPr="007C424B">
        <w:rPr>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424B">
        <w:rPr>
          <w:szCs w:val="24"/>
        </w:rPr>
        <w:t>;</w:t>
      </w:r>
      <w:proofErr w:type="gramEnd"/>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424B">
        <w:rPr>
          <w:szCs w:val="24"/>
        </w:rPr>
        <w:t>;</w:t>
      </w:r>
    </w:p>
    <w:p w:rsidR="00E53743" w:rsidRPr="007C424B" w:rsidRDefault="00E53743" w:rsidP="00DB693C">
      <w:pPr>
        <w:numPr>
          <w:ilvl w:val="1"/>
          <w:numId w:val="47"/>
        </w:numPr>
        <w:tabs>
          <w:tab w:val="left" w:pos="284"/>
          <w:tab w:val="left" w:pos="993"/>
          <w:tab w:val="left" w:pos="1134"/>
        </w:tabs>
        <w:ind w:left="0" w:firstLine="709"/>
        <w:jc w:val="both"/>
        <w:rPr>
          <w:szCs w:val="24"/>
        </w:rPr>
      </w:pPr>
      <w:r w:rsidRPr="007C424B">
        <w:rPr>
          <w:szCs w:val="24"/>
        </w:rPr>
        <w:lastRenderedPageBreak/>
        <w:t>приводит произвольные примеры производственных технологий и технологий в сфере быта</w:t>
      </w:r>
      <w:r w:rsidR="006C7538" w:rsidRPr="007C424B">
        <w:rPr>
          <w:szCs w:val="24"/>
        </w:rPr>
        <w:t>;</w:t>
      </w:r>
    </w:p>
    <w:p w:rsidR="00E53743" w:rsidRPr="007C424B" w:rsidRDefault="00E53743" w:rsidP="00DB693C">
      <w:pPr>
        <w:numPr>
          <w:ilvl w:val="1"/>
          <w:numId w:val="47"/>
        </w:numPr>
        <w:tabs>
          <w:tab w:val="left" w:pos="284"/>
          <w:tab w:val="left" w:pos="993"/>
          <w:tab w:val="left" w:pos="1134"/>
        </w:tabs>
        <w:ind w:left="0" w:firstLine="709"/>
        <w:jc w:val="both"/>
        <w:rPr>
          <w:szCs w:val="24"/>
        </w:rPr>
      </w:pPr>
      <w:r w:rsidRPr="007C424B">
        <w:rPr>
          <w:szCs w:val="24"/>
        </w:rPr>
        <w:t>объясняет, приводя примеры, принципиальную технологическую схему, в том числе характеризуя негативные эффекты</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составляет техническое задание, памятку, инструкцию, технологическую карту</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сборку моделей с помощью образовательного конструктора по инструкции</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выбор товара в модельной ситуации</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 xml:space="preserve"> осуществляет сохранение информации в формах описания, схемы, эскиза, фотографии</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конструирует модель по заданному прототипу</w:t>
      </w:r>
      <w:r w:rsidR="006C7538" w:rsidRPr="007C424B">
        <w:rPr>
          <w:szCs w:val="24"/>
        </w:rPr>
        <w:t>;</w:t>
      </w:r>
      <w:r w:rsidRPr="007C424B">
        <w:rPr>
          <w:szCs w:val="24"/>
        </w:rPr>
        <w:t xml:space="preserve"> </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проведения испытания, анализа, модернизации модели</w:t>
      </w:r>
      <w:r w:rsidR="00523BF1"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информационного продукта по заданному алгоритму</w:t>
      </w:r>
      <w:r w:rsidR="00523BF1"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424B">
        <w:rPr>
          <w:szCs w:val="24"/>
        </w:rPr>
        <w:t>;</w:t>
      </w:r>
    </w:p>
    <w:p w:rsidR="00E53743" w:rsidRPr="007C424B" w:rsidRDefault="00E53743" w:rsidP="00DB693C">
      <w:pPr>
        <w:numPr>
          <w:ilvl w:val="1"/>
          <w:numId w:val="47"/>
        </w:numPr>
        <w:tabs>
          <w:tab w:val="left" w:pos="284"/>
          <w:tab w:val="left" w:pos="993"/>
          <w:tab w:val="left" w:pos="1134"/>
          <w:tab w:val="left" w:pos="2410"/>
        </w:tabs>
        <w:ind w:left="0" w:firstLine="709"/>
        <w:jc w:val="both"/>
        <w:rPr>
          <w:szCs w:val="24"/>
        </w:rPr>
      </w:pPr>
      <w:r w:rsidRPr="007C424B">
        <w:rPr>
          <w:szCs w:val="24"/>
        </w:rPr>
        <w:t>получил и проанализировал опыт разработки или оптимизации и введение технологии на примере организации д</w:t>
      </w:r>
      <w:r w:rsidR="00243C14" w:rsidRPr="007C424B">
        <w:rPr>
          <w:szCs w:val="24"/>
        </w:rPr>
        <w:t>ействий и взаимодействия в быту.</w:t>
      </w:r>
    </w:p>
    <w:p w:rsidR="00E53743" w:rsidRPr="007C424B" w:rsidRDefault="00E53743" w:rsidP="007C424B">
      <w:pPr>
        <w:tabs>
          <w:tab w:val="left" w:pos="851"/>
        </w:tabs>
        <w:jc w:val="both"/>
        <w:rPr>
          <w:b/>
          <w:szCs w:val="24"/>
        </w:rPr>
      </w:pPr>
      <w:r w:rsidRPr="007C424B">
        <w:rPr>
          <w:b/>
          <w:szCs w:val="24"/>
        </w:rPr>
        <w:t>6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описывает жизненный цикл технологии, приводя примеры</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оперирует понятием «технологическая система» при описании средств удовлетворения потребностей человека</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проводит морфологический и функциональный анализ технологической системы</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проводит анализ технологической системы – надсистемы – подсистемы в процессе проектирования продукта</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читает элементарные чертежи и эскизы</w:t>
      </w:r>
      <w:r w:rsidR="00523BF1" w:rsidRPr="007C424B">
        <w:rPr>
          <w:szCs w:val="24"/>
        </w:rPr>
        <w:t>;</w:t>
      </w:r>
    </w:p>
    <w:p w:rsidR="00523BF1"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выполняет эскизы механизмов, интерьера</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освоил техники обработки материалов (по выбору обучающегося в соответствии с содержанием проектной деятельности)</w:t>
      </w:r>
      <w:proofErr w:type="gramStart"/>
      <w:r w:rsidR="00523BF1" w:rsidRPr="007C424B">
        <w:rPr>
          <w:szCs w:val="24"/>
        </w:rPr>
        <w:t xml:space="preserve"> ;</w:t>
      </w:r>
      <w:proofErr w:type="gramEnd"/>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применяет простые механизмы для решения поставленных задач по модернизации / проектированию технологических систем</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строит модель механизма, состоящего из нескольких простых механизмов по кинематической схеме</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7C424B">
        <w:rPr>
          <w:szCs w:val="24"/>
        </w:rPr>
        <w:t>;</w:t>
      </w:r>
    </w:p>
    <w:p w:rsidR="00E53743" w:rsidRPr="007C424B" w:rsidRDefault="00E53743" w:rsidP="00DB693C">
      <w:pPr>
        <w:numPr>
          <w:ilvl w:val="1"/>
          <w:numId w:val="47"/>
        </w:numPr>
        <w:tabs>
          <w:tab w:val="left" w:pos="426"/>
          <w:tab w:val="left" w:pos="993"/>
          <w:tab w:val="left" w:pos="1134"/>
          <w:tab w:val="left" w:pos="2410"/>
        </w:tabs>
        <w:ind w:left="0" w:firstLine="709"/>
        <w:jc w:val="both"/>
        <w:rPr>
          <w:szCs w:val="24"/>
        </w:rPr>
      </w:pPr>
      <w:r w:rsidRPr="007C424B">
        <w:rPr>
          <w:szCs w:val="24"/>
        </w:rPr>
        <w:t>получил и проанализировал опыт решения задач на взаимодействие со службами ЖКХ</w:t>
      </w:r>
      <w:r w:rsidR="00523BF1" w:rsidRPr="007C424B">
        <w:rPr>
          <w:szCs w:val="24"/>
        </w:rPr>
        <w:t>;</w:t>
      </w:r>
    </w:p>
    <w:p w:rsidR="00E53743" w:rsidRPr="007C424B" w:rsidRDefault="00E53743" w:rsidP="00DB693C">
      <w:pPr>
        <w:numPr>
          <w:ilvl w:val="1"/>
          <w:numId w:val="47"/>
        </w:numPr>
        <w:tabs>
          <w:tab w:val="left" w:pos="426"/>
          <w:tab w:val="left" w:pos="993"/>
          <w:tab w:val="left" w:pos="1134"/>
        </w:tabs>
        <w:ind w:left="0" w:firstLine="709"/>
        <w:jc w:val="both"/>
        <w:rPr>
          <w:szCs w:val="24"/>
        </w:rPr>
      </w:pPr>
      <w:r w:rsidRPr="007C424B">
        <w:rPr>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424B">
        <w:rPr>
          <w:szCs w:val="24"/>
        </w:rPr>
        <w:t>;</w:t>
      </w:r>
    </w:p>
    <w:p w:rsidR="00E53743" w:rsidRPr="007C424B" w:rsidRDefault="00E53743" w:rsidP="00DB693C">
      <w:pPr>
        <w:numPr>
          <w:ilvl w:val="1"/>
          <w:numId w:val="47"/>
        </w:numPr>
        <w:tabs>
          <w:tab w:val="left" w:pos="426"/>
          <w:tab w:val="left" w:pos="993"/>
          <w:tab w:val="left" w:pos="1134"/>
        </w:tabs>
        <w:ind w:left="0" w:firstLine="709"/>
        <w:jc w:val="both"/>
        <w:rPr>
          <w:szCs w:val="24"/>
        </w:rPr>
      </w:pPr>
      <w:r w:rsidRPr="007C424B">
        <w:rPr>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424B">
        <w:rPr>
          <w:szCs w:val="24"/>
        </w:rPr>
        <w:t>;</w:t>
      </w:r>
    </w:p>
    <w:p w:rsidR="00E53743" w:rsidRPr="007C424B" w:rsidRDefault="00E53743" w:rsidP="00DB693C">
      <w:pPr>
        <w:numPr>
          <w:ilvl w:val="1"/>
          <w:numId w:val="47"/>
        </w:numPr>
        <w:tabs>
          <w:tab w:val="left" w:pos="426"/>
          <w:tab w:val="left" w:pos="993"/>
          <w:tab w:val="left" w:pos="1134"/>
        </w:tabs>
        <w:ind w:left="0" w:firstLine="709"/>
        <w:jc w:val="both"/>
        <w:rPr>
          <w:szCs w:val="24"/>
        </w:rPr>
      </w:pPr>
      <w:r w:rsidRPr="007C424B">
        <w:rPr>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424B">
        <w:rPr>
          <w:szCs w:val="24"/>
        </w:rPr>
        <w:t>е</w:t>
      </w:r>
      <w:r w:rsidRPr="007C424B">
        <w:rPr>
          <w:szCs w:val="24"/>
        </w:rPr>
        <w:t>нных исследований потребительских интересов.</w:t>
      </w:r>
    </w:p>
    <w:p w:rsidR="00E53743" w:rsidRPr="007C424B" w:rsidRDefault="00E53743" w:rsidP="007C424B">
      <w:pPr>
        <w:tabs>
          <w:tab w:val="left" w:pos="851"/>
        </w:tabs>
        <w:jc w:val="both"/>
        <w:rPr>
          <w:b/>
          <w:szCs w:val="24"/>
        </w:rPr>
      </w:pPr>
      <w:r w:rsidRPr="007C424B">
        <w:rPr>
          <w:b/>
          <w:szCs w:val="24"/>
        </w:rPr>
        <w:t>7 класс</w:t>
      </w:r>
    </w:p>
    <w:p w:rsidR="00E53743" w:rsidRPr="007C424B" w:rsidRDefault="00E53743" w:rsidP="007C424B">
      <w:pPr>
        <w:tabs>
          <w:tab w:val="left" w:pos="851"/>
        </w:tabs>
        <w:jc w:val="both"/>
        <w:rPr>
          <w:szCs w:val="24"/>
        </w:rPr>
      </w:pPr>
      <w:r w:rsidRPr="007C424B">
        <w:rPr>
          <w:szCs w:val="24"/>
        </w:rPr>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DB693C">
      <w:pPr>
        <w:numPr>
          <w:ilvl w:val="1"/>
          <w:numId w:val="47"/>
        </w:numPr>
        <w:tabs>
          <w:tab w:val="left" w:pos="993"/>
          <w:tab w:val="left" w:pos="1134"/>
        </w:tabs>
        <w:ind w:left="0" w:firstLine="709"/>
        <w:jc w:val="both"/>
        <w:rPr>
          <w:szCs w:val="24"/>
        </w:rPr>
      </w:pPr>
      <w:r w:rsidRPr="007C424B">
        <w:rPr>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424B">
        <w:rPr>
          <w:szCs w:val="24"/>
        </w:rPr>
        <w:t>;</w:t>
      </w:r>
    </w:p>
    <w:p w:rsidR="00E53743" w:rsidRPr="007C424B" w:rsidRDefault="00E53743" w:rsidP="00DB693C">
      <w:pPr>
        <w:numPr>
          <w:ilvl w:val="1"/>
          <w:numId w:val="47"/>
        </w:numPr>
        <w:tabs>
          <w:tab w:val="left" w:pos="993"/>
          <w:tab w:val="left" w:pos="1134"/>
        </w:tabs>
        <w:ind w:left="0" w:firstLine="709"/>
        <w:jc w:val="both"/>
        <w:rPr>
          <w:szCs w:val="24"/>
        </w:rPr>
      </w:pPr>
      <w:r w:rsidRPr="007C424B">
        <w:rPr>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424B">
        <w:rPr>
          <w:szCs w:val="24"/>
        </w:rPr>
        <w:t>;</w:t>
      </w:r>
    </w:p>
    <w:p w:rsidR="00E53743" w:rsidRPr="007C424B" w:rsidRDefault="00E53743" w:rsidP="00DB693C">
      <w:pPr>
        <w:numPr>
          <w:ilvl w:val="1"/>
          <w:numId w:val="47"/>
        </w:numPr>
        <w:tabs>
          <w:tab w:val="left" w:pos="993"/>
          <w:tab w:val="left" w:pos="1134"/>
        </w:tabs>
        <w:ind w:left="0" w:firstLine="709"/>
        <w:jc w:val="both"/>
        <w:rPr>
          <w:szCs w:val="24"/>
        </w:rPr>
      </w:pPr>
      <w:r w:rsidRPr="007C424B">
        <w:rPr>
          <w:szCs w:val="24"/>
        </w:rPr>
        <w:t>перечисляет, характеризует и распознает устройства для накопления энергии, для передачи энергии</w:t>
      </w:r>
      <w:r w:rsidR="00523BF1" w:rsidRPr="007C424B">
        <w:rPr>
          <w:szCs w:val="24"/>
        </w:rPr>
        <w:t>;</w:t>
      </w:r>
    </w:p>
    <w:p w:rsidR="00E53743" w:rsidRPr="007C424B" w:rsidRDefault="00E53743" w:rsidP="00DB693C">
      <w:pPr>
        <w:numPr>
          <w:ilvl w:val="1"/>
          <w:numId w:val="47"/>
        </w:numPr>
        <w:tabs>
          <w:tab w:val="left" w:pos="993"/>
          <w:tab w:val="left" w:pos="1134"/>
        </w:tabs>
        <w:ind w:left="0" w:firstLine="709"/>
        <w:jc w:val="both"/>
        <w:rPr>
          <w:szCs w:val="24"/>
        </w:rPr>
      </w:pPr>
      <w:r w:rsidRPr="007C424B">
        <w:rPr>
          <w:szCs w:val="24"/>
        </w:rPr>
        <w:t>объясняет понятие «машина», характеризует технологические системы, преобразующие энергию в вид, необходимый потребителю</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объясняет сущность управления в технологических системах, характеризует автоматические и саморегулируемые системы</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осуществляет сборку электрических цепей по электрической схеме, проводит анализ неполадок электрической цепи</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выполняет базовые операции редактора компьютерного тр</w:t>
      </w:r>
      <w:r w:rsidR="00245F1D" w:rsidRPr="007C424B">
        <w:rPr>
          <w:szCs w:val="24"/>
        </w:rPr>
        <w:t>е</w:t>
      </w:r>
      <w:r w:rsidRPr="007C424B">
        <w:rPr>
          <w:szCs w:val="24"/>
        </w:rPr>
        <w:t>хмерного проектирования (на выбор образовательной организации)</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конструирует простые системы с обратной связью на основе технических конструкторов</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следует технологии, в том числе, в процессе изготовления субъективно нового продукта</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424B">
        <w:rPr>
          <w:szCs w:val="24"/>
        </w:rPr>
        <w:t>е</w:t>
      </w:r>
      <w:r w:rsidRPr="007C424B">
        <w:rPr>
          <w:szCs w:val="24"/>
        </w:rPr>
        <w:t>хмерного проектирования</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424B" w:rsidRDefault="00E53743" w:rsidP="007C424B">
      <w:pPr>
        <w:tabs>
          <w:tab w:val="left" w:pos="851"/>
        </w:tabs>
        <w:jc w:val="both"/>
        <w:rPr>
          <w:b/>
          <w:szCs w:val="24"/>
        </w:rPr>
      </w:pPr>
      <w:r w:rsidRPr="007C424B">
        <w:rPr>
          <w:b/>
          <w:szCs w:val="24"/>
        </w:rPr>
        <w:t>8 класс</w:t>
      </w:r>
    </w:p>
    <w:p w:rsidR="00E53743" w:rsidRPr="007C424B" w:rsidRDefault="00E53743" w:rsidP="007C424B">
      <w:pPr>
        <w:tabs>
          <w:tab w:val="left" w:pos="851"/>
        </w:tabs>
        <w:jc w:val="both"/>
        <w:rPr>
          <w:szCs w:val="24"/>
        </w:rPr>
      </w:pPr>
      <w:r w:rsidRPr="007C424B">
        <w:rPr>
          <w:szCs w:val="24"/>
        </w:rPr>
        <w:lastRenderedPageBreak/>
        <w:t xml:space="preserve">По завершении учебного года </w:t>
      </w:r>
      <w:proofErr w:type="gramStart"/>
      <w:r w:rsidRPr="007C424B">
        <w:rPr>
          <w:szCs w:val="24"/>
        </w:rPr>
        <w:t>обучающийся</w:t>
      </w:r>
      <w:proofErr w:type="gramEnd"/>
      <w:r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характеризует современную индустрию питания, в том числе в регионе проживания, и перспективы е</w:t>
      </w:r>
      <w:r w:rsidR="00245F1D" w:rsidRPr="007C424B">
        <w:rPr>
          <w:szCs w:val="24"/>
        </w:rPr>
        <w:t>е</w:t>
      </w:r>
      <w:r w:rsidRPr="007C424B">
        <w:rPr>
          <w:szCs w:val="24"/>
        </w:rPr>
        <w:t xml:space="preserve"> развития</w:t>
      </w:r>
      <w:r w:rsidR="00523BF1" w:rsidRPr="007C424B">
        <w:rPr>
          <w:szCs w:val="24"/>
        </w:rPr>
        <w:t>;</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называет и характеризует актуальные и перспективные технологии транспорта</w:t>
      </w:r>
      <w:proofErr w:type="gramStart"/>
      <w:r w:rsidR="00523BF1" w:rsidRPr="007C424B">
        <w:rPr>
          <w:szCs w:val="24"/>
        </w:rPr>
        <w:t>;</w:t>
      </w:r>
      <w:r w:rsidRPr="007C424B">
        <w:rPr>
          <w:szCs w:val="24"/>
        </w:rPr>
        <w:t>,</w:t>
      </w:r>
      <w:proofErr w:type="gramEnd"/>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C424B" w:rsidRDefault="00E53743" w:rsidP="00DB693C">
      <w:pPr>
        <w:numPr>
          <w:ilvl w:val="1"/>
          <w:numId w:val="47"/>
        </w:numPr>
        <w:tabs>
          <w:tab w:val="left" w:pos="993"/>
          <w:tab w:val="left" w:pos="1134"/>
        </w:tabs>
        <w:ind w:left="0" w:firstLine="709"/>
        <w:jc w:val="both"/>
        <w:rPr>
          <w:szCs w:val="24"/>
        </w:rPr>
      </w:pPr>
      <w:r w:rsidRPr="007C424B">
        <w:rPr>
          <w:szCs w:val="24"/>
        </w:rPr>
        <w:t>характеризует ситуацию на региональном рынке труда, называет тенденции её развития;</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перечисляет и характеризует виды технической и технологической документации</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разъясняет функции модели и принципы моделирования,</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создаёт модель, адекватную практической задаче,</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отбирает материал в соответствии с техническим решением или по заданным критериям,</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составляет рацион питания, адекватный ситуации,</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планирует продвижение продукта,</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регламентирует заданный процесс в заданной форме,</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проводит оценку и испытание полученного продукта,</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описывает технологическое решение с помощью текста, рисунков, графического изображения,</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лабораторного исследования продуктов питания,</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разработки организационного проекта и решения логистических задач,</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7C424B">
        <w:rPr>
          <w:szCs w:val="24"/>
        </w:rPr>
        <w:t>обучающимся</w:t>
      </w:r>
      <w:proofErr w:type="gramEnd"/>
      <w:r w:rsidRPr="007C424B">
        <w:rPr>
          <w:szCs w:val="24"/>
        </w:rPr>
        <w:t xml:space="preserve"> характеристике транспортного средства,</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 xml:space="preserve">получил и проанализировал опыт выявления проблем транспортной логистики населённого пункта / </w:t>
      </w:r>
      <w:proofErr w:type="gramStart"/>
      <w:r w:rsidRPr="007C424B">
        <w:rPr>
          <w:szCs w:val="24"/>
        </w:rPr>
        <w:t>трассы</w:t>
      </w:r>
      <w:proofErr w:type="gramEnd"/>
      <w:r w:rsidRPr="007C424B">
        <w:rPr>
          <w:szCs w:val="24"/>
        </w:rPr>
        <w:t xml:space="preserve"> на основе самостоятельно спланированного наблюдения, </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моделирования транспортных потоков,</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опыт анализа объявлений, предлагающих работу</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t>получил и проанализировал опыт создания информационного продукта и его встраивания в заданную оболочку,</w:t>
      </w:r>
    </w:p>
    <w:p w:rsidR="00E53743" w:rsidRPr="007C424B" w:rsidRDefault="00E53743" w:rsidP="00DB693C">
      <w:pPr>
        <w:numPr>
          <w:ilvl w:val="1"/>
          <w:numId w:val="47"/>
        </w:numPr>
        <w:tabs>
          <w:tab w:val="left" w:pos="993"/>
          <w:tab w:val="left" w:pos="1134"/>
          <w:tab w:val="left" w:pos="2410"/>
        </w:tabs>
        <w:ind w:left="0" w:firstLine="709"/>
        <w:jc w:val="both"/>
        <w:rPr>
          <w:szCs w:val="24"/>
        </w:rPr>
      </w:pPr>
      <w:r w:rsidRPr="007C424B">
        <w:rPr>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7C424B" w:rsidRDefault="00243C14" w:rsidP="007C424B">
      <w:pPr>
        <w:pStyle w:val="4"/>
        <w:spacing w:line="240" w:lineRule="auto"/>
        <w:rPr>
          <w:sz w:val="24"/>
          <w:szCs w:val="24"/>
        </w:rPr>
      </w:pPr>
      <w:bookmarkStart w:id="88" w:name="_Toc409691647"/>
      <w:bookmarkStart w:id="89" w:name="_Toc410653970"/>
      <w:bookmarkStart w:id="90" w:name="_Toc414553156"/>
      <w:r w:rsidRPr="007C424B">
        <w:rPr>
          <w:sz w:val="24"/>
          <w:szCs w:val="24"/>
        </w:rPr>
        <w:t>1.2.</w:t>
      </w:r>
      <w:r w:rsidR="00EA45E1" w:rsidRPr="007C424B">
        <w:rPr>
          <w:sz w:val="24"/>
          <w:szCs w:val="24"/>
        </w:rPr>
        <w:t>5.1</w:t>
      </w:r>
      <w:r w:rsidR="00C14748">
        <w:rPr>
          <w:sz w:val="24"/>
          <w:szCs w:val="24"/>
        </w:rPr>
        <w:t>5</w:t>
      </w:r>
      <w:r w:rsidRPr="007C424B">
        <w:rPr>
          <w:sz w:val="24"/>
          <w:szCs w:val="24"/>
        </w:rPr>
        <w:t xml:space="preserve">. </w:t>
      </w:r>
      <w:r w:rsidR="00B540EE" w:rsidRPr="007C424B">
        <w:rPr>
          <w:sz w:val="24"/>
          <w:szCs w:val="24"/>
        </w:rPr>
        <w:t>Физическая культура</w:t>
      </w:r>
      <w:bookmarkEnd w:id="88"/>
      <w:bookmarkEnd w:id="89"/>
      <w:bookmarkEnd w:id="90"/>
    </w:p>
    <w:p w:rsidR="00E53743" w:rsidRPr="007C424B" w:rsidRDefault="00E53743" w:rsidP="007C424B">
      <w:pPr>
        <w:ind w:right="-5"/>
        <w:jc w:val="both"/>
        <w:rPr>
          <w:color w:val="000000"/>
          <w:szCs w:val="24"/>
        </w:rPr>
      </w:pPr>
      <w:r w:rsidRPr="007C424B">
        <w:rPr>
          <w:b/>
          <w:color w:val="000000"/>
          <w:szCs w:val="24"/>
        </w:rPr>
        <w:t xml:space="preserve">Выпускник научится: </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акробатические комбинации из числа хорошо освоенных упражнений;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гимнастические комбинации на спортивных снарядах из числа хорошо освоенных упражнений;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lastRenderedPageBreak/>
        <w:t>выполнять легкоатлетические упражнения в беге и в прыжках (в длину и высоту);</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спуски и торможения на лыжах с пологого склона;</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424B" w:rsidRDefault="00E53743" w:rsidP="00DB693C">
      <w:pPr>
        <w:numPr>
          <w:ilvl w:val="0"/>
          <w:numId w:val="103"/>
        </w:numPr>
        <w:tabs>
          <w:tab w:val="left" w:pos="709"/>
          <w:tab w:val="left" w:pos="1134"/>
        </w:tabs>
        <w:ind w:left="0" w:right="-5" w:firstLine="709"/>
        <w:contextualSpacing/>
        <w:jc w:val="both"/>
        <w:rPr>
          <w:color w:val="000000"/>
          <w:szCs w:val="24"/>
        </w:rPr>
      </w:pPr>
      <w:r w:rsidRPr="007C424B">
        <w:rPr>
          <w:color w:val="000000"/>
          <w:szCs w:val="24"/>
        </w:rPr>
        <w:t xml:space="preserve">выполнять тестовые упражнения для оценки уровня индивидуального </w:t>
      </w:r>
      <w:r w:rsidR="009A6CBC" w:rsidRPr="007C424B">
        <w:rPr>
          <w:color w:val="000000"/>
          <w:szCs w:val="24"/>
        </w:rPr>
        <w:t xml:space="preserve"> </w:t>
      </w:r>
      <w:r w:rsidRPr="007C424B">
        <w:rPr>
          <w:color w:val="000000"/>
          <w:szCs w:val="24"/>
        </w:rPr>
        <w:t>развития основных физических качеств.</w:t>
      </w:r>
    </w:p>
    <w:p w:rsidR="00E53743" w:rsidRPr="007C424B" w:rsidRDefault="00E53743" w:rsidP="007C424B">
      <w:pPr>
        <w:ind w:right="-5"/>
        <w:jc w:val="both"/>
        <w:rPr>
          <w:color w:val="000000"/>
          <w:szCs w:val="24"/>
        </w:rPr>
      </w:pPr>
      <w:r w:rsidRPr="007C424B">
        <w:rPr>
          <w:b/>
          <w:color w:val="000000"/>
          <w:szCs w:val="24"/>
        </w:rPr>
        <w:t>Выпускник получит возможность научиться:</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проводить восстановительные мероприятия с использованием банных процедур и сеансов оздоровительного массажа;</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преодолевать естественные и искусственные препятствия с помощью разнообразных способов лазания, прыжков и бега;</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 xml:space="preserve">осуществлять судейство по одному из осваиваемых видов спорта; </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выполнять тестовые нормативы Всероссийского физкультурно-спортивного комплекса «Готов к труду и обороне»;</w:t>
      </w:r>
    </w:p>
    <w:p w:rsidR="00F962DD" w:rsidRPr="007C424B" w:rsidRDefault="00F962DD" w:rsidP="00DB693C">
      <w:pPr>
        <w:numPr>
          <w:ilvl w:val="0"/>
          <w:numId w:val="104"/>
        </w:numPr>
        <w:tabs>
          <w:tab w:val="left" w:pos="993"/>
        </w:tabs>
        <w:ind w:left="0" w:firstLine="709"/>
        <w:contextualSpacing/>
        <w:jc w:val="both"/>
        <w:rPr>
          <w:i/>
          <w:color w:val="000000"/>
          <w:szCs w:val="24"/>
        </w:rPr>
      </w:pPr>
      <w:r w:rsidRPr="007C424B">
        <w:rPr>
          <w:i/>
          <w:color w:val="000000"/>
          <w:szCs w:val="24"/>
        </w:rPr>
        <w:t>выполнять технико-тактические действия национальных видов спорта;</w:t>
      </w:r>
    </w:p>
    <w:p w:rsidR="00E53743" w:rsidRPr="007C424B" w:rsidRDefault="00E53743" w:rsidP="00DB693C">
      <w:pPr>
        <w:numPr>
          <w:ilvl w:val="0"/>
          <w:numId w:val="104"/>
        </w:numPr>
        <w:tabs>
          <w:tab w:val="left" w:pos="993"/>
        </w:tabs>
        <w:ind w:left="0" w:firstLine="709"/>
        <w:contextualSpacing/>
        <w:jc w:val="both"/>
        <w:rPr>
          <w:i/>
          <w:color w:val="000000"/>
          <w:szCs w:val="24"/>
        </w:rPr>
      </w:pPr>
      <w:r w:rsidRPr="007C424B">
        <w:rPr>
          <w:i/>
          <w:color w:val="000000"/>
          <w:szCs w:val="24"/>
        </w:rPr>
        <w:t>проплывать учебную дистанцию вольным стилем.</w:t>
      </w:r>
    </w:p>
    <w:p w:rsidR="00B540EE" w:rsidRPr="007C424B" w:rsidRDefault="00B540EE" w:rsidP="007C424B">
      <w:pPr>
        <w:jc w:val="both"/>
        <w:rPr>
          <w:b/>
          <w:szCs w:val="24"/>
        </w:rPr>
      </w:pPr>
    </w:p>
    <w:p w:rsidR="00B540EE" w:rsidRPr="007C424B" w:rsidRDefault="00523BF1" w:rsidP="007C424B">
      <w:pPr>
        <w:pStyle w:val="4"/>
        <w:spacing w:line="240" w:lineRule="auto"/>
        <w:rPr>
          <w:sz w:val="24"/>
          <w:szCs w:val="24"/>
        </w:rPr>
      </w:pPr>
      <w:bookmarkStart w:id="91" w:name="_Toc409691648"/>
      <w:bookmarkStart w:id="92" w:name="_Toc410653971"/>
      <w:bookmarkStart w:id="93" w:name="_Toc414553157"/>
      <w:r w:rsidRPr="007C424B">
        <w:rPr>
          <w:sz w:val="24"/>
          <w:szCs w:val="24"/>
        </w:rPr>
        <w:t>1.2.</w:t>
      </w:r>
      <w:r w:rsidR="00EA45E1" w:rsidRPr="007C424B">
        <w:rPr>
          <w:sz w:val="24"/>
          <w:szCs w:val="24"/>
        </w:rPr>
        <w:t>5.1</w:t>
      </w:r>
      <w:r w:rsidR="008B22AA">
        <w:rPr>
          <w:sz w:val="24"/>
          <w:szCs w:val="24"/>
        </w:rPr>
        <w:t>6</w:t>
      </w:r>
      <w:r w:rsidRPr="007C424B">
        <w:rPr>
          <w:sz w:val="24"/>
          <w:szCs w:val="24"/>
        </w:rPr>
        <w:t xml:space="preserve">. </w:t>
      </w:r>
      <w:r w:rsidR="00B540EE" w:rsidRPr="007C424B">
        <w:rPr>
          <w:sz w:val="24"/>
          <w:szCs w:val="24"/>
        </w:rPr>
        <w:t>Основы безопасности жизнедеятельности</w:t>
      </w:r>
      <w:bookmarkEnd w:id="91"/>
      <w:bookmarkEnd w:id="92"/>
      <w:bookmarkEnd w:id="93"/>
    </w:p>
    <w:p w:rsidR="00E53743" w:rsidRPr="00C14748" w:rsidRDefault="00E53743" w:rsidP="007C424B">
      <w:pPr>
        <w:jc w:val="both"/>
        <w:rPr>
          <w:b/>
          <w:bCs/>
          <w:szCs w:val="24"/>
          <w:shd w:val="clear" w:color="auto" w:fill="FFFFFF"/>
        </w:rPr>
      </w:pPr>
      <w:r w:rsidRPr="00C14748">
        <w:rPr>
          <w:b/>
          <w:bCs/>
          <w:szCs w:val="24"/>
          <w:shd w:val="clear" w:color="auto" w:fill="FFFFFF"/>
        </w:rPr>
        <w:t>Выпускник научится:</w:t>
      </w:r>
    </w:p>
    <w:p w:rsidR="00E53743" w:rsidRPr="00C14748" w:rsidRDefault="00E53743" w:rsidP="00DB693C">
      <w:pPr>
        <w:numPr>
          <w:ilvl w:val="0"/>
          <w:numId w:val="105"/>
        </w:numPr>
        <w:tabs>
          <w:tab w:val="left" w:pos="993"/>
        </w:tabs>
        <w:autoSpaceDE w:val="0"/>
        <w:autoSpaceDN w:val="0"/>
        <w:adjustRightInd w:val="0"/>
        <w:ind w:left="0" w:firstLine="709"/>
        <w:jc w:val="both"/>
        <w:rPr>
          <w:iCs/>
          <w:szCs w:val="24"/>
        </w:rPr>
      </w:pPr>
      <w:r w:rsidRPr="00C14748">
        <w:rPr>
          <w:szCs w:val="24"/>
        </w:rPr>
        <w:t>классифицировать и характеризовать</w:t>
      </w:r>
      <w:r w:rsidRPr="00C14748">
        <w:rPr>
          <w:iCs/>
          <w:szCs w:val="24"/>
        </w:rPr>
        <w:t xml:space="preserve"> условия экологической безопасности;</w:t>
      </w:r>
    </w:p>
    <w:p w:rsidR="00E53743" w:rsidRPr="00C14748" w:rsidRDefault="00E53743" w:rsidP="00DB693C">
      <w:pPr>
        <w:numPr>
          <w:ilvl w:val="0"/>
          <w:numId w:val="105"/>
        </w:numPr>
        <w:tabs>
          <w:tab w:val="left" w:pos="993"/>
        </w:tabs>
        <w:autoSpaceDE w:val="0"/>
        <w:autoSpaceDN w:val="0"/>
        <w:adjustRightInd w:val="0"/>
        <w:ind w:left="0" w:firstLine="709"/>
        <w:jc w:val="both"/>
        <w:rPr>
          <w:iCs/>
          <w:szCs w:val="24"/>
        </w:rPr>
      </w:pPr>
      <w:r w:rsidRPr="00C14748">
        <w:rPr>
          <w:iCs/>
          <w:szCs w:val="24"/>
        </w:rPr>
        <w:t>использовать знания о предельно допустимых концентрациях вредных веществ в атмосфере, воде и почве;</w:t>
      </w:r>
    </w:p>
    <w:p w:rsidR="00E53743" w:rsidRPr="00C14748" w:rsidRDefault="00E53743" w:rsidP="00DB693C">
      <w:pPr>
        <w:numPr>
          <w:ilvl w:val="0"/>
          <w:numId w:val="105"/>
        </w:numPr>
        <w:tabs>
          <w:tab w:val="left" w:pos="993"/>
        </w:tabs>
        <w:autoSpaceDE w:val="0"/>
        <w:autoSpaceDN w:val="0"/>
        <w:adjustRightInd w:val="0"/>
        <w:ind w:left="0" w:firstLine="709"/>
        <w:jc w:val="both"/>
        <w:rPr>
          <w:bCs/>
          <w:iCs/>
          <w:szCs w:val="24"/>
        </w:rPr>
      </w:pPr>
      <w:r w:rsidRPr="00C14748">
        <w:rPr>
          <w:iCs/>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бытовые приборы контроля качества окружающей среды и продуктов питания;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бытовые приборы;</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средства бытовой химии;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средства коммуникации;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опасные ситуации криминогенного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b/>
          <w:szCs w:val="24"/>
        </w:rPr>
      </w:pPr>
      <w:r w:rsidRPr="00C14748">
        <w:rPr>
          <w:szCs w:val="24"/>
        </w:rPr>
        <w:t>предвидеть причины возникновения возможных опасных ситуаций криминогенного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вести и применять способы самозащиты в </w:t>
      </w:r>
      <w:proofErr w:type="gramStart"/>
      <w:r w:rsidRPr="00C14748">
        <w:rPr>
          <w:szCs w:val="24"/>
        </w:rPr>
        <w:t>криминогенной ситуации</w:t>
      </w:r>
      <w:proofErr w:type="gramEnd"/>
      <w:r w:rsidRPr="00C14748">
        <w:rPr>
          <w:szCs w:val="24"/>
        </w:rPr>
        <w:t xml:space="preserve"> на улице;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вести и применять способы самозащиты в </w:t>
      </w:r>
      <w:proofErr w:type="gramStart"/>
      <w:r w:rsidRPr="00C14748">
        <w:rPr>
          <w:szCs w:val="24"/>
        </w:rPr>
        <w:t>криминогенной ситуации</w:t>
      </w:r>
      <w:proofErr w:type="gramEnd"/>
      <w:r w:rsidRPr="00C14748">
        <w:rPr>
          <w:szCs w:val="24"/>
        </w:rPr>
        <w:t xml:space="preserve"> в подъезде;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вести и применять способы самозащиты в </w:t>
      </w:r>
      <w:proofErr w:type="gramStart"/>
      <w:r w:rsidRPr="00C14748">
        <w:rPr>
          <w:szCs w:val="24"/>
        </w:rPr>
        <w:t>криминогенной ситуации</w:t>
      </w:r>
      <w:proofErr w:type="gramEnd"/>
      <w:r w:rsidRPr="00C14748">
        <w:rPr>
          <w:szCs w:val="24"/>
        </w:rPr>
        <w:t xml:space="preserve"> в лифте;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вести и применять способы самозащиты в </w:t>
      </w:r>
      <w:proofErr w:type="gramStart"/>
      <w:r w:rsidRPr="00C14748">
        <w:rPr>
          <w:szCs w:val="24"/>
        </w:rPr>
        <w:t>криминогенной ситуации</w:t>
      </w:r>
      <w:proofErr w:type="gramEnd"/>
      <w:r w:rsidRPr="00C14748">
        <w:rPr>
          <w:szCs w:val="24"/>
        </w:rPr>
        <w:t xml:space="preserve"> в квартире;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вести и применять способы самозащиты при карманной краже;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вести и применять способы самозащиты при попытке мошенничества;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дорожного движения;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действовать при пожаре;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средства индивидуальной защиты при пожаре;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применять первичные средства пожаротушения;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соблюдать правила безопасности дорожного движения пешехода;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соблюдать правила безопасности дорожного движения велосипедиста;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соблюдать правила безопасности дорожного движения пассажира транспортного средства;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причины и последствия опасных ситуаций на воде;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вести у воды и на воде;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использовать средства и способы само- и взаимопомощи на воде;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причины и последствия опасных ситуаций в туристических походах;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готовиться к туристическим походам;</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вести в туристических походах;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ориентироваться на местности;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добывать и поддерживать огонь в автономных условиях;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добывать и очищать воду в автономных условиях;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добывать и готовить пищу в автономных условиях; сооружать (обустраивать) временное жилище в автономных условиях;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подавать сигналы бедствия и отвечать на них;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характеризовать причины и последствия чрезвычайных ситуаций природного характера для личности, общества и государства;</w:t>
      </w:r>
    </w:p>
    <w:p w:rsidR="00F962DD" w:rsidRPr="00C14748" w:rsidRDefault="00F962DD" w:rsidP="00DB693C">
      <w:pPr>
        <w:numPr>
          <w:ilvl w:val="0"/>
          <w:numId w:val="105"/>
        </w:numPr>
        <w:tabs>
          <w:tab w:val="left" w:pos="993"/>
        </w:tabs>
        <w:autoSpaceDE w:val="0"/>
        <w:autoSpaceDN w:val="0"/>
        <w:adjustRightInd w:val="0"/>
        <w:ind w:left="0" w:firstLine="709"/>
        <w:jc w:val="both"/>
        <w:rPr>
          <w:szCs w:val="24"/>
        </w:rPr>
      </w:pPr>
      <w:r w:rsidRPr="00C14748">
        <w:rPr>
          <w:szCs w:val="24"/>
        </w:rPr>
        <w:t>предвидеть опасности и правильно действовать в случае чрезвычайных ситуаций природного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lastRenderedPageBreak/>
        <w:t>классифицировать мероприятия по защите населения от чрезвычайных ситуаций природного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использовать средства индивидуальной защиты; </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C14748" w:rsidRDefault="00F962DD" w:rsidP="00DB693C">
      <w:pPr>
        <w:numPr>
          <w:ilvl w:val="0"/>
          <w:numId w:val="105"/>
        </w:numPr>
        <w:tabs>
          <w:tab w:val="left" w:pos="993"/>
        </w:tabs>
        <w:autoSpaceDE w:val="0"/>
        <w:autoSpaceDN w:val="0"/>
        <w:adjustRightInd w:val="0"/>
        <w:ind w:left="0" w:firstLine="709"/>
        <w:jc w:val="both"/>
        <w:rPr>
          <w:szCs w:val="24"/>
        </w:rPr>
      </w:pPr>
      <w:r w:rsidRPr="00C14748">
        <w:rPr>
          <w:szCs w:val="24"/>
        </w:rPr>
        <w:t>предвидеть опасности и правильно действовать в чрезвычайных ситуациях техногенного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мероприятия по защите населения от чрезвычайных ситуаций техногенного характера;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действовать по сигналу «Внимание всем!»;</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безопасно использовать средства индивидуальной </w:t>
      </w:r>
      <w:r w:rsidR="00F962DD" w:rsidRPr="00C14748">
        <w:rPr>
          <w:szCs w:val="24"/>
        </w:rPr>
        <w:t xml:space="preserve">и коллективной </w:t>
      </w:r>
      <w:r w:rsidRPr="00C14748">
        <w:rPr>
          <w:szCs w:val="24"/>
        </w:rPr>
        <w:t>защиты;</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комплектовать минимально необходимый набор вещей (документов, продуктов) в случае эвакуации;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мероприятия по защите населения от терроризма, экстремизма, наркотизма;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классифицировать и характеризовать опасные ситуации в местах большого скопления людей;</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предвидеть причины возникновения возможных опасных ситуаций в местах большого скопления людей;</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ситуацию и безопасно действовать в местах массового скопления людей;</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оповещать (вызывать) экстренные службы при чрезвычайной ситуации;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характеризовать безопасный и здоровый образ жизни, его составляющие и значение для личности, общества и государства;</w:t>
      </w:r>
    </w:p>
    <w:p w:rsidR="00E53743" w:rsidRPr="00C14748" w:rsidRDefault="00E53743" w:rsidP="00DB693C">
      <w:pPr>
        <w:numPr>
          <w:ilvl w:val="0"/>
          <w:numId w:val="105"/>
        </w:numPr>
        <w:tabs>
          <w:tab w:val="left" w:pos="993"/>
        </w:tabs>
        <w:autoSpaceDE w:val="0"/>
        <w:autoSpaceDN w:val="0"/>
        <w:adjustRightInd w:val="0"/>
        <w:ind w:left="0" w:firstLine="709"/>
        <w:jc w:val="both"/>
        <w:rPr>
          <w:bCs/>
          <w:szCs w:val="24"/>
        </w:rPr>
      </w:pPr>
      <w:r w:rsidRPr="00C14748">
        <w:rPr>
          <w:szCs w:val="24"/>
        </w:rPr>
        <w:t>классифицировать мероприятия и факторы, укрепляющие и разрушающие здоровье;</w:t>
      </w:r>
    </w:p>
    <w:p w:rsidR="00E53743" w:rsidRPr="00C14748" w:rsidRDefault="00E53743" w:rsidP="00DB693C">
      <w:pPr>
        <w:numPr>
          <w:ilvl w:val="0"/>
          <w:numId w:val="105"/>
        </w:numPr>
        <w:tabs>
          <w:tab w:val="left" w:pos="993"/>
        </w:tabs>
        <w:autoSpaceDE w:val="0"/>
        <w:autoSpaceDN w:val="0"/>
        <w:adjustRightInd w:val="0"/>
        <w:ind w:left="0" w:firstLine="709"/>
        <w:jc w:val="both"/>
        <w:rPr>
          <w:bCs/>
          <w:szCs w:val="24"/>
        </w:rPr>
      </w:pPr>
      <w:r w:rsidRPr="00C14748">
        <w:rPr>
          <w:bCs/>
          <w:szCs w:val="24"/>
        </w:rPr>
        <w:t>планировать профилактические мероприятия по сохранению и укреплению своего здоровья;</w:t>
      </w:r>
    </w:p>
    <w:p w:rsidR="002818BE"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адекватно оценивать нагрузку и профилактические занятия по укреплению здоровья</w:t>
      </w:r>
      <w:proofErr w:type="gramStart"/>
      <w:r w:rsidRPr="00C14748">
        <w:rPr>
          <w:szCs w:val="24"/>
        </w:rPr>
        <w:t>;п</w:t>
      </w:r>
      <w:proofErr w:type="gramEnd"/>
      <w:r w:rsidRPr="00C14748">
        <w:rPr>
          <w:szCs w:val="24"/>
        </w:rPr>
        <w:t>ланировать распорядок дня с учетом нагрузок;</w:t>
      </w:r>
    </w:p>
    <w:p w:rsidR="002818BE" w:rsidRPr="00C14748" w:rsidRDefault="002818BE" w:rsidP="00DB693C">
      <w:pPr>
        <w:numPr>
          <w:ilvl w:val="0"/>
          <w:numId w:val="105"/>
        </w:numPr>
        <w:tabs>
          <w:tab w:val="left" w:pos="993"/>
        </w:tabs>
        <w:autoSpaceDE w:val="0"/>
        <w:autoSpaceDN w:val="0"/>
        <w:adjustRightInd w:val="0"/>
        <w:ind w:left="0" w:firstLine="709"/>
        <w:jc w:val="both"/>
        <w:rPr>
          <w:bCs/>
          <w:szCs w:val="24"/>
        </w:rPr>
      </w:pPr>
      <w:r w:rsidRPr="00C14748">
        <w:rPr>
          <w:bCs/>
          <w:szCs w:val="24"/>
        </w:rPr>
        <w:t>выявлять мероприятия и факторы, потенциально опасные для здоровья;</w:t>
      </w:r>
    </w:p>
    <w:p w:rsidR="00EA45E1" w:rsidRPr="00C14748" w:rsidRDefault="002818BE" w:rsidP="00DB693C">
      <w:pPr>
        <w:numPr>
          <w:ilvl w:val="0"/>
          <w:numId w:val="105"/>
        </w:numPr>
        <w:tabs>
          <w:tab w:val="left" w:pos="993"/>
        </w:tabs>
        <w:autoSpaceDE w:val="0"/>
        <w:autoSpaceDN w:val="0"/>
        <w:adjustRightInd w:val="0"/>
        <w:ind w:left="0" w:firstLine="709"/>
        <w:jc w:val="both"/>
        <w:rPr>
          <w:szCs w:val="24"/>
        </w:rPr>
      </w:pPr>
      <w:r w:rsidRPr="00C14748">
        <w:rPr>
          <w:szCs w:val="24"/>
        </w:rPr>
        <w:t>безопасно использовать ресурсы интернета;</w:t>
      </w:r>
    </w:p>
    <w:p w:rsidR="002818BE" w:rsidRPr="00C14748" w:rsidRDefault="002818BE" w:rsidP="00DB693C">
      <w:pPr>
        <w:numPr>
          <w:ilvl w:val="0"/>
          <w:numId w:val="105"/>
        </w:numPr>
        <w:tabs>
          <w:tab w:val="left" w:pos="993"/>
        </w:tabs>
        <w:autoSpaceDE w:val="0"/>
        <w:autoSpaceDN w:val="0"/>
        <w:adjustRightInd w:val="0"/>
        <w:ind w:left="0" w:firstLine="709"/>
        <w:jc w:val="both"/>
        <w:rPr>
          <w:szCs w:val="24"/>
        </w:rPr>
      </w:pPr>
      <w:r w:rsidRPr="00C14748">
        <w:rPr>
          <w:bCs/>
          <w:szCs w:val="24"/>
        </w:rPr>
        <w:t>анализировать состояние своего здоровья;</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определять состояния оказания неотложной помощи;</w:t>
      </w:r>
    </w:p>
    <w:p w:rsidR="00E53743" w:rsidRPr="00C14748" w:rsidRDefault="00E53743" w:rsidP="00DB693C">
      <w:pPr>
        <w:numPr>
          <w:ilvl w:val="0"/>
          <w:numId w:val="105"/>
        </w:numPr>
        <w:tabs>
          <w:tab w:val="left" w:pos="993"/>
        </w:tabs>
        <w:autoSpaceDE w:val="0"/>
        <w:autoSpaceDN w:val="0"/>
        <w:adjustRightInd w:val="0"/>
        <w:ind w:left="0" w:firstLine="709"/>
        <w:jc w:val="both"/>
        <w:rPr>
          <w:bCs/>
          <w:szCs w:val="24"/>
        </w:rPr>
      </w:pPr>
      <w:r w:rsidRPr="00C14748">
        <w:rPr>
          <w:bCs/>
          <w:szCs w:val="24"/>
        </w:rPr>
        <w:t>использовать алгоритм действий по оказанию первой помощи;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bCs/>
          <w:szCs w:val="24"/>
        </w:rPr>
        <w:t xml:space="preserve">классифицировать </w:t>
      </w:r>
      <w:r w:rsidRPr="00C14748">
        <w:rPr>
          <w:szCs w:val="24"/>
        </w:rPr>
        <w:t>средства оказания первой помощи;</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наружном и внутреннем кровотечении;</w:t>
      </w:r>
    </w:p>
    <w:p w:rsidR="007A1E4C" w:rsidRPr="00C14748" w:rsidRDefault="007A1E4C" w:rsidP="00DB693C">
      <w:pPr>
        <w:numPr>
          <w:ilvl w:val="0"/>
          <w:numId w:val="105"/>
        </w:numPr>
        <w:tabs>
          <w:tab w:val="left" w:pos="993"/>
        </w:tabs>
        <w:autoSpaceDE w:val="0"/>
        <w:autoSpaceDN w:val="0"/>
        <w:adjustRightInd w:val="0"/>
        <w:ind w:left="0" w:firstLine="709"/>
        <w:jc w:val="both"/>
        <w:rPr>
          <w:szCs w:val="24"/>
        </w:rPr>
      </w:pPr>
      <w:r w:rsidRPr="00C14748">
        <w:rPr>
          <w:szCs w:val="24"/>
        </w:rPr>
        <w:t>извлекать инородное тело из верхних дыхательных путей;</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ушибах;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lastRenderedPageBreak/>
        <w:t>оказывать первую помощь при растяжениях;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вывихах;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переломах;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ожогах;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 xml:space="preserve">оказывать первую помощь при </w:t>
      </w:r>
      <w:r w:rsidR="007A1E4C" w:rsidRPr="00C14748">
        <w:rPr>
          <w:szCs w:val="24"/>
        </w:rPr>
        <w:t>отморожениях и общем переохлаждении</w:t>
      </w:r>
      <w:r w:rsidRPr="00C14748">
        <w:rPr>
          <w:szCs w:val="24"/>
        </w:rPr>
        <w:t>;</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отравлениях;</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тепловом (солнечном) ударе;</w:t>
      </w:r>
    </w:p>
    <w:p w:rsidR="00E53743" w:rsidRPr="00C14748" w:rsidRDefault="00E53743" w:rsidP="00DB693C">
      <w:pPr>
        <w:numPr>
          <w:ilvl w:val="0"/>
          <w:numId w:val="105"/>
        </w:numPr>
        <w:tabs>
          <w:tab w:val="left" w:pos="993"/>
        </w:tabs>
        <w:autoSpaceDE w:val="0"/>
        <w:autoSpaceDN w:val="0"/>
        <w:adjustRightInd w:val="0"/>
        <w:ind w:left="0" w:firstLine="709"/>
        <w:jc w:val="both"/>
        <w:rPr>
          <w:szCs w:val="24"/>
        </w:rPr>
      </w:pPr>
      <w:r w:rsidRPr="00C14748">
        <w:rPr>
          <w:szCs w:val="24"/>
        </w:rPr>
        <w:t>оказывать первую помощь при укусе насекомых</w:t>
      </w:r>
      <w:r w:rsidR="007A1E4C" w:rsidRPr="00C14748">
        <w:rPr>
          <w:szCs w:val="24"/>
        </w:rPr>
        <w:t xml:space="preserve"> и змей.</w:t>
      </w:r>
    </w:p>
    <w:p w:rsidR="00E53743" w:rsidRPr="00C14748" w:rsidRDefault="00E53743" w:rsidP="007C424B">
      <w:pPr>
        <w:jc w:val="both"/>
        <w:rPr>
          <w:b/>
          <w:szCs w:val="24"/>
        </w:rPr>
      </w:pPr>
      <w:r w:rsidRPr="00C14748">
        <w:rPr>
          <w:b/>
          <w:szCs w:val="24"/>
        </w:rPr>
        <w:t>Выпускник получит возможность научиться:</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безопасно использовать средства индивидуальной защиты велосипедиста;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классифицировать и характеризовать причины и последствия опасных ситуаций в туристических поездках; </w:t>
      </w:r>
    </w:p>
    <w:p w:rsidR="00E53743" w:rsidRPr="00C14748" w:rsidRDefault="00E53743" w:rsidP="00DB693C">
      <w:pPr>
        <w:numPr>
          <w:ilvl w:val="0"/>
          <w:numId w:val="106"/>
        </w:numPr>
        <w:tabs>
          <w:tab w:val="left" w:pos="993"/>
        </w:tabs>
        <w:autoSpaceDE w:val="0"/>
        <w:autoSpaceDN w:val="0"/>
        <w:adjustRightInd w:val="0"/>
        <w:ind w:left="0" w:firstLine="709"/>
        <w:jc w:val="both"/>
        <w:rPr>
          <w:szCs w:val="24"/>
        </w:rPr>
      </w:pPr>
      <w:r w:rsidRPr="00C14748">
        <w:rPr>
          <w:i/>
          <w:szCs w:val="24"/>
        </w:rPr>
        <w:t>готовиться к туристическим поездкам;</w:t>
      </w:r>
      <w:r w:rsidRPr="00C14748">
        <w:rPr>
          <w:szCs w:val="24"/>
        </w:rPr>
        <w:t xml:space="preserve">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адекватно оценивать ситуацию и безопасно вести в туристических поездках;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анализировать последствия возможных опасных ситуаций в местах большого скопления людей;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анализировать последствия возможных опасных ситуаций криминогенного характера; </w:t>
      </w:r>
    </w:p>
    <w:p w:rsidR="00E53743" w:rsidRPr="00C14748" w:rsidRDefault="00E53743" w:rsidP="00DB693C">
      <w:pPr>
        <w:numPr>
          <w:ilvl w:val="0"/>
          <w:numId w:val="106"/>
        </w:numPr>
        <w:tabs>
          <w:tab w:val="left" w:pos="993"/>
        </w:tabs>
        <w:autoSpaceDE w:val="0"/>
        <w:autoSpaceDN w:val="0"/>
        <w:adjustRightInd w:val="0"/>
        <w:ind w:left="0" w:firstLine="709"/>
        <w:jc w:val="both"/>
        <w:rPr>
          <w:szCs w:val="24"/>
        </w:rPr>
      </w:pPr>
      <w:r w:rsidRPr="00C14748">
        <w:rPr>
          <w:i/>
          <w:szCs w:val="24"/>
        </w:rPr>
        <w:t>безопасно вести и применять права покупателя;</w:t>
      </w:r>
      <w:r w:rsidRPr="00C14748">
        <w:rPr>
          <w:szCs w:val="24"/>
        </w:rPr>
        <w:t xml:space="preserve"> </w:t>
      </w:r>
    </w:p>
    <w:p w:rsidR="00E53743" w:rsidRPr="00C14748" w:rsidRDefault="00E53743" w:rsidP="00DB693C">
      <w:pPr>
        <w:numPr>
          <w:ilvl w:val="0"/>
          <w:numId w:val="106"/>
        </w:numPr>
        <w:tabs>
          <w:tab w:val="left" w:pos="993"/>
        </w:tabs>
        <w:autoSpaceDE w:val="0"/>
        <w:autoSpaceDN w:val="0"/>
        <w:adjustRightInd w:val="0"/>
        <w:ind w:left="0" w:firstLine="709"/>
        <w:jc w:val="both"/>
        <w:rPr>
          <w:b/>
          <w:i/>
          <w:szCs w:val="24"/>
        </w:rPr>
      </w:pPr>
      <w:r w:rsidRPr="00C14748">
        <w:rPr>
          <w:i/>
          <w:szCs w:val="24"/>
        </w:rPr>
        <w:t>анализировать последствия проявления терроризма, экстремизма, наркотизма;</w:t>
      </w:r>
      <w:r w:rsidRPr="00C14748">
        <w:rPr>
          <w:b/>
          <w:i/>
          <w:szCs w:val="24"/>
        </w:rPr>
        <w:t xml:space="preserve"> </w:t>
      </w:r>
    </w:p>
    <w:p w:rsidR="00E53743" w:rsidRPr="00C14748" w:rsidRDefault="00E53743" w:rsidP="00DB693C">
      <w:pPr>
        <w:numPr>
          <w:ilvl w:val="0"/>
          <w:numId w:val="106"/>
        </w:numPr>
        <w:tabs>
          <w:tab w:val="left" w:pos="993"/>
        </w:tabs>
        <w:autoSpaceDE w:val="0"/>
        <w:autoSpaceDN w:val="0"/>
        <w:adjustRightInd w:val="0"/>
        <w:ind w:left="0" w:firstLine="709"/>
        <w:jc w:val="both"/>
        <w:rPr>
          <w:bCs/>
          <w:i/>
          <w:szCs w:val="24"/>
        </w:rPr>
      </w:pPr>
      <w:r w:rsidRPr="00C14748">
        <w:rPr>
          <w:i/>
          <w:szCs w:val="24"/>
        </w:rPr>
        <w:t>предвидеть пути и средства возможного вовлечения в террористическую, экстремистскую и наркотическую деятельность</w:t>
      </w:r>
      <w:proofErr w:type="gramStart"/>
      <w:r w:rsidRPr="00C14748">
        <w:rPr>
          <w:i/>
          <w:szCs w:val="24"/>
        </w:rPr>
        <w:t>;</w:t>
      </w:r>
      <w:r w:rsidRPr="00C14748">
        <w:rPr>
          <w:bCs/>
          <w:i/>
          <w:szCs w:val="24"/>
        </w:rPr>
        <w:t>а</w:t>
      </w:r>
      <w:proofErr w:type="gramEnd"/>
      <w:r w:rsidRPr="00C14748">
        <w:rPr>
          <w:bCs/>
          <w:i/>
          <w:szCs w:val="24"/>
        </w:rPr>
        <w:t xml:space="preserve">нализировать влияние вредных привычек и факторов и на состояние своего здоровья;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bCs/>
          <w:i/>
          <w:szCs w:val="24"/>
        </w:rPr>
        <w:t xml:space="preserve">характеризовать </w:t>
      </w:r>
      <w:r w:rsidRPr="00C14748">
        <w:rPr>
          <w:i/>
          <w:szCs w:val="24"/>
        </w:rPr>
        <w:t xml:space="preserve">роль семьи в жизни личности и общества и ее влияние на здоровье человека;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классифицировать и характеризовать основные положения</w:t>
      </w:r>
      <w:r w:rsidRPr="00C14748">
        <w:rPr>
          <w:b/>
          <w:i/>
          <w:szCs w:val="24"/>
        </w:rPr>
        <w:t xml:space="preserve"> </w:t>
      </w:r>
      <w:r w:rsidRPr="00C14748">
        <w:rPr>
          <w:i/>
          <w:szCs w:val="24"/>
        </w:rPr>
        <w:t xml:space="preserve">законодательных актов, регулирующих права и обязанности супругов, и защищающих права ребенка;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C14748" w:rsidRDefault="00E53743" w:rsidP="00DB693C">
      <w:pPr>
        <w:numPr>
          <w:ilvl w:val="0"/>
          <w:numId w:val="106"/>
        </w:numPr>
        <w:tabs>
          <w:tab w:val="left" w:pos="993"/>
        </w:tabs>
        <w:autoSpaceDE w:val="0"/>
        <w:autoSpaceDN w:val="0"/>
        <w:adjustRightInd w:val="0"/>
        <w:ind w:left="0" w:firstLine="709"/>
        <w:jc w:val="both"/>
        <w:rPr>
          <w:szCs w:val="24"/>
        </w:rPr>
      </w:pPr>
      <w:r w:rsidRPr="00C14748">
        <w:rPr>
          <w:i/>
          <w:szCs w:val="24"/>
        </w:rPr>
        <w:t>классифицировать основные правовые аспекты оказания первой помощи;</w:t>
      </w:r>
      <w:r w:rsidRPr="00C14748">
        <w:rPr>
          <w:szCs w:val="24"/>
        </w:rPr>
        <w:t xml:space="preserve">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оказывать первую помощь при не инфекционных заболеваниях;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оказывать первую помощь при инфекционных заболеваниях;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оказывать первую помощь при остановке сердечной деятельности;</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оказывать первую помощь при коме;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оказывать первую помощь при поражении электрическим током;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усваивать приемы действий в различных опасных и чрезвычайных ситуациях; </w:t>
      </w:r>
    </w:p>
    <w:p w:rsidR="00E53743"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C14748" w:rsidRDefault="00E53743" w:rsidP="00DB693C">
      <w:pPr>
        <w:numPr>
          <w:ilvl w:val="0"/>
          <w:numId w:val="106"/>
        </w:numPr>
        <w:tabs>
          <w:tab w:val="left" w:pos="993"/>
        </w:tabs>
        <w:autoSpaceDE w:val="0"/>
        <w:autoSpaceDN w:val="0"/>
        <w:adjustRightInd w:val="0"/>
        <w:ind w:left="0" w:firstLine="709"/>
        <w:jc w:val="both"/>
        <w:rPr>
          <w:i/>
          <w:szCs w:val="24"/>
        </w:rPr>
      </w:pPr>
      <w:r w:rsidRPr="00C14748">
        <w:rPr>
          <w:i/>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7E042F" w:rsidRDefault="00A50ED3" w:rsidP="007C424B">
      <w:pPr>
        <w:tabs>
          <w:tab w:val="left" w:pos="993"/>
        </w:tabs>
        <w:autoSpaceDE w:val="0"/>
        <w:autoSpaceDN w:val="0"/>
        <w:adjustRightInd w:val="0"/>
        <w:jc w:val="both"/>
        <w:rPr>
          <w:i/>
          <w:color w:val="FF0000"/>
          <w:szCs w:val="24"/>
        </w:rPr>
      </w:pPr>
    </w:p>
    <w:p w:rsidR="00523BF1" w:rsidRPr="007E042F" w:rsidRDefault="00523BF1" w:rsidP="007C424B">
      <w:pPr>
        <w:rPr>
          <w:rFonts w:eastAsia="Times New Roman"/>
          <w:b/>
          <w:bCs/>
          <w:color w:val="FF0000"/>
          <w:szCs w:val="24"/>
          <w:lang w:eastAsia="ru-RU"/>
        </w:rPr>
      </w:pPr>
      <w:r w:rsidRPr="007E042F">
        <w:rPr>
          <w:color w:val="FF0000"/>
          <w:szCs w:val="24"/>
        </w:rPr>
        <w:br w:type="page"/>
      </w:r>
    </w:p>
    <w:p w:rsidR="00B540EE" w:rsidRPr="007C424B" w:rsidRDefault="001E2A07" w:rsidP="00BA3892">
      <w:pPr>
        <w:pStyle w:val="2"/>
        <w:spacing w:line="240" w:lineRule="auto"/>
        <w:jc w:val="center"/>
        <w:rPr>
          <w:sz w:val="24"/>
          <w:szCs w:val="24"/>
        </w:rPr>
      </w:pPr>
      <w:bookmarkStart w:id="96" w:name="_Toc410653972"/>
      <w:bookmarkStart w:id="97" w:name="_Toc414553158"/>
      <w:r w:rsidRPr="007C424B">
        <w:rPr>
          <w:sz w:val="24"/>
          <w:szCs w:val="24"/>
        </w:rPr>
        <w:lastRenderedPageBreak/>
        <w:t xml:space="preserve">1.3. </w:t>
      </w:r>
      <w:r w:rsidR="00B540EE" w:rsidRPr="007C424B">
        <w:rPr>
          <w:sz w:val="24"/>
          <w:szCs w:val="24"/>
        </w:rPr>
        <w:t xml:space="preserve">Система </w:t>
      </w:r>
      <w:proofErr w:type="gramStart"/>
      <w:r w:rsidR="00B540EE" w:rsidRPr="007C424B">
        <w:rPr>
          <w:sz w:val="24"/>
          <w:szCs w:val="24"/>
        </w:rPr>
        <w:t xml:space="preserve">оценки </w:t>
      </w:r>
      <w:bookmarkEnd w:id="94"/>
      <w:r w:rsidR="000D4F24" w:rsidRPr="007C424B">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roofErr w:type="gramEnd"/>
    </w:p>
    <w:p w:rsidR="002F5340" w:rsidRPr="007C424B" w:rsidRDefault="002F5340" w:rsidP="00BA3892">
      <w:pPr>
        <w:pStyle w:val="afffa"/>
        <w:spacing w:line="240" w:lineRule="auto"/>
        <w:ind w:firstLine="709"/>
        <w:jc w:val="center"/>
        <w:rPr>
          <w:b/>
          <w:sz w:val="24"/>
          <w:szCs w:val="24"/>
        </w:rPr>
      </w:pPr>
    </w:p>
    <w:p w:rsidR="002F5340" w:rsidRPr="007C424B" w:rsidRDefault="002F5340" w:rsidP="00BA3892">
      <w:pPr>
        <w:pStyle w:val="afffa"/>
        <w:spacing w:line="240" w:lineRule="auto"/>
        <w:ind w:firstLine="709"/>
        <w:jc w:val="center"/>
        <w:rPr>
          <w:b/>
          <w:sz w:val="24"/>
          <w:szCs w:val="24"/>
        </w:rPr>
      </w:pPr>
      <w:r w:rsidRPr="007C424B">
        <w:rPr>
          <w:b/>
          <w:sz w:val="24"/>
          <w:szCs w:val="24"/>
        </w:rPr>
        <w:t>1.3.1. Общие положения</w:t>
      </w:r>
    </w:p>
    <w:p w:rsidR="002F5340" w:rsidRPr="007C424B" w:rsidRDefault="002F5340" w:rsidP="007C424B">
      <w:pPr>
        <w:pStyle w:val="afffa"/>
        <w:spacing w:line="240" w:lineRule="auto"/>
        <w:ind w:firstLine="709"/>
        <w:rPr>
          <w:sz w:val="24"/>
          <w:szCs w:val="24"/>
        </w:rPr>
      </w:pPr>
      <w:r w:rsidRPr="007C424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Основными </w:t>
      </w:r>
      <w:r w:rsidRPr="007C424B">
        <w:rPr>
          <w:b/>
          <w:sz w:val="24"/>
          <w:szCs w:val="24"/>
        </w:rPr>
        <w:t>направлениями и целями</w:t>
      </w:r>
      <w:r w:rsidRPr="007C424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оценка образовательных достижений обучающихся</w:t>
      </w:r>
      <w:r w:rsidRPr="007C424B">
        <w:rPr>
          <w:i/>
          <w:sz w:val="24"/>
          <w:szCs w:val="24"/>
        </w:rPr>
        <w:t xml:space="preserve"> </w:t>
      </w:r>
      <w:r w:rsidRPr="007C424B">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оценка результатов деятельности педагогических кадров</w:t>
      </w:r>
      <w:r w:rsidRPr="007C424B">
        <w:rPr>
          <w:i/>
          <w:sz w:val="24"/>
          <w:szCs w:val="24"/>
        </w:rPr>
        <w:t xml:space="preserve"> </w:t>
      </w:r>
      <w:r w:rsidRPr="007C424B">
        <w:rPr>
          <w:sz w:val="24"/>
          <w:szCs w:val="24"/>
        </w:rPr>
        <w:t>как основа аттестационных процедур;</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оценка результатов деятельности образовательной организации</w:t>
      </w:r>
      <w:r w:rsidRPr="007C424B">
        <w:rPr>
          <w:i/>
          <w:sz w:val="24"/>
          <w:szCs w:val="24"/>
        </w:rPr>
        <w:t xml:space="preserve"> </w:t>
      </w:r>
      <w:r w:rsidRPr="007C424B">
        <w:rPr>
          <w:sz w:val="24"/>
          <w:szCs w:val="24"/>
        </w:rPr>
        <w:t>как основа аккредитационных процедур.</w:t>
      </w:r>
    </w:p>
    <w:p w:rsidR="002F5340" w:rsidRPr="007C424B" w:rsidRDefault="002F5340" w:rsidP="007C424B">
      <w:pPr>
        <w:pStyle w:val="afffa"/>
        <w:spacing w:line="240" w:lineRule="auto"/>
        <w:ind w:firstLine="709"/>
        <w:rPr>
          <w:sz w:val="24"/>
          <w:szCs w:val="24"/>
        </w:rPr>
      </w:pPr>
      <w:r w:rsidRPr="007C424B">
        <w:rPr>
          <w:sz w:val="24"/>
          <w:szCs w:val="24"/>
        </w:rPr>
        <w:t xml:space="preserve">Основным </w:t>
      </w:r>
      <w:r w:rsidRPr="007C424B">
        <w:rPr>
          <w:b/>
          <w:sz w:val="24"/>
          <w:szCs w:val="24"/>
        </w:rPr>
        <w:t>объектом</w:t>
      </w:r>
      <w:r w:rsidRPr="007C424B">
        <w:rPr>
          <w:sz w:val="24"/>
          <w:szCs w:val="24"/>
        </w:rPr>
        <w:t xml:space="preserve"> системы оценки, ее </w:t>
      </w:r>
      <w:r w:rsidRPr="007C424B">
        <w:rPr>
          <w:b/>
          <w:sz w:val="24"/>
          <w:szCs w:val="24"/>
        </w:rPr>
        <w:t>содержательной и критериальной базой</w:t>
      </w:r>
      <w:r w:rsidRPr="007C424B">
        <w:rPr>
          <w:sz w:val="24"/>
          <w:szCs w:val="24"/>
        </w:rPr>
        <w:t xml:space="preserve"> выступают требования ФГОС, которые конкретизируются в планируемых результатах освоения </w:t>
      </w:r>
      <w:proofErr w:type="gramStart"/>
      <w:r w:rsidRPr="007C424B">
        <w:rPr>
          <w:sz w:val="24"/>
          <w:szCs w:val="24"/>
        </w:rPr>
        <w:t>обучающимися</w:t>
      </w:r>
      <w:proofErr w:type="gramEnd"/>
      <w:r w:rsidRPr="007C424B">
        <w:rPr>
          <w:sz w:val="24"/>
          <w:szCs w:val="24"/>
        </w:rPr>
        <w:t xml:space="preserve"> основной образовательной программы образовательной организации.</w:t>
      </w:r>
    </w:p>
    <w:p w:rsidR="002F5340" w:rsidRPr="007C424B" w:rsidRDefault="002F5340" w:rsidP="007C424B">
      <w:pPr>
        <w:pStyle w:val="afffa"/>
        <w:spacing w:line="240" w:lineRule="auto"/>
        <w:ind w:firstLine="709"/>
        <w:rPr>
          <w:sz w:val="24"/>
          <w:szCs w:val="24"/>
        </w:rPr>
      </w:pPr>
      <w:r w:rsidRPr="007C424B">
        <w:rPr>
          <w:sz w:val="24"/>
          <w:szCs w:val="24"/>
        </w:rPr>
        <w:t>Система оценки включает процедуры внутренней и внешней оценки.</w:t>
      </w:r>
    </w:p>
    <w:p w:rsidR="002F5340" w:rsidRPr="007C424B" w:rsidRDefault="002F5340" w:rsidP="007C424B">
      <w:pPr>
        <w:pStyle w:val="afffa"/>
        <w:spacing w:line="240" w:lineRule="auto"/>
        <w:ind w:firstLine="709"/>
        <w:rPr>
          <w:sz w:val="24"/>
          <w:szCs w:val="24"/>
        </w:rPr>
      </w:pPr>
      <w:r w:rsidRPr="007C424B">
        <w:rPr>
          <w:b/>
          <w:sz w:val="24"/>
          <w:szCs w:val="24"/>
        </w:rPr>
        <w:t>Внутренняя оценка</w:t>
      </w:r>
      <w:r w:rsidRPr="007C424B">
        <w:rPr>
          <w:b/>
          <w:i/>
          <w:sz w:val="24"/>
          <w:szCs w:val="24"/>
        </w:rPr>
        <w:t xml:space="preserve"> </w:t>
      </w:r>
      <w:r w:rsidRPr="007C424B">
        <w:rPr>
          <w:sz w:val="24"/>
          <w:szCs w:val="24"/>
        </w:rPr>
        <w:t>включает:</w:t>
      </w:r>
    </w:p>
    <w:p w:rsidR="002F5340" w:rsidRPr="007C424B" w:rsidRDefault="002F5340" w:rsidP="00DB693C">
      <w:pPr>
        <w:pStyle w:val="afffa"/>
        <w:numPr>
          <w:ilvl w:val="0"/>
          <w:numId w:val="142"/>
        </w:numPr>
        <w:spacing w:line="240" w:lineRule="auto"/>
        <w:rPr>
          <w:sz w:val="24"/>
          <w:szCs w:val="24"/>
        </w:rPr>
      </w:pPr>
      <w:r w:rsidRPr="007C424B">
        <w:rPr>
          <w:sz w:val="24"/>
          <w:szCs w:val="24"/>
        </w:rPr>
        <w:t>стартовую диагностику,</w:t>
      </w:r>
    </w:p>
    <w:p w:rsidR="002F5340" w:rsidRPr="007C424B" w:rsidRDefault="002F5340" w:rsidP="00DB693C">
      <w:pPr>
        <w:pStyle w:val="afffa"/>
        <w:numPr>
          <w:ilvl w:val="0"/>
          <w:numId w:val="142"/>
        </w:numPr>
        <w:spacing w:line="240" w:lineRule="auto"/>
        <w:rPr>
          <w:sz w:val="24"/>
          <w:szCs w:val="24"/>
        </w:rPr>
      </w:pPr>
      <w:r w:rsidRPr="007C424B">
        <w:rPr>
          <w:sz w:val="24"/>
          <w:szCs w:val="24"/>
        </w:rPr>
        <w:t>текущую и тематическую оценку,</w:t>
      </w:r>
    </w:p>
    <w:p w:rsidR="002F5340" w:rsidRPr="007C424B" w:rsidRDefault="002F5340" w:rsidP="00DB693C">
      <w:pPr>
        <w:pStyle w:val="afffa"/>
        <w:numPr>
          <w:ilvl w:val="0"/>
          <w:numId w:val="142"/>
        </w:numPr>
        <w:spacing w:line="240" w:lineRule="auto"/>
        <w:rPr>
          <w:sz w:val="24"/>
          <w:szCs w:val="24"/>
        </w:rPr>
      </w:pPr>
      <w:r w:rsidRPr="007C424B">
        <w:rPr>
          <w:sz w:val="24"/>
          <w:szCs w:val="24"/>
        </w:rPr>
        <w:t>портфолио,</w:t>
      </w:r>
    </w:p>
    <w:p w:rsidR="002F5340" w:rsidRPr="007C424B" w:rsidRDefault="002F5340" w:rsidP="00DB693C">
      <w:pPr>
        <w:pStyle w:val="afffa"/>
        <w:numPr>
          <w:ilvl w:val="0"/>
          <w:numId w:val="142"/>
        </w:numPr>
        <w:spacing w:line="240" w:lineRule="auto"/>
        <w:rPr>
          <w:sz w:val="24"/>
          <w:szCs w:val="24"/>
        </w:rPr>
      </w:pPr>
      <w:r w:rsidRPr="007C424B">
        <w:rPr>
          <w:sz w:val="24"/>
          <w:szCs w:val="24"/>
        </w:rPr>
        <w:t>внутришкольный мониторинг образовательных достижений,</w:t>
      </w:r>
    </w:p>
    <w:p w:rsidR="002F5340" w:rsidRPr="007C424B" w:rsidRDefault="002F5340" w:rsidP="00DB693C">
      <w:pPr>
        <w:pStyle w:val="afffa"/>
        <w:numPr>
          <w:ilvl w:val="0"/>
          <w:numId w:val="142"/>
        </w:numPr>
        <w:spacing w:line="240" w:lineRule="auto"/>
        <w:rPr>
          <w:sz w:val="24"/>
          <w:szCs w:val="24"/>
        </w:rPr>
      </w:pPr>
      <w:r w:rsidRPr="007C424B">
        <w:rPr>
          <w:sz w:val="24"/>
          <w:szCs w:val="24"/>
        </w:rPr>
        <w:t xml:space="preserve">промежуточную и итоговую аттестацию </w:t>
      </w:r>
      <w:proofErr w:type="gramStart"/>
      <w:r w:rsidRPr="007C424B">
        <w:rPr>
          <w:sz w:val="24"/>
          <w:szCs w:val="24"/>
        </w:rPr>
        <w:t>обучающихся</w:t>
      </w:r>
      <w:proofErr w:type="gramEnd"/>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К </w:t>
      </w:r>
      <w:r w:rsidRPr="007C424B">
        <w:rPr>
          <w:b/>
          <w:sz w:val="24"/>
          <w:szCs w:val="24"/>
        </w:rPr>
        <w:t>внешним процедурам</w:t>
      </w:r>
      <w:r w:rsidRPr="007C424B">
        <w:rPr>
          <w:sz w:val="24"/>
          <w:szCs w:val="24"/>
        </w:rPr>
        <w:t xml:space="preserve"> относятся:</w:t>
      </w:r>
    </w:p>
    <w:p w:rsidR="002F5340" w:rsidRPr="007C424B" w:rsidRDefault="002F5340" w:rsidP="00DB693C">
      <w:pPr>
        <w:pStyle w:val="afffa"/>
        <w:numPr>
          <w:ilvl w:val="0"/>
          <w:numId w:val="143"/>
        </w:numPr>
        <w:spacing w:line="240" w:lineRule="auto"/>
        <w:ind w:left="0" w:firstLine="709"/>
        <w:rPr>
          <w:sz w:val="24"/>
          <w:szCs w:val="24"/>
        </w:rPr>
      </w:pPr>
      <w:r w:rsidRPr="007C424B">
        <w:rPr>
          <w:sz w:val="24"/>
          <w:szCs w:val="24"/>
        </w:rPr>
        <w:t>государственная итоговая аттестация,</w:t>
      </w:r>
    </w:p>
    <w:p w:rsidR="002F5340" w:rsidRPr="007C424B" w:rsidRDefault="002F5340" w:rsidP="00DB693C">
      <w:pPr>
        <w:pStyle w:val="afffa"/>
        <w:numPr>
          <w:ilvl w:val="0"/>
          <w:numId w:val="143"/>
        </w:numPr>
        <w:spacing w:line="240" w:lineRule="auto"/>
        <w:ind w:left="0" w:firstLine="709"/>
        <w:rPr>
          <w:sz w:val="24"/>
          <w:szCs w:val="24"/>
        </w:rPr>
      </w:pPr>
      <w:r w:rsidRPr="007C424B">
        <w:rPr>
          <w:sz w:val="24"/>
          <w:szCs w:val="24"/>
        </w:rPr>
        <w:t>независимая оценка качества образования и</w:t>
      </w:r>
    </w:p>
    <w:p w:rsidR="002F5340" w:rsidRPr="007C424B" w:rsidRDefault="002F5340" w:rsidP="00DB693C">
      <w:pPr>
        <w:pStyle w:val="afffa"/>
        <w:numPr>
          <w:ilvl w:val="0"/>
          <w:numId w:val="143"/>
        </w:numPr>
        <w:spacing w:line="240" w:lineRule="auto"/>
        <w:ind w:left="0" w:firstLine="709"/>
        <w:rPr>
          <w:sz w:val="24"/>
          <w:szCs w:val="24"/>
        </w:rPr>
      </w:pPr>
      <w:proofErr w:type="gramStart"/>
      <w:r w:rsidRPr="007C424B">
        <w:rPr>
          <w:sz w:val="24"/>
          <w:szCs w:val="24"/>
        </w:rPr>
        <w:t>мониторинговые исследования муниципального, регионального и федерального уровней.</w:t>
      </w:r>
      <w:proofErr w:type="gramEnd"/>
    </w:p>
    <w:p w:rsidR="002F5340" w:rsidRPr="007C424B" w:rsidRDefault="002F5340" w:rsidP="007C424B">
      <w:pPr>
        <w:pStyle w:val="afffa"/>
        <w:spacing w:line="240" w:lineRule="auto"/>
        <w:ind w:firstLine="709"/>
        <w:rPr>
          <w:sz w:val="24"/>
          <w:szCs w:val="24"/>
        </w:rPr>
      </w:pPr>
      <w:r w:rsidRPr="007C424B">
        <w:rPr>
          <w:sz w:val="24"/>
          <w:szCs w:val="24"/>
        </w:rPr>
        <w:t>Особенности каждой из указанных процедур описаны в п.1.3.3 настоящего документа.</w:t>
      </w:r>
    </w:p>
    <w:p w:rsidR="002F5340" w:rsidRPr="007C424B" w:rsidRDefault="002F5340" w:rsidP="007C424B">
      <w:pPr>
        <w:pStyle w:val="a8"/>
        <w:ind w:left="0"/>
        <w:jc w:val="both"/>
      </w:pPr>
      <w:r w:rsidRPr="007C424B">
        <w:t xml:space="preserve">В соответствии с ФГОС ООО система оценки образовательной организации реализует </w:t>
      </w:r>
      <w:r w:rsidRPr="007C424B">
        <w:rPr>
          <w:b/>
        </w:rPr>
        <w:t>системно-деятельностный, уровневый и комплексный подходы</w:t>
      </w:r>
      <w:r w:rsidRPr="007C424B">
        <w:t xml:space="preserve"> к оценке образовательных достижений.</w:t>
      </w:r>
    </w:p>
    <w:p w:rsidR="002F5340" w:rsidRPr="007C424B" w:rsidRDefault="002F5340" w:rsidP="007C424B">
      <w:pPr>
        <w:pStyle w:val="a8"/>
        <w:ind w:left="0"/>
        <w:jc w:val="both"/>
      </w:pPr>
      <w:r w:rsidRPr="007C424B">
        <w:rPr>
          <w:b/>
        </w:rPr>
        <w:t>Системно-деятельностный подход</w:t>
      </w:r>
      <w:r w:rsidRPr="007C424B">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w:t>
      </w:r>
      <w:r w:rsidRPr="007C424B">
        <w:rPr>
          <w:b/>
          <w:bCs/>
          <w:i/>
          <w:sz w:val="24"/>
          <w:szCs w:val="24"/>
        </w:rPr>
        <w:t xml:space="preserve"> </w:t>
      </w:r>
      <w:r w:rsidRPr="007C424B">
        <w:rPr>
          <w:bCs/>
          <w:sz w:val="24"/>
          <w:szCs w:val="24"/>
        </w:rPr>
        <w:t xml:space="preserve">служит важнейшей основой для организации индивидуальной работы с учащимися. </w:t>
      </w:r>
      <w:r w:rsidRPr="007C424B">
        <w:rPr>
          <w:sz w:val="24"/>
          <w:szCs w:val="24"/>
        </w:rPr>
        <w:t xml:space="preserve">Он реализуется как по отношению </w:t>
      </w:r>
      <w:r w:rsidRPr="007C424B">
        <w:rPr>
          <w:bCs/>
          <w:sz w:val="24"/>
          <w:szCs w:val="24"/>
        </w:rPr>
        <w:t>к содержанию оценки, так и к представлению и интерпретации результатов измерений.</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содержанию оценки</w:t>
      </w:r>
      <w:r w:rsidRPr="007C424B">
        <w:rPr>
          <w:b/>
          <w:bCs/>
          <w:i/>
          <w:sz w:val="24"/>
          <w:szCs w:val="24"/>
        </w:rPr>
        <w:t xml:space="preserve"> </w:t>
      </w:r>
      <w:r w:rsidRPr="007C424B">
        <w:rPr>
          <w:bCs/>
          <w:sz w:val="24"/>
          <w:szCs w:val="24"/>
        </w:rPr>
        <w:t xml:space="preserve">обеспечивается структурой планируемых результатов, в которых выделены три блока: общецелевой, «Выпускник научится» и </w:t>
      </w:r>
      <w:r w:rsidRPr="007C424B">
        <w:rPr>
          <w:bCs/>
          <w:sz w:val="24"/>
          <w:szCs w:val="24"/>
        </w:rPr>
        <w:lastRenderedPageBreak/>
        <w:t xml:space="preserve">«Выпускник получит возможность научиться». </w:t>
      </w:r>
      <w:r w:rsidRPr="007C424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424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424B">
        <w:rPr>
          <w:sz w:val="24"/>
          <w:szCs w:val="24"/>
        </w:rPr>
        <w:t xml:space="preserve"> планируемых результатах, представленных в блоках «Выпускник научится» и </w:t>
      </w:r>
      <w:r w:rsidRPr="007C424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C424B" w:rsidRDefault="002F5340" w:rsidP="007C424B">
      <w:pPr>
        <w:pStyle w:val="afffa"/>
        <w:spacing w:line="240" w:lineRule="auto"/>
        <w:ind w:firstLine="709"/>
        <w:rPr>
          <w:bCs/>
          <w:sz w:val="24"/>
          <w:szCs w:val="24"/>
        </w:rPr>
      </w:pPr>
      <w:r w:rsidRPr="007C424B">
        <w:rPr>
          <w:b/>
          <w:bCs/>
          <w:sz w:val="24"/>
          <w:szCs w:val="24"/>
        </w:rPr>
        <w:t>Уровневый подход к представлению и интерпретации результатов</w:t>
      </w:r>
      <w:r w:rsidRPr="007C424B">
        <w:rPr>
          <w:b/>
          <w:bCs/>
          <w:i/>
          <w:sz w:val="24"/>
          <w:szCs w:val="24"/>
        </w:rPr>
        <w:t xml:space="preserve"> </w:t>
      </w:r>
      <w:r w:rsidRPr="007C424B">
        <w:rPr>
          <w:bCs/>
          <w:sz w:val="24"/>
          <w:szCs w:val="24"/>
        </w:rPr>
        <w:t xml:space="preserve">реализуется за счет фиксации различных уровней достижения </w:t>
      </w:r>
      <w:proofErr w:type="gramStart"/>
      <w:r w:rsidRPr="007C424B">
        <w:rPr>
          <w:bCs/>
          <w:sz w:val="24"/>
          <w:szCs w:val="24"/>
        </w:rPr>
        <w:t>обучающимися</w:t>
      </w:r>
      <w:proofErr w:type="gramEnd"/>
      <w:r w:rsidRPr="007C424B">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7C424B">
        <w:rPr>
          <w:bCs/>
          <w:sz w:val="24"/>
          <w:szCs w:val="24"/>
        </w:rPr>
        <w:t>обучающихся</w:t>
      </w:r>
      <w:proofErr w:type="gramEnd"/>
      <w:r w:rsidRPr="007C424B">
        <w:rPr>
          <w:bCs/>
          <w:sz w:val="24"/>
          <w:szCs w:val="24"/>
        </w:rPr>
        <w:t xml:space="preserve"> решать типовые учебные задачи, целенаправленно отрабатываемые со всеми учащимися в ходе учебного процесса. </w:t>
      </w:r>
      <w:r w:rsidRPr="007C424B">
        <w:rPr>
          <w:sz w:val="24"/>
          <w:szCs w:val="24"/>
        </w:rPr>
        <w:t>Овладение базовым уровнем является достаточным для продолжения обучения и усвоения последующего материала.</w:t>
      </w:r>
    </w:p>
    <w:p w:rsidR="002F5340" w:rsidRPr="007C424B" w:rsidRDefault="002F5340" w:rsidP="007C424B">
      <w:pPr>
        <w:jc w:val="both"/>
        <w:rPr>
          <w:bCs/>
          <w:szCs w:val="24"/>
          <w:lang w:eastAsia="ru-RU"/>
        </w:rPr>
      </w:pPr>
      <w:r w:rsidRPr="007C424B">
        <w:rPr>
          <w:b/>
          <w:bCs/>
          <w:szCs w:val="24"/>
          <w:lang w:eastAsia="ru-RU"/>
        </w:rPr>
        <w:t>Комплексный подход</w:t>
      </w:r>
      <w:r w:rsidRPr="007C424B">
        <w:rPr>
          <w:bCs/>
          <w:szCs w:val="24"/>
          <w:lang w:eastAsia="ru-RU"/>
        </w:rPr>
        <w:t xml:space="preserve"> к оценке образовательных достижений реализуется путём</w:t>
      </w:r>
    </w:p>
    <w:p w:rsidR="002F5340" w:rsidRPr="007C424B" w:rsidRDefault="002F5340" w:rsidP="00DB693C">
      <w:pPr>
        <w:pStyle w:val="a8"/>
        <w:numPr>
          <w:ilvl w:val="0"/>
          <w:numId w:val="144"/>
        </w:numPr>
        <w:ind w:left="0" w:firstLine="709"/>
        <w:jc w:val="both"/>
        <w:rPr>
          <w:bCs/>
        </w:rPr>
      </w:pPr>
      <w:r w:rsidRPr="007C424B">
        <w:rPr>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424B" w:rsidRDefault="002F5340" w:rsidP="00DB693C">
      <w:pPr>
        <w:pStyle w:val="a8"/>
        <w:numPr>
          <w:ilvl w:val="0"/>
          <w:numId w:val="144"/>
        </w:numPr>
        <w:ind w:left="0" w:firstLine="709"/>
        <w:jc w:val="both"/>
        <w:rPr>
          <w:bCs/>
        </w:rPr>
      </w:pPr>
      <w:r w:rsidRPr="007C424B">
        <w:rPr>
          <w:bCs/>
        </w:rPr>
        <w:t xml:space="preserve">использования комплекса оценочных процедур </w:t>
      </w:r>
      <w:r w:rsidR="006E1EE0" w:rsidRPr="007C424B">
        <w:rPr>
          <w:bCs/>
        </w:rPr>
        <w:t>(</w:t>
      </w:r>
      <w:r w:rsidRPr="007C424B">
        <w:rPr>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424B" w:rsidRDefault="002F5340" w:rsidP="00DB693C">
      <w:pPr>
        <w:pStyle w:val="a8"/>
        <w:numPr>
          <w:ilvl w:val="0"/>
          <w:numId w:val="144"/>
        </w:numPr>
        <w:ind w:left="0" w:firstLine="709"/>
        <w:jc w:val="both"/>
        <w:rPr>
          <w:bCs/>
        </w:rPr>
      </w:pPr>
      <w:r w:rsidRPr="007C424B">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424B" w:rsidRDefault="002F5340" w:rsidP="00DB693C">
      <w:pPr>
        <w:pStyle w:val="a8"/>
        <w:numPr>
          <w:ilvl w:val="0"/>
          <w:numId w:val="144"/>
        </w:numPr>
        <w:ind w:left="0" w:firstLine="709"/>
        <w:jc w:val="both"/>
        <w:rPr>
          <w:bCs/>
        </w:rPr>
      </w:pPr>
      <w:r w:rsidRPr="007C424B">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424B">
        <w:rPr>
          <w:bCs/>
        </w:rPr>
        <w:t>.</w:t>
      </w:r>
    </w:p>
    <w:p w:rsidR="002F5340" w:rsidRPr="007C424B" w:rsidRDefault="002F5340" w:rsidP="007C424B">
      <w:pPr>
        <w:pStyle w:val="a8"/>
        <w:ind w:left="426"/>
        <w:jc w:val="both"/>
        <w:rPr>
          <w:bCs/>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1.3.2 Особенности оценки личностных, метапредметных и предметных результатов</w:t>
      </w:r>
    </w:p>
    <w:p w:rsidR="006E1EE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w:t>
      </w:r>
      <w:r w:rsidR="00BA3892">
        <w:rPr>
          <w:i w:val="0"/>
          <w:color w:val="auto"/>
          <w:szCs w:val="24"/>
        </w:rPr>
        <w:t>ти оценки личностных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424B" w:rsidRDefault="002F5340" w:rsidP="007C424B">
      <w:pPr>
        <w:pStyle w:val="afffa"/>
        <w:spacing w:line="240" w:lineRule="auto"/>
        <w:ind w:firstLine="709"/>
        <w:rPr>
          <w:bCs/>
          <w:iCs/>
          <w:sz w:val="24"/>
          <w:szCs w:val="24"/>
        </w:rPr>
      </w:pPr>
      <w:r w:rsidRPr="007C424B">
        <w:rPr>
          <w:bCs/>
          <w:iCs/>
          <w:sz w:val="24"/>
          <w:szCs w:val="24"/>
        </w:rPr>
        <w:t xml:space="preserve">Основным объектом оценки личностных результатовв основной школе служит сформированность </w:t>
      </w:r>
      <w:r w:rsidRPr="007C424B">
        <w:rPr>
          <w:sz w:val="24"/>
          <w:szCs w:val="24"/>
        </w:rPr>
        <w:t xml:space="preserve">универсальных учебных действий, включаемых в следующие </w:t>
      </w:r>
      <w:proofErr w:type="gramStart"/>
      <w:r w:rsidRPr="007C424B">
        <w:rPr>
          <w:sz w:val="24"/>
          <w:szCs w:val="24"/>
        </w:rPr>
        <w:t>три основные</w:t>
      </w:r>
      <w:r w:rsidRPr="007C424B">
        <w:rPr>
          <w:bCs/>
          <w:iCs/>
          <w:sz w:val="24"/>
          <w:szCs w:val="24"/>
        </w:rPr>
        <w:t xml:space="preserve"> блока</w:t>
      </w:r>
      <w:proofErr w:type="gramEnd"/>
      <w:r w:rsidRPr="007C424B">
        <w:rPr>
          <w:bCs/>
          <w:iCs/>
          <w:sz w:val="24"/>
          <w:szCs w:val="24"/>
        </w:rPr>
        <w:t>:</w:t>
      </w:r>
    </w:p>
    <w:p w:rsidR="002F5340" w:rsidRPr="007C424B" w:rsidRDefault="002F5340" w:rsidP="007C424B">
      <w:pPr>
        <w:pStyle w:val="afffa"/>
        <w:spacing w:line="240" w:lineRule="auto"/>
        <w:ind w:firstLine="709"/>
        <w:rPr>
          <w:iCs/>
          <w:sz w:val="24"/>
          <w:szCs w:val="24"/>
        </w:rPr>
      </w:pPr>
      <w:r w:rsidRPr="007C424B">
        <w:rPr>
          <w:sz w:val="24"/>
          <w:szCs w:val="24"/>
        </w:rPr>
        <w:t>1) сформированность основ гражданской идентичности личности;</w:t>
      </w:r>
    </w:p>
    <w:p w:rsidR="002F5340" w:rsidRPr="007C424B" w:rsidRDefault="002F5340" w:rsidP="007C424B">
      <w:pPr>
        <w:pStyle w:val="afffa"/>
        <w:spacing w:line="240" w:lineRule="auto"/>
        <w:ind w:firstLine="709"/>
        <w:rPr>
          <w:iCs/>
          <w:sz w:val="24"/>
          <w:szCs w:val="24"/>
        </w:rPr>
      </w:pPr>
      <w:r w:rsidRPr="007C424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424B" w:rsidRDefault="002F5340" w:rsidP="007C424B">
      <w:pPr>
        <w:pStyle w:val="afffa"/>
        <w:spacing w:line="240" w:lineRule="auto"/>
        <w:ind w:firstLine="709"/>
        <w:rPr>
          <w:sz w:val="24"/>
          <w:szCs w:val="24"/>
        </w:rPr>
      </w:pPr>
      <w:r w:rsidRPr="007C424B">
        <w:rPr>
          <w:rStyle w:val="dash041e005f0431005f044b005f0447005f043d005f044b005f0439005f005fchar1char1"/>
        </w:rPr>
        <w:t>3) </w:t>
      </w:r>
      <w:r w:rsidRPr="007C424B">
        <w:rPr>
          <w:sz w:val="24"/>
          <w:szCs w:val="24"/>
        </w:rPr>
        <w:t xml:space="preserve">сформированность </w:t>
      </w:r>
      <w:r w:rsidRPr="007C424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В соответствии с требованиями ФГОС достижение личностных результатов </w:t>
      </w:r>
      <w:r w:rsidRPr="00BA3892">
        <w:rPr>
          <w:b/>
          <w:sz w:val="24"/>
          <w:szCs w:val="24"/>
        </w:rPr>
        <w:t>не выносится</w:t>
      </w:r>
      <w:r w:rsidRPr="007C424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424B">
        <w:rPr>
          <w:bCs/>
          <w:iCs/>
          <w:sz w:val="24"/>
          <w:szCs w:val="24"/>
        </w:rPr>
        <w:t xml:space="preserve">Поэтому оценка </w:t>
      </w:r>
      <w:r w:rsidRPr="007C424B">
        <w:rPr>
          <w:sz w:val="24"/>
          <w:szCs w:val="24"/>
        </w:rPr>
        <w:t xml:space="preserve">этих результатов образовательной </w:t>
      </w:r>
      <w:r w:rsidRPr="007C424B">
        <w:rPr>
          <w:sz w:val="24"/>
          <w:szCs w:val="24"/>
        </w:rPr>
        <w:lastRenderedPageBreak/>
        <w:t xml:space="preserve">деятельности осуществляется в ходе </w:t>
      </w:r>
      <w:r w:rsidRPr="00BA3892">
        <w:rPr>
          <w:sz w:val="24"/>
          <w:szCs w:val="24"/>
        </w:rPr>
        <w:t xml:space="preserve">внешних </w:t>
      </w:r>
      <w:r w:rsidRPr="007C424B">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424B" w:rsidRDefault="002F5340" w:rsidP="007C424B">
      <w:pPr>
        <w:pStyle w:val="afffa"/>
        <w:spacing w:line="240" w:lineRule="auto"/>
        <w:ind w:firstLine="709"/>
        <w:rPr>
          <w:sz w:val="24"/>
          <w:szCs w:val="24"/>
        </w:rPr>
      </w:pPr>
      <w:r w:rsidRPr="007C424B">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7C424B">
        <w:rPr>
          <w:sz w:val="24"/>
          <w:szCs w:val="24"/>
        </w:rPr>
        <w:t>в</w:t>
      </w:r>
      <w:proofErr w:type="gramEnd"/>
      <w:r w:rsidRPr="007C424B">
        <w:rPr>
          <w:sz w:val="24"/>
          <w:szCs w:val="24"/>
        </w:rPr>
        <w:t>:</w:t>
      </w:r>
    </w:p>
    <w:p w:rsidR="002F5340" w:rsidRPr="007C424B" w:rsidRDefault="002F5340" w:rsidP="00DB693C">
      <w:pPr>
        <w:pStyle w:val="afffa"/>
        <w:numPr>
          <w:ilvl w:val="0"/>
          <w:numId w:val="140"/>
        </w:numPr>
        <w:spacing w:line="240" w:lineRule="auto"/>
        <w:ind w:left="0" w:firstLine="709"/>
        <w:rPr>
          <w:sz w:val="24"/>
          <w:szCs w:val="24"/>
        </w:rPr>
      </w:pPr>
      <w:proofErr w:type="gramStart"/>
      <w:r w:rsidRPr="007C424B">
        <w:rPr>
          <w:sz w:val="24"/>
          <w:szCs w:val="24"/>
        </w:rPr>
        <w:t>соблюдении</w:t>
      </w:r>
      <w:proofErr w:type="gramEnd"/>
      <w:r w:rsidRPr="007C424B">
        <w:rPr>
          <w:sz w:val="24"/>
          <w:szCs w:val="24"/>
        </w:rPr>
        <w:t xml:space="preserve"> норм и правил поведения, принятых в образовательной организации;</w:t>
      </w:r>
    </w:p>
    <w:p w:rsidR="002F5340" w:rsidRPr="007C424B" w:rsidRDefault="002F5340" w:rsidP="00DB693C">
      <w:pPr>
        <w:pStyle w:val="afffa"/>
        <w:numPr>
          <w:ilvl w:val="0"/>
          <w:numId w:val="140"/>
        </w:numPr>
        <w:spacing w:line="240" w:lineRule="auto"/>
        <w:ind w:left="0" w:firstLine="709"/>
        <w:rPr>
          <w:sz w:val="24"/>
          <w:szCs w:val="24"/>
        </w:rPr>
      </w:pPr>
      <w:proofErr w:type="gramStart"/>
      <w:r w:rsidRPr="007C424B">
        <w:rPr>
          <w:sz w:val="24"/>
          <w:szCs w:val="24"/>
        </w:rPr>
        <w:t>участии</w:t>
      </w:r>
      <w:proofErr w:type="gramEnd"/>
      <w:r w:rsidRPr="007C424B">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ответственности за результаты обучения;</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424B" w:rsidRDefault="002F5340" w:rsidP="00DB693C">
      <w:pPr>
        <w:pStyle w:val="afffa"/>
        <w:numPr>
          <w:ilvl w:val="0"/>
          <w:numId w:val="140"/>
        </w:numPr>
        <w:spacing w:line="240" w:lineRule="auto"/>
        <w:ind w:left="0" w:firstLine="709"/>
        <w:rPr>
          <w:sz w:val="24"/>
          <w:szCs w:val="24"/>
        </w:rPr>
      </w:pPr>
      <w:r w:rsidRPr="007C424B">
        <w:rPr>
          <w:sz w:val="24"/>
          <w:szCs w:val="24"/>
        </w:rPr>
        <w:t xml:space="preserve">ценностно-смысловых </w:t>
      </w:r>
      <w:proofErr w:type="gramStart"/>
      <w:r w:rsidRPr="007C424B">
        <w:rPr>
          <w:sz w:val="24"/>
          <w:szCs w:val="24"/>
        </w:rPr>
        <w:t>установках</w:t>
      </w:r>
      <w:proofErr w:type="gramEnd"/>
      <w:r w:rsidRPr="007C424B">
        <w:rPr>
          <w:sz w:val="24"/>
          <w:szCs w:val="24"/>
        </w:rPr>
        <w:t xml:space="preserve"> обучающихся, формируемых средствами различных предметов в рамках системы общего образования.</w:t>
      </w:r>
    </w:p>
    <w:p w:rsidR="002F5340" w:rsidRDefault="002F5340" w:rsidP="007C424B">
      <w:pPr>
        <w:jc w:val="both"/>
        <w:rPr>
          <w:szCs w:val="24"/>
        </w:rPr>
      </w:pPr>
      <w:r w:rsidRPr="007C424B">
        <w:rPr>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424B">
        <w:rPr>
          <w:bCs/>
          <w:szCs w:val="24"/>
        </w:rPr>
        <w:t xml:space="preserve">Федеральным </w:t>
      </w:r>
      <w:r w:rsidRPr="007C424B">
        <w:rPr>
          <w:szCs w:val="24"/>
        </w:rPr>
        <w:t>законом от 17.07.2006 №152-ФЗ «О персональных данных».</w:t>
      </w:r>
    </w:p>
    <w:p w:rsidR="00BA3892" w:rsidRPr="007C424B" w:rsidRDefault="00BA3892" w:rsidP="007C424B">
      <w:pPr>
        <w:jc w:val="both"/>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метапредметных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 xml:space="preserve">Оценка метапредметных результатов </w:t>
      </w:r>
      <w:r w:rsidRPr="007C424B">
        <w:rPr>
          <w:bCs/>
          <w:sz w:val="24"/>
          <w:szCs w:val="24"/>
        </w:rPr>
        <w:t xml:space="preserve">представляет собой оценку достижения </w:t>
      </w:r>
      <w:r w:rsidRPr="007C424B">
        <w:rPr>
          <w:sz w:val="24"/>
          <w:szCs w:val="24"/>
        </w:rPr>
        <w:t>планируемых результатов освоения основной образовательной программы, которые представлены в междисциплинарн</w:t>
      </w:r>
      <w:r w:rsidR="006E1EE0" w:rsidRPr="007C424B">
        <w:rPr>
          <w:sz w:val="24"/>
          <w:szCs w:val="24"/>
        </w:rPr>
        <w:t xml:space="preserve">ой программе </w:t>
      </w:r>
      <w:r w:rsidRPr="007C424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424B">
        <w:rPr>
          <w:sz w:val="24"/>
          <w:szCs w:val="24"/>
        </w:rPr>
        <w:t xml:space="preserve">иверсальные учебные действия»). </w:t>
      </w:r>
      <w:r w:rsidRPr="007C424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7C424B" w:rsidRDefault="002F5340" w:rsidP="007C424B">
      <w:pPr>
        <w:autoSpaceDE w:val="0"/>
        <w:autoSpaceDN w:val="0"/>
        <w:adjustRightInd w:val="0"/>
        <w:jc w:val="both"/>
        <w:rPr>
          <w:szCs w:val="24"/>
        </w:rPr>
      </w:pPr>
      <w:r w:rsidRPr="007C424B">
        <w:rPr>
          <w:bCs/>
          <w:iCs/>
          <w:szCs w:val="24"/>
        </w:rPr>
        <w:t xml:space="preserve">Основным </w:t>
      </w:r>
      <w:r w:rsidRPr="007C424B">
        <w:rPr>
          <w:b/>
          <w:bCs/>
          <w:iCs/>
          <w:szCs w:val="24"/>
        </w:rPr>
        <w:t>объектом и предметом</w:t>
      </w:r>
      <w:r w:rsidRPr="007C424B">
        <w:rPr>
          <w:bCs/>
          <w:iCs/>
          <w:szCs w:val="24"/>
        </w:rPr>
        <w:t xml:space="preserve"> оценки метапредметных результатов являются</w:t>
      </w:r>
      <w:r w:rsidRPr="007C424B">
        <w:rPr>
          <w:szCs w:val="24"/>
        </w:rPr>
        <w:t>:</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и готовность к освоению систематических знаний, их самостоятельному пополнению, переносу и интеграции;</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работать с информацией;</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к сотрудничеству и коммуникации;</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к решению личностно и социально значимых проблем и воплощению найденных решений в практику;</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и готовность к использованию ИКТ в целях обучения и развития;</w:t>
      </w:r>
    </w:p>
    <w:p w:rsidR="002F5340" w:rsidRPr="007C424B" w:rsidRDefault="002F5340" w:rsidP="00DB693C">
      <w:pPr>
        <w:numPr>
          <w:ilvl w:val="0"/>
          <w:numId w:val="145"/>
        </w:numPr>
        <w:tabs>
          <w:tab w:val="left" w:pos="1134"/>
        </w:tabs>
        <w:ind w:left="0" w:firstLine="709"/>
        <w:jc w:val="both"/>
        <w:rPr>
          <w:szCs w:val="24"/>
        </w:rPr>
      </w:pPr>
      <w:r w:rsidRPr="007C424B">
        <w:rPr>
          <w:szCs w:val="24"/>
        </w:rPr>
        <w:t>способность к самоорганизации, саморегуляции и рефлексии.</w:t>
      </w:r>
    </w:p>
    <w:p w:rsidR="002F5340" w:rsidRPr="007C424B" w:rsidRDefault="002F5340" w:rsidP="007C424B">
      <w:pPr>
        <w:pStyle w:val="afffa"/>
        <w:spacing w:line="240" w:lineRule="auto"/>
        <w:ind w:firstLine="709"/>
        <w:rPr>
          <w:i/>
          <w:sz w:val="24"/>
          <w:szCs w:val="24"/>
        </w:rPr>
      </w:pPr>
      <w:r w:rsidRPr="007C424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7C424B">
        <w:rPr>
          <w:b/>
          <w:sz w:val="24"/>
          <w:szCs w:val="24"/>
        </w:rPr>
        <w:t>внутришкольного мониторинга</w:t>
      </w:r>
      <w:r w:rsidRPr="007C424B">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7C424B">
        <w:rPr>
          <w:sz w:val="24"/>
          <w:szCs w:val="24"/>
        </w:rPr>
        <w:t>ИКТ-компетентности</w:t>
      </w:r>
      <w:proofErr w:type="gramEnd"/>
      <w:r w:rsidRPr="007C424B">
        <w:rPr>
          <w:sz w:val="24"/>
          <w:szCs w:val="24"/>
        </w:rPr>
        <w:t>, сформированности регулятивных, коммуникативных и познавательных учебных действий</w:t>
      </w:r>
      <w:r w:rsidRPr="007C424B">
        <w:rPr>
          <w:i/>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 xml:space="preserve">Наиболее адекватными формами оценки </w:t>
      </w:r>
    </w:p>
    <w:p w:rsidR="002F5340" w:rsidRPr="007C424B" w:rsidRDefault="002F5340" w:rsidP="00DB693C">
      <w:pPr>
        <w:pStyle w:val="afffa"/>
        <w:numPr>
          <w:ilvl w:val="0"/>
          <w:numId w:val="146"/>
        </w:numPr>
        <w:tabs>
          <w:tab w:val="left" w:pos="1134"/>
        </w:tabs>
        <w:spacing w:line="240" w:lineRule="auto"/>
        <w:ind w:left="0" w:firstLine="709"/>
        <w:rPr>
          <w:sz w:val="24"/>
          <w:szCs w:val="24"/>
        </w:rPr>
      </w:pPr>
      <w:r w:rsidRPr="007C424B">
        <w:rPr>
          <w:sz w:val="24"/>
          <w:szCs w:val="24"/>
        </w:rPr>
        <w:lastRenderedPageBreak/>
        <w:t>читательской грамотности служит письменная работа на межпредметной основе;</w:t>
      </w:r>
    </w:p>
    <w:p w:rsidR="002F5340" w:rsidRPr="007C424B" w:rsidRDefault="002F5340" w:rsidP="00DB693C">
      <w:pPr>
        <w:pStyle w:val="afffa"/>
        <w:numPr>
          <w:ilvl w:val="0"/>
          <w:numId w:val="146"/>
        </w:numPr>
        <w:tabs>
          <w:tab w:val="left" w:pos="1134"/>
        </w:tabs>
        <w:spacing w:line="240" w:lineRule="auto"/>
        <w:ind w:left="0" w:firstLine="709"/>
        <w:rPr>
          <w:sz w:val="24"/>
          <w:szCs w:val="24"/>
        </w:rPr>
      </w:pPr>
      <w:proofErr w:type="gramStart"/>
      <w:r w:rsidRPr="007C424B">
        <w:rPr>
          <w:sz w:val="24"/>
          <w:szCs w:val="24"/>
        </w:rPr>
        <w:t>ИКТ-компетентности</w:t>
      </w:r>
      <w:proofErr w:type="gramEnd"/>
      <w:r w:rsidRPr="007C424B">
        <w:rPr>
          <w:sz w:val="24"/>
          <w:szCs w:val="24"/>
        </w:rPr>
        <w:t xml:space="preserve"> – практическая работа в сочетании с письменной (компьютеризованной) частью;</w:t>
      </w:r>
    </w:p>
    <w:p w:rsidR="002F5340" w:rsidRPr="007C424B" w:rsidRDefault="002F5340" w:rsidP="00DB693C">
      <w:pPr>
        <w:pStyle w:val="afffa"/>
        <w:numPr>
          <w:ilvl w:val="0"/>
          <w:numId w:val="146"/>
        </w:numPr>
        <w:tabs>
          <w:tab w:val="left" w:pos="1134"/>
        </w:tabs>
        <w:spacing w:line="240" w:lineRule="auto"/>
        <w:ind w:left="0" w:firstLine="709"/>
        <w:rPr>
          <w:sz w:val="24"/>
          <w:szCs w:val="24"/>
        </w:rPr>
      </w:pPr>
      <w:r w:rsidRPr="007C424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424B" w:rsidRDefault="002F5340" w:rsidP="007C424B">
      <w:pPr>
        <w:pStyle w:val="afffa"/>
        <w:spacing w:line="240" w:lineRule="auto"/>
        <w:ind w:firstLine="709"/>
        <w:rPr>
          <w:sz w:val="24"/>
          <w:szCs w:val="24"/>
        </w:rPr>
      </w:pPr>
      <w:r w:rsidRPr="007C424B">
        <w:rPr>
          <w:sz w:val="24"/>
          <w:szCs w:val="24"/>
        </w:rPr>
        <w:t>Каждый из перечисленных видов диагностик проводится с периодичностью не менее</w:t>
      </w:r>
      <w:proofErr w:type="gramStart"/>
      <w:r w:rsidRPr="007C424B">
        <w:rPr>
          <w:sz w:val="24"/>
          <w:szCs w:val="24"/>
        </w:rPr>
        <w:t>,</w:t>
      </w:r>
      <w:proofErr w:type="gramEnd"/>
      <w:r w:rsidRPr="007C424B">
        <w:rPr>
          <w:sz w:val="24"/>
          <w:szCs w:val="24"/>
        </w:rPr>
        <w:t xml:space="preserve"> чем один раз в два года.</w:t>
      </w:r>
    </w:p>
    <w:p w:rsidR="002F5340" w:rsidRPr="007C424B" w:rsidRDefault="002F5340" w:rsidP="007C424B">
      <w:pPr>
        <w:pStyle w:val="afffa"/>
        <w:spacing w:line="240" w:lineRule="auto"/>
        <w:ind w:firstLine="709"/>
        <w:rPr>
          <w:sz w:val="24"/>
          <w:szCs w:val="24"/>
        </w:rPr>
      </w:pPr>
      <w:r w:rsidRPr="007C424B">
        <w:rPr>
          <w:sz w:val="24"/>
          <w:szCs w:val="24"/>
        </w:rPr>
        <w:t xml:space="preserve">Основной процедурой </w:t>
      </w:r>
      <w:r w:rsidRPr="007C424B">
        <w:rPr>
          <w:b/>
          <w:sz w:val="24"/>
          <w:szCs w:val="24"/>
        </w:rPr>
        <w:t>итоговой оценки</w:t>
      </w:r>
      <w:r w:rsidRPr="007C424B">
        <w:rPr>
          <w:sz w:val="24"/>
          <w:szCs w:val="24"/>
        </w:rPr>
        <w:t xml:space="preserve"> достижения метапредметных результатов является </w:t>
      </w:r>
      <w:r w:rsidRPr="007C424B">
        <w:rPr>
          <w:b/>
          <w:sz w:val="24"/>
          <w:szCs w:val="24"/>
        </w:rPr>
        <w:t xml:space="preserve">защита итогового </w:t>
      </w:r>
      <w:proofErr w:type="gramStart"/>
      <w:r w:rsidRPr="007C424B">
        <w:rPr>
          <w:b/>
          <w:sz w:val="24"/>
          <w:szCs w:val="24"/>
        </w:rPr>
        <w:t>индивидуального проекта</w:t>
      </w:r>
      <w:proofErr w:type="gramEnd"/>
      <w:r w:rsidRPr="007C424B">
        <w:rPr>
          <w:sz w:val="24"/>
          <w:szCs w:val="24"/>
        </w:rPr>
        <w:t>.</w:t>
      </w:r>
    </w:p>
    <w:p w:rsidR="002F5340" w:rsidRPr="007C424B" w:rsidRDefault="002F5340" w:rsidP="007C424B">
      <w:pPr>
        <w:pStyle w:val="afffa"/>
        <w:spacing w:line="240" w:lineRule="auto"/>
        <w:ind w:firstLine="709"/>
        <w:rPr>
          <w:sz w:val="24"/>
          <w:szCs w:val="24"/>
        </w:rPr>
      </w:pPr>
      <w:r w:rsidRPr="007C424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424B" w:rsidRDefault="002F5340" w:rsidP="007C424B">
      <w:pPr>
        <w:pStyle w:val="afffa"/>
        <w:spacing w:line="240" w:lineRule="auto"/>
        <w:ind w:firstLine="709"/>
        <w:rPr>
          <w:sz w:val="24"/>
          <w:szCs w:val="24"/>
        </w:rPr>
      </w:pPr>
      <w:r w:rsidRPr="007C424B">
        <w:rPr>
          <w:sz w:val="24"/>
          <w:szCs w:val="24"/>
        </w:rPr>
        <w:t>Результатом (продуктом) проектной деятельности может быть любая из следующих работ:</w:t>
      </w:r>
    </w:p>
    <w:p w:rsidR="002F5340" w:rsidRPr="007C424B" w:rsidRDefault="002F5340" w:rsidP="007C424B">
      <w:pPr>
        <w:pStyle w:val="afffa"/>
        <w:spacing w:line="240" w:lineRule="auto"/>
        <w:ind w:firstLine="709"/>
        <w:rPr>
          <w:sz w:val="24"/>
          <w:szCs w:val="24"/>
        </w:rPr>
      </w:pPr>
      <w:r w:rsidRPr="007C424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C424B" w:rsidRDefault="002F5340" w:rsidP="007C424B">
      <w:pPr>
        <w:pStyle w:val="afffa"/>
        <w:spacing w:line="240" w:lineRule="auto"/>
        <w:ind w:firstLine="709"/>
        <w:rPr>
          <w:sz w:val="24"/>
          <w:szCs w:val="24"/>
        </w:rPr>
      </w:pPr>
      <w:r w:rsidRPr="007C424B">
        <w:rPr>
          <w:sz w:val="24"/>
          <w:szCs w:val="24"/>
        </w:rPr>
        <w:t>б) художественная творческая работа</w:t>
      </w:r>
      <w:r w:rsidRPr="007C424B">
        <w:rPr>
          <w:i/>
          <w:sz w:val="24"/>
          <w:szCs w:val="24"/>
        </w:rPr>
        <w:t xml:space="preserve"> </w:t>
      </w:r>
      <w:r w:rsidRPr="007C424B">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424B" w:rsidRDefault="002F5340" w:rsidP="007C424B">
      <w:pPr>
        <w:pStyle w:val="afffa"/>
        <w:spacing w:line="240" w:lineRule="auto"/>
        <w:ind w:firstLine="709"/>
        <w:rPr>
          <w:sz w:val="24"/>
          <w:szCs w:val="24"/>
        </w:rPr>
      </w:pPr>
      <w:r w:rsidRPr="007C424B">
        <w:rPr>
          <w:sz w:val="24"/>
          <w:szCs w:val="24"/>
        </w:rPr>
        <w:t>в) материальный объект, макет, иное конструкторское изделие;</w:t>
      </w:r>
    </w:p>
    <w:p w:rsidR="002F5340" w:rsidRPr="007C424B" w:rsidRDefault="002F5340" w:rsidP="007C424B">
      <w:pPr>
        <w:pStyle w:val="afffa"/>
        <w:spacing w:line="240" w:lineRule="auto"/>
        <w:ind w:firstLine="709"/>
        <w:rPr>
          <w:sz w:val="24"/>
          <w:szCs w:val="24"/>
        </w:rPr>
      </w:pPr>
      <w:r w:rsidRPr="007C424B">
        <w:rPr>
          <w:sz w:val="24"/>
          <w:szCs w:val="24"/>
        </w:rPr>
        <w:t>г) отчётные материалы по социальному проекту, которые могут включать как тексты, так и мультимедийные продукты.</w:t>
      </w:r>
    </w:p>
    <w:p w:rsidR="002F5340" w:rsidRPr="007C424B" w:rsidRDefault="002F5340" w:rsidP="007C424B">
      <w:pPr>
        <w:pStyle w:val="afffa"/>
        <w:spacing w:line="240" w:lineRule="auto"/>
        <w:ind w:firstLine="709"/>
        <w:rPr>
          <w:sz w:val="24"/>
          <w:szCs w:val="24"/>
        </w:rPr>
      </w:pPr>
      <w:r w:rsidRPr="007C424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424B" w:rsidRDefault="002F5340" w:rsidP="007C424B">
      <w:pPr>
        <w:pStyle w:val="afffa"/>
        <w:spacing w:line="240" w:lineRule="auto"/>
        <w:ind w:firstLine="709"/>
        <w:rPr>
          <w:sz w:val="24"/>
          <w:szCs w:val="24"/>
        </w:rPr>
      </w:pPr>
      <w:r w:rsidRPr="007C424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424B" w:rsidRDefault="002F5340" w:rsidP="007C424B">
      <w:pPr>
        <w:pStyle w:val="afffa"/>
        <w:spacing w:line="240" w:lineRule="auto"/>
        <w:ind w:firstLine="709"/>
        <w:rPr>
          <w:sz w:val="24"/>
          <w:szCs w:val="24"/>
        </w:rPr>
      </w:pPr>
      <w:r w:rsidRPr="007C424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Default="002F5340" w:rsidP="007C424B">
      <w:pPr>
        <w:pStyle w:val="afffa"/>
        <w:spacing w:line="240" w:lineRule="auto"/>
        <w:ind w:firstLine="709"/>
        <w:rPr>
          <w:sz w:val="24"/>
          <w:szCs w:val="24"/>
        </w:rPr>
      </w:pPr>
      <w:r w:rsidRPr="007C424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14748" w:rsidRDefault="00C14748" w:rsidP="007C424B">
      <w:pPr>
        <w:pStyle w:val="afffa"/>
        <w:spacing w:line="240" w:lineRule="auto"/>
        <w:ind w:firstLine="709"/>
        <w:rPr>
          <w:sz w:val="24"/>
          <w:szCs w:val="24"/>
        </w:rPr>
      </w:pPr>
    </w:p>
    <w:p w:rsidR="00C14748" w:rsidRPr="007C424B" w:rsidRDefault="00C14748" w:rsidP="007C424B">
      <w:pPr>
        <w:pStyle w:val="afffa"/>
        <w:spacing w:line="240" w:lineRule="auto"/>
        <w:ind w:firstLine="709"/>
        <w:rPr>
          <w:sz w:val="24"/>
          <w:szCs w:val="24"/>
        </w:rPr>
      </w:pPr>
    </w:p>
    <w:p w:rsidR="002F5340" w:rsidRPr="007C424B" w:rsidRDefault="002F5340" w:rsidP="007C424B">
      <w:pPr>
        <w:pStyle w:val="aff9"/>
        <w:spacing w:before="0" w:after="0"/>
        <w:ind w:left="0" w:right="0"/>
        <w:rPr>
          <w:szCs w:val="24"/>
        </w:rPr>
      </w:pPr>
    </w:p>
    <w:p w:rsidR="002F5340" w:rsidRPr="00BA3892" w:rsidRDefault="002F5340" w:rsidP="00BA3892">
      <w:pPr>
        <w:pStyle w:val="aff9"/>
        <w:spacing w:before="0" w:after="0"/>
        <w:ind w:left="0" w:right="0"/>
        <w:jc w:val="center"/>
        <w:rPr>
          <w:i w:val="0"/>
          <w:color w:val="auto"/>
          <w:szCs w:val="24"/>
        </w:rPr>
      </w:pPr>
      <w:r w:rsidRPr="00BA3892">
        <w:rPr>
          <w:i w:val="0"/>
          <w:color w:val="auto"/>
          <w:szCs w:val="24"/>
        </w:rPr>
        <w:t>Особенности оценки предметных результатов</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w:t>
      </w:r>
      <w:r w:rsidR="007E6E5F" w:rsidRPr="007C424B">
        <w:rPr>
          <w:sz w:val="24"/>
          <w:szCs w:val="24"/>
        </w:rPr>
        <w:t xml:space="preserve"> </w:t>
      </w:r>
      <w:r w:rsidRPr="007C424B">
        <w:rPr>
          <w:bCs/>
          <w:sz w:val="24"/>
          <w:szCs w:val="24"/>
        </w:rPr>
        <w:t xml:space="preserve">представляет собой оценку достижения обучающимся </w:t>
      </w:r>
      <w:r w:rsidRPr="007C424B">
        <w:rPr>
          <w:sz w:val="24"/>
          <w:szCs w:val="24"/>
        </w:rPr>
        <w:t>планируемых результатов по отдельным предметам.</w:t>
      </w:r>
    </w:p>
    <w:p w:rsidR="002F5340" w:rsidRPr="007C424B" w:rsidRDefault="002F5340" w:rsidP="007C424B">
      <w:pPr>
        <w:pStyle w:val="afffa"/>
        <w:spacing w:line="240" w:lineRule="auto"/>
        <w:ind w:firstLine="709"/>
        <w:rPr>
          <w:sz w:val="24"/>
          <w:szCs w:val="24"/>
        </w:rPr>
      </w:pPr>
      <w:r w:rsidRPr="007C424B">
        <w:rPr>
          <w:sz w:val="24"/>
          <w:szCs w:val="24"/>
        </w:rPr>
        <w:t>Формирование этих результатов обеспечивается каждым учебным предметом.</w:t>
      </w:r>
    </w:p>
    <w:p w:rsidR="002F5340" w:rsidRPr="007C424B" w:rsidRDefault="002F5340" w:rsidP="007C424B">
      <w:pPr>
        <w:pStyle w:val="afffa"/>
        <w:spacing w:line="240" w:lineRule="auto"/>
        <w:ind w:firstLine="709"/>
        <w:rPr>
          <w:sz w:val="24"/>
          <w:szCs w:val="24"/>
        </w:rPr>
      </w:pPr>
      <w:r w:rsidRPr="007C424B">
        <w:rPr>
          <w:bCs/>
          <w:iCs/>
          <w:sz w:val="24"/>
          <w:szCs w:val="24"/>
        </w:rPr>
        <w:t xml:space="preserve">Основным предметом оценки в соответствии с требованиями ФГОС </w:t>
      </w:r>
      <w:r w:rsidR="007E6E5F" w:rsidRPr="007C424B">
        <w:rPr>
          <w:bCs/>
          <w:iCs/>
          <w:sz w:val="24"/>
          <w:szCs w:val="24"/>
        </w:rPr>
        <w:t xml:space="preserve">ООО </w:t>
      </w:r>
      <w:r w:rsidRPr="007C424B">
        <w:rPr>
          <w:bCs/>
          <w:iCs/>
          <w:sz w:val="24"/>
          <w:szCs w:val="24"/>
        </w:rPr>
        <w:t xml:space="preserve">является </w:t>
      </w:r>
      <w:r w:rsidRPr="007C424B">
        <w:rPr>
          <w:sz w:val="24"/>
          <w:szCs w:val="24"/>
        </w:rPr>
        <w:t xml:space="preserve">способность к решению учебно-познавательных и учебно-практических задач, основанных на </w:t>
      </w:r>
      <w:r w:rsidRPr="007C424B">
        <w:rPr>
          <w:sz w:val="24"/>
          <w:szCs w:val="24"/>
        </w:rPr>
        <w:lastRenderedPageBreak/>
        <w:t>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424B" w:rsidRDefault="002F5340" w:rsidP="007C424B">
      <w:pPr>
        <w:pStyle w:val="afffa"/>
        <w:spacing w:line="240" w:lineRule="auto"/>
        <w:ind w:firstLine="709"/>
        <w:rPr>
          <w:sz w:val="24"/>
          <w:szCs w:val="24"/>
        </w:rPr>
      </w:pPr>
      <w:r w:rsidRPr="007C424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424B" w:rsidRDefault="002F5340" w:rsidP="007C424B">
      <w:pPr>
        <w:pStyle w:val="afffa"/>
        <w:spacing w:line="240" w:lineRule="auto"/>
        <w:ind w:firstLine="709"/>
        <w:rPr>
          <w:rFonts w:eastAsia="@Arial Unicode MS"/>
          <w:sz w:val="24"/>
          <w:szCs w:val="24"/>
        </w:rPr>
      </w:pPr>
      <w:r w:rsidRPr="007C424B">
        <w:rPr>
          <w:rFonts w:eastAsia="@Arial Unicode MS"/>
          <w:sz w:val="24"/>
          <w:szCs w:val="24"/>
        </w:rPr>
        <w:t>Особенности оценки по отдельному предмету фиксируются в приложении к об</w:t>
      </w:r>
      <w:r w:rsidR="007E6E5F" w:rsidRPr="007C424B">
        <w:rPr>
          <w:rFonts w:eastAsia="@Arial Unicode MS"/>
          <w:sz w:val="24"/>
          <w:szCs w:val="24"/>
        </w:rPr>
        <w:t>разовательной программе, которая</w:t>
      </w:r>
      <w:r w:rsidRPr="007C424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424B">
        <w:rPr>
          <w:rFonts w:eastAsia="@Arial Unicode MS"/>
          <w:sz w:val="24"/>
          <w:szCs w:val="24"/>
        </w:rPr>
        <w:t>законных представителей</w:t>
      </w:r>
      <w:r w:rsidRPr="007C424B">
        <w:rPr>
          <w:rFonts w:eastAsia="@Arial Unicode MS"/>
          <w:sz w:val="24"/>
          <w:szCs w:val="24"/>
        </w:rPr>
        <w:t xml:space="preserve">). </w:t>
      </w:r>
      <w:r w:rsidRPr="007C424B">
        <w:rPr>
          <w:sz w:val="24"/>
          <w:szCs w:val="24"/>
          <w:lang w:eastAsia="ru-RU"/>
        </w:rPr>
        <w:t>Описание должно включить:</w:t>
      </w:r>
    </w:p>
    <w:p w:rsidR="002F5340" w:rsidRPr="007C424B" w:rsidRDefault="002F5340" w:rsidP="00DB693C">
      <w:pPr>
        <w:numPr>
          <w:ilvl w:val="0"/>
          <w:numId w:val="141"/>
        </w:numPr>
        <w:ind w:left="0" w:firstLine="709"/>
        <w:jc w:val="both"/>
        <w:rPr>
          <w:szCs w:val="24"/>
          <w:lang w:eastAsia="ru-RU"/>
        </w:rPr>
      </w:pPr>
      <w:r w:rsidRPr="007C424B">
        <w:rPr>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424B" w:rsidRDefault="002F5340" w:rsidP="00DB693C">
      <w:pPr>
        <w:numPr>
          <w:ilvl w:val="0"/>
          <w:numId w:val="141"/>
        </w:numPr>
        <w:ind w:left="0" w:firstLine="709"/>
        <w:jc w:val="both"/>
        <w:rPr>
          <w:szCs w:val="24"/>
          <w:lang w:eastAsia="ru-RU"/>
        </w:rPr>
      </w:pPr>
      <w:r w:rsidRPr="007C424B">
        <w:rPr>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424B" w:rsidRDefault="002F5340" w:rsidP="00DB693C">
      <w:pPr>
        <w:numPr>
          <w:ilvl w:val="0"/>
          <w:numId w:val="141"/>
        </w:numPr>
        <w:ind w:left="0" w:firstLine="709"/>
        <w:jc w:val="both"/>
        <w:rPr>
          <w:szCs w:val="24"/>
          <w:lang w:eastAsia="ru-RU"/>
        </w:rPr>
      </w:pPr>
      <w:r w:rsidRPr="007C424B">
        <w:rPr>
          <w:szCs w:val="24"/>
          <w:lang w:eastAsia="ru-RU"/>
        </w:rPr>
        <w:t>график контрольных мероприятий.</w:t>
      </w:r>
    </w:p>
    <w:p w:rsidR="002F5340" w:rsidRPr="007C424B" w:rsidRDefault="002F5340" w:rsidP="007C424B">
      <w:pPr>
        <w:pStyle w:val="a8"/>
        <w:ind w:left="426"/>
        <w:jc w:val="both"/>
        <w:rPr>
          <w:bCs/>
        </w:rPr>
      </w:pPr>
    </w:p>
    <w:p w:rsidR="002F5340" w:rsidRPr="007C424B" w:rsidRDefault="002F5340" w:rsidP="00BA3892">
      <w:pPr>
        <w:pStyle w:val="afffa"/>
        <w:spacing w:line="240" w:lineRule="auto"/>
        <w:ind w:firstLine="709"/>
        <w:jc w:val="center"/>
        <w:rPr>
          <w:b/>
          <w:sz w:val="24"/>
          <w:szCs w:val="24"/>
        </w:rPr>
      </w:pPr>
      <w:r w:rsidRPr="007C424B">
        <w:rPr>
          <w:b/>
          <w:sz w:val="24"/>
          <w:szCs w:val="24"/>
        </w:rPr>
        <w:t>1.3.3. Организация и содержание оценочных процедур</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Стартовая диагностика </w:t>
      </w:r>
      <w:r w:rsidRPr="007C424B">
        <w:rPr>
          <w:rStyle w:val="dash041e0431044b0447043d044b0439char1"/>
        </w:rPr>
        <w:t xml:space="preserve">представляет собой процедуру </w:t>
      </w:r>
      <w:r w:rsidRPr="007C424B">
        <w:rPr>
          <w:rStyle w:val="dash041e0431044b0447043d044b0439char1"/>
          <w:b/>
        </w:rPr>
        <w:t>оценки готовности к обучению</w:t>
      </w:r>
      <w:r w:rsidRPr="007C424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424B">
        <w:rPr>
          <w:rStyle w:val="dash041e0431044b0447043d044b0439char1"/>
          <w:b/>
          <w:i/>
        </w:rPr>
        <w:t xml:space="preserve">. </w:t>
      </w:r>
      <w:r w:rsidRPr="007C424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Default="002F5340" w:rsidP="007C424B">
      <w:pPr>
        <w:pStyle w:val="afffa"/>
        <w:spacing w:line="240" w:lineRule="auto"/>
        <w:ind w:firstLine="709"/>
        <w:rPr>
          <w:rStyle w:val="dash041e0431044b0447043d044b0439char1"/>
        </w:rPr>
      </w:pPr>
      <w:r w:rsidRPr="007C424B">
        <w:rPr>
          <w:rStyle w:val="dash041e0431044b0447043d044b0439char1"/>
          <w:b/>
        </w:rPr>
        <w:t xml:space="preserve">Текущая оценка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индивидуального продвижения </w:t>
      </w:r>
      <w:r w:rsidRPr="007C424B">
        <w:rPr>
          <w:rStyle w:val="dash041e0431044b0447043d044b0439char1"/>
        </w:rPr>
        <w:t xml:space="preserve">в освоении программы </w:t>
      </w:r>
      <w:r w:rsidR="007E6E5F" w:rsidRPr="007C424B">
        <w:rPr>
          <w:rStyle w:val="dash041e0431044b0447043d044b0439char1"/>
        </w:rPr>
        <w:t>учебного предмета</w:t>
      </w:r>
      <w:r w:rsidRPr="007C424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7C424B">
        <w:rPr>
          <w:rStyle w:val="dash041e0431044b0447043d044b0439char1"/>
        </w:rPr>
        <w:t>этапы</w:t>
      </w:r>
      <w:proofErr w:type="gramEnd"/>
      <w:r w:rsidRPr="007C424B">
        <w:rPr>
          <w:rStyle w:val="dash041e0431044b0447043d044b0439char1"/>
        </w:rPr>
        <w:t xml:space="preserve"> освоения которых зафиксированы в тематическом планировании. </w:t>
      </w:r>
      <w:r w:rsidRPr="007C424B">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7C424B">
        <w:rPr>
          <w:rFonts w:eastAsia="@Arial Unicode MS"/>
          <w:sz w:val="24"/>
          <w:szCs w:val="24"/>
        </w:rPr>
        <w:t>о-</w:t>
      </w:r>
      <w:proofErr w:type="gramEnd"/>
      <w:r w:rsidRPr="007C424B">
        <w:rPr>
          <w:rFonts w:eastAsia="@Arial Unicode MS"/>
          <w:sz w:val="24"/>
          <w:szCs w:val="24"/>
        </w:rPr>
        <w:t xml:space="preserve"> и взаимооценка, рефлексия, листы продвижения и др.) с учётом особенностей </w:t>
      </w:r>
      <w:r w:rsidR="007E6E5F" w:rsidRPr="007C424B">
        <w:rPr>
          <w:rFonts w:eastAsia="@Arial Unicode MS"/>
          <w:sz w:val="24"/>
          <w:szCs w:val="24"/>
        </w:rPr>
        <w:t xml:space="preserve">учебного </w:t>
      </w:r>
      <w:r w:rsidRPr="007C424B">
        <w:rPr>
          <w:rFonts w:eastAsia="@Arial Unicode MS"/>
          <w:sz w:val="24"/>
          <w:szCs w:val="24"/>
        </w:rPr>
        <w:t xml:space="preserve">предмета и особенностей контрольно-оценочной деятельности учителя. </w:t>
      </w:r>
      <w:proofErr w:type="gramStart"/>
      <w:r w:rsidRPr="007C424B">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BA3892">
        <w:rPr>
          <w:rStyle w:val="dash041e0431044b0447043d044b0439char1"/>
          <w:b/>
        </w:rPr>
        <w:t>накопленной оценки</w:t>
      </w:r>
      <w:r w:rsidRPr="007C424B">
        <w:rPr>
          <w:rStyle w:val="dash041e0431044b0447043d044b0439char1"/>
        </w:rPr>
        <w:t xml:space="preserve"> и служить основанием, например, для освобождения ученика от необходимости выполнять тематическую проверочную работу</w:t>
      </w:r>
      <w:r w:rsidR="00080AB2">
        <w:rPr>
          <w:rStyle w:val="dash041e0431044b0447043d044b0439char1"/>
        </w:rPr>
        <w:t>.</w:t>
      </w:r>
      <w:proofErr w:type="gramEnd"/>
    </w:p>
    <w:p w:rsidR="00BA3892" w:rsidRDefault="00BA3892" w:rsidP="00BA3892">
      <w:pPr>
        <w:pStyle w:val="afffa"/>
        <w:spacing w:line="240" w:lineRule="auto"/>
        <w:ind w:firstLine="709"/>
        <w:rPr>
          <w:rStyle w:val="dash041e0431044b0447043d044b0439char1"/>
        </w:rPr>
      </w:pPr>
      <w:r w:rsidRPr="00BA3892">
        <w:rPr>
          <w:rStyle w:val="dash041e0431044b0447043d044b0439char1"/>
          <w:b/>
        </w:rPr>
        <w:t xml:space="preserve">Накопленная оценка </w:t>
      </w:r>
      <w:r w:rsidRPr="00BA3892">
        <w:rPr>
          <w:rStyle w:val="dash041e0431044b0447043d044b0439char1"/>
        </w:rPr>
        <w:t xml:space="preserve">рассматривается как </w:t>
      </w:r>
      <w:r w:rsidRPr="00BA3892">
        <w:rPr>
          <w:rStyle w:val="dash041e0431044b0447043d044b0439char1"/>
          <w:b/>
        </w:rPr>
        <w:t>способ фиксации освоения учащимся основных умений</w:t>
      </w:r>
      <w:r w:rsidRPr="00BA3892">
        <w:rPr>
          <w:rStyle w:val="dash041e0431044b0447043d044b0439char1"/>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w:t>
      </w:r>
    </w:p>
    <w:p w:rsidR="00BA3892" w:rsidRDefault="00BA3892" w:rsidP="00BA3892">
      <w:pPr>
        <w:pStyle w:val="afffa"/>
        <w:spacing w:line="240" w:lineRule="auto"/>
        <w:ind w:firstLine="709"/>
        <w:rPr>
          <w:rStyle w:val="dash041e0431044b0447043d044b0439char1"/>
        </w:rPr>
      </w:pPr>
      <w:r w:rsidRPr="00BA3892">
        <w:rPr>
          <w:rStyle w:val="dash041e0431044b0447043d044b0439char1"/>
        </w:rPr>
        <w:lastRenderedPageBreak/>
        <w:t>а) предметных результатов, продемонстрированных в ходе процедур текущей и тематической оценки,</w:t>
      </w:r>
    </w:p>
    <w:p w:rsidR="00BA3892" w:rsidRPr="00BA3892" w:rsidRDefault="00BA3892" w:rsidP="00BA3892">
      <w:pPr>
        <w:pStyle w:val="afffa"/>
        <w:spacing w:line="240" w:lineRule="auto"/>
        <w:ind w:firstLine="709"/>
        <w:rPr>
          <w:sz w:val="24"/>
          <w:szCs w:val="24"/>
          <w:lang w:eastAsia="ru-RU"/>
        </w:rPr>
      </w:pPr>
      <w:r w:rsidRPr="00BA3892">
        <w:rPr>
          <w:rStyle w:val="dash041e0431044b0447043d044b0439char1"/>
        </w:rPr>
        <w:t xml:space="preserve"> б) метапредметных и частично </w:t>
      </w:r>
      <w:proofErr w:type="gramStart"/>
      <w:r w:rsidRPr="00BA3892">
        <w:rPr>
          <w:rStyle w:val="dash041e0431044b0447043d044b0439char1"/>
        </w:rPr>
        <w:t>–л</w:t>
      </w:r>
      <w:proofErr w:type="gramEnd"/>
      <w:r w:rsidRPr="00BA3892">
        <w:rPr>
          <w:rStyle w:val="dash041e0431044b0447043d044b0439char1"/>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w:t>
      </w:r>
      <w:r>
        <w:rPr>
          <w:rStyle w:val="dash041e0431044b0447043d044b0439char1"/>
        </w:rPr>
        <w:tab/>
      </w:r>
      <w:r w:rsidRPr="00BA3892">
        <w:rPr>
          <w:rStyle w:val="dash041e0431044b0447043d044b0439char1"/>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A3892" w:rsidRPr="007C424B" w:rsidRDefault="00BA3892" w:rsidP="007C424B">
      <w:pPr>
        <w:pStyle w:val="afffa"/>
        <w:spacing w:line="240" w:lineRule="auto"/>
        <w:ind w:firstLine="709"/>
        <w:rPr>
          <w:rStyle w:val="dash041e0431044b0447043d044b0439char1"/>
        </w:rPr>
      </w:pP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Тематическая оценка </w:t>
      </w:r>
      <w:r w:rsidRPr="007C424B">
        <w:rPr>
          <w:rStyle w:val="dash041e0431044b0447043d044b0439char1"/>
        </w:rPr>
        <w:t xml:space="preserve">представляет собой процедуру </w:t>
      </w:r>
      <w:r w:rsidRPr="007C424B">
        <w:rPr>
          <w:rStyle w:val="dash041e0431044b0447043d044b0439char1"/>
          <w:b/>
        </w:rPr>
        <w:t>оценки уровня достижения</w:t>
      </w:r>
      <w:r w:rsidRPr="007C424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b/>
        </w:rPr>
        <w:t xml:space="preserve">Портфолио </w:t>
      </w:r>
      <w:r w:rsidRPr="007C424B">
        <w:rPr>
          <w:rStyle w:val="dash041e0431044b0447043d044b0439char1"/>
        </w:rPr>
        <w:t xml:space="preserve">представляет собой процедуру </w:t>
      </w:r>
      <w:r w:rsidRPr="007C424B">
        <w:rPr>
          <w:rStyle w:val="dash041e0431044b0447043d044b0439char1"/>
          <w:b/>
        </w:rPr>
        <w:t xml:space="preserve">оценки </w:t>
      </w:r>
      <w:r w:rsidRPr="007C424B">
        <w:rPr>
          <w:b/>
          <w:sz w:val="24"/>
          <w:szCs w:val="24"/>
        </w:rPr>
        <w:t>динамики учебной и творческой активности</w:t>
      </w:r>
      <w:r w:rsidRPr="007C424B">
        <w:rPr>
          <w:sz w:val="24"/>
          <w:szCs w:val="24"/>
        </w:rPr>
        <w:t xml:space="preserve"> учащегося, направленности, широты или избирательности интересов, выраженности </w:t>
      </w:r>
      <w:r w:rsidRPr="007C424B">
        <w:rPr>
          <w:rStyle w:val="dash041e0431044b0447043d044b0439char1"/>
        </w:rPr>
        <w:t>проявлений творческой инициативы</w:t>
      </w:r>
      <w:r w:rsidRPr="007C424B">
        <w:rPr>
          <w:sz w:val="24"/>
          <w:szCs w:val="24"/>
        </w:rPr>
        <w:t xml:space="preserve">, а также </w:t>
      </w:r>
      <w:r w:rsidRPr="007C424B">
        <w:rPr>
          <w:b/>
          <w:sz w:val="24"/>
          <w:szCs w:val="24"/>
        </w:rPr>
        <w:t xml:space="preserve">уровня </w:t>
      </w:r>
      <w:r w:rsidRPr="007C424B">
        <w:rPr>
          <w:rStyle w:val="dash041e0431044b0447043d044b0439char1"/>
          <w:b/>
        </w:rPr>
        <w:t>высших достижений</w:t>
      </w:r>
      <w:r w:rsidRPr="007C424B">
        <w:rPr>
          <w:rStyle w:val="dash041e0431044b0447043d044b0439char1"/>
        </w:rPr>
        <w:t xml:space="preserve">, демонстрируемых данным учащимся. </w:t>
      </w:r>
      <w:r w:rsidRPr="007C424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424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424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424B">
        <w:rPr>
          <w:sz w:val="24"/>
          <w:szCs w:val="24"/>
          <w:lang w:eastAsia="ru-RU"/>
        </w:rPr>
        <w:t>уровне</w:t>
      </w:r>
      <w:r w:rsidRPr="007C424B">
        <w:rPr>
          <w:sz w:val="24"/>
          <w:szCs w:val="24"/>
          <w:lang w:eastAsia="ru-RU"/>
        </w:rPr>
        <w:t xml:space="preserve"> среднего общего образования и могут отражаться в характеристике.</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 xml:space="preserve">Внутришкольный мониторинг </w:t>
      </w:r>
      <w:r w:rsidRPr="007C424B">
        <w:rPr>
          <w:rStyle w:val="dash041e0431044b0447043d044b0439char1"/>
        </w:rPr>
        <w:t>представляет собой процедуры</w:t>
      </w:r>
      <w:r w:rsidRPr="007C424B">
        <w:rPr>
          <w:rStyle w:val="dash041e0431044b0447043d044b0439char1"/>
          <w:b/>
        </w:rPr>
        <w:t>:</w:t>
      </w:r>
    </w:p>
    <w:p w:rsidR="002F5340" w:rsidRPr="007C424B" w:rsidRDefault="002F5340" w:rsidP="00DB693C">
      <w:pPr>
        <w:pStyle w:val="afffa"/>
        <w:numPr>
          <w:ilvl w:val="0"/>
          <w:numId w:val="147"/>
        </w:numPr>
        <w:spacing w:line="240" w:lineRule="auto"/>
        <w:ind w:left="0" w:firstLine="709"/>
        <w:rPr>
          <w:rStyle w:val="dash041e0431044b0447043d044b0439char1"/>
          <w:b/>
        </w:rPr>
      </w:pPr>
      <w:r w:rsidRPr="007C424B">
        <w:rPr>
          <w:rStyle w:val="dash041e0431044b0447043d044b0439char1"/>
          <w:b/>
        </w:rPr>
        <w:t>оценки уровня достижения предметных и метапредметных результатов</w:t>
      </w:r>
      <w:r w:rsidRPr="007C424B">
        <w:rPr>
          <w:rStyle w:val="dash041e0431044b0447043d044b0439char1"/>
        </w:rPr>
        <w:t>;</w:t>
      </w:r>
    </w:p>
    <w:p w:rsidR="002F5340" w:rsidRPr="007C424B" w:rsidRDefault="002F5340" w:rsidP="00DB693C">
      <w:pPr>
        <w:pStyle w:val="afffa"/>
        <w:numPr>
          <w:ilvl w:val="0"/>
          <w:numId w:val="147"/>
        </w:numPr>
        <w:spacing w:line="240" w:lineRule="auto"/>
        <w:ind w:left="0" w:firstLine="709"/>
        <w:rPr>
          <w:rStyle w:val="dash041e0431044b0447043d044b0439char1"/>
          <w:b/>
        </w:rPr>
      </w:pPr>
      <w:r w:rsidRPr="007C424B">
        <w:rPr>
          <w:rStyle w:val="dash041e0431044b0447043d044b0439char1"/>
          <w:b/>
        </w:rPr>
        <w:t>оценки уровня достижения той части личностных результатов</w:t>
      </w:r>
      <w:r w:rsidRPr="007C424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424B" w:rsidRDefault="002F5340" w:rsidP="00DB693C">
      <w:pPr>
        <w:pStyle w:val="afffa"/>
        <w:numPr>
          <w:ilvl w:val="0"/>
          <w:numId w:val="147"/>
        </w:numPr>
        <w:spacing w:line="240" w:lineRule="auto"/>
        <w:ind w:left="0" w:firstLine="709"/>
        <w:rPr>
          <w:rStyle w:val="dash041e0431044b0447043d044b0439char1"/>
          <w:b/>
          <w:i/>
        </w:rPr>
      </w:pPr>
      <w:r w:rsidRPr="007C424B">
        <w:rPr>
          <w:rStyle w:val="dash041e0431044b0447043d044b0439char1"/>
          <w:b/>
        </w:rPr>
        <w:t>оценки уровня профессионального мастерства учителя</w:t>
      </w:r>
      <w:r w:rsidRPr="007C424B">
        <w:rPr>
          <w:rStyle w:val="dash041e0431044b0447043d044b0439char1"/>
          <w:b/>
          <w:i/>
        </w:rPr>
        <w:t xml:space="preserve">, </w:t>
      </w:r>
      <w:r w:rsidRPr="007C424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424B" w:rsidRDefault="002F5340" w:rsidP="007C424B">
      <w:pPr>
        <w:pStyle w:val="afffa"/>
        <w:spacing w:line="240" w:lineRule="auto"/>
        <w:ind w:firstLine="709"/>
        <w:rPr>
          <w:rStyle w:val="dash041e0431044b0447043d044b0439char1"/>
          <w:b/>
          <w:i/>
        </w:rPr>
      </w:pPr>
      <w:r w:rsidRPr="007C424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424B">
        <w:rPr>
          <w:rStyle w:val="dash041e0431044b0447043d044b0439char1"/>
        </w:rPr>
        <w:t>для</w:t>
      </w:r>
      <w:r w:rsidRPr="007C424B">
        <w:rPr>
          <w:rStyle w:val="dash041e0431044b0447043d044b0439char1"/>
        </w:rPr>
        <w:t xml:space="preserve"> текущей коррекции учебного процесса и его индивидуализации, так и </w:t>
      </w:r>
      <w:r w:rsidR="00D23249" w:rsidRPr="007C424B">
        <w:rPr>
          <w:rStyle w:val="dash041e0431044b0447043d044b0439char1"/>
        </w:rPr>
        <w:t>для</w:t>
      </w:r>
      <w:r w:rsidRPr="007C424B">
        <w:rPr>
          <w:rStyle w:val="dash041e0431044b0447043d044b0439char1"/>
        </w:rPr>
        <w:t xml:space="preserve"> повышени</w:t>
      </w:r>
      <w:r w:rsidR="00D23249" w:rsidRPr="007C424B">
        <w:rPr>
          <w:rStyle w:val="dash041e0431044b0447043d044b0439char1"/>
        </w:rPr>
        <w:t>я</w:t>
      </w:r>
      <w:r w:rsidRPr="007C424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424B" w:rsidRDefault="002F5340" w:rsidP="007C424B">
      <w:pPr>
        <w:pStyle w:val="afffa"/>
        <w:spacing w:line="240" w:lineRule="auto"/>
        <w:ind w:firstLine="709"/>
        <w:rPr>
          <w:rStyle w:val="dash041e0431044b0447043d044b0439char1"/>
        </w:rPr>
      </w:pPr>
      <w:r w:rsidRPr="007C424B">
        <w:rPr>
          <w:rStyle w:val="dash041e0431044b0447043d044b0439char1"/>
          <w:b/>
        </w:rPr>
        <w:t>Промежуточная аттестация</w:t>
      </w:r>
      <w:r w:rsidRPr="007C424B">
        <w:rPr>
          <w:rStyle w:val="dash041e0431044b0447043d044b0439char1"/>
          <w:b/>
          <w:i/>
        </w:rPr>
        <w:t xml:space="preserve"> </w:t>
      </w:r>
      <w:r w:rsidRPr="007C424B">
        <w:rPr>
          <w:rStyle w:val="dash041e0431044b0447043d044b0439char1"/>
        </w:rPr>
        <w:t xml:space="preserve">представляет собой процедуру аттестации </w:t>
      </w:r>
      <w:proofErr w:type="gramStart"/>
      <w:r w:rsidRPr="007C424B">
        <w:rPr>
          <w:rStyle w:val="dash041e0431044b0447043d044b0439char1"/>
        </w:rPr>
        <w:t>обучающихся</w:t>
      </w:r>
      <w:proofErr w:type="gramEnd"/>
      <w:r w:rsidRPr="007C424B">
        <w:rPr>
          <w:rStyle w:val="dash041e0431044b0447043d044b0439char1"/>
        </w:rPr>
        <w:t xml:space="preserve"> на </w:t>
      </w:r>
      <w:r w:rsidR="000E2D31" w:rsidRPr="007C424B">
        <w:rPr>
          <w:rStyle w:val="dash041e0431044b0447043d044b0439char1"/>
        </w:rPr>
        <w:t>уровне</w:t>
      </w:r>
      <w:r w:rsidRPr="007C424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w:t>
      </w:r>
      <w:r w:rsidRPr="007C424B">
        <w:rPr>
          <w:rStyle w:val="dash041e0431044b0447043d044b0439char1"/>
        </w:rP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424B" w:rsidRDefault="002F5340" w:rsidP="007C424B">
      <w:pPr>
        <w:pStyle w:val="afffa"/>
        <w:spacing w:line="240" w:lineRule="auto"/>
        <w:ind w:firstLine="709"/>
        <w:rPr>
          <w:sz w:val="24"/>
          <w:szCs w:val="24"/>
        </w:rPr>
      </w:pPr>
      <w:r w:rsidRPr="007C424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7C424B">
        <w:rPr>
          <w:sz w:val="24"/>
          <w:szCs w:val="24"/>
          <w:lang w:eastAsia="ru-RU"/>
        </w:rPr>
        <w:t>допуска</w:t>
      </w:r>
      <w:proofErr w:type="gramEnd"/>
      <w:r w:rsidRPr="007C424B">
        <w:rPr>
          <w:sz w:val="24"/>
          <w:szCs w:val="24"/>
          <w:lang w:eastAsia="ru-RU"/>
        </w:rPr>
        <w:t xml:space="preserve"> обучающегося к государственной итоговой аттестации. </w:t>
      </w:r>
      <w:r w:rsidRPr="007C424B">
        <w:rPr>
          <w:sz w:val="24"/>
          <w:szCs w:val="24"/>
        </w:rPr>
        <w:t xml:space="preserve">В период введения ФГОС </w:t>
      </w:r>
      <w:r w:rsidR="00A40444" w:rsidRPr="007C424B">
        <w:rPr>
          <w:sz w:val="24"/>
          <w:szCs w:val="24"/>
        </w:rPr>
        <w:t xml:space="preserve">ООО </w:t>
      </w:r>
      <w:r w:rsidRPr="007C424B">
        <w:rPr>
          <w:sz w:val="24"/>
          <w:szCs w:val="24"/>
          <w:lang w:eastAsia="ru-RU"/>
        </w:rPr>
        <w:t xml:space="preserve">в случае использования стандартизированных измерительных материалов </w:t>
      </w:r>
      <w:r w:rsidRPr="007C424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424B" w:rsidRDefault="002F5340" w:rsidP="007C424B">
      <w:pPr>
        <w:pStyle w:val="afffa"/>
        <w:spacing w:line="240" w:lineRule="auto"/>
        <w:ind w:firstLine="709"/>
        <w:rPr>
          <w:rStyle w:val="dash041e0431044b0447043d044b0439char1"/>
        </w:rPr>
      </w:pPr>
      <w:r w:rsidRPr="007C424B">
        <w:rPr>
          <w:sz w:val="24"/>
          <w:szCs w:val="24"/>
        </w:rPr>
        <w:t>Порядок проведения промежуточн</w:t>
      </w:r>
      <w:r w:rsidR="00A40444" w:rsidRPr="007C424B">
        <w:rPr>
          <w:sz w:val="24"/>
          <w:szCs w:val="24"/>
        </w:rPr>
        <w:t>ой аттестации регламентируется Федеральным з</w:t>
      </w:r>
      <w:r w:rsidRPr="007C424B">
        <w:rPr>
          <w:sz w:val="24"/>
          <w:szCs w:val="24"/>
        </w:rPr>
        <w:t>аконом «Об образовании в Российской Федерации» (ст</w:t>
      </w:r>
      <w:r w:rsidR="00A40444" w:rsidRPr="007C424B">
        <w:rPr>
          <w:sz w:val="24"/>
          <w:szCs w:val="24"/>
        </w:rPr>
        <w:t>.</w:t>
      </w:r>
      <w:r w:rsidRPr="007C424B">
        <w:rPr>
          <w:sz w:val="24"/>
          <w:szCs w:val="24"/>
        </w:rPr>
        <w:t>58) и иными нормативными актами.</w:t>
      </w:r>
    </w:p>
    <w:p w:rsidR="002F5340" w:rsidRPr="007C424B" w:rsidRDefault="002F5340" w:rsidP="007C424B">
      <w:pPr>
        <w:pStyle w:val="afffa"/>
        <w:spacing w:line="240" w:lineRule="auto"/>
        <w:ind w:firstLine="709"/>
        <w:rPr>
          <w:rStyle w:val="dash041e0431044b0447043d044b0439char1"/>
          <w:b/>
        </w:rPr>
      </w:pPr>
      <w:r w:rsidRPr="007C424B">
        <w:rPr>
          <w:rStyle w:val="dash041e0431044b0447043d044b0439char1"/>
          <w:b/>
        </w:rPr>
        <w:t>Государственная итоговая аттестация</w:t>
      </w:r>
    </w:p>
    <w:p w:rsidR="002F5340" w:rsidRPr="007C424B" w:rsidRDefault="006E1EE0" w:rsidP="007C424B">
      <w:pPr>
        <w:jc w:val="both"/>
        <w:rPr>
          <w:bCs/>
          <w:iCs/>
          <w:szCs w:val="24"/>
          <w:lang w:eastAsia="ru-RU"/>
        </w:rPr>
      </w:pPr>
      <w:r w:rsidRPr="007C424B">
        <w:rPr>
          <w:bCs/>
          <w:iCs/>
          <w:szCs w:val="24"/>
          <w:lang w:eastAsia="ru-RU"/>
        </w:rPr>
        <w:t>В соответствии со статьей 59 Федерального з</w:t>
      </w:r>
      <w:r w:rsidR="002F5340" w:rsidRPr="007C424B">
        <w:rPr>
          <w:bCs/>
          <w:iCs/>
          <w:szCs w:val="24"/>
          <w:lang w:eastAsia="ru-RU"/>
        </w:rPr>
        <w:t xml:space="preserve">акона «Об образовании </w:t>
      </w:r>
      <w:r w:rsidRPr="007C424B">
        <w:rPr>
          <w:bCs/>
          <w:iCs/>
          <w:szCs w:val="24"/>
          <w:lang w:eastAsia="ru-RU"/>
        </w:rPr>
        <w:t>в Российской Федерации</w:t>
      </w:r>
      <w:r w:rsidR="002F5340" w:rsidRPr="007C424B">
        <w:rPr>
          <w:bCs/>
          <w:iCs/>
          <w:szCs w:val="24"/>
          <w:lang w:eastAsia="ru-RU"/>
        </w:rPr>
        <w:t>» государственная итоговая аттестация (далее – ГИА) является обязательной процедурой</w:t>
      </w:r>
      <w:r w:rsidR="00A40444" w:rsidRPr="007C424B">
        <w:rPr>
          <w:bCs/>
          <w:iCs/>
          <w:szCs w:val="24"/>
          <w:lang w:eastAsia="ru-RU"/>
        </w:rPr>
        <w:t>,</w:t>
      </w:r>
      <w:r w:rsidR="002F5340" w:rsidRPr="007C424B">
        <w:rPr>
          <w:bCs/>
          <w:iCs/>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080AB2">
        <w:rPr>
          <w:bCs/>
          <w:iCs/>
          <w:szCs w:val="24"/>
          <w:lang w:eastAsia="ru-RU"/>
        </w:rPr>
        <w:t>.</w:t>
      </w:r>
    </w:p>
    <w:p w:rsidR="002F5340" w:rsidRPr="007C424B" w:rsidRDefault="002F5340" w:rsidP="007C424B">
      <w:pPr>
        <w:jc w:val="both"/>
        <w:rPr>
          <w:bCs/>
          <w:iCs/>
          <w:szCs w:val="24"/>
          <w:lang w:eastAsia="ru-RU"/>
        </w:rPr>
      </w:pPr>
      <w:r w:rsidRPr="007C424B">
        <w:rPr>
          <w:bCs/>
          <w:iCs/>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7C424B">
        <w:rPr>
          <w:bCs/>
          <w:iCs/>
          <w:szCs w:val="24"/>
          <w:lang w:eastAsia="ru-RU"/>
        </w:rPr>
        <w:t>Экзамены</w:t>
      </w:r>
      <w:proofErr w:type="gramEnd"/>
      <w:r w:rsidRPr="007C424B">
        <w:rPr>
          <w:bCs/>
          <w:iCs/>
          <w:szCs w:val="24"/>
          <w:lang w:eastAsia="ru-RU"/>
        </w:rPr>
        <w:t xml:space="preserve"> по другим учебным предметам</w:t>
      </w:r>
      <w:r w:rsidR="00A40444" w:rsidRPr="007C424B">
        <w:rPr>
          <w:bCs/>
          <w:iCs/>
          <w:szCs w:val="24"/>
          <w:lang w:eastAsia="ru-RU"/>
        </w:rPr>
        <w:t xml:space="preserve"> </w:t>
      </w:r>
      <w:r w:rsidRPr="007C424B">
        <w:rPr>
          <w:bCs/>
          <w:iCs/>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C424B">
        <w:rPr>
          <w:bCs/>
          <w:iCs/>
          <w:szCs w:val="24"/>
          <w:lang w:eastAsia="ru-RU"/>
        </w:rPr>
        <w:t>ний в стандартизированной форме</w:t>
      </w:r>
      <w:r w:rsidRPr="007C424B">
        <w:rPr>
          <w:bCs/>
          <w:iCs/>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 xml:space="preserve">Итоговая оценка </w:t>
      </w:r>
      <w:r w:rsidRPr="007C424B">
        <w:rPr>
          <w:rStyle w:val="dash041e0431044b0447043d044b0439char1"/>
        </w:rPr>
        <w:t xml:space="preserve">(итоговая аттестация) по предмету </w:t>
      </w:r>
      <w:r w:rsidRPr="007C424B">
        <w:rPr>
          <w:sz w:val="24"/>
          <w:szCs w:val="24"/>
          <w:lang w:eastAsia="ru-RU"/>
        </w:rPr>
        <w:t xml:space="preserve">складывается из результатов внутренней и внешней оценки. К результатам </w:t>
      </w:r>
      <w:r w:rsidRPr="007C424B">
        <w:rPr>
          <w:b/>
          <w:sz w:val="24"/>
          <w:szCs w:val="24"/>
          <w:lang w:eastAsia="ru-RU"/>
        </w:rPr>
        <w:t>внешней оценки</w:t>
      </w:r>
      <w:r w:rsidRPr="007C424B">
        <w:rPr>
          <w:sz w:val="24"/>
          <w:szCs w:val="24"/>
          <w:lang w:eastAsia="ru-RU"/>
        </w:rPr>
        <w:t xml:space="preserve"> относятся результаты ГИА. К результатам </w:t>
      </w:r>
      <w:r w:rsidRPr="007C424B">
        <w:rPr>
          <w:b/>
          <w:sz w:val="24"/>
          <w:szCs w:val="24"/>
          <w:lang w:eastAsia="ru-RU"/>
        </w:rPr>
        <w:t>внутренней оценки</w:t>
      </w:r>
      <w:r w:rsidRPr="007C424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C424B">
        <w:rPr>
          <w:i/>
          <w:sz w:val="24"/>
          <w:szCs w:val="24"/>
          <w:lang w:eastAsia="ru-RU"/>
        </w:rPr>
        <w:t xml:space="preserve">. </w:t>
      </w:r>
      <w:r w:rsidRPr="007C424B">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7C424B">
        <w:rPr>
          <w:sz w:val="24"/>
          <w:szCs w:val="24"/>
          <w:lang w:eastAsia="ru-RU"/>
        </w:rPr>
        <w:t>ст в гл</w:t>
      </w:r>
      <w:proofErr w:type="gramEnd"/>
      <w:r w:rsidRPr="007C424B">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424B">
        <w:rPr>
          <w:sz w:val="24"/>
          <w:szCs w:val="24"/>
          <w:lang w:eastAsia="ru-RU"/>
        </w:rPr>
        <w:t>– аттестате об основном общем образовании</w:t>
      </w:r>
      <w:r w:rsidRPr="007C424B">
        <w:rPr>
          <w:rStyle w:val="dash041e0431044b0447043d044b0439char1"/>
        </w:rPr>
        <w:t>.</w:t>
      </w:r>
    </w:p>
    <w:p w:rsidR="002F5340" w:rsidRPr="007C424B" w:rsidRDefault="002F5340" w:rsidP="007C424B">
      <w:pPr>
        <w:pStyle w:val="afffa"/>
        <w:spacing w:line="240" w:lineRule="auto"/>
        <w:ind w:firstLine="709"/>
        <w:rPr>
          <w:sz w:val="24"/>
          <w:szCs w:val="24"/>
          <w:lang w:eastAsia="ru-RU"/>
        </w:rPr>
      </w:pPr>
      <w:r w:rsidRPr="007C424B">
        <w:rPr>
          <w:rStyle w:val="dash041e0431044b0447043d044b0439char1"/>
          <w:b/>
        </w:rPr>
        <w:t>Итоговая оценка</w:t>
      </w:r>
      <w:r w:rsidRPr="007C424B">
        <w:rPr>
          <w:rStyle w:val="dash041e0431044b0447043d044b0439char1"/>
        </w:rPr>
        <w:t xml:space="preserve"> по междисциплинарным программам </w:t>
      </w:r>
      <w:r w:rsidRPr="007C424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424B" w:rsidRDefault="002F5340" w:rsidP="007C424B">
      <w:pPr>
        <w:jc w:val="both"/>
        <w:rPr>
          <w:szCs w:val="24"/>
          <w:lang w:eastAsia="ru-RU"/>
        </w:rPr>
      </w:pPr>
      <w:r w:rsidRPr="007C424B">
        <w:rPr>
          <w:b/>
          <w:szCs w:val="24"/>
          <w:lang w:eastAsia="ru-RU"/>
        </w:rPr>
        <w:t>Характеристика</w:t>
      </w:r>
      <w:r w:rsidRPr="007C424B">
        <w:rPr>
          <w:szCs w:val="24"/>
          <w:lang w:eastAsia="ru-RU"/>
        </w:rPr>
        <w:t xml:space="preserve"> готовится на основании:</w:t>
      </w:r>
    </w:p>
    <w:p w:rsidR="002F5340" w:rsidRPr="007C424B" w:rsidRDefault="002F5340" w:rsidP="00DB693C">
      <w:pPr>
        <w:numPr>
          <w:ilvl w:val="0"/>
          <w:numId w:val="148"/>
        </w:numPr>
        <w:tabs>
          <w:tab w:val="left" w:pos="1134"/>
          <w:tab w:val="left" w:pos="1418"/>
        </w:tabs>
        <w:ind w:left="0" w:firstLine="709"/>
        <w:jc w:val="both"/>
        <w:rPr>
          <w:szCs w:val="24"/>
          <w:lang w:eastAsia="ru-RU"/>
        </w:rPr>
      </w:pPr>
      <w:r w:rsidRPr="007C424B">
        <w:rPr>
          <w:szCs w:val="24"/>
          <w:lang w:eastAsia="ru-RU"/>
        </w:rPr>
        <w:t xml:space="preserve">объективных показателей образовательных достижений обучающегося на </w:t>
      </w:r>
      <w:r w:rsidR="00A40444" w:rsidRPr="007C424B">
        <w:rPr>
          <w:szCs w:val="24"/>
          <w:lang w:eastAsia="ru-RU"/>
        </w:rPr>
        <w:t xml:space="preserve">уровне </w:t>
      </w:r>
      <w:r w:rsidRPr="007C424B">
        <w:rPr>
          <w:szCs w:val="24"/>
          <w:lang w:eastAsia="ru-RU"/>
        </w:rPr>
        <w:t>основного образования,</w:t>
      </w:r>
    </w:p>
    <w:p w:rsidR="002F5340" w:rsidRPr="007C424B" w:rsidRDefault="002F5340" w:rsidP="00DB693C">
      <w:pPr>
        <w:numPr>
          <w:ilvl w:val="0"/>
          <w:numId w:val="148"/>
        </w:numPr>
        <w:tabs>
          <w:tab w:val="left" w:pos="1134"/>
          <w:tab w:val="left" w:pos="1418"/>
        </w:tabs>
        <w:ind w:left="0" w:firstLine="709"/>
        <w:jc w:val="both"/>
        <w:rPr>
          <w:i/>
          <w:szCs w:val="24"/>
          <w:lang w:eastAsia="ru-RU"/>
        </w:rPr>
      </w:pPr>
      <w:r w:rsidRPr="007C424B">
        <w:rPr>
          <w:szCs w:val="24"/>
          <w:lang w:eastAsia="ru-RU"/>
        </w:rPr>
        <w:t>портфолио выпускника;</w:t>
      </w:r>
    </w:p>
    <w:p w:rsidR="002F5340" w:rsidRPr="007C424B" w:rsidRDefault="002F5340" w:rsidP="00DB693C">
      <w:pPr>
        <w:numPr>
          <w:ilvl w:val="0"/>
          <w:numId w:val="148"/>
        </w:numPr>
        <w:tabs>
          <w:tab w:val="left" w:pos="1134"/>
          <w:tab w:val="left" w:pos="1418"/>
        </w:tabs>
        <w:ind w:left="0" w:firstLine="709"/>
        <w:jc w:val="both"/>
        <w:rPr>
          <w:szCs w:val="24"/>
          <w:lang w:eastAsia="ru-RU"/>
        </w:rPr>
      </w:pPr>
      <w:r w:rsidRPr="007C424B">
        <w:rPr>
          <w:szCs w:val="24"/>
          <w:lang w:eastAsia="ru-RU"/>
        </w:rPr>
        <w:t xml:space="preserve">экспертных оценок классного руководителя и учителей, обучавших данного выпускника на </w:t>
      </w:r>
      <w:r w:rsidR="00A40444" w:rsidRPr="007C424B">
        <w:rPr>
          <w:szCs w:val="24"/>
          <w:lang w:eastAsia="ru-RU"/>
        </w:rPr>
        <w:t>уровне</w:t>
      </w:r>
      <w:r w:rsidRPr="007C424B">
        <w:rPr>
          <w:szCs w:val="24"/>
          <w:lang w:eastAsia="ru-RU"/>
        </w:rPr>
        <w:t xml:space="preserve"> основного общего образования.</w:t>
      </w:r>
    </w:p>
    <w:p w:rsidR="002F5340" w:rsidRPr="007C424B" w:rsidRDefault="002F5340" w:rsidP="007C424B">
      <w:pPr>
        <w:jc w:val="both"/>
        <w:rPr>
          <w:szCs w:val="24"/>
          <w:lang w:eastAsia="ru-RU"/>
        </w:rPr>
      </w:pPr>
      <w:r w:rsidRPr="007C424B">
        <w:rPr>
          <w:szCs w:val="24"/>
          <w:lang w:eastAsia="ru-RU"/>
        </w:rPr>
        <w:t>В характеристике выпускника:</w:t>
      </w:r>
    </w:p>
    <w:p w:rsidR="002F5340" w:rsidRPr="007C424B" w:rsidRDefault="002F5340" w:rsidP="00DB693C">
      <w:pPr>
        <w:pStyle w:val="a8"/>
        <w:numPr>
          <w:ilvl w:val="0"/>
          <w:numId w:val="149"/>
        </w:numPr>
        <w:tabs>
          <w:tab w:val="left" w:pos="993"/>
        </w:tabs>
        <w:ind w:left="0" w:firstLine="851"/>
        <w:jc w:val="both"/>
      </w:pPr>
      <w:proofErr w:type="gramStart"/>
      <w:r w:rsidRPr="007C424B">
        <w:t>отмечаются образовательные достижения обучающегося по освоению личностных, метапредметных и предметных результатов;</w:t>
      </w:r>
      <w:proofErr w:type="gramEnd"/>
    </w:p>
    <w:p w:rsidR="002F5340" w:rsidRPr="007C424B" w:rsidRDefault="002F5340" w:rsidP="00DB693C">
      <w:pPr>
        <w:pStyle w:val="a8"/>
        <w:numPr>
          <w:ilvl w:val="0"/>
          <w:numId w:val="149"/>
        </w:numPr>
        <w:tabs>
          <w:tab w:val="left" w:pos="993"/>
        </w:tabs>
        <w:ind w:left="0" w:firstLine="851"/>
        <w:jc w:val="both"/>
      </w:pPr>
      <w:r w:rsidRPr="007C424B">
        <w:lastRenderedPageBreak/>
        <w:t xml:space="preserve">даются педагогические рекомендации к выбору индивидуальной образовательной траектории на </w:t>
      </w:r>
      <w:r w:rsidR="00A40444" w:rsidRPr="007C424B">
        <w:t>уровне</w:t>
      </w:r>
      <w:r w:rsidRPr="007C424B">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7C424B" w:rsidRDefault="002F5340" w:rsidP="007C424B">
      <w:pPr>
        <w:jc w:val="both"/>
        <w:rPr>
          <w:rStyle w:val="dash041e0431044b0447043d044b0439char1"/>
        </w:rPr>
      </w:pPr>
      <w:r w:rsidRPr="007C424B">
        <w:rPr>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424B" w:rsidRDefault="00523BF1" w:rsidP="007C424B">
      <w:pPr>
        <w:pStyle w:val="2"/>
        <w:spacing w:line="240" w:lineRule="auto"/>
        <w:rPr>
          <w:sz w:val="24"/>
          <w:szCs w:val="24"/>
        </w:rPr>
      </w:pPr>
    </w:p>
    <w:p w:rsidR="00B540EE" w:rsidRPr="007C424B" w:rsidRDefault="00B540EE" w:rsidP="007C424B">
      <w:pPr>
        <w:widowControl w:val="0"/>
        <w:shd w:val="clear" w:color="auto" w:fill="FFFFFF"/>
        <w:autoSpaceDE w:val="0"/>
        <w:autoSpaceDN w:val="0"/>
        <w:adjustRightInd w:val="0"/>
        <w:jc w:val="both"/>
        <w:rPr>
          <w:rFonts w:eastAsia="Times New Roman"/>
          <w:spacing w:val="-8"/>
          <w:szCs w:val="24"/>
          <w:lang w:eastAsia="ru-RU"/>
        </w:rPr>
      </w:pPr>
      <w:r w:rsidRPr="007C424B">
        <w:rPr>
          <w:rFonts w:eastAsia="Times New Roman"/>
          <w:spacing w:val="-8"/>
          <w:szCs w:val="24"/>
          <w:lang w:eastAsia="ru-RU"/>
        </w:rPr>
        <w:br w:type="page"/>
      </w:r>
    </w:p>
    <w:p w:rsidR="00CB2E36" w:rsidRPr="007C424B" w:rsidRDefault="00B540EE" w:rsidP="00DB693C">
      <w:pPr>
        <w:pStyle w:val="1"/>
        <w:numPr>
          <w:ilvl w:val="0"/>
          <w:numId w:val="47"/>
        </w:numPr>
        <w:spacing w:before="0"/>
        <w:jc w:val="center"/>
        <w:rPr>
          <w:rFonts w:ascii="Times New Roman" w:hAnsi="Times New Roman"/>
          <w:b/>
          <w:color w:val="auto"/>
          <w:sz w:val="24"/>
          <w:szCs w:val="24"/>
        </w:rPr>
      </w:pPr>
      <w:bookmarkStart w:id="98" w:name="_Toc409691656"/>
      <w:bookmarkStart w:id="99" w:name="_Toc410653980"/>
      <w:bookmarkStart w:id="100" w:name="_Toc414553166"/>
      <w:r w:rsidRPr="007C424B">
        <w:rPr>
          <w:rFonts w:ascii="Times New Roman" w:hAnsi="Times New Roman"/>
          <w:b/>
          <w:color w:val="auto"/>
          <w:sz w:val="24"/>
          <w:szCs w:val="24"/>
        </w:rPr>
        <w:lastRenderedPageBreak/>
        <w:t>Содержательный раздел</w:t>
      </w:r>
      <w:bookmarkEnd w:id="98"/>
      <w:r w:rsidR="0081481A" w:rsidRPr="007C424B">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B540EE" w:rsidRDefault="001E2A07" w:rsidP="007C424B">
      <w:pPr>
        <w:pStyle w:val="2"/>
        <w:spacing w:line="240" w:lineRule="auto"/>
        <w:rPr>
          <w:sz w:val="24"/>
          <w:szCs w:val="24"/>
        </w:rPr>
      </w:pPr>
      <w:bookmarkStart w:id="101" w:name="_Toc406059004"/>
      <w:bookmarkStart w:id="102" w:name="_Toc409691657"/>
      <w:bookmarkStart w:id="103" w:name="_Toc410653981"/>
      <w:bookmarkStart w:id="104" w:name="_Toc414553167"/>
      <w:r w:rsidRPr="007C424B">
        <w:rPr>
          <w:sz w:val="24"/>
          <w:szCs w:val="24"/>
        </w:rPr>
        <w:t xml:space="preserve">2.1. </w:t>
      </w:r>
      <w:r w:rsidR="00B540EE" w:rsidRPr="007C424B">
        <w:rPr>
          <w:sz w:val="24"/>
          <w:szCs w:val="24"/>
        </w:rPr>
        <w:t>Программа развития универсальных учебных действий, включающ</w:t>
      </w:r>
      <w:r w:rsidR="00CB2E36" w:rsidRPr="007C424B">
        <w:rPr>
          <w:sz w:val="24"/>
          <w:szCs w:val="24"/>
        </w:rPr>
        <w:t>ая</w:t>
      </w:r>
      <w:r w:rsidR="00B540EE" w:rsidRPr="007C424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2.1.1.Общие подходы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Программа развития универсальных учебных действий на ступени основ</w:t>
      </w:r>
      <w:r w:rsidRPr="00F07CFF">
        <w:rPr>
          <w:rStyle w:val="FontStyle141"/>
          <w:rFonts w:ascii="Times New Roman" w:hAnsi="Times New Roman" w:cs="Times New Roman"/>
          <w:sz w:val="24"/>
          <w:szCs w:val="24"/>
        </w:rPr>
        <w:softHyphen/>
        <w:t xml:space="preserve">ного общего образования направлена </w:t>
      </w:r>
      <w:proofErr w:type="gramStart"/>
      <w:r w:rsidRPr="00F07CFF">
        <w:rPr>
          <w:rStyle w:val="FontStyle141"/>
          <w:rFonts w:ascii="Times New Roman" w:hAnsi="Times New Roman" w:cs="Times New Roman"/>
          <w:sz w:val="24"/>
          <w:szCs w:val="24"/>
        </w:rPr>
        <w:t>на</w:t>
      </w:r>
      <w:proofErr w:type="gramEnd"/>
      <w:r w:rsidRPr="00F07CFF">
        <w:rPr>
          <w:rStyle w:val="FontStyle141"/>
          <w:rFonts w:ascii="Times New Roman" w:hAnsi="Times New Roman" w:cs="Times New Roman"/>
          <w:sz w:val="24"/>
          <w:szCs w:val="24"/>
        </w:rPr>
        <w:t>:</w:t>
      </w:r>
    </w:p>
    <w:p w:rsidR="00F07CFF" w:rsidRPr="00F07CFF" w:rsidRDefault="00F07CFF" w:rsidP="00DB693C">
      <w:pPr>
        <w:pStyle w:val="a7"/>
        <w:numPr>
          <w:ilvl w:val="0"/>
          <w:numId w:val="177"/>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образовательной программы основного общего образования, усвоения знаний и учебных действий;</w:t>
      </w:r>
    </w:p>
    <w:p w:rsidR="00F07CFF" w:rsidRPr="00F07CFF" w:rsidRDefault="00F07CFF" w:rsidP="00DB693C">
      <w:pPr>
        <w:pStyle w:val="a7"/>
        <w:numPr>
          <w:ilvl w:val="0"/>
          <w:numId w:val="177"/>
        </w:numPr>
        <w:autoSpaceDN w:val="0"/>
        <w:spacing w:before="0" w:beforeAutospacing="0" w:after="0" w:afterAutospacing="0"/>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07CFF" w:rsidRPr="00F07CFF" w:rsidRDefault="00F07CFF" w:rsidP="00DB693C">
      <w:pPr>
        <w:pStyle w:val="a8"/>
        <w:numPr>
          <w:ilvl w:val="0"/>
          <w:numId w:val="177"/>
        </w:numPr>
        <w:autoSpaceDN w:val="0"/>
        <w:spacing w:after="200"/>
        <w:jc w:val="both"/>
        <w:rPr>
          <w:rStyle w:val="FontStyle141"/>
          <w:rFonts w:ascii="Times New Roman" w:hAnsi="Times New Roman" w:cs="Times New Roman"/>
          <w:sz w:val="24"/>
          <w:szCs w:val="24"/>
        </w:rPr>
      </w:pPr>
      <w:r w:rsidRPr="00F07CFF">
        <w:rPr>
          <w:rStyle w:val="FontStyle141"/>
          <w:rFonts w:ascii="Times New Roman" w:eastAsiaTheme="majorEastAsia" w:hAnsi="Times New Roman" w:cs="Times New Roman"/>
          <w:sz w:val="24"/>
          <w:szCs w:val="24"/>
        </w:rPr>
        <w:t>формирование у учащихся основ культуры исследователь</w:t>
      </w:r>
      <w:r w:rsidRPr="00F07CFF">
        <w:rPr>
          <w:rStyle w:val="FontStyle141"/>
          <w:rFonts w:ascii="Times New Roman" w:eastAsiaTheme="majorEastAsia" w:hAnsi="Times New Roman" w:cs="Times New Roman"/>
          <w:sz w:val="24"/>
          <w:szCs w:val="24"/>
        </w:rPr>
        <w:softHyphen/>
        <w:t>ской и проектной деятельности и навыков разработки, реализации и общественной презентации учащимися результатов исследова</w:t>
      </w:r>
      <w:r w:rsidRPr="00F07CFF">
        <w:rPr>
          <w:rStyle w:val="FontStyle141"/>
          <w:rFonts w:ascii="Times New Roman" w:eastAsiaTheme="majorEastAsia" w:hAnsi="Times New Roman" w:cs="Times New Roman"/>
          <w:sz w:val="24"/>
          <w:szCs w:val="24"/>
        </w:rPr>
        <w:softHyphen/>
        <w:t>ния, предметного или межпредметного учебного проекта, направлен</w:t>
      </w:r>
      <w:r w:rsidRPr="00F07CFF">
        <w:rPr>
          <w:rStyle w:val="FontStyle141"/>
          <w:rFonts w:ascii="Times New Roman" w:eastAsiaTheme="majorEastAsia" w:hAnsi="Times New Roman" w:cs="Times New Roman"/>
          <w:sz w:val="24"/>
          <w:szCs w:val="24"/>
        </w:rPr>
        <w:softHyphen/>
        <w:t>ного на решение научной, личностно и (или) социально значимой проблемы.</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Программа обеспечивает:</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развитие у учащихся способности к саморазвитию и самосовершенствованию;</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опыта переноса и применения универсальных учебных действий в жизненных ситуациях для решения задач общекуль</w:t>
      </w:r>
      <w:r w:rsidRPr="00F07CFF">
        <w:rPr>
          <w:rStyle w:val="FontStyle141"/>
          <w:rFonts w:ascii="Times New Roman" w:hAnsi="Times New Roman" w:cs="Times New Roman"/>
          <w:sz w:val="24"/>
          <w:szCs w:val="24"/>
        </w:rPr>
        <w:softHyphen/>
        <w:t>турного, личностного и познавательного развития учащихся;</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повышение эффективности усвоения учащимися знаний и учебных действий;</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 </w:t>
      </w:r>
      <w:r w:rsidRPr="00F07CFF">
        <w:rPr>
          <w:rStyle w:val="FontStyle141"/>
          <w:rFonts w:ascii="Times New Roman" w:hAnsi="Times New Roman" w:cs="Times New Roman"/>
          <w:sz w:val="24"/>
          <w:szCs w:val="24"/>
        </w:rPr>
        <w:tab/>
        <w:t>- формирование компетенций и компетентностей в предметных областях, учебно-исследовательской и проектной дея</w:t>
      </w:r>
      <w:r w:rsidRPr="00F07CFF">
        <w:rPr>
          <w:rStyle w:val="FontStyle141"/>
          <w:rFonts w:ascii="Times New Roman" w:hAnsi="Times New Roman" w:cs="Times New Roman"/>
          <w:sz w:val="24"/>
          <w:szCs w:val="24"/>
        </w:rPr>
        <w:softHyphen/>
        <w:t>тельности;</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ab/>
        <w:t>- формирование навыков участия в различных формах организа</w:t>
      </w:r>
      <w:r w:rsidRPr="00F07CFF">
        <w:rPr>
          <w:rStyle w:val="FontStyle141"/>
          <w:rFonts w:ascii="Times New Roman" w:hAnsi="Times New Roman" w:cs="Times New Roman"/>
          <w:sz w:val="24"/>
          <w:szCs w:val="24"/>
        </w:rPr>
        <w:softHyphen/>
        <w:t>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w:t>
      </w:r>
      <w:r w:rsidRPr="00F07CFF">
        <w:rPr>
          <w:rStyle w:val="FontStyle141"/>
          <w:rFonts w:ascii="Times New Roman" w:hAnsi="Times New Roman" w:cs="Times New Roman"/>
          <w:sz w:val="24"/>
          <w:szCs w:val="24"/>
        </w:rPr>
        <w:softHyphen/>
        <w:t>мы и т. д.);</w:t>
      </w:r>
    </w:p>
    <w:p w:rsidR="00F07CFF" w:rsidRPr="00F07CFF" w:rsidRDefault="00F07CFF" w:rsidP="00F07CFF">
      <w:pPr>
        <w:pStyle w:val="a7"/>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lastRenderedPageBreak/>
        <w:tab/>
        <w:t>- овладение приёмами учебного сотрудничества и социального взаи</w:t>
      </w:r>
      <w:r w:rsidRPr="00F07CFF">
        <w:rPr>
          <w:rStyle w:val="FontStyle141"/>
          <w:rFonts w:ascii="Times New Roman" w:hAnsi="Times New Roman" w:cs="Times New Roman"/>
          <w:sz w:val="24"/>
          <w:szCs w:val="24"/>
        </w:rPr>
        <w:softHyphen/>
        <w:t>модействия со сверстниками, старшими школьниками и взрослыми в совместной учебно-исследовательской и проектной деятельности;</w:t>
      </w:r>
    </w:p>
    <w:p w:rsidR="00F07CFF" w:rsidRPr="00F07CFF" w:rsidRDefault="00F07CFF" w:rsidP="00F07CFF">
      <w:pPr>
        <w:pStyle w:val="a7"/>
        <w:jc w:val="both"/>
        <w:rPr>
          <w:rStyle w:val="FontStyle141"/>
          <w:rFonts w:ascii="Times New Roman" w:hAnsi="Times New Roman" w:cs="Times New Roman"/>
          <w:bCs/>
          <w:sz w:val="24"/>
          <w:szCs w:val="24"/>
        </w:rPr>
      </w:pPr>
      <w:r w:rsidRPr="00F07CFF">
        <w:rPr>
          <w:rStyle w:val="FontStyle141"/>
          <w:rFonts w:ascii="Times New Roman" w:hAnsi="Times New Roman" w:cs="Times New Roman"/>
          <w:sz w:val="24"/>
          <w:szCs w:val="24"/>
        </w:rPr>
        <w:tab/>
        <w:t>- 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w:t>
      </w:r>
      <w:r w:rsidRPr="00F07CFF">
        <w:rPr>
          <w:rStyle w:val="FontStyle141"/>
          <w:rFonts w:ascii="Times New Roman" w:hAnsi="Times New Roman" w:cs="Times New Roman"/>
          <w:sz w:val="24"/>
          <w:szCs w:val="24"/>
        </w:rPr>
        <w:softHyphen/>
        <w:t xml:space="preserve">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rsidRPr="00F07CFF">
        <w:rPr>
          <w:rStyle w:val="FontStyle141"/>
          <w:rFonts w:ascii="Times New Roman" w:hAnsi="Times New Roman" w:cs="Times New Roman"/>
          <w:sz w:val="24"/>
          <w:szCs w:val="24"/>
        </w:rPr>
        <w:t>-И</w:t>
      </w:r>
      <w:proofErr w:type="gramEnd"/>
      <w:r w:rsidRPr="00F07CFF">
        <w:rPr>
          <w:rStyle w:val="FontStyle141"/>
          <w:rFonts w:ascii="Times New Roman" w:hAnsi="Times New Roman" w:cs="Times New Roman"/>
          <w:sz w:val="24"/>
          <w:szCs w:val="24"/>
        </w:rPr>
        <w:t>КТ) и сети Интернет.</w:t>
      </w:r>
    </w:p>
    <w:p w:rsidR="00F07CFF" w:rsidRPr="00F07CFF" w:rsidRDefault="00F07CFF" w:rsidP="00F07CFF">
      <w:pPr>
        <w:pStyle w:val="a7"/>
        <w:jc w:val="both"/>
        <w:rPr>
          <w:rStyle w:val="FontStyle136"/>
          <w:rFonts w:ascii="Times New Roman" w:hAnsi="Times New Roman" w:cs="Times New Roman"/>
          <w:bCs w:val="0"/>
          <w:sz w:val="24"/>
          <w:szCs w:val="24"/>
        </w:rPr>
      </w:pPr>
      <w:r w:rsidRPr="00F07CFF">
        <w:rPr>
          <w:rStyle w:val="FontStyle136"/>
          <w:rFonts w:ascii="Times New Roman" w:hAnsi="Times New Roman" w:cs="Times New Roman"/>
          <w:sz w:val="24"/>
          <w:szCs w:val="24"/>
        </w:rPr>
        <w:t>2.1.2.</w:t>
      </w:r>
      <w:r w:rsidRPr="00F07CFF">
        <w:rPr>
          <w:rStyle w:val="FontStyle136"/>
          <w:rFonts w:ascii="Times New Roman" w:hAnsi="Times New Roman" w:cs="Times New Roman"/>
          <w:sz w:val="24"/>
          <w:szCs w:val="24"/>
        </w:rPr>
        <w:tab/>
        <w:t>Цели и задачи программы, описание её места и роли в  реализации требований ФГОС ООО</w:t>
      </w:r>
    </w:p>
    <w:p w:rsidR="00F07CFF" w:rsidRPr="00F07CFF" w:rsidRDefault="00F07CFF" w:rsidP="00F07CFF">
      <w:pPr>
        <w:pStyle w:val="a7"/>
        <w:jc w:val="both"/>
      </w:pPr>
      <w:r w:rsidRPr="00F07CFF">
        <w:ta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F07CFF" w:rsidRPr="00F07CFF" w:rsidRDefault="00F07CFF" w:rsidP="00F07CFF">
      <w:pPr>
        <w:pStyle w:val="a7"/>
        <w:jc w:val="both"/>
      </w:pPr>
      <w:r w:rsidRPr="00F07CFF">
        <w:tab/>
        <w:t>В соответствии с указанной целью программа развития УУД в основной школе определяет следующие задачи:</w:t>
      </w:r>
    </w:p>
    <w:p w:rsidR="00F07CFF" w:rsidRPr="00F07CFF" w:rsidRDefault="00F07CFF" w:rsidP="00DB693C">
      <w:pPr>
        <w:pStyle w:val="a7"/>
        <w:numPr>
          <w:ilvl w:val="0"/>
          <w:numId w:val="168"/>
        </w:numPr>
        <w:autoSpaceDN w:val="0"/>
        <w:spacing w:before="0" w:beforeAutospacing="0" w:after="0" w:afterAutospacing="0"/>
        <w:jc w:val="both"/>
      </w:pPr>
      <w:r w:rsidRPr="00F07CFF">
        <w:t>организация взаимодействия педагогов и учащихся и их родителей по развитию универсальных учебных действий в основной школе;</w:t>
      </w:r>
    </w:p>
    <w:p w:rsidR="00F07CFF" w:rsidRPr="00F07CFF" w:rsidRDefault="00F07CFF" w:rsidP="00DB693C">
      <w:pPr>
        <w:pStyle w:val="a7"/>
        <w:numPr>
          <w:ilvl w:val="0"/>
          <w:numId w:val="168"/>
        </w:numPr>
        <w:autoSpaceDN w:val="0"/>
        <w:spacing w:before="0" w:beforeAutospacing="0" w:after="0" w:afterAutospacing="0"/>
        <w:jc w:val="both"/>
      </w:pPr>
      <w:r w:rsidRPr="00F07CFF">
        <w:t>реализация основных подходов, обеспечивающих эффективное освоение УУД учащимися, взаимосвязь способов организации урочной и внеурочной деятельности учащихся по развитию УУД, в том числе на материале содержания учебных предметов;</w:t>
      </w:r>
    </w:p>
    <w:p w:rsidR="00F07CFF" w:rsidRPr="00F07CFF" w:rsidRDefault="00F07CFF" w:rsidP="00DB693C">
      <w:pPr>
        <w:pStyle w:val="a7"/>
        <w:numPr>
          <w:ilvl w:val="0"/>
          <w:numId w:val="168"/>
        </w:numPr>
        <w:autoSpaceDN w:val="0"/>
        <w:spacing w:before="0" w:beforeAutospacing="0" w:after="0" w:afterAutospacing="0"/>
        <w:jc w:val="both"/>
      </w:pPr>
      <w:r w:rsidRPr="00F07CFF">
        <w:t xml:space="preserve">включение развивающих </w:t>
      </w:r>
      <w:proofErr w:type="gramStart"/>
      <w:r w:rsidRPr="00F07CFF">
        <w:t>задач</w:t>
      </w:r>
      <w:proofErr w:type="gramEnd"/>
      <w:r w:rsidRPr="00F07CFF">
        <w:t xml:space="preserve"> как в урочную, так и внеурочную деятельность учащихся;</w:t>
      </w:r>
    </w:p>
    <w:p w:rsidR="00F07CFF" w:rsidRPr="00F07CFF" w:rsidRDefault="00F07CFF" w:rsidP="00DB693C">
      <w:pPr>
        <w:pStyle w:val="a7"/>
        <w:numPr>
          <w:ilvl w:val="0"/>
          <w:numId w:val="168"/>
        </w:numPr>
        <w:autoSpaceDN w:val="0"/>
        <w:spacing w:before="0" w:beforeAutospacing="0" w:after="0" w:afterAutospacing="0"/>
        <w:jc w:val="both"/>
      </w:pPr>
      <w:r w:rsidRPr="00F07CFF">
        <w:t xml:space="preserve">обеспечение преемственности и особенностей программы развития универсальных учебных действий при переходе </w:t>
      </w:r>
      <w:proofErr w:type="gramStart"/>
      <w:r w:rsidRPr="00F07CFF">
        <w:t>от</w:t>
      </w:r>
      <w:proofErr w:type="gramEnd"/>
      <w:r w:rsidRPr="00F07CFF">
        <w:t xml:space="preserve"> начального к основному общему образованию;</w:t>
      </w:r>
    </w:p>
    <w:p w:rsidR="00F07CFF" w:rsidRPr="00F07CFF" w:rsidRDefault="00F07CFF" w:rsidP="00DB693C">
      <w:pPr>
        <w:pStyle w:val="a7"/>
        <w:numPr>
          <w:ilvl w:val="0"/>
          <w:numId w:val="168"/>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формирование умений и навыков учебно-исследовательской и проектной деятельности;</w:t>
      </w:r>
    </w:p>
    <w:p w:rsidR="00F07CFF" w:rsidRPr="00F07CFF" w:rsidRDefault="00F07CFF" w:rsidP="00DB693C">
      <w:pPr>
        <w:pStyle w:val="a7"/>
        <w:numPr>
          <w:ilvl w:val="0"/>
          <w:numId w:val="168"/>
        </w:numPr>
        <w:autoSpaceDN w:val="0"/>
        <w:spacing w:before="0" w:beforeAutospacing="0" w:after="0" w:afterAutospacing="0"/>
        <w:jc w:val="both"/>
        <w:rPr>
          <w:rStyle w:val="FontStyle141"/>
          <w:rFonts w:ascii="Times New Roman" w:hAnsi="Times New Roman" w:cs="Times New Roman"/>
          <w:sz w:val="24"/>
          <w:szCs w:val="24"/>
        </w:rPr>
      </w:pPr>
      <w:r w:rsidRPr="00F07CFF">
        <w:rPr>
          <w:rStyle w:val="FontStyle141"/>
          <w:rFonts w:ascii="Times New Roman" w:hAnsi="Times New Roman" w:cs="Times New Roman"/>
          <w:sz w:val="24"/>
          <w:szCs w:val="24"/>
        </w:rPr>
        <w:t xml:space="preserve">формирование </w:t>
      </w:r>
      <w:proofErr w:type="gramStart"/>
      <w:r w:rsidRPr="00F07CFF">
        <w:rPr>
          <w:rStyle w:val="FontStyle141"/>
          <w:rFonts w:ascii="Times New Roman" w:hAnsi="Times New Roman" w:cs="Times New Roman"/>
          <w:sz w:val="24"/>
          <w:szCs w:val="24"/>
        </w:rPr>
        <w:t>ИКТ-компетентности</w:t>
      </w:r>
      <w:proofErr w:type="gramEnd"/>
      <w:r w:rsidRPr="00F07CFF">
        <w:rPr>
          <w:rStyle w:val="FontStyle141"/>
          <w:rFonts w:ascii="Times New Roman" w:hAnsi="Times New Roman" w:cs="Times New Roman"/>
          <w:sz w:val="24"/>
          <w:szCs w:val="24"/>
        </w:rPr>
        <w:t xml:space="preserve"> учащихся.</w:t>
      </w:r>
    </w:p>
    <w:p w:rsidR="00F07CFF" w:rsidRPr="00F07CFF" w:rsidRDefault="00F07CFF" w:rsidP="00F07CFF">
      <w:pPr>
        <w:pStyle w:val="a7"/>
        <w:jc w:val="both"/>
      </w:pPr>
      <w:r w:rsidRPr="00F07CFF">
        <w:tab/>
        <w:t>Формирование системы универсальных учебных действий осуществляется с учетом возрастных особенностей развития личностной и познавательной сфер учащегося. УУД представляют собой целостную взаимосвязанную систему, определяемую общей логикой возрастного развития.</w:t>
      </w:r>
    </w:p>
    <w:p w:rsidR="00F07CFF" w:rsidRPr="00F07CFF" w:rsidRDefault="00F07CFF" w:rsidP="00F07CFF">
      <w:pPr>
        <w:pStyle w:val="a7"/>
        <w:jc w:val="both"/>
      </w:pPr>
      <w:r w:rsidRPr="00F07CFF">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07CFF" w:rsidRPr="00F07CFF" w:rsidRDefault="00F07CFF" w:rsidP="00F07CFF">
      <w:pPr>
        <w:pStyle w:val="a7"/>
        <w:jc w:val="both"/>
      </w:pPr>
      <w:r w:rsidRPr="00F07CFF">
        <w:lastRenderedPageBreak/>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07CFF" w:rsidRPr="00F07CFF" w:rsidRDefault="00F07CFF" w:rsidP="00F07CFF">
      <w:pPr>
        <w:pStyle w:val="a7"/>
        <w:jc w:val="both"/>
        <w:rPr>
          <w:rStyle w:val="FontStyle141"/>
          <w:rFonts w:ascii="Times New Roman" w:hAnsi="Times New Roman" w:cs="Times New Roman"/>
          <w:bCs/>
          <w:sz w:val="24"/>
          <w:szCs w:val="24"/>
        </w:rPr>
      </w:pPr>
      <w:r w:rsidRPr="00F07CFF">
        <w:tab/>
      </w:r>
      <w:r w:rsidRPr="00F07CFF">
        <w:rPr>
          <w:rStyle w:val="FontStyle141"/>
          <w:rFonts w:ascii="Times New Roman" w:hAnsi="Times New Roman" w:cs="Times New Roman"/>
          <w:sz w:val="24"/>
          <w:szCs w:val="24"/>
        </w:rPr>
        <w:t>Общеучебные умения являются универ</w:t>
      </w:r>
      <w:r w:rsidRPr="00F07CFF">
        <w:rPr>
          <w:rStyle w:val="FontStyle141"/>
          <w:rFonts w:ascii="Times New Roman" w:hAnsi="Times New Roman" w:cs="Times New Roman"/>
          <w:sz w:val="24"/>
          <w:szCs w:val="24"/>
        </w:rPr>
        <w:softHyphen/>
        <w:t>сальными для всех школьных предметов и основных сфер человеческой деятельности. Универсальные учебные действия (УУД) - это обобщён</w:t>
      </w:r>
      <w:r w:rsidRPr="00F07CFF">
        <w:rPr>
          <w:rStyle w:val="FontStyle141"/>
          <w:rFonts w:ascii="Times New Roman" w:hAnsi="Times New Roman" w:cs="Times New Roman"/>
          <w:sz w:val="24"/>
          <w:szCs w:val="24"/>
        </w:rPr>
        <w:softHyphen/>
        <w:t>ные действия, обеспечивающие умение учиться. Обобщённым дей</w:t>
      </w:r>
      <w:r w:rsidRPr="00F07CFF">
        <w:rPr>
          <w:rStyle w:val="FontStyle141"/>
          <w:rFonts w:ascii="Times New Roman" w:hAnsi="Times New Roman" w:cs="Times New Roman"/>
          <w:sz w:val="24"/>
          <w:szCs w:val="24"/>
        </w:rPr>
        <w:softHyphen/>
        <w:t>ствиям свойствен широкий перенос, т.е. обобщенное действие, сфор</w:t>
      </w:r>
      <w:r w:rsidRPr="00F07CFF">
        <w:rPr>
          <w:rStyle w:val="FontStyle141"/>
          <w:rFonts w:ascii="Times New Roman" w:hAnsi="Times New Roman" w:cs="Times New Roman"/>
          <w:sz w:val="24"/>
          <w:szCs w:val="24"/>
        </w:rPr>
        <w:softHyphen/>
        <w:t>мированное на конкретном материале какого-либо предмета, может быть использовано при изучении других предметов.</w:t>
      </w:r>
    </w:p>
    <w:p w:rsidR="00F07CFF" w:rsidRPr="00F07CFF" w:rsidRDefault="00F07CFF" w:rsidP="00F07CFF">
      <w:pPr>
        <w:pStyle w:val="af1"/>
        <w:rPr>
          <w:sz w:val="24"/>
          <w:szCs w:val="24"/>
        </w:rPr>
      </w:pPr>
      <w:r w:rsidRPr="00F07CFF">
        <w:rPr>
          <w:sz w:val="24"/>
          <w:szCs w:val="24"/>
        </w:rPr>
        <w:tab/>
        <w:t xml:space="preserve">По отношению к начальной школе программа развития УУД сохраняет преемственность, однако учебная деятельность в основной школе  в большей степени приближена  к самостоятельному поиску теоретических знаний и общих способов действий,  на основе сочетания  индивидуализации образовательного процесса и умения инициативно разворачивать учебное сотрудничество с другими людьми. </w:t>
      </w:r>
    </w:p>
    <w:p w:rsidR="00F07CFF" w:rsidRPr="00F07CFF" w:rsidRDefault="00F07CFF" w:rsidP="00F07CFF">
      <w:pPr>
        <w:pStyle w:val="af1"/>
        <w:rPr>
          <w:sz w:val="24"/>
          <w:szCs w:val="24"/>
        </w:rPr>
      </w:pPr>
      <w:r w:rsidRPr="00F07CFF">
        <w:rPr>
          <w:sz w:val="24"/>
          <w:szCs w:val="24"/>
        </w:rPr>
        <w:ta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F07CFF" w:rsidRPr="00F07CFF" w:rsidRDefault="00F07CFF" w:rsidP="00F07CFF">
      <w:pPr>
        <w:pStyle w:val="af1"/>
        <w:rPr>
          <w:sz w:val="24"/>
          <w:szCs w:val="24"/>
        </w:rPr>
      </w:pPr>
      <w:r w:rsidRPr="00F07CFF">
        <w:rPr>
          <w:sz w:val="24"/>
          <w:szCs w:val="24"/>
        </w:rPr>
        <w:ta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учащихся осуществлять выбор уровня и характера самостоятельной работы. </w:t>
      </w:r>
    </w:p>
    <w:p w:rsidR="00F07CFF" w:rsidRPr="00F07CFF" w:rsidRDefault="00F07CFF" w:rsidP="00F07CFF">
      <w:pPr>
        <w:pStyle w:val="af1"/>
        <w:rPr>
          <w:sz w:val="24"/>
          <w:szCs w:val="24"/>
        </w:rPr>
      </w:pPr>
      <w:r w:rsidRPr="00F07CFF">
        <w:rPr>
          <w:sz w:val="24"/>
          <w:szCs w:val="24"/>
        </w:rPr>
        <w:ta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и элективных.</w:t>
      </w:r>
    </w:p>
    <w:p w:rsidR="00F07CFF" w:rsidRPr="00F07CFF" w:rsidRDefault="00F07CFF" w:rsidP="00F07CFF">
      <w:pPr>
        <w:pStyle w:val="a7"/>
        <w:jc w:val="both"/>
      </w:pPr>
      <w:r w:rsidRPr="00F07CFF">
        <w:tab/>
      </w:r>
      <w:proofErr w:type="gramStart"/>
      <w:r w:rsidRPr="00F07CFF">
        <w:t>В ходе обучения у учащихся формируются умения  самостоятельно делать свой выбор в мире мыслей, чувств и ценностей и отвечать за этот выбор (личностные результаты), умения организовывать свою деятельность (регулятивные универсальные учебные действия), умения результативно мыслить и работать с информацией в современном мире (познавательные универсальные учебные действия), умения общаться и взаимодействовать с людьми (коммуникативные универсальные учебные действия).</w:t>
      </w:r>
      <w:proofErr w:type="gramEnd"/>
      <w:r w:rsidRPr="00F07CFF">
        <w:t xml:space="preserve"> Основные личностные и метапредметные результаты обучения, которые достигаются на уроках и во внеурочной деятельности, представлены в таблице:</w:t>
      </w:r>
    </w:p>
    <w:p w:rsidR="00F07CFF" w:rsidRPr="00F07CFF" w:rsidRDefault="00F07CFF" w:rsidP="00F07CFF">
      <w:pPr>
        <w:pStyle w:val="a7"/>
        <w:jc w:val="both"/>
        <w:rPr>
          <w:rStyle w:val="FontStyle141"/>
          <w:rFonts w:ascii="Times New Roman" w:hAnsi="Times New Roman" w:cs="Times New Roman"/>
          <w:b/>
          <w:bCs/>
          <w:sz w:val="24"/>
          <w:szCs w:val="24"/>
        </w:rPr>
      </w:pPr>
      <w:r w:rsidRPr="00F07CFF">
        <w:tab/>
      </w:r>
      <w:r w:rsidRPr="00F07CFF">
        <w:rPr>
          <w:rStyle w:val="FontStyle141"/>
          <w:rFonts w:ascii="Times New Roman" w:hAnsi="Times New Roman" w:cs="Times New Roman"/>
          <w:sz w:val="24"/>
          <w:szCs w:val="24"/>
        </w:rPr>
        <w:t xml:space="preserve">                 Личностные результаты и универсальные учебные действия</w:t>
      </w:r>
    </w:p>
    <w:p w:rsidR="00F07CFF" w:rsidRPr="00F07CFF" w:rsidRDefault="00F07CFF" w:rsidP="00F07CFF">
      <w:pPr>
        <w:jc w:val="both"/>
        <w:rPr>
          <w:b/>
          <w:szCs w:val="24"/>
        </w:rPr>
      </w:pPr>
    </w:p>
    <w:p w:rsidR="00F07CFF" w:rsidRPr="00F07CFF" w:rsidRDefault="00F07CFF" w:rsidP="00F07CFF">
      <w:pPr>
        <w:jc w:val="both"/>
        <w:rPr>
          <w:rStyle w:val="FontStyle141"/>
          <w:rFonts w:ascii="Times New Roman" w:hAnsi="Times New Roman" w:cs="Times New Roman"/>
          <w:b/>
          <w:sz w:val="24"/>
          <w:szCs w:val="24"/>
        </w:rPr>
      </w:pPr>
      <w:r w:rsidRPr="00F07CFF">
        <w:rPr>
          <w:b/>
          <w:szCs w:val="24"/>
        </w:rPr>
        <w:t>А. Личностные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8343"/>
      </w:tblGrid>
      <w:tr w:rsidR="00F07CFF" w:rsidRPr="00F07CFF" w:rsidTr="00C14748">
        <w:tc>
          <w:tcPr>
            <w:tcW w:w="660" w:type="dxa"/>
            <w:vMerge w:val="restart"/>
            <w:tcBorders>
              <w:top w:val="single" w:sz="4" w:space="0" w:color="auto"/>
              <w:left w:val="single" w:sz="4" w:space="0" w:color="auto"/>
              <w:bottom w:val="single" w:sz="4" w:space="0" w:color="auto"/>
              <w:right w:val="single" w:sz="4" w:space="0" w:color="auto"/>
            </w:tcBorders>
            <w:textDirection w:val="btLr"/>
            <w:hideMark/>
          </w:tcPr>
          <w:p w:rsidR="00F07CFF" w:rsidRPr="00F07CFF" w:rsidRDefault="00F07CFF" w:rsidP="0074686A">
            <w:pPr>
              <w:pStyle w:val="a7"/>
              <w:spacing w:before="0" w:beforeAutospacing="0" w:after="0" w:afterAutospacing="0"/>
              <w:jc w:val="both"/>
            </w:pPr>
            <w:r w:rsidRPr="00F07CFF">
              <w:t xml:space="preserve"> Личностные результаты</w:t>
            </w: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Оценивать ситуации и поступки</w:t>
            </w:r>
          </w:p>
          <w:p w:rsidR="00F07CFF" w:rsidRPr="00F07CFF" w:rsidRDefault="00F07CFF" w:rsidP="0074686A">
            <w:pPr>
              <w:pStyle w:val="a7"/>
              <w:spacing w:before="0" w:beforeAutospacing="0" w:after="0" w:afterAutospacing="0"/>
              <w:jc w:val="both"/>
            </w:pPr>
            <w:r w:rsidRPr="00F07CFF">
              <w:t>Оценивать на основе общечеловеческих и российских ценностей однознач-</w:t>
            </w:r>
          </w:p>
          <w:p w:rsidR="00F07CFF" w:rsidRPr="00F07CFF" w:rsidRDefault="00F07CFF" w:rsidP="0074686A">
            <w:pPr>
              <w:pStyle w:val="a7"/>
              <w:spacing w:before="0" w:beforeAutospacing="0" w:after="0" w:afterAutospacing="0"/>
              <w:jc w:val="both"/>
            </w:pPr>
            <w:r w:rsidRPr="00F07CFF">
              <w:t>ные и неоднозначные поступки.</w:t>
            </w:r>
          </w:p>
          <w:p w:rsidR="00F07CFF" w:rsidRPr="00F07CFF" w:rsidRDefault="00F07CFF" w:rsidP="0074686A">
            <w:pPr>
              <w:pStyle w:val="a7"/>
              <w:spacing w:before="0" w:beforeAutospacing="0" w:after="0" w:afterAutospacing="0"/>
              <w:jc w:val="both"/>
            </w:pPr>
            <w:r w:rsidRPr="00F07CFF">
              <w:t>Учиться:</w:t>
            </w:r>
          </w:p>
          <w:p w:rsidR="00F07CFF" w:rsidRPr="00F07CFF" w:rsidRDefault="00F07CFF" w:rsidP="0074686A">
            <w:pPr>
              <w:pStyle w:val="a7"/>
              <w:spacing w:before="0" w:beforeAutospacing="0" w:after="0" w:afterAutospacing="0"/>
              <w:jc w:val="both"/>
            </w:pPr>
            <w:r w:rsidRPr="00F07CFF">
              <w:t xml:space="preserve">замечать и признавать расхождение своих поступков </w:t>
            </w:r>
            <w:proofErr w:type="gramStart"/>
            <w:r w:rsidRPr="00F07CFF">
              <w:t>со</w:t>
            </w:r>
            <w:proofErr w:type="gramEnd"/>
            <w:r w:rsidRPr="00F07CFF">
              <w:t xml:space="preserve"> своими </w:t>
            </w:r>
            <w:r w:rsidRPr="00F07CFF">
              <w:lastRenderedPageBreak/>
              <w:t>заявленны-</w:t>
            </w:r>
          </w:p>
          <w:p w:rsidR="00F07CFF" w:rsidRPr="00F07CFF" w:rsidRDefault="00F07CFF" w:rsidP="0074686A">
            <w:pPr>
              <w:pStyle w:val="a7"/>
              <w:spacing w:before="0" w:beforeAutospacing="0" w:after="0" w:afterAutospacing="0"/>
              <w:jc w:val="both"/>
            </w:pPr>
            <w:r w:rsidRPr="00F07CFF">
              <w:t>ми позициями, взглядами, мнениями;</w:t>
            </w:r>
          </w:p>
          <w:p w:rsidR="00F07CFF" w:rsidRPr="00F07CFF" w:rsidRDefault="00F07CFF" w:rsidP="0074686A">
            <w:pPr>
              <w:pStyle w:val="a7"/>
              <w:spacing w:before="0" w:beforeAutospacing="0" w:after="0" w:afterAutospacing="0"/>
              <w:jc w:val="both"/>
            </w:pPr>
            <w:r w:rsidRPr="00F07CFF">
              <w:t>оценивать жизненные ситуации (поступки людей) с разных точек зрения</w:t>
            </w:r>
          </w:p>
          <w:p w:rsidR="00F07CFF" w:rsidRPr="00F07CFF" w:rsidRDefault="00F07CFF" w:rsidP="0074686A">
            <w:pPr>
              <w:pStyle w:val="a7"/>
              <w:spacing w:before="0" w:beforeAutospacing="0" w:after="0" w:afterAutospacing="0"/>
              <w:jc w:val="both"/>
            </w:pPr>
            <w:proofErr w:type="gramStart"/>
            <w:r w:rsidRPr="00F07CFF">
              <w:t>(нравственных, гражданско-патриотических, с точки зрения различных</w:t>
            </w:r>
            <w:proofErr w:type="gramEnd"/>
          </w:p>
          <w:p w:rsidR="00F07CFF" w:rsidRPr="00F07CFF" w:rsidRDefault="00F07CFF" w:rsidP="0074686A">
            <w:pPr>
              <w:pStyle w:val="a7"/>
              <w:spacing w:before="0" w:beforeAutospacing="0" w:after="0" w:afterAutospacing="0"/>
              <w:jc w:val="both"/>
            </w:pPr>
            <w:r w:rsidRPr="00F07CFF">
              <w:t>групп общества).</w:t>
            </w:r>
          </w:p>
          <w:p w:rsidR="00F07CFF" w:rsidRPr="00F07CFF" w:rsidRDefault="00F07CFF" w:rsidP="0074686A">
            <w:pPr>
              <w:pStyle w:val="a7"/>
              <w:spacing w:before="0" w:beforeAutospacing="0" w:after="0" w:afterAutospacing="0"/>
              <w:jc w:val="both"/>
            </w:pPr>
            <w:r w:rsidRPr="00F07CFF">
              <w:t>Учиться разрешать моральные противоречия.</w:t>
            </w:r>
          </w:p>
          <w:p w:rsidR="00F07CFF" w:rsidRPr="00F07CFF" w:rsidRDefault="00F07CFF" w:rsidP="0074686A">
            <w:pPr>
              <w:pStyle w:val="a7"/>
              <w:spacing w:before="0" w:beforeAutospacing="0" w:after="0" w:afterAutospacing="0"/>
              <w:jc w:val="both"/>
            </w:pPr>
            <w:r w:rsidRPr="00F07CFF">
              <w:t>Решать моральные дилеммы:</w:t>
            </w:r>
          </w:p>
          <w:p w:rsidR="00F07CFF" w:rsidRPr="00F07CFF" w:rsidRDefault="00F07CFF" w:rsidP="0074686A">
            <w:pPr>
              <w:pStyle w:val="a7"/>
              <w:spacing w:before="0" w:beforeAutospacing="0" w:after="0" w:afterAutospacing="0"/>
              <w:jc w:val="both"/>
            </w:pPr>
            <w:r w:rsidRPr="00F07CFF">
              <w:t>при выборе собственных поступков;</w:t>
            </w:r>
          </w:p>
          <w:p w:rsidR="00F07CFF" w:rsidRPr="00F07CFF" w:rsidRDefault="00F07CFF" w:rsidP="0074686A">
            <w:pPr>
              <w:pStyle w:val="a7"/>
              <w:spacing w:before="0" w:beforeAutospacing="0" w:after="0" w:afterAutospacing="0"/>
              <w:jc w:val="both"/>
            </w:pPr>
            <w:r w:rsidRPr="00F07CFF">
              <w:t>в ситуациях межличностных отношений и преодоления конфликтов.</w:t>
            </w:r>
          </w:p>
          <w:p w:rsidR="00F07CFF" w:rsidRPr="00F07CFF" w:rsidRDefault="00F07CFF" w:rsidP="0074686A">
            <w:pPr>
              <w:pStyle w:val="a7"/>
              <w:spacing w:before="0" w:beforeAutospacing="0" w:after="0" w:afterAutospacing="0"/>
              <w:jc w:val="both"/>
            </w:pPr>
            <w:r w:rsidRPr="00F07CFF">
              <w:t>Объяснять смысл своих оценок, мотивов, целей</w:t>
            </w:r>
          </w:p>
          <w:p w:rsidR="00F07CFF" w:rsidRPr="00F07CFF" w:rsidRDefault="00F07CFF" w:rsidP="0074686A">
            <w:pPr>
              <w:pStyle w:val="a7"/>
              <w:spacing w:before="0" w:beforeAutospacing="0" w:after="0" w:afterAutospacing="0"/>
              <w:jc w:val="both"/>
            </w:pPr>
            <w:r w:rsidRPr="00F07CFF">
              <w:t>Объяснять оценки неоднозначных поступков с позиции общечеловеческих и</w:t>
            </w:r>
          </w:p>
          <w:p w:rsidR="00F07CFF" w:rsidRPr="00F07CFF" w:rsidRDefault="00F07CFF" w:rsidP="0074686A">
            <w:pPr>
              <w:pStyle w:val="a7"/>
              <w:spacing w:before="0" w:beforeAutospacing="0" w:after="0" w:afterAutospacing="0"/>
              <w:jc w:val="both"/>
            </w:pPr>
            <w:r w:rsidRPr="00F07CFF">
              <w:t>российских гражданских ценностей.</w:t>
            </w:r>
          </w:p>
          <w:p w:rsidR="00F07CFF" w:rsidRPr="00F07CFF" w:rsidRDefault="00F07CFF" w:rsidP="0074686A">
            <w:pPr>
              <w:pStyle w:val="a7"/>
              <w:spacing w:before="0" w:beforeAutospacing="0" w:after="0" w:afterAutospacing="0"/>
              <w:jc w:val="both"/>
            </w:pPr>
            <w:r w:rsidRPr="00F07CFF">
              <w:t>Сравнивать свои оценки с оценками других. Объяснять отличия в оценках</w:t>
            </w:r>
          </w:p>
          <w:p w:rsidR="00F07CFF" w:rsidRPr="00F07CFF" w:rsidRDefault="00F07CFF" w:rsidP="0074686A">
            <w:pPr>
              <w:pStyle w:val="a7"/>
              <w:spacing w:before="0" w:beforeAutospacing="0" w:after="0" w:afterAutospacing="0"/>
              <w:jc w:val="both"/>
            </w:pPr>
            <w:r w:rsidRPr="00F07CFF">
              <w:t>одной и той же ситуации, поступка разными людьми. На основании этого</w:t>
            </w:r>
          </w:p>
          <w:p w:rsidR="00F07CFF" w:rsidRPr="00F07CFF" w:rsidRDefault="00F07CFF" w:rsidP="0074686A">
            <w:pPr>
              <w:pStyle w:val="a7"/>
              <w:spacing w:before="0" w:beforeAutospacing="0" w:after="0" w:afterAutospacing="0"/>
              <w:jc w:val="both"/>
            </w:pPr>
            <w:r w:rsidRPr="00F07CFF">
              <w:t>делать свой выбор в общей системе ценностей, определять свое место.</w:t>
            </w:r>
          </w:p>
          <w:p w:rsidR="00F07CFF" w:rsidRPr="00F07CFF" w:rsidRDefault="00F07CFF" w:rsidP="0074686A">
            <w:pPr>
              <w:pStyle w:val="a7"/>
              <w:spacing w:before="0" w:beforeAutospacing="0" w:after="0" w:afterAutospacing="0"/>
              <w:jc w:val="both"/>
            </w:pPr>
            <w:r w:rsidRPr="00F07CFF">
              <w:t>Уметь в ходе личностной саморефлексии определять свою систему ценностей</w:t>
            </w:r>
          </w:p>
          <w:p w:rsidR="00F07CFF" w:rsidRPr="00F07CFF" w:rsidRDefault="00F07CFF" w:rsidP="0074686A">
            <w:pPr>
              <w:pStyle w:val="a7"/>
              <w:spacing w:before="0" w:beforeAutospacing="0" w:after="0" w:afterAutospacing="0"/>
              <w:jc w:val="both"/>
            </w:pPr>
            <w:proofErr w:type="gramStart"/>
            <w:r w:rsidRPr="00F07CFF">
              <w:t>в общих ценностях (нравственных, гражданско-патриотических, ценностях</w:t>
            </w:r>
            <w:proofErr w:type="gramEnd"/>
          </w:p>
          <w:p w:rsidR="00F07CFF" w:rsidRPr="00F07CFF" w:rsidRDefault="00F07CFF" w:rsidP="0074686A">
            <w:pPr>
              <w:pStyle w:val="a7"/>
              <w:spacing w:before="0" w:beforeAutospacing="0" w:after="0" w:afterAutospacing="0"/>
              <w:jc w:val="both"/>
            </w:pPr>
            <w:r w:rsidRPr="00F07CFF">
              <w:t>разных групп).</w:t>
            </w:r>
          </w:p>
          <w:p w:rsidR="00F07CFF" w:rsidRPr="00F07CFF" w:rsidRDefault="00F07CFF" w:rsidP="0074686A">
            <w:pPr>
              <w:pStyle w:val="a7"/>
              <w:spacing w:before="0" w:beforeAutospacing="0" w:after="0" w:afterAutospacing="0"/>
              <w:jc w:val="both"/>
            </w:pPr>
            <w:proofErr w:type="gramStart"/>
            <w:r w:rsidRPr="00F07CFF">
              <w:t>Осознавать и называть свои ближайшие цели саморазвития (улучшения черт</w:t>
            </w:r>
            <w:proofErr w:type="gramEnd"/>
          </w:p>
          <w:p w:rsidR="00F07CFF" w:rsidRPr="00F07CFF" w:rsidRDefault="00F07CFF" w:rsidP="0074686A">
            <w:pPr>
              <w:pStyle w:val="a7"/>
              <w:spacing w:before="0" w:beforeAutospacing="0" w:after="0" w:afterAutospacing="0"/>
              <w:jc w:val="both"/>
            </w:pPr>
            <w:r w:rsidRPr="00F07CFF">
              <w:t xml:space="preserve">характера, постановка ближайших целей в учебе и вне ее в соответствии </w:t>
            </w:r>
            <w:proofErr w:type="gramStart"/>
            <w:r w:rsidRPr="00F07CFF">
              <w:t>со</w:t>
            </w:r>
            <w:proofErr w:type="gramEnd"/>
          </w:p>
          <w:p w:rsidR="00F07CFF" w:rsidRPr="00F07CFF" w:rsidRDefault="00F07CFF" w:rsidP="0074686A">
            <w:pPr>
              <w:pStyle w:val="a7"/>
              <w:spacing w:before="0" w:beforeAutospacing="0" w:after="0" w:afterAutospacing="0"/>
              <w:jc w:val="both"/>
            </w:pPr>
            <w:r w:rsidRPr="00F07CFF">
              <w:t>своими интересами).</w:t>
            </w:r>
          </w:p>
          <w:p w:rsidR="00F07CFF" w:rsidRPr="00F07CFF" w:rsidRDefault="00F07CFF" w:rsidP="0074686A">
            <w:pPr>
              <w:pStyle w:val="a7"/>
              <w:spacing w:before="0" w:beforeAutospacing="0" w:after="0" w:afterAutospacing="0"/>
              <w:jc w:val="both"/>
            </w:pPr>
            <w:r w:rsidRPr="00F07CFF">
              <w:t>Осознавать и называть свои стратегические цели саморазвития – выбора жизненной стратегии (профессиональной, личностной и т.п.).</w:t>
            </w:r>
          </w:p>
          <w:p w:rsidR="00F07CFF" w:rsidRPr="00F07CFF" w:rsidRDefault="00F07CFF" w:rsidP="0074686A">
            <w:pPr>
              <w:pStyle w:val="a7"/>
              <w:spacing w:before="0" w:beforeAutospacing="0" w:after="0" w:afterAutospacing="0"/>
              <w:jc w:val="both"/>
            </w:pPr>
            <w:r w:rsidRPr="00F07CFF">
              <w:t>Самоопределяться в жизненных ценностях и поступать в соответствии с ними, отвечая за свои поступки.</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добра и красоты</w:t>
            </w:r>
          </w:p>
          <w:p w:rsidR="00F07CFF" w:rsidRPr="00F07CFF" w:rsidRDefault="00F07CFF" w:rsidP="0074686A">
            <w:pPr>
              <w:pStyle w:val="a7"/>
              <w:spacing w:before="0" w:beforeAutospacing="0" w:after="0" w:afterAutospacing="0"/>
              <w:jc w:val="both"/>
            </w:pPr>
            <w:r w:rsidRPr="00F07CFF">
              <w:t>Выбирать поступки в различных ситуациях, опираясь на общечеловеческие, российские, национальные и личные представления о «Добре» и «Красоте».</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proofErr w:type="gramStart"/>
            <w:r w:rsidRPr="00F07CFF">
              <w:t>– различать «доброе» и «красивое» в культурном наследии России и мира, в общественном и личном опыте, отделять от «дурного» и «безобразного»;</w:t>
            </w:r>
            <w:proofErr w:type="gramEnd"/>
          </w:p>
          <w:p w:rsidR="00F07CFF" w:rsidRPr="00F07CFF" w:rsidRDefault="00F07CFF" w:rsidP="0074686A">
            <w:pPr>
              <w:pStyle w:val="a7"/>
              <w:spacing w:before="0" w:beforeAutospacing="0" w:after="0" w:afterAutospacing="0"/>
              <w:jc w:val="both"/>
            </w:pPr>
            <w:r w:rsidRPr="00F07CFF">
              <w:t>– стремиться к художественному творчеству, умножающему красоту в мире, и к деятельности, приносящей добро людям;</w:t>
            </w:r>
          </w:p>
          <w:p w:rsidR="00F07CFF" w:rsidRPr="00F07CFF" w:rsidRDefault="00F07CFF" w:rsidP="0074686A">
            <w:pPr>
              <w:pStyle w:val="a7"/>
              <w:spacing w:before="0" w:beforeAutospacing="0" w:after="0" w:afterAutospacing="0"/>
              <w:jc w:val="both"/>
            </w:pPr>
            <w:r w:rsidRPr="00F07CFF">
              <w:t>– сдерживать себя от уничтожения красоты в мире и добрых отношений</w:t>
            </w:r>
          </w:p>
          <w:p w:rsidR="00F07CFF" w:rsidRPr="00F07CFF" w:rsidRDefault="00F07CFF" w:rsidP="0074686A">
            <w:pPr>
              <w:pStyle w:val="a7"/>
              <w:spacing w:before="0" w:beforeAutospacing="0" w:after="0" w:afterAutospacing="0"/>
              <w:jc w:val="both"/>
            </w:pPr>
            <w:r w:rsidRPr="00F07CFF">
              <w:t>между людьми.</w:t>
            </w:r>
          </w:p>
          <w:p w:rsidR="00F07CFF" w:rsidRPr="00F07CFF" w:rsidRDefault="00F07CFF" w:rsidP="0074686A">
            <w:pPr>
              <w:pStyle w:val="a7"/>
              <w:spacing w:before="0" w:beforeAutospacing="0" w:after="0" w:afterAutospacing="0"/>
              <w:jc w:val="both"/>
            </w:pPr>
            <w:r w:rsidRPr="00F07CFF">
              <w:t xml:space="preserve">Учиться решать моральные проблемы, выбирая поступки </w:t>
            </w:r>
            <w:proofErr w:type="gramStart"/>
            <w:r w:rsidRPr="00F07CFF">
              <w:t>в</w:t>
            </w:r>
            <w:proofErr w:type="gramEnd"/>
            <w:r w:rsidRPr="00F07CFF">
              <w:t xml:space="preserve"> неоднозначно</w:t>
            </w:r>
          </w:p>
          <w:p w:rsidR="00F07CFF" w:rsidRPr="00F07CFF" w:rsidRDefault="00F07CFF" w:rsidP="0074686A">
            <w:pPr>
              <w:pStyle w:val="a7"/>
              <w:spacing w:before="0" w:beforeAutospacing="0" w:after="0" w:afterAutospacing="0"/>
              <w:jc w:val="both"/>
            </w:pPr>
            <w:r w:rsidRPr="00F07CFF">
              <w:t xml:space="preserve">оцениваемых </w:t>
            </w:r>
            <w:proofErr w:type="gramStart"/>
            <w:r w:rsidRPr="00F07CFF">
              <w:t>ситуациях</w:t>
            </w:r>
            <w:proofErr w:type="gramEnd"/>
            <w:r w:rsidRPr="00F07CFF">
              <w:t>, при столкновении правил поведения.</w:t>
            </w:r>
          </w:p>
          <w:p w:rsidR="00F07CFF" w:rsidRPr="00F07CFF" w:rsidRDefault="00F07CFF" w:rsidP="0074686A">
            <w:pPr>
              <w:pStyle w:val="a7"/>
              <w:spacing w:before="0" w:beforeAutospacing="0" w:after="0" w:afterAutospacing="0"/>
              <w:jc w:val="both"/>
            </w:pPr>
            <w:r w:rsidRPr="00F07CFF">
              <w:lastRenderedPageBreak/>
              <w:t>Учиться отвечать за свой нравственный выбор в неоднозначно оцениваемых ситуациях перед своей совестью и другими людьми.</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семьи</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поддерживать мир и любовь в семье:</w:t>
            </w:r>
          </w:p>
          <w:p w:rsidR="00F07CFF" w:rsidRPr="00F07CFF" w:rsidRDefault="00F07CFF" w:rsidP="0074686A">
            <w:pPr>
              <w:pStyle w:val="a7"/>
              <w:spacing w:before="0" w:beforeAutospacing="0" w:after="0" w:afterAutospacing="0"/>
              <w:jc w:val="both"/>
            </w:pPr>
            <w:r w:rsidRPr="00F07CFF">
              <w:t xml:space="preserve">– не только принимать, но и проявлять любовь и заботу о </w:t>
            </w:r>
            <w:proofErr w:type="gramStart"/>
            <w:r w:rsidRPr="00F07CFF">
              <w:t>своих</w:t>
            </w:r>
            <w:proofErr w:type="gramEnd"/>
            <w:r w:rsidRPr="00F07CFF">
              <w:t xml:space="preserve"> близких,</w:t>
            </w:r>
          </w:p>
          <w:p w:rsidR="00F07CFF" w:rsidRPr="00F07CFF" w:rsidRDefault="00F07CFF" w:rsidP="0074686A">
            <w:pPr>
              <w:pStyle w:val="a7"/>
              <w:spacing w:before="0" w:beforeAutospacing="0" w:after="0" w:afterAutospacing="0"/>
              <w:jc w:val="both"/>
            </w:pPr>
            <w:r w:rsidRPr="00F07CFF">
              <w:t>старших и младших;</w:t>
            </w:r>
          </w:p>
          <w:p w:rsidR="00F07CFF" w:rsidRPr="00F07CFF" w:rsidRDefault="00F07CFF" w:rsidP="0074686A">
            <w:pPr>
              <w:pStyle w:val="a7"/>
              <w:spacing w:before="0" w:beforeAutospacing="0" w:after="0" w:afterAutospacing="0"/>
              <w:jc w:val="both"/>
            </w:pPr>
            <w:r w:rsidRPr="00F07CFF">
              <w:t>– учиться в своей роли (ребенка-подростка) предотвращать и преодолевать</w:t>
            </w:r>
          </w:p>
          <w:p w:rsidR="00F07CFF" w:rsidRPr="00F07CFF" w:rsidRDefault="00F07CFF" w:rsidP="0074686A">
            <w:pPr>
              <w:pStyle w:val="a7"/>
              <w:spacing w:before="0" w:beforeAutospacing="0" w:after="0" w:afterAutospacing="0"/>
              <w:jc w:val="both"/>
            </w:pPr>
            <w:r w:rsidRPr="00F07CFF">
              <w:t>семейные конфликты;</w:t>
            </w:r>
          </w:p>
          <w:p w:rsidR="00F07CFF" w:rsidRPr="00F07CFF" w:rsidRDefault="00F07CFF" w:rsidP="0074686A">
            <w:pPr>
              <w:pStyle w:val="a7"/>
              <w:spacing w:before="0" w:beforeAutospacing="0" w:after="0" w:afterAutospacing="0"/>
              <w:jc w:val="both"/>
            </w:pPr>
            <w:r w:rsidRPr="00F07CFF">
              <w:t>– осмысливать роль семьи в своей жизни и жизни других людей.</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Родины</w:t>
            </w:r>
          </w:p>
          <w:p w:rsidR="00F07CFF" w:rsidRPr="00F07CFF" w:rsidRDefault="00F07CFF" w:rsidP="0074686A">
            <w:pPr>
              <w:pStyle w:val="a7"/>
              <w:spacing w:before="0" w:beforeAutospacing="0" w:after="0" w:afterAutospacing="0"/>
              <w:jc w:val="both"/>
            </w:pPr>
            <w:r w:rsidRPr="00F07CFF">
              <w:t>Учиться проявлять себя гражданином России в добрых словах и поступках:</w:t>
            </w:r>
          </w:p>
          <w:p w:rsidR="00F07CFF" w:rsidRPr="00F07CFF" w:rsidRDefault="00F07CFF" w:rsidP="0074686A">
            <w:pPr>
              <w:pStyle w:val="a7"/>
              <w:spacing w:before="0" w:beforeAutospacing="0" w:after="0" w:afterAutospacing="0"/>
              <w:jc w:val="both"/>
            </w:pPr>
            <w:r w:rsidRPr="00F07CFF">
              <w:t>– замечать и объяснять свою причастность к интересам и ценностям своего</w:t>
            </w:r>
          </w:p>
          <w:p w:rsidR="00F07CFF" w:rsidRPr="00F07CFF" w:rsidRDefault="00F07CFF" w:rsidP="0074686A">
            <w:pPr>
              <w:pStyle w:val="a7"/>
              <w:spacing w:before="0" w:beforeAutospacing="0" w:after="0" w:afterAutospacing="0"/>
              <w:jc w:val="both"/>
            </w:pPr>
            <w:r w:rsidRPr="00F07CFF">
              <w:t>ближайшего общества (друзья, одноклассники, земляки), своего народа</w:t>
            </w:r>
          </w:p>
          <w:p w:rsidR="00F07CFF" w:rsidRPr="00F07CFF" w:rsidRDefault="00F07CFF" w:rsidP="0074686A">
            <w:pPr>
              <w:pStyle w:val="a7"/>
              <w:spacing w:before="0" w:beforeAutospacing="0" w:after="0" w:afterAutospacing="0"/>
              <w:jc w:val="both"/>
            </w:pPr>
            <w:r w:rsidRPr="00F07CFF">
              <w:t>(национальности) и своей страны – России (ее многонационального народа);</w:t>
            </w:r>
          </w:p>
          <w:p w:rsidR="00F07CFF" w:rsidRPr="00F07CFF" w:rsidRDefault="00F07CFF" w:rsidP="0074686A">
            <w:pPr>
              <w:pStyle w:val="a7"/>
              <w:spacing w:before="0" w:beforeAutospacing="0" w:after="0" w:afterAutospacing="0"/>
              <w:jc w:val="both"/>
            </w:pPr>
            <w:r w:rsidRPr="00F07CFF">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w:t>
            </w:r>
          </w:p>
          <w:p w:rsidR="00F07CFF" w:rsidRPr="00F07CFF" w:rsidRDefault="00F07CFF" w:rsidP="0074686A">
            <w:pPr>
              <w:pStyle w:val="a7"/>
              <w:spacing w:before="0" w:beforeAutospacing="0" w:after="0" w:afterAutospacing="0"/>
              <w:jc w:val="both"/>
            </w:pPr>
            <w:r w:rsidRPr="00F07CFF">
              <w:t>– осознавать свой долг и ответственность перед людьми своего общества, своей страной;</w:t>
            </w:r>
          </w:p>
          <w:p w:rsidR="00F07CFF" w:rsidRPr="00F07CFF" w:rsidRDefault="00F07CFF" w:rsidP="0074686A">
            <w:pPr>
              <w:pStyle w:val="a7"/>
              <w:spacing w:before="0" w:beforeAutospacing="0" w:after="0" w:afterAutospacing="0"/>
              <w:jc w:val="both"/>
            </w:pPr>
            <w:r w:rsidRPr="00F07CFF">
              <w:t>– осуществлять добрые дела, полезные другим людям, своей стране, в том числе ради этого добровольно ограничивать часть своих интересов;</w:t>
            </w:r>
          </w:p>
          <w:p w:rsidR="00F07CFF" w:rsidRPr="00F07CFF" w:rsidRDefault="00F07CFF" w:rsidP="0074686A">
            <w:pPr>
              <w:pStyle w:val="a7"/>
              <w:spacing w:before="0" w:beforeAutospacing="0" w:after="0" w:afterAutospacing="0"/>
              <w:jc w:val="both"/>
            </w:pPr>
            <w:r w:rsidRPr="00F07CFF">
              <w:t>– учиться исполнять свой долг, свои обязательства перед своим обществом, гражданами своей страны;</w:t>
            </w:r>
          </w:p>
          <w:p w:rsidR="00F07CFF" w:rsidRPr="00F07CFF" w:rsidRDefault="00F07CFF" w:rsidP="0074686A">
            <w:pPr>
              <w:pStyle w:val="a7"/>
              <w:spacing w:before="0" w:beforeAutospacing="0" w:after="0" w:afterAutospacing="0"/>
              <w:jc w:val="both"/>
            </w:pPr>
            <w:r w:rsidRPr="00F07CFF">
              <w:t>– учиться отвечать за свои гражданские поступки перед своей совестью и</w:t>
            </w:r>
          </w:p>
          <w:p w:rsidR="00F07CFF" w:rsidRPr="00F07CFF" w:rsidRDefault="00F07CFF" w:rsidP="0074686A">
            <w:pPr>
              <w:pStyle w:val="a7"/>
              <w:spacing w:before="0" w:beforeAutospacing="0" w:after="0" w:afterAutospacing="0"/>
              <w:jc w:val="both"/>
            </w:pPr>
            <w:r w:rsidRPr="00F07CFF">
              <w:t>гражданами своей страны;</w:t>
            </w:r>
          </w:p>
          <w:p w:rsidR="00F07CFF" w:rsidRPr="00F07CFF" w:rsidRDefault="00F07CFF" w:rsidP="0074686A">
            <w:pPr>
              <w:pStyle w:val="a7"/>
              <w:spacing w:before="0" w:beforeAutospacing="0" w:after="0" w:afterAutospacing="0"/>
              <w:jc w:val="both"/>
            </w:pPr>
            <w:r w:rsidRPr="00F07CFF">
              <w:t xml:space="preserve">– отстаивать (в пределах своих возможностей) </w:t>
            </w:r>
            <w:proofErr w:type="gramStart"/>
            <w:r w:rsidRPr="00F07CFF">
              <w:t>гуманные</w:t>
            </w:r>
            <w:proofErr w:type="gramEnd"/>
            <w:r w:rsidRPr="00F07CFF">
              <w:t>, равноправные,</w:t>
            </w:r>
          </w:p>
          <w:p w:rsidR="00F07CFF" w:rsidRPr="00F07CFF" w:rsidRDefault="00F07CFF" w:rsidP="0074686A">
            <w:pPr>
              <w:pStyle w:val="a7"/>
              <w:spacing w:before="0" w:beforeAutospacing="0" w:after="0" w:afterAutospacing="0"/>
              <w:jc w:val="both"/>
            </w:pPr>
            <w:r w:rsidRPr="00F07CFF">
              <w:t>демократические порядки и препятствовать их нарушению.</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целостного мировоззрения</w:t>
            </w:r>
          </w:p>
          <w:p w:rsidR="00F07CFF" w:rsidRPr="00F07CFF" w:rsidRDefault="00F07CFF" w:rsidP="0074686A">
            <w:pPr>
              <w:pStyle w:val="a7"/>
              <w:spacing w:before="0" w:beforeAutospacing="0" w:after="0" w:afterAutospacing="0"/>
              <w:jc w:val="both"/>
            </w:pPr>
            <w:r w:rsidRPr="00F07CFF">
              <w:t>Осознавать единство и целостность окружающего мира, возможности его</w:t>
            </w:r>
          </w:p>
          <w:p w:rsidR="00F07CFF" w:rsidRPr="00F07CFF" w:rsidRDefault="00F07CFF" w:rsidP="0074686A">
            <w:pPr>
              <w:pStyle w:val="a7"/>
              <w:spacing w:before="0" w:beforeAutospacing="0" w:after="0" w:afterAutospacing="0"/>
              <w:jc w:val="both"/>
            </w:pPr>
            <w:r w:rsidRPr="00F07CFF">
              <w:t>познаваемости и объяснимости на основе достижений науки.</w:t>
            </w:r>
          </w:p>
          <w:p w:rsidR="00F07CFF" w:rsidRPr="00F07CFF" w:rsidRDefault="00F07CFF" w:rsidP="0074686A">
            <w:pPr>
              <w:pStyle w:val="a7"/>
              <w:spacing w:before="0" w:beforeAutospacing="0" w:after="0" w:afterAutospacing="0"/>
              <w:jc w:val="both"/>
            </w:pPr>
            <w:r w:rsidRPr="00F07CFF">
              <w:t>Постепенно выстраивать собственное целостное мировоззрение:</w:t>
            </w:r>
          </w:p>
          <w:p w:rsidR="00F07CFF" w:rsidRPr="00F07CFF" w:rsidRDefault="00F07CFF" w:rsidP="0074686A">
            <w:pPr>
              <w:pStyle w:val="a7"/>
              <w:spacing w:before="0" w:beforeAutospacing="0" w:after="0" w:afterAutospacing="0"/>
              <w:jc w:val="both"/>
            </w:pPr>
            <w:r w:rsidRPr="00F07CFF">
              <w:t>– 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F07CFF" w:rsidRPr="00F07CFF" w:rsidRDefault="00F07CFF" w:rsidP="0074686A">
            <w:pPr>
              <w:pStyle w:val="a7"/>
              <w:spacing w:before="0" w:beforeAutospacing="0" w:after="0" w:afterAutospacing="0"/>
              <w:jc w:val="both"/>
            </w:pPr>
            <w:r w:rsidRPr="00F07CFF">
              <w:t>– с учетом этого многообразия постепенно вырабатывать свои собственные</w:t>
            </w:r>
          </w:p>
          <w:p w:rsidR="00F07CFF" w:rsidRPr="00F07CFF" w:rsidRDefault="00F07CFF" w:rsidP="0074686A">
            <w:pPr>
              <w:pStyle w:val="a7"/>
              <w:spacing w:before="0" w:beforeAutospacing="0" w:after="0" w:afterAutospacing="0"/>
              <w:jc w:val="both"/>
            </w:pPr>
            <w:r w:rsidRPr="00F07CFF">
              <w:t>ответы на основные жизненные вопросы, которые ставит личный жизненный опыт;</w:t>
            </w:r>
          </w:p>
          <w:p w:rsidR="00F07CFF" w:rsidRPr="00F07CFF" w:rsidRDefault="00F07CFF" w:rsidP="0074686A">
            <w:pPr>
              <w:pStyle w:val="a7"/>
              <w:spacing w:before="0" w:beforeAutospacing="0" w:after="0" w:afterAutospacing="0"/>
              <w:jc w:val="both"/>
            </w:pPr>
            <w:r w:rsidRPr="00F07CFF">
              <w:t>– учиться признавать противоречивость и незавершенность своих взглядов на мир, возможность их изменения;</w:t>
            </w:r>
          </w:p>
          <w:p w:rsidR="00F07CFF" w:rsidRPr="00F07CFF" w:rsidRDefault="00F07CFF" w:rsidP="0074686A">
            <w:pPr>
              <w:pStyle w:val="a7"/>
              <w:spacing w:before="0" w:beforeAutospacing="0" w:after="0" w:afterAutospacing="0"/>
              <w:jc w:val="both"/>
            </w:pPr>
            <w:r w:rsidRPr="00F07CFF">
              <w:lastRenderedPageBreak/>
              <w:t xml:space="preserve">– учиться </w:t>
            </w:r>
            <w:proofErr w:type="gramStart"/>
            <w:r w:rsidRPr="00F07CFF">
              <w:t>осознанно</w:t>
            </w:r>
            <w:proofErr w:type="gramEnd"/>
            <w:r w:rsidRPr="00F07CFF">
              <w:t xml:space="preserve"> уточнять и корректировать свои взгляды и личностные позиции по мере расширения своего жизненного опыта.</w:t>
            </w:r>
          </w:p>
          <w:p w:rsidR="00F07CFF" w:rsidRPr="00F07CFF" w:rsidRDefault="00F07CFF" w:rsidP="0074686A">
            <w:pPr>
              <w:pStyle w:val="a7"/>
              <w:spacing w:before="0" w:beforeAutospacing="0" w:after="0" w:afterAutospacing="0"/>
              <w:jc w:val="both"/>
            </w:pPr>
            <w:r w:rsidRPr="00F07CFF">
              <w:t xml:space="preserve">Учиться использовать свои взгляды на мир для объяснения </w:t>
            </w:r>
            <w:proofErr w:type="gramStart"/>
            <w:r w:rsidRPr="00F07CFF">
              <w:t>различных</w:t>
            </w:r>
            <w:proofErr w:type="gramEnd"/>
          </w:p>
          <w:p w:rsidR="00F07CFF" w:rsidRPr="00F07CFF" w:rsidRDefault="00F07CFF" w:rsidP="0074686A">
            <w:pPr>
              <w:pStyle w:val="a7"/>
              <w:spacing w:before="0" w:beforeAutospacing="0" w:after="0" w:afterAutospacing="0"/>
              <w:jc w:val="both"/>
            </w:pPr>
            <w:r w:rsidRPr="00F07CFF">
              <w:t>ситуаций, решения возникающих проблем и извлечения жизненных уроков.</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толерантности</w:t>
            </w:r>
          </w:p>
          <w:p w:rsidR="00F07CFF" w:rsidRPr="00F07CFF" w:rsidRDefault="00F07CFF" w:rsidP="0074686A">
            <w:pPr>
              <w:pStyle w:val="a7"/>
              <w:spacing w:before="0" w:beforeAutospacing="0" w:after="0" w:afterAutospacing="0"/>
              <w:jc w:val="both"/>
            </w:pPr>
            <w:r w:rsidRPr="00F07CFF">
              <w:t>Выстраивать толерантное (уважительно-доброжелательное) отношение к тому, кто не похож на тебя:</w:t>
            </w:r>
          </w:p>
          <w:p w:rsidR="00F07CFF" w:rsidRPr="00F07CFF" w:rsidRDefault="00F07CFF" w:rsidP="0074686A">
            <w:pPr>
              <w:pStyle w:val="a7"/>
              <w:spacing w:before="0" w:beforeAutospacing="0" w:after="0" w:afterAutospacing="0"/>
              <w:jc w:val="both"/>
            </w:pPr>
            <w:r w:rsidRPr="00F07CFF">
              <w:t>– к человеку иного мнения, мировоззрения, культуры, веры, языка, гражданской позиции.</w:t>
            </w:r>
          </w:p>
          <w:p w:rsidR="00F07CFF" w:rsidRPr="00F07CFF" w:rsidRDefault="00F07CFF" w:rsidP="0074686A">
            <w:pPr>
              <w:pStyle w:val="a7"/>
              <w:spacing w:before="0" w:beforeAutospacing="0" w:after="0" w:afterAutospacing="0"/>
              <w:jc w:val="both"/>
            </w:pPr>
            <w:r w:rsidRPr="00F07CFF">
              <w:t>– к народам России и мира – их истории, культуре, традициям, религиям.</w:t>
            </w:r>
          </w:p>
          <w:p w:rsidR="00F07CFF" w:rsidRPr="00F07CFF" w:rsidRDefault="00F07CFF" w:rsidP="0074686A">
            <w:pPr>
              <w:pStyle w:val="a7"/>
              <w:spacing w:before="0" w:beforeAutospacing="0" w:after="0" w:afterAutospacing="0"/>
              <w:jc w:val="both"/>
            </w:pPr>
            <w:r w:rsidRPr="00F07CFF">
              <w:t>Для этого:</w:t>
            </w:r>
          </w:p>
          <w:p w:rsidR="00F07CFF" w:rsidRPr="00F07CFF" w:rsidRDefault="00F07CFF" w:rsidP="0074686A">
            <w:pPr>
              <w:pStyle w:val="a7"/>
              <w:spacing w:before="0" w:beforeAutospacing="0" w:after="0" w:afterAutospacing="0"/>
              <w:jc w:val="both"/>
            </w:pPr>
            <w:r w:rsidRPr="00F07CFF">
              <w:t>– взаимно уважать право другого на отличие от тебя, не допускать оскорблений друг друга;</w:t>
            </w:r>
          </w:p>
          <w:p w:rsidR="00F07CFF" w:rsidRPr="00F07CFF" w:rsidRDefault="00F07CFF" w:rsidP="0074686A">
            <w:pPr>
              <w:pStyle w:val="a7"/>
              <w:spacing w:before="0" w:beforeAutospacing="0" w:after="0" w:afterAutospacing="0"/>
              <w:jc w:val="both"/>
            </w:pPr>
            <w:r w:rsidRPr="00F07CFF">
              <w:t xml:space="preserve">– учиться строить взаимоотношения </w:t>
            </w:r>
            <w:proofErr w:type="gramStart"/>
            <w:r w:rsidRPr="00F07CFF">
              <w:t>с</w:t>
            </w:r>
            <w:proofErr w:type="gramEnd"/>
            <w:r w:rsidRPr="00F07CFF">
              <w:t xml:space="preserve"> </w:t>
            </w:r>
            <w:proofErr w:type="gramStart"/>
            <w:r w:rsidRPr="00F07CFF">
              <w:t>другим</w:t>
            </w:r>
            <w:proofErr w:type="gramEnd"/>
            <w:r w:rsidRPr="00F07CFF">
              <w:t xml:space="preserve"> на основе доброжелательности, добрососедства, сотрудничества при общих делах и интересах, взаимопомощи в трудных ситуациях;</w:t>
            </w:r>
          </w:p>
          <w:p w:rsidR="00F07CFF" w:rsidRPr="00F07CFF" w:rsidRDefault="00F07CFF" w:rsidP="0074686A">
            <w:pPr>
              <w:pStyle w:val="a7"/>
              <w:spacing w:before="0" w:beforeAutospacing="0" w:after="0" w:afterAutospacing="0"/>
              <w:jc w:val="both"/>
            </w:pPr>
            <w:r w:rsidRPr="00F07CFF">
              <w:t>– при столкновении позиций и интересов стараться понять друг друга,</w:t>
            </w:r>
          </w:p>
          <w:p w:rsidR="00F07CFF" w:rsidRPr="00F07CFF" w:rsidRDefault="00F07CFF" w:rsidP="0074686A">
            <w:pPr>
              <w:pStyle w:val="a7"/>
              <w:spacing w:before="0" w:beforeAutospacing="0" w:after="0" w:afterAutospacing="0"/>
              <w:jc w:val="both"/>
            </w:pPr>
            <w:r w:rsidRPr="00F07CFF">
              <w:t>учиться искать мирный, ненасильственный выход, устраивающий обе стороны на основе взаимных уступок.</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социализации (солидарности)</w:t>
            </w:r>
          </w:p>
          <w:p w:rsidR="00F07CFF" w:rsidRPr="00F07CFF" w:rsidRDefault="00F07CFF" w:rsidP="0074686A">
            <w:pPr>
              <w:pStyle w:val="a7"/>
              <w:spacing w:before="0" w:beforeAutospacing="0" w:after="0" w:afterAutospacing="0"/>
              <w:jc w:val="both"/>
            </w:pPr>
            <w:r w:rsidRPr="00F07CFF">
              <w:t>Осознанно осваивать разные роли и формы общения по мере своего взросления и встраивания в разные сообщества, группы, взаимоотношения (социализация):</w:t>
            </w:r>
          </w:p>
          <w:p w:rsidR="00F07CFF" w:rsidRPr="00F07CFF" w:rsidRDefault="00F07CFF" w:rsidP="0074686A">
            <w:pPr>
              <w:pStyle w:val="a7"/>
              <w:spacing w:before="0" w:beforeAutospacing="0" w:after="0" w:afterAutospacing="0"/>
              <w:jc w:val="both"/>
            </w:pPr>
            <w:r w:rsidRPr="00F07CFF">
              <w:t>– учиться выстраивать и перестраивать стиль своего общения со сверстниками, старшими и младшими в разных ситуациях совместной деятельности (образовательной, игровой, творческой, проектной, деловой и т.д.), особенно направленной на общий результат;</w:t>
            </w:r>
          </w:p>
          <w:p w:rsidR="00F07CFF" w:rsidRPr="00F07CFF" w:rsidRDefault="00F07CFF" w:rsidP="0074686A">
            <w:pPr>
              <w:pStyle w:val="a7"/>
              <w:spacing w:before="0" w:beforeAutospacing="0" w:after="0" w:afterAutospacing="0"/>
              <w:jc w:val="both"/>
            </w:pPr>
            <w:r w:rsidRPr="00F07CFF">
              <w:t xml:space="preserve">– </w:t>
            </w:r>
            <w:proofErr w:type="gramStart"/>
            <w:r w:rsidRPr="00F07CFF">
              <w:t>учиться не только воспринимать</w:t>
            </w:r>
            <w:proofErr w:type="gramEnd"/>
            <w:r w:rsidRPr="00F07CFF">
              <w:t>, но и критически осмысливать и принимать новые правила поведения в соответствии с включением в новое сообщество, с изменением своего статуса;</w:t>
            </w:r>
          </w:p>
          <w:p w:rsidR="00F07CFF" w:rsidRPr="00F07CFF" w:rsidRDefault="00F07CFF" w:rsidP="0074686A">
            <w:pPr>
              <w:pStyle w:val="a7"/>
              <w:spacing w:before="0" w:beforeAutospacing="0" w:after="0" w:afterAutospacing="0"/>
              <w:jc w:val="both"/>
            </w:pPr>
            <w:r w:rsidRPr="00F07CFF">
              <w:t xml:space="preserve">– учиться </w:t>
            </w:r>
            <w:proofErr w:type="gramStart"/>
            <w:r w:rsidRPr="00F07CFF">
              <w:t>критически</w:t>
            </w:r>
            <w:proofErr w:type="gramEnd"/>
            <w:r w:rsidRPr="00F07CFF">
              <w:t xml:space="preserve"> оценивать и корректировать свое поведения в различных взаимодействиях, справляться с агрессивностью и эгоизмом, договариваться с партнерами;</w:t>
            </w:r>
          </w:p>
          <w:p w:rsidR="00F07CFF" w:rsidRPr="00F07CFF" w:rsidRDefault="00F07CFF" w:rsidP="0074686A">
            <w:pPr>
              <w:pStyle w:val="a7"/>
              <w:spacing w:before="0" w:beforeAutospacing="0" w:after="0" w:afterAutospacing="0"/>
              <w:jc w:val="both"/>
            </w:pPr>
            <w:r w:rsidRPr="00F07CFF">
              <w:t>– по мере взросления включаться в различные стороны общественной жизни своего региона (</w:t>
            </w:r>
            <w:proofErr w:type="gramStart"/>
            <w:r w:rsidRPr="00F07CFF">
              <w:t>экономические проекты</w:t>
            </w:r>
            <w:proofErr w:type="gramEnd"/>
            <w:r w:rsidRPr="00F07CFF">
              <w:t>, культурные события и т.п.);</w:t>
            </w:r>
          </w:p>
          <w:p w:rsidR="00F07CFF" w:rsidRPr="00F07CFF" w:rsidRDefault="00F07CFF" w:rsidP="0074686A">
            <w:pPr>
              <w:pStyle w:val="a7"/>
              <w:spacing w:before="0" w:beforeAutospacing="0" w:after="0" w:afterAutospacing="0"/>
              <w:jc w:val="both"/>
            </w:pPr>
            <w:r w:rsidRPr="00F07CFF">
              <w:t>– учиться осознавать свои общественные интересы, договариваться с другими об их совместном выражении, реализации и защите в пределах норм морали и права;</w:t>
            </w:r>
          </w:p>
          <w:p w:rsidR="00F07CFF" w:rsidRPr="00F07CFF" w:rsidRDefault="00F07CFF" w:rsidP="0074686A">
            <w:pPr>
              <w:pStyle w:val="a7"/>
              <w:spacing w:before="0" w:beforeAutospacing="0" w:after="0" w:afterAutospacing="0"/>
              <w:jc w:val="both"/>
            </w:pPr>
            <w:proofErr w:type="gramStart"/>
            <w:r w:rsidRPr="00F07CFF">
              <w:t>– учиться участию в общественном самоуправлении (классном, школьном,</w:t>
            </w:r>
            <w:proofErr w:type="gramEnd"/>
          </w:p>
          <w:p w:rsidR="00F07CFF" w:rsidRPr="00F07CFF" w:rsidRDefault="00F07CFF" w:rsidP="0074686A">
            <w:pPr>
              <w:pStyle w:val="a7"/>
              <w:spacing w:before="0" w:beforeAutospacing="0" w:after="0" w:afterAutospacing="0"/>
              <w:jc w:val="both"/>
            </w:pPr>
            <w:r w:rsidRPr="00F07CFF">
              <w:t>самоорганизующихся сообществ и т.д.);</w:t>
            </w:r>
          </w:p>
          <w:p w:rsidR="00F07CFF" w:rsidRPr="00F07CFF" w:rsidRDefault="00F07CFF" w:rsidP="0074686A">
            <w:pPr>
              <w:pStyle w:val="a7"/>
              <w:spacing w:before="0" w:beforeAutospacing="0" w:after="0" w:afterAutospacing="0"/>
              <w:jc w:val="both"/>
            </w:pPr>
            <w:r w:rsidRPr="00F07CFF">
              <w:t>– в процессе включения в общество учиться, с одной стороны, преодолевать возможную замкнутость и разобщенность, а с одной стороны, противостоять «растворению в толпе», в коллективной воле группы, подавляющей личность.</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образования</w:t>
            </w:r>
          </w:p>
          <w:p w:rsidR="00F07CFF" w:rsidRPr="00F07CFF" w:rsidRDefault="00F07CFF" w:rsidP="0074686A">
            <w:pPr>
              <w:pStyle w:val="a7"/>
              <w:spacing w:before="0" w:beforeAutospacing="0" w:after="0" w:afterAutospacing="0"/>
              <w:jc w:val="both"/>
            </w:pPr>
            <w:r w:rsidRPr="00F07CFF">
              <w:lastRenderedPageBreak/>
              <w:t>Осознавать потребность и готовность к самообразованию, в том числе и в рамках самостоятельной деятельности вне школы.</w:t>
            </w:r>
          </w:p>
          <w:p w:rsidR="00F07CFF" w:rsidRPr="00F07CFF" w:rsidRDefault="00F07CFF" w:rsidP="0074686A">
            <w:pPr>
              <w:pStyle w:val="a7"/>
              <w:spacing w:before="0" w:beforeAutospacing="0" w:after="0" w:afterAutospacing="0"/>
              <w:jc w:val="both"/>
            </w:pPr>
            <w:r w:rsidRPr="00F07CFF">
              <w:t>Осознавать свои интересы, находить и изучать в учебниках по разным предметам материал (из максимума), имеющий отношение к своим интересам.</w:t>
            </w:r>
          </w:p>
          <w:p w:rsidR="00F07CFF" w:rsidRPr="00F07CFF" w:rsidRDefault="00F07CFF" w:rsidP="0074686A">
            <w:pPr>
              <w:pStyle w:val="a7"/>
              <w:spacing w:before="0" w:beforeAutospacing="0" w:after="0" w:afterAutospacing="0"/>
              <w:jc w:val="both"/>
            </w:pPr>
            <w:r w:rsidRPr="00F07CFF">
              <w:t xml:space="preserve">Использовать свои интересы для выбора </w:t>
            </w:r>
            <w:proofErr w:type="gramStart"/>
            <w:r w:rsidRPr="00F07CFF">
              <w:t>индивидуальной</w:t>
            </w:r>
            <w:proofErr w:type="gramEnd"/>
            <w:r w:rsidRPr="00F07CFF">
              <w:t xml:space="preserve"> образовательной</w:t>
            </w:r>
          </w:p>
          <w:p w:rsidR="00F07CFF" w:rsidRPr="00F07CFF" w:rsidRDefault="00F07CFF" w:rsidP="0074686A">
            <w:pPr>
              <w:pStyle w:val="a7"/>
              <w:spacing w:before="0" w:beforeAutospacing="0" w:after="0" w:afterAutospacing="0"/>
              <w:jc w:val="both"/>
            </w:pPr>
            <w:r w:rsidRPr="00F07CFF">
              <w:t>траектории, потенциальной будущей профессии и соответствующего профильного образования.</w:t>
            </w:r>
          </w:p>
          <w:p w:rsidR="00F07CFF" w:rsidRPr="00F07CFF" w:rsidRDefault="00F07CFF" w:rsidP="0074686A">
            <w:pPr>
              <w:pStyle w:val="a7"/>
              <w:spacing w:before="0" w:beforeAutospacing="0" w:after="0" w:afterAutospacing="0"/>
              <w:jc w:val="both"/>
            </w:pPr>
            <w:r w:rsidRPr="00F07CFF">
              <w:t>Приобретать опыт участия в делах, приносящих пользу людям.</w:t>
            </w:r>
          </w:p>
        </w:tc>
      </w:tr>
      <w:tr w:rsidR="00F07CFF"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здоровья</w:t>
            </w:r>
          </w:p>
          <w:p w:rsidR="00F07CFF" w:rsidRPr="00F07CFF" w:rsidRDefault="00F07CFF" w:rsidP="0074686A">
            <w:pPr>
              <w:pStyle w:val="a7"/>
              <w:spacing w:before="0" w:beforeAutospacing="0" w:after="0" w:afterAutospacing="0"/>
              <w:jc w:val="both"/>
            </w:pPr>
            <w:r w:rsidRPr="00F07CFF">
              <w:t>Оценивать жизненные ситуации с точки зрения безопасного образа жизни и сохранения здоровья.</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выбирать стиль поведения, привычки, обеспечивающие безопасный образ жизни и сохранение здоровья – своего, а также близких людей и окружающих.</w:t>
            </w:r>
          </w:p>
          <w:p w:rsidR="00F07CFF" w:rsidRPr="00F07CFF" w:rsidRDefault="00F07CFF" w:rsidP="0074686A">
            <w:pPr>
              <w:pStyle w:val="a7"/>
              <w:spacing w:before="0" w:beforeAutospacing="0" w:after="0" w:afterAutospacing="0"/>
              <w:jc w:val="both"/>
            </w:pPr>
            <w:r w:rsidRPr="00F07CFF">
              <w:t xml:space="preserve">Учиться </w:t>
            </w:r>
            <w:proofErr w:type="gramStart"/>
            <w:r w:rsidRPr="00F07CFF">
              <w:t>самостоятельно</w:t>
            </w:r>
            <w:proofErr w:type="gramEnd"/>
            <w:r w:rsidRPr="00F07CFF">
              <w:t xml:space="preserve"> противостоять ситуациям, провоцирующим на</w:t>
            </w:r>
          </w:p>
          <w:p w:rsidR="00F07CFF" w:rsidRPr="00F07CFF" w:rsidRDefault="00F07CFF" w:rsidP="0074686A">
            <w:pPr>
              <w:pStyle w:val="a7"/>
              <w:spacing w:before="0" w:beforeAutospacing="0" w:after="0" w:afterAutospacing="0"/>
              <w:jc w:val="both"/>
            </w:pPr>
            <w:r w:rsidRPr="00F07CFF">
              <w:t>поступки, которые угрожают безопасности и здоровью.</w:t>
            </w:r>
          </w:p>
        </w:tc>
      </w:tr>
      <w:tr w:rsidR="00F07CFF" w:rsidRPr="00F07CFF" w:rsidTr="00C14748">
        <w:trPr>
          <w:trHeight w:val="41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7CFF" w:rsidRPr="00F07CFF" w:rsidRDefault="00F07CFF" w:rsidP="0074686A">
            <w:pPr>
              <w:jc w:val="both"/>
              <w:rPr>
                <w:rFonts w:eastAsia="Times New Roman"/>
                <w:b/>
                <w:color w:val="365F91"/>
                <w:szCs w:val="24"/>
              </w:rPr>
            </w:pPr>
          </w:p>
        </w:tc>
        <w:tc>
          <w:tcPr>
            <w:tcW w:w="8343" w:type="dxa"/>
            <w:tcBorders>
              <w:top w:val="single" w:sz="4" w:space="0" w:color="auto"/>
              <w:left w:val="single" w:sz="4" w:space="0" w:color="auto"/>
              <w:bottom w:val="single" w:sz="4" w:space="0" w:color="auto"/>
              <w:right w:val="single" w:sz="4" w:space="0" w:color="auto"/>
            </w:tcBorders>
            <w:hideMark/>
          </w:tcPr>
          <w:p w:rsidR="00F07CFF" w:rsidRPr="00F07CFF" w:rsidRDefault="00F07CFF" w:rsidP="0074686A">
            <w:pPr>
              <w:pStyle w:val="a7"/>
              <w:spacing w:before="0" w:beforeAutospacing="0" w:after="0" w:afterAutospacing="0"/>
              <w:jc w:val="both"/>
            </w:pPr>
            <w:r w:rsidRPr="00F07CFF">
              <w:t>Ценность природы</w:t>
            </w:r>
          </w:p>
          <w:p w:rsidR="00F07CFF" w:rsidRPr="00F07CFF" w:rsidRDefault="00F07CFF" w:rsidP="0074686A">
            <w:pPr>
              <w:pStyle w:val="a7"/>
              <w:spacing w:before="0" w:beforeAutospacing="0" w:after="0" w:afterAutospacing="0"/>
              <w:jc w:val="both"/>
            </w:pPr>
            <w:r w:rsidRPr="00F07CFF">
              <w:t>Оценивать экологический риск взаимоотношений человека и природы.</w:t>
            </w:r>
          </w:p>
          <w:p w:rsidR="00F07CFF" w:rsidRPr="00F07CFF" w:rsidRDefault="00F07CFF" w:rsidP="0074686A">
            <w:pPr>
              <w:pStyle w:val="a7"/>
              <w:spacing w:before="0" w:beforeAutospacing="0" w:after="0" w:afterAutospacing="0"/>
              <w:jc w:val="both"/>
            </w:pPr>
            <w:r w:rsidRPr="00F07CFF">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F07CFF" w:rsidRPr="00F07CFF" w:rsidRDefault="00F07CFF" w:rsidP="0074686A">
            <w:pPr>
              <w:pStyle w:val="a7"/>
              <w:spacing w:before="0" w:beforeAutospacing="0" w:after="0" w:afterAutospacing="0"/>
              <w:jc w:val="both"/>
            </w:pPr>
            <w:r w:rsidRPr="00F07CFF">
              <w:t>Учиться убеждать других людей в необходимости овладения стратегией</w:t>
            </w:r>
          </w:p>
          <w:p w:rsidR="00F07CFF" w:rsidRPr="00F07CFF" w:rsidRDefault="00F07CFF" w:rsidP="0074686A">
            <w:pPr>
              <w:pStyle w:val="a7"/>
              <w:spacing w:before="0" w:beforeAutospacing="0" w:after="0" w:afterAutospacing="0"/>
              <w:jc w:val="both"/>
            </w:pPr>
            <w:r w:rsidRPr="00F07CFF">
              <w:t>рационального природопользования.</w:t>
            </w:r>
          </w:p>
          <w:p w:rsidR="00F07CFF" w:rsidRPr="00F07CFF" w:rsidRDefault="00F07CFF" w:rsidP="0074686A">
            <w:pPr>
              <w:pStyle w:val="a7"/>
              <w:spacing w:before="0" w:beforeAutospacing="0" w:after="0" w:afterAutospacing="0"/>
              <w:jc w:val="both"/>
            </w:pPr>
            <w:r w:rsidRPr="00F07CFF">
              <w:t>Формировать экологическое мышление: умение оценивать свою деятельность и поступки других людей с точки зрения сохранения окружающей</w:t>
            </w:r>
          </w:p>
          <w:p w:rsidR="00F07CFF" w:rsidRPr="00F07CFF" w:rsidRDefault="00F07CFF" w:rsidP="0074686A">
            <w:pPr>
              <w:pStyle w:val="a7"/>
              <w:spacing w:before="0" w:beforeAutospacing="0" w:after="0" w:afterAutospacing="0"/>
              <w:jc w:val="both"/>
            </w:pPr>
            <w:r w:rsidRPr="00F07CFF">
              <w:t>среды – гаранта жизни и благополучия людей на Земле.</w:t>
            </w:r>
          </w:p>
          <w:p w:rsidR="00F07CFF" w:rsidRPr="00C14748" w:rsidRDefault="00F07CFF" w:rsidP="00C14748">
            <w:pPr>
              <w:pStyle w:val="a7"/>
              <w:spacing w:before="0" w:beforeAutospacing="0" w:after="0" w:afterAutospacing="0"/>
              <w:jc w:val="both"/>
            </w:pPr>
            <w:r w:rsidRPr="00F07CFF">
              <w:t>Использовать экологическое мышление для выбора стратегии собственного поведения в качеств</w:t>
            </w:r>
            <w:r w:rsidR="00C14748">
              <w:t>е одной из ценностных установок</w:t>
            </w:r>
          </w:p>
        </w:tc>
      </w:tr>
    </w:tbl>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8353"/>
      </w:tblGrid>
      <w:tr w:rsidR="00C14748" w:rsidRPr="00F07CFF" w:rsidTr="00C14748">
        <w:trPr>
          <w:cantSplit/>
          <w:trHeight w:val="1134"/>
        </w:trPr>
        <w:tc>
          <w:tcPr>
            <w:tcW w:w="650" w:type="dxa"/>
            <w:tcBorders>
              <w:top w:val="single" w:sz="4" w:space="0" w:color="auto"/>
              <w:left w:val="single" w:sz="4" w:space="0" w:color="auto"/>
              <w:bottom w:val="single" w:sz="4" w:space="0" w:color="auto"/>
              <w:right w:val="single" w:sz="4" w:space="0" w:color="auto"/>
            </w:tcBorders>
            <w:textDirection w:val="btLr"/>
            <w:hideMark/>
          </w:tcPr>
          <w:p w:rsidR="00C14748" w:rsidRPr="00F07CFF" w:rsidRDefault="00C14748" w:rsidP="00C14748">
            <w:pPr>
              <w:pStyle w:val="af1"/>
              <w:ind w:left="113" w:right="113"/>
              <w:rPr>
                <w:rFonts w:eastAsia="Times New Roman"/>
                <w:b/>
                <w:sz w:val="24"/>
                <w:szCs w:val="24"/>
              </w:rPr>
            </w:pPr>
            <w:r w:rsidRPr="00F07CFF">
              <w:rPr>
                <w:b/>
                <w:sz w:val="24"/>
                <w:szCs w:val="24"/>
              </w:rPr>
              <w:lastRenderedPageBreak/>
              <w:t>Регулятивные УУД</w:t>
            </w:r>
          </w:p>
        </w:tc>
        <w:tc>
          <w:tcPr>
            <w:tcW w:w="8353" w:type="dxa"/>
            <w:tcBorders>
              <w:top w:val="single" w:sz="4" w:space="0" w:color="auto"/>
              <w:left w:val="single" w:sz="4" w:space="0" w:color="auto"/>
              <w:bottom w:val="single" w:sz="4" w:space="0" w:color="auto"/>
              <w:right w:val="single" w:sz="4" w:space="0" w:color="auto"/>
            </w:tcBorders>
            <w:hideMark/>
          </w:tcPr>
          <w:p w:rsidR="00C14748" w:rsidRPr="00F07CFF" w:rsidRDefault="00C14748" w:rsidP="00C14748">
            <w:pPr>
              <w:pStyle w:val="af1"/>
              <w:rPr>
                <w:rFonts w:eastAsia="Times New Roman"/>
                <w:sz w:val="24"/>
                <w:szCs w:val="24"/>
              </w:rPr>
            </w:pPr>
            <w:r w:rsidRPr="00F07CFF">
              <w:rPr>
                <w:sz w:val="24"/>
                <w:szCs w:val="24"/>
              </w:rPr>
              <w:t>Определять и формулировать цель деятельности, составлять план действий по решению проблемы (задачи).</w:t>
            </w:r>
          </w:p>
          <w:p w:rsidR="00C14748" w:rsidRPr="00F07CFF" w:rsidRDefault="00C14748" w:rsidP="00C14748">
            <w:pPr>
              <w:pStyle w:val="af1"/>
              <w:rPr>
                <w:sz w:val="24"/>
                <w:szCs w:val="24"/>
              </w:rPr>
            </w:pPr>
            <w:r w:rsidRPr="00F07CFF">
              <w:rPr>
                <w:sz w:val="24"/>
                <w:szCs w:val="24"/>
              </w:rPr>
              <w:t>Самостоятельно обнаруживать и формулировать учебную проблему, определять цель учебной деятельности, выбирать тему проекта.</w:t>
            </w:r>
          </w:p>
          <w:p w:rsidR="00C14748" w:rsidRPr="00F07CFF" w:rsidRDefault="00C14748" w:rsidP="00C14748">
            <w:pPr>
              <w:pStyle w:val="af1"/>
              <w:rPr>
                <w:sz w:val="24"/>
                <w:szCs w:val="24"/>
              </w:rPr>
            </w:pPr>
            <w:r w:rsidRPr="00F07CFF">
              <w:rPr>
                <w:sz w:val="24"/>
                <w:szCs w:val="24"/>
              </w:rPr>
              <w:t xml:space="preserve">Самостоятельно обнаруживать и формулировать проблему </w:t>
            </w:r>
            <w:proofErr w:type="gramStart"/>
            <w:r w:rsidRPr="00F07CFF">
              <w:rPr>
                <w:sz w:val="24"/>
                <w:szCs w:val="24"/>
              </w:rPr>
              <w:t>в</w:t>
            </w:r>
            <w:proofErr w:type="gramEnd"/>
            <w:r w:rsidRPr="00F07CFF">
              <w:rPr>
                <w:sz w:val="24"/>
                <w:szCs w:val="24"/>
              </w:rPr>
              <w:t xml:space="preserve"> классной и</w:t>
            </w:r>
          </w:p>
          <w:p w:rsidR="00C14748" w:rsidRPr="00F07CFF" w:rsidRDefault="00C14748" w:rsidP="00C14748">
            <w:pPr>
              <w:pStyle w:val="af1"/>
              <w:rPr>
                <w:sz w:val="24"/>
                <w:szCs w:val="24"/>
              </w:rPr>
            </w:pPr>
            <w:r w:rsidRPr="00F07CFF">
              <w:rPr>
                <w:sz w:val="24"/>
                <w:szCs w:val="24"/>
              </w:rPr>
              <w:t>индивидуальной учебной деятельности.</w:t>
            </w:r>
          </w:p>
          <w:p w:rsidR="00C14748" w:rsidRPr="00F07CFF" w:rsidRDefault="00C14748" w:rsidP="00C14748">
            <w:pPr>
              <w:pStyle w:val="af1"/>
              <w:rPr>
                <w:sz w:val="24"/>
                <w:szCs w:val="24"/>
              </w:rPr>
            </w:pPr>
            <w:r w:rsidRPr="00F07CFF">
              <w:rPr>
                <w:sz w:val="24"/>
                <w:szCs w:val="24"/>
              </w:rPr>
              <w:t>Выдвигать версии решения проблемы, осознавать конечный результат,</w:t>
            </w:r>
          </w:p>
          <w:p w:rsidR="00C14748" w:rsidRPr="00F07CFF" w:rsidRDefault="00C14748" w:rsidP="00C14748">
            <w:pPr>
              <w:pStyle w:val="af1"/>
              <w:rPr>
                <w:sz w:val="24"/>
                <w:szCs w:val="24"/>
              </w:rPr>
            </w:pPr>
            <w:r w:rsidRPr="00F07CFF">
              <w:rPr>
                <w:sz w:val="24"/>
                <w:szCs w:val="24"/>
              </w:rPr>
              <w:t xml:space="preserve">выбирать из </w:t>
            </w:r>
            <w:proofErr w:type="gramStart"/>
            <w:r w:rsidRPr="00F07CFF">
              <w:rPr>
                <w:sz w:val="24"/>
                <w:szCs w:val="24"/>
              </w:rPr>
              <w:t>предложенных</w:t>
            </w:r>
            <w:proofErr w:type="gramEnd"/>
            <w:r w:rsidRPr="00F07CFF">
              <w:rPr>
                <w:sz w:val="24"/>
                <w:szCs w:val="24"/>
              </w:rPr>
              <w:t xml:space="preserve"> и искать самостоятельно средства достижения</w:t>
            </w:r>
          </w:p>
          <w:p w:rsidR="00C14748" w:rsidRPr="00F07CFF" w:rsidRDefault="00C14748" w:rsidP="00C14748">
            <w:pPr>
              <w:pStyle w:val="af1"/>
              <w:rPr>
                <w:sz w:val="24"/>
                <w:szCs w:val="24"/>
              </w:rPr>
            </w:pPr>
            <w:r w:rsidRPr="00F07CFF">
              <w:rPr>
                <w:sz w:val="24"/>
                <w:szCs w:val="24"/>
              </w:rPr>
              <w:t>цели.</w:t>
            </w:r>
          </w:p>
          <w:p w:rsidR="00C14748" w:rsidRPr="00F07CFF" w:rsidRDefault="00C14748" w:rsidP="00C14748">
            <w:pPr>
              <w:pStyle w:val="af1"/>
              <w:rPr>
                <w:sz w:val="24"/>
                <w:szCs w:val="24"/>
              </w:rPr>
            </w:pPr>
            <w:r w:rsidRPr="00F07CFF">
              <w:rPr>
                <w:sz w:val="24"/>
                <w:szCs w:val="24"/>
              </w:rPr>
              <w:t>Составлять (индивидуально или в группе) план решения проблемы (выполнения проекта).</w:t>
            </w:r>
          </w:p>
          <w:p w:rsidR="00C14748" w:rsidRPr="00F07CFF" w:rsidRDefault="00C14748" w:rsidP="00C14748">
            <w:pPr>
              <w:pStyle w:val="af1"/>
              <w:rPr>
                <w:sz w:val="24"/>
                <w:szCs w:val="24"/>
              </w:rPr>
            </w:pPr>
            <w:r w:rsidRPr="00F07CFF">
              <w:rPr>
                <w:sz w:val="24"/>
                <w:szCs w:val="24"/>
              </w:rPr>
              <w:t xml:space="preserve">Подбирать к каждой проблеме (задаче) </w:t>
            </w:r>
            <w:proofErr w:type="gramStart"/>
            <w:r w:rsidRPr="00F07CFF">
              <w:rPr>
                <w:sz w:val="24"/>
                <w:szCs w:val="24"/>
              </w:rPr>
              <w:t>адекватную</w:t>
            </w:r>
            <w:proofErr w:type="gramEnd"/>
            <w:r w:rsidRPr="00F07CFF">
              <w:rPr>
                <w:sz w:val="24"/>
                <w:szCs w:val="24"/>
              </w:rPr>
              <w:t xml:space="preserve"> ей теоретическую</w:t>
            </w:r>
          </w:p>
          <w:p w:rsidR="00C14748" w:rsidRPr="00F07CFF" w:rsidRDefault="00C14748" w:rsidP="00C14748">
            <w:pPr>
              <w:pStyle w:val="af1"/>
              <w:rPr>
                <w:sz w:val="24"/>
                <w:szCs w:val="24"/>
              </w:rPr>
            </w:pPr>
            <w:r w:rsidRPr="00F07CFF">
              <w:rPr>
                <w:sz w:val="24"/>
                <w:szCs w:val="24"/>
              </w:rPr>
              <w:t>модель.</w:t>
            </w:r>
          </w:p>
          <w:p w:rsidR="00C14748" w:rsidRPr="00F07CFF" w:rsidRDefault="00C14748" w:rsidP="00C14748">
            <w:pPr>
              <w:pStyle w:val="af1"/>
              <w:rPr>
                <w:sz w:val="24"/>
                <w:szCs w:val="24"/>
              </w:rPr>
            </w:pPr>
            <w:r w:rsidRPr="00F07CFF">
              <w:rPr>
                <w:sz w:val="24"/>
                <w:szCs w:val="24"/>
              </w:rPr>
              <w:t xml:space="preserve">Работая по предложенному и самостоятельно составленному плану, использовать наряду с </w:t>
            </w:r>
            <w:proofErr w:type="gramStart"/>
            <w:r w:rsidRPr="00F07CFF">
              <w:rPr>
                <w:sz w:val="24"/>
                <w:szCs w:val="24"/>
              </w:rPr>
              <w:t>основными</w:t>
            </w:r>
            <w:proofErr w:type="gramEnd"/>
            <w:r w:rsidRPr="00F07CFF">
              <w:rPr>
                <w:sz w:val="24"/>
                <w:szCs w:val="24"/>
              </w:rPr>
              <w:t xml:space="preserve"> и дополнительные средства (справочная литература, сложные приборы, компьютер).</w:t>
            </w:r>
          </w:p>
          <w:p w:rsidR="00C14748" w:rsidRPr="00F07CFF" w:rsidRDefault="00C14748" w:rsidP="00C14748">
            <w:pPr>
              <w:pStyle w:val="af1"/>
              <w:rPr>
                <w:sz w:val="24"/>
                <w:szCs w:val="24"/>
              </w:rPr>
            </w:pPr>
            <w:r w:rsidRPr="00F07CFF">
              <w:rPr>
                <w:sz w:val="24"/>
                <w:szCs w:val="24"/>
              </w:rPr>
              <w:t>Планировать свою индивидуальную образовательную траекторию.</w:t>
            </w:r>
          </w:p>
          <w:p w:rsidR="00C14748" w:rsidRPr="00F07CFF" w:rsidRDefault="00C14748" w:rsidP="00C14748">
            <w:pPr>
              <w:pStyle w:val="af1"/>
              <w:rPr>
                <w:sz w:val="24"/>
                <w:szCs w:val="24"/>
              </w:rPr>
            </w:pPr>
            <w:r w:rsidRPr="00F07CFF">
              <w:rPr>
                <w:sz w:val="24"/>
                <w:szCs w:val="24"/>
              </w:rPr>
              <w:t>Осуществить действия по реализации плана</w:t>
            </w:r>
          </w:p>
          <w:p w:rsidR="00C14748" w:rsidRPr="00F07CFF" w:rsidRDefault="00C14748" w:rsidP="00C14748">
            <w:pPr>
              <w:pStyle w:val="af1"/>
              <w:rPr>
                <w:sz w:val="24"/>
                <w:szCs w:val="24"/>
              </w:rPr>
            </w:pPr>
            <w:r w:rsidRPr="00F07CFF">
              <w:rPr>
                <w:sz w:val="24"/>
                <w:szCs w:val="24"/>
              </w:rPr>
              <w:t>Работая по плану, сверять свои действия с целью и, при необходимости,</w:t>
            </w:r>
          </w:p>
          <w:p w:rsidR="00C14748" w:rsidRPr="00F07CFF" w:rsidRDefault="00C14748" w:rsidP="00C14748">
            <w:pPr>
              <w:pStyle w:val="af1"/>
              <w:rPr>
                <w:sz w:val="24"/>
                <w:szCs w:val="24"/>
              </w:rPr>
            </w:pPr>
            <w:r w:rsidRPr="00F07CFF">
              <w:rPr>
                <w:sz w:val="24"/>
                <w:szCs w:val="24"/>
              </w:rPr>
              <w:t>исправлять ошибки самостоятельно.</w:t>
            </w:r>
          </w:p>
          <w:p w:rsidR="00C14748" w:rsidRPr="00F07CFF" w:rsidRDefault="00C14748" w:rsidP="00C14748">
            <w:pPr>
              <w:pStyle w:val="af1"/>
              <w:rPr>
                <w:sz w:val="24"/>
                <w:szCs w:val="24"/>
              </w:rPr>
            </w:pPr>
            <w:r w:rsidRPr="00F07CFF">
              <w:rPr>
                <w:sz w:val="24"/>
                <w:szCs w:val="24"/>
              </w:rPr>
              <w:t>Работать по самостоятельно составленному плану, сверяясь с ним и целью</w:t>
            </w:r>
          </w:p>
          <w:p w:rsidR="00C14748" w:rsidRPr="00F07CFF" w:rsidRDefault="00C14748" w:rsidP="00C14748">
            <w:pPr>
              <w:pStyle w:val="af1"/>
              <w:rPr>
                <w:sz w:val="24"/>
                <w:szCs w:val="24"/>
              </w:rPr>
            </w:pPr>
            <w:r w:rsidRPr="00F07CFF">
              <w:rPr>
                <w:sz w:val="24"/>
                <w:szCs w:val="24"/>
              </w:rPr>
              <w:t>деятельности, исправляя ошибки, используя самостоятельно подобранные</w:t>
            </w:r>
          </w:p>
          <w:p w:rsidR="00C14748" w:rsidRPr="00F07CFF" w:rsidRDefault="00C14748" w:rsidP="00C14748">
            <w:pPr>
              <w:pStyle w:val="af1"/>
              <w:rPr>
                <w:sz w:val="24"/>
                <w:szCs w:val="24"/>
              </w:rPr>
            </w:pPr>
            <w:r w:rsidRPr="00F07CFF">
              <w:rPr>
                <w:sz w:val="24"/>
                <w:szCs w:val="24"/>
              </w:rPr>
              <w:t>средства (в том числе и Интернет).</w:t>
            </w:r>
          </w:p>
          <w:p w:rsidR="00C14748" w:rsidRPr="00F07CFF" w:rsidRDefault="00C14748" w:rsidP="00C14748">
            <w:pPr>
              <w:pStyle w:val="af1"/>
              <w:rPr>
                <w:sz w:val="24"/>
                <w:szCs w:val="24"/>
              </w:rPr>
            </w:pPr>
            <w:r w:rsidRPr="00F07CFF">
              <w:rPr>
                <w:sz w:val="24"/>
                <w:szCs w:val="24"/>
              </w:rPr>
              <w:t>Соотнести результат своей деятельности с целью и оценить его.</w:t>
            </w:r>
          </w:p>
          <w:p w:rsidR="00C14748" w:rsidRPr="00F07CFF" w:rsidRDefault="00C14748" w:rsidP="00C14748">
            <w:pPr>
              <w:pStyle w:val="af1"/>
              <w:rPr>
                <w:sz w:val="24"/>
                <w:szCs w:val="24"/>
              </w:rPr>
            </w:pPr>
            <w:r w:rsidRPr="00F07CFF">
              <w:rPr>
                <w:sz w:val="24"/>
                <w:szCs w:val="24"/>
              </w:rPr>
              <w:t>В диалоге с учителем совершенствовать самостоятельно выработанные критерии оценки.</w:t>
            </w:r>
          </w:p>
          <w:p w:rsidR="00C14748" w:rsidRPr="00F07CFF" w:rsidRDefault="00C14748" w:rsidP="00C14748">
            <w:pPr>
              <w:pStyle w:val="af1"/>
              <w:rPr>
                <w:sz w:val="24"/>
                <w:szCs w:val="24"/>
              </w:rPr>
            </w:pPr>
            <w:r w:rsidRPr="00F07CFF">
              <w:rPr>
                <w:sz w:val="24"/>
                <w:szCs w:val="24"/>
              </w:rPr>
              <w:t>Свободно пользоваться выработанными критериями оценки и самооценки,</w:t>
            </w:r>
          </w:p>
          <w:p w:rsidR="00C14748" w:rsidRPr="00F07CFF" w:rsidRDefault="00C14748" w:rsidP="00C14748">
            <w:pPr>
              <w:pStyle w:val="af1"/>
              <w:rPr>
                <w:sz w:val="24"/>
                <w:szCs w:val="24"/>
              </w:rPr>
            </w:pPr>
            <w:r w:rsidRPr="00F07CFF">
              <w:rPr>
                <w:sz w:val="24"/>
                <w:szCs w:val="24"/>
              </w:rPr>
              <w:t>исходя из цели и имеющихся критериев, различая результат и способы</w:t>
            </w:r>
          </w:p>
          <w:p w:rsidR="00C14748" w:rsidRPr="00F07CFF" w:rsidRDefault="00C14748" w:rsidP="00C14748">
            <w:pPr>
              <w:pStyle w:val="af1"/>
              <w:rPr>
                <w:sz w:val="24"/>
                <w:szCs w:val="24"/>
              </w:rPr>
            </w:pPr>
            <w:r w:rsidRPr="00F07CFF">
              <w:rPr>
                <w:sz w:val="24"/>
                <w:szCs w:val="24"/>
              </w:rPr>
              <w:t>действий.</w:t>
            </w:r>
          </w:p>
          <w:p w:rsidR="00C14748" w:rsidRPr="00F07CFF" w:rsidRDefault="00C14748" w:rsidP="00C14748">
            <w:pPr>
              <w:pStyle w:val="af1"/>
              <w:rPr>
                <w:sz w:val="24"/>
                <w:szCs w:val="24"/>
              </w:rPr>
            </w:pPr>
            <w:r w:rsidRPr="00F07CFF">
              <w:rPr>
                <w:sz w:val="24"/>
                <w:szCs w:val="24"/>
              </w:rPr>
              <w:t>В ходе представления проекта давать оценку его результатам.</w:t>
            </w:r>
          </w:p>
          <w:p w:rsidR="00C14748" w:rsidRPr="00F07CFF" w:rsidRDefault="00C14748" w:rsidP="00C14748">
            <w:pPr>
              <w:pStyle w:val="af1"/>
              <w:rPr>
                <w:sz w:val="24"/>
                <w:szCs w:val="24"/>
              </w:rPr>
            </w:pPr>
            <w:r w:rsidRPr="00F07CFF">
              <w:rPr>
                <w:sz w:val="24"/>
                <w:szCs w:val="24"/>
              </w:rPr>
              <w:t>Самостоятельно осознавать причины своего успеха или неуспеха и находить способы выхода из ситуации неуспеха.</w:t>
            </w:r>
          </w:p>
          <w:p w:rsidR="00C14748" w:rsidRPr="00F07CFF" w:rsidRDefault="00C14748" w:rsidP="00C14748">
            <w:pPr>
              <w:pStyle w:val="af1"/>
              <w:rPr>
                <w:sz w:val="24"/>
                <w:szCs w:val="24"/>
              </w:rPr>
            </w:pPr>
            <w:r w:rsidRPr="00F07CFF">
              <w:rPr>
                <w:sz w:val="24"/>
                <w:szCs w:val="24"/>
              </w:rPr>
              <w:t>Уметь оценить степень успешности своей индивидуальной образовательной деятельности.</w:t>
            </w:r>
          </w:p>
          <w:p w:rsidR="00C14748" w:rsidRPr="00F07CFF" w:rsidRDefault="00C14748" w:rsidP="00C14748">
            <w:pPr>
              <w:pStyle w:val="af1"/>
              <w:rPr>
                <w:rFonts w:eastAsia="Times New Roman"/>
                <w:sz w:val="24"/>
                <w:szCs w:val="24"/>
              </w:rPr>
            </w:pPr>
            <w:r w:rsidRPr="00F07CFF">
              <w:rPr>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tc>
      </w:tr>
      <w:tr w:rsidR="00C14748" w:rsidRPr="00F07CFF" w:rsidTr="00C14748">
        <w:trPr>
          <w:cantSplit/>
          <w:trHeight w:val="1134"/>
        </w:trPr>
        <w:tc>
          <w:tcPr>
            <w:tcW w:w="650" w:type="dxa"/>
            <w:tcBorders>
              <w:top w:val="single" w:sz="4" w:space="0" w:color="auto"/>
              <w:left w:val="single" w:sz="4" w:space="0" w:color="auto"/>
              <w:bottom w:val="single" w:sz="4" w:space="0" w:color="auto"/>
              <w:right w:val="single" w:sz="4" w:space="0" w:color="auto"/>
            </w:tcBorders>
            <w:textDirection w:val="btLr"/>
            <w:hideMark/>
          </w:tcPr>
          <w:p w:rsidR="00C14748" w:rsidRPr="00F07CFF" w:rsidRDefault="00C14748" w:rsidP="00C14748">
            <w:pPr>
              <w:pStyle w:val="af1"/>
              <w:ind w:left="113" w:right="113"/>
              <w:rPr>
                <w:rFonts w:eastAsia="Times New Roman"/>
                <w:b/>
                <w:sz w:val="24"/>
                <w:szCs w:val="24"/>
              </w:rPr>
            </w:pPr>
            <w:r w:rsidRPr="00F07CFF">
              <w:rPr>
                <w:b/>
                <w:sz w:val="24"/>
                <w:szCs w:val="24"/>
              </w:rPr>
              <w:lastRenderedPageBreak/>
              <w:t>Познавательные УУД</w:t>
            </w:r>
          </w:p>
        </w:tc>
        <w:tc>
          <w:tcPr>
            <w:tcW w:w="8353" w:type="dxa"/>
            <w:tcBorders>
              <w:top w:val="single" w:sz="4" w:space="0" w:color="auto"/>
              <w:left w:val="single" w:sz="4" w:space="0" w:color="auto"/>
              <w:bottom w:val="single" w:sz="4" w:space="0" w:color="auto"/>
              <w:right w:val="single" w:sz="4" w:space="0" w:color="auto"/>
            </w:tcBorders>
            <w:hideMark/>
          </w:tcPr>
          <w:p w:rsidR="00C14748" w:rsidRPr="00F07CFF" w:rsidRDefault="00C14748" w:rsidP="00C14748">
            <w:pPr>
              <w:pStyle w:val="af1"/>
              <w:rPr>
                <w:rFonts w:eastAsia="Times New Roman"/>
                <w:sz w:val="24"/>
                <w:szCs w:val="24"/>
              </w:rPr>
            </w:pPr>
            <w:r w:rsidRPr="00F07CFF">
              <w:rPr>
                <w:sz w:val="24"/>
                <w:szCs w:val="24"/>
              </w:rPr>
              <w:t>Извлекать информацию. Ориентироваться в своей системе знаний; делать</w:t>
            </w:r>
          </w:p>
          <w:p w:rsidR="00C14748" w:rsidRPr="00F07CFF" w:rsidRDefault="00C14748" w:rsidP="00C14748">
            <w:pPr>
              <w:pStyle w:val="af1"/>
              <w:rPr>
                <w:sz w:val="24"/>
                <w:szCs w:val="24"/>
              </w:rPr>
            </w:pPr>
            <w:r w:rsidRPr="00F07CFF">
              <w:rPr>
                <w:sz w:val="24"/>
                <w:szCs w:val="24"/>
              </w:rPr>
              <w:t>предварительный отбор источников информации; добывать информацию.</w:t>
            </w:r>
          </w:p>
          <w:p w:rsidR="00C14748" w:rsidRPr="00F07CFF" w:rsidRDefault="00C14748" w:rsidP="00C14748">
            <w:pPr>
              <w:pStyle w:val="af1"/>
              <w:rPr>
                <w:sz w:val="24"/>
                <w:szCs w:val="24"/>
              </w:rPr>
            </w:pPr>
            <w:r w:rsidRPr="00F07CFF">
              <w:rPr>
                <w:sz w:val="24"/>
                <w:szCs w:val="24"/>
              </w:rPr>
              <w:t>Самостоятельно предполагать, какая информация нужна для решения</w:t>
            </w:r>
          </w:p>
          <w:p w:rsidR="00C14748" w:rsidRPr="00F07CFF" w:rsidRDefault="00C14748" w:rsidP="00C14748">
            <w:pPr>
              <w:pStyle w:val="af1"/>
              <w:rPr>
                <w:sz w:val="24"/>
                <w:szCs w:val="24"/>
              </w:rPr>
            </w:pPr>
            <w:r w:rsidRPr="00F07CFF">
              <w:rPr>
                <w:sz w:val="24"/>
                <w:szCs w:val="24"/>
              </w:rPr>
              <w:t>предметной учебной задачи, состоящей из нескольких шагов.</w:t>
            </w:r>
          </w:p>
          <w:p w:rsidR="00C14748" w:rsidRPr="00F07CFF" w:rsidRDefault="00C14748" w:rsidP="00C14748">
            <w:pPr>
              <w:pStyle w:val="af1"/>
              <w:rPr>
                <w:sz w:val="24"/>
                <w:szCs w:val="24"/>
              </w:rPr>
            </w:pPr>
            <w:r w:rsidRPr="00F07CFF">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C14748" w:rsidRPr="00F07CFF" w:rsidRDefault="00C14748" w:rsidP="00C14748">
            <w:pPr>
              <w:pStyle w:val="af1"/>
              <w:rPr>
                <w:sz w:val="24"/>
                <w:szCs w:val="24"/>
              </w:rPr>
            </w:pPr>
            <w:r w:rsidRPr="00F07CFF">
              <w:rPr>
                <w:sz w:val="24"/>
                <w:szCs w:val="24"/>
              </w:rPr>
              <w:t>Сопоставлять и отбирать информацию, полученную из различных источников (словари, энциклопедии, справочники, электронные диски).</w:t>
            </w:r>
          </w:p>
          <w:p w:rsidR="00C14748" w:rsidRPr="00F07CFF" w:rsidRDefault="00C14748" w:rsidP="00C14748">
            <w:pPr>
              <w:pStyle w:val="af1"/>
              <w:rPr>
                <w:sz w:val="24"/>
                <w:szCs w:val="24"/>
              </w:rPr>
            </w:pPr>
            <w:r w:rsidRPr="00F07CFF">
              <w:rPr>
                <w:sz w:val="24"/>
                <w:szCs w:val="24"/>
              </w:rPr>
              <w:t>Самостоятельно определять, какие знания необходимо приобрести для решения жизненных (учебных межпредметных) задач.</w:t>
            </w:r>
          </w:p>
          <w:p w:rsidR="00C14748" w:rsidRPr="00F07CFF" w:rsidRDefault="00C14748" w:rsidP="00C14748">
            <w:pPr>
              <w:pStyle w:val="af1"/>
              <w:rPr>
                <w:sz w:val="24"/>
                <w:szCs w:val="24"/>
              </w:rPr>
            </w:pPr>
            <w:r w:rsidRPr="00F07CFF">
              <w:rPr>
                <w:sz w:val="24"/>
                <w:szCs w:val="24"/>
              </w:rPr>
              <w:t>Ориентироваться в своей системе знаний и определять сферу своих жизненных интересов.</w:t>
            </w:r>
          </w:p>
          <w:p w:rsidR="00C14748" w:rsidRPr="00F07CFF" w:rsidRDefault="00C14748" w:rsidP="00C14748">
            <w:pPr>
              <w:pStyle w:val="af1"/>
              <w:rPr>
                <w:sz w:val="24"/>
                <w:szCs w:val="24"/>
              </w:rPr>
            </w:pPr>
            <w:proofErr w:type="gramStart"/>
            <w:r w:rsidRPr="00F07CFF">
              <w:rPr>
                <w:sz w:val="24"/>
                <w:szCs w:val="24"/>
              </w:rPr>
              <w:t>Самостоятельно отбирать для решения жизненных задач необходимые</w:t>
            </w:r>
            <w:proofErr w:type="gramEnd"/>
          </w:p>
          <w:p w:rsidR="00C14748" w:rsidRPr="00F07CFF" w:rsidRDefault="00C14748" w:rsidP="00C14748">
            <w:pPr>
              <w:pStyle w:val="af1"/>
              <w:rPr>
                <w:sz w:val="24"/>
                <w:szCs w:val="24"/>
              </w:rPr>
            </w:pPr>
            <w:r w:rsidRPr="00F07CFF">
              <w:rPr>
                <w:sz w:val="24"/>
                <w:szCs w:val="24"/>
              </w:rPr>
              <w:t>источники информации (словари, энциклопедии, справочники, электронные и интернет-ресурсы, СМИ).</w:t>
            </w:r>
          </w:p>
          <w:p w:rsidR="00C14748" w:rsidRPr="00F07CFF" w:rsidRDefault="00C14748" w:rsidP="00C14748">
            <w:pPr>
              <w:pStyle w:val="af1"/>
              <w:rPr>
                <w:sz w:val="24"/>
                <w:szCs w:val="24"/>
              </w:rPr>
            </w:pPr>
            <w:r w:rsidRPr="00F07CFF">
              <w:rPr>
                <w:sz w:val="24"/>
                <w:szCs w:val="24"/>
              </w:rPr>
              <w:t>Сопоставлять, отбирать и проверять информацию, полученную из различных источников.</w:t>
            </w:r>
          </w:p>
          <w:p w:rsidR="00C14748" w:rsidRPr="00F07CFF" w:rsidRDefault="00C14748" w:rsidP="00C14748">
            <w:pPr>
              <w:pStyle w:val="af1"/>
              <w:rPr>
                <w:sz w:val="24"/>
                <w:szCs w:val="24"/>
              </w:rPr>
            </w:pPr>
            <w:r w:rsidRPr="00F07CFF">
              <w:rPr>
                <w:sz w:val="24"/>
                <w:szCs w:val="24"/>
              </w:rPr>
              <w:t>Самостоятельно ставить личностно-необходимые учебные и жизненные задачи и определять, какие знания необходимо приобрести для их решения.</w:t>
            </w:r>
          </w:p>
          <w:p w:rsidR="00C14748" w:rsidRPr="00F07CFF" w:rsidRDefault="00C14748" w:rsidP="00C14748">
            <w:pPr>
              <w:pStyle w:val="af1"/>
              <w:rPr>
                <w:sz w:val="24"/>
                <w:szCs w:val="24"/>
              </w:rPr>
            </w:pPr>
            <w:r w:rsidRPr="00F07CFF">
              <w:rPr>
                <w:sz w:val="24"/>
                <w:szCs w:val="24"/>
              </w:rPr>
              <w:t>Самостоятельно делать предварительный отбор источников информации</w:t>
            </w:r>
          </w:p>
          <w:p w:rsidR="00C14748" w:rsidRPr="00F07CFF" w:rsidRDefault="00C14748" w:rsidP="00C14748">
            <w:pPr>
              <w:pStyle w:val="af1"/>
              <w:rPr>
                <w:rFonts w:eastAsia="Times New Roman"/>
                <w:sz w:val="24"/>
                <w:szCs w:val="24"/>
              </w:rPr>
            </w:pPr>
            <w:r w:rsidRPr="00F07CFF">
              <w:rPr>
                <w:sz w:val="24"/>
                <w:szCs w:val="24"/>
              </w:rPr>
              <w:t>для успешного продвижения по самостоятельно выбранной образовательной траектории.</w:t>
            </w:r>
          </w:p>
        </w:tc>
      </w:tr>
      <w:tr w:rsidR="00C14748" w:rsidRPr="00F07CFF" w:rsidTr="00C14748">
        <w:trPr>
          <w:cantSplit/>
          <w:trHeight w:val="1134"/>
        </w:trPr>
        <w:tc>
          <w:tcPr>
            <w:tcW w:w="650" w:type="dxa"/>
            <w:tcBorders>
              <w:top w:val="single" w:sz="4" w:space="0" w:color="auto"/>
              <w:left w:val="single" w:sz="4" w:space="0" w:color="auto"/>
              <w:bottom w:val="single" w:sz="4" w:space="0" w:color="auto"/>
              <w:right w:val="single" w:sz="4" w:space="0" w:color="auto"/>
            </w:tcBorders>
            <w:textDirection w:val="btLr"/>
          </w:tcPr>
          <w:p w:rsidR="00C14748" w:rsidRPr="00F07CFF" w:rsidRDefault="00C14748" w:rsidP="00C14748">
            <w:pPr>
              <w:pStyle w:val="af1"/>
              <w:ind w:left="113" w:right="113"/>
              <w:rPr>
                <w:rFonts w:eastAsia="Times New Roman"/>
                <w:sz w:val="24"/>
                <w:szCs w:val="24"/>
              </w:rPr>
            </w:pPr>
          </w:p>
        </w:tc>
        <w:tc>
          <w:tcPr>
            <w:tcW w:w="8353" w:type="dxa"/>
            <w:tcBorders>
              <w:top w:val="single" w:sz="4" w:space="0" w:color="auto"/>
              <w:left w:val="single" w:sz="4" w:space="0" w:color="auto"/>
              <w:bottom w:val="single" w:sz="4" w:space="0" w:color="auto"/>
              <w:right w:val="single" w:sz="4" w:space="0" w:color="auto"/>
            </w:tcBorders>
          </w:tcPr>
          <w:p w:rsidR="00C14748" w:rsidRPr="00F07CFF" w:rsidRDefault="00C14748" w:rsidP="00C14748">
            <w:pPr>
              <w:pStyle w:val="af1"/>
              <w:rPr>
                <w:rFonts w:eastAsia="Times New Roman"/>
                <w:sz w:val="24"/>
                <w:szCs w:val="24"/>
              </w:rPr>
            </w:pPr>
            <w:r w:rsidRPr="00F07CFF">
              <w:rPr>
                <w:sz w:val="24"/>
                <w:szCs w:val="24"/>
              </w:rPr>
              <w:t xml:space="preserve">Перерабатывать информацию для получения необходимого результата, </w:t>
            </w:r>
            <w:proofErr w:type="gramStart"/>
            <w:r w:rsidRPr="00F07CFF">
              <w:rPr>
                <w:sz w:val="24"/>
                <w:szCs w:val="24"/>
              </w:rPr>
              <w:t>в</w:t>
            </w:r>
            <w:proofErr w:type="gramEnd"/>
          </w:p>
          <w:p w:rsidR="00C14748" w:rsidRPr="00F07CFF" w:rsidRDefault="00C14748" w:rsidP="00C14748">
            <w:pPr>
              <w:pStyle w:val="af1"/>
              <w:rPr>
                <w:sz w:val="24"/>
                <w:szCs w:val="24"/>
              </w:rPr>
            </w:pPr>
            <w:r w:rsidRPr="00F07CFF">
              <w:rPr>
                <w:sz w:val="24"/>
                <w:szCs w:val="24"/>
              </w:rPr>
              <w:t>том числе и для создания нового продукта</w:t>
            </w:r>
          </w:p>
          <w:p w:rsidR="00C14748" w:rsidRPr="00F07CFF" w:rsidRDefault="00C14748" w:rsidP="00C14748">
            <w:pPr>
              <w:pStyle w:val="af1"/>
              <w:rPr>
                <w:sz w:val="24"/>
                <w:szCs w:val="24"/>
              </w:rPr>
            </w:pPr>
            <w:r w:rsidRPr="00F07CFF">
              <w:rPr>
                <w:sz w:val="24"/>
                <w:szCs w:val="24"/>
              </w:rPr>
              <w:t>Анализировать, сравнивать, классифицировать и обобщать факты и явле-</w:t>
            </w:r>
          </w:p>
          <w:p w:rsidR="00C14748" w:rsidRPr="00F07CFF" w:rsidRDefault="00C14748" w:rsidP="00C14748">
            <w:pPr>
              <w:pStyle w:val="af1"/>
              <w:rPr>
                <w:sz w:val="24"/>
                <w:szCs w:val="24"/>
              </w:rPr>
            </w:pPr>
            <w:r w:rsidRPr="00F07CFF">
              <w:rPr>
                <w:sz w:val="24"/>
                <w:szCs w:val="24"/>
              </w:rPr>
              <w:t>ния. Выявлять причины и следствия простых явлений.</w:t>
            </w:r>
          </w:p>
          <w:p w:rsidR="00C14748" w:rsidRPr="00F07CFF" w:rsidRDefault="00C14748" w:rsidP="00C14748">
            <w:pPr>
              <w:pStyle w:val="af1"/>
              <w:rPr>
                <w:sz w:val="24"/>
                <w:szCs w:val="24"/>
              </w:rPr>
            </w:pPr>
            <w:r w:rsidRPr="00F07CFF">
              <w:rPr>
                <w:sz w:val="24"/>
                <w:szCs w:val="24"/>
              </w:rPr>
              <w:t>Анализировать, сравнивать, классифицировать и обобщать понятия:</w:t>
            </w:r>
          </w:p>
          <w:p w:rsidR="00C14748" w:rsidRPr="00F07CFF" w:rsidRDefault="00C14748" w:rsidP="00C14748">
            <w:pPr>
              <w:pStyle w:val="af1"/>
              <w:rPr>
                <w:sz w:val="24"/>
                <w:szCs w:val="24"/>
              </w:rPr>
            </w:pPr>
            <w:r w:rsidRPr="00F07CFF">
              <w:rPr>
                <w:sz w:val="24"/>
                <w:szCs w:val="24"/>
              </w:rPr>
              <w:t>– давать определение понятиям на основе изученного на различных предметах учебного материала;</w:t>
            </w:r>
          </w:p>
          <w:p w:rsidR="00C14748" w:rsidRPr="00F07CFF" w:rsidRDefault="00C14748" w:rsidP="00C14748">
            <w:pPr>
              <w:pStyle w:val="af1"/>
              <w:rPr>
                <w:sz w:val="24"/>
                <w:szCs w:val="24"/>
              </w:rPr>
            </w:pPr>
            <w:r w:rsidRPr="00F07CFF">
              <w:rPr>
                <w:sz w:val="24"/>
                <w:szCs w:val="24"/>
              </w:rPr>
              <w:t xml:space="preserve">– осуществлять логическую операцию установления </w:t>
            </w:r>
            <w:proofErr w:type="gramStart"/>
            <w:r w:rsidRPr="00F07CFF">
              <w:rPr>
                <w:sz w:val="24"/>
                <w:szCs w:val="24"/>
              </w:rPr>
              <w:t>родо-видовых</w:t>
            </w:r>
            <w:proofErr w:type="gramEnd"/>
            <w:r w:rsidRPr="00F07CFF">
              <w:rPr>
                <w:sz w:val="24"/>
                <w:szCs w:val="24"/>
              </w:rPr>
              <w:t xml:space="preserve"> отношений;</w:t>
            </w:r>
          </w:p>
          <w:p w:rsidR="00C14748" w:rsidRPr="00F07CFF" w:rsidRDefault="00C14748" w:rsidP="00C14748">
            <w:pPr>
              <w:pStyle w:val="af1"/>
              <w:rPr>
                <w:sz w:val="24"/>
                <w:szCs w:val="24"/>
              </w:rPr>
            </w:pPr>
            <w:r w:rsidRPr="00F07CFF">
              <w:rPr>
                <w:sz w:val="24"/>
                <w:szCs w:val="24"/>
              </w:rPr>
              <w:t>– обобщать понятия – осуществлять логическую операцию перехода от понятия с меньшим объемом к понятию с большим объемом.</w:t>
            </w:r>
          </w:p>
          <w:p w:rsidR="00C14748" w:rsidRPr="00F07CFF" w:rsidRDefault="00C14748" w:rsidP="00C14748">
            <w:pPr>
              <w:pStyle w:val="af1"/>
              <w:rPr>
                <w:sz w:val="24"/>
                <w:szCs w:val="24"/>
              </w:rPr>
            </w:pPr>
            <w:r w:rsidRPr="00F07CFF">
              <w:rPr>
                <w:sz w:val="24"/>
                <w:szCs w:val="24"/>
              </w:rPr>
              <w:t>Осуществлять сравнение, сериацию и классификацию, самостоятельно</w:t>
            </w:r>
          </w:p>
          <w:p w:rsidR="00C14748" w:rsidRPr="00F07CFF" w:rsidRDefault="00C14748" w:rsidP="00C14748">
            <w:pPr>
              <w:pStyle w:val="af1"/>
              <w:rPr>
                <w:sz w:val="24"/>
                <w:szCs w:val="24"/>
              </w:rPr>
            </w:pPr>
            <w:r w:rsidRPr="00F07CFF">
              <w:rPr>
                <w:sz w:val="24"/>
                <w:szCs w:val="24"/>
              </w:rPr>
              <w:t>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C14748" w:rsidRPr="00F07CFF" w:rsidRDefault="00C14748" w:rsidP="00C14748">
            <w:pPr>
              <w:pStyle w:val="af1"/>
              <w:rPr>
                <w:sz w:val="24"/>
                <w:szCs w:val="24"/>
              </w:rPr>
            </w:pPr>
            <w:r w:rsidRPr="00F07CFF">
              <w:rPr>
                <w:sz w:val="24"/>
                <w:szCs w:val="24"/>
              </w:rPr>
              <w:t xml:space="preserve">Строить </w:t>
            </w:r>
            <w:proofErr w:type="gramStart"/>
            <w:r w:rsidRPr="00F07CFF">
              <w:rPr>
                <w:sz w:val="24"/>
                <w:szCs w:val="24"/>
              </w:rPr>
              <w:t>логическое рассуждение</w:t>
            </w:r>
            <w:proofErr w:type="gramEnd"/>
            <w:r w:rsidRPr="00F07CFF">
              <w:rPr>
                <w:sz w:val="24"/>
                <w:szCs w:val="24"/>
              </w:rPr>
              <w:t>, включающее установление причинно-</w:t>
            </w:r>
          </w:p>
          <w:p w:rsidR="00C14748" w:rsidRPr="00F07CFF" w:rsidRDefault="00C14748" w:rsidP="00C14748">
            <w:pPr>
              <w:pStyle w:val="af1"/>
              <w:rPr>
                <w:sz w:val="24"/>
                <w:szCs w:val="24"/>
              </w:rPr>
            </w:pPr>
            <w:r w:rsidRPr="00F07CFF">
              <w:rPr>
                <w:sz w:val="24"/>
                <w:szCs w:val="24"/>
              </w:rPr>
              <w:t>следственных связей.</w:t>
            </w:r>
          </w:p>
          <w:p w:rsidR="00C14748" w:rsidRPr="00F07CFF" w:rsidRDefault="00C14748" w:rsidP="00C14748">
            <w:pPr>
              <w:pStyle w:val="af1"/>
              <w:rPr>
                <w:sz w:val="24"/>
                <w:szCs w:val="24"/>
              </w:rPr>
            </w:pPr>
            <w:r w:rsidRPr="00F07CFF">
              <w:rPr>
                <w:sz w:val="24"/>
                <w:szCs w:val="24"/>
              </w:rPr>
              <w:t>Создавать модели с выделением существенных характеристик объекта и</w:t>
            </w:r>
          </w:p>
          <w:p w:rsidR="00C14748" w:rsidRPr="00F07CFF" w:rsidRDefault="00C14748" w:rsidP="00C14748">
            <w:pPr>
              <w:pStyle w:val="af1"/>
              <w:rPr>
                <w:sz w:val="24"/>
                <w:szCs w:val="24"/>
              </w:rPr>
            </w:pPr>
            <w:r w:rsidRPr="00F07CFF">
              <w:rPr>
                <w:sz w:val="24"/>
                <w:szCs w:val="24"/>
              </w:rPr>
              <w:t xml:space="preserve">представлением их в </w:t>
            </w:r>
            <w:proofErr w:type="gramStart"/>
            <w:r w:rsidRPr="00F07CFF">
              <w:rPr>
                <w:sz w:val="24"/>
                <w:szCs w:val="24"/>
              </w:rPr>
              <w:t>пространственно-графической</w:t>
            </w:r>
            <w:proofErr w:type="gramEnd"/>
            <w:r w:rsidRPr="00F07CFF">
              <w:rPr>
                <w:sz w:val="24"/>
                <w:szCs w:val="24"/>
              </w:rPr>
              <w:t xml:space="preserve"> или знаково-</w:t>
            </w:r>
          </w:p>
          <w:p w:rsidR="00C14748" w:rsidRPr="00F07CFF" w:rsidRDefault="00C14748" w:rsidP="00C14748">
            <w:pPr>
              <w:pStyle w:val="af1"/>
              <w:rPr>
                <w:sz w:val="24"/>
                <w:szCs w:val="24"/>
              </w:rPr>
            </w:pPr>
            <w:r w:rsidRPr="00F07CFF">
              <w:rPr>
                <w:sz w:val="24"/>
                <w:szCs w:val="24"/>
              </w:rPr>
              <w:t>символической форме, преобразовывать модели в целях выявления общих</w:t>
            </w:r>
          </w:p>
          <w:p w:rsidR="00C14748" w:rsidRPr="00F07CFF" w:rsidRDefault="00C14748" w:rsidP="00C14748">
            <w:pPr>
              <w:pStyle w:val="af1"/>
              <w:rPr>
                <w:sz w:val="24"/>
                <w:szCs w:val="24"/>
              </w:rPr>
            </w:pPr>
            <w:r w:rsidRPr="00F07CFF">
              <w:rPr>
                <w:sz w:val="24"/>
                <w:szCs w:val="24"/>
              </w:rPr>
              <w:t>законов, определяющих данную предметную область.</w:t>
            </w:r>
          </w:p>
          <w:p w:rsidR="00C14748" w:rsidRPr="00F07CFF" w:rsidRDefault="00C14748" w:rsidP="00C14748">
            <w:pPr>
              <w:pStyle w:val="af1"/>
              <w:rPr>
                <w:sz w:val="24"/>
                <w:szCs w:val="24"/>
              </w:rPr>
            </w:pPr>
            <w:r w:rsidRPr="00F07CFF">
              <w:rPr>
                <w:sz w:val="24"/>
                <w:szCs w:val="24"/>
              </w:rPr>
              <w:t>Преобразовывать информацию из одного вида в другую и выбирать наиболее удобную для себя форму.</w:t>
            </w:r>
          </w:p>
          <w:p w:rsidR="00C14748" w:rsidRPr="00F07CFF" w:rsidRDefault="00C14748" w:rsidP="00C14748">
            <w:pPr>
              <w:pStyle w:val="af1"/>
              <w:rPr>
                <w:sz w:val="24"/>
                <w:szCs w:val="24"/>
              </w:rPr>
            </w:pPr>
            <w:r w:rsidRPr="00F07CFF">
              <w:rPr>
                <w:sz w:val="24"/>
                <w:szCs w:val="24"/>
              </w:rPr>
              <w:t>Составлять тезисы, различные виды планов (простых, сложных и т.п.).</w:t>
            </w:r>
          </w:p>
          <w:p w:rsidR="00C14748" w:rsidRPr="00F07CFF" w:rsidRDefault="00C14748" w:rsidP="00C14748">
            <w:pPr>
              <w:pStyle w:val="af1"/>
              <w:rPr>
                <w:sz w:val="24"/>
                <w:szCs w:val="24"/>
              </w:rPr>
            </w:pPr>
            <w:r w:rsidRPr="00F07CFF">
              <w:rPr>
                <w:sz w:val="24"/>
                <w:szCs w:val="24"/>
              </w:rPr>
              <w:t>Преобразовывать информацию из одного вида в другой (таблицу в текст и пр.).</w:t>
            </w:r>
          </w:p>
          <w:p w:rsidR="00C14748" w:rsidRPr="00F07CFF" w:rsidRDefault="00C14748" w:rsidP="00C14748">
            <w:pPr>
              <w:pStyle w:val="af1"/>
              <w:rPr>
                <w:sz w:val="24"/>
                <w:szCs w:val="24"/>
              </w:rPr>
            </w:pPr>
            <w:r w:rsidRPr="00F07CFF">
              <w:rPr>
                <w:sz w:val="24"/>
                <w:szCs w:val="24"/>
              </w:rPr>
              <w:t>Представлять информацию в виде конспектов, таблиц, схем, графиков.</w:t>
            </w:r>
          </w:p>
          <w:p w:rsidR="00C14748" w:rsidRPr="00F07CFF" w:rsidRDefault="00C14748" w:rsidP="00C14748">
            <w:pPr>
              <w:pStyle w:val="af1"/>
              <w:rPr>
                <w:sz w:val="24"/>
                <w:szCs w:val="24"/>
              </w:rPr>
            </w:pPr>
            <w:r w:rsidRPr="00F07CFF">
              <w:rPr>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C14748" w:rsidRPr="00F07CFF" w:rsidRDefault="00C14748" w:rsidP="00C14748">
            <w:pPr>
              <w:pStyle w:val="af1"/>
              <w:rPr>
                <w:sz w:val="24"/>
                <w:szCs w:val="24"/>
              </w:rPr>
            </w:pPr>
            <w:r w:rsidRPr="00F07CFF">
              <w:rPr>
                <w:sz w:val="24"/>
                <w:szCs w:val="24"/>
              </w:rPr>
              <w:t>Владеть приемами осмысленного чтения.</w:t>
            </w:r>
          </w:p>
          <w:p w:rsidR="00C14748" w:rsidRPr="00F07CFF" w:rsidRDefault="00C14748" w:rsidP="00C14748">
            <w:pPr>
              <w:pStyle w:val="af1"/>
              <w:rPr>
                <w:sz w:val="24"/>
                <w:szCs w:val="24"/>
              </w:rPr>
            </w:pPr>
            <w:r w:rsidRPr="00F07CFF">
              <w:rPr>
                <w:sz w:val="24"/>
                <w:szCs w:val="24"/>
              </w:rPr>
              <w:t>Вычитывать все уровни текстовой информации.</w:t>
            </w:r>
          </w:p>
          <w:p w:rsidR="00C14748" w:rsidRPr="00F07CFF" w:rsidRDefault="00C14748" w:rsidP="00C14748">
            <w:pPr>
              <w:pStyle w:val="af1"/>
              <w:rPr>
                <w:sz w:val="24"/>
                <w:szCs w:val="24"/>
              </w:rPr>
            </w:pPr>
            <w:r w:rsidRPr="00F07CFF">
              <w:rPr>
                <w:sz w:val="24"/>
                <w:szCs w:val="24"/>
              </w:rPr>
              <w:t>Понимая позицию другого, различать в его речи: мнение (точку зрения),</w:t>
            </w:r>
          </w:p>
          <w:p w:rsidR="00C14748" w:rsidRPr="00F07CFF" w:rsidRDefault="00C14748" w:rsidP="00C14748">
            <w:pPr>
              <w:pStyle w:val="af1"/>
              <w:rPr>
                <w:sz w:val="24"/>
                <w:szCs w:val="24"/>
              </w:rPr>
            </w:pPr>
            <w:r w:rsidRPr="00F07CFF">
              <w:rPr>
                <w:sz w:val="24"/>
                <w:szCs w:val="24"/>
              </w:rPr>
              <w:t>доказательство (аргументы), факты, гипотезы, аксиомы, теории.</w:t>
            </w:r>
          </w:p>
          <w:p w:rsidR="00C14748" w:rsidRPr="00F07CFF" w:rsidRDefault="00C14748" w:rsidP="00C14748">
            <w:pPr>
              <w:pStyle w:val="af1"/>
              <w:rPr>
                <w:sz w:val="24"/>
                <w:szCs w:val="24"/>
              </w:rPr>
            </w:pPr>
            <w:proofErr w:type="gramStart"/>
            <w:r w:rsidRPr="00F07CFF">
              <w:rPr>
                <w:sz w:val="24"/>
                <w:szCs w:val="24"/>
              </w:rPr>
              <w:t>Для этого самостоятельно использовать различные виды чтения (изучаю-</w:t>
            </w:r>
            <w:proofErr w:type="gramEnd"/>
          </w:p>
          <w:p w:rsidR="00C14748" w:rsidRPr="00F07CFF" w:rsidRDefault="00C14748" w:rsidP="00C14748">
            <w:pPr>
              <w:pStyle w:val="af1"/>
              <w:rPr>
                <w:sz w:val="24"/>
                <w:szCs w:val="24"/>
              </w:rPr>
            </w:pPr>
            <w:proofErr w:type="gramStart"/>
            <w:r w:rsidRPr="00F07CFF">
              <w:rPr>
                <w:sz w:val="24"/>
                <w:szCs w:val="24"/>
              </w:rPr>
              <w:t>щее, просмотровое, ознакомительное, поисковое), приемы слушания.</w:t>
            </w:r>
            <w:proofErr w:type="gramEnd"/>
          </w:p>
          <w:p w:rsidR="00C14748" w:rsidRPr="00F07CFF" w:rsidRDefault="00C14748" w:rsidP="00C14748">
            <w:pPr>
              <w:pStyle w:val="af1"/>
              <w:rPr>
                <w:sz w:val="24"/>
                <w:szCs w:val="24"/>
              </w:rPr>
            </w:pPr>
            <w:r w:rsidRPr="00F07CFF">
              <w:rPr>
                <w:sz w:val="24"/>
                <w:szCs w:val="24"/>
              </w:rPr>
              <w:t>Понимать систему взглядов и интересов человека (старшая школа).</w:t>
            </w:r>
          </w:p>
          <w:p w:rsidR="00C14748" w:rsidRPr="00F07CFF" w:rsidRDefault="00C14748" w:rsidP="00C14748">
            <w:pPr>
              <w:pStyle w:val="af1"/>
              <w:rPr>
                <w:sz w:val="24"/>
                <w:szCs w:val="24"/>
              </w:rPr>
            </w:pPr>
            <w:r w:rsidRPr="00F07CFF">
              <w:rPr>
                <w:sz w:val="24"/>
                <w:szCs w:val="24"/>
              </w:rPr>
              <w:t>Владеть приемами гибкого чтения и рационального слушания как средством самообразования (старшая школа).</w:t>
            </w:r>
          </w:p>
          <w:p w:rsidR="00C14748" w:rsidRPr="00F07CFF" w:rsidRDefault="00C14748" w:rsidP="00C14748">
            <w:pPr>
              <w:pStyle w:val="af1"/>
              <w:rPr>
                <w:sz w:val="24"/>
                <w:szCs w:val="24"/>
              </w:rPr>
            </w:pPr>
          </w:p>
          <w:p w:rsidR="00C14748" w:rsidRPr="00F07CFF" w:rsidRDefault="00C14748" w:rsidP="00C14748">
            <w:pPr>
              <w:pStyle w:val="af1"/>
              <w:rPr>
                <w:sz w:val="24"/>
                <w:szCs w:val="24"/>
              </w:rPr>
            </w:pPr>
            <w:r w:rsidRPr="00F07CFF">
              <w:rPr>
                <w:sz w:val="24"/>
                <w:szCs w:val="24"/>
              </w:rPr>
              <w:t xml:space="preserve">Формирование </w:t>
            </w:r>
            <w:proofErr w:type="gramStart"/>
            <w:r w:rsidRPr="00F07CFF">
              <w:rPr>
                <w:sz w:val="24"/>
                <w:szCs w:val="24"/>
              </w:rPr>
              <w:t>ИКТ-компетенции</w:t>
            </w:r>
            <w:proofErr w:type="gramEnd"/>
          </w:p>
          <w:p w:rsidR="00C14748" w:rsidRPr="00F07CFF" w:rsidRDefault="00C14748" w:rsidP="00C14748">
            <w:pPr>
              <w:pStyle w:val="af1"/>
              <w:rPr>
                <w:sz w:val="24"/>
                <w:szCs w:val="24"/>
              </w:rPr>
            </w:pPr>
            <w:r w:rsidRPr="00F07CFF">
              <w:rPr>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C14748" w:rsidRPr="00F07CFF" w:rsidRDefault="00C14748" w:rsidP="00C14748">
            <w:pPr>
              <w:pStyle w:val="af1"/>
              <w:rPr>
                <w:sz w:val="24"/>
                <w:szCs w:val="24"/>
              </w:rPr>
            </w:pPr>
            <w:r w:rsidRPr="00F07CFF">
              <w:rPr>
                <w:sz w:val="24"/>
                <w:szCs w:val="24"/>
              </w:rPr>
              <w:t>самому создавать источники информации разного типа и для разных аудиторий, соблюдать информационную гигиену и правила информационной</w:t>
            </w:r>
          </w:p>
          <w:p w:rsidR="00C14748" w:rsidRPr="00F07CFF" w:rsidRDefault="00C14748" w:rsidP="00C14748">
            <w:pPr>
              <w:pStyle w:val="af1"/>
              <w:rPr>
                <w:sz w:val="24"/>
                <w:szCs w:val="24"/>
              </w:rPr>
            </w:pPr>
            <w:r w:rsidRPr="00F07CFF">
              <w:rPr>
                <w:sz w:val="24"/>
                <w:szCs w:val="24"/>
              </w:rPr>
              <w:t>безопасности.</w:t>
            </w:r>
          </w:p>
          <w:p w:rsidR="00C14748" w:rsidRPr="00F07CFF" w:rsidRDefault="00C14748" w:rsidP="00C14748">
            <w:pPr>
              <w:pStyle w:val="af1"/>
              <w:rPr>
                <w:sz w:val="24"/>
                <w:szCs w:val="24"/>
              </w:rPr>
            </w:pPr>
            <w:r w:rsidRPr="00F07CFF">
              <w:rPr>
                <w:sz w:val="24"/>
                <w:szCs w:val="24"/>
              </w:rPr>
              <w:t>Уметь использовать компьютерные и коммуникационные технологии как</w:t>
            </w:r>
          </w:p>
          <w:p w:rsidR="00C14748" w:rsidRPr="00F07CFF" w:rsidRDefault="00C14748" w:rsidP="00C14748">
            <w:pPr>
              <w:pStyle w:val="af1"/>
              <w:rPr>
                <w:sz w:val="24"/>
                <w:szCs w:val="24"/>
              </w:rPr>
            </w:pPr>
            <w:r w:rsidRPr="00F07CFF">
              <w:rPr>
                <w:sz w:val="24"/>
                <w:szCs w:val="24"/>
              </w:rPr>
              <w:t>инструмент для достижения своих целей. Уметь выбирать адекватные задаче инструментальные программно-аппаратные средства и сервисы или выступать в качестве заказчика новых программно-аппаратных средств и сервисов.</w:t>
            </w:r>
          </w:p>
          <w:p w:rsidR="00C14748" w:rsidRPr="00F07CFF" w:rsidRDefault="00C14748" w:rsidP="00C14748">
            <w:pPr>
              <w:pStyle w:val="af1"/>
              <w:rPr>
                <w:sz w:val="24"/>
                <w:szCs w:val="24"/>
              </w:rPr>
            </w:pPr>
            <w:r w:rsidRPr="00F07CFF">
              <w:rPr>
                <w:sz w:val="24"/>
                <w:szCs w:val="24"/>
              </w:rPr>
              <w:t>Уметь реализовывать мон</w:t>
            </w:r>
            <w:proofErr w:type="gramStart"/>
            <w:r w:rsidRPr="00F07CFF">
              <w:rPr>
                <w:sz w:val="24"/>
                <w:szCs w:val="24"/>
              </w:rPr>
              <w:t>о-</w:t>
            </w:r>
            <w:proofErr w:type="gramEnd"/>
            <w:r w:rsidRPr="00F07CFF">
              <w:rPr>
                <w:sz w:val="24"/>
                <w:szCs w:val="24"/>
              </w:rPr>
              <w:t xml:space="preserve"> и мультимедийные проекты в сфере информационных и коммуникационных технологий, проходя стадии от формулирования оригинального замысла через создание последовательности промежуточных представлений к итоговому продукту.</w:t>
            </w:r>
          </w:p>
          <w:p w:rsidR="00C14748" w:rsidRPr="00F07CFF" w:rsidRDefault="00C14748" w:rsidP="00C14748">
            <w:pPr>
              <w:pStyle w:val="af1"/>
              <w:rPr>
                <w:sz w:val="24"/>
                <w:szCs w:val="24"/>
              </w:rPr>
            </w:pPr>
            <w:r w:rsidRPr="00F07CFF">
              <w:rPr>
                <w:sz w:val="24"/>
                <w:szCs w:val="24"/>
              </w:rPr>
              <w:t xml:space="preserve">Доносить свою позицию до других, владея приёмами </w:t>
            </w:r>
            <w:proofErr w:type="gramStart"/>
            <w:r w:rsidRPr="00F07CFF">
              <w:rPr>
                <w:sz w:val="24"/>
                <w:szCs w:val="24"/>
              </w:rPr>
              <w:t>монологической</w:t>
            </w:r>
            <w:proofErr w:type="gramEnd"/>
            <w:r w:rsidRPr="00F07CFF">
              <w:rPr>
                <w:sz w:val="24"/>
                <w:szCs w:val="24"/>
              </w:rPr>
              <w:t xml:space="preserve"> и</w:t>
            </w:r>
          </w:p>
          <w:p w:rsidR="00C14748" w:rsidRPr="00F07CFF" w:rsidRDefault="00C14748" w:rsidP="00C14748">
            <w:pPr>
              <w:pStyle w:val="af1"/>
              <w:rPr>
                <w:sz w:val="24"/>
                <w:szCs w:val="24"/>
              </w:rPr>
            </w:pPr>
            <w:r w:rsidRPr="00F07CFF">
              <w:rPr>
                <w:sz w:val="24"/>
                <w:szCs w:val="24"/>
              </w:rPr>
              <w:t>диалогической речи</w:t>
            </w:r>
          </w:p>
          <w:p w:rsidR="00C14748" w:rsidRPr="00F07CFF" w:rsidRDefault="00C14748" w:rsidP="00C14748">
            <w:pPr>
              <w:pStyle w:val="af1"/>
              <w:rPr>
                <w:sz w:val="24"/>
                <w:szCs w:val="24"/>
              </w:rPr>
            </w:pPr>
            <w:r w:rsidRPr="00F07CFF">
              <w:rPr>
                <w:sz w:val="24"/>
                <w:szCs w:val="24"/>
              </w:rPr>
              <w:t>Отстаивая свою точку зрения, приводить аргументы, подтверждая их фак-</w:t>
            </w:r>
          </w:p>
          <w:p w:rsidR="00C14748" w:rsidRPr="00F07CFF" w:rsidRDefault="00C14748" w:rsidP="00C14748">
            <w:pPr>
              <w:pStyle w:val="af1"/>
              <w:rPr>
                <w:sz w:val="24"/>
                <w:szCs w:val="24"/>
              </w:rPr>
            </w:pPr>
            <w:r w:rsidRPr="00F07CFF">
              <w:rPr>
                <w:sz w:val="24"/>
                <w:szCs w:val="24"/>
              </w:rPr>
              <w:t>тами.</w:t>
            </w:r>
          </w:p>
          <w:p w:rsidR="00C14748" w:rsidRPr="00F07CFF" w:rsidRDefault="00C14748" w:rsidP="00C14748">
            <w:pPr>
              <w:pStyle w:val="af1"/>
              <w:rPr>
                <w:sz w:val="24"/>
                <w:szCs w:val="24"/>
              </w:rPr>
            </w:pPr>
            <w:r w:rsidRPr="00F07CFF">
              <w:rPr>
                <w:sz w:val="24"/>
                <w:szCs w:val="24"/>
              </w:rPr>
              <w:t xml:space="preserve">В дискуссии уметь выдвинуть контраргументы, перефразировать </w:t>
            </w:r>
            <w:proofErr w:type="gramStart"/>
            <w:r w:rsidRPr="00F07CFF">
              <w:rPr>
                <w:sz w:val="24"/>
                <w:szCs w:val="24"/>
              </w:rPr>
              <w:t>свою</w:t>
            </w:r>
            <w:proofErr w:type="gramEnd"/>
          </w:p>
          <w:p w:rsidR="00C14748" w:rsidRPr="00F07CFF" w:rsidRDefault="00C14748" w:rsidP="00C14748">
            <w:pPr>
              <w:pStyle w:val="af1"/>
              <w:rPr>
                <w:sz w:val="24"/>
                <w:szCs w:val="24"/>
              </w:rPr>
            </w:pPr>
            <w:r w:rsidRPr="00F07CFF">
              <w:rPr>
                <w:sz w:val="24"/>
                <w:szCs w:val="24"/>
              </w:rPr>
              <w:t>мысль (владение механизмом эквивалентных замен).</w:t>
            </w:r>
          </w:p>
          <w:p w:rsidR="00C14748" w:rsidRPr="00F07CFF" w:rsidRDefault="00C14748" w:rsidP="00C14748">
            <w:pPr>
              <w:pStyle w:val="af1"/>
              <w:rPr>
                <w:sz w:val="24"/>
                <w:szCs w:val="24"/>
              </w:rPr>
            </w:pPr>
            <w:r w:rsidRPr="00F07CFF">
              <w:rPr>
                <w:sz w:val="24"/>
                <w:szCs w:val="24"/>
              </w:rPr>
              <w:t>При необходимости корректно убеждать других в правоте своей позиции</w:t>
            </w:r>
          </w:p>
          <w:p w:rsidR="00C14748" w:rsidRPr="00F07CFF" w:rsidRDefault="00C14748" w:rsidP="00C14748">
            <w:pPr>
              <w:pStyle w:val="af1"/>
              <w:rPr>
                <w:sz w:val="24"/>
                <w:szCs w:val="24"/>
              </w:rPr>
            </w:pPr>
            <w:r w:rsidRPr="00F07CFF">
              <w:rPr>
                <w:sz w:val="24"/>
                <w:szCs w:val="24"/>
              </w:rPr>
              <w:t>(точки зрения).</w:t>
            </w:r>
          </w:p>
          <w:p w:rsidR="00C14748" w:rsidRPr="00F07CFF" w:rsidRDefault="00C14748" w:rsidP="00C14748">
            <w:pPr>
              <w:pStyle w:val="af1"/>
              <w:rPr>
                <w:sz w:val="24"/>
                <w:szCs w:val="24"/>
              </w:rPr>
            </w:pPr>
            <w:r w:rsidRPr="00F07CFF">
              <w:rPr>
                <w:sz w:val="24"/>
                <w:szCs w:val="24"/>
              </w:rPr>
              <w:t>Владеть устной и письменной речью на основе представления о тексте как</w:t>
            </w:r>
          </w:p>
          <w:p w:rsidR="00C14748" w:rsidRPr="00F07CFF" w:rsidRDefault="00C14748" w:rsidP="00C14748">
            <w:pPr>
              <w:pStyle w:val="af1"/>
              <w:rPr>
                <w:sz w:val="24"/>
                <w:szCs w:val="24"/>
              </w:rPr>
            </w:pPr>
            <w:proofErr w:type="gramStart"/>
            <w:r w:rsidRPr="00F07CFF">
              <w:rPr>
                <w:sz w:val="24"/>
                <w:szCs w:val="24"/>
              </w:rPr>
              <w:t>продукте</w:t>
            </w:r>
            <w:proofErr w:type="gramEnd"/>
            <w:r w:rsidRPr="00F07CFF">
              <w:rPr>
                <w:sz w:val="24"/>
                <w:szCs w:val="24"/>
              </w:rPr>
              <w:t xml:space="preserve"> речевой (коммуникативной) деятельности, о типологии текстов и</w:t>
            </w:r>
          </w:p>
          <w:p w:rsidR="00C14748" w:rsidRPr="00F07CFF" w:rsidRDefault="00C14748" w:rsidP="00C14748">
            <w:pPr>
              <w:pStyle w:val="af1"/>
              <w:rPr>
                <w:rFonts w:eastAsia="Times New Roman"/>
                <w:sz w:val="24"/>
                <w:szCs w:val="24"/>
              </w:rPr>
            </w:pPr>
            <w:r w:rsidRPr="00F07CFF">
              <w:rPr>
                <w:sz w:val="24"/>
                <w:szCs w:val="24"/>
              </w:rPr>
              <w:t>о речевых жанрах как разновидностях текста.</w:t>
            </w:r>
          </w:p>
        </w:tc>
      </w:tr>
      <w:tr w:rsidR="00C14748" w:rsidRPr="00F07CFF" w:rsidTr="00C14748">
        <w:trPr>
          <w:cantSplit/>
          <w:trHeight w:val="1134"/>
        </w:trPr>
        <w:tc>
          <w:tcPr>
            <w:tcW w:w="650" w:type="dxa"/>
            <w:vMerge w:val="restart"/>
            <w:tcBorders>
              <w:top w:val="single" w:sz="4" w:space="0" w:color="auto"/>
              <w:left w:val="single" w:sz="4" w:space="0" w:color="auto"/>
              <w:bottom w:val="single" w:sz="4" w:space="0" w:color="auto"/>
              <w:right w:val="single" w:sz="4" w:space="0" w:color="auto"/>
            </w:tcBorders>
            <w:textDirection w:val="btLr"/>
            <w:hideMark/>
          </w:tcPr>
          <w:p w:rsidR="00C14748" w:rsidRPr="00F07CFF" w:rsidRDefault="00C14748" w:rsidP="00C14748">
            <w:pPr>
              <w:pStyle w:val="af1"/>
              <w:ind w:left="113" w:right="113"/>
              <w:rPr>
                <w:rFonts w:eastAsia="Times New Roman"/>
                <w:b/>
                <w:sz w:val="24"/>
                <w:szCs w:val="24"/>
              </w:rPr>
            </w:pPr>
            <w:r w:rsidRPr="00F07CFF">
              <w:rPr>
                <w:b/>
                <w:sz w:val="24"/>
                <w:szCs w:val="24"/>
              </w:rPr>
              <w:lastRenderedPageBreak/>
              <w:t>Коммуникативные  УУД</w:t>
            </w:r>
          </w:p>
        </w:tc>
        <w:tc>
          <w:tcPr>
            <w:tcW w:w="8353" w:type="dxa"/>
            <w:tcBorders>
              <w:top w:val="single" w:sz="4" w:space="0" w:color="auto"/>
              <w:left w:val="single" w:sz="4" w:space="0" w:color="auto"/>
              <w:bottom w:val="single" w:sz="4" w:space="0" w:color="auto"/>
              <w:right w:val="single" w:sz="4" w:space="0" w:color="auto"/>
            </w:tcBorders>
            <w:hideMark/>
          </w:tcPr>
          <w:p w:rsidR="00C14748" w:rsidRPr="00F07CFF" w:rsidRDefault="00C14748" w:rsidP="00C14748">
            <w:pPr>
              <w:pStyle w:val="af1"/>
              <w:rPr>
                <w:rFonts w:eastAsia="Times New Roman"/>
                <w:sz w:val="24"/>
                <w:szCs w:val="24"/>
              </w:rPr>
            </w:pPr>
            <w:r w:rsidRPr="00F07CFF">
              <w:rPr>
                <w:sz w:val="24"/>
                <w:szCs w:val="24"/>
              </w:rPr>
              <w:t>Понять другие позиции (взгляды, интересы)</w:t>
            </w:r>
          </w:p>
          <w:p w:rsidR="00C14748" w:rsidRPr="00F07CFF" w:rsidRDefault="00C14748" w:rsidP="00C14748">
            <w:pPr>
              <w:pStyle w:val="af1"/>
              <w:rPr>
                <w:sz w:val="24"/>
                <w:szCs w:val="24"/>
              </w:rPr>
            </w:pPr>
            <w:r w:rsidRPr="00F07CFF">
              <w:rPr>
                <w:sz w:val="24"/>
                <w:szCs w:val="24"/>
              </w:rPr>
              <w:t xml:space="preserve">Учиться </w:t>
            </w:r>
            <w:proofErr w:type="gramStart"/>
            <w:r w:rsidRPr="00F07CFF">
              <w:rPr>
                <w:sz w:val="24"/>
                <w:szCs w:val="24"/>
              </w:rPr>
              <w:t>критично</w:t>
            </w:r>
            <w:proofErr w:type="gramEnd"/>
            <w:r w:rsidRPr="00F07CFF">
              <w:rPr>
                <w:sz w:val="24"/>
                <w:szCs w:val="24"/>
              </w:rPr>
              <w:t xml:space="preserve"> относиться к своему мнению, с достоинством признавать ошибочность своего мнения (если оно таково) и корректировать его.</w:t>
            </w:r>
          </w:p>
          <w:p w:rsidR="00C14748" w:rsidRPr="00F07CFF" w:rsidRDefault="00C14748" w:rsidP="00C14748">
            <w:pPr>
              <w:pStyle w:val="af1"/>
              <w:rPr>
                <w:sz w:val="24"/>
                <w:szCs w:val="24"/>
              </w:rPr>
            </w:pPr>
            <w:r w:rsidRPr="00F07CFF">
              <w:rPr>
                <w:sz w:val="24"/>
                <w:szCs w:val="24"/>
              </w:rPr>
              <w:t>Понимая позицию другого, различать в его речи: мнение (точку зрения),</w:t>
            </w:r>
          </w:p>
          <w:p w:rsidR="00C14748" w:rsidRPr="00F07CFF" w:rsidRDefault="00C14748" w:rsidP="00C14748">
            <w:pPr>
              <w:pStyle w:val="af1"/>
              <w:rPr>
                <w:sz w:val="24"/>
                <w:szCs w:val="24"/>
              </w:rPr>
            </w:pPr>
            <w:r w:rsidRPr="00F07CFF">
              <w:rPr>
                <w:sz w:val="24"/>
                <w:szCs w:val="24"/>
              </w:rPr>
              <w:t>доказательство (аргументы), факты, гипотезы, аксиомы, теории.</w:t>
            </w:r>
          </w:p>
          <w:p w:rsidR="00C14748" w:rsidRPr="00F07CFF" w:rsidRDefault="00C14748" w:rsidP="00C14748">
            <w:pPr>
              <w:pStyle w:val="af1"/>
              <w:rPr>
                <w:sz w:val="24"/>
                <w:szCs w:val="24"/>
              </w:rPr>
            </w:pPr>
            <w:r w:rsidRPr="00F07CFF">
              <w:rPr>
                <w:sz w:val="24"/>
                <w:szCs w:val="24"/>
              </w:rPr>
              <w:t>Понимать систему взглядов и интересов человека.</w:t>
            </w:r>
          </w:p>
          <w:p w:rsidR="00C14748" w:rsidRPr="00F07CFF" w:rsidRDefault="00C14748" w:rsidP="00C14748">
            <w:pPr>
              <w:pStyle w:val="af1"/>
              <w:rPr>
                <w:rFonts w:eastAsia="Times New Roman"/>
                <w:sz w:val="24"/>
                <w:szCs w:val="24"/>
              </w:rPr>
            </w:pPr>
            <w:r w:rsidRPr="00F07CFF">
              <w:rPr>
                <w:sz w:val="24"/>
                <w:szCs w:val="24"/>
              </w:rPr>
              <w:t>Владеть приемами гибкого чтения и рационального слушания как средством самообразования.</w:t>
            </w:r>
          </w:p>
        </w:tc>
      </w:tr>
      <w:tr w:rsidR="00C14748" w:rsidRPr="00F07CFF" w:rsidTr="00C14748">
        <w:tc>
          <w:tcPr>
            <w:tcW w:w="0" w:type="auto"/>
            <w:vMerge/>
            <w:tcBorders>
              <w:top w:val="single" w:sz="4" w:space="0" w:color="auto"/>
              <w:left w:val="single" w:sz="4" w:space="0" w:color="auto"/>
              <w:bottom w:val="single" w:sz="4" w:space="0" w:color="auto"/>
              <w:right w:val="single" w:sz="4" w:space="0" w:color="auto"/>
            </w:tcBorders>
            <w:vAlign w:val="center"/>
            <w:hideMark/>
          </w:tcPr>
          <w:p w:rsidR="00C14748" w:rsidRPr="00F07CFF" w:rsidRDefault="00C14748" w:rsidP="00C14748">
            <w:pPr>
              <w:jc w:val="both"/>
              <w:rPr>
                <w:rFonts w:eastAsia="Times New Roman"/>
                <w:szCs w:val="24"/>
              </w:rPr>
            </w:pPr>
          </w:p>
        </w:tc>
        <w:tc>
          <w:tcPr>
            <w:tcW w:w="8353" w:type="dxa"/>
            <w:tcBorders>
              <w:top w:val="single" w:sz="4" w:space="0" w:color="auto"/>
              <w:left w:val="single" w:sz="4" w:space="0" w:color="auto"/>
              <w:bottom w:val="single" w:sz="4" w:space="0" w:color="auto"/>
              <w:right w:val="single" w:sz="4" w:space="0" w:color="auto"/>
            </w:tcBorders>
            <w:hideMark/>
          </w:tcPr>
          <w:p w:rsidR="00C14748" w:rsidRPr="00F07CFF" w:rsidRDefault="00C14748" w:rsidP="00C14748">
            <w:pPr>
              <w:pStyle w:val="af1"/>
              <w:rPr>
                <w:sz w:val="24"/>
                <w:szCs w:val="24"/>
              </w:rPr>
            </w:pPr>
            <w:r w:rsidRPr="00F07CFF">
              <w:rPr>
                <w:sz w:val="24"/>
                <w:szCs w:val="24"/>
              </w:rPr>
              <w:t>Договариваться с людьми, согласуя с ними свои интересы и взгляды, для того чтобы сделать что-то сообща.</w:t>
            </w:r>
          </w:p>
          <w:p w:rsidR="00C14748" w:rsidRPr="00F07CFF" w:rsidRDefault="00C14748" w:rsidP="00C14748">
            <w:pPr>
              <w:pStyle w:val="af1"/>
              <w:rPr>
                <w:sz w:val="24"/>
                <w:szCs w:val="24"/>
              </w:rPr>
            </w:pPr>
            <w:r w:rsidRPr="00F07CFF">
              <w:rPr>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C14748" w:rsidRPr="00F07CFF" w:rsidRDefault="00C14748" w:rsidP="00C14748">
            <w:pPr>
              <w:pStyle w:val="af1"/>
              <w:rPr>
                <w:sz w:val="24"/>
                <w:szCs w:val="24"/>
              </w:rPr>
            </w:pPr>
            <w:r w:rsidRPr="00F07CFF">
              <w:rPr>
                <w:sz w:val="24"/>
                <w:szCs w:val="24"/>
              </w:rPr>
              <w:t>Предвидеть (прогнозировать) последствия коллективных решений.</w:t>
            </w:r>
          </w:p>
          <w:p w:rsidR="00C14748" w:rsidRPr="00F07CFF" w:rsidRDefault="00C14748" w:rsidP="00C14748">
            <w:pPr>
              <w:pStyle w:val="af1"/>
              <w:rPr>
                <w:sz w:val="24"/>
                <w:szCs w:val="24"/>
              </w:rPr>
            </w:pPr>
            <w:r w:rsidRPr="00F07CFF">
              <w:rPr>
                <w:sz w:val="24"/>
                <w:szCs w:val="24"/>
              </w:rPr>
              <w:t>Понимать, в чем состоит суть общения; использовать различные виды</w:t>
            </w:r>
          </w:p>
          <w:p w:rsidR="00C14748" w:rsidRPr="00F07CFF" w:rsidRDefault="00C14748" w:rsidP="00C14748">
            <w:pPr>
              <w:pStyle w:val="af1"/>
              <w:rPr>
                <w:sz w:val="24"/>
                <w:szCs w:val="24"/>
              </w:rPr>
            </w:pPr>
            <w:r w:rsidRPr="00F07CFF">
              <w:rPr>
                <w:sz w:val="24"/>
                <w:szCs w:val="24"/>
              </w:rPr>
              <w:t>общения; уметь ориентироваться в ситуации общения, определять коммуникативное намерение (свое и партнера), оценивать степень его реализации в общении.</w:t>
            </w:r>
          </w:p>
          <w:p w:rsidR="00C14748" w:rsidRPr="00F07CFF" w:rsidRDefault="00C14748" w:rsidP="00C14748">
            <w:pPr>
              <w:pStyle w:val="af1"/>
              <w:rPr>
                <w:sz w:val="24"/>
                <w:szCs w:val="24"/>
              </w:rPr>
            </w:pPr>
            <w:r w:rsidRPr="00F07CFF">
              <w:rPr>
                <w:sz w:val="24"/>
                <w:szCs w:val="24"/>
              </w:rPr>
              <w:t>Уметь взглянуть на ситуацию с иной позиции и договариваться с людьми иных позиций.</w:t>
            </w:r>
          </w:p>
          <w:p w:rsidR="00C14748" w:rsidRPr="00F07CFF" w:rsidRDefault="00C14748" w:rsidP="00C14748">
            <w:pPr>
              <w:pStyle w:val="af1"/>
              <w:rPr>
                <w:sz w:val="24"/>
                <w:szCs w:val="24"/>
              </w:rPr>
            </w:pPr>
            <w:r w:rsidRPr="00F07CFF">
              <w:rPr>
                <w:sz w:val="24"/>
                <w:szCs w:val="24"/>
              </w:rPr>
              <w:t>Толерантно строить свои отношения с людьми иных позиций и интересов,</w:t>
            </w:r>
          </w:p>
          <w:p w:rsidR="00C14748" w:rsidRPr="00F07CFF" w:rsidRDefault="00C14748" w:rsidP="00C14748">
            <w:pPr>
              <w:pStyle w:val="af1"/>
              <w:rPr>
                <w:rFonts w:eastAsia="Times New Roman"/>
                <w:sz w:val="24"/>
                <w:szCs w:val="24"/>
              </w:rPr>
            </w:pPr>
            <w:r w:rsidRPr="00F07CFF">
              <w:rPr>
                <w:sz w:val="24"/>
                <w:szCs w:val="24"/>
              </w:rPr>
              <w:t>находить компромиссы.</w:t>
            </w:r>
          </w:p>
        </w:tc>
      </w:tr>
    </w:tbl>
    <w:p w:rsidR="00F07CFF" w:rsidRPr="00F07CFF" w:rsidRDefault="00F07CFF" w:rsidP="00F07CFF">
      <w:pPr>
        <w:pStyle w:val="a7"/>
        <w:jc w:val="both"/>
      </w:pPr>
    </w:p>
    <w:p w:rsidR="00F07CFF" w:rsidRPr="00F07CFF" w:rsidRDefault="00F07CFF" w:rsidP="00F07CFF">
      <w:pPr>
        <w:jc w:val="both"/>
        <w:rPr>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152D9D" w:rsidRDefault="00152D9D" w:rsidP="00F07CFF">
      <w:pPr>
        <w:pStyle w:val="af1"/>
        <w:rPr>
          <w:b/>
          <w:sz w:val="24"/>
          <w:szCs w:val="24"/>
        </w:rPr>
      </w:pPr>
    </w:p>
    <w:p w:rsidR="00F07CFF" w:rsidRPr="00F07CFF" w:rsidRDefault="00F07CFF" w:rsidP="00F07CFF">
      <w:pPr>
        <w:pStyle w:val="af1"/>
        <w:rPr>
          <w:b/>
          <w:sz w:val="24"/>
          <w:szCs w:val="24"/>
        </w:rPr>
      </w:pPr>
      <w:r w:rsidRPr="00F07CFF">
        <w:rPr>
          <w:b/>
          <w:sz w:val="24"/>
          <w:szCs w:val="24"/>
        </w:rPr>
        <w:t xml:space="preserve"> Универсальные учебные действия</w:t>
      </w:r>
    </w:p>
    <w:p w:rsidR="00F07CFF" w:rsidRPr="00F07CFF" w:rsidRDefault="00F07CFF" w:rsidP="00F07CFF">
      <w:pPr>
        <w:pStyle w:val="a7"/>
        <w:jc w:val="both"/>
      </w:pPr>
      <w:r w:rsidRPr="00F07CFF">
        <w:t>Роль учебных предметов в формировании личностных и метапредметных результатов</w:t>
      </w:r>
    </w:p>
    <w:p w:rsidR="00F07CFF" w:rsidRPr="00F07CFF" w:rsidRDefault="00F07CFF" w:rsidP="00F07CFF">
      <w:pPr>
        <w:pStyle w:val="a7"/>
        <w:jc w:val="both"/>
      </w:pPr>
      <w:r w:rsidRPr="00F07CFF">
        <w:tab/>
        <w:t>Каждый учебный предмет решает как задачи достижения собственно предметных, так и задачи достижения личностных и метапредметных результатов.</w:t>
      </w:r>
    </w:p>
    <w:p w:rsidR="00F07CFF" w:rsidRPr="00F07CFF" w:rsidRDefault="00F07CFF" w:rsidP="0074686A">
      <w:pPr>
        <w:pStyle w:val="a7"/>
        <w:spacing w:before="0" w:beforeAutospacing="0" w:after="0" w:afterAutospacing="0"/>
        <w:jc w:val="both"/>
      </w:pPr>
      <w:r w:rsidRPr="00F07CFF">
        <w:t>Средствами достижения личностных и метапредметных результатов в каждом предмете могут служить:</w:t>
      </w:r>
    </w:p>
    <w:p w:rsidR="00F07CFF" w:rsidRPr="00F07CFF" w:rsidRDefault="00F07CFF" w:rsidP="0074686A">
      <w:pPr>
        <w:pStyle w:val="a7"/>
        <w:spacing w:before="0" w:beforeAutospacing="0" w:after="0" w:afterAutospacing="0"/>
        <w:jc w:val="both"/>
      </w:pPr>
      <w:r w:rsidRPr="00F07CFF">
        <w:t>1) текст;</w:t>
      </w:r>
    </w:p>
    <w:p w:rsidR="00F07CFF" w:rsidRPr="00F07CFF" w:rsidRDefault="00F07CFF" w:rsidP="0074686A">
      <w:pPr>
        <w:pStyle w:val="a7"/>
        <w:spacing w:before="0" w:beforeAutospacing="0" w:after="0" w:afterAutospacing="0"/>
        <w:jc w:val="both"/>
      </w:pPr>
      <w:r w:rsidRPr="00F07CFF">
        <w:t>2) иллюстративный ряд (например, схемы и графики в математике);</w:t>
      </w:r>
    </w:p>
    <w:p w:rsidR="00F07CFF" w:rsidRPr="00F07CFF" w:rsidRDefault="00F07CFF" w:rsidP="0074686A">
      <w:pPr>
        <w:pStyle w:val="a7"/>
        <w:spacing w:before="0" w:beforeAutospacing="0" w:after="0" w:afterAutospacing="0"/>
        <w:jc w:val="both"/>
      </w:pPr>
      <w:r w:rsidRPr="00F07CFF">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07CFF" w:rsidRPr="00F07CFF" w:rsidRDefault="00F07CFF" w:rsidP="00F07CFF">
      <w:pPr>
        <w:pStyle w:val="a7"/>
        <w:jc w:val="both"/>
      </w:pPr>
      <w:r w:rsidRPr="00F07CFF">
        <w:t>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w:t>
      </w:r>
    </w:p>
    <w:p w:rsidR="00F07CFF" w:rsidRPr="00F07CFF" w:rsidRDefault="00F07CFF" w:rsidP="00F07CFF">
      <w:pPr>
        <w:pStyle w:val="a7"/>
        <w:jc w:val="both"/>
      </w:pPr>
      <w:r w:rsidRPr="00F07CFF">
        <w:rPr>
          <w:b/>
        </w:rPr>
        <w:t>Предмет «Русский язык»,</w:t>
      </w:r>
      <w:r w:rsidRPr="00F07CFF">
        <w:t xml:space="preserve"> наряду с достижением предметных результатов, нацелен на личностное развитие ученика, так как дает формирование «основы для понимания </w:t>
      </w:r>
      <w:r w:rsidRPr="00F07CFF">
        <w:lastRenderedPageBreak/>
        <w:t>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F07CFF" w:rsidRPr="00F07CFF" w:rsidRDefault="00F07CFF" w:rsidP="00F07CFF">
      <w:pPr>
        <w:pStyle w:val="a7"/>
        <w:jc w:val="both"/>
      </w:pPr>
      <w:r w:rsidRPr="00F07CFF">
        <w:t>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F07CFF" w:rsidRPr="00F07CFF" w:rsidRDefault="00F07CFF" w:rsidP="00F07CFF">
      <w:pPr>
        <w:pStyle w:val="a7"/>
        <w:jc w:val="both"/>
      </w:pPr>
      <w:r w:rsidRPr="00F07CFF">
        <w:rPr>
          <w:b/>
        </w:rPr>
        <w:t>Предмет «Литература»</w:t>
      </w:r>
      <w:r w:rsidRPr="00F07CFF">
        <w:t xml:space="preserve"> прежде </w:t>
      </w:r>
      <w:proofErr w:type="gramStart"/>
      <w:r w:rsidRPr="00F07CFF">
        <w:t>всего</w:t>
      </w:r>
      <w:proofErr w:type="gramEnd"/>
      <w:r w:rsidRPr="00F07CFF">
        <w:t xml:space="preserve">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F07CFF">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roofErr w:type="gramEnd"/>
    </w:p>
    <w:p w:rsidR="00F07CFF" w:rsidRPr="00F07CFF" w:rsidRDefault="00F07CFF" w:rsidP="00F07CFF">
      <w:pPr>
        <w:pStyle w:val="a7"/>
        <w:jc w:val="both"/>
      </w:pPr>
      <w:r w:rsidRPr="00F07CFF">
        <w:rPr>
          <w:b/>
        </w:rPr>
        <w:t xml:space="preserve">Предмет «Иностранный язык», </w:t>
      </w:r>
      <w:r w:rsidRPr="00F07CFF">
        <w:t xml:space="preserve">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F07CFF" w:rsidRPr="00F07CFF" w:rsidRDefault="00F07CFF" w:rsidP="00F07CFF">
      <w:pPr>
        <w:pStyle w:val="a7"/>
        <w:jc w:val="both"/>
      </w:pPr>
      <w:r w:rsidRPr="00F07CFF">
        <w:rPr>
          <w:b/>
        </w:rPr>
        <w:t>Предмет «История»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w:t>
      </w:r>
      <w:r w:rsidRPr="00F07CFF">
        <w:lastRenderedPageBreak/>
        <w:t>общества: гуманистических и демократических ценностей, идей мира и взаимопонимания</w:t>
      </w:r>
      <w:r w:rsidR="00C14748">
        <w:t xml:space="preserve"> </w:t>
      </w:r>
      <w:r w:rsidRPr="00F07CFF">
        <w:t xml:space="preserve">между народами, людьми разных культур». </w:t>
      </w:r>
    </w:p>
    <w:p w:rsidR="00F07CFF" w:rsidRPr="00F07CFF" w:rsidRDefault="00F07CFF" w:rsidP="00F07CFF">
      <w:pPr>
        <w:pStyle w:val="a7"/>
        <w:jc w:val="both"/>
      </w:pPr>
      <w:r w:rsidRPr="00F07CFF">
        <w:t xml:space="preserve">Аналогично и в </w:t>
      </w:r>
      <w:r w:rsidRPr="00F07CFF">
        <w:rPr>
          <w:b/>
        </w:rPr>
        <w:t>предмете «Обществознание»,</w:t>
      </w:r>
      <w:r w:rsidRPr="00F07CFF">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w:t>
      </w:r>
      <w:r w:rsidR="00C14748">
        <w:t xml:space="preserve"> </w:t>
      </w:r>
      <w:r w:rsidRPr="00F07CFF">
        <w:t>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07CFF" w:rsidRPr="00F07CFF" w:rsidRDefault="00F07CFF" w:rsidP="00F07CFF">
      <w:pPr>
        <w:pStyle w:val="a7"/>
        <w:jc w:val="both"/>
      </w:pPr>
      <w:r w:rsidRPr="00F07CFF">
        <w:rPr>
          <w:b/>
        </w:rPr>
        <w:t>Предмет «География»,</w:t>
      </w:r>
      <w:r w:rsidRPr="00F07CFF">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F07CFF" w:rsidRPr="00F07CFF" w:rsidRDefault="00F07CFF" w:rsidP="00F07CFF">
      <w:pPr>
        <w:pStyle w:val="a7"/>
        <w:jc w:val="both"/>
      </w:pPr>
      <w:r w:rsidRPr="00F07CFF">
        <w:rPr>
          <w:b/>
        </w:rPr>
        <w:t>Предмет «Математика»</w:t>
      </w:r>
      <w:r w:rsidRPr="00F07CFF">
        <w:t xml:space="preserve"> </w:t>
      </w:r>
      <w:proofErr w:type="gramStart"/>
      <w:r w:rsidRPr="00F07CFF">
        <w:t>направлен</w:t>
      </w:r>
      <w:proofErr w:type="gramEnd"/>
      <w:r w:rsidRPr="00F07CFF">
        <w:t xml:space="preserve">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F07CFF" w:rsidRPr="00F07CFF" w:rsidRDefault="00F07CFF" w:rsidP="00F07CFF">
      <w:pPr>
        <w:pStyle w:val="a7"/>
        <w:jc w:val="both"/>
      </w:pPr>
      <w:r w:rsidRPr="00F07CFF">
        <w:rPr>
          <w:b/>
        </w:rPr>
        <w:t>Предмет «Информатика»</w:t>
      </w:r>
      <w:r w:rsidRPr="00F07CFF">
        <w:t xml:space="preserve">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F07CFF" w:rsidRPr="00F07CFF" w:rsidRDefault="00F07CFF" w:rsidP="00F07CFF">
      <w:pPr>
        <w:pStyle w:val="a7"/>
        <w:jc w:val="both"/>
      </w:pPr>
      <w:r w:rsidRPr="00F07CFF">
        <w:rPr>
          <w:b/>
        </w:rPr>
        <w:t>Предмет «Физика»</w:t>
      </w:r>
      <w:r w:rsidRPr="00F07CFF">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F07CFF" w:rsidRPr="00F07CFF" w:rsidRDefault="00F07CFF" w:rsidP="00F07CFF">
      <w:pPr>
        <w:pStyle w:val="a7"/>
        <w:jc w:val="both"/>
      </w:pPr>
      <w:r w:rsidRPr="00F07CFF">
        <w:rPr>
          <w:b/>
        </w:rPr>
        <w:t>Предмет «Биология»</w:t>
      </w:r>
      <w:r w:rsidRPr="00F07CFF">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w:t>
      </w:r>
      <w:r w:rsidRPr="00F07CFF">
        <w:lastRenderedPageBreak/>
        <w:t>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07CFF" w:rsidRPr="00F07CFF" w:rsidRDefault="00F07CFF" w:rsidP="00F07CFF">
      <w:pPr>
        <w:pStyle w:val="a7"/>
        <w:jc w:val="both"/>
      </w:pPr>
      <w:r w:rsidRPr="00F07CFF">
        <w:rPr>
          <w:b/>
        </w:rPr>
        <w:t>Предмет «Химия»,</w:t>
      </w:r>
      <w:r w:rsidRPr="00F07CFF">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w:t>
      </w:r>
      <w:r w:rsidR="00C14748">
        <w:t xml:space="preserve"> </w:t>
      </w:r>
      <w:r w:rsidRPr="00F07CFF">
        <w:t>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07CFF" w:rsidRPr="00F07CFF" w:rsidRDefault="00F07CFF" w:rsidP="00F07CFF">
      <w:pPr>
        <w:pStyle w:val="a7"/>
        <w:jc w:val="both"/>
      </w:pPr>
      <w:r w:rsidRPr="00F07CFF">
        <w:t xml:space="preserve">Большую роль в становлении личности ученика играет предметная область </w:t>
      </w:r>
      <w:r w:rsidRPr="00F07CFF">
        <w:rPr>
          <w:b/>
        </w:rPr>
        <w:t>«Искусство»,</w:t>
      </w:r>
      <w:r w:rsidRPr="00F07CFF">
        <w:t xml:space="preserve"> включающая предметы </w:t>
      </w:r>
      <w:r w:rsidRPr="00F07CFF">
        <w:rPr>
          <w:b/>
        </w:rPr>
        <w:t>«Изобразительное искусство», «Музыка».</w:t>
      </w:r>
      <w:r w:rsidRPr="00F07CFF">
        <w:t xml:space="preserve"> Прежде </w:t>
      </w:r>
      <w:proofErr w:type="gramStart"/>
      <w:r w:rsidRPr="00F07CFF">
        <w:t>всего</w:t>
      </w:r>
      <w:proofErr w:type="gramEnd"/>
      <w:r w:rsidRPr="00F07CFF">
        <w:t xml:space="preserve">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F07CFF" w:rsidRPr="00F07CFF" w:rsidRDefault="00F07CFF" w:rsidP="00F07CFF">
      <w:pPr>
        <w:pStyle w:val="a7"/>
        <w:jc w:val="both"/>
      </w:pPr>
      <w:r w:rsidRPr="00F07CFF">
        <w:rPr>
          <w:b/>
        </w:rPr>
        <w:t>Предмет «Технология»</w:t>
      </w:r>
      <w:r w:rsidRPr="00F07CFF">
        <w:t xml:space="preserve"> 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F07CFF" w:rsidRPr="00F07CFF" w:rsidRDefault="00F07CFF" w:rsidP="00F07CFF">
      <w:pPr>
        <w:pStyle w:val="a7"/>
        <w:jc w:val="both"/>
      </w:pPr>
      <w:r w:rsidRPr="00F07CFF">
        <w:rPr>
          <w:b/>
        </w:rPr>
        <w:t>Предметы «Физическая культура»</w:t>
      </w:r>
      <w:r w:rsidRPr="00F07CFF">
        <w:t xml:space="preserve"> и </w:t>
      </w:r>
      <w:r w:rsidRPr="00F07CFF">
        <w:rPr>
          <w:b/>
        </w:rPr>
        <w:t>«Основы безопасности жизнедеятельности»</w:t>
      </w:r>
      <w:r w:rsidRPr="00F07CFF">
        <w:t xml:space="preserve"> способствуют формированию регулятивных универсальных учебных действий через «развитие двигательной активности обучающихся</w:t>
      </w:r>
      <w:proofErr w:type="gramStart"/>
      <w:r w:rsidRPr="00F07CFF">
        <w:t xml:space="preserve">,.. </w:t>
      </w:r>
      <w:proofErr w:type="gramEnd"/>
      <w:r w:rsidRPr="00F07CFF">
        <w:t>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w:t>
      </w:r>
      <w:r w:rsidR="00C14748">
        <w:t xml:space="preserve"> </w:t>
      </w:r>
      <w:r w:rsidRPr="00F07CFF">
        <w:t>здорового и безопасного образа жизни» оказывают весьма заметное влияние на личностное развитие школьников.</w:t>
      </w:r>
    </w:p>
    <w:p w:rsidR="00F07CFF" w:rsidRPr="00C14748" w:rsidRDefault="00F07CFF" w:rsidP="0074686A">
      <w:pPr>
        <w:pStyle w:val="a7"/>
        <w:spacing w:before="0" w:beforeAutospacing="0" w:after="0" w:afterAutospacing="0"/>
        <w:jc w:val="both"/>
        <w:rPr>
          <w:b/>
          <w:i/>
        </w:rPr>
      </w:pPr>
      <w:r w:rsidRPr="00C14748">
        <w:rPr>
          <w:b/>
          <w:i/>
        </w:rPr>
        <w:lastRenderedPageBreak/>
        <w:t>Роль образовательных технологий деятельностного типа в</w:t>
      </w:r>
      <w:r w:rsidR="00C14748" w:rsidRPr="00C14748">
        <w:rPr>
          <w:b/>
          <w:i/>
        </w:rPr>
        <w:t xml:space="preserve"> </w:t>
      </w:r>
      <w:r w:rsidRPr="00C14748">
        <w:rPr>
          <w:b/>
          <w:i/>
        </w:rPr>
        <w:t>формировании личностных и метапредметных результатов</w:t>
      </w:r>
      <w:r w:rsidR="00C14748">
        <w:rPr>
          <w:b/>
          <w:i/>
        </w:rPr>
        <w:t>.</w:t>
      </w:r>
    </w:p>
    <w:p w:rsidR="00F07CFF" w:rsidRPr="00F07CFF" w:rsidRDefault="00F07CFF" w:rsidP="00F07CFF">
      <w:pPr>
        <w:pStyle w:val="a7"/>
        <w:jc w:val="both"/>
      </w:pPr>
      <w:r w:rsidRPr="00F07CFF">
        <w:tab/>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w:t>
      </w:r>
    </w:p>
    <w:p w:rsidR="00F07CFF" w:rsidRPr="00F07CFF" w:rsidRDefault="00F07CFF" w:rsidP="00F07CFF">
      <w:pPr>
        <w:pStyle w:val="a7"/>
        <w:jc w:val="both"/>
      </w:pPr>
      <w:r w:rsidRPr="00F07CFF">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w:t>
      </w:r>
      <w:proofErr w:type="gramStart"/>
      <w:r w:rsidRPr="00F07CFF">
        <w:t>технология</w:t>
      </w:r>
      <w:proofErr w:type="gramEnd"/>
      <w:r w:rsidRPr="00F07CFF">
        <w:t xml:space="preserve">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w:t>
      </w:r>
    </w:p>
    <w:p w:rsidR="00F07CFF" w:rsidRPr="00F07CFF" w:rsidRDefault="00F07CFF" w:rsidP="00F07CFF">
      <w:pPr>
        <w:pStyle w:val="a7"/>
        <w:jc w:val="both"/>
      </w:pPr>
      <w:r w:rsidRPr="00F07CFF">
        <w:tab/>
      </w:r>
      <w:r w:rsidRPr="00F07CFF">
        <w:rPr>
          <w:b/>
        </w:rPr>
        <w:t>Технология оценивания</w:t>
      </w:r>
      <w:r w:rsidRPr="00F07CFF">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w:t>
      </w:r>
      <w:r w:rsidR="00F01586">
        <w:t xml:space="preserve"> </w:t>
      </w:r>
      <w:r w:rsidRPr="00F07CFF">
        <w:t>путём создания комфортной обстановки позволяет сберечь их психическое здоровье.</w:t>
      </w:r>
    </w:p>
    <w:p w:rsidR="00F07CFF" w:rsidRPr="00F07CFF" w:rsidRDefault="00F07CFF" w:rsidP="00F07CFF">
      <w:pPr>
        <w:pStyle w:val="a7"/>
        <w:jc w:val="both"/>
      </w:pPr>
      <w:r w:rsidRPr="00F07CFF">
        <w:tab/>
        <w:t xml:space="preserve">Данная технология </w:t>
      </w:r>
      <w:proofErr w:type="gramStart"/>
      <w:r w:rsidRPr="00F07CFF">
        <w:t>направлена</w:t>
      </w:r>
      <w:proofErr w:type="gramEnd"/>
      <w:r w:rsidRPr="00F07CFF">
        <w:t xml:space="preserve">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F07CFF" w:rsidRPr="00F07CFF" w:rsidRDefault="00F07CFF" w:rsidP="00F07CFF">
      <w:pPr>
        <w:pStyle w:val="a7"/>
        <w:jc w:val="both"/>
      </w:pPr>
      <w:r w:rsidRPr="00F07CFF">
        <w:tab/>
      </w:r>
      <w:r w:rsidRPr="00F07CFF">
        <w:rPr>
          <w:b/>
        </w:rPr>
        <w:t>Технология продуктивного чтения</w:t>
      </w:r>
      <w:r w:rsidRPr="00F07CFF">
        <w:t xml:space="preserve">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w:t>
      </w:r>
      <w:proofErr w:type="gramStart"/>
      <w:r w:rsidRPr="00F07CFF">
        <w:t>умения</w:t>
      </w:r>
      <w:proofErr w:type="gramEnd"/>
      <w:r w:rsidRPr="00F07CFF">
        <w:t xml:space="preserve"> извлекать информацию из текста.</w:t>
      </w:r>
    </w:p>
    <w:p w:rsidR="00F07CFF" w:rsidRPr="00F01586" w:rsidRDefault="00F07CFF" w:rsidP="00F07CFF">
      <w:pPr>
        <w:pStyle w:val="a7"/>
        <w:jc w:val="both"/>
        <w:rPr>
          <w:b/>
          <w:i/>
        </w:rPr>
      </w:pPr>
      <w:r w:rsidRPr="00F01586">
        <w:rPr>
          <w:b/>
          <w:i/>
        </w:rPr>
        <w:t>Роль внеурочной деятельности в формировании личностных результатов</w:t>
      </w:r>
    </w:p>
    <w:p w:rsidR="00F07CFF" w:rsidRPr="00F07CFF" w:rsidRDefault="00F07CFF" w:rsidP="00F07CFF">
      <w:pPr>
        <w:pStyle w:val="a7"/>
        <w:jc w:val="both"/>
      </w:pPr>
      <w:r w:rsidRPr="00F07CFF">
        <w:tab/>
        <w:t>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w:t>
      </w:r>
    </w:p>
    <w:p w:rsidR="00F07CFF" w:rsidRPr="00F07CFF" w:rsidRDefault="00F07CFF" w:rsidP="00F07CFF">
      <w:pPr>
        <w:pStyle w:val="a7"/>
        <w:jc w:val="both"/>
      </w:pPr>
      <w:r w:rsidRPr="00F07CFF">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w:t>
      </w:r>
      <w:r w:rsidRPr="00F07CFF">
        <w:lastRenderedPageBreak/>
        <w:t>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F07CFF" w:rsidRPr="00F07CFF" w:rsidRDefault="00F07CFF" w:rsidP="00F07CFF">
      <w:pPr>
        <w:pStyle w:val="a7"/>
        <w:jc w:val="both"/>
      </w:pPr>
      <w:r w:rsidRPr="00F01586">
        <w:rPr>
          <w:i/>
        </w:rPr>
        <w:t>Роль проектов и жизненных задач в формировании личностных и метапредметных результатов</w:t>
      </w:r>
      <w:r w:rsidRPr="00F07CFF">
        <w:t>.</w:t>
      </w:r>
    </w:p>
    <w:p w:rsidR="00F07CFF" w:rsidRPr="00F07CFF" w:rsidRDefault="0074686A" w:rsidP="0074686A">
      <w:pPr>
        <w:pStyle w:val="a7"/>
        <w:spacing w:before="0" w:beforeAutospacing="0" w:after="0" w:afterAutospacing="0"/>
        <w:jc w:val="both"/>
      </w:pPr>
      <w:r>
        <w:t xml:space="preserve">  Р</w:t>
      </w:r>
      <w:r w:rsidR="00F07CFF" w:rsidRPr="00F07CFF">
        <w:t>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F07CFF" w:rsidRPr="00F07CFF" w:rsidRDefault="00F07CFF" w:rsidP="0074686A">
      <w:pPr>
        <w:pStyle w:val="a7"/>
        <w:spacing w:before="0" w:beforeAutospacing="0" w:after="0" w:afterAutospacing="0"/>
        <w:jc w:val="both"/>
      </w:pPr>
      <w:r w:rsidRPr="00F07CFF">
        <w:t>Основные отличия проектной деятельности от других видов деятельности – это</w:t>
      </w:r>
    </w:p>
    <w:p w:rsidR="00F07CFF" w:rsidRPr="00F07CFF" w:rsidRDefault="00F07CFF" w:rsidP="0074686A">
      <w:pPr>
        <w:pStyle w:val="a7"/>
        <w:spacing w:before="0" w:beforeAutospacing="0" w:after="0" w:afterAutospacing="0"/>
        <w:jc w:val="both"/>
      </w:pPr>
      <w:r w:rsidRPr="00F07CFF">
        <w:t>– направленность на достижение конкретных целей;</w:t>
      </w:r>
    </w:p>
    <w:p w:rsidR="00F07CFF" w:rsidRPr="00F07CFF" w:rsidRDefault="00F07CFF" w:rsidP="0074686A">
      <w:pPr>
        <w:pStyle w:val="a7"/>
        <w:spacing w:before="0" w:beforeAutospacing="0" w:after="0" w:afterAutospacing="0"/>
        <w:jc w:val="both"/>
      </w:pPr>
      <w:r w:rsidRPr="00F07CFF">
        <w:t>– координированное выполнение взаимосвязанных действий;</w:t>
      </w:r>
    </w:p>
    <w:p w:rsidR="00F07CFF" w:rsidRPr="00F07CFF" w:rsidRDefault="00F07CFF" w:rsidP="0074686A">
      <w:pPr>
        <w:pStyle w:val="a7"/>
        <w:spacing w:before="0" w:beforeAutospacing="0" w:after="0" w:afterAutospacing="0"/>
        <w:jc w:val="both"/>
      </w:pPr>
      <w:r w:rsidRPr="00F07CFF">
        <w:t>– ограниченная протяжённость во времени с определённым началом и концом;</w:t>
      </w:r>
    </w:p>
    <w:p w:rsidR="00F07CFF" w:rsidRPr="00F07CFF" w:rsidRDefault="00F07CFF" w:rsidP="0074686A">
      <w:pPr>
        <w:pStyle w:val="a7"/>
        <w:spacing w:before="0" w:beforeAutospacing="0" w:after="0" w:afterAutospacing="0"/>
        <w:jc w:val="both"/>
      </w:pPr>
      <w:r w:rsidRPr="00F07CFF">
        <w:t>– в определённой степени неповторимость и уникальность.</w:t>
      </w:r>
    </w:p>
    <w:p w:rsidR="00F07CFF" w:rsidRPr="00F07CFF" w:rsidRDefault="00F07CFF" w:rsidP="0074686A">
      <w:pPr>
        <w:pStyle w:val="a7"/>
        <w:spacing w:after="0" w:afterAutospacing="0"/>
        <w:jc w:val="both"/>
      </w:pPr>
      <w:r w:rsidRPr="00F07CFF">
        <w:t xml:space="preserve">Нацеленность проектов на оригинальный конечный результат в ограниченное время создает предпосылки и </w:t>
      </w:r>
      <w:proofErr w:type="gramStart"/>
      <w:r w:rsidRPr="00F07CFF">
        <w:t>условия</w:t>
      </w:r>
      <w:proofErr w:type="gramEnd"/>
      <w:r w:rsidRPr="00F07CFF">
        <w:t xml:space="preserve"> прежде всего для достижения регулятивных метапредметных результатов:</w:t>
      </w:r>
    </w:p>
    <w:p w:rsidR="00F07CFF" w:rsidRPr="00F07CFF" w:rsidRDefault="00F07CFF" w:rsidP="0074686A">
      <w:pPr>
        <w:pStyle w:val="a7"/>
        <w:spacing w:before="0" w:beforeAutospacing="0" w:after="0" w:afterAutospacing="0"/>
        <w:jc w:val="both"/>
      </w:pPr>
      <w:r w:rsidRPr="00F07CFF">
        <w:t>– определение целей деятельности, составление плана действий по достижению результата;</w:t>
      </w:r>
    </w:p>
    <w:p w:rsidR="00F07CFF" w:rsidRPr="00F07CFF" w:rsidRDefault="00F07CFF" w:rsidP="0074686A">
      <w:pPr>
        <w:pStyle w:val="a7"/>
        <w:spacing w:before="0" w:beforeAutospacing="0" w:after="0" w:afterAutospacing="0"/>
        <w:jc w:val="both"/>
      </w:pPr>
      <w:r w:rsidRPr="00F07CFF">
        <w:t>– работа по составленному плану с сопоставлением получающегося результата с исходным замыслом,</w:t>
      </w:r>
    </w:p>
    <w:p w:rsidR="00F07CFF" w:rsidRPr="00F07CFF" w:rsidRDefault="00F07CFF" w:rsidP="0074686A">
      <w:pPr>
        <w:pStyle w:val="a7"/>
        <w:spacing w:before="0" w:beforeAutospacing="0" w:after="0" w:afterAutospacing="0"/>
        <w:jc w:val="both"/>
      </w:pPr>
      <w:r w:rsidRPr="00F07CFF">
        <w:t>– понимание причин возникающих затруднений и поиск способов выхода из ситуации.</w:t>
      </w:r>
    </w:p>
    <w:p w:rsidR="00F07CFF" w:rsidRPr="00F07CFF" w:rsidRDefault="00F07CFF" w:rsidP="0074686A">
      <w:pPr>
        <w:pStyle w:val="a7"/>
        <w:spacing w:before="0" w:beforeAutospacing="0" w:after="0" w:afterAutospacing="0"/>
        <w:jc w:val="both"/>
      </w:pPr>
      <w:r w:rsidRPr="00F07CFF">
        <w:tab/>
        <w:t>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w:t>
      </w:r>
    </w:p>
    <w:p w:rsidR="00F07CFF" w:rsidRPr="00F07CFF" w:rsidRDefault="00F07CFF" w:rsidP="0074686A">
      <w:pPr>
        <w:pStyle w:val="a7"/>
        <w:spacing w:before="0" w:beforeAutospacing="0" w:after="0" w:afterAutospacing="0"/>
        <w:jc w:val="both"/>
      </w:pPr>
      <w:r w:rsidRPr="00F07CFF">
        <w:t>– предполагать, какая информация нужна;</w:t>
      </w:r>
    </w:p>
    <w:p w:rsidR="00F07CFF" w:rsidRPr="00F07CFF" w:rsidRDefault="00F07CFF" w:rsidP="0074686A">
      <w:pPr>
        <w:pStyle w:val="a7"/>
        <w:spacing w:before="0" w:beforeAutospacing="0" w:after="0" w:afterAutospacing="0"/>
        <w:jc w:val="both"/>
      </w:pPr>
      <w:r w:rsidRPr="00F07CFF">
        <w:t>– отбирать необходимые источники информации (словари, энциклопедии, справочники, электронные диски, сеть Интернет);</w:t>
      </w:r>
    </w:p>
    <w:p w:rsidR="00F07CFF" w:rsidRPr="00F07CFF" w:rsidRDefault="00F07CFF" w:rsidP="0074686A">
      <w:pPr>
        <w:pStyle w:val="a7"/>
        <w:spacing w:before="0" w:beforeAutospacing="0" w:after="0" w:afterAutospacing="0"/>
        <w:jc w:val="both"/>
      </w:pPr>
      <w:r w:rsidRPr="00F07CFF">
        <w:t>– сопоставлять и отбирать информацию, полученную из различных источников.</w:t>
      </w:r>
    </w:p>
    <w:p w:rsidR="00F07CFF" w:rsidRPr="00F07CFF" w:rsidRDefault="00F07CFF" w:rsidP="0074686A">
      <w:pPr>
        <w:pStyle w:val="a7"/>
        <w:spacing w:before="0" w:beforeAutospacing="0" w:after="0" w:afterAutospacing="0"/>
        <w:jc w:val="both"/>
      </w:pPr>
      <w:r w:rsidRPr="00F07CFF">
        <w:tab/>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w:t>
      </w:r>
    </w:p>
    <w:p w:rsidR="00F07CFF" w:rsidRPr="00F07CFF" w:rsidRDefault="00F07CFF" w:rsidP="0074686A">
      <w:pPr>
        <w:pStyle w:val="a7"/>
        <w:spacing w:before="0" w:beforeAutospacing="0" w:after="0" w:afterAutospacing="0"/>
        <w:jc w:val="both"/>
      </w:pPr>
      <w:r w:rsidRPr="00F07CFF">
        <w:t>– организовывать взаимодействие в группе (распределять роли, договариваться друг с другом и т.д.);</w:t>
      </w:r>
    </w:p>
    <w:p w:rsidR="00F07CFF" w:rsidRPr="00F07CFF" w:rsidRDefault="00F07CFF" w:rsidP="0074686A">
      <w:pPr>
        <w:pStyle w:val="a7"/>
        <w:spacing w:before="0" w:beforeAutospacing="0" w:after="0" w:afterAutospacing="0"/>
        <w:jc w:val="both"/>
      </w:pPr>
      <w:r w:rsidRPr="00F07CFF">
        <w:t>– предвидеть (прогнозировать) последствия коллективных решений;</w:t>
      </w:r>
    </w:p>
    <w:p w:rsidR="00F07CFF" w:rsidRPr="00F07CFF" w:rsidRDefault="00F07CFF" w:rsidP="0074686A">
      <w:pPr>
        <w:pStyle w:val="a7"/>
        <w:spacing w:before="0" w:beforeAutospacing="0" w:after="0" w:afterAutospacing="0"/>
        <w:jc w:val="both"/>
      </w:pPr>
      <w:r w:rsidRPr="00F07CFF">
        <w:t>– оформлять свои мысли в устной и письменной речи, в том числе с применением средств ИКТ;</w:t>
      </w:r>
    </w:p>
    <w:p w:rsidR="00F07CFF" w:rsidRPr="00F07CFF" w:rsidRDefault="00F07CFF" w:rsidP="0074686A">
      <w:pPr>
        <w:pStyle w:val="a7"/>
        <w:spacing w:before="0" w:beforeAutospacing="0" w:after="0" w:afterAutospacing="0"/>
        <w:jc w:val="both"/>
      </w:pPr>
      <w:r w:rsidRPr="00F07CFF">
        <w:t xml:space="preserve">– при необходимости отстаивать свою точку зрения, аргументируя её, учиться подтверждать аргументы фактами. </w:t>
      </w:r>
    </w:p>
    <w:p w:rsidR="00F07CFF" w:rsidRPr="00F07CFF" w:rsidRDefault="00F07CFF" w:rsidP="0074686A">
      <w:pPr>
        <w:pStyle w:val="a7"/>
        <w:spacing w:after="0" w:afterAutospacing="0"/>
        <w:jc w:val="both"/>
      </w:pPr>
      <w:r w:rsidRPr="00F07CFF">
        <w:lastRenderedPageBreak/>
        <w:tab/>
        <w:t>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F07CFF" w:rsidRPr="00F07CFF" w:rsidRDefault="00F07CFF" w:rsidP="00F07CFF">
      <w:pPr>
        <w:pStyle w:val="a7"/>
        <w:jc w:val="both"/>
      </w:pPr>
      <w:r w:rsidRPr="00F07CFF">
        <w:tab/>
        <w:t>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F07CFF">
        <w:t>ии и её</w:t>
      </w:r>
      <w:proofErr w:type="gramEnd"/>
      <w:r w:rsidRPr="00F07CFF">
        <w:t xml:space="preserve">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w:t>
      </w:r>
      <w:proofErr w:type="gramStart"/>
      <w:r w:rsidRPr="00F07CFF">
        <w:t>мета-предметных</w:t>
      </w:r>
      <w:proofErr w:type="gramEnd"/>
      <w:r w:rsidRPr="00F07CFF">
        <w:t xml:space="preserve"> результатов играет учебно-исследовательская деятельность. Ей посвящён специальный раздел.</w:t>
      </w:r>
    </w:p>
    <w:p w:rsidR="00F07CFF" w:rsidRPr="00F01586" w:rsidRDefault="00F07CFF" w:rsidP="00F07CFF">
      <w:pPr>
        <w:pStyle w:val="a7"/>
        <w:jc w:val="both"/>
        <w:rPr>
          <w:b/>
        </w:rPr>
      </w:pPr>
      <w:r w:rsidRPr="00F01586">
        <w:rPr>
          <w:b/>
        </w:rPr>
        <w:t>2.1.4. Типовые задачи на  применение универсальных учебных действий</w:t>
      </w:r>
    </w:p>
    <w:p w:rsidR="00F07CFF" w:rsidRPr="00F07CFF" w:rsidRDefault="00F07CFF" w:rsidP="00F07CFF">
      <w:pPr>
        <w:pStyle w:val="a7"/>
        <w:jc w:val="both"/>
      </w:pPr>
      <w:r w:rsidRPr="00F07CFF">
        <w:tab/>
      </w:r>
      <w:proofErr w:type="gramStart"/>
      <w:r w:rsidRPr="00F07CFF">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F07CFF" w:rsidRPr="00F07CFF" w:rsidRDefault="00F07CFF" w:rsidP="00F07CFF">
      <w:pPr>
        <w:pStyle w:val="a7"/>
        <w:jc w:val="both"/>
      </w:pPr>
      <w:r w:rsidRPr="00F07CFF">
        <w:tab/>
        <w:t>Различаются два типа заданий, связанных с УУД:</w:t>
      </w:r>
    </w:p>
    <w:p w:rsidR="00F07CFF" w:rsidRPr="00F07CFF" w:rsidRDefault="00F07CFF" w:rsidP="0074686A">
      <w:pPr>
        <w:pStyle w:val="a7"/>
        <w:spacing w:before="0" w:beforeAutospacing="0" w:after="0" w:afterAutospacing="0"/>
        <w:jc w:val="both"/>
      </w:pPr>
      <w:r w:rsidRPr="00F07CFF">
        <w:tab/>
        <w:t>- задания, позволяющие в рамках образовательного процесса сформировать УУД;</w:t>
      </w:r>
    </w:p>
    <w:p w:rsidR="00F07CFF" w:rsidRDefault="00F07CFF" w:rsidP="0074686A">
      <w:pPr>
        <w:pStyle w:val="a7"/>
        <w:spacing w:before="0" w:beforeAutospacing="0" w:after="0" w:afterAutospacing="0"/>
        <w:jc w:val="both"/>
      </w:pPr>
      <w:r w:rsidRPr="00F07CFF">
        <w:tab/>
        <w:t>- задания, позволяющие диагностировать уровень сформированности УУД.</w:t>
      </w:r>
    </w:p>
    <w:p w:rsidR="00F07CFF" w:rsidRPr="00F07CFF" w:rsidRDefault="00F07CFF" w:rsidP="00F07CFF">
      <w:pPr>
        <w:pStyle w:val="a7"/>
        <w:jc w:val="both"/>
      </w:pPr>
      <w:r w:rsidRPr="00F07CFF">
        <w:tab/>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F07CFF">
        <w:t>разным</w:t>
      </w:r>
      <w:proofErr w:type="gramEnd"/>
      <w:r w:rsidRPr="00F07CFF">
        <w:t>.</w:t>
      </w:r>
    </w:p>
    <w:p w:rsidR="00F07CFF" w:rsidRPr="00F07CFF" w:rsidRDefault="00F07CFF" w:rsidP="00F07CFF">
      <w:pPr>
        <w:pStyle w:val="a7"/>
        <w:jc w:val="both"/>
      </w:pPr>
      <w:r w:rsidRPr="00F07CFF">
        <w:tab/>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07CFF" w:rsidRPr="00F07CFF" w:rsidRDefault="00F07CFF" w:rsidP="00F07CFF">
      <w:pPr>
        <w:pStyle w:val="a7"/>
        <w:jc w:val="both"/>
      </w:pPr>
      <w:r w:rsidRPr="00F07CFF">
        <w:t xml:space="preserve">В основной </w:t>
      </w:r>
      <w:proofErr w:type="gramStart"/>
      <w:r w:rsidRPr="00F07CFF">
        <w:t>школе</w:t>
      </w:r>
      <w:proofErr w:type="gramEnd"/>
      <w:r w:rsidRPr="00F07CFF">
        <w:t xml:space="preserve"> возможно использовать в том числе следующие типы задач:</w:t>
      </w:r>
    </w:p>
    <w:p w:rsidR="00F07CFF" w:rsidRPr="00F07CFF" w:rsidRDefault="00F07CFF" w:rsidP="00F07CFF">
      <w:pPr>
        <w:pStyle w:val="a7"/>
        <w:jc w:val="both"/>
      </w:pPr>
      <w:r w:rsidRPr="00F07CFF">
        <w:t>1. Задачи, формирующие коммуникативные УУД:</w:t>
      </w:r>
    </w:p>
    <w:p w:rsidR="00F07CFF" w:rsidRPr="00F07CFF" w:rsidRDefault="00F07CFF" w:rsidP="00DB693C">
      <w:pPr>
        <w:pStyle w:val="a7"/>
        <w:numPr>
          <w:ilvl w:val="0"/>
          <w:numId w:val="169"/>
        </w:numPr>
        <w:autoSpaceDN w:val="0"/>
        <w:spacing w:before="0" w:beforeAutospacing="0" w:after="0" w:afterAutospacing="0"/>
        <w:jc w:val="both"/>
      </w:pPr>
      <w:r w:rsidRPr="00F07CFF">
        <w:t>на учет позиции партнера;</w:t>
      </w:r>
    </w:p>
    <w:p w:rsidR="00F07CFF" w:rsidRPr="00F07CFF" w:rsidRDefault="00F07CFF" w:rsidP="00DB693C">
      <w:pPr>
        <w:pStyle w:val="a7"/>
        <w:numPr>
          <w:ilvl w:val="0"/>
          <w:numId w:val="169"/>
        </w:numPr>
        <w:autoSpaceDN w:val="0"/>
        <w:spacing w:before="0" w:beforeAutospacing="0" w:after="0" w:afterAutospacing="0"/>
        <w:jc w:val="both"/>
      </w:pPr>
      <w:r w:rsidRPr="00F07CFF">
        <w:lastRenderedPageBreak/>
        <w:t>на организацию и осуществление сотрудничества;</w:t>
      </w:r>
    </w:p>
    <w:p w:rsidR="00F07CFF" w:rsidRPr="00F07CFF" w:rsidRDefault="00F07CFF" w:rsidP="00DB693C">
      <w:pPr>
        <w:pStyle w:val="a7"/>
        <w:numPr>
          <w:ilvl w:val="0"/>
          <w:numId w:val="169"/>
        </w:numPr>
        <w:autoSpaceDN w:val="0"/>
        <w:spacing w:before="0" w:beforeAutospacing="0" w:after="0" w:afterAutospacing="0"/>
        <w:jc w:val="both"/>
      </w:pPr>
      <w:r w:rsidRPr="00F07CFF">
        <w:t>на передачу информации и отображение предметного содержания;</w:t>
      </w:r>
    </w:p>
    <w:p w:rsidR="00F07CFF" w:rsidRPr="00F07CFF" w:rsidRDefault="00F07CFF" w:rsidP="00DB693C">
      <w:pPr>
        <w:pStyle w:val="a7"/>
        <w:numPr>
          <w:ilvl w:val="0"/>
          <w:numId w:val="169"/>
        </w:numPr>
        <w:autoSpaceDN w:val="0"/>
        <w:spacing w:before="0" w:beforeAutospacing="0" w:after="0" w:afterAutospacing="0"/>
        <w:jc w:val="both"/>
      </w:pPr>
      <w:r w:rsidRPr="00F07CFF">
        <w:t>тренинги коммуникативных навыков;</w:t>
      </w:r>
    </w:p>
    <w:p w:rsidR="00F07CFF" w:rsidRPr="00F07CFF" w:rsidRDefault="00F07CFF" w:rsidP="00DB693C">
      <w:pPr>
        <w:pStyle w:val="a7"/>
        <w:numPr>
          <w:ilvl w:val="0"/>
          <w:numId w:val="169"/>
        </w:numPr>
        <w:autoSpaceDN w:val="0"/>
        <w:spacing w:before="0" w:beforeAutospacing="0" w:after="0" w:afterAutospacing="0"/>
        <w:jc w:val="both"/>
      </w:pPr>
      <w:r w:rsidRPr="00F07CFF">
        <w:t>ролевые игры.</w:t>
      </w:r>
    </w:p>
    <w:p w:rsidR="00F07CFF" w:rsidRPr="00F07CFF" w:rsidRDefault="00F07CFF" w:rsidP="00F07CFF">
      <w:pPr>
        <w:pStyle w:val="a7"/>
        <w:jc w:val="both"/>
      </w:pPr>
      <w:r w:rsidRPr="00F07CFF">
        <w:t>2. Задачи, формирующие познавательные УУД:</w:t>
      </w:r>
    </w:p>
    <w:p w:rsidR="00F07CFF" w:rsidRPr="00F07CFF" w:rsidRDefault="00F07CFF" w:rsidP="00DB693C">
      <w:pPr>
        <w:pStyle w:val="a7"/>
        <w:numPr>
          <w:ilvl w:val="0"/>
          <w:numId w:val="170"/>
        </w:numPr>
        <w:autoSpaceDN w:val="0"/>
        <w:spacing w:before="0" w:beforeAutospacing="0" w:after="0" w:afterAutospacing="0"/>
        <w:jc w:val="both"/>
      </w:pPr>
      <w:r w:rsidRPr="00F07CFF">
        <w:t>проекты на выстраивание стратегии поиска решения задач;</w:t>
      </w:r>
    </w:p>
    <w:p w:rsidR="00F07CFF" w:rsidRPr="00F07CFF" w:rsidRDefault="00F07CFF" w:rsidP="00DB693C">
      <w:pPr>
        <w:pStyle w:val="a7"/>
        <w:numPr>
          <w:ilvl w:val="0"/>
          <w:numId w:val="170"/>
        </w:numPr>
        <w:autoSpaceDN w:val="0"/>
        <w:spacing w:before="0" w:beforeAutospacing="0" w:after="0" w:afterAutospacing="0"/>
        <w:jc w:val="both"/>
      </w:pPr>
      <w:r w:rsidRPr="00F07CFF">
        <w:t>задачи на сериацию, сравнение, оценивание;</w:t>
      </w:r>
    </w:p>
    <w:p w:rsidR="00F07CFF" w:rsidRPr="00F07CFF" w:rsidRDefault="00F07CFF" w:rsidP="00DB693C">
      <w:pPr>
        <w:pStyle w:val="a7"/>
        <w:numPr>
          <w:ilvl w:val="0"/>
          <w:numId w:val="170"/>
        </w:numPr>
        <w:autoSpaceDN w:val="0"/>
        <w:spacing w:before="0" w:beforeAutospacing="0" w:after="0" w:afterAutospacing="0"/>
        <w:jc w:val="both"/>
      </w:pPr>
      <w:r w:rsidRPr="00F07CFF">
        <w:t>проведение эмпирического исследования;</w:t>
      </w:r>
    </w:p>
    <w:p w:rsidR="00F07CFF" w:rsidRPr="00F07CFF" w:rsidRDefault="00F07CFF" w:rsidP="00DB693C">
      <w:pPr>
        <w:pStyle w:val="a7"/>
        <w:numPr>
          <w:ilvl w:val="0"/>
          <w:numId w:val="170"/>
        </w:numPr>
        <w:autoSpaceDN w:val="0"/>
        <w:spacing w:before="0" w:beforeAutospacing="0" w:after="0" w:afterAutospacing="0"/>
        <w:jc w:val="both"/>
      </w:pPr>
      <w:r w:rsidRPr="00F07CFF">
        <w:t>проведение теоретического исследования;</w:t>
      </w:r>
    </w:p>
    <w:p w:rsidR="00F07CFF" w:rsidRPr="00F07CFF" w:rsidRDefault="00F07CFF" w:rsidP="00DB693C">
      <w:pPr>
        <w:pStyle w:val="a7"/>
        <w:numPr>
          <w:ilvl w:val="0"/>
          <w:numId w:val="170"/>
        </w:numPr>
        <w:autoSpaceDN w:val="0"/>
        <w:spacing w:before="0" w:beforeAutospacing="0" w:after="0" w:afterAutospacing="0"/>
        <w:jc w:val="both"/>
      </w:pPr>
      <w:r w:rsidRPr="00F07CFF">
        <w:t>смысловое чтение.</w:t>
      </w:r>
    </w:p>
    <w:p w:rsidR="00F07CFF" w:rsidRPr="00F07CFF" w:rsidRDefault="00F07CFF" w:rsidP="00F07CFF">
      <w:pPr>
        <w:pStyle w:val="a7"/>
        <w:jc w:val="both"/>
      </w:pPr>
      <w:r w:rsidRPr="00F07CFF">
        <w:t>3. Задачи, формирующие регулятивные УУД:</w:t>
      </w:r>
    </w:p>
    <w:p w:rsidR="00F07CFF" w:rsidRPr="00F07CFF" w:rsidRDefault="00F07CFF" w:rsidP="00DB693C">
      <w:pPr>
        <w:pStyle w:val="a7"/>
        <w:numPr>
          <w:ilvl w:val="0"/>
          <w:numId w:val="171"/>
        </w:numPr>
        <w:autoSpaceDN w:val="0"/>
        <w:spacing w:before="0" w:beforeAutospacing="0" w:after="0" w:afterAutospacing="0"/>
        <w:jc w:val="both"/>
      </w:pPr>
      <w:r w:rsidRPr="00F07CFF">
        <w:t>на планирование;</w:t>
      </w:r>
    </w:p>
    <w:p w:rsidR="00F07CFF" w:rsidRPr="00F07CFF" w:rsidRDefault="00F07CFF" w:rsidP="00DB693C">
      <w:pPr>
        <w:pStyle w:val="a7"/>
        <w:numPr>
          <w:ilvl w:val="0"/>
          <w:numId w:val="171"/>
        </w:numPr>
        <w:autoSpaceDN w:val="0"/>
        <w:spacing w:before="0" w:beforeAutospacing="0" w:after="0" w:afterAutospacing="0"/>
        <w:jc w:val="both"/>
      </w:pPr>
      <w:r w:rsidRPr="00F07CFF">
        <w:t>на ориентировку в ситуации;</w:t>
      </w:r>
    </w:p>
    <w:p w:rsidR="00F07CFF" w:rsidRPr="00F07CFF" w:rsidRDefault="00F07CFF" w:rsidP="00DB693C">
      <w:pPr>
        <w:pStyle w:val="a7"/>
        <w:numPr>
          <w:ilvl w:val="0"/>
          <w:numId w:val="171"/>
        </w:numPr>
        <w:autoSpaceDN w:val="0"/>
        <w:spacing w:before="0" w:beforeAutospacing="0" w:after="0" w:afterAutospacing="0"/>
        <w:jc w:val="both"/>
      </w:pPr>
      <w:r w:rsidRPr="00F07CFF">
        <w:t>на прогнозирование;</w:t>
      </w:r>
    </w:p>
    <w:p w:rsidR="00F07CFF" w:rsidRPr="00F07CFF" w:rsidRDefault="00F07CFF" w:rsidP="00DB693C">
      <w:pPr>
        <w:pStyle w:val="a7"/>
        <w:numPr>
          <w:ilvl w:val="0"/>
          <w:numId w:val="171"/>
        </w:numPr>
        <w:autoSpaceDN w:val="0"/>
        <w:spacing w:before="0" w:beforeAutospacing="0" w:after="0" w:afterAutospacing="0"/>
        <w:jc w:val="both"/>
      </w:pPr>
      <w:r w:rsidRPr="00F07CFF">
        <w:t>на целеполагание;</w:t>
      </w:r>
    </w:p>
    <w:p w:rsidR="00F07CFF" w:rsidRPr="00F07CFF" w:rsidRDefault="00F07CFF" w:rsidP="00DB693C">
      <w:pPr>
        <w:pStyle w:val="a7"/>
        <w:numPr>
          <w:ilvl w:val="0"/>
          <w:numId w:val="171"/>
        </w:numPr>
        <w:autoSpaceDN w:val="0"/>
        <w:spacing w:before="0" w:beforeAutospacing="0" w:after="0" w:afterAutospacing="0"/>
        <w:jc w:val="both"/>
      </w:pPr>
      <w:r w:rsidRPr="00F07CFF">
        <w:t>на принятие решения;</w:t>
      </w:r>
    </w:p>
    <w:p w:rsidR="00F07CFF" w:rsidRPr="00F07CFF" w:rsidRDefault="00F07CFF" w:rsidP="00DB693C">
      <w:pPr>
        <w:pStyle w:val="a7"/>
        <w:numPr>
          <w:ilvl w:val="0"/>
          <w:numId w:val="171"/>
        </w:numPr>
        <w:autoSpaceDN w:val="0"/>
        <w:spacing w:before="0" w:beforeAutospacing="0" w:after="0" w:afterAutospacing="0"/>
        <w:jc w:val="both"/>
      </w:pPr>
      <w:r w:rsidRPr="00F07CFF">
        <w:t>на самоконтроль.</w:t>
      </w:r>
    </w:p>
    <w:p w:rsidR="00F07CFF" w:rsidRPr="00F07CFF" w:rsidRDefault="00F07CFF" w:rsidP="00F07CFF">
      <w:pPr>
        <w:pStyle w:val="a7"/>
        <w:jc w:val="both"/>
      </w:pPr>
      <w:r w:rsidRPr="00F07CFF">
        <w:tab/>
      </w:r>
      <w:proofErr w:type="gramStart"/>
      <w:r w:rsidRPr="00F07CF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F07CFF" w:rsidRPr="00F07CFF" w:rsidRDefault="00F07CFF" w:rsidP="00F07CFF">
      <w:pPr>
        <w:pStyle w:val="a7"/>
        <w:jc w:val="both"/>
      </w:pPr>
      <w:r w:rsidRPr="00F07CFF">
        <w:tab/>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F07CFF" w:rsidRPr="00F07CFF" w:rsidRDefault="00F07CFF" w:rsidP="00F07CFF">
      <w:pPr>
        <w:pStyle w:val="a7"/>
        <w:jc w:val="both"/>
      </w:pPr>
      <w:r w:rsidRPr="00F07CFF">
        <w:tab/>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F07CFF">
        <w:t>результативности</w:t>
      </w:r>
      <w:proofErr w:type="gramEnd"/>
      <w:r w:rsidRPr="00F07CFF">
        <w:t xml:space="preserve"> возможно практиковать технологии «формирующего оценивания», в том числе бинарную и критериальную оценки.</w:t>
      </w:r>
    </w:p>
    <w:p w:rsidR="00F07CFF" w:rsidRPr="00F01586" w:rsidRDefault="00F07CFF" w:rsidP="00F07CFF">
      <w:pPr>
        <w:pStyle w:val="a7"/>
        <w:jc w:val="both"/>
        <w:rPr>
          <w:b/>
        </w:rPr>
      </w:pPr>
      <w:r w:rsidRPr="00F01586">
        <w:rPr>
          <w:b/>
        </w:rPr>
        <w:t xml:space="preserve">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F01586">
        <w:rPr>
          <w:b/>
        </w:rPr>
        <w:t>ИКТ-компетенций</w:t>
      </w:r>
      <w:proofErr w:type="gramEnd"/>
    </w:p>
    <w:p w:rsidR="00F07CFF" w:rsidRPr="00F07CFF" w:rsidRDefault="00F07CFF" w:rsidP="00F07CFF">
      <w:pPr>
        <w:pStyle w:val="a7"/>
        <w:jc w:val="both"/>
      </w:pPr>
      <w:r w:rsidRPr="00F07CFF">
        <w:lastRenderedPageBreak/>
        <w:tab/>
        <w:t>Одним из путей формирования УУД в основной школе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F07CFF" w:rsidRPr="00F07CFF" w:rsidRDefault="00F07CFF" w:rsidP="00F07CFF">
      <w:pPr>
        <w:pStyle w:val="a7"/>
        <w:jc w:val="both"/>
      </w:pPr>
      <w:r w:rsidRPr="00F07CFF">
        <w:tab/>
        <w:t xml:space="preserve">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F07CFF" w:rsidRPr="00F07CFF" w:rsidRDefault="00F07CFF" w:rsidP="00F07CFF">
      <w:pPr>
        <w:pStyle w:val="a7"/>
        <w:jc w:val="both"/>
      </w:pPr>
      <w:r w:rsidRPr="00F07CFF">
        <w:tab/>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и ориентирована на формирование и развитие метапредметных и личностных результатов учащихся.</w:t>
      </w:r>
    </w:p>
    <w:p w:rsidR="00F07CFF" w:rsidRPr="00F07CFF" w:rsidRDefault="00F07CFF" w:rsidP="00F07CFF">
      <w:pPr>
        <w:pStyle w:val="a7"/>
        <w:jc w:val="both"/>
      </w:pPr>
      <w:r w:rsidRPr="00F07CFF">
        <w:tab/>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F07CFF" w:rsidRPr="00F07CFF" w:rsidRDefault="00F07CFF" w:rsidP="00F07CFF">
      <w:pPr>
        <w:pStyle w:val="a7"/>
        <w:jc w:val="both"/>
      </w:pPr>
      <w:r w:rsidRPr="00F07CFF">
        <w:tab/>
        <w:t>Учебно-исследовательская работа учащихся может быть организована по двум направлениям:</w:t>
      </w:r>
    </w:p>
    <w:p w:rsidR="00F07CFF" w:rsidRPr="00F07CFF" w:rsidRDefault="00F07CFF" w:rsidP="00DB693C">
      <w:pPr>
        <w:pStyle w:val="a7"/>
        <w:numPr>
          <w:ilvl w:val="0"/>
          <w:numId w:val="172"/>
        </w:numPr>
        <w:autoSpaceDN w:val="0"/>
        <w:spacing w:before="0" w:beforeAutospacing="0" w:after="0" w:afterAutospacing="0"/>
        <w:jc w:val="both"/>
      </w:pPr>
      <w:r w:rsidRPr="00F07CFF">
        <w:t xml:space="preserve">урочная учебно-исследовательская деятельность учащихся: проблемные уроки; семинары; практические и лабораторные занятия, др.; </w:t>
      </w:r>
    </w:p>
    <w:p w:rsidR="00F07CFF" w:rsidRPr="00F07CFF" w:rsidRDefault="00F07CFF" w:rsidP="00DB693C">
      <w:pPr>
        <w:pStyle w:val="a7"/>
        <w:numPr>
          <w:ilvl w:val="0"/>
          <w:numId w:val="172"/>
        </w:numPr>
        <w:autoSpaceDN w:val="0"/>
        <w:spacing w:before="0" w:beforeAutospacing="0" w:after="0" w:afterAutospacing="0"/>
        <w:jc w:val="both"/>
      </w:pPr>
      <w:r w:rsidRPr="00F07CF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07CFF" w:rsidRPr="00F07CFF" w:rsidRDefault="00F07CFF" w:rsidP="00F07CFF">
      <w:pPr>
        <w:pStyle w:val="a7"/>
        <w:jc w:val="both"/>
      </w:pPr>
      <w:r w:rsidRPr="00F07CFF">
        <w:tab/>
        <w:t xml:space="preserve">Учебно-исследовательская и проектная деятельность учащихся может </w:t>
      </w:r>
      <w:proofErr w:type="gramStart"/>
      <w:r w:rsidRPr="00F07CFF">
        <w:t>проводиться</w:t>
      </w:r>
      <w:proofErr w:type="gramEnd"/>
      <w:r w:rsidRPr="00F07CFF">
        <w:t xml:space="preserve"> в том числе по таким направлениям, как:</w:t>
      </w:r>
    </w:p>
    <w:p w:rsidR="00F07CFF" w:rsidRPr="00F07CFF" w:rsidRDefault="00F07CFF" w:rsidP="00DB693C">
      <w:pPr>
        <w:pStyle w:val="a7"/>
        <w:numPr>
          <w:ilvl w:val="0"/>
          <w:numId w:val="173"/>
        </w:numPr>
        <w:autoSpaceDN w:val="0"/>
        <w:spacing w:before="0" w:beforeAutospacing="0" w:after="0" w:afterAutospacing="0"/>
        <w:jc w:val="both"/>
      </w:pPr>
      <w:r w:rsidRPr="00F07CFF">
        <w:t>исследовательское;</w:t>
      </w:r>
    </w:p>
    <w:p w:rsidR="00F07CFF" w:rsidRPr="00F07CFF" w:rsidRDefault="00F07CFF" w:rsidP="00DB693C">
      <w:pPr>
        <w:pStyle w:val="a7"/>
        <w:numPr>
          <w:ilvl w:val="0"/>
          <w:numId w:val="173"/>
        </w:numPr>
        <w:autoSpaceDN w:val="0"/>
        <w:spacing w:before="0" w:beforeAutospacing="0" w:after="0" w:afterAutospacing="0"/>
        <w:jc w:val="both"/>
      </w:pPr>
      <w:r w:rsidRPr="00F07CFF">
        <w:t>инженерное;</w:t>
      </w:r>
    </w:p>
    <w:p w:rsidR="00F07CFF" w:rsidRPr="00F07CFF" w:rsidRDefault="00F07CFF" w:rsidP="00DB693C">
      <w:pPr>
        <w:pStyle w:val="a7"/>
        <w:numPr>
          <w:ilvl w:val="0"/>
          <w:numId w:val="173"/>
        </w:numPr>
        <w:autoSpaceDN w:val="0"/>
        <w:spacing w:before="0" w:beforeAutospacing="0" w:after="0" w:afterAutospacing="0"/>
        <w:jc w:val="both"/>
      </w:pPr>
      <w:r w:rsidRPr="00F07CFF">
        <w:t>прикладное;</w:t>
      </w:r>
    </w:p>
    <w:p w:rsidR="00F07CFF" w:rsidRPr="00F07CFF" w:rsidRDefault="00F07CFF" w:rsidP="00DB693C">
      <w:pPr>
        <w:pStyle w:val="a7"/>
        <w:numPr>
          <w:ilvl w:val="0"/>
          <w:numId w:val="173"/>
        </w:numPr>
        <w:autoSpaceDN w:val="0"/>
        <w:spacing w:before="0" w:beforeAutospacing="0" w:after="0" w:afterAutospacing="0"/>
        <w:jc w:val="both"/>
      </w:pPr>
      <w:r w:rsidRPr="00F07CFF">
        <w:t>информационное;</w:t>
      </w:r>
    </w:p>
    <w:p w:rsidR="00F07CFF" w:rsidRPr="00F07CFF" w:rsidRDefault="00F07CFF" w:rsidP="00DB693C">
      <w:pPr>
        <w:pStyle w:val="a7"/>
        <w:numPr>
          <w:ilvl w:val="0"/>
          <w:numId w:val="173"/>
        </w:numPr>
        <w:autoSpaceDN w:val="0"/>
        <w:spacing w:before="0" w:beforeAutospacing="0" w:after="0" w:afterAutospacing="0"/>
        <w:jc w:val="both"/>
      </w:pPr>
      <w:r w:rsidRPr="00F07CFF">
        <w:t>социальное;</w:t>
      </w:r>
    </w:p>
    <w:p w:rsidR="00F07CFF" w:rsidRPr="00F07CFF" w:rsidRDefault="00F07CFF" w:rsidP="00DB693C">
      <w:pPr>
        <w:pStyle w:val="a7"/>
        <w:numPr>
          <w:ilvl w:val="0"/>
          <w:numId w:val="173"/>
        </w:numPr>
        <w:autoSpaceDN w:val="0"/>
        <w:spacing w:before="0" w:beforeAutospacing="0" w:after="0" w:afterAutospacing="0"/>
        <w:jc w:val="both"/>
      </w:pPr>
      <w:r w:rsidRPr="00F07CFF">
        <w:t>игровое;</w:t>
      </w:r>
    </w:p>
    <w:p w:rsidR="00F07CFF" w:rsidRPr="00F07CFF" w:rsidRDefault="00F07CFF" w:rsidP="00DB693C">
      <w:pPr>
        <w:pStyle w:val="a7"/>
        <w:numPr>
          <w:ilvl w:val="0"/>
          <w:numId w:val="173"/>
        </w:numPr>
        <w:autoSpaceDN w:val="0"/>
        <w:spacing w:before="0" w:beforeAutospacing="0" w:after="0" w:afterAutospacing="0"/>
        <w:jc w:val="both"/>
      </w:pPr>
      <w:r w:rsidRPr="00F07CFF">
        <w:t>творческое.</w:t>
      </w:r>
    </w:p>
    <w:p w:rsidR="00F07CFF" w:rsidRPr="00F07CFF" w:rsidRDefault="00F07CFF" w:rsidP="00F07CFF">
      <w:pPr>
        <w:pStyle w:val="a7"/>
        <w:jc w:val="both"/>
      </w:pPr>
      <w:r w:rsidRPr="00F07CFF">
        <w:ta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созданных в гимназии,  а также характеристики рабочих  предметных  программ.</w:t>
      </w:r>
    </w:p>
    <w:p w:rsidR="00F07CFF" w:rsidRPr="00F07CFF" w:rsidRDefault="00F07CFF" w:rsidP="00F07CFF">
      <w:pPr>
        <w:pStyle w:val="a7"/>
        <w:jc w:val="both"/>
      </w:pPr>
      <w:r w:rsidRPr="00F07CFF">
        <w:tab/>
      </w:r>
      <w:proofErr w:type="gramStart"/>
      <w:r w:rsidRPr="00F07CF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F07CFF" w:rsidRPr="00F07CFF" w:rsidRDefault="00F07CFF" w:rsidP="00F07CFF">
      <w:pPr>
        <w:pStyle w:val="a7"/>
        <w:jc w:val="both"/>
      </w:pPr>
      <w:r w:rsidRPr="00F07CFF">
        <w:lastRenderedPageBreak/>
        <w:tab/>
        <w:t xml:space="preserve">Проекты могут быть реализованы как в рамках одного предмета, так и на  основе нескольких предметов. Количество участников в проекте может варьироваться, могут  быть индивидуальные  или групповые проекты. </w:t>
      </w:r>
    </w:p>
    <w:p w:rsidR="00F07CFF" w:rsidRPr="00F07CFF" w:rsidRDefault="00F07CFF" w:rsidP="00F07CFF">
      <w:pPr>
        <w:pStyle w:val="a7"/>
        <w:jc w:val="both"/>
      </w:pPr>
      <w:r w:rsidRPr="00F07CFF">
        <w:tab/>
        <w:t>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F07CFF" w:rsidRPr="00F07CFF" w:rsidRDefault="00F07CFF" w:rsidP="00F07CFF">
      <w:pPr>
        <w:pStyle w:val="a7"/>
        <w:jc w:val="both"/>
      </w:pPr>
      <w:r w:rsidRPr="00F07CFF">
        <w:tab/>
        <w:t xml:space="preserve">Особое значение для развития УУД в основной школе имеет </w:t>
      </w:r>
      <w:proofErr w:type="gramStart"/>
      <w:r w:rsidRPr="00F07CFF">
        <w:t>индивидуальный проект</w:t>
      </w:r>
      <w:proofErr w:type="gramEnd"/>
      <w:r w:rsidRPr="00F07CFF">
        <w:t>,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07CFF" w:rsidRPr="00F07CFF" w:rsidRDefault="00F07CFF" w:rsidP="00F07CFF">
      <w:pPr>
        <w:pStyle w:val="a7"/>
        <w:jc w:val="both"/>
      </w:pPr>
      <w:r w:rsidRPr="00F07CFF">
        <w:tab/>
        <w:t>Формы организации учебно-исследовательской деятельности на урочных занятиях могут быть следующими:</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урок-исследование,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урок-лаборатория,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 – творческий отчет,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 изобретательства, </w:t>
      </w:r>
    </w:p>
    <w:p w:rsidR="00F07CFF" w:rsidRPr="00F07CFF" w:rsidRDefault="00F07CFF" w:rsidP="00DB693C">
      <w:pPr>
        <w:pStyle w:val="a7"/>
        <w:numPr>
          <w:ilvl w:val="0"/>
          <w:numId w:val="174"/>
        </w:numPr>
        <w:autoSpaceDN w:val="0"/>
        <w:spacing w:before="0" w:beforeAutospacing="0" w:after="0" w:afterAutospacing="0"/>
        <w:jc w:val="both"/>
      </w:pPr>
      <w:r w:rsidRPr="00F07CFF">
        <w:t>урок «</w:t>
      </w:r>
      <w:proofErr w:type="gramStart"/>
      <w:r w:rsidRPr="00F07CFF">
        <w:t>Удивительное</w:t>
      </w:r>
      <w:proofErr w:type="gramEnd"/>
      <w:r w:rsidRPr="00F07CFF">
        <w:t xml:space="preserve"> рядом»,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 – рассказ об ученых,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 – защита исследовательских проектов,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урок-экспертиза, </w:t>
      </w:r>
    </w:p>
    <w:p w:rsidR="00F07CFF" w:rsidRPr="00F07CFF" w:rsidRDefault="00F07CFF" w:rsidP="00DB693C">
      <w:pPr>
        <w:pStyle w:val="a7"/>
        <w:numPr>
          <w:ilvl w:val="0"/>
          <w:numId w:val="174"/>
        </w:numPr>
        <w:autoSpaceDN w:val="0"/>
        <w:spacing w:before="0" w:beforeAutospacing="0" w:after="0" w:afterAutospacing="0"/>
        <w:jc w:val="both"/>
      </w:pPr>
      <w:r w:rsidRPr="00F07CFF">
        <w:t xml:space="preserve">урок «Патент на открытие», </w:t>
      </w:r>
    </w:p>
    <w:p w:rsidR="00F07CFF" w:rsidRPr="00F07CFF" w:rsidRDefault="00F07CFF" w:rsidP="00DB693C">
      <w:pPr>
        <w:pStyle w:val="a7"/>
        <w:numPr>
          <w:ilvl w:val="0"/>
          <w:numId w:val="174"/>
        </w:numPr>
        <w:autoSpaceDN w:val="0"/>
        <w:spacing w:before="0" w:beforeAutospacing="0" w:after="0" w:afterAutospacing="0"/>
        <w:jc w:val="both"/>
      </w:pPr>
      <w:r w:rsidRPr="00F07CFF">
        <w:t>урок открытых мыслей;</w:t>
      </w:r>
    </w:p>
    <w:p w:rsidR="00F07CFF" w:rsidRPr="00F07CFF" w:rsidRDefault="00F07CFF" w:rsidP="00DB693C">
      <w:pPr>
        <w:pStyle w:val="a7"/>
        <w:numPr>
          <w:ilvl w:val="0"/>
          <w:numId w:val="174"/>
        </w:numPr>
        <w:autoSpaceDN w:val="0"/>
        <w:spacing w:before="0" w:beforeAutospacing="0" w:after="0" w:afterAutospacing="0"/>
        <w:jc w:val="both"/>
      </w:pPr>
      <w:r w:rsidRPr="00F07CFF">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07CFF" w:rsidRPr="00F07CFF" w:rsidRDefault="00F07CFF" w:rsidP="00DB693C">
      <w:pPr>
        <w:pStyle w:val="a7"/>
        <w:numPr>
          <w:ilvl w:val="0"/>
          <w:numId w:val="174"/>
        </w:numPr>
        <w:autoSpaceDN w:val="0"/>
        <w:spacing w:before="0" w:beforeAutospacing="0" w:after="0" w:afterAutospacing="0"/>
        <w:jc w:val="both"/>
      </w:pPr>
      <w:r w:rsidRPr="00F07CFF">
        <w:t>домашнее задание исследовательского характера, которое  может сочетать в себе разнообразные виды, причем позволяет провести учебное исследование, достаточно протяженное во времени.</w:t>
      </w:r>
    </w:p>
    <w:p w:rsidR="00F07CFF" w:rsidRPr="00F07CFF" w:rsidRDefault="00F07CFF" w:rsidP="00F07CFF">
      <w:pPr>
        <w:pStyle w:val="a7"/>
        <w:jc w:val="both"/>
      </w:pPr>
      <w:r w:rsidRPr="00F07CFF">
        <w:tab/>
        <w:t>Формы организации учебно-исследовательской деятельности на внеурочных занятиях могут быть следующими:</w:t>
      </w:r>
    </w:p>
    <w:p w:rsidR="00F07CFF" w:rsidRPr="00F07CFF" w:rsidRDefault="00F07CFF" w:rsidP="00DB693C">
      <w:pPr>
        <w:pStyle w:val="a7"/>
        <w:numPr>
          <w:ilvl w:val="0"/>
          <w:numId w:val="175"/>
        </w:numPr>
        <w:autoSpaceDN w:val="0"/>
        <w:spacing w:before="0" w:beforeAutospacing="0" w:after="0" w:afterAutospacing="0"/>
        <w:jc w:val="both"/>
      </w:pPr>
      <w:r w:rsidRPr="00F07CFF">
        <w:t>исследовательская практика учащихся;</w:t>
      </w:r>
    </w:p>
    <w:p w:rsidR="00F07CFF" w:rsidRPr="00F07CFF" w:rsidRDefault="00F07CFF" w:rsidP="00DB693C">
      <w:pPr>
        <w:pStyle w:val="a7"/>
        <w:numPr>
          <w:ilvl w:val="0"/>
          <w:numId w:val="175"/>
        </w:numPr>
        <w:autoSpaceDN w:val="0"/>
        <w:spacing w:before="0" w:beforeAutospacing="0" w:after="0" w:afterAutospacing="0"/>
        <w:jc w:val="both"/>
      </w:pPr>
      <w:r w:rsidRPr="00F07CF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07CFF" w:rsidRPr="00F07CFF" w:rsidRDefault="00F07CFF" w:rsidP="00DB693C">
      <w:pPr>
        <w:pStyle w:val="a7"/>
        <w:numPr>
          <w:ilvl w:val="0"/>
          <w:numId w:val="175"/>
        </w:numPr>
        <w:autoSpaceDN w:val="0"/>
        <w:spacing w:before="0" w:beforeAutospacing="0" w:after="0" w:afterAutospacing="0"/>
        <w:jc w:val="both"/>
      </w:pPr>
      <w:r w:rsidRPr="00F07CFF">
        <w:t>факультативные занятия, предполагающие углубленное изучение предмета,  которые дают большие возможности для реализации учебно-исследовательской деятельности учащихся;</w:t>
      </w:r>
    </w:p>
    <w:p w:rsidR="00F07CFF" w:rsidRPr="00F07CFF" w:rsidRDefault="00F07CFF" w:rsidP="00DB693C">
      <w:pPr>
        <w:pStyle w:val="a7"/>
        <w:numPr>
          <w:ilvl w:val="0"/>
          <w:numId w:val="175"/>
        </w:numPr>
        <w:autoSpaceDN w:val="0"/>
        <w:spacing w:before="0" w:beforeAutospacing="0" w:after="0" w:afterAutospacing="0"/>
        <w:jc w:val="both"/>
      </w:pPr>
      <w:proofErr w:type="gramStart"/>
      <w:r w:rsidRPr="00F07CFF">
        <w:lastRenderedPageBreak/>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ученическими научно-исследовательскими  обществами  других школ;</w:t>
      </w:r>
      <w:proofErr w:type="gramEnd"/>
    </w:p>
    <w:p w:rsidR="00F07CFF" w:rsidRPr="00F07CFF" w:rsidRDefault="00F07CFF" w:rsidP="00DB693C">
      <w:pPr>
        <w:pStyle w:val="a7"/>
        <w:numPr>
          <w:ilvl w:val="0"/>
          <w:numId w:val="175"/>
        </w:numPr>
        <w:autoSpaceDN w:val="0"/>
        <w:spacing w:before="0" w:beforeAutospacing="0" w:after="0" w:afterAutospacing="0"/>
        <w:jc w:val="both"/>
      </w:pPr>
      <w:r w:rsidRPr="00F07CFF">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07CFF" w:rsidRPr="00F07CFF" w:rsidRDefault="00F07CFF" w:rsidP="00F07CFF">
      <w:pPr>
        <w:pStyle w:val="a7"/>
        <w:jc w:val="both"/>
      </w:pPr>
      <w:r w:rsidRPr="00F07CFF">
        <w:tab/>
        <w:t>Среди возможных форм представления результатов проектной деятельности можно выделить следующие:</w:t>
      </w:r>
    </w:p>
    <w:p w:rsidR="00F07CFF" w:rsidRPr="00F07CFF" w:rsidRDefault="00F07CFF" w:rsidP="00DB693C">
      <w:pPr>
        <w:pStyle w:val="a7"/>
        <w:numPr>
          <w:ilvl w:val="0"/>
          <w:numId w:val="176"/>
        </w:numPr>
        <w:autoSpaceDN w:val="0"/>
        <w:spacing w:before="0" w:beforeAutospacing="0" w:after="0" w:afterAutospacing="0"/>
        <w:jc w:val="both"/>
      </w:pPr>
      <w:r w:rsidRPr="00F07CFF">
        <w:t xml:space="preserve">макеты, модели, рабочие установки, схемы, </w:t>
      </w:r>
      <w:proofErr w:type="gramStart"/>
      <w:r w:rsidRPr="00F07CFF">
        <w:t>план-карты</w:t>
      </w:r>
      <w:proofErr w:type="gramEnd"/>
      <w:r w:rsidRPr="00F07CFF">
        <w:t>;</w:t>
      </w:r>
    </w:p>
    <w:p w:rsidR="00F07CFF" w:rsidRPr="00F07CFF" w:rsidRDefault="00F07CFF" w:rsidP="00DB693C">
      <w:pPr>
        <w:pStyle w:val="a7"/>
        <w:numPr>
          <w:ilvl w:val="0"/>
          <w:numId w:val="176"/>
        </w:numPr>
        <w:autoSpaceDN w:val="0"/>
        <w:spacing w:before="0" w:beforeAutospacing="0" w:after="0" w:afterAutospacing="0"/>
        <w:jc w:val="both"/>
      </w:pPr>
      <w:r w:rsidRPr="00F07CFF">
        <w:t>постеры, презентации;</w:t>
      </w:r>
    </w:p>
    <w:p w:rsidR="00F07CFF" w:rsidRPr="00F07CFF" w:rsidRDefault="00F07CFF" w:rsidP="00DB693C">
      <w:pPr>
        <w:pStyle w:val="a7"/>
        <w:numPr>
          <w:ilvl w:val="0"/>
          <w:numId w:val="176"/>
        </w:numPr>
        <w:autoSpaceDN w:val="0"/>
        <w:spacing w:before="0" w:beforeAutospacing="0" w:after="0" w:afterAutospacing="0"/>
        <w:jc w:val="both"/>
      </w:pPr>
      <w:r w:rsidRPr="00F07CFF">
        <w:t>альбомы, буклеты, брошюры, книги;</w:t>
      </w:r>
    </w:p>
    <w:p w:rsidR="00F07CFF" w:rsidRPr="00F07CFF" w:rsidRDefault="00F07CFF" w:rsidP="00DB693C">
      <w:pPr>
        <w:pStyle w:val="a7"/>
        <w:numPr>
          <w:ilvl w:val="0"/>
          <w:numId w:val="176"/>
        </w:numPr>
        <w:autoSpaceDN w:val="0"/>
        <w:spacing w:before="0" w:beforeAutospacing="0" w:after="0" w:afterAutospacing="0"/>
        <w:jc w:val="both"/>
      </w:pPr>
      <w:r w:rsidRPr="00F07CFF">
        <w:t>реконструкции событий;</w:t>
      </w:r>
    </w:p>
    <w:p w:rsidR="00F07CFF" w:rsidRPr="00F07CFF" w:rsidRDefault="00F07CFF" w:rsidP="00DB693C">
      <w:pPr>
        <w:pStyle w:val="a7"/>
        <w:numPr>
          <w:ilvl w:val="0"/>
          <w:numId w:val="176"/>
        </w:numPr>
        <w:autoSpaceDN w:val="0"/>
        <w:spacing w:before="0" w:beforeAutospacing="0" w:after="0" w:afterAutospacing="0"/>
        <w:jc w:val="both"/>
      </w:pPr>
      <w:r w:rsidRPr="00F07CFF">
        <w:t>эссе, рассказы, стихи, рисунки;</w:t>
      </w:r>
    </w:p>
    <w:p w:rsidR="00F07CFF" w:rsidRPr="00F07CFF" w:rsidRDefault="00F07CFF" w:rsidP="00DB693C">
      <w:pPr>
        <w:pStyle w:val="a7"/>
        <w:numPr>
          <w:ilvl w:val="0"/>
          <w:numId w:val="176"/>
        </w:numPr>
        <w:autoSpaceDN w:val="0"/>
        <w:spacing w:before="0" w:beforeAutospacing="0" w:after="0" w:afterAutospacing="0"/>
        <w:jc w:val="both"/>
      </w:pPr>
      <w:r w:rsidRPr="00F07CFF">
        <w:t>результаты исследовательских экспедиций, обработки архивов и мемуаров;</w:t>
      </w:r>
    </w:p>
    <w:p w:rsidR="00F07CFF" w:rsidRPr="00F07CFF" w:rsidRDefault="00F07CFF" w:rsidP="00DB693C">
      <w:pPr>
        <w:pStyle w:val="a7"/>
        <w:numPr>
          <w:ilvl w:val="0"/>
          <w:numId w:val="176"/>
        </w:numPr>
        <w:autoSpaceDN w:val="0"/>
        <w:spacing w:before="0" w:beforeAutospacing="0" w:after="0" w:afterAutospacing="0"/>
        <w:jc w:val="both"/>
      </w:pPr>
      <w:r w:rsidRPr="00F07CFF">
        <w:t>документальные фильмы, мультфильмы;</w:t>
      </w:r>
    </w:p>
    <w:p w:rsidR="00F07CFF" w:rsidRPr="00F07CFF" w:rsidRDefault="00F07CFF" w:rsidP="00DB693C">
      <w:pPr>
        <w:pStyle w:val="a7"/>
        <w:numPr>
          <w:ilvl w:val="0"/>
          <w:numId w:val="176"/>
        </w:numPr>
        <w:autoSpaceDN w:val="0"/>
        <w:spacing w:before="0" w:beforeAutospacing="0" w:after="0" w:afterAutospacing="0"/>
        <w:jc w:val="both"/>
      </w:pPr>
      <w:r w:rsidRPr="00F07CFF">
        <w:t>выставки, игры, тематические вечера, концерты;</w:t>
      </w:r>
    </w:p>
    <w:p w:rsidR="00F07CFF" w:rsidRPr="00F07CFF" w:rsidRDefault="00F07CFF" w:rsidP="00DB693C">
      <w:pPr>
        <w:pStyle w:val="a7"/>
        <w:numPr>
          <w:ilvl w:val="0"/>
          <w:numId w:val="176"/>
        </w:numPr>
        <w:autoSpaceDN w:val="0"/>
        <w:spacing w:before="0" w:beforeAutospacing="0" w:after="0" w:afterAutospacing="0"/>
        <w:jc w:val="both"/>
      </w:pPr>
      <w:r w:rsidRPr="00F07CFF">
        <w:t>сценарии мероприятий;</w:t>
      </w:r>
    </w:p>
    <w:p w:rsidR="00F07CFF" w:rsidRPr="00F07CFF" w:rsidRDefault="00F07CFF" w:rsidP="00DB693C">
      <w:pPr>
        <w:pStyle w:val="a7"/>
        <w:numPr>
          <w:ilvl w:val="0"/>
          <w:numId w:val="176"/>
        </w:numPr>
        <w:autoSpaceDN w:val="0"/>
        <w:spacing w:before="0" w:beforeAutospacing="0" w:after="0" w:afterAutospacing="0"/>
        <w:jc w:val="both"/>
      </w:pPr>
      <w:r w:rsidRPr="00F07CFF">
        <w:t>веб-сайты, программное обеспечение, компакт-диски (или другие цифровые носители) и др.</w:t>
      </w:r>
    </w:p>
    <w:p w:rsidR="00F07CFF" w:rsidRPr="00F07CFF" w:rsidRDefault="00F07CFF" w:rsidP="00F07CFF">
      <w:pPr>
        <w:pStyle w:val="a7"/>
        <w:jc w:val="both"/>
      </w:pPr>
      <w:r w:rsidRPr="00F07CFF">
        <w:tab/>
        <w:t>Результаты также могут быть представлены в ходе проведения конференций, семинаров и круглых столов.</w:t>
      </w:r>
    </w:p>
    <w:p w:rsidR="00F07CFF" w:rsidRPr="00F07CFF" w:rsidRDefault="00F07CFF" w:rsidP="00F07CFF">
      <w:pPr>
        <w:pStyle w:val="a7"/>
        <w:jc w:val="both"/>
      </w:pPr>
      <w:r w:rsidRPr="00F07CFF">
        <w:tab/>
        <w:t xml:space="preserve">Итоги учебно-исследовательской деятельности могут </w:t>
      </w:r>
      <w:proofErr w:type="gramStart"/>
      <w:r w:rsidRPr="00F07CFF">
        <w:t>быть</w:t>
      </w:r>
      <w:proofErr w:type="gramEnd"/>
      <w:r w:rsidRPr="00F07CFF">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07CFF" w:rsidRPr="00F01586" w:rsidRDefault="00F07CFF" w:rsidP="00F07CFF">
      <w:pPr>
        <w:pStyle w:val="a7"/>
        <w:jc w:val="both"/>
        <w:rPr>
          <w:rFonts w:eastAsia="Calibri"/>
          <w:b/>
          <w:lang w:eastAsia="en-US"/>
        </w:rPr>
      </w:pPr>
      <w:r w:rsidRPr="00F01586">
        <w:rPr>
          <w:b/>
        </w:rPr>
        <w:t>2.1.6. Описание содержания, видов и форм организации учебной деятельности по развитию информационно-коммуникационных технологий</w:t>
      </w:r>
    </w:p>
    <w:p w:rsidR="00F07CFF" w:rsidRPr="00F07CFF" w:rsidRDefault="00F07CFF" w:rsidP="00F07CFF">
      <w:pPr>
        <w:pStyle w:val="a7"/>
        <w:jc w:val="both"/>
      </w:pPr>
      <w:r w:rsidRPr="00F07CFF">
        <w:tab/>
        <w:t>Программа развития УУД  позволяет отдельно выделить компетенции учащегося в области использования информационно-коммуникационных технологий (</w:t>
      </w:r>
      <w:proofErr w:type="gramStart"/>
      <w:r w:rsidRPr="00F07CFF">
        <w:t>ИКТ-компетенции</w:t>
      </w:r>
      <w:proofErr w:type="gramEnd"/>
      <w:r w:rsidRPr="00F07CFF">
        <w:t xml:space="preserve">), в  том числе владение поиском и передачей информации, презентационными навыками, основами информационной безопасности. </w:t>
      </w:r>
    </w:p>
    <w:p w:rsidR="00F07CFF" w:rsidRPr="00F07CFF" w:rsidRDefault="00F07CFF" w:rsidP="00F07CFF">
      <w:pPr>
        <w:pStyle w:val="a7"/>
        <w:jc w:val="both"/>
      </w:pPr>
      <w:r w:rsidRPr="00F07CFF">
        <w:tab/>
        <w:t xml:space="preserve">В настоящее время  велико присутствие компьютерных и интернет-технологий в повседневной деятельности учащегося, в том числе вне времени нахождения в гимназии, в </w:t>
      </w:r>
      <w:proofErr w:type="gramStart"/>
      <w:r w:rsidRPr="00F07CFF">
        <w:t>связи</w:t>
      </w:r>
      <w:proofErr w:type="gramEnd"/>
      <w:r w:rsidRPr="00F07CFF">
        <w:t xml:space="preserve"> с чем учащийся может обладать целым рядом ИКТ-компетентностей, полученных им за пределами  образовательного учреждения.  В этом контексте важным направлением </w:t>
      </w:r>
      <w:r w:rsidRPr="00F07CFF">
        <w:lastRenderedPageBreak/>
        <w:t xml:space="preserve">деятельности  педагогического коллектива гимназии в сфере формирования </w:t>
      </w:r>
      <w:proofErr w:type="gramStart"/>
      <w:r w:rsidRPr="00F07CFF">
        <w:t>ИКТ-компетенций</w:t>
      </w:r>
      <w:proofErr w:type="gramEnd"/>
      <w:r w:rsidRPr="00F07CFF">
        <w:t xml:space="preserve"> становятся поддержка и развитие учащегося. Данный подход имеет значение при определении планируемых результатов в сфере формирования </w:t>
      </w:r>
      <w:proofErr w:type="gramStart"/>
      <w:r w:rsidRPr="00F07CFF">
        <w:t>ИКТ-компетенций</w:t>
      </w:r>
      <w:proofErr w:type="gramEnd"/>
      <w:r w:rsidRPr="00F07CFF">
        <w:t xml:space="preserve">. </w:t>
      </w:r>
    </w:p>
    <w:p w:rsidR="00F07CFF" w:rsidRPr="00F07CFF" w:rsidRDefault="00F07CFF" w:rsidP="00F07CFF">
      <w:pPr>
        <w:pStyle w:val="a7"/>
        <w:jc w:val="both"/>
      </w:pPr>
      <w:r w:rsidRPr="00F07CFF">
        <w:tab/>
        <w:t xml:space="preserve">Основными формами  организации учебной деятельности по формированию </w:t>
      </w:r>
      <w:proofErr w:type="gramStart"/>
      <w:r w:rsidRPr="00F07CFF">
        <w:t>ИКТ-компетенции</w:t>
      </w:r>
      <w:proofErr w:type="gramEnd"/>
      <w:r w:rsidRPr="00F07CFF">
        <w:t xml:space="preserve"> учащихся являются:</w:t>
      </w:r>
    </w:p>
    <w:p w:rsidR="00F07CFF" w:rsidRPr="00F07CFF" w:rsidRDefault="00F07CFF" w:rsidP="00DB693C">
      <w:pPr>
        <w:pStyle w:val="a7"/>
        <w:numPr>
          <w:ilvl w:val="0"/>
          <w:numId w:val="178"/>
        </w:numPr>
        <w:autoSpaceDN w:val="0"/>
        <w:spacing w:before="0" w:beforeAutospacing="0" w:after="0" w:afterAutospacing="0"/>
        <w:jc w:val="both"/>
      </w:pPr>
      <w:r w:rsidRPr="00F07CFF">
        <w:t>уроки по информатике и другим предметам;</w:t>
      </w:r>
    </w:p>
    <w:p w:rsidR="00F07CFF" w:rsidRPr="00F07CFF" w:rsidRDefault="00F07CFF" w:rsidP="00DB693C">
      <w:pPr>
        <w:pStyle w:val="a7"/>
        <w:numPr>
          <w:ilvl w:val="0"/>
          <w:numId w:val="178"/>
        </w:numPr>
        <w:autoSpaceDN w:val="0"/>
        <w:spacing w:before="0" w:beforeAutospacing="0" w:after="0" w:afterAutospacing="0"/>
        <w:jc w:val="both"/>
        <w:rPr>
          <w:i/>
        </w:rPr>
      </w:pPr>
      <w:r w:rsidRPr="00F07CFF">
        <w:t>элективы</w:t>
      </w:r>
      <w:r w:rsidRPr="00F07CFF">
        <w:rPr>
          <w:i/>
        </w:rPr>
        <w:t>;</w:t>
      </w:r>
    </w:p>
    <w:p w:rsidR="00F07CFF" w:rsidRPr="00F07CFF" w:rsidRDefault="00F07CFF" w:rsidP="00DB693C">
      <w:pPr>
        <w:pStyle w:val="a7"/>
        <w:numPr>
          <w:ilvl w:val="0"/>
          <w:numId w:val="178"/>
        </w:numPr>
        <w:autoSpaceDN w:val="0"/>
        <w:spacing w:before="0" w:beforeAutospacing="0" w:after="0" w:afterAutospacing="0"/>
        <w:jc w:val="both"/>
      </w:pPr>
      <w:r w:rsidRPr="00F07CFF">
        <w:t>кружки;</w:t>
      </w:r>
    </w:p>
    <w:p w:rsidR="00F07CFF" w:rsidRPr="00F07CFF" w:rsidRDefault="00F07CFF" w:rsidP="00DB693C">
      <w:pPr>
        <w:pStyle w:val="a7"/>
        <w:numPr>
          <w:ilvl w:val="0"/>
          <w:numId w:val="178"/>
        </w:numPr>
        <w:autoSpaceDN w:val="0"/>
        <w:spacing w:before="0" w:beforeAutospacing="0" w:after="0" w:afterAutospacing="0"/>
        <w:jc w:val="both"/>
      </w:pPr>
      <w:r w:rsidRPr="00F07CFF">
        <w:t>интегративные межпредметные проекты;</w:t>
      </w:r>
    </w:p>
    <w:p w:rsidR="00F07CFF" w:rsidRPr="00F07CFF" w:rsidRDefault="00F07CFF" w:rsidP="00DB693C">
      <w:pPr>
        <w:pStyle w:val="a7"/>
        <w:numPr>
          <w:ilvl w:val="0"/>
          <w:numId w:val="178"/>
        </w:numPr>
        <w:autoSpaceDN w:val="0"/>
        <w:spacing w:before="0" w:beforeAutospacing="0" w:after="0" w:afterAutospacing="0"/>
        <w:jc w:val="both"/>
      </w:pPr>
      <w:r w:rsidRPr="00F07CFF">
        <w:t xml:space="preserve">внеурочные и внешкольные занятия. </w:t>
      </w:r>
    </w:p>
    <w:p w:rsidR="00F07CFF" w:rsidRPr="00F07CFF" w:rsidRDefault="00F07CFF" w:rsidP="00F07CFF">
      <w:pPr>
        <w:pStyle w:val="a7"/>
        <w:jc w:val="both"/>
      </w:pPr>
      <w:r w:rsidRPr="00F07CFF">
        <w:tab/>
        <w:t xml:space="preserve">Среди видов учебной деятельности, обеспечивающих формирование ИКТ-компетенции учащихся, можно </w:t>
      </w:r>
      <w:proofErr w:type="gramStart"/>
      <w:r w:rsidRPr="00F07CFF">
        <w:t>выделить</w:t>
      </w:r>
      <w:proofErr w:type="gramEnd"/>
      <w:r w:rsidRPr="00F07CFF">
        <w:t xml:space="preserve"> в том числе такие, как: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и редактирование текстов;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и редактирование электронных таблиц; </w:t>
      </w:r>
    </w:p>
    <w:p w:rsidR="00F07CFF" w:rsidRPr="00F07CFF" w:rsidRDefault="00F07CFF" w:rsidP="00DB693C">
      <w:pPr>
        <w:pStyle w:val="a7"/>
        <w:numPr>
          <w:ilvl w:val="0"/>
          <w:numId w:val="179"/>
        </w:numPr>
        <w:autoSpaceDN w:val="0"/>
        <w:spacing w:before="0" w:beforeAutospacing="0" w:after="0" w:afterAutospacing="0"/>
        <w:jc w:val="both"/>
      </w:pPr>
      <w:r w:rsidRPr="00F07CFF">
        <w:t>использование сре</w:t>
      </w:r>
      <w:proofErr w:type="gramStart"/>
      <w:r w:rsidRPr="00F07CFF">
        <w:t>дств дл</w:t>
      </w:r>
      <w:proofErr w:type="gramEnd"/>
      <w:r w:rsidRPr="00F07CFF">
        <w:t xml:space="preserve">я построения диаграмм, графиков, блок-схем, других графических объектов;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и редактирование презентаций;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и редактирование графических  и фоторабот;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и редактирование видео;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музыкальных и звуковых объектов;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поиск и анализ информации в Интернете;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моделирование, проектирование и управление;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математическая обработка и визуализация данных; </w:t>
      </w:r>
    </w:p>
    <w:p w:rsidR="00F07CFF" w:rsidRPr="00F07CFF" w:rsidRDefault="00F07CFF" w:rsidP="00DB693C">
      <w:pPr>
        <w:pStyle w:val="a7"/>
        <w:numPr>
          <w:ilvl w:val="0"/>
          <w:numId w:val="179"/>
        </w:numPr>
        <w:autoSpaceDN w:val="0"/>
        <w:spacing w:before="0" w:beforeAutospacing="0" w:after="0" w:afterAutospacing="0"/>
        <w:jc w:val="both"/>
      </w:pPr>
      <w:r w:rsidRPr="00F07CFF">
        <w:t xml:space="preserve">создание веб-страниц и сайтов; </w:t>
      </w:r>
    </w:p>
    <w:p w:rsidR="00F07CFF" w:rsidRPr="00F07CFF" w:rsidRDefault="00F07CFF" w:rsidP="00DB693C">
      <w:pPr>
        <w:pStyle w:val="a7"/>
        <w:numPr>
          <w:ilvl w:val="0"/>
          <w:numId w:val="179"/>
        </w:numPr>
        <w:autoSpaceDN w:val="0"/>
        <w:spacing w:before="0" w:beforeAutospacing="0" w:after="0" w:afterAutospacing="0"/>
        <w:jc w:val="both"/>
      </w:pPr>
      <w:r w:rsidRPr="00F07CFF">
        <w:t>сетевая коммуникация между учениками и (или) учителем.</w:t>
      </w:r>
    </w:p>
    <w:p w:rsidR="00F07CFF" w:rsidRPr="00F07CFF" w:rsidRDefault="00F07CFF" w:rsidP="00F07CFF">
      <w:pPr>
        <w:pStyle w:val="a7"/>
        <w:jc w:val="both"/>
      </w:pPr>
      <w:r w:rsidRPr="00F07CFF">
        <w:tab/>
        <w:t xml:space="preserve">Эффективное формирование </w:t>
      </w:r>
      <w:proofErr w:type="gramStart"/>
      <w:r w:rsidRPr="00F07CFF">
        <w:t>ИКТ-компетенции</w:t>
      </w:r>
      <w:proofErr w:type="gramEnd"/>
      <w:r w:rsidRPr="00F07CFF">
        <w:t xml:space="preserve"> учащихся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F07CFF" w:rsidRPr="00F07CFF" w:rsidRDefault="00F07CFF" w:rsidP="00F07CFF">
      <w:pPr>
        <w:pStyle w:val="a7"/>
        <w:jc w:val="both"/>
        <w:rPr>
          <w:b/>
        </w:rPr>
      </w:pPr>
      <w:r w:rsidRPr="00F07CFF">
        <w:rPr>
          <w:b/>
        </w:rPr>
        <w:t xml:space="preserve">2.1.7. Перечень и описание основных элементов </w:t>
      </w:r>
      <w:proofErr w:type="gramStart"/>
      <w:r w:rsidRPr="00F07CFF">
        <w:rPr>
          <w:b/>
        </w:rPr>
        <w:t>ИКТ-компетенции</w:t>
      </w:r>
      <w:proofErr w:type="gramEnd"/>
      <w:r w:rsidRPr="00F07CFF">
        <w:rPr>
          <w:b/>
        </w:rPr>
        <w:t xml:space="preserve"> и инструментов их использования</w:t>
      </w:r>
    </w:p>
    <w:p w:rsidR="00F07CFF" w:rsidRPr="00F07CFF" w:rsidRDefault="00F07CFF" w:rsidP="00F07CFF">
      <w:pPr>
        <w:pStyle w:val="a7"/>
        <w:jc w:val="both"/>
      </w:pPr>
      <w:r w:rsidRPr="00F07CFF">
        <w:rPr>
          <w:bCs/>
          <w:iCs/>
        </w:rPr>
        <w:tab/>
        <w:t xml:space="preserve">Обращение с устройствами ИКТ. </w:t>
      </w:r>
      <w:proofErr w:type="gramStart"/>
      <w:r w:rsidRPr="00F07CF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F07CFF">
        <w:t xml:space="preserve"> вход в информационную среду образовательной организации, в том числе через Интернет, размещение в информационной </w:t>
      </w:r>
      <w:r w:rsidRPr="00F07CFF">
        <w:lastRenderedPageBreak/>
        <w:t>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rPr>
          <w:bCs/>
          <w:iCs/>
        </w:rPr>
        <w:tab/>
        <w:t xml:space="preserve">Фиксация и обработка изображений и звуков. </w:t>
      </w:r>
      <w:proofErr w:type="gramStart"/>
      <w:r w:rsidRPr="00F07CF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F07CFF">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07CFF" w:rsidRPr="00F07CFF" w:rsidRDefault="00F07CFF" w:rsidP="00F07CFF">
      <w:pPr>
        <w:pStyle w:val="a7"/>
        <w:jc w:val="both"/>
      </w:pPr>
      <w:r w:rsidRPr="00F07CFF">
        <w:rPr>
          <w:bCs/>
          <w:iCs/>
        </w:rPr>
        <w:tab/>
        <w:t xml:space="preserve">Поиск и организация хранения информации. </w:t>
      </w:r>
      <w:proofErr w:type="gramStart"/>
      <w:r w:rsidRPr="00F07CF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F07CFF">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07CFF" w:rsidRPr="00F07CFF" w:rsidRDefault="00F07CFF" w:rsidP="00F07CFF">
      <w:pPr>
        <w:pStyle w:val="a7"/>
        <w:jc w:val="both"/>
      </w:pPr>
      <w:r w:rsidRPr="00F07CFF">
        <w:rPr>
          <w:bCs/>
          <w:iCs/>
        </w:rPr>
        <w:tab/>
        <w:t xml:space="preserve">Создание письменных сообщений. </w:t>
      </w:r>
      <w:proofErr w:type="gramStart"/>
      <w:r w:rsidRPr="00F07CF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F07CFF">
        <w:t xml:space="preserve"> </w:t>
      </w:r>
      <w:proofErr w:type="gramStart"/>
      <w:r w:rsidRPr="00F07CFF">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F07CFF">
        <w:t xml:space="preserve"> использование ссылок и цитирование источников при создании на их основе собственных информационных объектов.</w:t>
      </w:r>
    </w:p>
    <w:p w:rsidR="00F07CFF" w:rsidRPr="00F07CFF" w:rsidRDefault="00F07CFF" w:rsidP="00F07CFF">
      <w:pPr>
        <w:pStyle w:val="a7"/>
        <w:jc w:val="both"/>
      </w:pPr>
      <w:r w:rsidRPr="00F07CFF">
        <w:rPr>
          <w:bCs/>
          <w:iCs/>
        </w:rPr>
        <w:lastRenderedPageBreak/>
        <w:tab/>
        <w:t xml:space="preserve">Создание графических объектов. </w:t>
      </w:r>
      <w:r w:rsidRPr="00F07CFF">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F07CFF">
        <w:t>и(</w:t>
      </w:r>
      <w:proofErr w:type="gramEnd"/>
      <w:r w:rsidRPr="00F07CFF">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07CFF" w:rsidRPr="00F07CFF" w:rsidRDefault="00F07CFF" w:rsidP="00F07CFF">
      <w:pPr>
        <w:pStyle w:val="a7"/>
        <w:jc w:val="both"/>
      </w:pPr>
      <w:r w:rsidRPr="00F07CFF">
        <w:rPr>
          <w:bCs/>
          <w:iCs/>
        </w:rPr>
        <w:tab/>
        <w:t xml:space="preserve">Создание музыкальных и звуковых объектов. </w:t>
      </w:r>
      <w:r w:rsidRPr="00F07CF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07CFF" w:rsidRPr="00F07CFF" w:rsidRDefault="00F07CFF" w:rsidP="00F07CFF">
      <w:pPr>
        <w:pStyle w:val="a7"/>
        <w:jc w:val="both"/>
      </w:pPr>
      <w:r w:rsidRPr="00F07CFF">
        <w:rPr>
          <w:bCs/>
          <w:iCs/>
        </w:rPr>
        <w:tab/>
        <w:t xml:space="preserve">Восприятие, использование и создание гипертекстовых и мультимедийных информационных объектов. </w:t>
      </w:r>
      <w:r w:rsidRPr="00F07CFF">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F07CFF">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F07CFF">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F07CFF">
        <w:t>ств вв</w:t>
      </w:r>
      <w:proofErr w:type="gramEnd"/>
      <w:r w:rsidRPr="00F07CFF">
        <w:t>ода информации в заданный интервал времени (клавиатура, сканер, микрофон, фотокамера, видеокамера); использование программ-архиваторов.</w:t>
      </w:r>
    </w:p>
    <w:p w:rsidR="00F07CFF" w:rsidRPr="00F07CFF" w:rsidRDefault="00F07CFF" w:rsidP="00F07CFF">
      <w:pPr>
        <w:pStyle w:val="a7"/>
        <w:jc w:val="both"/>
      </w:pPr>
      <w:r w:rsidRPr="00F07CFF">
        <w:rPr>
          <w:bCs/>
          <w:iCs/>
        </w:rPr>
        <w:tab/>
        <w:t xml:space="preserve">Анализ информации, математическая обработка данных в исследовании. </w:t>
      </w:r>
      <w:r w:rsidRPr="00F07CF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07CFF" w:rsidRPr="00F07CFF" w:rsidRDefault="00F07CFF" w:rsidP="00F07CFF">
      <w:pPr>
        <w:pStyle w:val="a7"/>
        <w:jc w:val="both"/>
      </w:pPr>
      <w:r w:rsidRPr="00F07CFF">
        <w:rPr>
          <w:bCs/>
          <w:iCs/>
        </w:rPr>
        <w:tab/>
        <w:t xml:space="preserve">Моделирование, проектирование и управление. </w:t>
      </w:r>
      <w:proofErr w:type="gramStart"/>
      <w:r w:rsidRPr="00F07CFF">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w:t>
      </w:r>
      <w:r w:rsidRPr="00F07CFF">
        <w:lastRenderedPageBreak/>
        <w:t>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F07CFF" w:rsidRPr="00F07CFF" w:rsidRDefault="00F07CFF" w:rsidP="00F07CFF">
      <w:pPr>
        <w:pStyle w:val="a7"/>
        <w:jc w:val="both"/>
      </w:pPr>
      <w:r w:rsidRPr="00F07CFF">
        <w:rPr>
          <w:bCs/>
          <w:iCs/>
        </w:rPr>
        <w:tab/>
        <w:t xml:space="preserve">Коммуникация и социальное взаимодействие. </w:t>
      </w:r>
      <w:r w:rsidRPr="00F07CF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07CFF" w:rsidRPr="00F07CFF" w:rsidRDefault="00F07CFF" w:rsidP="00F07CFF">
      <w:pPr>
        <w:pStyle w:val="a7"/>
        <w:jc w:val="both"/>
      </w:pPr>
      <w:r w:rsidRPr="00F07CFF">
        <w:rPr>
          <w:bCs/>
          <w:iCs/>
        </w:rPr>
        <w:tab/>
        <w:t xml:space="preserve">Информационная безопасность. </w:t>
      </w:r>
      <w:r w:rsidRPr="00F07CF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07CFF" w:rsidRPr="00F07CFF" w:rsidRDefault="00F07CFF" w:rsidP="00F07CFF">
      <w:pPr>
        <w:pStyle w:val="a7"/>
        <w:jc w:val="both"/>
        <w:rPr>
          <w:b/>
        </w:rPr>
      </w:pPr>
      <w:r w:rsidRPr="00F07CFF">
        <w:rPr>
          <w:b/>
        </w:rPr>
        <w:t>2.1.8. Планируемые результаты формирования и развития компетентности учащихся в области использования информационно-коммуникационных технологий</w:t>
      </w:r>
    </w:p>
    <w:p w:rsidR="00F07CFF" w:rsidRPr="00F07CFF" w:rsidRDefault="00F07CFF" w:rsidP="00F07CFF">
      <w:pPr>
        <w:pStyle w:val="a7"/>
        <w:jc w:val="both"/>
      </w:pPr>
      <w:r w:rsidRPr="00F07CFF">
        <w:tab/>
        <w:t xml:space="preserve">Представленные планируемые результаты развития компетентности учащихся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w:t>
      </w:r>
      <w:proofErr w:type="gramStart"/>
      <w:r w:rsidRPr="00F07CFF">
        <w:t>ИКТ-компетенций</w:t>
      </w:r>
      <w:proofErr w:type="gramEnd"/>
      <w:r w:rsidRPr="00F07CFF">
        <w:t>.</w:t>
      </w:r>
    </w:p>
    <w:p w:rsidR="00F07CFF" w:rsidRPr="00F07CFF" w:rsidRDefault="00F07CFF" w:rsidP="00F07CFF">
      <w:pPr>
        <w:pStyle w:val="a7"/>
        <w:jc w:val="both"/>
      </w:pPr>
      <w:r w:rsidRPr="00F07CFF">
        <w:rPr>
          <w:b/>
        </w:rPr>
        <w:t>В рамках направления «Обращение с устройствами ИКТ»</w:t>
      </w:r>
      <w:r w:rsidRPr="00F07CFF">
        <w:t xml:space="preserve"> в качестве основных планируемых результатов возможен, но не ограничивается следующим,  следующий список того, что учащийся сможет:</w:t>
      </w:r>
    </w:p>
    <w:p w:rsidR="00F07CFF" w:rsidRPr="00F07CFF" w:rsidRDefault="00F07CFF" w:rsidP="00DB693C">
      <w:pPr>
        <w:pStyle w:val="a7"/>
        <w:numPr>
          <w:ilvl w:val="0"/>
          <w:numId w:val="180"/>
        </w:numPr>
        <w:autoSpaceDN w:val="0"/>
        <w:spacing w:before="0" w:beforeAutospacing="0" w:after="0" w:afterAutospacing="0"/>
        <w:jc w:val="both"/>
      </w:pPr>
      <w:r w:rsidRPr="00F07CFF">
        <w:t>осуществлять информационное подключение к локальной сети и глобальной сети Интернет;</w:t>
      </w:r>
    </w:p>
    <w:p w:rsidR="00F07CFF" w:rsidRPr="00F07CFF" w:rsidRDefault="00F07CFF" w:rsidP="00DB693C">
      <w:pPr>
        <w:pStyle w:val="a7"/>
        <w:numPr>
          <w:ilvl w:val="0"/>
          <w:numId w:val="180"/>
        </w:numPr>
        <w:autoSpaceDN w:val="0"/>
        <w:spacing w:before="0" w:beforeAutospacing="0" w:after="0" w:afterAutospacing="0"/>
        <w:jc w:val="both"/>
      </w:pPr>
      <w:r w:rsidRPr="00F07CFF">
        <w:t>получать информацию о характеристиках компьютера;</w:t>
      </w:r>
    </w:p>
    <w:p w:rsidR="00F07CFF" w:rsidRPr="00F07CFF" w:rsidRDefault="00F07CFF" w:rsidP="00DB693C">
      <w:pPr>
        <w:pStyle w:val="a7"/>
        <w:numPr>
          <w:ilvl w:val="0"/>
          <w:numId w:val="180"/>
        </w:numPr>
        <w:autoSpaceDN w:val="0"/>
        <w:spacing w:before="0" w:beforeAutospacing="0" w:after="0" w:afterAutospacing="0"/>
        <w:jc w:val="both"/>
      </w:pPr>
      <w:r w:rsidRPr="00F07CF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07CFF" w:rsidRPr="00F07CFF" w:rsidRDefault="00F07CFF" w:rsidP="00DB693C">
      <w:pPr>
        <w:pStyle w:val="a7"/>
        <w:numPr>
          <w:ilvl w:val="0"/>
          <w:numId w:val="180"/>
        </w:numPr>
        <w:autoSpaceDN w:val="0"/>
        <w:spacing w:before="0" w:beforeAutospacing="0" w:after="0" w:afterAutospacing="0"/>
        <w:jc w:val="both"/>
      </w:pPr>
      <w:r w:rsidRPr="00F07CF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07CFF" w:rsidRPr="00F07CFF" w:rsidRDefault="00F07CFF" w:rsidP="00DB693C">
      <w:pPr>
        <w:pStyle w:val="a7"/>
        <w:numPr>
          <w:ilvl w:val="0"/>
          <w:numId w:val="180"/>
        </w:numPr>
        <w:autoSpaceDN w:val="0"/>
        <w:spacing w:before="0" w:beforeAutospacing="0" w:after="0" w:afterAutospacing="0"/>
        <w:jc w:val="both"/>
      </w:pPr>
      <w:r w:rsidRPr="00F07CFF">
        <w:t>входить в информационную среду гимназии, в том числе через сеть Интернет, размещать в информационной среде различные информационные объекты;</w:t>
      </w:r>
    </w:p>
    <w:p w:rsidR="00F07CFF" w:rsidRPr="00F07CFF" w:rsidRDefault="00F07CFF" w:rsidP="00DB693C">
      <w:pPr>
        <w:pStyle w:val="a7"/>
        <w:numPr>
          <w:ilvl w:val="0"/>
          <w:numId w:val="180"/>
        </w:numPr>
        <w:autoSpaceDN w:val="0"/>
        <w:spacing w:before="0" w:beforeAutospacing="0" w:after="0" w:afterAutospacing="0"/>
        <w:jc w:val="both"/>
      </w:pPr>
      <w:r w:rsidRPr="00F07CFF">
        <w:t>соблюдать требования техники безопасности, гигиены, эргономики и ресурсосбережения при работе с устройствами ИКТ.</w:t>
      </w:r>
    </w:p>
    <w:p w:rsidR="00F07CFF" w:rsidRPr="00F07CFF" w:rsidRDefault="00F07CFF" w:rsidP="00F07CFF">
      <w:pPr>
        <w:pStyle w:val="a7"/>
        <w:jc w:val="both"/>
      </w:pPr>
      <w:r w:rsidRPr="00F07CFF">
        <w:lastRenderedPageBreak/>
        <w:tab/>
      </w:r>
      <w:r w:rsidRPr="00F07CFF">
        <w:rPr>
          <w:b/>
        </w:rPr>
        <w:t>В рамках направления «Фиксация и обработка изображений и звуков»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1"/>
        </w:numPr>
        <w:autoSpaceDN w:val="0"/>
        <w:spacing w:before="0" w:beforeAutospacing="0" w:after="0" w:afterAutospacing="0"/>
        <w:jc w:val="both"/>
      </w:pPr>
      <w:r w:rsidRPr="00F07CFF">
        <w:t>создавать презентации на основе цифровых фотографий;</w:t>
      </w:r>
    </w:p>
    <w:p w:rsidR="00F07CFF" w:rsidRPr="00F07CFF" w:rsidRDefault="00F07CFF" w:rsidP="00DB693C">
      <w:pPr>
        <w:pStyle w:val="a7"/>
        <w:numPr>
          <w:ilvl w:val="0"/>
          <w:numId w:val="181"/>
        </w:numPr>
        <w:autoSpaceDN w:val="0"/>
        <w:spacing w:before="0" w:beforeAutospacing="0" w:after="0" w:afterAutospacing="0"/>
        <w:jc w:val="both"/>
      </w:pPr>
      <w:r w:rsidRPr="00F07CFF">
        <w:t>проводить обработку цифровых фотографий с использованием возможностей специальных компьютерных инструментов;</w:t>
      </w:r>
    </w:p>
    <w:p w:rsidR="00F07CFF" w:rsidRPr="00F07CFF" w:rsidRDefault="00F07CFF" w:rsidP="00DB693C">
      <w:pPr>
        <w:pStyle w:val="a7"/>
        <w:numPr>
          <w:ilvl w:val="0"/>
          <w:numId w:val="181"/>
        </w:numPr>
        <w:autoSpaceDN w:val="0"/>
        <w:spacing w:before="0" w:beforeAutospacing="0" w:after="0" w:afterAutospacing="0"/>
        <w:jc w:val="both"/>
      </w:pPr>
      <w:r w:rsidRPr="00F07CFF">
        <w:t>проводить обработку цифровых звукозаписей с использованием возможностей специальных компьютерных инструментов;</w:t>
      </w:r>
    </w:p>
    <w:p w:rsidR="00F07CFF" w:rsidRPr="00F07CFF" w:rsidRDefault="00F07CFF" w:rsidP="00DB693C">
      <w:pPr>
        <w:pStyle w:val="a7"/>
        <w:numPr>
          <w:ilvl w:val="0"/>
          <w:numId w:val="181"/>
        </w:numPr>
        <w:autoSpaceDN w:val="0"/>
        <w:spacing w:before="0" w:beforeAutospacing="0" w:after="0" w:afterAutospacing="0"/>
        <w:jc w:val="both"/>
      </w:pPr>
      <w:r w:rsidRPr="00F07CFF">
        <w:t>осуществлять видеосъемку и проводить монтаж отснятого материала с использованием возможностей специальных компьютерных инструментов.</w:t>
      </w:r>
    </w:p>
    <w:p w:rsidR="00F07CFF" w:rsidRPr="00F07CFF" w:rsidRDefault="00F07CFF" w:rsidP="00F07CFF">
      <w:pPr>
        <w:pStyle w:val="a7"/>
        <w:jc w:val="both"/>
      </w:pPr>
      <w:r w:rsidRPr="00F07CFF">
        <w:tab/>
      </w:r>
      <w:r w:rsidRPr="00F07CFF">
        <w:rPr>
          <w:b/>
        </w:rPr>
        <w:t>В рамках направления «Поиск и организация хранения информации</w:t>
      </w:r>
      <w:r w:rsidRPr="00F07CFF">
        <w:t>» в качестве основных планируемых результатов возможен, но не ограничивается следующим, список того, чтобучащийся сможет:</w:t>
      </w:r>
    </w:p>
    <w:p w:rsidR="00F07CFF" w:rsidRPr="00F07CFF" w:rsidRDefault="00F07CFF" w:rsidP="00DB693C">
      <w:pPr>
        <w:pStyle w:val="a7"/>
        <w:numPr>
          <w:ilvl w:val="0"/>
          <w:numId w:val="182"/>
        </w:numPr>
        <w:autoSpaceDN w:val="0"/>
        <w:spacing w:before="0" w:beforeAutospacing="0" w:after="0" w:afterAutospacing="0"/>
        <w:jc w:val="both"/>
      </w:pPr>
      <w:r w:rsidRPr="00F07CFF">
        <w:t>использовать различные приемы поиска информации в сети Интернет (поисковые системы, справочные разделы, предметные рубрики);</w:t>
      </w:r>
    </w:p>
    <w:p w:rsidR="00F07CFF" w:rsidRPr="00F07CFF" w:rsidRDefault="00F07CFF" w:rsidP="00DB693C">
      <w:pPr>
        <w:pStyle w:val="a7"/>
        <w:numPr>
          <w:ilvl w:val="0"/>
          <w:numId w:val="182"/>
        </w:numPr>
        <w:autoSpaceDN w:val="0"/>
        <w:spacing w:before="0" w:beforeAutospacing="0" w:after="0" w:afterAutospacing="0"/>
        <w:jc w:val="both"/>
      </w:pPr>
      <w:r w:rsidRPr="00F07CFF">
        <w:t>строить запросы для поиска информации с использованием логических операций и анализировать результаты поиска;</w:t>
      </w:r>
    </w:p>
    <w:p w:rsidR="00F07CFF" w:rsidRPr="00F07CFF" w:rsidRDefault="00F07CFF" w:rsidP="00DB693C">
      <w:pPr>
        <w:pStyle w:val="a7"/>
        <w:numPr>
          <w:ilvl w:val="0"/>
          <w:numId w:val="182"/>
        </w:numPr>
        <w:autoSpaceDN w:val="0"/>
        <w:spacing w:before="0" w:beforeAutospacing="0" w:after="0" w:afterAutospacing="0"/>
        <w:jc w:val="both"/>
      </w:pPr>
      <w:r w:rsidRPr="00F07CFF">
        <w:t>использовать различные библиотечные, в том числе электронные, каталоги для поиска необходимых книг;</w:t>
      </w:r>
    </w:p>
    <w:p w:rsidR="00F07CFF" w:rsidRPr="00F07CFF" w:rsidRDefault="00F07CFF" w:rsidP="00DB693C">
      <w:pPr>
        <w:pStyle w:val="a7"/>
        <w:numPr>
          <w:ilvl w:val="0"/>
          <w:numId w:val="182"/>
        </w:numPr>
        <w:autoSpaceDN w:val="0"/>
        <w:spacing w:before="0" w:beforeAutospacing="0" w:after="0" w:afterAutospacing="0"/>
        <w:jc w:val="both"/>
      </w:pPr>
      <w:r w:rsidRPr="00F07CFF">
        <w:t>искать информацию в различных базах данных, создавать и заполнять базы данных, в частности, использовать различные определители;</w:t>
      </w:r>
    </w:p>
    <w:p w:rsidR="00F07CFF" w:rsidRPr="00F07CFF" w:rsidRDefault="00F07CFF" w:rsidP="00DB693C">
      <w:pPr>
        <w:pStyle w:val="a7"/>
        <w:numPr>
          <w:ilvl w:val="0"/>
          <w:numId w:val="182"/>
        </w:numPr>
        <w:autoSpaceDN w:val="0"/>
        <w:spacing w:before="0" w:beforeAutospacing="0" w:after="0" w:afterAutospacing="0"/>
        <w:jc w:val="both"/>
      </w:pPr>
      <w:r w:rsidRPr="00F07CFF">
        <w:t xml:space="preserve">сохранять для индивидуального </w:t>
      </w:r>
      <w:proofErr w:type="gramStart"/>
      <w:r w:rsidRPr="00F07CFF">
        <w:t>использования</w:t>
      </w:r>
      <w:proofErr w:type="gramEnd"/>
      <w:r w:rsidRPr="00F07CFF">
        <w:t xml:space="preserve"> найденные в сети Интернет информационные объекты и ссылки на них.</w:t>
      </w:r>
    </w:p>
    <w:p w:rsidR="00F07CFF" w:rsidRPr="00F07CFF" w:rsidRDefault="00F07CFF" w:rsidP="00F07CFF">
      <w:pPr>
        <w:pStyle w:val="a7"/>
        <w:jc w:val="both"/>
      </w:pPr>
      <w:r w:rsidRPr="00F07CFF">
        <w:tab/>
      </w:r>
      <w:r w:rsidRPr="00F07CFF">
        <w:rPr>
          <w:b/>
        </w:rPr>
        <w:t>В рамках направления «Создание письменных сообщений»</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3"/>
        </w:numPr>
        <w:autoSpaceDN w:val="0"/>
        <w:spacing w:before="0" w:beforeAutospacing="0" w:after="0" w:afterAutospacing="0"/>
        <w:jc w:val="both"/>
      </w:pPr>
      <w:r w:rsidRPr="00F07CFF">
        <w:t>осуществлять редактирование и структурирование текста в соответствии с его смыслом средствами текстового редактора;</w:t>
      </w:r>
    </w:p>
    <w:p w:rsidR="00F07CFF" w:rsidRPr="00F07CFF" w:rsidRDefault="00F07CFF" w:rsidP="00DB693C">
      <w:pPr>
        <w:pStyle w:val="a7"/>
        <w:numPr>
          <w:ilvl w:val="0"/>
          <w:numId w:val="183"/>
        </w:numPr>
        <w:autoSpaceDN w:val="0"/>
        <w:spacing w:before="0" w:beforeAutospacing="0" w:after="0" w:afterAutospacing="0"/>
        <w:jc w:val="both"/>
      </w:pPr>
      <w:r w:rsidRPr="00F07CF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07CFF" w:rsidRPr="00F07CFF" w:rsidRDefault="00F07CFF" w:rsidP="00DB693C">
      <w:pPr>
        <w:pStyle w:val="a7"/>
        <w:numPr>
          <w:ilvl w:val="0"/>
          <w:numId w:val="183"/>
        </w:numPr>
        <w:autoSpaceDN w:val="0"/>
        <w:spacing w:before="0" w:beforeAutospacing="0" w:after="0" w:afterAutospacing="0"/>
        <w:jc w:val="both"/>
      </w:pPr>
      <w:r w:rsidRPr="00F07CFF">
        <w:t>вставлять в документ формулы, таблицы, списки, изображения;</w:t>
      </w:r>
    </w:p>
    <w:p w:rsidR="00F07CFF" w:rsidRPr="00F07CFF" w:rsidRDefault="00F07CFF" w:rsidP="00DB693C">
      <w:pPr>
        <w:pStyle w:val="a7"/>
        <w:numPr>
          <w:ilvl w:val="0"/>
          <w:numId w:val="183"/>
        </w:numPr>
        <w:autoSpaceDN w:val="0"/>
        <w:spacing w:before="0" w:beforeAutospacing="0" w:after="0" w:afterAutospacing="0"/>
        <w:jc w:val="both"/>
      </w:pPr>
      <w:r w:rsidRPr="00F07CFF">
        <w:t>участвовать в коллективном создании текстового документа;</w:t>
      </w:r>
    </w:p>
    <w:p w:rsidR="00F07CFF" w:rsidRPr="00F07CFF" w:rsidRDefault="00F07CFF" w:rsidP="00DB693C">
      <w:pPr>
        <w:pStyle w:val="a7"/>
        <w:numPr>
          <w:ilvl w:val="0"/>
          <w:numId w:val="183"/>
        </w:numPr>
        <w:autoSpaceDN w:val="0"/>
        <w:spacing w:before="0" w:beforeAutospacing="0" w:after="0" w:afterAutospacing="0"/>
        <w:jc w:val="both"/>
      </w:pPr>
      <w:r w:rsidRPr="00F07CFF">
        <w:t>создавать гипертекстовые документы.</w:t>
      </w:r>
    </w:p>
    <w:p w:rsidR="00F07CFF" w:rsidRPr="00F07CFF" w:rsidRDefault="00F07CFF" w:rsidP="00F07CFF">
      <w:pPr>
        <w:pStyle w:val="a7"/>
        <w:jc w:val="both"/>
      </w:pPr>
      <w:r w:rsidRPr="00F07CFF">
        <w:tab/>
      </w:r>
      <w:r w:rsidRPr="00F07CFF">
        <w:rPr>
          <w:b/>
        </w:rPr>
        <w:t>В рамках направления «Создание графических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4"/>
        </w:numPr>
        <w:autoSpaceDN w:val="0"/>
        <w:spacing w:before="0" w:beforeAutospacing="0" w:after="0" w:afterAutospacing="0"/>
        <w:jc w:val="both"/>
      </w:pPr>
      <w:r w:rsidRPr="00F07CFF">
        <w:t>создавать и редактировать изображения с помощью инструментов графического редактора;</w:t>
      </w:r>
    </w:p>
    <w:p w:rsidR="00F07CFF" w:rsidRPr="00F07CFF" w:rsidRDefault="00F07CFF" w:rsidP="00DB693C">
      <w:pPr>
        <w:pStyle w:val="a7"/>
        <w:numPr>
          <w:ilvl w:val="0"/>
          <w:numId w:val="184"/>
        </w:numPr>
        <w:autoSpaceDN w:val="0"/>
        <w:spacing w:before="0" w:beforeAutospacing="0" w:after="0" w:afterAutospacing="0"/>
        <w:jc w:val="both"/>
      </w:pPr>
      <w:r w:rsidRPr="00F07CFF">
        <w:t>создавать различные геометрические объекты и чертежи с использованием возможностей специальных компьютерных инструментов;</w:t>
      </w:r>
    </w:p>
    <w:p w:rsidR="00F07CFF" w:rsidRPr="00F07CFF" w:rsidRDefault="00F07CFF" w:rsidP="00DB693C">
      <w:pPr>
        <w:pStyle w:val="a7"/>
        <w:numPr>
          <w:ilvl w:val="0"/>
          <w:numId w:val="184"/>
        </w:numPr>
        <w:autoSpaceDN w:val="0"/>
        <w:spacing w:before="0" w:beforeAutospacing="0" w:after="0" w:afterAutospacing="0"/>
        <w:jc w:val="both"/>
      </w:pPr>
      <w:r w:rsidRPr="00F07CFF">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07CFF" w:rsidRPr="00F07CFF" w:rsidRDefault="00F07CFF" w:rsidP="00F07CFF">
      <w:pPr>
        <w:pStyle w:val="a7"/>
        <w:jc w:val="both"/>
      </w:pPr>
      <w:r w:rsidRPr="00F07CFF">
        <w:tab/>
      </w:r>
      <w:r w:rsidRPr="00F07CFF">
        <w:rPr>
          <w:b/>
        </w:rPr>
        <w:t xml:space="preserve">В рамках направления «Создание музыкальных и звуковых объектов» </w:t>
      </w:r>
      <w:r w:rsidRPr="00F07CFF">
        <w:t>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5"/>
        </w:numPr>
        <w:autoSpaceDN w:val="0"/>
        <w:spacing w:before="0" w:beforeAutospacing="0" w:after="0" w:afterAutospacing="0"/>
        <w:jc w:val="both"/>
      </w:pPr>
      <w:r w:rsidRPr="00F07CFF">
        <w:t>записывать звуковые файлы с различным качеством звучания (глубиной кодирования и частотой дискретизации);</w:t>
      </w:r>
    </w:p>
    <w:p w:rsidR="00F07CFF" w:rsidRPr="00F07CFF" w:rsidRDefault="00F07CFF" w:rsidP="00DB693C">
      <w:pPr>
        <w:pStyle w:val="a7"/>
        <w:numPr>
          <w:ilvl w:val="0"/>
          <w:numId w:val="185"/>
        </w:numPr>
        <w:autoSpaceDN w:val="0"/>
        <w:spacing w:before="0" w:beforeAutospacing="0" w:after="0" w:afterAutospacing="0"/>
        <w:jc w:val="both"/>
      </w:pPr>
      <w:r w:rsidRPr="00F07CFF">
        <w:t>использовать музыкальные редакторы, клавишные и кинетические синтезаторы для решения творческих задач.</w:t>
      </w:r>
    </w:p>
    <w:p w:rsidR="00F07CFF" w:rsidRPr="00F07CFF" w:rsidRDefault="00F07CFF" w:rsidP="00F07CFF">
      <w:pPr>
        <w:pStyle w:val="a7"/>
        <w:jc w:val="both"/>
      </w:pPr>
      <w:r w:rsidRPr="00F07CFF">
        <w:tab/>
      </w:r>
      <w:r w:rsidRPr="00F07CFF">
        <w:rPr>
          <w:b/>
        </w:rPr>
        <w:t>В рамках направления «Восприятие, использование и создание гипертекстовых и мультимедийных информационных объектов»</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6"/>
        </w:numPr>
        <w:autoSpaceDN w:val="0"/>
        <w:spacing w:before="0" w:beforeAutospacing="0" w:after="0" w:afterAutospacing="0"/>
        <w:jc w:val="both"/>
      </w:pPr>
      <w:r w:rsidRPr="00F07CF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07CFF" w:rsidRPr="00F07CFF" w:rsidRDefault="00F07CFF" w:rsidP="00DB693C">
      <w:pPr>
        <w:pStyle w:val="a7"/>
        <w:numPr>
          <w:ilvl w:val="0"/>
          <w:numId w:val="186"/>
        </w:numPr>
        <w:autoSpaceDN w:val="0"/>
        <w:spacing w:before="0" w:beforeAutospacing="0" w:after="0" w:afterAutospacing="0"/>
        <w:jc w:val="both"/>
      </w:pPr>
      <w:proofErr w:type="gramStart"/>
      <w:r w:rsidRPr="00F07CFF">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F07CFF" w:rsidRPr="00F07CFF" w:rsidRDefault="00F07CFF" w:rsidP="00DB693C">
      <w:pPr>
        <w:pStyle w:val="a7"/>
        <w:numPr>
          <w:ilvl w:val="0"/>
          <w:numId w:val="186"/>
        </w:numPr>
        <w:autoSpaceDN w:val="0"/>
        <w:spacing w:before="0" w:beforeAutospacing="0" w:after="0" w:afterAutospacing="0"/>
        <w:jc w:val="both"/>
      </w:pPr>
      <w:r w:rsidRPr="00F07CFF">
        <w:t>оценивать размеры файлов, подготовленных с использованием различных устрой</w:t>
      </w:r>
      <w:proofErr w:type="gramStart"/>
      <w:r w:rsidRPr="00F07CFF">
        <w:t>ств вв</w:t>
      </w:r>
      <w:proofErr w:type="gramEnd"/>
      <w:r w:rsidRPr="00F07CFF">
        <w:t>ода информации в заданный интервал времени (клавиатура, сканер, микрофон, фотокамера, видеокамера);</w:t>
      </w:r>
    </w:p>
    <w:p w:rsidR="00F07CFF" w:rsidRPr="00F07CFF" w:rsidRDefault="00F07CFF" w:rsidP="00DB693C">
      <w:pPr>
        <w:pStyle w:val="a7"/>
        <w:numPr>
          <w:ilvl w:val="0"/>
          <w:numId w:val="186"/>
        </w:numPr>
        <w:autoSpaceDN w:val="0"/>
        <w:spacing w:before="0" w:beforeAutospacing="0" w:after="0" w:afterAutospacing="0"/>
        <w:jc w:val="both"/>
      </w:pPr>
      <w:r w:rsidRPr="00F07CFF">
        <w:t>использовать программы-архиваторы.</w:t>
      </w:r>
    </w:p>
    <w:p w:rsidR="00F07CFF" w:rsidRPr="00F07CFF" w:rsidRDefault="00F07CFF" w:rsidP="00F07CFF">
      <w:pPr>
        <w:pStyle w:val="a7"/>
        <w:jc w:val="both"/>
      </w:pPr>
      <w:r w:rsidRPr="00F07CFF">
        <w:tab/>
      </w:r>
      <w:r w:rsidRPr="00F07CFF">
        <w:rPr>
          <w:b/>
        </w:rPr>
        <w:t>В рамках направления «Анализ информации, математическая обработка данных в исследовании»</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7"/>
        </w:numPr>
        <w:autoSpaceDN w:val="0"/>
        <w:spacing w:before="0" w:beforeAutospacing="0" w:after="0" w:afterAutospacing="0"/>
        <w:jc w:val="both"/>
      </w:pPr>
      <w:r w:rsidRPr="00F07CFF">
        <w:t>проводить простые эксперименты и исследования в виртуальных лабораториях;</w:t>
      </w:r>
    </w:p>
    <w:p w:rsidR="00F07CFF" w:rsidRPr="00F07CFF" w:rsidRDefault="00F07CFF" w:rsidP="00DB693C">
      <w:pPr>
        <w:pStyle w:val="a7"/>
        <w:numPr>
          <w:ilvl w:val="0"/>
          <w:numId w:val="187"/>
        </w:numPr>
        <w:autoSpaceDN w:val="0"/>
        <w:spacing w:before="0" w:beforeAutospacing="0" w:after="0" w:afterAutospacing="0"/>
        <w:jc w:val="both"/>
      </w:pPr>
      <w:r w:rsidRPr="00F07CFF">
        <w:t xml:space="preserve">вводить результаты измерений и другие цифровые данные для их обработки, в том числе статистической и визуализации; </w:t>
      </w:r>
    </w:p>
    <w:p w:rsidR="00F07CFF" w:rsidRPr="00F07CFF" w:rsidRDefault="00F07CFF" w:rsidP="00DB693C">
      <w:pPr>
        <w:pStyle w:val="a7"/>
        <w:numPr>
          <w:ilvl w:val="0"/>
          <w:numId w:val="187"/>
        </w:numPr>
        <w:autoSpaceDN w:val="0"/>
        <w:spacing w:before="0" w:beforeAutospacing="0" w:after="0" w:afterAutospacing="0"/>
        <w:jc w:val="both"/>
      </w:pPr>
      <w:r w:rsidRPr="00F07CFF">
        <w:t>проводить эксперименты и исследования в виртуальных лабораториях по естественным наукам, математике и информатике.</w:t>
      </w:r>
    </w:p>
    <w:p w:rsidR="00F07CFF" w:rsidRPr="00F07CFF" w:rsidRDefault="00F07CFF" w:rsidP="00F07CFF">
      <w:pPr>
        <w:pStyle w:val="a7"/>
        <w:jc w:val="both"/>
      </w:pPr>
      <w:r w:rsidRPr="00F07CFF">
        <w:tab/>
      </w:r>
      <w:r w:rsidRPr="00F07CFF">
        <w:rPr>
          <w:b/>
        </w:rPr>
        <w:t>В рамках направления «Моделирование, проектирование и управление»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8"/>
        </w:numPr>
        <w:autoSpaceDN w:val="0"/>
        <w:spacing w:before="0" w:beforeAutospacing="0" w:after="0" w:afterAutospacing="0"/>
        <w:jc w:val="both"/>
      </w:pPr>
      <w:r w:rsidRPr="00F07CFF">
        <w:t xml:space="preserve">строить с помощью компьютерных инструментов разнообразные информационные структуры для описания объектов; </w:t>
      </w:r>
    </w:p>
    <w:p w:rsidR="00F07CFF" w:rsidRPr="00F07CFF" w:rsidRDefault="00F07CFF" w:rsidP="00DB693C">
      <w:pPr>
        <w:pStyle w:val="a7"/>
        <w:numPr>
          <w:ilvl w:val="0"/>
          <w:numId w:val="188"/>
        </w:numPr>
        <w:autoSpaceDN w:val="0"/>
        <w:spacing w:before="0" w:beforeAutospacing="0" w:after="0" w:afterAutospacing="0"/>
        <w:jc w:val="both"/>
      </w:pPr>
      <w:r w:rsidRPr="00F07CFF">
        <w:t>конструировать и моделировать с использованием материальных конструкторов с компьютерным управлением и обратной связью (робототехника);</w:t>
      </w:r>
    </w:p>
    <w:p w:rsidR="00F07CFF" w:rsidRPr="00F07CFF" w:rsidRDefault="00F07CFF" w:rsidP="00DB693C">
      <w:pPr>
        <w:pStyle w:val="a7"/>
        <w:numPr>
          <w:ilvl w:val="0"/>
          <w:numId w:val="188"/>
        </w:numPr>
        <w:autoSpaceDN w:val="0"/>
        <w:spacing w:before="0" w:beforeAutospacing="0" w:after="0" w:afterAutospacing="0"/>
        <w:jc w:val="both"/>
      </w:pPr>
      <w:r w:rsidRPr="00F07CFF">
        <w:t>моделировать с использованием виртуальных конструкторов;</w:t>
      </w:r>
    </w:p>
    <w:p w:rsidR="00F07CFF" w:rsidRPr="00F07CFF" w:rsidRDefault="00F07CFF" w:rsidP="00DB693C">
      <w:pPr>
        <w:pStyle w:val="a7"/>
        <w:numPr>
          <w:ilvl w:val="0"/>
          <w:numId w:val="188"/>
        </w:numPr>
        <w:autoSpaceDN w:val="0"/>
        <w:spacing w:before="0" w:beforeAutospacing="0" w:after="0" w:afterAutospacing="0"/>
        <w:jc w:val="both"/>
      </w:pPr>
      <w:r w:rsidRPr="00F07CFF">
        <w:lastRenderedPageBreak/>
        <w:t>моделировать с использованием сре</w:t>
      </w:r>
      <w:proofErr w:type="gramStart"/>
      <w:r w:rsidRPr="00F07CFF">
        <w:t>дств пр</w:t>
      </w:r>
      <w:proofErr w:type="gramEnd"/>
      <w:r w:rsidRPr="00F07CFF">
        <w:t>ограммирования.</w:t>
      </w:r>
    </w:p>
    <w:p w:rsidR="00F07CFF" w:rsidRPr="00F07CFF" w:rsidRDefault="00F07CFF" w:rsidP="00F07CFF">
      <w:pPr>
        <w:pStyle w:val="a7"/>
        <w:jc w:val="both"/>
      </w:pPr>
      <w:r w:rsidRPr="00F07CFF">
        <w:tab/>
      </w:r>
      <w:r w:rsidRPr="00F07CFF">
        <w:rPr>
          <w:b/>
        </w:rPr>
        <w:t>В рамках направления «Коммуникация и социальное взаимодействие»</w:t>
      </w:r>
      <w:r w:rsidRPr="00F07CFF">
        <w:t xml:space="preserve"> в качестве основных планируемых результатов возможен, но не ограничивается следующим, список того, что учащийся сможет:</w:t>
      </w:r>
    </w:p>
    <w:p w:rsidR="00F07CFF" w:rsidRPr="00F07CFF" w:rsidRDefault="00F07CFF" w:rsidP="00DB693C">
      <w:pPr>
        <w:pStyle w:val="a7"/>
        <w:numPr>
          <w:ilvl w:val="0"/>
          <w:numId w:val="189"/>
        </w:numPr>
        <w:autoSpaceDN w:val="0"/>
        <w:spacing w:before="0" w:beforeAutospacing="0" w:after="0" w:afterAutospacing="0"/>
        <w:jc w:val="both"/>
      </w:pPr>
      <w:r w:rsidRPr="00F07CFF">
        <w:t>осуществлять образовательное взаимодействие в информационном пространстве  гимназии (получение и выполнение заданий, получение комментариев, совершенствование своей работы, формирование портфолио);</w:t>
      </w:r>
    </w:p>
    <w:p w:rsidR="00F07CFF" w:rsidRPr="00F07CFF" w:rsidRDefault="00F07CFF" w:rsidP="00DB693C">
      <w:pPr>
        <w:pStyle w:val="a7"/>
        <w:numPr>
          <w:ilvl w:val="0"/>
          <w:numId w:val="189"/>
        </w:numPr>
        <w:autoSpaceDN w:val="0"/>
        <w:spacing w:before="0" w:beforeAutospacing="0" w:after="0" w:afterAutospacing="0"/>
        <w:jc w:val="both"/>
      </w:pPr>
      <w:r w:rsidRPr="00F07CFF">
        <w:t>использовать возможности электронной почты, интернет-мессенджеров и социальных сетей для обучения;</w:t>
      </w:r>
    </w:p>
    <w:p w:rsidR="00F07CFF" w:rsidRPr="00F07CFF" w:rsidRDefault="00F07CFF" w:rsidP="00DB693C">
      <w:pPr>
        <w:pStyle w:val="a7"/>
        <w:numPr>
          <w:ilvl w:val="0"/>
          <w:numId w:val="189"/>
        </w:numPr>
        <w:autoSpaceDN w:val="0"/>
        <w:spacing w:before="0" w:beforeAutospacing="0" w:after="0" w:afterAutospacing="0"/>
        <w:jc w:val="both"/>
      </w:pPr>
      <w:r w:rsidRPr="00F07CFF">
        <w:t>вести личный дневник (блог) с использованием возможностей сети Интернет;</w:t>
      </w:r>
    </w:p>
    <w:p w:rsidR="00F07CFF" w:rsidRPr="00F07CFF" w:rsidRDefault="00F07CFF" w:rsidP="00DB693C">
      <w:pPr>
        <w:pStyle w:val="a7"/>
        <w:numPr>
          <w:ilvl w:val="0"/>
          <w:numId w:val="189"/>
        </w:numPr>
        <w:autoSpaceDN w:val="0"/>
        <w:spacing w:before="0" w:beforeAutospacing="0" w:after="0" w:afterAutospacing="0"/>
        <w:jc w:val="both"/>
      </w:pPr>
      <w:r w:rsidRPr="00F07CFF">
        <w:t>соблюдать нормы информационной культуры, этики и права; с уважением относиться к частной информации и информационным правам других людей;</w:t>
      </w:r>
    </w:p>
    <w:p w:rsidR="00F07CFF" w:rsidRPr="00F07CFF" w:rsidRDefault="00F07CFF" w:rsidP="00DB693C">
      <w:pPr>
        <w:pStyle w:val="a7"/>
        <w:numPr>
          <w:ilvl w:val="0"/>
          <w:numId w:val="189"/>
        </w:numPr>
        <w:autoSpaceDN w:val="0"/>
        <w:spacing w:before="0" w:beforeAutospacing="0" w:after="0" w:afterAutospacing="0"/>
        <w:jc w:val="both"/>
      </w:pPr>
      <w:r w:rsidRPr="00F07CFF">
        <w:t xml:space="preserve">осуществлять защиту от троянских вирусов, фишинговых атак, информации от компьютерных вирусов с помощью антивирусных программ; </w:t>
      </w:r>
    </w:p>
    <w:p w:rsidR="00F07CFF" w:rsidRPr="00F07CFF" w:rsidRDefault="00F07CFF" w:rsidP="00DB693C">
      <w:pPr>
        <w:pStyle w:val="a7"/>
        <w:numPr>
          <w:ilvl w:val="0"/>
          <w:numId w:val="189"/>
        </w:numPr>
        <w:autoSpaceDN w:val="0"/>
        <w:spacing w:before="0" w:beforeAutospacing="0" w:after="0" w:afterAutospacing="0"/>
        <w:jc w:val="both"/>
      </w:pPr>
      <w:r w:rsidRPr="00F07CFF">
        <w:t>соблюдать правила безопасного поведения в сети Интернет;</w:t>
      </w:r>
    </w:p>
    <w:p w:rsidR="00F07CFF" w:rsidRPr="00F07CFF" w:rsidRDefault="00F07CFF" w:rsidP="00DB693C">
      <w:pPr>
        <w:pStyle w:val="a7"/>
        <w:numPr>
          <w:ilvl w:val="0"/>
          <w:numId w:val="189"/>
        </w:numPr>
        <w:autoSpaceDN w:val="0"/>
        <w:spacing w:before="0" w:beforeAutospacing="0" w:after="0" w:afterAutospacing="0"/>
        <w:jc w:val="both"/>
      </w:pPr>
      <w:r w:rsidRPr="00F07CF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07CFF" w:rsidRPr="00F07CFF" w:rsidRDefault="00F07CFF" w:rsidP="00F07CFF">
      <w:pPr>
        <w:pStyle w:val="a7"/>
        <w:jc w:val="both"/>
        <w:rPr>
          <w:rFonts w:eastAsia="Calibri"/>
          <w:b/>
          <w:lang w:eastAsia="en-US"/>
        </w:rPr>
      </w:pPr>
      <w:r w:rsidRPr="00F07CF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F07CFF" w:rsidRPr="00F07CFF" w:rsidRDefault="00F07CFF" w:rsidP="00F07CFF">
      <w:pPr>
        <w:pStyle w:val="a7"/>
        <w:jc w:val="both"/>
      </w:pPr>
      <w:r w:rsidRPr="00F07CFF">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07CFF" w:rsidRPr="00F07CFF" w:rsidRDefault="00F07CFF" w:rsidP="00DB693C">
      <w:pPr>
        <w:pStyle w:val="a7"/>
        <w:numPr>
          <w:ilvl w:val="0"/>
          <w:numId w:val="190"/>
        </w:numPr>
        <w:autoSpaceDN w:val="0"/>
        <w:spacing w:before="0" w:beforeAutospacing="0" w:after="0" w:afterAutospacing="0"/>
        <w:jc w:val="both"/>
      </w:pPr>
      <w:r w:rsidRPr="00F07CFF">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07CFF" w:rsidRPr="00F07CFF" w:rsidRDefault="00F07CFF" w:rsidP="00DB693C">
      <w:pPr>
        <w:pStyle w:val="a7"/>
        <w:numPr>
          <w:ilvl w:val="0"/>
          <w:numId w:val="190"/>
        </w:numPr>
        <w:autoSpaceDN w:val="0"/>
        <w:spacing w:before="0" w:beforeAutospacing="0" w:after="0" w:afterAutospacing="0"/>
        <w:jc w:val="both"/>
      </w:pPr>
      <w:r w:rsidRPr="00F07CFF">
        <w:t>экспертная, научная и консультационная поддержка в рамках сетевого взаимодействия общеобразовательных учреждений;</w:t>
      </w:r>
    </w:p>
    <w:p w:rsidR="00F07CFF" w:rsidRPr="00F07CFF" w:rsidRDefault="00F07CFF" w:rsidP="00DB693C">
      <w:pPr>
        <w:pStyle w:val="a7"/>
        <w:numPr>
          <w:ilvl w:val="0"/>
          <w:numId w:val="190"/>
        </w:numPr>
        <w:autoSpaceDN w:val="0"/>
        <w:spacing w:before="0" w:beforeAutospacing="0" w:after="0" w:afterAutospacing="0"/>
        <w:jc w:val="both"/>
      </w:pPr>
      <w:r w:rsidRPr="00F07CFF">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учащихся, реализующих эффективные модели финансово-экономического управления.</w:t>
      </w:r>
    </w:p>
    <w:p w:rsidR="00F07CFF" w:rsidRPr="00F07CFF" w:rsidRDefault="00F07CFF" w:rsidP="00F07CFF">
      <w:pPr>
        <w:pStyle w:val="a7"/>
        <w:jc w:val="both"/>
      </w:pPr>
      <w:r w:rsidRPr="00F07CFF">
        <w:tab/>
        <w:t xml:space="preserve">Взаимодействие с учебными, научными и социальными организациями может включать проведение: </w:t>
      </w:r>
    </w:p>
    <w:p w:rsidR="00F07CFF" w:rsidRPr="00F07CFF" w:rsidRDefault="00F07CFF" w:rsidP="00DB693C">
      <w:pPr>
        <w:pStyle w:val="a7"/>
        <w:numPr>
          <w:ilvl w:val="0"/>
          <w:numId w:val="191"/>
        </w:numPr>
        <w:autoSpaceDN w:val="0"/>
        <w:spacing w:before="0" w:beforeAutospacing="0" w:after="0" w:afterAutospacing="0"/>
        <w:jc w:val="both"/>
      </w:pPr>
      <w:r w:rsidRPr="00F07CFF">
        <w:t xml:space="preserve">единовременного или регулярного научного семинара; </w:t>
      </w:r>
    </w:p>
    <w:p w:rsidR="00F07CFF" w:rsidRPr="00F07CFF" w:rsidRDefault="00F07CFF" w:rsidP="00DB693C">
      <w:pPr>
        <w:pStyle w:val="a7"/>
        <w:numPr>
          <w:ilvl w:val="0"/>
          <w:numId w:val="191"/>
        </w:numPr>
        <w:autoSpaceDN w:val="0"/>
        <w:spacing w:before="0" w:beforeAutospacing="0" w:after="0" w:afterAutospacing="0"/>
        <w:jc w:val="both"/>
      </w:pPr>
      <w:r w:rsidRPr="00F07CFF">
        <w:t xml:space="preserve">научно-практической конференции; </w:t>
      </w:r>
    </w:p>
    <w:p w:rsidR="00F07CFF" w:rsidRPr="00F07CFF" w:rsidRDefault="00F07CFF" w:rsidP="00DB693C">
      <w:pPr>
        <w:pStyle w:val="a7"/>
        <w:numPr>
          <w:ilvl w:val="0"/>
          <w:numId w:val="191"/>
        </w:numPr>
        <w:autoSpaceDN w:val="0"/>
        <w:spacing w:before="0" w:beforeAutospacing="0" w:after="0" w:afterAutospacing="0"/>
        <w:jc w:val="both"/>
      </w:pPr>
      <w:r w:rsidRPr="00F07CFF">
        <w:t xml:space="preserve">консультаций; </w:t>
      </w:r>
    </w:p>
    <w:p w:rsidR="00F07CFF" w:rsidRPr="00F07CFF" w:rsidRDefault="00F07CFF" w:rsidP="00DB693C">
      <w:pPr>
        <w:pStyle w:val="a7"/>
        <w:numPr>
          <w:ilvl w:val="0"/>
          <w:numId w:val="191"/>
        </w:numPr>
        <w:autoSpaceDN w:val="0"/>
        <w:spacing w:before="0" w:beforeAutospacing="0" w:after="0" w:afterAutospacing="0"/>
        <w:jc w:val="both"/>
      </w:pPr>
      <w:r w:rsidRPr="00F07CFF">
        <w:t xml:space="preserve">круглых столов; </w:t>
      </w:r>
    </w:p>
    <w:p w:rsidR="00F07CFF" w:rsidRPr="00F07CFF" w:rsidRDefault="00F07CFF" w:rsidP="00DB693C">
      <w:pPr>
        <w:pStyle w:val="a7"/>
        <w:numPr>
          <w:ilvl w:val="0"/>
          <w:numId w:val="191"/>
        </w:numPr>
        <w:autoSpaceDN w:val="0"/>
        <w:spacing w:before="0" w:beforeAutospacing="0" w:after="0" w:afterAutospacing="0"/>
        <w:jc w:val="both"/>
      </w:pPr>
      <w:r w:rsidRPr="00F07CFF">
        <w:t xml:space="preserve">вебинаров; </w:t>
      </w:r>
    </w:p>
    <w:p w:rsidR="00F07CFF" w:rsidRPr="00F07CFF" w:rsidRDefault="00F07CFF" w:rsidP="00DB693C">
      <w:pPr>
        <w:pStyle w:val="a7"/>
        <w:numPr>
          <w:ilvl w:val="0"/>
          <w:numId w:val="191"/>
        </w:numPr>
        <w:autoSpaceDN w:val="0"/>
        <w:spacing w:before="0" w:beforeAutospacing="0" w:after="0" w:afterAutospacing="0"/>
        <w:jc w:val="both"/>
      </w:pPr>
      <w:r w:rsidRPr="00F07CFF">
        <w:lastRenderedPageBreak/>
        <w:t>мастер-классов, тренингов и др.</w:t>
      </w:r>
    </w:p>
    <w:p w:rsidR="00F07CFF" w:rsidRPr="00F07CFF" w:rsidRDefault="00F07CFF" w:rsidP="00F07CFF">
      <w:pPr>
        <w:pStyle w:val="a7"/>
        <w:jc w:val="both"/>
      </w:pPr>
      <w:r w:rsidRPr="00F07CFF">
        <w:tab/>
        <w:t>Данный список направлений и форм взаимодействия  не является исчерпывающим, носит рекомендательный характер и может  быть скорректирован и дополнен с учетом конкретных особенностей и текущей ситуации.</w:t>
      </w:r>
    </w:p>
    <w:p w:rsidR="00F07CFF" w:rsidRPr="00F07CFF" w:rsidRDefault="00F07CFF" w:rsidP="00F07CFF">
      <w:pPr>
        <w:pStyle w:val="a7"/>
        <w:jc w:val="both"/>
      </w:pPr>
    </w:p>
    <w:p w:rsidR="00F07CFF" w:rsidRPr="00F07CFF" w:rsidRDefault="00F07CFF" w:rsidP="00F07CFF">
      <w:pPr>
        <w:pStyle w:val="a7"/>
        <w:jc w:val="both"/>
        <w:rPr>
          <w:rFonts w:eastAsia="Calibri"/>
          <w:b/>
          <w:lang w:eastAsia="en-US"/>
        </w:rPr>
      </w:pPr>
      <w:r w:rsidRPr="00F07CFF">
        <w:rPr>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учащихся</w:t>
      </w:r>
    </w:p>
    <w:p w:rsidR="00F07CFF" w:rsidRPr="00F07CFF" w:rsidRDefault="00F07CFF" w:rsidP="00F07CFF">
      <w:pPr>
        <w:pStyle w:val="a7"/>
        <w:jc w:val="both"/>
      </w:pPr>
      <w:r w:rsidRPr="00F07CFF">
        <w:tab/>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F07CFF">
        <w:t>ИКТ-компетенций</w:t>
      </w:r>
      <w:proofErr w:type="gramEnd"/>
      <w:r w:rsidRPr="00F07CFF">
        <w:t>.</w:t>
      </w:r>
    </w:p>
    <w:p w:rsidR="00F07CFF" w:rsidRPr="00F07CFF" w:rsidRDefault="00F07CFF" w:rsidP="00F07CFF">
      <w:pPr>
        <w:pStyle w:val="a7"/>
        <w:jc w:val="both"/>
      </w:pPr>
      <w:r w:rsidRPr="00F07CFF">
        <w:t>Требования к условиям включают:</w:t>
      </w:r>
    </w:p>
    <w:p w:rsidR="00F07CFF" w:rsidRPr="00F07CFF" w:rsidRDefault="00F07CFF" w:rsidP="00DB693C">
      <w:pPr>
        <w:pStyle w:val="a7"/>
        <w:numPr>
          <w:ilvl w:val="0"/>
          <w:numId w:val="192"/>
        </w:numPr>
        <w:autoSpaceDN w:val="0"/>
        <w:spacing w:before="0" w:beforeAutospacing="0" w:after="0" w:afterAutospacing="0"/>
        <w:jc w:val="both"/>
      </w:pPr>
      <w:r w:rsidRPr="00F07CFF">
        <w:t>укомплектованность  гимназии педагогическими, руководящими и иными работниками;</w:t>
      </w:r>
    </w:p>
    <w:p w:rsidR="00F07CFF" w:rsidRPr="00F07CFF" w:rsidRDefault="00F07CFF" w:rsidP="00DB693C">
      <w:pPr>
        <w:pStyle w:val="a7"/>
        <w:numPr>
          <w:ilvl w:val="0"/>
          <w:numId w:val="192"/>
        </w:numPr>
        <w:autoSpaceDN w:val="0"/>
        <w:spacing w:before="0" w:beforeAutospacing="0" w:after="0" w:afterAutospacing="0"/>
        <w:jc w:val="both"/>
      </w:pPr>
      <w:r w:rsidRPr="00F07CFF">
        <w:t>уровень квалификации педагогических и иных работников гимназии;</w:t>
      </w:r>
    </w:p>
    <w:p w:rsidR="00F07CFF" w:rsidRPr="00F07CFF" w:rsidRDefault="00F07CFF" w:rsidP="00DB693C">
      <w:pPr>
        <w:pStyle w:val="a7"/>
        <w:numPr>
          <w:ilvl w:val="0"/>
          <w:numId w:val="192"/>
        </w:numPr>
        <w:autoSpaceDN w:val="0"/>
        <w:spacing w:before="0" w:beforeAutospacing="0" w:after="0" w:afterAutospacing="0"/>
        <w:jc w:val="both"/>
      </w:pPr>
      <w:r w:rsidRPr="00F07CFF">
        <w:t xml:space="preserve">непрерывность профессионального развития педагогических работников. </w:t>
      </w:r>
    </w:p>
    <w:p w:rsidR="00F07CFF" w:rsidRPr="00F07CFF" w:rsidRDefault="00F07CFF" w:rsidP="00F07CFF">
      <w:pPr>
        <w:pStyle w:val="a7"/>
        <w:jc w:val="both"/>
      </w:pPr>
      <w:r w:rsidRPr="00F07CFF">
        <w:tab/>
        <w:t xml:space="preserve">Уровень подготовки педагогических кадров, необходимый для реализации программы УУД, </w:t>
      </w:r>
      <w:proofErr w:type="gramStart"/>
      <w:r w:rsidRPr="00F07CFF">
        <w:t>о может</w:t>
      </w:r>
      <w:proofErr w:type="gramEnd"/>
      <w:r w:rsidRPr="00F07CFF">
        <w:t xml:space="preserve"> включать следующее:</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владеют представлениями о возрастных особенностях учащихся начальной, основной и старшей школы;</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прошли курсы повышения квалификации по реализации ФГОС;</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могут строить образовательный процесс в рамках учебного предмета в соответствии с особенностями формирования конкретных УУД;</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осуществляют формирование УУД в рамках проектной, исследовательской деятельностей;</w:t>
      </w:r>
    </w:p>
    <w:p w:rsidR="00F07CFF" w:rsidRPr="00F07CFF" w:rsidRDefault="00F07CFF" w:rsidP="00DB693C">
      <w:pPr>
        <w:pStyle w:val="a7"/>
        <w:numPr>
          <w:ilvl w:val="0"/>
          <w:numId w:val="193"/>
        </w:numPr>
        <w:autoSpaceDN w:val="0"/>
        <w:spacing w:before="0" w:beforeAutospacing="0" w:after="0" w:afterAutospacing="0"/>
        <w:jc w:val="both"/>
      </w:pPr>
      <w:r w:rsidRPr="00F07CFF">
        <w:t>характер взаимодействия педагога и учащегося не противоречит представлениям об условиях формирования УУД;</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владеют навыками формирующего оценивания;</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владеют навыками тьюторского сопровождения учащихся;</w:t>
      </w:r>
    </w:p>
    <w:p w:rsidR="00F07CFF" w:rsidRPr="00F07CFF" w:rsidRDefault="00F07CFF" w:rsidP="00DB693C">
      <w:pPr>
        <w:pStyle w:val="a7"/>
        <w:numPr>
          <w:ilvl w:val="0"/>
          <w:numId w:val="193"/>
        </w:numPr>
        <w:autoSpaceDN w:val="0"/>
        <w:spacing w:before="0" w:beforeAutospacing="0" w:after="0" w:afterAutospacing="0"/>
        <w:jc w:val="both"/>
      </w:pPr>
      <w:r w:rsidRPr="00F07CF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07CFF" w:rsidRPr="00F07CFF" w:rsidRDefault="00F07CFF" w:rsidP="00F07CFF">
      <w:pPr>
        <w:pStyle w:val="a7"/>
        <w:jc w:val="both"/>
      </w:pPr>
    </w:p>
    <w:p w:rsidR="00F07CFF" w:rsidRPr="00F07CFF" w:rsidRDefault="00F07CFF" w:rsidP="00F07CFF">
      <w:pPr>
        <w:pStyle w:val="a7"/>
        <w:jc w:val="both"/>
        <w:rPr>
          <w:b/>
        </w:rPr>
      </w:pPr>
      <w:r w:rsidRPr="00F07CFF">
        <w:rPr>
          <w:b/>
        </w:rPr>
        <w:t>2.1.11. Методика и инструментарий мониторинга успешности освоения и применения учащимися универсальных учебных действий</w:t>
      </w:r>
    </w:p>
    <w:p w:rsidR="00F07CFF" w:rsidRPr="00F07CFF" w:rsidRDefault="00F07CFF" w:rsidP="00F07CFF">
      <w:pPr>
        <w:pStyle w:val="a7"/>
        <w:jc w:val="both"/>
      </w:pPr>
      <w:r w:rsidRPr="00F07CFF">
        <w:lastRenderedPageBreak/>
        <w:tab/>
        <w:t>В процессе реализации мониторинга успешности освоения и применения УУД могут быть учтены следующие этапы освоения УУД:</w:t>
      </w:r>
    </w:p>
    <w:p w:rsidR="00F07CFF" w:rsidRPr="00F07CFF" w:rsidRDefault="00F07CFF" w:rsidP="00DB693C">
      <w:pPr>
        <w:pStyle w:val="a7"/>
        <w:numPr>
          <w:ilvl w:val="0"/>
          <w:numId w:val="194"/>
        </w:numPr>
        <w:autoSpaceDN w:val="0"/>
        <w:spacing w:before="0" w:beforeAutospacing="0" w:after="0" w:afterAutospacing="0"/>
        <w:jc w:val="both"/>
      </w:pPr>
      <w:r w:rsidRPr="00F07CF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07CFF" w:rsidRPr="00F07CFF" w:rsidRDefault="00F07CFF" w:rsidP="00DB693C">
      <w:pPr>
        <w:pStyle w:val="a7"/>
        <w:numPr>
          <w:ilvl w:val="0"/>
          <w:numId w:val="194"/>
        </w:numPr>
        <w:autoSpaceDN w:val="0"/>
        <w:spacing w:before="0" w:beforeAutospacing="0" w:after="0" w:afterAutospacing="0"/>
        <w:jc w:val="both"/>
      </w:pPr>
      <w:r w:rsidRPr="00F07CF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07CFF" w:rsidRPr="00F07CFF" w:rsidRDefault="00F07CFF" w:rsidP="00DB693C">
      <w:pPr>
        <w:pStyle w:val="a7"/>
        <w:numPr>
          <w:ilvl w:val="0"/>
          <w:numId w:val="194"/>
        </w:numPr>
        <w:autoSpaceDN w:val="0"/>
        <w:spacing w:before="0" w:beforeAutospacing="0" w:after="0" w:afterAutospacing="0"/>
        <w:jc w:val="both"/>
      </w:pPr>
      <w:r w:rsidRPr="00F07CF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07CFF" w:rsidRPr="00F07CFF" w:rsidRDefault="00F07CFF" w:rsidP="00DB693C">
      <w:pPr>
        <w:pStyle w:val="a7"/>
        <w:numPr>
          <w:ilvl w:val="0"/>
          <w:numId w:val="194"/>
        </w:numPr>
        <w:autoSpaceDN w:val="0"/>
        <w:spacing w:before="0" w:beforeAutospacing="0" w:after="0" w:afterAutospacing="0"/>
        <w:jc w:val="both"/>
      </w:pPr>
      <w:r w:rsidRPr="00F07CF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07CFF" w:rsidRPr="00F07CFF" w:rsidRDefault="00F07CFF" w:rsidP="00DB693C">
      <w:pPr>
        <w:pStyle w:val="a7"/>
        <w:numPr>
          <w:ilvl w:val="0"/>
          <w:numId w:val="194"/>
        </w:numPr>
        <w:autoSpaceDN w:val="0"/>
        <w:spacing w:before="0" w:beforeAutospacing="0" w:after="0" w:afterAutospacing="0"/>
        <w:jc w:val="both"/>
      </w:pPr>
      <w:r w:rsidRPr="00F07CF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07CFF" w:rsidRPr="00F07CFF" w:rsidRDefault="00F07CFF" w:rsidP="00DB693C">
      <w:pPr>
        <w:pStyle w:val="a7"/>
        <w:numPr>
          <w:ilvl w:val="0"/>
          <w:numId w:val="194"/>
        </w:numPr>
        <w:autoSpaceDN w:val="0"/>
        <w:spacing w:before="0" w:beforeAutospacing="0" w:after="0" w:afterAutospacing="0"/>
        <w:jc w:val="both"/>
      </w:pPr>
      <w:r w:rsidRPr="00F07CFF">
        <w:t>обобщение учебных действий на основе выявления общих принципов.</w:t>
      </w:r>
    </w:p>
    <w:p w:rsidR="00F07CFF" w:rsidRPr="00F07CFF" w:rsidRDefault="00F07CFF" w:rsidP="00F07CFF">
      <w:pPr>
        <w:pStyle w:val="a7"/>
        <w:jc w:val="both"/>
      </w:pPr>
      <w:r w:rsidRPr="00F07CFF">
        <w:tab/>
        <w:t>Система оценки УУД может быть:</w:t>
      </w:r>
    </w:p>
    <w:p w:rsidR="00F07CFF" w:rsidRPr="00F07CFF" w:rsidRDefault="00F07CFF" w:rsidP="00DB693C">
      <w:pPr>
        <w:pStyle w:val="a7"/>
        <w:numPr>
          <w:ilvl w:val="0"/>
          <w:numId w:val="195"/>
        </w:numPr>
        <w:autoSpaceDN w:val="0"/>
        <w:spacing w:before="0" w:beforeAutospacing="0" w:after="0" w:afterAutospacing="0"/>
        <w:jc w:val="both"/>
      </w:pPr>
      <w:proofErr w:type="gramStart"/>
      <w:r w:rsidRPr="00F07CFF">
        <w:t>уровневой</w:t>
      </w:r>
      <w:proofErr w:type="gramEnd"/>
      <w:r w:rsidRPr="00F07CFF">
        <w:t xml:space="preserve"> (определяются уровни владения УУД);</w:t>
      </w:r>
    </w:p>
    <w:p w:rsidR="00F07CFF" w:rsidRPr="00F07CFF" w:rsidRDefault="00F07CFF" w:rsidP="00DB693C">
      <w:pPr>
        <w:pStyle w:val="a7"/>
        <w:numPr>
          <w:ilvl w:val="0"/>
          <w:numId w:val="195"/>
        </w:numPr>
        <w:autoSpaceDN w:val="0"/>
        <w:spacing w:before="0" w:beforeAutospacing="0" w:after="0" w:afterAutospacing="0"/>
        <w:jc w:val="both"/>
      </w:pPr>
      <w:r w:rsidRPr="00F07CF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F07CFF" w:rsidRPr="00F07CFF" w:rsidRDefault="00F07CFF" w:rsidP="00DB693C">
      <w:pPr>
        <w:pStyle w:val="a7"/>
        <w:numPr>
          <w:ilvl w:val="0"/>
          <w:numId w:val="195"/>
        </w:numPr>
        <w:autoSpaceDN w:val="0"/>
        <w:spacing w:before="0" w:beforeAutospacing="0" w:after="0" w:afterAutospacing="0"/>
        <w:jc w:val="both"/>
      </w:pPr>
      <w:r w:rsidRPr="00F07CFF">
        <w:t>использование технологий формирующего (развивающего оценивания), в том числе бинарное, критериальное, экспертное оценивание, текст самооценки.</w:t>
      </w:r>
    </w:p>
    <w:p w:rsidR="00F07CFF" w:rsidRDefault="00F07CFF" w:rsidP="00F07CFF">
      <w:pPr>
        <w:jc w:val="both"/>
      </w:pPr>
    </w:p>
    <w:p w:rsidR="00B540EE" w:rsidRPr="007C424B" w:rsidRDefault="00B540EE" w:rsidP="007C424B">
      <w:pPr>
        <w:pStyle w:val="a7"/>
        <w:widowControl w:val="0"/>
        <w:tabs>
          <w:tab w:val="left" w:pos="567"/>
        </w:tabs>
        <w:spacing w:before="0" w:beforeAutospacing="0" w:after="0" w:afterAutospacing="0"/>
        <w:jc w:val="center"/>
      </w:pPr>
    </w:p>
    <w:p w:rsidR="00B540EE" w:rsidRPr="007C424B" w:rsidRDefault="00B540EE" w:rsidP="007C424B">
      <w:pPr>
        <w:pStyle w:val="a7"/>
        <w:widowControl w:val="0"/>
        <w:tabs>
          <w:tab w:val="left" w:pos="567"/>
        </w:tabs>
        <w:spacing w:before="0" w:beforeAutospacing="0" w:after="0" w:afterAutospacing="0"/>
        <w:jc w:val="both"/>
      </w:pPr>
    </w:p>
    <w:p w:rsidR="00940641" w:rsidRPr="007C424B" w:rsidRDefault="00940641" w:rsidP="007C424B">
      <w:pPr>
        <w:pStyle w:val="3"/>
        <w:spacing w:before="0" w:beforeAutospacing="0" w:after="0" w:afterAutospacing="0"/>
        <w:rPr>
          <w:b w:val="0"/>
          <w:i/>
          <w:sz w:val="24"/>
          <w:szCs w:val="24"/>
        </w:rPr>
      </w:pPr>
      <w:bookmarkStart w:id="105" w:name="_Toc406059015"/>
    </w:p>
    <w:p w:rsidR="00B540EE" w:rsidRPr="007C424B" w:rsidRDefault="00140CF3" w:rsidP="007C424B">
      <w:pPr>
        <w:pStyle w:val="2"/>
        <w:spacing w:line="240" w:lineRule="auto"/>
        <w:rPr>
          <w:sz w:val="24"/>
          <w:szCs w:val="24"/>
        </w:rPr>
      </w:pPr>
      <w:bookmarkStart w:id="106" w:name="_Toc409691668"/>
      <w:bookmarkStart w:id="107" w:name="_Toc410653992"/>
      <w:bookmarkStart w:id="108" w:name="_Toc414553178"/>
      <w:r w:rsidRPr="007C424B">
        <w:rPr>
          <w:sz w:val="24"/>
          <w:szCs w:val="24"/>
        </w:rPr>
        <w:t xml:space="preserve">2.2. </w:t>
      </w:r>
      <w:r w:rsidR="00D15416">
        <w:rPr>
          <w:sz w:val="24"/>
          <w:szCs w:val="24"/>
        </w:rPr>
        <w:t>П</w:t>
      </w:r>
      <w:r w:rsidR="00B540EE" w:rsidRPr="007C424B">
        <w:rPr>
          <w:sz w:val="24"/>
          <w:szCs w:val="24"/>
        </w:rPr>
        <w:t>рограммы учебных предметов, курсов</w:t>
      </w:r>
      <w:bookmarkEnd w:id="106"/>
      <w:bookmarkEnd w:id="107"/>
      <w:bookmarkEnd w:id="108"/>
      <w:r w:rsidR="00B540EE" w:rsidRPr="007C424B">
        <w:rPr>
          <w:sz w:val="24"/>
          <w:szCs w:val="24"/>
        </w:rPr>
        <w:t xml:space="preserve"> </w:t>
      </w:r>
      <w:bookmarkEnd w:id="105"/>
    </w:p>
    <w:p w:rsidR="00140CF3" w:rsidRPr="007C424B" w:rsidRDefault="00533ABE" w:rsidP="007C424B">
      <w:pPr>
        <w:pStyle w:val="2"/>
        <w:spacing w:line="240" w:lineRule="auto"/>
        <w:rPr>
          <w:b w:val="0"/>
          <w:sz w:val="24"/>
          <w:szCs w:val="24"/>
        </w:rPr>
      </w:pPr>
      <w:bookmarkStart w:id="109" w:name="_Toc414553179"/>
      <w:r w:rsidRPr="007C424B">
        <w:rPr>
          <w:sz w:val="24"/>
          <w:szCs w:val="24"/>
        </w:rPr>
        <w:t>2.2.1 Общие положения</w:t>
      </w:r>
      <w:bookmarkEnd w:id="109"/>
    </w:p>
    <w:p w:rsidR="001E5C7E" w:rsidRPr="007C424B" w:rsidRDefault="00D15416" w:rsidP="00D15416">
      <w:pPr>
        <w:jc w:val="both"/>
        <w:rPr>
          <w:szCs w:val="24"/>
        </w:rPr>
      </w:pPr>
      <w:r>
        <w:rPr>
          <w:spacing w:val="2"/>
          <w:szCs w:val="24"/>
        </w:rPr>
        <w:t xml:space="preserve">В данном разделе </w:t>
      </w:r>
      <w:r w:rsidR="008E7CA7" w:rsidRPr="007C424B">
        <w:rPr>
          <w:spacing w:val="2"/>
          <w:szCs w:val="24"/>
        </w:rPr>
        <w:t xml:space="preserve"> основной образователь</w:t>
      </w:r>
      <w:r w:rsidR="008E7CA7" w:rsidRPr="007C424B">
        <w:rPr>
          <w:szCs w:val="24"/>
        </w:rPr>
        <w:t>ной программы основного общего образования приводится основное содержание курсов по всем обязательным предметам на</w:t>
      </w:r>
      <w:r w:rsidR="00F91F55" w:rsidRPr="007C424B">
        <w:rPr>
          <w:szCs w:val="24"/>
        </w:rPr>
        <w:t xml:space="preserve"> уровне</w:t>
      </w:r>
      <w:r w:rsidR="008E7CA7" w:rsidRPr="007C424B">
        <w:rPr>
          <w:szCs w:val="24"/>
        </w:rPr>
        <w:t xml:space="preserve"> </w:t>
      </w:r>
      <w:r w:rsidR="00E5241E" w:rsidRPr="007C424B">
        <w:rPr>
          <w:szCs w:val="24"/>
        </w:rPr>
        <w:t>основного</w:t>
      </w:r>
      <w:r w:rsidR="008E7CA7" w:rsidRPr="007C424B">
        <w:rPr>
          <w:szCs w:val="24"/>
        </w:rPr>
        <w:t xml:space="preserve"> общего образования (за исклю</w:t>
      </w:r>
      <w:r w:rsidR="008E7CA7" w:rsidRPr="007C424B">
        <w:rPr>
          <w:spacing w:val="2"/>
          <w:szCs w:val="24"/>
        </w:rPr>
        <w:t xml:space="preserve">чением родного языка и литературного чтения на родном </w:t>
      </w:r>
      <w:r w:rsidR="008E7CA7" w:rsidRPr="007C424B">
        <w:rPr>
          <w:szCs w:val="24"/>
        </w:rPr>
        <w:t>языке), которое должно быть в полном объёме отражено в соответствующих разделах рабочих программ учебных пред</w:t>
      </w:r>
      <w:r w:rsidR="008E7CA7" w:rsidRPr="007C424B">
        <w:rPr>
          <w:spacing w:val="2"/>
          <w:szCs w:val="24"/>
        </w:rPr>
        <w:t xml:space="preserve">метов. </w:t>
      </w:r>
    </w:p>
    <w:p w:rsidR="001E5C7E" w:rsidRPr="007C424B" w:rsidRDefault="001E5C7E" w:rsidP="007C424B">
      <w:pPr>
        <w:jc w:val="both"/>
        <w:rPr>
          <w:szCs w:val="24"/>
        </w:rPr>
      </w:pPr>
      <w:r w:rsidRPr="007C424B">
        <w:rPr>
          <w:szCs w:val="24"/>
        </w:rPr>
        <w:t xml:space="preserve">Программы </w:t>
      </w:r>
      <w:r w:rsidR="00323A58" w:rsidRPr="007C424B">
        <w:rPr>
          <w:szCs w:val="24"/>
        </w:rPr>
        <w:t xml:space="preserve">разработаны </w:t>
      </w:r>
      <w:r w:rsidRPr="007C424B">
        <w:rPr>
          <w:szCs w:val="24"/>
        </w:rPr>
        <w:t>с учетом актуальных задач воспитания, обучения и развития обучающихся</w:t>
      </w:r>
      <w:r w:rsidR="00323A58" w:rsidRPr="007C424B">
        <w:rPr>
          <w:szCs w:val="24"/>
        </w:rPr>
        <w:t xml:space="preserve">, их возрастных и иных особенностей, а также </w:t>
      </w:r>
      <w:r w:rsidRPr="007C424B">
        <w:rPr>
          <w:szCs w:val="24"/>
        </w:rPr>
        <w:t>условий, необходимых для развития их личностных и познавательных качеств.</w:t>
      </w:r>
    </w:p>
    <w:p w:rsidR="008E7CA7" w:rsidRPr="007C424B" w:rsidRDefault="008E7CA7" w:rsidP="007C424B">
      <w:pPr>
        <w:jc w:val="both"/>
        <w:rPr>
          <w:szCs w:val="24"/>
        </w:rPr>
      </w:pPr>
      <w:r w:rsidRPr="007C424B">
        <w:rPr>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C424B" w:rsidRDefault="00D15416" w:rsidP="007C424B">
      <w:pPr>
        <w:jc w:val="both"/>
        <w:rPr>
          <w:szCs w:val="24"/>
        </w:rPr>
      </w:pPr>
      <w:r>
        <w:rPr>
          <w:szCs w:val="24"/>
        </w:rPr>
        <w:t>П</w:t>
      </w:r>
      <w:r w:rsidR="001E5C7E" w:rsidRPr="007C424B">
        <w:rPr>
          <w:szCs w:val="24"/>
        </w:rPr>
        <w:t xml:space="preserve">рограммы учебных предметов </w:t>
      </w:r>
      <w:r w:rsidR="004E6316" w:rsidRPr="007C424B">
        <w:rPr>
          <w:szCs w:val="24"/>
        </w:rPr>
        <w:t xml:space="preserve">являются ориентиром для составления рабочих программ: определяет инвариантную (обязательную) и вариативную части учебного курса. </w:t>
      </w:r>
      <w:r w:rsidR="004E6316" w:rsidRPr="007C424B">
        <w:rPr>
          <w:szCs w:val="24"/>
        </w:rPr>
        <w:lastRenderedPageBreak/>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C424B" w:rsidRDefault="00667803" w:rsidP="007C424B">
      <w:pPr>
        <w:jc w:val="both"/>
        <w:rPr>
          <w:szCs w:val="24"/>
        </w:rPr>
      </w:pPr>
      <w:r w:rsidRPr="007C424B">
        <w:rPr>
          <w:szCs w:val="24"/>
        </w:rPr>
        <w:t xml:space="preserve">Каждый учебный предмет в зависимости от предметного </w:t>
      </w:r>
      <w:r w:rsidRPr="007C424B">
        <w:rPr>
          <w:spacing w:val="-2"/>
          <w:szCs w:val="24"/>
        </w:rPr>
        <w:t>содержания и релевантных способов организации учебной де</w:t>
      </w:r>
      <w:r w:rsidRPr="007C424B">
        <w:rPr>
          <w:szCs w:val="24"/>
        </w:rPr>
        <w:t>ятельности обучающихся раскрывает определённые возможности для формирования универсальных учебных действий</w:t>
      </w:r>
      <w:r w:rsidR="008E7CA7" w:rsidRPr="007C424B">
        <w:rPr>
          <w:szCs w:val="24"/>
        </w:rPr>
        <w:t xml:space="preserve"> и получения личностных результатов</w:t>
      </w:r>
      <w:r w:rsidRPr="007C424B">
        <w:rPr>
          <w:szCs w:val="24"/>
        </w:rPr>
        <w:t>.</w:t>
      </w:r>
    </w:p>
    <w:p w:rsidR="008E7CA7" w:rsidRPr="007C424B" w:rsidRDefault="008E7CA7" w:rsidP="007C424B">
      <w:pPr>
        <w:jc w:val="both"/>
        <w:rPr>
          <w:b/>
          <w:szCs w:val="24"/>
        </w:rPr>
      </w:pPr>
      <w:r w:rsidRPr="007C424B">
        <w:rPr>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C424B">
        <w:rPr>
          <w:szCs w:val="24"/>
        </w:rPr>
        <w:t>ОВЗ</w:t>
      </w:r>
      <w:r w:rsidRPr="007C424B">
        <w:rPr>
          <w:szCs w:val="24"/>
        </w:rPr>
        <w:t xml:space="preserve"> и инвалидами.</w:t>
      </w:r>
    </w:p>
    <w:p w:rsidR="004E6316" w:rsidRPr="007C424B" w:rsidRDefault="00D15416" w:rsidP="007C424B">
      <w:pPr>
        <w:jc w:val="both"/>
        <w:rPr>
          <w:szCs w:val="24"/>
        </w:rPr>
      </w:pPr>
      <w:r>
        <w:rPr>
          <w:szCs w:val="24"/>
        </w:rPr>
        <w:t xml:space="preserve">Курсивом в </w:t>
      </w:r>
      <w:r w:rsidR="004E6316" w:rsidRPr="007C424B">
        <w:rPr>
          <w:szCs w:val="24"/>
        </w:rPr>
        <w:t>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C424B" w:rsidRDefault="004E6316" w:rsidP="007C424B">
      <w:pPr>
        <w:pStyle w:val="2"/>
        <w:spacing w:line="240" w:lineRule="auto"/>
        <w:rPr>
          <w:sz w:val="24"/>
          <w:szCs w:val="24"/>
        </w:rPr>
      </w:pPr>
    </w:p>
    <w:p w:rsidR="00140CF3" w:rsidRPr="007C424B" w:rsidRDefault="00140CF3" w:rsidP="007C424B">
      <w:pPr>
        <w:pStyle w:val="2"/>
        <w:spacing w:line="240" w:lineRule="auto"/>
        <w:rPr>
          <w:sz w:val="24"/>
          <w:szCs w:val="24"/>
        </w:rPr>
      </w:pPr>
      <w:bookmarkStart w:id="110" w:name="_Toc410653993"/>
      <w:bookmarkStart w:id="111" w:name="_Toc414553180"/>
      <w:r w:rsidRPr="007C424B">
        <w:rPr>
          <w:sz w:val="24"/>
          <w:szCs w:val="24"/>
        </w:rPr>
        <w:t xml:space="preserve">2.2.2. Основное содержание </w:t>
      </w:r>
      <w:r w:rsidR="0048158A" w:rsidRPr="007C424B">
        <w:rPr>
          <w:sz w:val="24"/>
          <w:szCs w:val="24"/>
        </w:rPr>
        <w:t xml:space="preserve">учебных предметов на </w:t>
      </w:r>
      <w:r w:rsidR="00F91F55" w:rsidRPr="007C424B">
        <w:rPr>
          <w:sz w:val="24"/>
          <w:szCs w:val="24"/>
        </w:rPr>
        <w:t xml:space="preserve">уровне </w:t>
      </w:r>
      <w:r w:rsidR="0048158A" w:rsidRPr="007C424B">
        <w:rPr>
          <w:sz w:val="24"/>
          <w:szCs w:val="24"/>
        </w:rPr>
        <w:t>основн</w:t>
      </w:r>
      <w:r w:rsidR="00731D9E" w:rsidRPr="007C424B">
        <w:rPr>
          <w:sz w:val="24"/>
          <w:szCs w:val="24"/>
        </w:rPr>
        <w:t>о</w:t>
      </w:r>
      <w:r w:rsidR="0048158A" w:rsidRPr="007C424B">
        <w:rPr>
          <w:sz w:val="24"/>
          <w:szCs w:val="24"/>
        </w:rPr>
        <w:t>го общего образования</w:t>
      </w:r>
      <w:bookmarkEnd w:id="110"/>
      <w:bookmarkEnd w:id="111"/>
    </w:p>
    <w:p w:rsidR="00B540EE" w:rsidRPr="007C424B" w:rsidRDefault="0048158A" w:rsidP="007C424B">
      <w:pPr>
        <w:pStyle w:val="4"/>
        <w:spacing w:line="240" w:lineRule="auto"/>
        <w:rPr>
          <w:sz w:val="24"/>
          <w:szCs w:val="24"/>
        </w:rPr>
      </w:pPr>
      <w:bookmarkStart w:id="112" w:name="_Toc409691669"/>
      <w:bookmarkStart w:id="113" w:name="_Toc410653994"/>
      <w:bookmarkStart w:id="114" w:name="_Toc414553181"/>
      <w:r w:rsidRPr="007C424B">
        <w:rPr>
          <w:sz w:val="24"/>
          <w:szCs w:val="24"/>
        </w:rPr>
        <w:t xml:space="preserve">2.2.2.1. </w:t>
      </w:r>
      <w:r w:rsidR="00B540EE" w:rsidRPr="007C424B">
        <w:rPr>
          <w:sz w:val="24"/>
          <w:szCs w:val="24"/>
        </w:rPr>
        <w:t>Русский язык</w:t>
      </w:r>
      <w:bookmarkEnd w:id="112"/>
      <w:bookmarkEnd w:id="113"/>
      <w:bookmarkEnd w:id="114"/>
    </w:p>
    <w:p w:rsidR="006969DC" w:rsidRPr="007C424B" w:rsidRDefault="006969DC" w:rsidP="007C424B">
      <w:pPr>
        <w:jc w:val="both"/>
        <w:rPr>
          <w:szCs w:val="24"/>
        </w:rPr>
      </w:pPr>
      <w:r w:rsidRPr="007C424B">
        <w:rPr>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7C424B">
        <w:rPr>
          <w:szCs w:val="24"/>
        </w:rPr>
        <w:t>обучающихся</w:t>
      </w:r>
      <w:proofErr w:type="gramEnd"/>
      <w:r w:rsidRPr="007C424B">
        <w:rPr>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C424B" w:rsidRDefault="006969DC" w:rsidP="007C424B">
      <w:pPr>
        <w:jc w:val="both"/>
        <w:rPr>
          <w:szCs w:val="24"/>
        </w:rPr>
      </w:pPr>
      <w:r w:rsidRPr="007C424B">
        <w:rPr>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C424B" w:rsidRDefault="008E7CA7" w:rsidP="007C424B">
      <w:pPr>
        <w:jc w:val="both"/>
        <w:rPr>
          <w:szCs w:val="24"/>
        </w:rPr>
      </w:pPr>
      <w:r w:rsidRPr="007C424B">
        <w:rPr>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7C424B">
        <w:rPr>
          <w:szCs w:val="24"/>
        </w:rPr>
        <w:t>социолингвистический</w:t>
      </w:r>
      <w:proofErr w:type="gramEnd"/>
      <w:r w:rsidRPr="007C424B">
        <w:rPr>
          <w:szCs w:val="24"/>
        </w:rPr>
        <w:t xml:space="preserve"> ее компоненты), лингвистической (языковедческой), а также культуроведческой компетенций.</w:t>
      </w:r>
    </w:p>
    <w:p w:rsidR="008E7CA7" w:rsidRPr="007C424B" w:rsidRDefault="008E7CA7" w:rsidP="007C424B">
      <w:pPr>
        <w:jc w:val="both"/>
        <w:rPr>
          <w:szCs w:val="24"/>
        </w:rPr>
      </w:pPr>
      <w:r w:rsidRPr="007C424B">
        <w:rPr>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C424B" w:rsidRDefault="008E7CA7" w:rsidP="007C424B">
      <w:pPr>
        <w:jc w:val="both"/>
        <w:rPr>
          <w:szCs w:val="24"/>
        </w:rPr>
      </w:pPr>
      <w:r w:rsidRPr="007C424B">
        <w:rPr>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C424B" w:rsidRDefault="008E7CA7" w:rsidP="007C424B">
      <w:pPr>
        <w:jc w:val="both"/>
        <w:rPr>
          <w:szCs w:val="24"/>
        </w:rPr>
      </w:pPr>
      <w:r w:rsidRPr="007C424B">
        <w:rPr>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C424B" w:rsidRDefault="008E7CA7"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C424B" w:rsidRDefault="006969DC" w:rsidP="007C424B">
      <w:pPr>
        <w:jc w:val="both"/>
        <w:rPr>
          <w:szCs w:val="24"/>
        </w:rPr>
      </w:pPr>
      <w:r w:rsidRPr="007C424B">
        <w:rPr>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C424B" w:rsidRDefault="006969DC" w:rsidP="007C424B">
      <w:pPr>
        <w:jc w:val="both"/>
        <w:rPr>
          <w:szCs w:val="24"/>
        </w:rPr>
      </w:pPr>
      <w:r w:rsidRPr="007C424B">
        <w:rPr>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C424B" w:rsidRDefault="008E7CA7" w:rsidP="007C424B">
      <w:pPr>
        <w:jc w:val="both"/>
        <w:rPr>
          <w:szCs w:val="24"/>
        </w:rPr>
      </w:pPr>
      <w:r w:rsidRPr="007C424B">
        <w:rPr>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C424B" w:rsidRDefault="008E7CA7" w:rsidP="007C424B">
      <w:pPr>
        <w:jc w:val="both"/>
        <w:rPr>
          <w:szCs w:val="24"/>
        </w:rPr>
      </w:pPr>
      <w:r w:rsidRPr="007C424B">
        <w:rPr>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C424B" w:rsidRDefault="008E7CA7" w:rsidP="007C424B">
      <w:pPr>
        <w:jc w:val="both"/>
        <w:rPr>
          <w:szCs w:val="24"/>
        </w:rPr>
      </w:pPr>
      <w:r w:rsidRPr="007C424B">
        <w:rPr>
          <w:szCs w:val="24"/>
        </w:rPr>
        <w:t>Главными задачами реализации Программы</w:t>
      </w:r>
      <w:r w:rsidRPr="007C424B" w:rsidDel="003C333A">
        <w:rPr>
          <w:szCs w:val="24"/>
        </w:rPr>
        <w:t xml:space="preserve"> </w:t>
      </w:r>
      <w:r w:rsidRPr="007C424B">
        <w:rPr>
          <w:szCs w:val="24"/>
        </w:rPr>
        <w:t>являются:</w:t>
      </w:r>
    </w:p>
    <w:p w:rsidR="008E7CA7" w:rsidRPr="007C424B" w:rsidRDefault="008E7CA7" w:rsidP="00DB693C">
      <w:pPr>
        <w:pStyle w:val="a8"/>
        <w:numPr>
          <w:ilvl w:val="0"/>
          <w:numId w:val="136"/>
        </w:numPr>
        <w:ind w:left="0" w:firstLine="709"/>
        <w:jc w:val="both"/>
      </w:pPr>
      <w:r w:rsidRPr="007C424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C424B" w:rsidRDefault="008E7CA7" w:rsidP="00DB693C">
      <w:pPr>
        <w:pStyle w:val="a8"/>
        <w:numPr>
          <w:ilvl w:val="0"/>
          <w:numId w:val="136"/>
        </w:numPr>
        <w:ind w:left="0" w:firstLine="709"/>
        <w:jc w:val="both"/>
      </w:pPr>
      <w:r w:rsidRPr="007C424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C424B" w:rsidRDefault="008E7CA7" w:rsidP="00DB693C">
      <w:pPr>
        <w:pStyle w:val="a8"/>
        <w:numPr>
          <w:ilvl w:val="0"/>
          <w:numId w:val="136"/>
        </w:numPr>
        <w:ind w:left="0" w:firstLine="709"/>
        <w:jc w:val="both"/>
      </w:pPr>
      <w:r w:rsidRPr="007C424B">
        <w:t>овладение функциональной грамотностью и принципами нормативного использования языковых средств;</w:t>
      </w:r>
    </w:p>
    <w:p w:rsidR="008E7CA7" w:rsidRPr="007C424B" w:rsidRDefault="008E7CA7" w:rsidP="00DB693C">
      <w:pPr>
        <w:pStyle w:val="a8"/>
        <w:numPr>
          <w:ilvl w:val="0"/>
          <w:numId w:val="136"/>
        </w:numPr>
        <w:ind w:left="0" w:firstLine="709"/>
        <w:jc w:val="both"/>
      </w:pPr>
      <w:r w:rsidRPr="007C424B">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C424B" w:rsidRDefault="008E7CA7" w:rsidP="00DB693C">
      <w:pPr>
        <w:pStyle w:val="a8"/>
        <w:numPr>
          <w:ilvl w:val="0"/>
          <w:numId w:val="136"/>
        </w:numPr>
        <w:ind w:left="0" w:firstLine="709"/>
        <w:jc w:val="both"/>
      </w:pPr>
      <w:r w:rsidRPr="007C424B">
        <w:t xml:space="preserve">В процессе изучения предмета «Русский язык» создаются условия </w:t>
      </w:r>
    </w:p>
    <w:p w:rsidR="008E7CA7" w:rsidRPr="007C424B" w:rsidRDefault="008E7CA7" w:rsidP="00DB693C">
      <w:pPr>
        <w:pStyle w:val="a8"/>
        <w:numPr>
          <w:ilvl w:val="0"/>
          <w:numId w:val="136"/>
        </w:numPr>
        <w:ind w:left="0" w:firstLine="709"/>
        <w:jc w:val="both"/>
      </w:pPr>
      <w:r w:rsidRPr="007C424B">
        <w:t>для развития личности, ее духовно-нравственного и эмоционального совершенствования;</w:t>
      </w:r>
    </w:p>
    <w:p w:rsidR="008E7CA7" w:rsidRPr="007C424B" w:rsidRDefault="008E7CA7" w:rsidP="00DB693C">
      <w:pPr>
        <w:pStyle w:val="a8"/>
        <w:numPr>
          <w:ilvl w:val="0"/>
          <w:numId w:val="136"/>
        </w:numPr>
        <w:ind w:left="0" w:firstLine="709"/>
        <w:jc w:val="both"/>
      </w:pPr>
      <w:r w:rsidRPr="007C424B">
        <w:t xml:space="preserve">для развития способностей, удовлетворения познавательных интересов, самореализации обучающихся, в том числе </w:t>
      </w:r>
      <w:r w:rsidR="006F3B39" w:rsidRPr="007C424B">
        <w:rPr>
          <w:rStyle w:val="Zag11"/>
          <w:rFonts w:eastAsia="@Arial Unicode MS"/>
        </w:rPr>
        <w:t>лиц, проявивших выдающиеся способности</w:t>
      </w:r>
      <w:r w:rsidRPr="007C424B">
        <w:t>;</w:t>
      </w:r>
    </w:p>
    <w:p w:rsidR="008E7CA7" w:rsidRPr="007C424B" w:rsidRDefault="008E7CA7" w:rsidP="00DB693C">
      <w:pPr>
        <w:pStyle w:val="a8"/>
        <w:numPr>
          <w:ilvl w:val="0"/>
          <w:numId w:val="136"/>
        </w:numPr>
        <w:ind w:left="0" w:firstLine="709"/>
        <w:jc w:val="both"/>
      </w:pPr>
      <w:r w:rsidRPr="007C424B">
        <w:t>для формирования социальных ценностей обучающихся, основ их гражданской идентичности и социально-профессиональных ориентаций;</w:t>
      </w:r>
    </w:p>
    <w:p w:rsidR="008E7CA7" w:rsidRPr="007C424B" w:rsidRDefault="008E7CA7" w:rsidP="00DB693C">
      <w:pPr>
        <w:pStyle w:val="a8"/>
        <w:numPr>
          <w:ilvl w:val="0"/>
          <w:numId w:val="136"/>
        </w:numPr>
        <w:ind w:left="0" w:firstLine="709"/>
        <w:jc w:val="both"/>
      </w:pPr>
      <w:r w:rsidRPr="007C424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C424B" w:rsidRDefault="008E7CA7" w:rsidP="00DB693C">
      <w:pPr>
        <w:pStyle w:val="a8"/>
        <w:numPr>
          <w:ilvl w:val="0"/>
          <w:numId w:val="136"/>
        </w:numPr>
        <w:ind w:left="0" w:firstLine="709"/>
        <w:jc w:val="both"/>
      </w:pPr>
      <w:r w:rsidRPr="007C424B">
        <w:t xml:space="preserve">для знакомства </w:t>
      </w:r>
      <w:proofErr w:type="gramStart"/>
      <w:r w:rsidRPr="007C424B">
        <w:t>обучающихся</w:t>
      </w:r>
      <w:proofErr w:type="gramEnd"/>
      <w:r w:rsidRPr="007C424B">
        <w:t xml:space="preserve"> с методами научного познания; </w:t>
      </w:r>
    </w:p>
    <w:p w:rsidR="008E7CA7" w:rsidRPr="007C424B" w:rsidRDefault="008E7CA7" w:rsidP="00DB693C">
      <w:pPr>
        <w:pStyle w:val="a8"/>
        <w:numPr>
          <w:ilvl w:val="0"/>
          <w:numId w:val="136"/>
        </w:numPr>
        <w:ind w:left="0" w:firstLine="709"/>
        <w:jc w:val="both"/>
      </w:pPr>
      <w:r w:rsidRPr="007C424B">
        <w:t xml:space="preserve">для формирования у </w:t>
      </w:r>
      <w:proofErr w:type="gramStart"/>
      <w:r w:rsidRPr="007C424B">
        <w:t>обучающихся</w:t>
      </w:r>
      <w:proofErr w:type="gramEnd"/>
      <w:r w:rsidRPr="007C424B">
        <w:t xml:space="preserve"> опыта самостоятельной образовательной, общественной, проектно-исследовательской и художественной деятельности;</w:t>
      </w:r>
    </w:p>
    <w:p w:rsidR="008E7CA7" w:rsidRPr="007C424B" w:rsidRDefault="008E7CA7" w:rsidP="00DB693C">
      <w:pPr>
        <w:pStyle w:val="a8"/>
        <w:numPr>
          <w:ilvl w:val="0"/>
          <w:numId w:val="136"/>
        </w:numPr>
        <w:ind w:left="0" w:firstLine="709"/>
        <w:jc w:val="both"/>
      </w:pPr>
      <w:r w:rsidRPr="007C424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C424B" w:rsidRDefault="008E7CA7" w:rsidP="007C424B">
      <w:pPr>
        <w:pStyle w:val="2"/>
        <w:spacing w:line="240" w:lineRule="auto"/>
        <w:rPr>
          <w:sz w:val="24"/>
          <w:szCs w:val="24"/>
        </w:rPr>
      </w:pPr>
      <w:bookmarkStart w:id="115" w:name="_Toc287934280"/>
      <w:bookmarkStart w:id="116" w:name="_Toc414553182"/>
      <w:r w:rsidRPr="007C424B">
        <w:rPr>
          <w:sz w:val="24"/>
          <w:szCs w:val="24"/>
        </w:rPr>
        <w:t>Речь. Речевая деятельность</w:t>
      </w:r>
      <w:bookmarkEnd w:id="115"/>
      <w:bookmarkEnd w:id="116"/>
    </w:p>
    <w:p w:rsidR="008E7CA7" w:rsidRPr="007C424B" w:rsidRDefault="008E7CA7" w:rsidP="007C424B">
      <w:pPr>
        <w:jc w:val="both"/>
        <w:rPr>
          <w:szCs w:val="24"/>
        </w:rPr>
      </w:pPr>
      <w:r w:rsidRPr="007C424B">
        <w:rPr>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7C424B">
        <w:rPr>
          <w:szCs w:val="24"/>
        </w:rPr>
        <w:t xml:space="preserve">Основные жанры разговорной речи (рассказ, беседа, спор); научного стиля и устной научной речи (отзыв, выступление, </w:t>
      </w:r>
      <w:r w:rsidRPr="007C424B">
        <w:rPr>
          <w:i/>
          <w:szCs w:val="24"/>
        </w:rPr>
        <w:t>тезисы,</w:t>
      </w:r>
      <w:r w:rsidRPr="007C424B">
        <w:rPr>
          <w:szCs w:val="24"/>
        </w:rPr>
        <w:t xml:space="preserve"> </w:t>
      </w:r>
      <w:r w:rsidRPr="007C424B">
        <w:rPr>
          <w:i/>
          <w:szCs w:val="24"/>
        </w:rPr>
        <w:t xml:space="preserve">доклад, </w:t>
      </w:r>
      <w:r w:rsidRPr="007C424B">
        <w:rPr>
          <w:szCs w:val="24"/>
        </w:rPr>
        <w:t xml:space="preserve">дискуссия, </w:t>
      </w:r>
      <w:r w:rsidRPr="007C424B">
        <w:rPr>
          <w:i/>
          <w:szCs w:val="24"/>
        </w:rPr>
        <w:t>реферат, статья, рецензия</w:t>
      </w:r>
      <w:r w:rsidRPr="007C424B">
        <w:rPr>
          <w:szCs w:val="24"/>
        </w:rPr>
        <w:t xml:space="preserve">); публицистического стиля и устной публичной речи (выступление, обсуждение, </w:t>
      </w:r>
      <w:r w:rsidRPr="007C424B">
        <w:rPr>
          <w:i/>
          <w:szCs w:val="24"/>
        </w:rPr>
        <w:lastRenderedPageBreak/>
        <w:t>статья, интервью, очерк</w:t>
      </w:r>
      <w:r w:rsidRPr="007C424B">
        <w:rPr>
          <w:szCs w:val="24"/>
        </w:rPr>
        <w:t xml:space="preserve">); официально-делового стиля (расписка, </w:t>
      </w:r>
      <w:r w:rsidRPr="007C424B">
        <w:rPr>
          <w:i/>
          <w:szCs w:val="24"/>
        </w:rPr>
        <w:t>доверенность,</w:t>
      </w:r>
      <w:r w:rsidRPr="007C424B">
        <w:rPr>
          <w:szCs w:val="24"/>
        </w:rPr>
        <w:t xml:space="preserve"> заявление, </w:t>
      </w:r>
      <w:r w:rsidRPr="007C424B">
        <w:rPr>
          <w:i/>
          <w:szCs w:val="24"/>
        </w:rPr>
        <w:t>резюме</w:t>
      </w:r>
      <w:r w:rsidRPr="007C424B">
        <w:rPr>
          <w:szCs w:val="24"/>
        </w:rPr>
        <w:t>).</w:t>
      </w:r>
      <w:proofErr w:type="gramEnd"/>
    </w:p>
    <w:p w:rsidR="008E7CA7" w:rsidRPr="007C424B" w:rsidRDefault="008E7CA7" w:rsidP="007C424B">
      <w:pPr>
        <w:jc w:val="both"/>
        <w:rPr>
          <w:szCs w:val="24"/>
        </w:rPr>
      </w:pPr>
      <w:r w:rsidRPr="007C424B">
        <w:rPr>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C424B">
        <w:rPr>
          <w:i/>
          <w:szCs w:val="24"/>
        </w:rPr>
        <w:t xml:space="preserve">избыточная </w:t>
      </w:r>
      <w:r w:rsidRPr="007C424B">
        <w:rPr>
          <w:szCs w:val="24"/>
        </w:rPr>
        <w:t>информация. Функционально-смысловые типы текста (повествование, описание, рассуждение)</w:t>
      </w:r>
      <w:r w:rsidRPr="007C424B">
        <w:rPr>
          <w:i/>
          <w:szCs w:val="24"/>
        </w:rPr>
        <w:t>.</w:t>
      </w:r>
      <w:r w:rsidRPr="007C424B">
        <w:rPr>
          <w:szCs w:val="24"/>
        </w:rPr>
        <w:t xml:space="preserve"> </w:t>
      </w:r>
      <w:r w:rsidRPr="007C424B">
        <w:rPr>
          <w:i/>
          <w:szCs w:val="24"/>
        </w:rPr>
        <w:t xml:space="preserve">Тексты смешанного типа. </w:t>
      </w:r>
    </w:p>
    <w:p w:rsidR="008E7CA7" w:rsidRPr="007C424B" w:rsidRDefault="008E7CA7" w:rsidP="007C424B">
      <w:pPr>
        <w:jc w:val="both"/>
        <w:rPr>
          <w:szCs w:val="24"/>
        </w:rPr>
      </w:pPr>
      <w:r w:rsidRPr="007C424B">
        <w:rPr>
          <w:szCs w:val="24"/>
        </w:rPr>
        <w:t>Специфика художественного текста.</w:t>
      </w:r>
    </w:p>
    <w:p w:rsidR="008E7CA7" w:rsidRPr="007C424B" w:rsidRDefault="008E7CA7" w:rsidP="007C424B">
      <w:pPr>
        <w:jc w:val="both"/>
        <w:rPr>
          <w:szCs w:val="24"/>
        </w:rPr>
      </w:pPr>
      <w:r w:rsidRPr="007C424B">
        <w:rPr>
          <w:szCs w:val="24"/>
        </w:rPr>
        <w:t xml:space="preserve">Анализ текста. </w:t>
      </w:r>
    </w:p>
    <w:p w:rsidR="008E7CA7" w:rsidRPr="007C424B" w:rsidRDefault="008E7CA7" w:rsidP="007C424B">
      <w:pPr>
        <w:jc w:val="both"/>
        <w:rPr>
          <w:szCs w:val="24"/>
        </w:rPr>
      </w:pPr>
      <w:r w:rsidRPr="007C424B">
        <w:rPr>
          <w:szCs w:val="24"/>
        </w:rPr>
        <w:t>Виды речевой деятельности (говорение, аудирование, письмо, чтение).</w:t>
      </w:r>
    </w:p>
    <w:p w:rsidR="008E7CA7" w:rsidRPr="007C424B" w:rsidRDefault="008E7CA7" w:rsidP="007C424B">
      <w:pPr>
        <w:jc w:val="both"/>
        <w:rPr>
          <w:szCs w:val="24"/>
        </w:rPr>
      </w:pPr>
      <w:r w:rsidRPr="007C424B">
        <w:rPr>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C424B" w:rsidRDefault="008E7CA7" w:rsidP="007C424B">
      <w:pPr>
        <w:jc w:val="both"/>
        <w:rPr>
          <w:szCs w:val="24"/>
        </w:rPr>
      </w:pPr>
      <w:r w:rsidRPr="007C424B">
        <w:rPr>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C424B" w:rsidRDefault="008E7CA7" w:rsidP="007C424B">
      <w:pPr>
        <w:jc w:val="both"/>
        <w:rPr>
          <w:szCs w:val="24"/>
        </w:rPr>
      </w:pPr>
      <w:r w:rsidRPr="007C424B">
        <w:rPr>
          <w:szCs w:val="24"/>
        </w:rPr>
        <w:t>Создание устных высказываний разной коммуникативной направленности  в зависимости от сферы и ситуации общения.</w:t>
      </w:r>
    </w:p>
    <w:p w:rsidR="008E7CA7" w:rsidRPr="007C424B" w:rsidRDefault="008E7CA7" w:rsidP="007C424B">
      <w:pPr>
        <w:jc w:val="both"/>
        <w:rPr>
          <w:szCs w:val="24"/>
        </w:rPr>
      </w:pPr>
      <w:r w:rsidRPr="007C424B">
        <w:rPr>
          <w:szCs w:val="24"/>
        </w:rPr>
        <w:t>Информационная переработка текста (план, конспект, аннотация).</w:t>
      </w:r>
    </w:p>
    <w:p w:rsidR="008E7CA7" w:rsidRPr="007C424B" w:rsidRDefault="008E7CA7" w:rsidP="007C424B">
      <w:pPr>
        <w:jc w:val="both"/>
        <w:rPr>
          <w:szCs w:val="24"/>
        </w:rPr>
      </w:pPr>
      <w:r w:rsidRPr="007C424B">
        <w:rPr>
          <w:szCs w:val="24"/>
        </w:rPr>
        <w:t xml:space="preserve">Изложение содержания прослушанного или прочитанного текста (подробное, сжатое, выборочное). </w:t>
      </w:r>
    </w:p>
    <w:p w:rsidR="008E7CA7" w:rsidRPr="007C424B" w:rsidRDefault="008E7CA7" w:rsidP="007C424B">
      <w:pPr>
        <w:jc w:val="both"/>
        <w:rPr>
          <w:szCs w:val="24"/>
        </w:rPr>
      </w:pPr>
      <w:r w:rsidRPr="007C424B">
        <w:rPr>
          <w:szCs w:val="24"/>
        </w:rPr>
        <w:t>Написание сочинений, писем, текстов иных жанров.</w:t>
      </w:r>
    </w:p>
    <w:p w:rsidR="008E7CA7" w:rsidRPr="007C424B" w:rsidRDefault="008E7CA7" w:rsidP="007C424B">
      <w:pPr>
        <w:pStyle w:val="3"/>
        <w:spacing w:before="0" w:beforeAutospacing="0" w:after="0" w:afterAutospacing="0"/>
        <w:rPr>
          <w:b w:val="0"/>
          <w:sz w:val="24"/>
          <w:szCs w:val="24"/>
        </w:rPr>
      </w:pPr>
      <w:bookmarkStart w:id="117" w:name="_Toc287934281"/>
      <w:bookmarkStart w:id="118" w:name="_Toc414553183"/>
      <w:r w:rsidRPr="007C424B">
        <w:rPr>
          <w:sz w:val="24"/>
          <w:szCs w:val="24"/>
        </w:rPr>
        <w:t>Культура речи</w:t>
      </w:r>
      <w:bookmarkEnd w:id="117"/>
      <w:bookmarkEnd w:id="118"/>
    </w:p>
    <w:p w:rsidR="008E7CA7" w:rsidRPr="007C424B" w:rsidRDefault="008E7CA7" w:rsidP="007C424B">
      <w:pPr>
        <w:jc w:val="both"/>
        <w:rPr>
          <w:i/>
          <w:szCs w:val="24"/>
        </w:rPr>
      </w:pPr>
      <w:r w:rsidRPr="007C424B">
        <w:rPr>
          <w:szCs w:val="24"/>
        </w:rPr>
        <w:t xml:space="preserve">Культура речи и ее основные аспекты: нормативный, коммуникативный, этический. </w:t>
      </w:r>
      <w:r w:rsidRPr="007C424B">
        <w:rPr>
          <w:i/>
          <w:szCs w:val="24"/>
        </w:rPr>
        <w:t>Основные критерии культуры речи.</w:t>
      </w:r>
    </w:p>
    <w:p w:rsidR="008E7CA7" w:rsidRPr="007C424B" w:rsidRDefault="008E7CA7" w:rsidP="007C424B">
      <w:pPr>
        <w:jc w:val="both"/>
        <w:rPr>
          <w:szCs w:val="24"/>
        </w:rPr>
      </w:pPr>
      <w:r w:rsidRPr="007C424B">
        <w:rPr>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C424B" w:rsidRDefault="008E7CA7" w:rsidP="007C424B">
      <w:pPr>
        <w:jc w:val="both"/>
        <w:rPr>
          <w:szCs w:val="24"/>
        </w:rPr>
      </w:pPr>
      <w:r w:rsidRPr="007C424B">
        <w:rPr>
          <w:szCs w:val="24"/>
        </w:rPr>
        <w:t>Оценивание правильности, коммуникативных качеств и эффективности речи.</w:t>
      </w:r>
    </w:p>
    <w:p w:rsidR="008E7CA7" w:rsidRPr="007C424B" w:rsidRDefault="008E7CA7" w:rsidP="007C424B">
      <w:pPr>
        <w:jc w:val="both"/>
        <w:rPr>
          <w:i/>
          <w:szCs w:val="24"/>
        </w:rPr>
      </w:pPr>
      <w:r w:rsidRPr="007C424B">
        <w:rPr>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C424B">
        <w:rPr>
          <w:i/>
          <w:szCs w:val="24"/>
        </w:rPr>
        <w:t>Невербальные средства общения.</w:t>
      </w:r>
      <w:r w:rsidRPr="007C424B">
        <w:rPr>
          <w:szCs w:val="24"/>
        </w:rPr>
        <w:t xml:space="preserve"> </w:t>
      </w:r>
      <w:r w:rsidRPr="007C424B">
        <w:rPr>
          <w:i/>
          <w:szCs w:val="24"/>
        </w:rPr>
        <w:t>Межкультурная коммуникация.</w:t>
      </w:r>
    </w:p>
    <w:p w:rsidR="008E7CA7" w:rsidRPr="007C424B" w:rsidRDefault="008E7CA7" w:rsidP="007C424B">
      <w:pPr>
        <w:pStyle w:val="2"/>
        <w:spacing w:line="240" w:lineRule="auto"/>
        <w:rPr>
          <w:sz w:val="24"/>
          <w:szCs w:val="24"/>
        </w:rPr>
      </w:pPr>
      <w:bookmarkStart w:id="119" w:name="_Toc287934282"/>
      <w:bookmarkStart w:id="120" w:name="_Toc414553184"/>
      <w:r w:rsidRPr="007C424B">
        <w:rPr>
          <w:sz w:val="24"/>
          <w:szCs w:val="24"/>
        </w:rPr>
        <w:t>Общие сведения о языке. Основные разделы науки о языке</w:t>
      </w:r>
      <w:bookmarkEnd w:id="119"/>
      <w:bookmarkEnd w:id="120"/>
    </w:p>
    <w:p w:rsidR="008E7CA7" w:rsidRPr="007C424B" w:rsidRDefault="008E7CA7" w:rsidP="007C424B">
      <w:pPr>
        <w:pStyle w:val="3"/>
        <w:spacing w:before="0" w:beforeAutospacing="0" w:after="0" w:afterAutospacing="0"/>
        <w:ind w:firstLine="708"/>
        <w:rPr>
          <w:sz w:val="24"/>
          <w:szCs w:val="24"/>
        </w:rPr>
      </w:pPr>
      <w:bookmarkStart w:id="121" w:name="_Toc287934283"/>
      <w:bookmarkStart w:id="122" w:name="_Toc414553185"/>
      <w:r w:rsidRPr="007C424B">
        <w:rPr>
          <w:sz w:val="24"/>
          <w:szCs w:val="24"/>
        </w:rPr>
        <w:t>Общие сведения о языке</w:t>
      </w:r>
      <w:bookmarkEnd w:id="121"/>
      <w:bookmarkEnd w:id="122"/>
    </w:p>
    <w:p w:rsidR="008E7CA7" w:rsidRPr="007C424B" w:rsidRDefault="008E7CA7" w:rsidP="007C424B">
      <w:pPr>
        <w:jc w:val="both"/>
        <w:rPr>
          <w:szCs w:val="24"/>
        </w:rPr>
      </w:pPr>
      <w:r w:rsidRPr="007C424B">
        <w:rPr>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C424B" w:rsidRDefault="008E7CA7" w:rsidP="007C424B">
      <w:pPr>
        <w:jc w:val="both"/>
        <w:rPr>
          <w:szCs w:val="24"/>
        </w:rPr>
      </w:pPr>
      <w:r w:rsidRPr="007C424B">
        <w:rPr>
          <w:i/>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C424B" w:rsidRDefault="008E7CA7" w:rsidP="007C424B">
      <w:pPr>
        <w:jc w:val="both"/>
        <w:rPr>
          <w:szCs w:val="24"/>
        </w:rPr>
      </w:pPr>
      <w:r w:rsidRPr="007C424B">
        <w:rPr>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C424B" w:rsidRDefault="008E7CA7" w:rsidP="007C424B">
      <w:pPr>
        <w:jc w:val="both"/>
        <w:rPr>
          <w:szCs w:val="24"/>
        </w:rPr>
      </w:pPr>
      <w:r w:rsidRPr="007C424B">
        <w:rPr>
          <w:szCs w:val="24"/>
        </w:rPr>
        <w:t>Взаимосвязь языка и культуры. Отражение в языке культуры и истории народа</w:t>
      </w:r>
      <w:r w:rsidRPr="007C424B">
        <w:rPr>
          <w:i/>
          <w:szCs w:val="24"/>
        </w:rPr>
        <w:t>. Взаимообогащение языков народов России.</w:t>
      </w:r>
      <w:r w:rsidRPr="007C424B">
        <w:rPr>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w:t>
      </w:r>
      <w:r w:rsidRPr="007C424B">
        <w:rPr>
          <w:szCs w:val="24"/>
        </w:rPr>
        <w:lastRenderedPageBreak/>
        <w:t>значения с помощью лингвистических словарей. Пословицы, поговорки, афоризмы и крылатые слова.</w:t>
      </w:r>
    </w:p>
    <w:p w:rsidR="008E7CA7" w:rsidRPr="007C424B" w:rsidRDefault="008E7CA7" w:rsidP="007C424B">
      <w:pPr>
        <w:jc w:val="both"/>
        <w:rPr>
          <w:szCs w:val="24"/>
        </w:rPr>
      </w:pPr>
      <w:r w:rsidRPr="007C424B">
        <w:rPr>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C424B" w:rsidRDefault="008E7CA7" w:rsidP="007C424B">
      <w:pPr>
        <w:jc w:val="both"/>
        <w:rPr>
          <w:szCs w:val="24"/>
        </w:rPr>
      </w:pPr>
      <w:r w:rsidRPr="007C424B">
        <w:rPr>
          <w:szCs w:val="24"/>
        </w:rPr>
        <w:t>Основные лингвистические словари. Работа со словарной статьей.</w:t>
      </w:r>
    </w:p>
    <w:p w:rsidR="008E7CA7" w:rsidRPr="007C424B" w:rsidRDefault="008E7CA7" w:rsidP="007C424B">
      <w:pPr>
        <w:jc w:val="both"/>
        <w:rPr>
          <w:szCs w:val="24"/>
        </w:rPr>
      </w:pPr>
      <w:r w:rsidRPr="007C424B">
        <w:rPr>
          <w:i/>
          <w:szCs w:val="24"/>
        </w:rPr>
        <w:t>Выдающиеся отечественные лингвисты.</w:t>
      </w:r>
      <w:r w:rsidRPr="007C424B">
        <w:rPr>
          <w:szCs w:val="24"/>
        </w:rPr>
        <w:t xml:space="preserve"> </w:t>
      </w:r>
    </w:p>
    <w:p w:rsidR="008E7CA7" w:rsidRPr="007C424B" w:rsidRDefault="008E7CA7" w:rsidP="007C424B">
      <w:pPr>
        <w:pStyle w:val="3"/>
        <w:spacing w:before="0" w:beforeAutospacing="0" w:after="0" w:afterAutospacing="0"/>
        <w:ind w:firstLine="708"/>
        <w:rPr>
          <w:sz w:val="24"/>
          <w:szCs w:val="24"/>
        </w:rPr>
      </w:pPr>
      <w:bookmarkStart w:id="123" w:name="_Toc287934284"/>
      <w:bookmarkStart w:id="124" w:name="_Toc414553186"/>
      <w:r w:rsidRPr="007C424B">
        <w:rPr>
          <w:sz w:val="24"/>
          <w:szCs w:val="24"/>
        </w:rPr>
        <w:t>Фонетика, орфоэпия и графика</w:t>
      </w:r>
      <w:bookmarkEnd w:id="123"/>
      <w:bookmarkEnd w:id="124"/>
    </w:p>
    <w:p w:rsidR="008E7CA7" w:rsidRPr="007C424B" w:rsidRDefault="008E7CA7" w:rsidP="007C424B">
      <w:pPr>
        <w:jc w:val="both"/>
        <w:rPr>
          <w:szCs w:val="24"/>
        </w:rPr>
      </w:pPr>
      <w:r w:rsidRPr="007C424B">
        <w:rPr>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C424B" w:rsidRDefault="008E7CA7" w:rsidP="007C424B">
      <w:pPr>
        <w:jc w:val="both"/>
        <w:rPr>
          <w:szCs w:val="24"/>
        </w:rPr>
      </w:pPr>
      <w:r w:rsidRPr="007C424B">
        <w:rPr>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C424B" w:rsidRDefault="008E7CA7" w:rsidP="007C424B">
      <w:pPr>
        <w:jc w:val="both"/>
        <w:rPr>
          <w:szCs w:val="24"/>
        </w:rPr>
      </w:pPr>
      <w:r w:rsidRPr="007C424B">
        <w:rPr>
          <w:szCs w:val="24"/>
        </w:rPr>
        <w:t>Интонация, ее функции. Основные элементы интонации.</w:t>
      </w:r>
    </w:p>
    <w:p w:rsidR="008E7CA7" w:rsidRPr="007C424B" w:rsidRDefault="008E7CA7" w:rsidP="007C424B">
      <w:pPr>
        <w:jc w:val="both"/>
        <w:rPr>
          <w:szCs w:val="24"/>
        </w:rPr>
      </w:pPr>
      <w:r w:rsidRPr="007C424B">
        <w:rPr>
          <w:szCs w:val="24"/>
        </w:rPr>
        <w:t>Связь фонетики с графикой и орфографией.</w:t>
      </w:r>
    </w:p>
    <w:p w:rsidR="008E7CA7" w:rsidRPr="007C424B" w:rsidRDefault="008E7CA7" w:rsidP="007C424B">
      <w:pPr>
        <w:jc w:val="both"/>
        <w:rPr>
          <w:szCs w:val="24"/>
        </w:rPr>
      </w:pPr>
      <w:r w:rsidRPr="007C424B">
        <w:rPr>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C424B" w:rsidRDefault="008E7CA7" w:rsidP="007C424B">
      <w:pPr>
        <w:jc w:val="both"/>
        <w:rPr>
          <w:szCs w:val="24"/>
        </w:rPr>
      </w:pPr>
      <w:r w:rsidRPr="007C424B">
        <w:rPr>
          <w:szCs w:val="24"/>
        </w:rPr>
        <w:t>Применение знаний по фонетике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25" w:name="_Toc287934285"/>
      <w:bookmarkStart w:id="126" w:name="_Toc414553187"/>
      <w:r w:rsidRPr="007C424B">
        <w:rPr>
          <w:sz w:val="24"/>
          <w:szCs w:val="24"/>
        </w:rPr>
        <w:t>Морфемика и словообразование</w:t>
      </w:r>
      <w:bookmarkEnd w:id="125"/>
      <w:bookmarkEnd w:id="126"/>
    </w:p>
    <w:p w:rsidR="008E7CA7" w:rsidRPr="007C424B" w:rsidRDefault="008E7CA7" w:rsidP="007C424B">
      <w:pPr>
        <w:jc w:val="both"/>
        <w:rPr>
          <w:szCs w:val="24"/>
        </w:rPr>
      </w:pPr>
      <w:r w:rsidRPr="007C424B">
        <w:rPr>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C424B" w:rsidRDefault="008E7CA7" w:rsidP="007C424B">
      <w:pPr>
        <w:jc w:val="both"/>
        <w:rPr>
          <w:szCs w:val="24"/>
        </w:rPr>
      </w:pPr>
      <w:r w:rsidRPr="007C424B">
        <w:rPr>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C424B" w:rsidRDefault="008E7CA7" w:rsidP="007C424B">
      <w:pPr>
        <w:jc w:val="both"/>
        <w:rPr>
          <w:szCs w:val="24"/>
        </w:rPr>
      </w:pPr>
      <w:r w:rsidRPr="007C424B">
        <w:rPr>
          <w:i/>
          <w:szCs w:val="24"/>
        </w:rPr>
        <w:t>Словообразовательная цепочка. Словообразовательное гнездо.</w:t>
      </w:r>
      <w:r w:rsidRPr="007C424B">
        <w:rPr>
          <w:szCs w:val="24"/>
        </w:rPr>
        <w:t xml:space="preserve"> </w:t>
      </w:r>
    </w:p>
    <w:p w:rsidR="008E7CA7" w:rsidRPr="007C424B" w:rsidRDefault="008E7CA7" w:rsidP="007C424B">
      <w:pPr>
        <w:jc w:val="both"/>
        <w:rPr>
          <w:szCs w:val="24"/>
        </w:rPr>
      </w:pPr>
      <w:r w:rsidRPr="007C424B">
        <w:rPr>
          <w:szCs w:val="24"/>
        </w:rPr>
        <w:t>Применение знаний по морфемике и словообразованию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27" w:name="_Toc287934286"/>
      <w:bookmarkStart w:id="128" w:name="_Toc414553188"/>
      <w:r w:rsidRPr="007C424B">
        <w:rPr>
          <w:sz w:val="24"/>
          <w:szCs w:val="24"/>
        </w:rPr>
        <w:t>Лексикология и фразеология</w:t>
      </w:r>
      <w:bookmarkEnd w:id="127"/>
      <w:bookmarkEnd w:id="128"/>
    </w:p>
    <w:p w:rsidR="008E7CA7" w:rsidRPr="007C424B" w:rsidRDefault="008E7CA7" w:rsidP="007C424B">
      <w:pPr>
        <w:jc w:val="both"/>
        <w:rPr>
          <w:szCs w:val="24"/>
        </w:rPr>
      </w:pPr>
      <w:r w:rsidRPr="007C424B">
        <w:rPr>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C424B" w:rsidRDefault="008E7CA7" w:rsidP="007C424B">
      <w:pPr>
        <w:jc w:val="both"/>
        <w:rPr>
          <w:i/>
          <w:szCs w:val="24"/>
        </w:rPr>
      </w:pPr>
      <w:r w:rsidRPr="007C424B">
        <w:rPr>
          <w:i/>
          <w:szCs w:val="24"/>
        </w:rPr>
        <w:t xml:space="preserve">Понятие об этимологии. </w:t>
      </w:r>
    </w:p>
    <w:p w:rsidR="008E7CA7" w:rsidRPr="007C424B" w:rsidRDefault="008E7CA7" w:rsidP="007C424B">
      <w:pPr>
        <w:jc w:val="both"/>
        <w:rPr>
          <w:szCs w:val="24"/>
        </w:rPr>
      </w:pPr>
      <w:r w:rsidRPr="007C424B">
        <w:rPr>
          <w:szCs w:val="24"/>
        </w:rPr>
        <w:t>Оценка своей и чужой речи с точки зрения точного, уместного и выразительного словоупотребления.</w:t>
      </w:r>
    </w:p>
    <w:p w:rsidR="008E7CA7" w:rsidRPr="007C424B" w:rsidRDefault="008E7CA7" w:rsidP="007C424B">
      <w:pPr>
        <w:pStyle w:val="3"/>
        <w:spacing w:before="0" w:beforeAutospacing="0" w:after="0" w:afterAutospacing="0"/>
        <w:ind w:firstLine="708"/>
        <w:rPr>
          <w:sz w:val="24"/>
          <w:szCs w:val="24"/>
        </w:rPr>
      </w:pPr>
      <w:bookmarkStart w:id="129" w:name="_Toc287934287"/>
      <w:bookmarkStart w:id="130" w:name="_Toc414553189"/>
      <w:r w:rsidRPr="007C424B">
        <w:rPr>
          <w:sz w:val="24"/>
          <w:szCs w:val="24"/>
        </w:rPr>
        <w:t>Морфология</w:t>
      </w:r>
      <w:bookmarkEnd w:id="129"/>
      <w:bookmarkEnd w:id="130"/>
    </w:p>
    <w:p w:rsidR="008E7CA7" w:rsidRPr="007C424B" w:rsidRDefault="008E7CA7" w:rsidP="007C424B">
      <w:pPr>
        <w:jc w:val="both"/>
        <w:rPr>
          <w:szCs w:val="24"/>
        </w:rPr>
      </w:pPr>
      <w:r w:rsidRPr="007C424B">
        <w:rPr>
          <w:szCs w:val="24"/>
        </w:rPr>
        <w:lastRenderedPageBreak/>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C424B">
        <w:rPr>
          <w:i/>
          <w:szCs w:val="24"/>
        </w:rPr>
        <w:t xml:space="preserve">Различные точки зрения на место причастия и деепричастия в системе частей речи. </w:t>
      </w:r>
      <w:r w:rsidRPr="007C424B">
        <w:rPr>
          <w:szCs w:val="24"/>
        </w:rPr>
        <w:t>Служебные части речи. Междометия и звукоподражательные слова.</w:t>
      </w:r>
    </w:p>
    <w:p w:rsidR="008E7CA7" w:rsidRPr="007C424B" w:rsidRDefault="008E7CA7" w:rsidP="007C424B">
      <w:pPr>
        <w:jc w:val="both"/>
        <w:rPr>
          <w:szCs w:val="24"/>
        </w:rPr>
      </w:pPr>
      <w:r w:rsidRPr="007C424B">
        <w:rPr>
          <w:szCs w:val="24"/>
        </w:rPr>
        <w:t>Морфологический анализ слова.</w:t>
      </w:r>
    </w:p>
    <w:p w:rsidR="008E7CA7" w:rsidRPr="007C424B" w:rsidRDefault="008E7CA7" w:rsidP="007C424B">
      <w:pPr>
        <w:jc w:val="both"/>
        <w:rPr>
          <w:szCs w:val="24"/>
        </w:rPr>
      </w:pPr>
      <w:r w:rsidRPr="007C424B">
        <w:rPr>
          <w:szCs w:val="24"/>
        </w:rPr>
        <w:t>Омонимия слов разных частей речи.</w:t>
      </w:r>
    </w:p>
    <w:p w:rsidR="008E7CA7" w:rsidRPr="007C424B" w:rsidRDefault="008E7CA7" w:rsidP="007C424B">
      <w:pPr>
        <w:jc w:val="both"/>
        <w:rPr>
          <w:szCs w:val="24"/>
        </w:rPr>
      </w:pPr>
      <w:r w:rsidRPr="007C424B">
        <w:rPr>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C424B" w:rsidRDefault="008E7CA7" w:rsidP="007C424B">
      <w:pPr>
        <w:jc w:val="both"/>
        <w:rPr>
          <w:szCs w:val="24"/>
        </w:rPr>
      </w:pPr>
      <w:r w:rsidRPr="007C424B">
        <w:rPr>
          <w:szCs w:val="24"/>
        </w:rPr>
        <w:t>Применение знаний по морфологии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31" w:name="_Toc287934288"/>
      <w:bookmarkStart w:id="132" w:name="_Toc414553190"/>
      <w:r w:rsidRPr="007C424B">
        <w:rPr>
          <w:sz w:val="24"/>
          <w:szCs w:val="24"/>
        </w:rPr>
        <w:t>Синтаксис</w:t>
      </w:r>
      <w:bookmarkEnd w:id="131"/>
      <w:bookmarkEnd w:id="132"/>
    </w:p>
    <w:p w:rsidR="008E7CA7" w:rsidRPr="007C424B" w:rsidRDefault="008E7CA7" w:rsidP="007C424B">
      <w:pPr>
        <w:jc w:val="both"/>
        <w:rPr>
          <w:szCs w:val="24"/>
        </w:rPr>
      </w:pPr>
      <w:r w:rsidRPr="007C424B">
        <w:rPr>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C424B" w:rsidRDefault="008E7CA7" w:rsidP="007C424B">
      <w:pPr>
        <w:jc w:val="both"/>
        <w:rPr>
          <w:szCs w:val="24"/>
        </w:rPr>
      </w:pPr>
      <w:r w:rsidRPr="007C424B">
        <w:rPr>
          <w:szCs w:val="24"/>
        </w:rPr>
        <w:t>Способы передачи чужой речи.</w:t>
      </w:r>
    </w:p>
    <w:p w:rsidR="008E7CA7" w:rsidRPr="007C424B" w:rsidRDefault="008E7CA7" w:rsidP="007C424B">
      <w:pPr>
        <w:jc w:val="both"/>
        <w:rPr>
          <w:szCs w:val="24"/>
        </w:rPr>
      </w:pPr>
      <w:r w:rsidRPr="007C424B">
        <w:rPr>
          <w:szCs w:val="24"/>
        </w:rPr>
        <w:t>Синтаксический анализ простого и сложного предложения.</w:t>
      </w:r>
    </w:p>
    <w:p w:rsidR="008E7CA7" w:rsidRPr="007C424B" w:rsidRDefault="008E7CA7" w:rsidP="007C424B">
      <w:pPr>
        <w:jc w:val="both"/>
        <w:rPr>
          <w:szCs w:val="24"/>
        </w:rPr>
      </w:pPr>
      <w:r w:rsidRPr="007C424B">
        <w:rPr>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C424B" w:rsidRDefault="008E7CA7" w:rsidP="007C424B">
      <w:pPr>
        <w:jc w:val="both"/>
        <w:rPr>
          <w:szCs w:val="24"/>
        </w:rPr>
      </w:pPr>
      <w:r w:rsidRPr="007C424B">
        <w:rPr>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7C424B">
        <w:rPr>
          <w:szCs w:val="24"/>
        </w:rPr>
        <w:t>который</w:t>
      </w:r>
      <w:proofErr w:type="gramEnd"/>
      <w:r w:rsidRPr="007C424B">
        <w:rPr>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C424B" w:rsidRDefault="008E7CA7" w:rsidP="007C424B">
      <w:pPr>
        <w:jc w:val="both"/>
        <w:rPr>
          <w:szCs w:val="24"/>
        </w:rPr>
      </w:pPr>
      <w:r w:rsidRPr="007C424B">
        <w:rPr>
          <w:szCs w:val="24"/>
        </w:rPr>
        <w:t>Применение знаний по синтаксису в практике правописания.</w:t>
      </w:r>
    </w:p>
    <w:p w:rsidR="008E7CA7" w:rsidRPr="007C424B" w:rsidRDefault="008E7CA7" w:rsidP="007C424B">
      <w:pPr>
        <w:pStyle w:val="3"/>
        <w:spacing w:before="0" w:beforeAutospacing="0" w:after="0" w:afterAutospacing="0"/>
        <w:ind w:firstLine="708"/>
        <w:rPr>
          <w:sz w:val="24"/>
          <w:szCs w:val="24"/>
        </w:rPr>
      </w:pPr>
      <w:bookmarkStart w:id="133" w:name="_Toc287934289"/>
      <w:bookmarkStart w:id="134" w:name="_Toc414553191"/>
      <w:r w:rsidRPr="007C424B">
        <w:rPr>
          <w:sz w:val="24"/>
          <w:szCs w:val="24"/>
        </w:rPr>
        <w:t>Правописание: орфография и пунктуация</w:t>
      </w:r>
      <w:bookmarkEnd w:id="133"/>
      <w:bookmarkEnd w:id="134"/>
    </w:p>
    <w:p w:rsidR="008E7CA7" w:rsidRPr="007C424B" w:rsidRDefault="008E7CA7" w:rsidP="007C424B">
      <w:pPr>
        <w:jc w:val="both"/>
        <w:rPr>
          <w:szCs w:val="24"/>
        </w:rPr>
      </w:pPr>
      <w:r w:rsidRPr="007C424B">
        <w:rPr>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C424B" w:rsidRDefault="008E7CA7" w:rsidP="007C424B">
      <w:pPr>
        <w:jc w:val="both"/>
        <w:rPr>
          <w:szCs w:val="24"/>
        </w:rPr>
      </w:pPr>
      <w:r w:rsidRPr="007C424B">
        <w:rPr>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C424B" w:rsidRDefault="008E7CA7" w:rsidP="007C424B">
      <w:pPr>
        <w:jc w:val="both"/>
        <w:rPr>
          <w:b/>
          <w:szCs w:val="24"/>
        </w:rPr>
      </w:pPr>
      <w:r w:rsidRPr="007C424B">
        <w:rPr>
          <w:szCs w:val="24"/>
        </w:rPr>
        <w:t>Орфографический анализ слова и пунктуационный анализ предложения.</w:t>
      </w:r>
    </w:p>
    <w:p w:rsidR="00B540EE" w:rsidRPr="007C424B" w:rsidRDefault="00B540EE" w:rsidP="007C424B">
      <w:pPr>
        <w:jc w:val="both"/>
        <w:rPr>
          <w:szCs w:val="24"/>
        </w:rPr>
      </w:pPr>
    </w:p>
    <w:p w:rsidR="00B540EE" w:rsidRPr="007C424B" w:rsidRDefault="0048158A" w:rsidP="007C424B">
      <w:pPr>
        <w:pStyle w:val="3"/>
        <w:spacing w:before="0" w:beforeAutospacing="0" w:after="0" w:afterAutospacing="0"/>
        <w:rPr>
          <w:sz w:val="24"/>
          <w:szCs w:val="24"/>
        </w:rPr>
      </w:pPr>
      <w:bookmarkStart w:id="135" w:name="_Toc409691670"/>
      <w:bookmarkStart w:id="136" w:name="_Toc410653995"/>
      <w:bookmarkStart w:id="137" w:name="_Toc414553192"/>
      <w:r w:rsidRPr="007C424B">
        <w:rPr>
          <w:sz w:val="24"/>
          <w:szCs w:val="24"/>
        </w:rPr>
        <w:t xml:space="preserve">2.2.2.2. </w:t>
      </w:r>
      <w:r w:rsidR="00B540EE" w:rsidRPr="007C424B">
        <w:rPr>
          <w:sz w:val="24"/>
          <w:szCs w:val="24"/>
        </w:rPr>
        <w:t>Литература</w:t>
      </w:r>
      <w:bookmarkEnd w:id="135"/>
      <w:bookmarkEnd w:id="136"/>
      <w:bookmarkEnd w:id="137"/>
    </w:p>
    <w:p w:rsidR="00B540EE" w:rsidRPr="007C424B" w:rsidRDefault="00B540EE" w:rsidP="007C424B">
      <w:pPr>
        <w:jc w:val="both"/>
        <w:rPr>
          <w:b/>
          <w:szCs w:val="24"/>
        </w:rPr>
      </w:pPr>
      <w:r w:rsidRPr="007C424B">
        <w:rPr>
          <w:b/>
          <w:szCs w:val="24"/>
        </w:rPr>
        <w:t>Цели и задачи литературного образования</w:t>
      </w:r>
    </w:p>
    <w:p w:rsidR="006E6575" w:rsidRPr="007C424B" w:rsidRDefault="006E6575" w:rsidP="007C424B">
      <w:pPr>
        <w:jc w:val="both"/>
        <w:rPr>
          <w:szCs w:val="24"/>
        </w:rPr>
      </w:pPr>
      <w:r w:rsidRPr="007C424B">
        <w:rPr>
          <w:szCs w:val="24"/>
        </w:rPr>
        <w:t>Литература – учебный предмет, освоение содержания которого направлено:</w:t>
      </w:r>
    </w:p>
    <w:p w:rsidR="006E6575" w:rsidRPr="007C424B" w:rsidRDefault="006E6575" w:rsidP="00DB693C">
      <w:pPr>
        <w:numPr>
          <w:ilvl w:val="0"/>
          <w:numId w:val="139"/>
        </w:numPr>
        <w:tabs>
          <w:tab w:val="left" w:pos="1134"/>
        </w:tabs>
        <w:ind w:left="0" w:firstLine="709"/>
        <w:jc w:val="both"/>
        <w:rPr>
          <w:szCs w:val="24"/>
        </w:rPr>
      </w:pPr>
      <w:r w:rsidRPr="007C424B">
        <w:rPr>
          <w:szCs w:val="24"/>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7C424B" w:rsidRDefault="006E6575" w:rsidP="00DB693C">
      <w:pPr>
        <w:numPr>
          <w:ilvl w:val="0"/>
          <w:numId w:val="139"/>
        </w:numPr>
        <w:tabs>
          <w:tab w:val="left" w:pos="1134"/>
        </w:tabs>
        <w:ind w:left="0" w:firstLine="709"/>
        <w:jc w:val="both"/>
        <w:rPr>
          <w:szCs w:val="24"/>
        </w:rPr>
      </w:pPr>
      <w:r w:rsidRPr="007C424B">
        <w:rPr>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C424B" w:rsidRDefault="006E6575" w:rsidP="00DB693C">
      <w:pPr>
        <w:numPr>
          <w:ilvl w:val="0"/>
          <w:numId w:val="139"/>
        </w:numPr>
        <w:tabs>
          <w:tab w:val="left" w:pos="1134"/>
        </w:tabs>
        <w:ind w:left="0" w:firstLine="709"/>
        <w:jc w:val="both"/>
        <w:rPr>
          <w:szCs w:val="24"/>
        </w:rPr>
      </w:pPr>
      <w:r w:rsidRPr="007C424B">
        <w:rPr>
          <w:szCs w:val="24"/>
        </w:rPr>
        <w:t>на развитие эмоциональной сферы личности, образного, ассоциативного и логического мышления;</w:t>
      </w:r>
    </w:p>
    <w:p w:rsidR="006E6575" w:rsidRPr="007C424B" w:rsidRDefault="006E6575" w:rsidP="00DB693C">
      <w:pPr>
        <w:numPr>
          <w:ilvl w:val="0"/>
          <w:numId w:val="139"/>
        </w:numPr>
        <w:tabs>
          <w:tab w:val="left" w:pos="1134"/>
        </w:tabs>
        <w:ind w:left="0" w:firstLine="709"/>
        <w:jc w:val="both"/>
        <w:rPr>
          <w:szCs w:val="24"/>
        </w:rPr>
      </w:pPr>
      <w:r w:rsidRPr="007C424B">
        <w:rPr>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C424B" w:rsidRDefault="006E6575" w:rsidP="00DB693C">
      <w:pPr>
        <w:numPr>
          <w:ilvl w:val="0"/>
          <w:numId w:val="139"/>
        </w:numPr>
        <w:tabs>
          <w:tab w:val="left" w:pos="1134"/>
        </w:tabs>
        <w:ind w:left="0" w:firstLine="709"/>
        <w:jc w:val="both"/>
        <w:rPr>
          <w:szCs w:val="24"/>
        </w:rPr>
      </w:pPr>
      <w:r w:rsidRPr="007C424B">
        <w:rPr>
          <w:szCs w:val="24"/>
        </w:rPr>
        <w:t>на формирование потребности и способности выражения себя в слове.</w:t>
      </w:r>
    </w:p>
    <w:p w:rsidR="006E6575" w:rsidRPr="007C424B" w:rsidRDefault="006E6575" w:rsidP="007C424B">
      <w:pPr>
        <w:jc w:val="both"/>
        <w:rPr>
          <w:szCs w:val="24"/>
        </w:rPr>
      </w:pPr>
      <w:r w:rsidRPr="007C424B">
        <w:rPr>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7C424B">
        <w:rPr>
          <w:szCs w:val="24"/>
        </w:rPr>
        <w:t>..</w:t>
      </w:r>
      <w:proofErr w:type="gramEnd"/>
    </w:p>
    <w:p w:rsidR="006E6575" w:rsidRPr="007C424B" w:rsidRDefault="006E6575" w:rsidP="007C424B">
      <w:pPr>
        <w:pStyle w:val="34"/>
        <w:spacing w:after="0"/>
        <w:ind w:left="0"/>
        <w:jc w:val="both"/>
        <w:rPr>
          <w:sz w:val="24"/>
          <w:szCs w:val="24"/>
        </w:rPr>
      </w:pPr>
      <w:proofErr w:type="gramStart"/>
      <w:r w:rsidRPr="007C424B">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7C424B" w:rsidRDefault="006E6575" w:rsidP="007C424B">
      <w:pPr>
        <w:pStyle w:val="34"/>
        <w:spacing w:after="0"/>
        <w:ind w:left="0"/>
        <w:jc w:val="both"/>
        <w:rPr>
          <w:sz w:val="24"/>
          <w:szCs w:val="24"/>
        </w:rPr>
      </w:pPr>
      <w:proofErr w:type="gramStart"/>
      <w:r w:rsidRPr="007C424B">
        <w:rPr>
          <w:b/>
          <w:sz w:val="24"/>
          <w:szCs w:val="24"/>
        </w:rPr>
        <w:t>Стратегическая</w:t>
      </w:r>
      <w:r w:rsidRPr="007C424B">
        <w:rPr>
          <w:sz w:val="24"/>
          <w:szCs w:val="24"/>
        </w:rPr>
        <w:t xml:space="preserve"> </w:t>
      </w:r>
      <w:r w:rsidRPr="007C424B">
        <w:rPr>
          <w:b/>
          <w:bCs/>
          <w:sz w:val="24"/>
          <w:szCs w:val="24"/>
        </w:rPr>
        <w:t>цель</w:t>
      </w:r>
      <w:r w:rsidRPr="007C424B">
        <w:rPr>
          <w:sz w:val="24"/>
          <w:szCs w:val="24"/>
        </w:rPr>
        <w:t xml:space="preserve"> </w:t>
      </w:r>
      <w:r w:rsidRPr="007C424B">
        <w:rPr>
          <w:b/>
          <w:sz w:val="24"/>
          <w:szCs w:val="24"/>
        </w:rPr>
        <w:t>изучения</w:t>
      </w:r>
      <w:r w:rsidRPr="007C424B">
        <w:rPr>
          <w:sz w:val="24"/>
          <w:szCs w:val="24"/>
        </w:rPr>
        <w:t xml:space="preserve"> </w:t>
      </w:r>
      <w:r w:rsidRPr="007C424B">
        <w:rPr>
          <w:b/>
          <w:sz w:val="24"/>
          <w:szCs w:val="24"/>
        </w:rPr>
        <w:t>литературы</w:t>
      </w:r>
      <w:r w:rsidRPr="007C424B">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7C424B">
        <w:rPr>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C424B" w:rsidRDefault="006E6575" w:rsidP="007C424B">
      <w:pPr>
        <w:pStyle w:val="34"/>
        <w:spacing w:after="0"/>
        <w:ind w:left="0"/>
        <w:jc w:val="both"/>
        <w:rPr>
          <w:sz w:val="24"/>
          <w:szCs w:val="24"/>
        </w:rPr>
      </w:pPr>
      <w:r w:rsidRPr="007C424B">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7C424B" w:rsidRDefault="006E6575" w:rsidP="007C424B">
      <w:pPr>
        <w:jc w:val="both"/>
        <w:rPr>
          <w:bCs/>
          <w:szCs w:val="24"/>
        </w:rPr>
      </w:pPr>
      <w:r w:rsidRPr="007C424B">
        <w:rPr>
          <w:bCs/>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C424B">
        <w:rPr>
          <w:szCs w:val="24"/>
          <w:lang w:eastAsia="ru-RU"/>
        </w:rPr>
        <w:t>вслух, про себя, по ролям; чтения аналитического, выборочного, комментированного, сопоставительного и др.) и</w:t>
      </w:r>
      <w:r w:rsidRPr="007C424B">
        <w:rPr>
          <w:bCs/>
          <w:szCs w:val="24"/>
        </w:rPr>
        <w:t xml:space="preserve"> базовых навыков творческого и академического письма, последовательно формирующихся на уроках литературы.</w:t>
      </w:r>
    </w:p>
    <w:p w:rsidR="007332F5" w:rsidRPr="007C424B" w:rsidRDefault="007332F5" w:rsidP="007C424B">
      <w:pPr>
        <w:jc w:val="both"/>
        <w:rPr>
          <w:szCs w:val="24"/>
        </w:rPr>
      </w:pPr>
      <w:r w:rsidRPr="007C424B">
        <w:rPr>
          <w:szCs w:val="24"/>
        </w:rPr>
        <w:t xml:space="preserve">Изучение литературы в школе решает следующие образовательные </w:t>
      </w:r>
      <w:r w:rsidRPr="007C424B">
        <w:rPr>
          <w:b/>
          <w:bCs/>
          <w:szCs w:val="24"/>
        </w:rPr>
        <w:t>задачи</w:t>
      </w:r>
      <w:r w:rsidRPr="007C424B">
        <w:rPr>
          <w:szCs w:val="24"/>
        </w:rPr>
        <w:t>:</w:t>
      </w:r>
    </w:p>
    <w:p w:rsidR="007332F5" w:rsidRPr="007C424B" w:rsidRDefault="007332F5" w:rsidP="00DB693C">
      <w:pPr>
        <w:pStyle w:val="a8"/>
        <w:numPr>
          <w:ilvl w:val="0"/>
          <w:numId w:val="4"/>
        </w:numPr>
        <w:ind w:left="0" w:firstLine="709"/>
        <w:jc w:val="both"/>
        <w:rPr>
          <w:i/>
        </w:rPr>
      </w:pPr>
      <w:r w:rsidRPr="007C424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C424B" w:rsidRDefault="007332F5" w:rsidP="00DB693C">
      <w:pPr>
        <w:pStyle w:val="a8"/>
        <w:numPr>
          <w:ilvl w:val="0"/>
          <w:numId w:val="4"/>
        </w:numPr>
        <w:ind w:left="0" w:firstLine="709"/>
        <w:jc w:val="both"/>
        <w:rPr>
          <w:i/>
        </w:rPr>
      </w:pPr>
      <w:r w:rsidRPr="007C424B">
        <w:t>формирование и развитие представлений о литературном произведении как о художественном мире, особым образом построенном автором;</w:t>
      </w:r>
      <w:r w:rsidRPr="007C424B">
        <w:rPr>
          <w:b/>
          <w:bCs/>
        </w:rPr>
        <w:t xml:space="preserve"> </w:t>
      </w:r>
    </w:p>
    <w:p w:rsidR="007332F5" w:rsidRPr="007C424B" w:rsidRDefault="007332F5" w:rsidP="00DB693C">
      <w:pPr>
        <w:pStyle w:val="a8"/>
        <w:numPr>
          <w:ilvl w:val="0"/>
          <w:numId w:val="4"/>
        </w:numPr>
        <w:ind w:left="0" w:firstLine="709"/>
        <w:jc w:val="both"/>
        <w:rPr>
          <w:i/>
        </w:rPr>
      </w:pPr>
      <w:r w:rsidRPr="007C424B">
        <w:rPr>
          <w:rFonts w:eastAsia="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7C424B">
        <w:rPr>
          <w:rFonts w:eastAsia="Times New Roman"/>
        </w:rPr>
        <w:t>от</w:t>
      </w:r>
      <w:proofErr w:type="gramEnd"/>
      <w:r w:rsidRPr="007C424B">
        <w:rPr>
          <w:rFonts w:eastAsia="Times New Roman"/>
        </w:rPr>
        <w:t xml:space="preserve"> научного, делового, публицистического и т. п.;</w:t>
      </w:r>
    </w:p>
    <w:p w:rsidR="007332F5" w:rsidRPr="007C424B" w:rsidRDefault="007332F5" w:rsidP="00DB693C">
      <w:pPr>
        <w:pStyle w:val="a8"/>
        <w:numPr>
          <w:ilvl w:val="0"/>
          <w:numId w:val="4"/>
        </w:numPr>
        <w:ind w:left="0" w:firstLine="709"/>
        <w:jc w:val="both"/>
        <w:rPr>
          <w:i/>
        </w:rPr>
      </w:pPr>
      <w:r w:rsidRPr="007C424B">
        <w:rPr>
          <w:rFonts w:eastAsia="Times New Roman"/>
        </w:rPr>
        <w:lastRenderedPageBreak/>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C424B">
        <w:t>ответственного отношения к разнообразным художественным смыслам</w:t>
      </w:r>
      <w:r w:rsidRPr="007C424B">
        <w:rPr>
          <w:rFonts w:eastAsia="Times New Roman"/>
        </w:rPr>
        <w:t>;</w:t>
      </w:r>
    </w:p>
    <w:p w:rsidR="007332F5" w:rsidRPr="007C424B" w:rsidRDefault="007332F5" w:rsidP="00DB693C">
      <w:pPr>
        <w:pStyle w:val="a8"/>
        <w:widowControl w:val="0"/>
        <w:numPr>
          <w:ilvl w:val="0"/>
          <w:numId w:val="4"/>
        </w:numPr>
        <w:autoSpaceDE w:val="0"/>
        <w:autoSpaceDN w:val="0"/>
        <w:adjustRightInd w:val="0"/>
        <w:ind w:left="0" w:firstLine="709"/>
        <w:jc w:val="both"/>
        <w:rPr>
          <w:rFonts w:eastAsia="Times New Roman"/>
        </w:rPr>
      </w:pPr>
      <w:r w:rsidRPr="007C424B">
        <w:t xml:space="preserve">формирование отношения к литературе как к </w:t>
      </w:r>
      <w:r w:rsidRPr="007C424B">
        <w:rPr>
          <w:rFonts w:eastAsia="Times New Roman"/>
        </w:rPr>
        <w:t>особому способу познания жизни;</w:t>
      </w:r>
    </w:p>
    <w:p w:rsidR="007332F5" w:rsidRPr="007C424B" w:rsidRDefault="007332F5" w:rsidP="00DB693C">
      <w:pPr>
        <w:pStyle w:val="a8"/>
        <w:numPr>
          <w:ilvl w:val="0"/>
          <w:numId w:val="4"/>
        </w:numPr>
        <w:ind w:left="0" w:firstLine="709"/>
        <w:jc w:val="both"/>
        <w:rPr>
          <w:i/>
        </w:rPr>
      </w:pPr>
      <w:r w:rsidRPr="007C424B">
        <w:t xml:space="preserve">воспитание у читателя культуры выражения собственной позиции, </w:t>
      </w:r>
      <w:r w:rsidRPr="007C424B">
        <w:rPr>
          <w:rFonts w:eastAsia="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C424B" w:rsidRDefault="007332F5" w:rsidP="00DB693C">
      <w:pPr>
        <w:pStyle w:val="a8"/>
        <w:numPr>
          <w:ilvl w:val="0"/>
          <w:numId w:val="4"/>
        </w:numPr>
        <w:ind w:left="0" w:firstLine="709"/>
        <w:jc w:val="both"/>
        <w:rPr>
          <w:b/>
          <w:bCs/>
        </w:rPr>
      </w:pPr>
      <w:r w:rsidRPr="007C424B">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C424B">
        <w:rPr>
          <w:rFonts w:eastAsia="Times New Roman"/>
        </w:rPr>
        <w:t>развитие способности понимать литературные художественные произведения, отражающие разные этнокультурные традиции;</w:t>
      </w:r>
    </w:p>
    <w:p w:rsidR="007332F5" w:rsidRPr="007C424B" w:rsidRDefault="007332F5" w:rsidP="00DB693C">
      <w:pPr>
        <w:pStyle w:val="a8"/>
        <w:numPr>
          <w:ilvl w:val="0"/>
          <w:numId w:val="4"/>
        </w:numPr>
        <w:ind w:left="0" w:firstLine="709"/>
        <w:jc w:val="both"/>
        <w:rPr>
          <w:b/>
          <w:bCs/>
        </w:rPr>
      </w:pPr>
      <w:r w:rsidRPr="007C424B">
        <w:rPr>
          <w:rFonts w:eastAsia="Times New Roman"/>
        </w:rPr>
        <w:t xml:space="preserve">воспитание квалифицированного читателя со сформированным эстетическим вкусом; </w:t>
      </w:r>
    </w:p>
    <w:p w:rsidR="007332F5" w:rsidRPr="007C424B" w:rsidRDefault="007332F5" w:rsidP="00DB693C">
      <w:pPr>
        <w:pStyle w:val="a8"/>
        <w:widowControl w:val="0"/>
        <w:numPr>
          <w:ilvl w:val="0"/>
          <w:numId w:val="4"/>
        </w:numPr>
        <w:autoSpaceDE w:val="0"/>
        <w:autoSpaceDN w:val="0"/>
        <w:adjustRightInd w:val="0"/>
        <w:ind w:left="0" w:firstLine="709"/>
        <w:jc w:val="both"/>
        <w:rPr>
          <w:rFonts w:eastAsia="Times New Roman"/>
        </w:rPr>
      </w:pPr>
      <w:r w:rsidRPr="007C424B">
        <w:t>формирование отношения к литературе как к одной из основных культурных ценностей народа</w:t>
      </w:r>
      <w:r w:rsidRPr="007C424B">
        <w:rPr>
          <w:rFonts w:eastAsia="Times New Roman"/>
        </w:rPr>
        <w:t>;</w:t>
      </w:r>
    </w:p>
    <w:p w:rsidR="007332F5" w:rsidRPr="007C424B" w:rsidRDefault="007332F5" w:rsidP="00DB693C">
      <w:pPr>
        <w:pStyle w:val="a8"/>
        <w:numPr>
          <w:ilvl w:val="0"/>
          <w:numId w:val="4"/>
        </w:numPr>
        <w:ind w:left="0" w:firstLine="709"/>
        <w:jc w:val="both"/>
        <w:rPr>
          <w:b/>
          <w:bCs/>
        </w:rPr>
      </w:pPr>
      <w:r w:rsidRPr="007C424B">
        <w:t xml:space="preserve">обеспечение через чтение и изучение классической и современной литературы культурной самоидентификации; </w:t>
      </w:r>
    </w:p>
    <w:p w:rsidR="007332F5" w:rsidRPr="007C424B" w:rsidRDefault="007332F5" w:rsidP="00DB693C">
      <w:pPr>
        <w:pStyle w:val="a8"/>
        <w:widowControl w:val="0"/>
        <w:numPr>
          <w:ilvl w:val="0"/>
          <w:numId w:val="4"/>
        </w:numPr>
        <w:autoSpaceDE w:val="0"/>
        <w:autoSpaceDN w:val="0"/>
        <w:adjustRightInd w:val="0"/>
        <w:ind w:left="0" w:firstLine="709"/>
        <w:jc w:val="both"/>
        <w:rPr>
          <w:rFonts w:eastAsia="Times New Roman"/>
        </w:rPr>
      </w:pPr>
      <w:r w:rsidRPr="007C424B">
        <w:rPr>
          <w:rFonts w:eastAsia="Times New Roman"/>
        </w:rPr>
        <w:t>осознание значимости чтения и изучения литературы для своего дальнейшего развития;</w:t>
      </w:r>
    </w:p>
    <w:p w:rsidR="007332F5" w:rsidRPr="007C424B" w:rsidRDefault="007332F5" w:rsidP="00DB693C">
      <w:pPr>
        <w:pStyle w:val="a8"/>
        <w:numPr>
          <w:ilvl w:val="0"/>
          <w:numId w:val="4"/>
        </w:numPr>
        <w:ind w:left="0" w:firstLine="709"/>
        <w:jc w:val="both"/>
        <w:rPr>
          <w:i/>
        </w:rPr>
      </w:pPr>
      <w:r w:rsidRPr="007C424B">
        <w:rPr>
          <w:rFonts w:eastAsia="Times New Roman"/>
        </w:rPr>
        <w:t xml:space="preserve">формирование у школьника стремления сознательно планировать своё досуговое чтение. </w:t>
      </w:r>
    </w:p>
    <w:p w:rsidR="007332F5" w:rsidRPr="007C424B" w:rsidRDefault="007332F5" w:rsidP="007C424B">
      <w:pPr>
        <w:jc w:val="both"/>
        <w:rPr>
          <w:szCs w:val="24"/>
        </w:rPr>
      </w:pPr>
      <w:proofErr w:type="gramStart"/>
      <w:r w:rsidRPr="007C424B">
        <w:rPr>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C424B">
        <w:rPr>
          <w:szCs w:val="24"/>
        </w:rPr>
        <w:tab/>
      </w:r>
      <w:proofErr w:type="gramEnd"/>
    </w:p>
    <w:p w:rsidR="0042291A" w:rsidRPr="007C424B" w:rsidRDefault="00D15416" w:rsidP="007C424B">
      <w:pPr>
        <w:rPr>
          <w:b/>
          <w:szCs w:val="24"/>
        </w:rPr>
      </w:pPr>
      <w:r>
        <w:rPr>
          <w:szCs w:val="24"/>
        </w:rPr>
        <w:t>П</w:t>
      </w:r>
      <w:r w:rsidR="0042291A" w:rsidRPr="007C424B">
        <w:rPr>
          <w:szCs w:val="24"/>
        </w:rPr>
        <w:t>рограмма по литературе строится с учетом:</w:t>
      </w:r>
    </w:p>
    <w:p w:rsidR="0042291A" w:rsidRPr="007C424B" w:rsidRDefault="0042291A" w:rsidP="00DB693C">
      <w:pPr>
        <w:numPr>
          <w:ilvl w:val="0"/>
          <w:numId w:val="3"/>
        </w:numPr>
        <w:tabs>
          <w:tab w:val="left" w:pos="1134"/>
        </w:tabs>
        <w:ind w:left="0" w:firstLine="709"/>
        <w:jc w:val="both"/>
        <w:rPr>
          <w:szCs w:val="24"/>
        </w:rPr>
      </w:pPr>
      <w:r w:rsidRPr="007C424B">
        <w:rPr>
          <w:b/>
          <w:szCs w:val="24"/>
        </w:rPr>
        <w:t>лучших традиций</w:t>
      </w:r>
      <w:r w:rsidRPr="007C424B">
        <w:rPr>
          <w:szCs w:val="24"/>
        </w:rPr>
        <w:t xml:space="preserve"> отечественной </w:t>
      </w:r>
      <w:r w:rsidRPr="007C424B">
        <w:rPr>
          <w:b/>
          <w:szCs w:val="24"/>
        </w:rPr>
        <w:t>методики</w:t>
      </w:r>
      <w:r w:rsidRPr="007C424B">
        <w:rPr>
          <w:szCs w:val="24"/>
        </w:rPr>
        <w:t xml:space="preserve">  преподавания литературы</w:t>
      </w:r>
      <w:r w:rsidR="007332F5" w:rsidRPr="007C424B">
        <w:rPr>
          <w:szCs w:val="24"/>
        </w:rPr>
        <w:t xml:space="preserve">, </w:t>
      </w:r>
      <w:r w:rsidR="007332F5" w:rsidRPr="007C424B">
        <w:rPr>
          <w:rStyle w:val="5yl5"/>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C424B">
        <w:rPr>
          <w:szCs w:val="24"/>
        </w:rPr>
        <w:t>;</w:t>
      </w:r>
    </w:p>
    <w:p w:rsidR="0042291A" w:rsidRPr="007C424B" w:rsidRDefault="0042291A" w:rsidP="00DB693C">
      <w:pPr>
        <w:numPr>
          <w:ilvl w:val="0"/>
          <w:numId w:val="3"/>
        </w:numPr>
        <w:tabs>
          <w:tab w:val="left" w:pos="1134"/>
        </w:tabs>
        <w:ind w:left="0" w:firstLine="709"/>
        <w:jc w:val="both"/>
        <w:rPr>
          <w:szCs w:val="24"/>
        </w:rPr>
      </w:pPr>
      <w:r w:rsidRPr="007C424B">
        <w:rPr>
          <w:b/>
          <w:szCs w:val="24"/>
        </w:rPr>
        <w:t>традиций</w:t>
      </w:r>
      <w:r w:rsidRPr="007C424B">
        <w:rPr>
          <w:szCs w:val="24"/>
        </w:rPr>
        <w:t xml:space="preserve"> </w:t>
      </w:r>
      <w:r w:rsidRPr="007C424B">
        <w:rPr>
          <w:b/>
          <w:szCs w:val="24"/>
        </w:rPr>
        <w:t>изучения</w:t>
      </w:r>
      <w:r w:rsidRPr="007C424B">
        <w:rPr>
          <w:szCs w:val="24"/>
        </w:rPr>
        <w:t xml:space="preserve"> </w:t>
      </w:r>
      <w:r w:rsidRPr="007C424B">
        <w:rPr>
          <w:b/>
          <w:szCs w:val="24"/>
        </w:rPr>
        <w:t>конкретных</w:t>
      </w:r>
      <w:r w:rsidRPr="007C424B">
        <w:rPr>
          <w:szCs w:val="24"/>
        </w:rPr>
        <w:t xml:space="preserve"> </w:t>
      </w:r>
      <w:r w:rsidRPr="007C424B">
        <w:rPr>
          <w:b/>
          <w:szCs w:val="24"/>
        </w:rPr>
        <w:t>произведений</w:t>
      </w:r>
      <w:r w:rsidRPr="007C424B">
        <w:rPr>
          <w:szCs w:val="24"/>
        </w:rPr>
        <w:t xml:space="preserve"> (прежде всего русской и зарубежной классики), сложившихся в школьной практике;</w:t>
      </w:r>
    </w:p>
    <w:p w:rsidR="007332F5" w:rsidRPr="007C424B" w:rsidRDefault="007332F5" w:rsidP="00DB693C">
      <w:pPr>
        <w:numPr>
          <w:ilvl w:val="0"/>
          <w:numId w:val="3"/>
        </w:numPr>
        <w:ind w:left="0" w:firstLine="709"/>
        <w:jc w:val="both"/>
        <w:rPr>
          <w:rFonts w:eastAsia="Times New Roman"/>
          <w:szCs w:val="24"/>
          <w:lang w:eastAsia="ru-RU"/>
        </w:rPr>
      </w:pPr>
      <w:r w:rsidRPr="007C424B">
        <w:rPr>
          <w:b/>
          <w:szCs w:val="24"/>
        </w:rPr>
        <w:t>традиций научного анализа, а</w:t>
      </w:r>
      <w:r w:rsidRPr="007C424B">
        <w:rPr>
          <w:szCs w:val="24"/>
        </w:rPr>
        <w:t xml:space="preserve"> </w:t>
      </w:r>
      <w:r w:rsidRPr="007C424B">
        <w:rPr>
          <w:b/>
          <w:szCs w:val="24"/>
        </w:rPr>
        <w:t xml:space="preserve">также художественной интерпретации </w:t>
      </w:r>
      <w:r w:rsidRPr="007C424B">
        <w:rPr>
          <w:szCs w:val="24"/>
        </w:rPr>
        <w:t>средствами</w:t>
      </w:r>
      <w:r w:rsidRPr="007C424B">
        <w:rPr>
          <w:b/>
          <w:szCs w:val="24"/>
        </w:rPr>
        <w:t xml:space="preserve"> литературы и других видов искусств </w:t>
      </w:r>
      <w:r w:rsidRPr="007C424B">
        <w:rPr>
          <w:szCs w:val="24"/>
        </w:rPr>
        <w:t>литературных</w:t>
      </w:r>
      <w:r w:rsidRPr="007C424B">
        <w:rPr>
          <w:b/>
          <w:szCs w:val="24"/>
        </w:rPr>
        <w:t xml:space="preserve"> </w:t>
      </w:r>
      <w:r w:rsidRPr="007C424B">
        <w:rPr>
          <w:szCs w:val="24"/>
        </w:rPr>
        <w:t>произведений, входящих в</w:t>
      </w:r>
      <w:r w:rsidRPr="007C424B">
        <w:rPr>
          <w:b/>
          <w:szCs w:val="24"/>
        </w:rPr>
        <w:t xml:space="preserve"> национальный литературный канон (</w:t>
      </w:r>
      <w:r w:rsidRPr="007C424B">
        <w:rPr>
          <w:szCs w:val="24"/>
        </w:rPr>
        <w:t>то есть образующих</w:t>
      </w:r>
      <w:r w:rsidRPr="007C424B">
        <w:rPr>
          <w:b/>
          <w:szCs w:val="24"/>
        </w:rPr>
        <w:t xml:space="preserve"> </w:t>
      </w:r>
      <w:r w:rsidRPr="007C424B">
        <w:rPr>
          <w:rFonts w:eastAsia="Times New Roman"/>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C424B">
        <w:rPr>
          <w:rFonts w:eastAsia="Times New Roman"/>
          <w:b/>
          <w:szCs w:val="24"/>
          <w:lang w:eastAsia="ru-RU"/>
        </w:rPr>
        <w:t xml:space="preserve">; </w:t>
      </w:r>
    </w:p>
    <w:p w:rsidR="0042291A" w:rsidRPr="007C424B" w:rsidRDefault="0042291A" w:rsidP="00DB693C">
      <w:pPr>
        <w:numPr>
          <w:ilvl w:val="0"/>
          <w:numId w:val="3"/>
        </w:numPr>
        <w:tabs>
          <w:tab w:val="left" w:pos="1134"/>
        </w:tabs>
        <w:ind w:left="0" w:firstLine="709"/>
        <w:jc w:val="both"/>
        <w:rPr>
          <w:szCs w:val="24"/>
        </w:rPr>
      </w:pPr>
      <w:r w:rsidRPr="007C424B">
        <w:rPr>
          <w:szCs w:val="24"/>
        </w:rPr>
        <w:t xml:space="preserve">необходимой </w:t>
      </w:r>
      <w:r w:rsidRPr="007C424B">
        <w:rPr>
          <w:b/>
          <w:szCs w:val="24"/>
        </w:rPr>
        <w:t>вариативности</w:t>
      </w:r>
      <w:r w:rsidRPr="007C424B">
        <w:rPr>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7C424B" w:rsidRDefault="0042291A" w:rsidP="00DB693C">
      <w:pPr>
        <w:numPr>
          <w:ilvl w:val="0"/>
          <w:numId w:val="3"/>
        </w:numPr>
        <w:tabs>
          <w:tab w:val="left" w:pos="1134"/>
        </w:tabs>
        <w:ind w:left="0" w:firstLine="709"/>
        <w:jc w:val="both"/>
        <w:rPr>
          <w:szCs w:val="24"/>
        </w:rPr>
      </w:pPr>
      <w:r w:rsidRPr="007C424B">
        <w:rPr>
          <w:szCs w:val="24"/>
        </w:rPr>
        <w:t xml:space="preserve">соответствия рекомендуемых к изучению литературных произведений </w:t>
      </w:r>
      <w:r w:rsidRPr="007C424B">
        <w:rPr>
          <w:b/>
          <w:szCs w:val="24"/>
        </w:rPr>
        <w:t>возрастным и психологическим</w:t>
      </w:r>
      <w:r w:rsidRPr="007C424B">
        <w:rPr>
          <w:szCs w:val="24"/>
        </w:rPr>
        <w:t xml:space="preserve"> особенностям обучающихся;</w:t>
      </w:r>
    </w:p>
    <w:p w:rsidR="0042291A" w:rsidRPr="007C424B" w:rsidRDefault="0042291A" w:rsidP="00DB693C">
      <w:pPr>
        <w:numPr>
          <w:ilvl w:val="0"/>
          <w:numId w:val="3"/>
        </w:numPr>
        <w:tabs>
          <w:tab w:val="left" w:pos="1134"/>
        </w:tabs>
        <w:ind w:left="0" w:firstLine="709"/>
        <w:jc w:val="both"/>
        <w:rPr>
          <w:szCs w:val="24"/>
        </w:rPr>
      </w:pPr>
      <w:r w:rsidRPr="007C424B">
        <w:rPr>
          <w:szCs w:val="24"/>
        </w:rPr>
        <w:t>требований современного культурно-исторического контекста к изучению классической литературы;</w:t>
      </w:r>
    </w:p>
    <w:p w:rsidR="0042291A" w:rsidRPr="007C424B" w:rsidRDefault="0042291A" w:rsidP="00DB693C">
      <w:pPr>
        <w:numPr>
          <w:ilvl w:val="0"/>
          <w:numId w:val="3"/>
        </w:numPr>
        <w:tabs>
          <w:tab w:val="left" w:pos="1134"/>
        </w:tabs>
        <w:ind w:left="0" w:firstLine="709"/>
        <w:jc w:val="both"/>
        <w:rPr>
          <w:szCs w:val="24"/>
        </w:rPr>
      </w:pPr>
      <w:r w:rsidRPr="007C424B">
        <w:rPr>
          <w:b/>
          <w:szCs w:val="24"/>
        </w:rPr>
        <w:t>минимального количества учебного времени</w:t>
      </w:r>
      <w:r w:rsidRPr="007C424B">
        <w:rPr>
          <w:szCs w:val="24"/>
        </w:rPr>
        <w:t>, отведенного на изучение литературы согласно действующему ФГОС и Базисному учебному плану.</w:t>
      </w:r>
    </w:p>
    <w:p w:rsidR="0042291A" w:rsidRPr="007C424B" w:rsidRDefault="00D15416" w:rsidP="007C424B">
      <w:pPr>
        <w:jc w:val="both"/>
        <w:rPr>
          <w:szCs w:val="24"/>
        </w:rPr>
      </w:pPr>
      <w:r>
        <w:rPr>
          <w:szCs w:val="24"/>
        </w:rPr>
        <w:lastRenderedPageBreak/>
        <w:t>П</w:t>
      </w:r>
      <w:r w:rsidR="0042291A" w:rsidRPr="007C424B">
        <w:rPr>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7C424B">
        <w:rPr>
          <w:b/>
          <w:szCs w:val="24"/>
        </w:rPr>
        <w:t>конструктор»</w:t>
      </w:r>
      <w:r w:rsidR="0042291A" w:rsidRPr="007C424B">
        <w:rPr>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C424B" w:rsidRDefault="0042291A" w:rsidP="007C424B">
      <w:pPr>
        <w:jc w:val="both"/>
        <w:rPr>
          <w:szCs w:val="24"/>
        </w:rPr>
      </w:pPr>
      <w:r w:rsidRPr="007C424B">
        <w:rPr>
          <w:szCs w:val="24"/>
        </w:rPr>
        <w:t xml:space="preserve">В соответствии с действующим </w:t>
      </w:r>
      <w:r w:rsidR="00106F6C" w:rsidRPr="007C424B">
        <w:rPr>
          <w:szCs w:val="24"/>
        </w:rPr>
        <w:t>Федеральным з</w:t>
      </w:r>
      <w:r w:rsidRPr="007C424B">
        <w:rPr>
          <w:szCs w:val="24"/>
        </w:rPr>
        <w:t xml:space="preserve">аконом </w:t>
      </w:r>
      <w:r w:rsidR="00106F6C" w:rsidRPr="007C424B">
        <w:rPr>
          <w:szCs w:val="24"/>
        </w:rPr>
        <w:t>«О</w:t>
      </w:r>
      <w:r w:rsidRPr="007C424B">
        <w:rPr>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7C424B">
        <w:rPr>
          <w:szCs w:val="24"/>
        </w:rPr>
        <w:t>выбранного</w:t>
      </w:r>
      <w:proofErr w:type="gramEnd"/>
      <w:r w:rsidRPr="007C424B">
        <w:rPr>
          <w:szCs w:val="24"/>
        </w:rPr>
        <w:t xml:space="preserve"> УМК и, наконе</w:t>
      </w:r>
      <w:r w:rsidR="00D15416">
        <w:rPr>
          <w:szCs w:val="24"/>
        </w:rPr>
        <w:t xml:space="preserve">ц, опираясь на ФГОС и </w:t>
      </w:r>
      <w:r w:rsidRPr="007C424B">
        <w:rPr>
          <w:szCs w:val="24"/>
        </w:rPr>
        <w:t xml:space="preserve">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7C424B" w:rsidRDefault="0042291A" w:rsidP="007C424B">
      <w:pPr>
        <w:jc w:val="both"/>
        <w:rPr>
          <w:szCs w:val="24"/>
        </w:rPr>
      </w:pPr>
      <w:r w:rsidRPr="007C424B">
        <w:rPr>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C424B" w:rsidRDefault="0042291A" w:rsidP="007C424B">
      <w:pPr>
        <w:jc w:val="both"/>
        <w:rPr>
          <w:szCs w:val="24"/>
        </w:rPr>
      </w:pPr>
      <w:r w:rsidRPr="007C424B">
        <w:rPr>
          <w:szCs w:val="24"/>
        </w:rPr>
        <w:t xml:space="preserve">Рабочая программа учебного курса строится на произведениях из </w:t>
      </w:r>
      <w:r w:rsidRPr="007C424B">
        <w:rPr>
          <w:b/>
          <w:szCs w:val="24"/>
        </w:rPr>
        <w:t>трех списков</w:t>
      </w:r>
      <w:r w:rsidRPr="007C424B">
        <w:rPr>
          <w:szCs w:val="24"/>
        </w:rPr>
        <w:t>: А, В и</w:t>
      </w:r>
      <w:proofErr w:type="gramStart"/>
      <w:r w:rsidRPr="007C424B">
        <w:rPr>
          <w:szCs w:val="24"/>
        </w:rPr>
        <w:t xml:space="preserve"> С</w:t>
      </w:r>
      <w:proofErr w:type="gramEnd"/>
      <w:r w:rsidRPr="007C424B">
        <w:rPr>
          <w:szCs w:val="24"/>
        </w:rPr>
        <w:t xml:space="preserve"> (см. таблицу ниже). </w:t>
      </w:r>
      <w:proofErr w:type="gramStart"/>
      <w:r w:rsidRPr="007C424B">
        <w:rPr>
          <w:szCs w:val="24"/>
        </w:rPr>
        <w:t xml:space="preserve">Эти три списка равноправны по статусу (то есть произведения </w:t>
      </w:r>
      <w:r w:rsidRPr="007C424B">
        <w:rPr>
          <w:b/>
          <w:szCs w:val="24"/>
        </w:rPr>
        <w:t>всех списков</w:t>
      </w:r>
      <w:r w:rsidRPr="007C424B">
        <w:rPr>
          <w:szCs w:val="24"/>
        </w:rPr>
        <w:t xml:space="preserve"> должны быть </w:t>
      </w:r>
      <w:r w:rsidRPr="007C424B">
        <w:rPr>
          <w:b/>
          <w:szCs w:val="24"/>
        </w:rPr>
        <w:t xml:space="preserve">обязательно </w:t>
      </w:r>
      <w:r w:rsidRPr="007C424B">
        <w:rPr>
          <w:szCs w:val="24"/>
        </w:rPr>
        <w:t xml:space="preserve"> представлены в рабочих программах.</w:t>
      </w:r>
      <w:proofErr w:type="gramEnd"/>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А</w:t>
      </w:r>
      <w:proofErr w:type="gramEnd"/>
      <w:r w:rsidRPr="007C424B">
        <w:rPr>
          <w:szCs w:val="24"/>
        </w:rPr>
        <w:t xml:space="preserve"> представляет собой </w:t>
      </w:r>
      <w:r w:rsidRPr="007C424B">
        <w:rPr>
          <w:b/>
          <w:bCs/>
          <w:szCs w:val="24"/>
        </w:rPr>
        <w:t>перечень конкретных произведений</w:t>
      </w:r>
      <w:r w:rsidRPr="007C424B">
        <w:rPr>
          <w:szCs w:val="24"/>
        </w:rPr>
        <w:t xml:space="preserve"> (например: </w:t>
      </w:r>
      <w:proofErr w:type="gramStart"/>
      <w:r w:rsidRPr="007C424B">
        <w:rPr>
          <w:iCs/>
          <w:szCs w:val="24"/>
        </w:rPr>
        <w:t>А.С.Пушкин «Евгений Онегин», Н.В.Гоголь «Мертвые души»</w:t>
      </w:r>
      <w:r w:rsidRPr="007C424B">
        <w:rPr>
          <w:szCs w:val="24"/>
        </w:rPr>
        <w:t xml:space="preserve"> и т.д.).</w:t>
      </w:r>
      <w:proofErr w:type="gramEnd"/>
      <w:r w:rsidRPr="007C424B">
        <w:rPr>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7C424B">
        <w:rPr>
          <w:szCs w:val="24"/>
        </w:rPr>
        <w:t xml:space="preserve"> </w:t>
      </w:r>
      <w:r w:rsidRPr="007C424B">
        <w:rPr>
          <w:b/>
          <w:bCs/>
          <w:szCs w:val="24"/>
        </w:rPr>
        <w:t>А</w:t>
      </w:r>
      <w:proofErr w:type="gramEnd"/>
      <w:r w:rsidRPr="007C424B">
        <w:rPr>
          <w:szCs w:val="24"/>
        </w:rPr>
        <w:t xml:space="preserve"> нет.</w:t>
      </w:r>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В</w:t>
      </w:r>
      <w:proofErr w:type="gramEnd"/>
      <w:r w:rsidRPr="007C424B">
        <w:rPr>
          <w:szCs w:val="24"/>
        </w:rPr>
        <w:t xml:space="preserve"> представляет собой </w:t>
      </w:r>
      <w:r w:rsidRPr="007C424B">
        <w:rPr>
          <w:b/>
          <w:bCs/>
          <w:szCs w:val="24"/>
        </w:rPr>
        <w:t>перечень</w:t>
      </w:r>
      <w:r w:rsidRPr="007C424B">
        <w:rPr>
          <w:szCs w:val="24"/>
        </w:rPr>
        <w:t xml:space="preserve"> </w:t>
      </w:r>
      <w:r w:rsidRPr="007C424B">
        <w:rPr>
          <w:b/>
          <w:bCs/>
          <w:szCs w:val="24"/>
        </w:rPr>
        <w:t xml:space="preserve">авторов, </w:t>
      </w:r>
      <w:r w:rsidRPr="007C424B">
        <w:rPr>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7C424B">
        <w:rPr>
          <w:szCs w:val="24"/>
        </w:rPr>
        <w:t xml:space="preserve"> </w:t>
      </w:r>
      <w:r w:rsidRPr="007C424B">
        <w:rPr>
          <w:b/>
          <w:bCs/>
          <w:szCs w:val="24"/>
        </w:rPr>
        <w:t>В</w:t>
      </w:r>
      <w:proofErr w:type="gramEnd"/>
      <w:r w:rsidRPr="007C424B">
        <w:rPr>
          <w:b/>
          <w:bCs/>
          <w:szCs w:val="24"/>
        </w:rPr>
        <w:t xml:space="preserve"> </w:t>
      </w:r>
      <w:r w:rsidRPr="007C424B">
        <w:rPr>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C424B">
        <w:rPr>
          <w:iCs/>
          <w:szCs w:val="24"/>
        </w:rPr>
        <w:t>А.Блок. 1</w:t>
      </w:r>
      <w:r w:rsidRPr="007C424B">
        <w:rPr>
          <w:szCs w:val="24"/>
        </w:rPr>
        <w:t xml:space="preserve"> </w:t>
      </w:r>
      <w:r w:rsidRPr="007C424B">
        <w:rPr>
          <w:iCs/>
          <w:szCs w:val="24"/>
        </w:rPr>
        <w:t>стихотворение; М.Булгаков. 1 повесть</w:t>
      </w:r>
      <w:r w:rsidRPr="007C424B">
        <w:rPr>
          <w:szCs w:val="24"/>
        </w:rPr>
        <w:t>. В программы включаются произведения всех указанных в списке</w:t>
      </w:r>
      <w:proofErr w:type="gramStart"/>
      <w:r w:rsidRPr="007C424B">
        <w:rPr>
          <w:szCs w:val="24"/>
        </w:rPr>
        <w:t xml:space="preserve"> </w:t>
      </w:r>
      <w:r w:rsidRPr="007C424B">
        <w:rPr>
          <w:b/>
          <w:bCs/>
          <w:szCs w:val="24"/>
        </w:rPr>
        <w:t>В</w:t>
      </w:r>
      <w:proofErr w:type="gramEnd"/>
      <w:r w:rsidRPr="007C424B">
        <w:rPr>
          <w:szCs w:val="24"/>
        </w:rPr>
        <w:t xml:space="preserve"> авторов. Единство списков в разных рабочих программах скрепляется в списке</w:t>
      </w:r>
      <w:proofErr w:type="gramStart"/>
      <w:r w:rsidRPr="007C424B">
        <w:rPr>
          <w:szCs w:val="24"/>
        </w:rPr>
        <w:t xml:space="preserve"> </w:t>
      </w:r>
      <w:r w:rsidRPr="007C424B">
        <w:rPr>
          <w:b/>
          <w:bCs/>
          <w:szCs w:val="24"/>
        </w:rPr>
        <w:t>В</w:t>
      </w:r>
      <w:proofErr w:type="gramEnd"/>
      <w:r w:rsidRPr="007C424B">
        <w:rPr>
          <w:szCs w:val="24"/>
        </w:rPr>
        <w:t xml:space="preserve"> фигурой автора. </w:t>
      </w:r>
    </w:p>
    <w:p w:rsidR="0042291A" w:rsidRPr="007C424B" w:rsidRDefault="0042291A" w:rsidP="007C424B">
      <w:pPr>
        <w:jc w:val="both"/>
        <w:rPr>
          <w:szCs w:val="24"/>
        </w:rPr>
      </w:pPr>
      <w:r w:rsidRPr="007C424B">
        <w:rPr>
          <w:b/>
          <w:bCs/>
          <w:szCs w:val="24"/>
        </w:rPr>
        <w:t>Список</w:t>
      </w:r>
      <w:proofErr w:type="gramStart"/>
      <w:r w:rsidRPr="007C424B">
        <w:rPr>
          <w:b/>
          <w:bCs/>
          <w:szCs w:val="24"/>
        </w:rPr>
        <w:t xml:space="preserve"> С</w:t>
      </w:r>
      <w:proofErr w:type="gramEnd"/>
      <w:r w:rsidRPr="007C424B">
        <w:rPr>
          <w:b/>
          <w:bCs/>
          <w:szCs w:val="24"/>
        </w:rPr>
        <w:t xml:space="preserve"> </w:t>
      </w:r>
      <w:r w:rsidRPr="007C424B">
        <w:rPr>
          <w:bCs/>
          <w:szCs w:val="24"/>
        </w:rPr>
        <w:t>представляет собой</w:t>
      </w:r>
      <w:r w:rsidRPr="007C424B">
        <w:rPr>
          <w:b/>
          <w:bCs/>
          <w:szCs w:val="24"/>
        </w:rPr>
        <w:t xml:space="preserve"> перечень литературных явлений, </w:t>
      </w:r>
      <w:r w:rsidRPr="007C424B">
        <w:rPr>
          <w:bCs/>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C424B">
        <w:rPr>
          <w:b/>
          <w:bCs/>
          <w:szCs w:val="24"/>
        </w:rPr>
        <w:t xml:space="preserve"> </w:t>
      </w:r>
      <w:r w:rsidRPr="007C424B">
        <w:rPr>
          <w:szCs w:val="24"/>
        </w:rPr>
        <w:t xml:space="preserve">Минимальное количество произведений указано, например: </w:t>
      </w:r>
      <w:r w:rsidRPr="007C424B">
        <w:rPr>
          <w:iCs/>
          <w:szCs w:val="24"/>
        </w:rPr>
        <w:t>Поэзия пушкинской эпохи: К.Н.Батюшков, А.А.Дельвиг, Н.М.Языков, Е.А.Баратынский (2-3 стихотворения на выбор)</w:t>
      </w:r>
      <w:r w:rsidRPr="007C424B">
        <w:rPr>
          <w:szCs w:val="24"/>
        </w:rPr>
        <w:t xml:space="preserve">. В программах </w:t>
      </w:r>
      <w:proofErr w:type="gramStart"/>
      <w:r w:rsidRPr="007C424B">
        <w:rPr>
          <w:szCs w:val="24"/>
        </w:rPr>
        <w:t xml:space="preserve">указываются произведения писателей всех групп авторов из списка </w:t>
      </w:r>
      <w:r w:rsidRPr="007C424B">
        <w:rPr>
          <w:b/>
          <w:bCs/>
          <w:szCs w:val="24"/>
        </w:rPr>
        <w:t>С</w:t>
      </w:r>
      <w:r w:rsidRPr="007C424B">
        <w:rPr>
          <w:szCs w:val="24"/>
        </w:rPr>
        <w:t>. Этот жанрово-тематический список строится</w:t>
      </w:r>
      <w:proofErr w:type="gramEnd"/>
      <w:r w:rsidRPr="007C424B">
        <w:rPr>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7C424B">
        <w:rPr>
          <w:szCs w:val="24"/>
        </w:rPr>
        <w:t xml:space="preserve"> </w:t>
      </w:r>
      <w:r w:rsidRPr="007C424B">
        <w:rPr>
          <w:b/>
          <w:bCs/>
          <w:szCs w:val="24"/>
        </w:rPr>
        <w:t>С</w:t>
      </w:r>
      <w:proofErr w:type="gramEnd"/>
      <w:r w:rsidRPr="007C424B">
        <w:rPr>
          <w:szCs w:val="24"/>
        </w:rPr>
        <w:t xml:space="preserve"> </w:t>
      </w:r>
      <w:r w:rsidRPr="007C424B">
        <w:rPr>
          <w:szCs w:val="24"/>
        </w:rPr>
        <w:lastRenderedPageBreak/>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C424B" w:rsidRDefault="0042291A" w:rsidP="007C424B">
      <w:pPr>
        <w:pStyle w:val="24"/>
        <w:ind w:firstLine="709"/>
        <w:rPr>
          <w:sz w:val="24"/>
          <w:szCs w:val="24"/>
        </w:rPr>
      </w:pPr>
      <w:r w:rsidRPr="007C424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C424B" w:rsidRDefault="0042291A" w:rsidP="007C424B">
      <w:pPr>
        <w:jc w:val="both"/>
        <w:rPr>
          <w:szCs w:val="24"/>
        </w:rPr>
      </w:pPr>
      <w:r w:rsidRPr="007C424B">
        <w:rPr>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C424B">
        <w:rPr>
          <w:b/>
          <w:szCs w:val="24"/>
        </w:rPr>
        <w:t>в логике ФГОС единство образовательного пространства достигается за счет формирования общих компетенций</w:t>
      </w:r>
      <w:r w:rsidRPr="007C424B">
        <w:rPr>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C424B" w:rsidRDefault="0042291A" w:rsidP="007C424B">
      <w:pPr>
        <w:jc w:val="both"/>
        <w:rPr>
          <w:szCs w:val="24"/>
        </w:rPr>
      </w:pPr>
      <w:r w:rsidRPr="007C424B">
        <w:rPr>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C424B">
        <w:rPr>
          <w:b/>
          <w:szCs w:val="24"/>
        </w:rPr>
        <w:t xml:space="preserve">трех обязательных </w:t>
      </w:r>
      <w:r w:rsidRPr="007C424B">
        <w:rPr>
          <w:szCs w:val="24"/>
        </w:rPr>
        <w:t>списков. Это может серьезно повысить интерес школьников к предмету и их мотивацию к чтению.</w:t>
      </w:r>
    </w:p>
    <w:p w:rsidR="0042291A" w:rsidRPr="007C424B" w:rsidRDefault="0042291A" w:rsidP="007C424B">
      <w:pPr>
        <w:jc w:val="both"/>
        <w:rPr>
          <w:szCs w:val="24"/>
        </w:rPr>
      </w:pPr>
      <w:r w:rsidRPr="007C424B">
        <w:rPr>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C424B" w:rsidRDefault="0042291A" w:rsidP="007C424B">
      <w:pPr>
        <w:jc w:val="both"/>
        <w:rPr>
          <w:szCs w:val="24"/>
        </w:rPr>
      </w:pPr>
      <w:r w:rsidRPr="007C424B">
        <w:rPr>
          <w:szCs w:val="24"/>
        </w:rPr>
        <w:t xml:space="preserve">Контрольно-измерительные материалы в рамках государственной итоговой аттестации разрабатываются с </w:t>
      </w:r>
      <w:r w:rsidR="00D15416">
        <w:rPr>
          <w:szCs w:val="24"/>
        </w:rPr>
        <w:t>ориентацией на три списка</w:t>
      </w:r>
      <w:r w:rsidRPr="007C424B">
        <w:rPr>
          <w:szCs w:val="24"/>
        </w:rPr>
        <w:t xml:space="preserve"> программы. </w:t>
      </w:r>
      <w:r w:rsidR="007332F5" w:rsidRPr="007C424B">
        <w:rPr>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C424B" w:rsidRDefault="0042291A" w:rsidP="007C424B">
      <w:pPr>
        <w:pStyle w:val="24"/>
        <w:ind w:firstLine="709"/>
        <w:rPr>
          <w:sz w:val="24"/>
          <w:szCs w:val="24"/>
        </w:rPr>
      </w:pPr>
      <w:r w:rsidRPr="007C424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C424B" w:rsidRDefault="00D15416" w:rsidP="007C424B">
      <w:pPr>
        <w:pStyle w:val="24"/>
        <w:ind w:firstLine="709"/>
        <w:rPr>
          <w:sz w:val="24"/>
          <w:szCs w:val="24"/>
        </w:rPr>
      </w:pPr>
      <w:r>
        <w:rPr>
          <w:sz w:val="24"/>
          <w:szCs w:val="24"/>
        </w:rPr>
        <w:t>Структура настоящей</w:t>
      </w:r>
      <w:r w:rsidR="0042291A" w:rsidRPr="007C424B">
        <w:rPr>
          <w:sz w:val="24"/>
          <w:szCs w:val="24"/>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C424B" w:rsidRDefault="0042291A" w:rsidP="007C424B">
      <w:pPr>
        <w:tabs>
          <w:tab w:val="left" w:pos="5760"/>
        </w:tabs>
        <w:jc w:val="center"/>
        <w:rPr>
          <w:b/>
          <w:bCs/>
          <w:szCs w:val="24"/>
        </w:rPr>
      </w:pPr>
      <w:r w:rsidRPr="007C424B">
        <w:rPr>
          <w:b/>
          <w:bCs/>
          <w:szCs w:val="24"/>
        </w:rPr>
        <w:t>Обязательное содержание ПП (5 – 9 КЛАССЫ)</w:t>
      </w:r>
    </w:p>
    <w:tbl>
      <w:tblPr>
        <w:tblStyle w:val="2ff4"/>
        <w:tblW w:w="0" w:type="auto"/>
        <w:tblLook w:val="01E0" w:firstRow="1" w:lastRow="1" w:firstColumn="1" w:lastColumn="1" w:noHBand="0" w:noVBand="0"/>
      </w:tblPr>
      <w:tblGrid>
        <w:gridCol w:w="2518"/>
        <w:gridCol w:w="3686"/>
        <w:gridCol w:w="3367"/>
      </w:tblGrid>
      <w:tr w:rsidR="0042291A" w:rsidRPr="007C424B" w:rsidTr="00F01586">
        <w:tc>
          <w:tcPr>
            <w:tcW w:w="2518" w:type="dxa"/>
          </w:tcPr>
          <w:p w:rsidR="0042291A" w:rsidRPr="007C424B" w:rsidRDefault="0042291A" w:rsidP="007C424B">
            <w:pPr>
              <w:tabs>
                <w:tab w:val="left" w:pos="5760"/>
              </w:tabs>
              <w:jc w:val="center"/>
              <w:rPr>
                <w:b/>
                <w:bCs/>
                <w:szCs w:val="24"/>
              </w:rPr>
            </w:pPr>
            <w:r w:rsidRPr="007C424B">
              <w:rPr>
                <w:b/>
                <w:bCs/>
                <w:szCs w:val="24"/>
              </w:rPr>
              <w:t>А</w:t>
            </w:r>
          </w:p>
        </w:tc>
        <w:tc>
          <w:tcPr>
            <w:tcW w:w="3686" w:type="dxa"/>
          </w:tcPr>
          <w:p w:rsidR="0042291A" w:rsidRPr="007C424B" w:rsidRDefault="0042291A" w:rsidP="007C424B">
            <w:pPr>
              <w:tabs>
                <w:tab w:val="left" w:pos="5760"/>
              </w:tabs>
              <w:jc w:val="center"/>
              <w:rPr>
                <w:b/>
                <w:bCs/>
                <w:szCs w:val="24"/>
              </w:rPr>
            </w:pPr>
            <w:r w:rsidRPr="007C424B">
              <w:rPr>
                <w:b/>
                <w:bCs/>
                <w:szCs w:val="24"/>
              </w:rPr>
              <w:t>В</w:t>
            </w:r>
          </w:p>
        </w:tc>
        <w:tc>
          <w:tcPr>
            <w:tcW w:w="3367" w:type="dxa"/>
          </w:tcPr>
          <w:p w:rsidR="0042291A" w:rsidRPr="007C424B" w:rsidRDefault="0042291A" w:rsidP="007C424B">
            <w:pPr>
              <w:tabs>
                <w:tab w:val="left" w:pos="5760"/>
              </w:tabs>
              <w:jc w:val="center"/>
              <w:rPr>
                <w:b/>
                <w:bCs/>
                <w:szCs w:val="24"/>
              </w:rPr>
            </w:pPr>
            <w:r w:rsidRPr="007C424B">
              <w:rPr>
                <w:b/>
                <w:bCs/>
                <w:szCs w:val="24"/>
              </w:rPr>
              <w:t>С</w:t>
            </w:r>
          </w:p>
        </w:tc>
      </w:tr>
      <w:tr w:rsidR="0042291A" w:rsidRPr="007C424B" w:rsidTr="00F01586">
        <w:tc>
          <w:tcPr>
            <w:tcW w:w="9571" w:type="dxa"/>
            <w:gridSpan w:val="3"/>
          </w:tcPr>
          <w:p w:rsidR="0042291A" w:rsidRPr="007C424B" w:rsidRDefault="0042291A" w:rsidP="007C424B">
            <w:pPr>
              <w:tabs>
                <w:tab w:val="left" w:pos="5760"/>
              </w:tabs>
              <w:jc w:val="center"/>
              <w:rPr>
                <w:b/>
                <w:bCs/>
                <w:szCs w:val="24"/>
              </w:rPr>
            </w:pPr>
            <w:r w:rsidRPr="007C424B">
              <w:rPr>
                <w:b/>
                <w:bCs/>
                <w:szCs w:val="24"/>
              </w:rPr>
              <w:t>РУССКАЯ ЛИТЕРАТУРА</w:t>
            </w:r>
          </w:p>
        </w:tc>
      </w:tr>
      <w:tr w:rsidR="0042291A" w:rsidRPr="007C424B" w:rsidTr="00F01586">
        <w:tc>
          <w:tcPr>
            <w:tcW w:w="2518" w:type="dxa"/>
          </w:tcPr>
          <w:p w:rsidR="0042291A" w:rsidRPr="007C424B" w:rsidRDefault="0042291A" w:rsidP="007C424B">
            <w:pPr>
              <w:jc w:val="both"/>
              <w:rPr>
                <w:b/>
                <w:szCs w:val="24"/>
                <w:shd w:val="clear" w:color="auto" w:fill="FFFFFF"/>
              </w:rPr>
            </w:pPr>
            <w:r w:rsidRPr="007C424B">
              <w:rPr>
                <w:b/>
                <w:bCs/>
                <w:szCs w:val="24"/>
              </w:rPr>
              <w:t xml:space="preserve">«Слово о полку Игореве» </w:t>
            </w:r>
            <w:r w:rsidRPr="007C424B">
              <w:rPr>
                <w:szCs w:val="24"/>
              </w:rPr>
              <w:t xml:space="preserve">(к. </w:t>
            </w:r>
            <w:r w:rsidRPr="007C424B">
              <w:rPr>
                <w:szCs w:val="24"/>
                <w:lang w:val="en-US"/>
              </w:rPr>
              <w:t>XII</w:t>
            </w:r>
            <w:r w:rsidRPr="007C424B">
              <w:rPr>
                <w:szCs w:val="24"/>
              </w:rPr>
              <w:t xml:space="preserve"> в.) </w:t>
            </w:r>
            <w:r w:rsidRPr="007C424B">
              <w:rPr>
                <w:bCs/>
                <w:szCs w:val="24"/>
                <w:shd w:val="clear" w:color="auto" w:fill="FFFFFF"/>
              </w:rPr>
              <w:t xml:space="preserve"> </w:t>
            </w:r>
            <w:r w:rsidRPr="007C424B">
              <w:rPr>
                <w:b/>
                <w:szCs w:val="24"/>
                <w:shd w:val="clear" w:color="auto" w:fill="FFFFFF"/>
              </w:rPr>
              <w:t>(8-9 кл.)</w:t>
            </w:r>
            <w:r w:rsidRPr="007C424B">
              <w:rPr>
                <w:rStyle w:val="af3"/>
                <w:b/>
                <w:szCs w:val="24"/>
                <w:shd w:val="clear" w:color="auto" w:fill="FFFFFF"/>
              </w:rPr>
              <w:footnoteReference w:id="7"/>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i/>
                <w:iCs/>
                <w:szCs w:val="24"/>
              </w:rPr>
              <w:t>Древнерусская литература</w:t>
            </w:r>
            <w:r w:rsidRPr="007C424B">
              <w:rPr>
                <w:i/>
                <w:iCs/>
                <w:szCs w:val="24"/>
              </w:rPr>
              <w:t xml:space="preserve"> </w:t>
            </w:r>
            <w:r w:rsidRPr="007C424B">
              <w:rPr>
                <w:b/>
                <w:bCs/>
                <w:i/>
                <w:iCs/>
                <w:szCs w:val="24"/>
              </w:rPr>
              <w:t>–  1-2 произведения на выбор, например:</w:t>
            </w:r>
            <w:r w:rsidRPr="007C424B">
              <w:rPr>
                <w:i/>
                <w:iCs/>
                <w:szCs w:val="24"/>
              </w:rPr>
              <w:t xml:space="preserve"> </w:t>
            </w:r>
            <w:proofErr w:type="gramStart"/>
            <w:r w:rsidRPr="007C424B">
              <w:rPr>
                <w:i/>
                <w:iCs/>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w:t>
            </w:r>
            <w:r w:rsidRPr="007C424B">
              <w:rPr>
                <w:i/>
                <w:iCs/>
                <w:szCs w:val="24"/>
              </w:rPr>
              <w:lastRenderedPageBreak/>
              <w:t>сыне Щетинникове», «Житие протопопа Аввакума, им самим написанное» и др</w:t>
            </w:r>
            <w:r w:rsidRPr="007C424B">
              <w:rPr>
                <w:b/>
                <w:bCs/>
                <w:i/>
                <w:iCs/>
                <w:szCs w:val="24"/>
              </w:rPr>
              <w:t>.)</w:t>
            </w:r>
            <w:proofErr w:type="gramEnd"/>
          </w:p>
          <w:p w:rsidR="0042291A" w:rsidRPr="007C424B" w:rsidRDefault="0042291A" w:rsidP="007C424B">
            <w:pPr>
              <w:tabs>
                <w:tab w:val="left" w:pos="5760"/>
              </w:tabs>
              <w:rPr>
                <w:b/>
                <w:bCs/>
                <w:szCs w:val="24"/>
              </w:rPr>
            </w:pPr>
            <w:r w:rsidRPr="007C424B">
              <w:rPr>
                <w:b/>
                <w:bCs/>
                <w:szCs w:val="24"/>
                <w:shd w:val="clear" w:color="auto" w:fill="FFFFFF"/>
              </w:rPr>
              <w:t>(6-8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b/>
                <w:bCs/>
                <w:i/>
                <w:iCs/>
                <w:szCs w:val="24"/>
              </w:rPr>
            </w:pPr>
            <w:r w:rsidRPr="007C424B">
              <w:rPr>
                <w:b/>
                <w:bCs/>
                <w:i/>
                <w:iCs/>
                <w:szCs w:val="24"/>
              </w:rPr>
              <w:lastRenderedPageBreak/>
              <w:t>Русский фольклор:</w:t>
            </w:r>
          </w:p>
          <w:p w:rsidR="0042291A" w:rsidRPr="007C424B" w:rsidRDefault="0042291A" w:rsidP="007C424B">
            <w:pPr>
              <w:rPr>
                <w:szCs w:val="24"/>
              </w:rPr>
            </w:pPr>
            <w:r w:rsidRPr="007C424B">
              <w:rPr>
                <w:i/>
                <w:iCs/>
                <w:szCs w:val="24"/>
              </w:rPr>
              <w:t>сказки, былины, загадки, пословицы, поговорки, песня и др</w:t>
            </w:r>
            <w:r w:rsidRPr="007C424B">
              <w:rPr>
                <w:b/>
                <w:bCs/>
                <w:i/>
                <w:iCs/>
                <w:szCs w:val="24"/>
              </w:rPr>
              <w:t xml:space="preserve">. (10 произведений разных жанров, </w:t>
            </w:r>
            <w:r w:rsidRPr="007C424B">
              <w:rPr>
                <w:b/>
                <w:bCs/>
                <w:szCs w:val="24"/>
              </w:rPr>
              <w:t>5-7 кл.</w:t>
            </w:r>
            <w:r w:rsidRPr="007C424B">
              <w:rPr>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b/>
                <w:bCs/>
                <w:szCs w:val="24"/>
              </w:rPr>
            </w:pPr>
          </w:p>
        </w:tc>
      </w:tr>
      <w:tr w:rsidR="0042291A" w:rsidRPr="007C424B" w:rsidTr="00F01586">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Д.И. Фонвизин</w:t>
            </w:r>
            <w:r w:rsidRPr="007C424B">
              <w:rPr>
                <w:szCs w:val="24"/>
              </w:rPr>
              <w:t xml:space="preserve"> «Недоросль» (1778 – 1782) </w:t>
            </w:r>
          </w:p>
          <w:p w:rsidR="0042291A" w:rsidRPr="007C424B" w:rsidRDefault="0042291A" w:rsidP="007C424B">
            <w:pPr>
              <w:tabs>
                <w:tab w:val="left" w:pos="5760"/>
              </w:tabs>
              <w:rPr>
                <w:b/>
                <w:iCs/>
                <w:szCs w:val="24"/>
                <w:shd w:val="clear" w:color="auto" w:fill="FFFFFF"/>
              </w:rPr>
            </w:pPr>
            <w:r w:rsidRPr="007C424B">
              <w:rPr>
                <w:b/>
                <w:iCs/>
                <w:szCs w:val="24"/>
                <w:shd w:val="clear" w:color="auto" w:fill="FFFFFF"/>
              </w:rPr>
              <w:t>(8-9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rPr>
                <w:b/>
                <w:bCs/>
                <w:szCs w:val="24"/>
              </w:rPr>
            </w:pPr>
            <w:r w:rsidRPr="007C424B">
              <w:rPr>
                <w:b/>
                <w:bCs/>
                <w:szCs w:val="24"/>
              </w:rPr>
              <w:t>Н.М. Карамзин</w:t>
            </w:r>
            <w:r w:rsidRPr="007C424B">
              <w:rPr>
                <w:szCs w:val="24"/>
              </w:rPr>
              <w:t xml:space="preserve">  «Бедная Лиза» (1792) </w:t>
            </w:r>
            <w:r w:rsidRPr="007C424B">
              <w:rPr>
                <w:b/>
                <w:iCs/>
                <w:szCs w:val="24"/>
                <w:shd w:val="clear" w:color="auto" w:fill="FFFFFF"/>
              </w:rPr>
              <w:t>(8-9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i/>
                <w:iCs/>
                <w:szCs w:val="24"/>
              </w:rPr>
            </w:pPr>
            <w:r w:rsidRPr="007C424B">
              <w:rPr>
                <w:b/>
                <w:bCs/>
                <w:i/>
                <w:iCs/>
                <w:szCs w:val="24"/>
              </w:rPr>
              <w:t xml:space="preserve">М.В.Ломоносов – 1 стихотворение по выбору, например: </w:t>
            </w:r>
            <w:r w:rsidRPr="007C424B">
              <w:rPr>
                <w:i/>
                <w:iCs/>
                <w:szCs w:val="24"/>
              </w:rPr>
              <w:t>«Стихи, сочиненные на дороге в Петергоф…» (1761), «Вечернее размышление о Божием Величии при случае великого северного сияния» (1743),</w:t>
            </w:r>
            <w:r w:rsidRPr="007C424B">
              <w:rPr>
                <w:b/>
                <w:bCs/>
                <w:i/>
                <w:iCs/>
                <w:szCs w:val="24"/>
              </w:rPr>
              <w:t xml:space="preserve"> «</w:t>
            </w:r>
            <w:r w:rsidRPr="007C424B">
              <w:rPr>
                <w:i/>
                <w:iCs/>
                <w:szCs w:val="24"/>
              </w:rPr>
              <w:t xml:space="preserve">Ода на день восшествия на Всероссийский престол Ея Величества Государыни Императрицы </w:t>
            </w:r>
          </w:p>
          <w:p w:rsidR="0042291A" w:rsidRPr="007C424B" w:rsidRDefault="0042291A" w:rsidP="007C424B">
            <w:pPr>
              <w:pStyle w:val="HTML"/>
              <w:tabs>
                <w:tab w:val="left" w:pos="5760"/>
              </w:tabs>
              <w:rPr>
                <w:rFonts w:ascii="Times New Roman" w:hAnsi="Times New Roman"/>
                <w:b/>
                <w:i/>
                <w:iCs/>
                <w:sz w:val="24"/>
                <w:szCs w:val="24"/>
              </w:rPr>
            </w:pPr>
            <w:r w:rsidRPr="007C424B">
              <w:rPr>
                <w:rFonts w:ascii="Times New Roman" w:hAnsi="Times New Roman"/>
                <w:i/>
                <w:iCs/>
                <w:sz w:val="24"/>
                <w:szCs w:val="24"/>
              </w:rPr>
              <w:t>Елисаветы Петровны 1747 года» и др.</w:t>
            </w:r>
            <w:r w:rsidRPr="007C424B">
              <w:rPr>
                <w:rFonts w:ascii="Times New Roman" w:hAnsi="Times New Roman"/>
                <w:bCs/>
                <w:sz w:val="24"/>
                <w:szCs w:val="24"/>
              </w:rPr>
              <w:t xml:space="preserve"> </w:t>
            </w:r>
            <w:r w:rsidRPr="007C424B">
              <w:rPr>
                <w:rFonts w:ascii="Times New Roman" w:hAnsi="Times New Roman"/>
                <w:b/>
                <w:sz w:val="24"/>
                <w:szCs w:val="24"/>
              </w:rPr>
              <w:t>(8-9 кл.)</w:t>
            </w:r>
          </w:p>
          <w:p w:rsidR="0042291A" w:rsidRPr="007C424B" w:rsidRDefault="0042291A" w:rsidP="007C424B">
            <w:pPr>
              <w:keepNext/>
              <w:tabs>
                <w:tab w:val="left" w:pos="5760"/>
              </w:tabs>
              <w:outlineLvl w:val="1"/>
              <w:rPr>
                <w:b/>
                <w:bCs/>
                <w:i/>
                <w:iCs/>
                <w:szCs w:val="24"/>
              </w:rPr>
            </w:pPr>
            <w:r w:rsidRPr="007C424B">
              <w:rPr>
                <w:b/>
                <w:bCs/>
                <w:i/>
                <w:iCs/>
                <w:szCs w:val="24"/>
              </w:rPr>
              <w:t xml:space="preserve">Г.Р.Державин – 1-2 стихотворения по выбору, например: </w:t>
            </w:r>
            <w:r w:rsidRPr="007C424B">
              <w:rPr>
                <w:i/>
                <w:iCs/>
                <w:szCs w:val="24"/>
              </w:rPr>
              <w:t>«Фелица» (1782), «Осень во время осады Очакова» (1788), «Снигирь» 1800, «Водопад» (</w:t>
            </w:r>
            <w:r w:rsidRPr="007C424B">
              <w:rPr>
                <w:rStyle w:val="poemyear"/>
                <w:i/>
                <w:iCs/>
                <w:szCs w:val="24"/>
              </w:rPr>
              <w:t>1791-1794)</w:t>
            </w:r>
            <w:r w:rsidRPr="007C424B">
              <w:rPr>
                <w:i/>
                <w:iCs/>
                <w:szCs w:val="24"/>
              </w:rPr>
              <w:t>, «Памятник» (</w:t>
            </w:r>
            <w:r w:rsidRPr="007C424B">
              <w:rPr>
                <w:rStyle w:val="poemyear"/>
                <w:i/>
                <w:iCs/>
                <w:szCs w:val="24"/>
              </w:rPr>
              <w:t>1795</w:t>
            </w:r>
            <w:r w:rsidRPr="007C424B">
              <w:rPr>
                <w:i/>
                <w:iCs/>
                <w:szCs w:val="24"/>
              </w:rPr>
              <w:t xml:space="preserve">) и др. </w:t>
            </w:r>
            <w:r w:rsidRPr="007C424B">
              <w:rPr>
                <w:b/>
                <w:szCs w:val="24"/>
              </w:rPr>
              <w:t>(8-9 кл.)</w:t>
            </w:r>
          </w:p>
          <w:p w:rsidR="0042291A" w:rsidRPr="007C424B" w:rsidRDefault="0042291A" w:rsidP="007C424B">
            <w:pPr>
              <w:tabs>
                <w:tab w:val="left" w:pos="5760"/>
              </w:tabs>
              <w:rPr>
                <w:i/>
                <w:iCs/>
                <w:szCs w:val="24"/>
              </w:rPr>
            </w:pPr>
            <w:r w:rsidRPr="007C424B">
              <w:rPr>
                <w:b/>
                <w:bCs/>
                <w:i/>
                <w:iCs/>
                <w:szCs w:val="24"/>
              </w:rPr>
              <w:t xml:space="preserve">И.А. Крылов – 3 басни по выбору, например:  </w:t>
            </w:r>
            <w:r w:rsidRPr="007C424B">
              <w:rPr>
                <w:i/>
                <w:iCs/>
                <w:szCs w:val="24"/>
              </w:rPr>
              <w:t xml:space="preserve">«Слон и Моська» (1808), «Квартет» (1811), «Осел и Соловей» (1811), «Лебедь, Щука и Рак» (1814), «Свинья под дубом» (не позднее 1823) и др. </w:t>
            </w:r>
          </w:p>
          <w:p w:rsidR="0042291A" w:rsidRPr="007C424B" w:rsidRDefault="0042291A" w:rsidP="007C424B">
            <w:pPr>
              <w:tabs>
                <w:tab w:val="left" w:pos="5760"/>
              </w:tabs>
              <w:rPr>
                <w:bCs/>
                <w:iCs/>
                <w:szCs w:val="24"/>
                <w:shd w:val="clear" w:color="auto" w:fill="FFFFFF"/>
              </w:rPr>
            </w:pPr>
            <w:r w:rsidRPr="007C424B">
              <w:rPr>
                <w:b/>
                <w:iCs/>
                <w:szCs w:val="24"/>
                <w:shd w:val="clear" w:color="auto" w:fill="FFFFFF"/>
              </w:rPr>
              <w:t>(5-6 кл.)</w:t>
            </w:r>
          </w:p>
          <w:p w:rsidR="0042291A" w:rsidRPr="007C424B" w:rsidRDefault="0042291A" w:rsidP="007C424B">
            <w:pPr>
              <w:keepNext/>
              <w:tabs>
                <w:tab w:val="left" w:pos="5760"/>
              </w:tabs>
              <w:outlineLvl w:val="1"/>
              <w:rPr>
                <w:b/>
                <w:bCs/>
                <w:szCs w:val="24"/>
              </w:rPr>
            </w:pPr>
          </w:p>
        </w:tc>
        <w:tc>
          <w:tcPr>
            <w:tcW w:w="3367" w:type="dxa"/>
          </w:tcPr>
          <w:p w:rsidR="0042291A" w:rsidRPr="007C424B" w:rsidRDefault="0042291A" w:rsidP="007C424B">
            <w:pPr>
              <w:tabs>
                <w:tab w:val="left" w:pos="5760"/>
              </w:tabs>
              <w:jc w:val="center"/>
              <w:rPr>
                <w:b/>
                <w:bCs/>
                <w:szCs w:val="24"/>
              </w:rPr>
            </w:pPr>
          </w:p>
        </w:tc>
      </w:tr>
      <w:tr w:rsidR="0042291A" w:rsidRPr="007C424B" w:rsidTr="00F01586">
        <w:tc>
          <w:tcPr>
            <w:tcW w:w="2518" w:type="dxa"/>
          </w:tcPr>
          <w:p w:rsidR="0042291A" w:rsidRPr="007C424B" w:rsidRDefault="0042291A" w:rsidP="00152D9D">
            <w:pPr>
              <w:rPr>
                <w:szCs w:val="24"/>
              </w:rPr>
            </w:pPr>
            <w:r w:rsidRPr="007C424B">
              <w:rPr>
                <w:b/>
                <w:bCs/>
                <w:szCs w:val="24"/>
              </w:rPr>
              <w:t>А.С. Грибоедов</w:t>
            </w:r>
            <w:r w:rsidRPr="007C424B">
              <w:rPr>
                <w:szCs w:val="24"/>
              </w:rPr>
              <w:t xml:space="preserve"> «Горе от ума» (1821 – 1824) </w:t>
            </w:r>
            <w:r w:rsidRPr="007C424B">
              <w:rPr>
                <w:b/>
                <w:bCs/>
                <w:szCs w:val="24"/>
              </w:rPr>
              <w:t>(9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i/>
                <w:iCs/>
                <w:szCs w:val="24"/>
              </w:rPr>
            </w:pPr>
            <w:r w:rsidRPr="007C424B">
              <w:rPr>
                <w:b/>
                <w:bCs/>
                <w:i/>
                <w:iCs/>
                <w:szCs w:val="24"/>
              </w:rPr>
              <w:t xml:space="preserve">В.А. Жуковский - 1-2 баллады по выбору, например: </w:t>
            </w:r>
            <w:r w:rsidRPr="007C424B">
              <w:rPr>
                <w:i/>
                <w:iCs/>
                <w:szCs w:val="24"/>
              </w:rPr>
              <w:t>«Светлана» (1812), «Лесной царь» (1818)</w:t>
            </w:r>
            <w:r w:rsidRPr="007C424B">
              <w:rPr>
                <w:b/>
                <w:bCs/>
                <w:i/>
                <w:iCs/>
                <w:szCs w:val="24"/>
              </w:rPr>
              <w:t xml:space="preserve">; 1-2 элегии по выбору, например: </w:t>
            </w:r>
            <w:r w:rsidRPr="007C424B">
              <w:rPr>
                <w:i/>
                <w:iCs/>
                <w:szCs w:val="24"/>
              </w:rPr>
              <w:t>«Невыразимое» (1819), «Море» (1822) и др.</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(7-9 кл.)</w:t>
            </w:r>
          </w:p>
        </w:tc>
        <w:tc>
          <w:tcPr>
            <w:tcW w:w="3367" w:type="dxa"/>
          </w:tcPr>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rPr>
                <w:szCs w:val="24"/>
              </w:rPr>
            </w:pPr>
            <w:r w:rsidRPr="007C424B">
              <w:rPr>
                <w:b/>
                <w:bCs/>
                <w:szCs w:val="24"/>
              </w:rPr>
              <w:t xml:space="preserve">А.С. Пушкин </w:t>
            </w:r>
            <w:r w:rsidRPr="007C424B">
              <w:rPr>
                <w:szCs w:val="24"/>
              </w:rPr>
              <w:t>«Евгений Онегин» (</w:t>
            </w:r>
            <w:r w:rsidRPr="007C424B">
              <w:rPr>
                <w:rStyle w:val="st"/>
                <w:szCs w:val="24"/>
              </w:rPr>
              <w:t>1823 —1831)</w:t>
            </w:r>
            <w:r w:rsidRPr="007C424B">
              <w:rPr>
                <w:szCs w:val="24"/>
              </w:rPr>
              <w:t xml:space="preserve"> </w:t>
            </w:r>
            <w:r w:rsidRPr="007C424B">
              <w:rPr>
                <w:rStyle w:val="st"/>
                <w:b/>
                <w:bCs/>
                <w:szCs w:val="24"/>
              </w:rPr>
              <w:t>(9 кл.)</w:t>
            </w:r>
            <w:r w:rsidRPr="007C424B">
              <w:rPr>
                <w:szCs w:val="24"/>
              </w:rPr>
              <w:t xml:space="preserve">, </w:t>
            </w:r>
            <w:r w:rsidRPr="007C424B">
              <w:rPr>
                <w:szCs w:val="24"/>
              </w:rPr>
              <w:lastRenderedPageBreak/>
              <w:t xml:space="preserve">«Дубровский» (1832 </w:t>
            </w:r>
            <w:r w:rsidRPr="007C424B">
              <w:rPr>
                <w:rStyle w:val="st"/>
                <w:szCs w:val="24"/>
              </w:rPr>
              <w:t xml:space="preserve">— </w:t>
            </w:r>
            <w:r w:rsidRPr="007C424B">
              <w:rPr>
                <w:szCs w:val="24"/>
              </w:rPr>
              <w:t>1833)</w:t>
            </w:r>
            <w:r w:rsidRPr="007C424B">
              <w:rPr>
                <w:iCs/>
                <w:szCs w:val="24"/>
              </w:rPr>
              <w:t xml:space="preserve"> (6-7 кл),</w:t>
            </w:r>
            <w:r w:rsidRPr="007C424B">
              <w:rPr>
                <w:szCs w:val="24"/>
              </w:rPr>
              <w:t xml:space="preserve"> «Капитанская дочка» (1832 </w:t>
            </w:r>
            <w:r w:rsidRPr="007C424B">
              <w:rPr>
                <w:rStyle w:val="st"/>
                <w:szCs w:val="24"/>
              </w:rPr>
              <w:t>—</w:t>
            </w:r>
            <w:r w:rsidRPr="007C424B">
              <w:rPr>
                <w:szCs w:val="24"/>
              </w:rPr>
              <w:t xml:space="preserve">1836) </w:t>
            </w:r>
          </w:p>
          <w:p w:rsidR="0042291A" w:rsidRPr="007C424B" w:rsidRDefault="0042291A" w:rsidP="007C424B">
            <w:pPr>
              <w:tabs>
                <w:tab w:val="left" w:pos="5760"/>
              </w:tabs>
              <w:rPr>
                <w:b/>
                <w:bCs/>
                <w:szCs w:val="24"/>
              </w:rPr>
            </w:pPr>
            <w:r w:rsidRPr="007C424B">
              <w:rPr>
                <w:b/>
                <w:bCs/>
                <w:iCs/>
                <w:szCs w:val="24"/>
              </w:rPr>
              <w:t>(7-8 кл.).</w:t>
            </w:r>
          </w:p>
          <w:p w:rsidR="0042291A" w:rsidRPr="007C424B" w:rsidRDefault="0042291A" w:rsidP="007C424B">
            <w:pPr>
              <w:tabs>
                <w:tab w:val="left" w:pos="770"/>
                <w:tab w:val="left" w:pos="5760"/>
              </w:tabs>
              <w:autoSpaceDE w:val="0"/>
              <w:autoSpaceDN w:val="0"/>
              <w:adjustRightInd w:val="0"/>
              <w:jc w:val="both"/>
              <w:rPr>
                <w:b/>
                <w:bCs/>
                <w:szCs w:val="24"/>
              </w:rPr>
            </w:pPr>
            <w:r w:rsidRPr="007C424B">
              <w:rPr>
                <w:b/>
                <w:bCs/>
                <w:kern w:val="36"/>
                <w:szCs w:val="24"/>
              </w:rPr>
              <w:t>Стихотворения</w:t>
            </w:r>
            <w:r w:rsidRPr="007C424B">
              <w:rPr>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7C424B">
              <w:rPr>
                <w:szCs w:val="24"/>
              </w:rPr>
              <w:t>Во</w:t>
            </w:r>
            <w:proofErr w:type="gramEnd"/>
            <w:r w:rsidRPr="007C424B">
              <w:rPr>
                <w:szCs w:val="24"/>
              </w:rPr>
              <w:t xml:space="preserve"> глубине сибирских руд…» (1827), «Я вас любил: любовь еще, быть может…» (1829), «Зимнее утро» (1829), «Я памятник себе воздвиг нерукотворный…» (1836)</w:t>
            </w:r>
            <w:r w:rsidRPr="007C424B">
              <w:rPr>
                <w:b/>
                <w:bCs/>
                <w:szCs w:val="24"/>
              </w:rPr>
              <w:t xml:space="preserve"> </w:t>
            </w:r>
          </w:p>
          <w:p w:rsidR="0042291A" w:rsidRPr="007C424B" w:rsidRDefault="0042291A" w:rsidP="007C424B">
            <w:pPr>
              <w:tabs>
                <w:tab w:val="left" w:pos="770"/>
                <w:tab w:val="left" w:pos="5760"/>
              </w:tabs>
              <w:autoSpaceDE w:val="0"/>
              <w:autoSpaceDN w:val="0"/>
              <w:adjustRightInd w:val="0"/>
              <w:jc w:val="both"/>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lastRenderedPageBreak/>
              <w:t xml:space="preserve">А.С. Пушкин - </w:t>
            </w:r>
            <w:r w:rsidRPr="007C424B">
              <w:rPr>
                <w:b/>
                <w:bCs/>
                <w:i/>
                <w:iCs/>
                <w:szCs w:val="24"/>
              </w:rPr>
              <w:t xml:space="preserve">10 стихотворений различной тематики, представляющих </w:t>
            </w:r>
            <w:r w:rsidRPr="007C424B">
              <w:rPr>
                <w:b/>
                <w:bCs/>
                <w:i/>
                <w:iCs/>
                <w:szCs w:val="24"/>
              </w:rPr>
              <w:lastRenderedPageBreak/>
              <w:t>разные периоды творчества – по выбору, входят в программу каждого класса, например</w:t>
            </w:r>
            <w:r w:rsidRPr="007C424B">
              <w:rPr>
                <w:szCs w:val="24"/>
              </w:rPr>
              <w:t xml:space="preserve">: </w:t>
            </w:r>
            <w:r w:rsidRPr="007C424B">
              <w:rPr>
                <w:i/>
                <w:iCs/>
                <w:szCs w:val="24"/>
              </w:rPr>
              <w:t>«Воспоминания в Царском Селе» (1814), «Вольность» (1817), «Деревня» (181), «</w:t>
            </w:r>
            <w:r w:rsidRPr="007C424B">
              <w:rPr>
                <w:rStyle w:val="line"/>
                <w:i/>
                <w:iCs/>
                <w:szCs w:val="24"/>
              </w:rPr>
              <w:t>Редеет облаков летучая гряда» (1820),</w:t>
            </w:r>
            <w:r w:rsidRPr="007C424B">
              <w:rPr>
                <w:i/>
                <w:iCs/>
                <w:szCs w:val="24"/>
              </w:rPr>
              <w:t xml:space="preserve"> «Погасло дневное светило…» (1820), «Свободы сеятель пустынный…» (1823), </w:t>
            </w:r>
          </w:p>
          <w:p w:rsidR="0042291A" w:rsidRPr="007C424B" w:rsidRDefault="0042291A" w:rsidP="007C424B">
            <w:pPr>
              <w:pStyle w:val="HTML"/>
              <w:tabs>
                <w:tab w:val="left" w:pos="5760"/>
              </w:tabs>
              <w:rPr>
                <w:rFonts w:ascii="Times New Roman" w:hAnsi="Times New Roman"/>
                <w:i/>
                <w:iCs/>
                <w:sz w:val="24"/>
                <w:szCs w:val="24"/>
              </w:rPr>
            </w:pPr>
            <w:r w:rsidRPr="007C424B">
              <w:rPr>
                <w:rFonts w:ascii="Times New Roman" w:hAnsi="Times New Roman"/>
                <w:i/>
                <w:iCs/>
                <w:sz w:val="24"/>
                <w:szCs w:val="24"/>
              </w:rPr>
              <w:t xml:space="preserve"> </w:t>
            </w:r>
            <w:proofErr w:type="gramStart"/>
            <w:r w:rsidRPr="007C424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7C424B" w:rsidRDefault="0042291A" w:rsidP="007C424B">
            <w:pPr>
              <w:tabs>
                <w:tab w:val="left" w:pos="770"/>
                <w:tab w:val="left" w:pos="5760"/>
              </w:tabs>
              <w:autoSpaceDE w:val="0"/>
              <w:autoSpaceDN w:val="0"/>
              <w:adjustRightInd w:val="0"/>
              <w:jc w:val="both"/>
              <w:rPr>
                <w:b/>
                <w:bCs/>
                <w:szCs w:val="24"/>
              </w:rPr>
            </w:pPr>
            <w:r w:rsidRPr="007C424B">
              <w:rPr>
                <w:i/>
                <w:iCs/>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C424B">
              <w:rPr>
                <w:rStyle w:val="line"/>
                <w:i/>
                <w:iCs/>
                <w:szCs w:val="24"/>
              </w:rPr>
              <w:t>Была пора: наш праздник молодой…» (1836)</w:t>
            </w:r>
            <w:r w:rsidRPr="007C424B">
              <w:rPr>
                <w:i/>
                <w:iCs/>
                <w:szCs w:val="24"/>
              </w:rPr>
              <w:t xml:space="preserve">  и др. </w:t>
            </w:r>
            <w:r w:rsidRPr="007C424B">
              <w:rPr>
                <w:b/>
                <w:bCs/>
                <w:szCs w:val="24"/>
              </w:rPr>
              <w:t>(5-9 кл.)</w:t>
            </w:r>
          </w:p>
          <w:p w:rsidR="0042291A" w:rsidRPr="007C424B" w:rsidRDefault="0042291A" w:rsidP="007C424B">
            <w:pPr>
              <w:tabs>
                <w:tab w:val="left" w:pos="5760"/>
              </w:tabs>
              <w:rPr>
                <w:i/>
                <w:iCs/>
                <w:szCs w:val="24"/>
              </w:rPr>
            </w:pPr>
            <w:r w:rsidRPr="007C424B">
              <w:rPr>
                <w:i/>
                <w:iCs/>
                <w:szCs w:val="24"/>
              </w:rPr>
              <w:t xml:space="preserve">«Маленькие трагедии» (1830) </w:t>
            </w:r>
            <w:r w:rsidRPr="007C424B">
              <w:rPr>
                <w:b/>
                <w:bCs/>
                <w:i/>
                <w:iCs/>
                <w:szCs w:val="24"/>
              </w:rPr>
              <w:t>1-2 по выбору, например</w:t>
            </w:r>
            <w:r w:rsidRPr="007C424B">
              <w:rPr>
                <w:i/>
                <w:iCs/>
                <w:szCs w:val="24"/>
              </w:rPr>
              <w:t xml:space="preserve">: «Моцарт и Сальери», «Каменный гость». </w:t>
            </w:r>
            <w:r w:rsidRPr="007C424B">
              <w:rPr>
                <w:b/>
                <w:bCs/>
                <w:szCs w:val="24"/>
              </w:rPr>
              <w:t>(8-9 кл.)</w:t>
            </w:r>
          </w:p>
          <w:p w:rsidR="0042291A" w:rsidRPr="007C424B" w:rsidRDefault="0042291A" w:rsidP="007C424B">
            <w:pPr>
              <w:tabs>
                <w:tab w:val="left" w:pos="5760"/>
              </w:tabs>
              <w:rPr>
                <w:i/>
                <w:iCs/>
                <w:szCs w:val="24"/>
              </w:rPr>
            </w:pPr>
            <w:r w:rsidRPr="007C424B">
              <w:rPr>
                <w:i/>
                <w:iCs/>
                <w:szCs w:val="24"/>
              </w:rPr>
              <w:t xml:space="preserve">«Повести Белкина» (1830) - </w:t>
            </w:r>
            <w:r w:rsidRPr="007C424B">
              <w:rPr>
                <w:b/>
                <w:bCs/>
                <w:i/>
                <w:iCs/>
                <w:szCs w:val="24"/>
              </w:rPr>
              <w:t>2-3 по выбору, например</w:t>
            </w:r>
            <w:r w:rsidRPr="007C424B">
              <w:rPr>
                <w:i/>
                <w:iCs/>
                <w:szCs w:val="24"/>
              </w:rPr>
              <w:t xml:space="preserve">: «Станционный смотритель», «Метель», «Выстрел» и др. </w:t>
            </w:r>
            <w:r w:rsidRPr="007C424B">
              <w:rPr>
                <w:b/>
                <w:bCs/>
                <w:szCs w:val="24"/>
              </w:rPr>
              <w:t>(</w:t>
            </w:r>
            <w:r w:rsidRPr="007C424B">
              <w:rPr>
                <w:b/>
                <w:szCs w:val="24"/>
              </w:rPr>
              <w:t>7-8 кл.)</w:t>
            </w:r>
          </w:p>
          <w:p w:rsidR="0042291A" w:rsidRPr="007C424B" w:rsidRDefault="0042291A" w:rsidP="007C424B">
            <w:pPr>
              <w:tabs>
                <w:tab w:val="left" w:pos="5760"/>
              </w:tabs>
              <w:rPr>
                <w:i/>
                <w:iCs/>
                <w:szCs w:val="24"/>
              </w:rPr>
            </w:pPr>
            <w:r w:rsidRPr="007C424B">
              <w:rPr>
                <w:b/>
                <w:bCs/>
                <w:i/>
                <w:iCs/>
                <w:szCs w:val="24"/>
              </w:rPr>
              <w:t>Поэмы –</w:t>
            </w:r>
            <w:r w:rsidRPr="007C424B">
              <w:rPr>
                <w:i/>
                <w:iCs/>
                <w:szCs w:val="24"/>
              </w:rPr>
              <w:t xml:space="preserve"> </w:t>
            </w:r>
            <w:r w:rsidRPr="007C424B">
              <w:rPr>
                <w:b/>
                <w:bCs/>
                <w:i/>
                <w:iCs/>
                <w:szCs w:val="24"/>
              </w:rPr>
              <w:t>1 по выбору, например</w:t>
            </w:r>
            <w:r w:rsidRPr="007C424B">
              <w:rPr>
                <w:i/>
                <w:iCs/>
                <w:szCs w:val="24"/>
              </w:rPr>
              <w:t xml:space="preserve">: «Руслан и Людмила» (1818—1820), «Кавказский пленник» (1820 – 1821), «Цыганы» (1824), «Полтава» (1828), «Медный всадник» (1833) </w:t>
            </w:r>
            <w:r w:rsidRPr="007C424B">
              <w:rPr>
                <w:i/>
                <w:iCs/>
                <w:szCs w:val="24"/>
              </w:rPr>
              <w:lastRenderedPageBreak/>
              <w:t xml:space="preserve">(Вступление) и др. </w:t>
            </w:r>
          </w:p>
          <w:p w:rsidR="0042291A" w:rsidRPr="007C424B" w:rsidRDefault="0042291A" w:rsidP="007C424B">
            <w:pPr>
              <w:tabs>
                <w:tab w:val="left" w:pos="5760"/>
              </w:tabs>
              <w:rPr>
                <w:szCs w:val="24"/>
              </w:rPr>
            </w:pPr>
            <w:r w:rsidRPr="007C424B">
              <w:rPr>
                <w:b/>
                <w:bCs/>
                <w:szCs w:val="24"/>
              </w:rPr>
              <w:t>(7-9 кл.)</w:t>
            </w:r>
          </w:p>
          <w:p w:rsidR="0042291A" w:rsidRPr="007C424B" w:rsidRDefault="0042291A" w:rsidP="007C424B">
            <w:pPr>
              <w:tabs>
                <w:tab w:val="left" w:pos="5760"/>
              </w:tabs>
              <w:autoSpaceDE w:val="0"/>
              <w:autoSpaceDN w:val="0"/>
              <w:adjustRightInd w:val="0"/>
              <w:rPr>
                <w:szCs w:val="24"/>
              </w:rPr>
            </w:pPr>
            <w:r w:rsidRPr="007C424B">
              <w:rPr>
                <w:b/>
                <w:bCs/>
                <w:i/>
                <w:iCs/>
                <w:szCs w:val="24"/>
              </w:rPr>
              <w:t xml:space="preserve">Сказки – 1 по выбору, например: </w:t>
            </w:r>
            <w:r w:rsidRPr="007C424B">
              <w:rPr>
                <w:i/>
                <w:iCs/>
                <w:szCs w:val="24"/>
              </w:rPr>
              <w:t>«Сказка о мертвой царевне и о семи богатырях» и др</w:t>
            </w:r>
            <w:r w:rsidRPr="007C424B">
              <w:rPr>
                <w:szCs w:val="24"/>
              </w:rPr>
              <w:t xml:space="preserve">. </w:t>
            </w:r>
          </w:p>
          <w:p w:rsidR="0042291A" w:rsidRPr="007C424B" w:rsidRDefault="0042291A" w:rsidP="007C424B">
            <w:pPr>
              <w:tabs>
                <w:tab w:val="left" w:pos="5760"/>
              </w:tabs>
              <w:autoSpaceDE w:val="0"/>
              <w:autoSpaceDN w:val="0"/>
              <w:adjustRightInd w:val="0"/>
              <w:rPr>
                <w:b/>
                <w:bCs/>
                <w:i/>
                <w:iCs/>
                <w:szCs w:val="24"/>
              </w:rPr>
            </w:pPr>
            <w:r w:rsidRPr="007C424B">
              <w:rPr>
                <w:b/>
                <w:bCs/>
                <w:szCs w:val="24"/>
              </w:rPr>
              <w:t>(5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i/>
                <w:iCs/>
                <w:szCs w:val="24"/>
              </w:rPr>
            </w:pPr>
            <w:r w:rsidRPr="007C424B">
              <w:rPr>
                <w:b/>
                <w:bCs/>
                <w:i/>
                <w:iCs/>
                <w:szCs w:val="24"/>
              </w:rPr>
              <w:lastRenderedPageBreak/>
              <w:t>Поэзия пушкинской эпохи</w:t>
            </w:r>
            <w:r w:rsidRPr="007C424B">
              <w:rPr>
                <w:i/>
                <w:iCs/>
                <w:szCs w:val="24"/>
              </w:rPr>
              <w:t xml:space="preserve">, например: </w:t>
            </w:r>
          </w:p>
          <w:p w:rsidR="0042291A" w:rsidRPr="007C424B" w:rsidRDefault="0042291A" w:rsidP="007C424B">
            <w:pPr>
              <w:tabs>
                <w:tab w:val="left" w:pos="5760"/>
              </w:tabs>
              <w:jc w:val="both"/>
              <w:rPr>
                <w:i/>
                <w:iCs/>
                <w:szCs w:val="24"/>
              </w:rPr>
            </w:pPr>
            <w:r w:rsidRPr="007C424B">
              <w:rPr>
                <w:b/>
                <w:bCs/>
                <w:i/>
                <w:iCs/>
                <w:szCs w:val="24"/>
              </w:rPr>
              <w:lastRenderedPageBreak/>
              <w:t>К.Н.Батюшков</w:t>
            </w:r>
            <w:r w:rsidRPr="007C424B">
              <w:rPr>
                <w:i/>
                <w:iCs/>
                <w:szCs w:val="24"/>
              </w:rPr>
              <w:t xml:space="preserve">, </w:t>
            </w:r>
            <w:r w:rsidRPr="007C424B">
              <w:rPr>
                <w:b/>
                <w:bCs/>
                <w:i/>
                <w:iCs/>
                <w:szCs w:val="24"/>
              </w:rPr>
              <w:t>А.А.Дельвиг</w:t>
            </w:r>
            <w:r w:rsidRPr="007C424B">
              <w:rPr>
                <w:i/>
                <w:iCs/>
                <w:szCs w:val="24"/>
              </w:rPr>
              <w:t xml:space="preserve">, </w:t>
            </w:r>
            <w:r w:rsidRPr="007C424B">
              <w:rPr>
                <w:b/>
                <w:bCs/>
                <w:i/>
                <w:iCs/>
                <w:szCs w:val="24"/>
              </w:rPr>
              <w:t>Н.М.Языков</w:t>
            </w:r>
            <w:r w:rsidRPr="007C424B">
              <w:rPr>
                <w:i/>
                <w:iCs/>
                <w:szCs w:val="24"/>
              </w:rPr>
              <w:t xml:space="preserve">, </w:t>
            </w:r>
            <w:r w:rsidRPr="007C424B">
              <w:rPr>
                <w:b/>
                <w:bCs/>
                <w:i/>
                <w:iCs/>
                <w:szCs w:val="24"/>
              </w:rPr>
              <w:t>Е.А.Баратынский</w:t>
            </w:r>
            <w:r w:rsidRPr="007C424B">
              <w:rPr>
                <w:i/>
                <w:iCs/>
                <w:szCs w:val="24"/>
              </w:rPr>
              <w:t xml:space="preserve"> </w:t>
            </w:r>
            <w:r w:rsidRPr="007C424B">
              <w:rPr>
                <w:b/>
                <w:bCs/>
                <w:i/>
                <w:iCs/>
                <w:szCs w:val="24"/>
              </w:rPr>
              <w:t>(2-3 стихотворения по выбору, 5-9 кл.</w:t>
            </w:r>
            <w:r w:rsidRPr="007C424B">
              <w:rPr>
                <w:i/>
                <w:iCs/>
                <w:szCs w:val="24"/>
              </w:rPr>
              <w:t>)</w:t>
            </w:r>
          </w:p>
          <w:p w:rsidR="0042291A" w:rsidRPr="007C424B" w:rsidRDefault="0042291A" w:rsidP="007C424B">
            <w:pPr>
              <w:tabs>
                <w:tab w:val="left" w:pos="5760"/>
              </w:tabs>
              <w:jc w:val="center"/>
              <w:rPr>
                <w:b/>
                <w:bCs/>
                <w:szCs w:val="24"/>
              </w:rPr>
            </w:pPr>
          </w:p>
        </w:tc>
      </w:tr>
      <w:tr w:rsidR="0042291A" w:rsidRPr="007C424B" w:rsidTr="00F01586">
        <w:tc>
          <w:tcPr>
            <w:tcW w:w="2518" w:type="dxa"/>
          </w:tcPr>
          <w:p w:rsidR="0042291A" w:rsidRPr="007C424B" w:rsidRDefault="0042291A" w:rsidP="007C424B">
            <w:pPr>
              <w:tabs>
                <w:tab w:val="left" w:pos="5760"/>
              </w:tabs>
              <w:rPr>
                <w:szCs w:val="24"/>
              </w:rPr>
            </w:pPr>
            <w:r w:rsidRPr="007C424B">
              <w:rPr>
                <w:b/>
                <w:bCs/>
                <w:szCs w:val="24"/>
              </w:rPr>
              <w:lastRenderedPageBreak/>
              <w:t xml:space="preserve">М.Ю.Лермонтов </w:t>
            </w:r>
            <w:r w:rsidRPr="007C424B">
              <w:rPr>
                <w:szCs w:val="24"/>
              </w:rPr>
              <w:t xml:space="preserve">«Герой нашего времени» (1838 — 1840). </w:t>
            </w:r>
            <w:r w:rsidRPr="007C424B">
              <w:rPr>
                <w:b/>
                <w:bCs/>
                <w:szCs w:val="24"/>
              </w:rPr>
              <w:t>(9 кл.)</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kern w:val="36"/>
                <w:szCs w:val="24"/>
              </w:rPr>
              <w:t>Стихотворения</w:t>
            </w:r>
            <w:r w:rsidRPr="007C424B">
              <w:rPr>
                <w:szCs w:val="24"/>
              </w:rPr>
              <w:t xml:space="preserve">:  «Парус» (1832), «Смерть Поэта» (1837), «Бородино» (1837), «Узник» (1837), «Тучи» (1840), «Утес» (1841), «Выхожу один я на дорогу...» (1841). </w:t>
            </w:r>
          </w:p>
          <w:p w:rsidR="0042291A" w:rsidRPr="007C424B" w:rsidRDefault="0042291A" w:rsidP="007C424B">
            <w:pPr>
              <w:tabs>
                <w:tab w:val="left" w:pos="5760"/>
              </w:tabs>
              <w:rPr>
                <w:szCs w:val="24"/>
              </w:rPr>
            </w:pPr>
            <w:r w:rsidRPr="007C424B">
              <w:rPr>
                <w:b/>
                <w:bCs/>
                <w:szCs w:val="24"/>
              </w:rPr>
              <w:t>(5-9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b/>
                <w:bCs/>
                <w:szCs w:val="24"/>
              </w:rPr>
              <w:t xml:space="preserve">М.Ю.Лермонтов - </w:t>
            </w:r>
            <w:r w:rsidRPr="007C424B">
              <w:rPr>
                <w:b/>
                <w:bCs/>
                <w:i/>
                <w:iCs/>
                <w:szCs w:val="24"/>
              </w:rPr>
              <w:t>10 стихотворений по выбору, входят в программу каждого класса, например</w:t>
            </w:r>
            <w:r w:rsidRPr="007C424B">
              <w:rPr>
                <w:szCs w:val="24"/>
              </w:rPr>
              <w:t xml:space="preserve">: </w:t>
            </w:r>
          </w:p>
          <w:p w:rsidR="0042291A" w:rsidRPr="007C424B" w:rsidRDefault="0042291A" w:rsidP="007C424B">
            <w:pPr>
              <w:tabs>
                <w:tab w:val="left" w:pos="250"/>
                <w:tab w:val="left" w:pos="5760"/>
              </w:tabs>
              <w:autoSpaceDE w:val="0"/>
              <w:autoSpaceDN w:val="0"/>
              <w:adjustRightInd w:val="0"/>
              <w:jc w:val="both"/>
              <w:rPr>
                <w:i/>
                <w:iCs/>
                <w:szCs w:val="24"/>
              </w:rPr>
            </w:pPr>
            <w:proofErr w:type="gramStart"/>
            <w:r w:rsidRPr="007C424B">
              <w:rPr>
                <w:i/>
                <w:iCs/>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C424B">
              <w:rPr>
                <w:b/>
                <w:bCs/>
                <w:szCs w:val="24"/>
              </w:rPr>
              <w:t>(5-9 кл.)</w:t>
            </w:r>
            <w:proofErr w:type="gramEnd"/>
          </w:p>
          <w:p w:rsidR="0042291A" w:rsidRPr="007C424B" w:rsidRDefault="0042291A" w:rsidP="007C424B">
            <w:pPr>
              <w:tabs>
                <w:tab w:val="left" w:pos="5760"/>
                <w:tab w:val="left" w:pos="7380"/>
                <w:tab w:val="left" w:pos="8100"/>
              </w:tabs>
              <w:autoSpaceDE w:val="0"/>
              <w:autoSpaceDN w:val="0"/>
              <w:adjustRightInd w:val="0"/>
              <w:jc w:val="both"/>
              <w:rPr>
                <w:b/>
                <w:bCs/>
                <w:i/>
                <w:iCs/>
                <w:szCs w:val="24"/>
              </w:rPr>
            </w:pPr>
            <w:r w:rsidRPr="007C424B">
              <w:rPr>
                <w:b/>
                <w:bCs/>
                <w:i/>
                <w:iCs/>
                <w:szCs w:val="24"/>
              </w:rPr>
              <w:t>Поэмы</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szCs w:val="24"/>
              </w:rPr>
              <w:t xml:space="preserve"> -</w:t>
            </w:r>
            <w:r w:rsidRPr="007C424B">
              <w:rPr>
                <w:i/>
                <w:iCs/>
                <w:szCs w:val="24"/>
              </w:rPr>
              <w:t xml:space="preserve"> </w:t>
            </w:r>
            <w:r w:rsidRPr="007C424B">
              <w:rPr>
                <w:b/>
                <w:bCs/>
                <w:i/>
                <w:iCs/>
                <w:szCs w:val="24"/>
              </w:rPr>
              <w:t>1-2 по выбору,</w:t>
            </w:r>
            <w:r w:rsidRPr="007C424B">
              <w:rPr>
                <w:szCs w:val="24"/>
              </w:rPr>
              <w:t xml:space="preserve"> </w:t>
            </w:r>
            <w:r w:rsidRPr="007C424B">
              <w:rPr>
                <w:b/>
                <w:bCs/>
                <w:i/>
                <w:iCs/>
                <w:szCs w:val="24"/>
              </w:rPr>
              <w:t>например</w:t>
            </w:r>
            <w:r w:rsidRPr="007C424B">
              <w:rPr>
                <w:i/>
                <w:iCs/>
                <w:szCs w:val="24"/>
              </w:rPr>
              <w:t>: «</w:t>
            </w:r>
            <w:proofErr w:type="gramStart"/>
            <w:r w:rsidRPr="007C424B">
              <w:rPr>
                <w:i/>
                <w:iCs/>
                <w:szCs w:val="24"/>
              </w:rPr>
              <w:t>Песня про царя</w:t>
            </w:r>
            <w:proofErr w:type="gramEnd"/>
            <w:r w:rsidRPr="007C424B">
              <w:rPr>
                <w:i/>
                <w:iCs/>
                <w:szCs w:val="24"/>
              </w:rPr>
              <w:t xml:space="preserve"> Ивана Васильевича, молодого опричника и удалого купца Калашникова» (1837), «Мцыри» (1839) и др.</w:t>
            </w:r>
            <w:r w:rsidRPr="007C424B">
              <w:rPr>
                <w:b/>
                <w:bCs/>
                <w:szCs w:val="24"/>
              </w:rPr>
              <w:t xml:space="preserve"> </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szCs w:val="24"/>
              </w:rPr>
              <w:t>(8-9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szCs w:val="24"/>
              </w:rPr>
            </w:pPr>
            <w:r w:rsidRPr="007C424B">
              <w:rPr>
                <w:b/>
                <w:bCs/>
                <w:i/>
                <w:iCs/>
                <w:szCs w:val="24"/>
              </w:rPr>
              <w:t xml:space="preserve">Литературные сказки </w:t>
            </w:r>
            <w:r w:rsidRPr="007C424B">
              <w:rPr>
                <w:b/>
                <w:bCs/>
                <w:i/>
                <w:iCs/>
                <w:szCs w:val="24"/>
                <w:lang w:val="en-US"/>
              </w:rPr>
              <w:t>XIX</w:t>
            </w:r>
            <w:r w:rsidRPr="007C424B">
              <w:rPr>
                <w:b/>
                <w:bCs/>
                <w:i/>
                <w:iCs/>
                <w:szCs w:val="24"/>
              </w:rPr>
              <w:t>-ХХ века</w:t>
            </w:r>
            <w:r w:rsidRPr="007C424B">
              <w:rPr>
                <w:szCs w:val="24"/>
              </w:rPr>
              <w:t>, например:</w:t>
            </w:r>
          </w:p>
          <w:p w:rsidR="0042291A" w:rsidRPr="007C424B" w:rsidRDefault="0042291A" w:rsidP="007C424B">
            <w:pPr>
              <w:rPr>
                <w:b/>
                <w:bCs/>
                <w:i/>
                <w:iCs/>
                <w:szCs w:val="24"/>
              </w:rPr>
            </w:pPr>
            <w:r w:rsidRPr="007C424B">
              <w:rPr>
                <w:b/>
                <w:bCs/>
                <w:i/>
                <w:iCs/>
                <w:szCs w:val="24"/>
              </w:rPr>
              <w:t>А.Погорельский, В.Ф.Одоевский, С.Г.Писахов, Б.В.Шергин, А.М.Ремизов, Ю.К.Олеша, Е.В.Клюев  и др.</w:t>
            </w:r>
          </w:p>
          <w:p w:rsidR="0042291A" w:rsidRPr="007C424B" w:rsidRDefault="0042291A" w:rsidP="007C424B">
            <w:pPr>
              <w:rPr>
                <w:b/>
                <w:bCs/>
                <w:i/>
                <w:iCs/>
                <w:szCs w:val="24"/>
              </w:rPr>
            </w:pPr>
            <w:r w:rsidRPr="007C424B">
              <w:rPr>
                <w:b/>
                <w:bCs/>
                <w:i/>
                <w:iCs/>
                <w:szCs w:val="24"/>
              </w:rPr>
              <w:t>(1 сказка на выбор, 5 кл.)</w:t>
            </w:r>
          </w:p>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rPr>
                <w:szCs w:val="24"/>
              </w:rPr>
            </w:pPr>
            <w:r w:rsidRPr="007C424B">
              <w:rPr>
                <w:b/>
                <w:bCs/>
                <w:szCs w:val="24"/>
              </w:rPr>
              <w:t>Н.В.Гоголь</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szCs w:val="24"/>
              </w:rPr>
              <w:t xml:space="preserve">«Ревизор» (1835) </w:t>
            </w:r>
            <w:r w:rsidRPr="007C424B">
              <w:rPr>
                <w:b/>
                <w:bCs/>
                <w:szCs w:val="24"/>
              </w:rPr>
              <w:t xml:space="preserve">(7-8 кл.), </w:t>
            </w:r>
            <w:r w:rsidRPr="007C424B">
              <w:rPr>
                <w:szCs w:val="24"/>
              </w:rPr>
              <w:t xml:space="preserve">«Мертвые души» (1835 – 1841) </w:t>
            </w:r>
            <w:r w:rsidRPr="007C424B">
              <w:rPr>
                <w:b/>
                <w:bCs/>
                <w:szCs w:val="24"/>
              </w:rPr>
              <w:t>(9-10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szCs w:val="24"/>
              </w:rPr>
            </w:pP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szCs w:val="24"/>
              </w:rPr>
              <w:t xml:space="preserve">Н.В.Гоголь </w:t>
            </w:r>
            <w:r w:rsidRPr="007C424B">
              <w:rPr>
                <w:b/>
                <w:bCs/>
                <w:i/>
                <w:iCs/>
                <w:szCs w:val="24"/>
              </w:rPr>
              <w:t>Повести – 5 из разных циклов, на выбор, входят в программу каждого класса, например:</w:t>
            </w:r>
            <w:r w:rsidRPr="007C424B">
              <w:rPr>
                <w:szCs w:val="24"/>
              </w:rPr>
              <w:t xml:space="preserve"> </w:t>
            </w:r>
            <w:r w:rsidRPr="007C424B">
              <w:rPr>
                <w:i/>
                <w:iCs/>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w:t>
            </w:r>
            <w:r w:rsidRPr="007C424B">
              <w:rPr>
                <w:i/>
                <w:iCs/>
                <w:szCs w:val="24"/>
              </w:rPr>
              <w:lastRenderedPageBreak/>
              <w:t xml:space="preserve">(1835), «Шинель» (1839) и др. </w:t>
            </w:r>
          </w:p>
          <w:p w:rsidR="0042291A" w:rsidRPr="007C424B" w:rsidRDefault="0042291A" w:rsidP="007C424B">
            <w:pPr>
              <w:tabs>
                <w:tab w:val="left" w:pos="5760"/>
              </w:tabs>
              <w:rPr>
                <w:b/>
                <w:bCs/>
                <w:szCs w:val="24"/>
              </w:rPr>
            </w:pPr>
            <w:r w:rsidRPr="007C424B">
              <w:rPr>
                <w:b/>
                <w:bCs/>
                <w:szCs w:val="24"/>
              </w:rPr>
              <w:t>(5-9 кл.)</w:t>
            </w:r>
          </w:p>
        </w:tc>
        <w:tc>
          <w:tcPr>
            <w:tcW w:w="3367" w:type="dxa"/>
          </w:tcPr>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rPr>
                <w:b/>
                <w:bCs/>
                <w:szCs w:val="24"/>
              </w:rPr>
            </w:pPr>
            <w:r w:rsidRPr="007C424B">
              <w:rPr>
                <w:b/>
                <w:bCs/>
                <w:szCs w:val="24"/>
              </w:rPr>
              <w:lastRenderedPageBreak/>
              <w:t xml:space="preserve">Ф.И. Тютчев – </w:t>
            </w:r>
            <w:r w:rsidRPr="007C424B">
              <w:rPr>
                <w:b/>
                <w:bCs/>
                <w:kern w:val="36"/>
                <w:szCs w:val="24"/>
              </w:rPr>
              <w:t>Стихотворения</w:t>
            </w:r>
            <w:r w:rsidRPr="007C424B">
              <w:rPr>
                <w:b/>
                <w:bCs/>
                <w:szCs w:val="24"/>
              </w:rPr>
              <w:t>:</w:t>
            </w:r>
            <w:r w:rsidRPr="007C424B">
              <w:rPr>
                <w:szCs w:val="24"/>
              </w:rPr>
              <w:t xml:space="preserve"> </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szCs w:val="24"/>
              </w:rPr>
            </w:pPr>
            <w:r w:rsidRPr="007C424B">
              <w:rPr>
                <w:szCs w:val="24"/>
              </w:rPr>
              <w:t xml:space="preserve"> «Весенняя гроза» («Люблю грозу в начале мая…») (1828, нач. 1850-х), «</w:t>
            </w:r>
            <w:r w:rsidRPr="007C424B">
              <w:rPr>
                <w:szCs w:val="24"/>
                <w:lang w:val="en-US"/>
              </w:rPr>
              <w:t>Silentium</w:t>
            </w:r>
            <w:r w:rsidRPr="007C424B">
              <w:rPr>
                <w:szCs w:val="24"/>
              </w:rPr>
              <w:t xml:space="preserve">!» (Молчи, скрывайся и таи…) (1829, нач. 1830-х), «Умом Россию не понять…» (1866).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r w:rsidRPr="007C424B">
              <w:rPr>
                <w:b/>
                <w:bCs/>
                <w:szCs w:val="24"/>
              </w:rPr>
              <w:t>А.А. Фет</w:t>
            </w:r>
          </w:p>
          <w:p w:rsidR="0042291A" w:rsidRPr="007C424B" w:rsidRDefault="0042291A" w:rsidP="007C424B">
            <w:pPr>
              <w:tabs>
                <w:tab w:val="left" w:pos="5760"/>
              </w:tabs>
              <w:rPr>
                <w:szCs w:val="24"/>
              </w:rPr>
            </w:pPr>
            <w:r w:rsidRPr="007C424B">
              <w:rPr>
                <w:b/>
                <w:bCs/>
                <w:kern w:val="36"/>
                <w:szCs w:val="24"/>
              </w:rPr>
              <w:t>Стихотворения</w:t>
            </w:r>
            <w:r w:rsidRPr="007C424B">
              <w:rPr>
                <w:szCs w:val="24"/>
              </w:rPr>
              <w:t xml:space="preserve">: «Шепот, робкое дыханье…» (1850), «Как беден наш язык! Хочу и не могу…» (1887). </w:t>
            </w:r>
          </w:p>
          <w:p w:rsidR="0042291A" w:rsidRPr="007C424B" w:rsidRDefault="0042291A" w:rsidP="007C424B">
            <w:pPr>
              <w:tabs>
                <w:tab w:val="left" w:pos="5760"/>
              </w:tabs>
              <w:rPr>
                <w:b/>
                <w:bCs/>
                <w:szCs w:val="24"/>
              </w:rPr>
            </w:pPr>
            <w:r w:rsidRPr="007C424B">
              <w:rPr>
                <w:b/>
                <w:bCs/>
                <w:szCs w:val="24"/>
              </w:rPr>
              <w:t>(</w:t>
            </w:r>
            <w:r w:rsidRPr="007C424B">
              <w:rPr>
                <w:b/>
                <w:bCs/>
                <w:kern w:val="36"/>
                <w:szCs w:val="24"/>
              </w:rPr>
              <w:t>5-8 кл.</w:t>
            </w:r>
            <w:r w:rsidRPr="007C424B">
              <w:rPr>
                <w:b/>
                <w:bCs/>
                <w:szCs w:val="24"/>
              </w:rPr>
              <w:t>)</w:t>
            </w:r>
          </w:p>
          <w:p w:rsidR="0042291A" w:rsidRPr="007C424B" w:rsidRDefault="0042291A" w:rsidP="007C424B">
            <w:pPr>
              <w:tabs>
                <w:tab w:val="left" w:pos="5760"/>
              </w:tabs>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Н.А.Некрасов. </w:t>
            </w:r>
          </w:p>
          <w:p w:rsidR="0042291A" w:rsidRPr="007C424B" w:rsidRDefault="0042291A" w:rsidP="007C424B">
            <w:pPr>
              <w:tabs>
                <w:tab w:val="left" w:pos="5760"/>
              </w:tabs>
              <w:jc w:val="both"/>
              <w:outlineLvl w:val="0"/>
              <w:rPr>
                <w:szCs w:val="24"/>
              </w:rPr>
            </w:pPr>
            <w:r w:rsidRPr="007C424B">
              <w:rPr>
                <w:kern w:val="36"/>
                <w:szCs w:val="24"/>
              </w:rPr>
              <w:t>Стихотворения:</w:t>
            </w:r>
            <w:r w:rsidRPr="007C424B">
              <w:rPr>
                <w:b/>
                <w:bCs/>
                <w:kern w:val="36"/>
                <w:szCs w:val="24"/>
              </w:rPr>
              <w:t xml:space="preserve"> </w:t>
            </w:r>
            <w:r w:rsidRPr="007C424B">
              <w:rPr>
                <w:szCs w:val="24"/>
              </w:rPr>
              <w:t xml:space="preserve">«Крестьянские дети» (1861), «Вчерашний день, часу в шестом…» (1848),  «Несжатая полоса» (1854). </w:t>
            </w:r>
          </w:p>
          <w:p w:rsidR="0042291A" w:rsidRPr="007C424B" w:rsidRDefault="0042291A" w:rsidP="007C424B">
            <w:pPr>
              <w:tabs>
                <w:tab w:val="left" w:pos="5760"/>
              </w:tabs>
              <w:jc w:val="both"/>
              <w:outlineLvl w:val="0"/>
              <w:rPr>
                <w:b/>
                <w:bCs/>
                <w:szCs w:val="24"/>
              </w:rPr>
            </w:pPr>
            <w:r w:rsidRPr="007C424B">
              <w:rPr>
                <w:b/>
                <w:bCs/>
                <w:szCs w:val="24"/>
              </w:rPr>
              <w:t>(</w:t>
            </w:r>
            <w:r w:rsidRPr="007C424B">
              <w:rPr>
                <w:b/>
                <w:bCs/>
                <w:iCs/>
                <w:kern w:val="36"/>
                <w:szCs w:val="24"/>
              </w:rPr>
              <w:t>5-8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i/>
                <w:iCs/>
                <w:szCs w:val="24"/>
              </w:rPr>
            </w:pPr>
            <w:r w:rsidRPr="007C424B">
              <w:rPr>
                <w:b/>
                <w:bCs/>
                <w:szCs w:val="24"/>
              </w:rPr>
              <w:t xml:space="preserve">Ф.И. Тютчев - </w:t>
            </w:r>
            <w:r w:rsidRPr="007C424B">
              <w:rPr>
                <w:b/>
                <w:bCs/>
                <w:i/>
                <w:iCs/>
                <w:szCs w:val="24"/>
              </w:rPr>
              <w:t>3-4 стихотворения по выбору, например</w:t>
            </w:r>
            <w:r w:rsidRPr="007C424B">
              <w:rPr>
                <w:szCs w:val="24"/>
              </w:rPr>
              <w:t xml:space="preserve">: </w:t>
            </w:r>
            <w:r w:rsidRPr="007C424B">
              <w:rPr>
                <w:i/>
                <w:iCs/>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C424B" w:rsidRDefault="0042291A" w:rsidP="007C424B">
            <w:pPr>
              <w:tabs>
                <w:tab w:val="left" w:pos="5760"/>
              </w:tabs>
              <w:autoSpaceDE w:val="0"/>
              <w:autoSpaceDN w:val="0"/>
              <w:adjustRightInd w:val="0"/>
              <w:rPr>
                <w:b/>
                <w:bCs/>
                <w:szCs w:val="24"/>
              </w:rPr>
            </w:pPr>
            <w:r w:rsidRPr="007C424B">
              <w:rPr>
                <w:b/>
                <w:bCs/>
                <w:szCs w:val="24"/>
              </w:rPr>
              <w:t>(5-8 кл.)</w:t>
            </w:r>
          </w:p>
          <w:p w:rsidR="0042291A" w:rsidRPr="007C424B" w:rsidRDefault="0042291A" w:rsidP="007C424B">
            <w:pPr>
              <w:pStyle w:val="western"/>
              <w:shd w:val="clear" w:color="auto" w:fill="FFFFFF"/>
              <w:tabs>
                <w:tab w:val="left" w:pos="5760"/>
              </w:tabs>
              <w:spacing w:before="0" w:beforeAutospacing="0"/>
              <w:ind w:firstLine="0"/>
              <w:jc w:val="left"/>
              <w:rPr>
                <w:color w:val="auto"/>
              </w:rPr>
            </w:pP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А.А. Фет</w:t>
            </w:r>
            <w:r w:rsidRPr="007C424B">
              <w:rPr>
                <w:b/>
                <w:bCs/>
                <w:color w:val="auto"/>
              </w:rPr>
              <w:t xml:space="preserve"> - </w:t>
            </w:r>
            <w:r w:rsidRPr="007C424B">
              <w:rPr>
                <w:i/>
                <w:iCs/>
                <w:color w:val="auto"/>
                <w:kern w:val="36"/>
              </w:rPr>
              <w:t>3-4 стихотворения по выбору, например</w:t>
            </w:r>
            <w:r w:rsidRPr="007C424B">
              <w:rPr>
                <w:color w:val="auto"/>
                <w:kern w:val="36"/>
              </w:rPr>
              <w:t xml:space="preserve">: </w:t>
            </w:r>
            <w:r w:rsidRPr="007C424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color w:val="auto"/>
              </w:rPr>
              <w:t>(</w:t>
            </w:r>
            <w:r w:rsidRPr="007C424B">
              <w:rPr>
                <w:color w:val="auto"/>
                <w:kern w:val="36"/>
              </w:rPr>
              <w:t>5-8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Н.А.Некрасов</w:t>
            </w:r>
          </w:p>
          <w:p w:rsidR="0042291A" w:rsidRPr="007C424B" w:rsidRDefault="0042291A" w:rsidP="007C424B">
            <w:pPr>
              <w:tabs>
                <w:tab w:val="left" w:pos="5760"/>
                <w:tab w:val="left" w:pos="7380"/>
                <w:tab w:val="left" w:pos="8100"/>
              </w:tabs>
              <w:autoSpaceDE w:val="0"/>
              <w:autoSpaceDN w:val="0"/>
              <w:adjustRightInd w:val="0"/>
              <w:jc w:val="both"/>
              <w:rPr>
                <w:b/>
                <w:bCs/>
                <w:szCs w:val="24"/>
              </w:rPr>
            </w:pPr>
            <w:r w:rsidRPr="007C424B">
              <w:rPr>
                <w:b/>
                <w:bCs/>
                <w:i/>
                <w:iCs/>
                <w:kern w:val="36"/>
                <w:szCs w:val="24"/>
              </w:rPr>
              <w:t>- 1–2 стихотворения по выбору,</w:t>
            </w:r>
            <w:r w:rsidRPr="007C424B">
              <w:rPr>
                <w:iCs/>
                <w:kern w:val="36"/>
                <w:szCs w:val="24"/>
              </w:rPr>
              <w:t xml:space="preserve"> </w:t>
            </w:r>
            <w:r w:rsidRPr="007C424B">
              <w:rPr>
                <w:b/>
                <w:bCs/>
                <w:i/>
                <w:iCs/>
                <w:kern w:val="36"/>
                <w:szCs w:val="24"/>
              </w:rPr>
              <w:t xml:space="preserve">например: </w:t>
            </w:r>
            <w:r w:rsidRPr="007C424B">
              <w:rPr>
                <w:i/>
                <w:iCs/>
                <w:szCs w:val="24"/>
              </w:rPr>
              <w:t xml:space="preserve">«Тройка» (1846), «Размышления у парадного подъезда» (1858), «Зеленый Шум» (1862-1863) и др. </w:t>
            </w:r>
            <w:r w:rsidRPr="007C424B">
              <w:rPr>
                <w:b/>
                <w:bCs/>
                <w:szCs w:val="24"/>
              </w:rPr>
              <w:t>(</w:t>
            </w:r>
            <w:r w:rsidRPr="007C424B">
              <w:rPr>
                <w:b/>
                <w:bCs/>
                <w:kern w:val="36"/>
                <w:szCs w:val="24"/>
              </w:rPr>
              <w:t>5-8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t xml:space="preserve">Поэзия 2-й половины </w:t>
            </w:r>
            <w:r w:rsidRPr="007C424B">
              <w:rPr>
                <w:b/>
                <w:bCs/>
                <w:i/>
                <w:iCs/>
                <w:szCs w:val="24"/>
                <w:lang w:val="en-US"/>
              </w:rPr>
              <w:t>XIX</w:t>
            </w:r>
            <w:r w:rsidRPr="007C424B">
              <w:rPr>
                <w:b/>
                <w:bCs/>
                <w:i/>
                <w:iCs/>
                <w:szCs w:val="24"/>
              </w:rPr>
              <w:t xml:space="preserve"> в.,</w:t>
            </w:r>
            <w:r w:rsidRPr="007C424B">
              <w:rPr>
                <w:i/>
                <w:iCs/>
                <w:szCs w:val="24"/>
              </w:rPr>
              <w:t xml:space="preserve"> например:</w:t>
            </w:r>
          </w:p>
          <w:p w:rsidR="0042291A" w:rsidRPr="007C424B" w:rsidRDefault="0042291A" w:rsidP="007C424B">
            <w:pPr>
              <w:tabs>
                <w:tab w:val="left" w:pos="5760"/>
              </w:tabs>
              <w:jc w:val="both"/>
              <w:rPr>
                <w:i/>
                <w:iCs/>
                <w:szCs w:val="24"/>
              </w:rPr>
            </w:pPr>
            <w:r w:rsidRPr="007C424B">
              <w:rPr>
                <w:b/>
                <w:bCs/>
                <w:i/>
                <w:iCs/>
                <w:szCs w:val="24"/>
              </w:rPr>
              <w:t>А.Н.Майков</w:t>
            </w:r>
            <w:r w:rsidRPr="007C424B">
              <w:rPr>
                <w:i/>
                <w:iCs/>
                <w:szCs w:val="24"/>
              </w:rPr>
              <w:t xml:space="preserve">, </w:t>
            </w:r>
            <w:r w:rsidRPr="007C424B">
              <w:rPr>
                <w:b/>
                <w:bCs/>
                <w:i/>
                <w:iCs/>
                <w:szCs w:val="24"/>
              </w:rPr>
              <w:t>А.К.Толстой</w:t>
            </w:r>
            <w:r w:rsidRPr="007C424B">
              <w:rPr>
                <w:i/>
                <w:iCs/>
                <w:szCs w:val="24"/>
              </w:rPr>
              <w:t>,</w:t>
            </w:r>
          </w:p>
          <w:p w:rsidR="0042291A" w:rsidRPr="007C424B" w:rsidRDefault="0042291A" w:rsidP="007C424B">
            <w:pPr>
              <w:tabs>
                <w:tab w:val="left" w:pos="5760"/>
              </w:tabs>
              <w:jc w:val="both"/>
              <w:rPr>
                <w:i/>
                <w:iCs/>
                <w:szCs w:val="24"/>
              </w:rPr>
            </w:pPr>
            <w:r w:rsidRPr="007C424B">
              <w:rPr>
                <w:b/>
                <w:bCs/>
                <w:i/>
                <w:iCs/>
                <w:szCs w:val="24"/>
              </w:rPr>
              <w:t>Я.П.Полонский</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(1-2 стихотворения по выбору, 5-9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 xml:space="preserve">И.С.Тургенев </w:t>
            </w:r>
          </w:p>
          <w:p w:rsidR="0042291A" w:rsidRPr="007C424B" w:rsidRDefault="0042291A" w:rsidP="007C424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C424B">
              <w:rPr>
                <w:i/>
                <w:iCs/>
                <w:color w:val="auto"/>
              </w:rPr>
              <w:t>- 1 рассказ по выбору, например</w:t>
            </w:r>
            <w:r w:rsidRPr="007C424B">
              <w:rPr>
                <w:b/>
                <w:bCs/>
                <w:i/>
                <w:iCs/>
                <w:color w:val="auto"/>
              </w:rPr>
              <w:t xml:space="preserve">: </w:t>
            </w:r>
            <w:r w:rsidRPr="007C424B">
              <w:rPr>
                <w:b/>
                <w:bCs/>
                <w:color w:val="auto"/>
              </w:rPr>
              <w:t xml:space="preserve"> </w:t>
            </w:r>
            <w:r w:rsidRPr="007C424B">
              <w:rPr>
                <w:b/>
                <w:bCs/>
                <w:i/>
                <w:iCs/>
                <w:color w:val="auto"/>
              </w:rPr>
              <w:t xml:space="preserve">«Певцы» (1852), «Бежин луг» (1846, 1874) и др.; </w:t>
            </w:r>
            <w:r w:rsidRPr="007C424B">
              <w:rPr>
                <w:i/>
                <w:iCs/>
                <w:color w:val="auto"/>
              </w:rPr>
              <w:t xml:space="preserve">1 повесть на выбор,  например: </w:t>
            </w:r>
            <w:r w:rsidRPr="007C424B">
              <w:rPr>
                <w:b/>
                <w:bCs/>
                <w:i/>
                <w:iCs/>
                <w:color w:val="auto"/>
              </w:rPr>
              <w:t>«Муму» (1852), «Ася» (1857), «Первая любовь» (1860) и др.</w:t>
            </w:r>
            <w:r w:rsidRPr="007C424B">
              <w:rPr>
                <w:i/>
                <w:iCs/>
                <w:color w:val="auto"/>
              </w:rPr>
              <w:t xml:space="preserve">; 1 стихотворение в прозе на выбор,  </w:t>
            </w:r>
            <w:r w:rsidRPr="007C424B">
              <w:rPr>
                <w:i/>
                <w:iCs/>
                <w:color w:val="auto"/>
              </w:rPr>
              <w:lastRenderedPageBreak/>
              <w:t xml:space="preserve">например: </w:t>
            </w:r>
            <w:r w:rsidRPr="007C424B">
              <w:rPr>
                <w:b/>
                <w:bCs/>
                <w:i/>
                <w:iCs/>
                <w:color w:val="auto"/>
              </w:rPr>
              <w:t>«Разговор» (1878), «Воробей» (1878),</w:t>
            </w:r>
            <w:r w:rsidRPr="007C424B">
              <w:rPr>
                <w:i/>
                <w:iCs/>
                <w:color w:val="auto"/>
              </w:rPr>
              <w:t xml:space="preserve"> </w:t>
            </w:r>
            <w:r w:rsidRPr="007C424B">
              <w:rPr>
                <w:b/>
                <w:bCs/>
                <w:i/>
                <w:iCs/>
                <w:color w:val="auto"/>
              </w:rPr>
              <w:t xml:space="preserve">«Два богача» (1878), «Русский язык» (1882)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(6-8 кл.)</w:t>
            </w:r>
          </w:p>
          <w:p w:rsidR="0042291A" w:rsidRPr="007C424B" w:rsidRDefault="0042291A" w:rsidP="007C424B">
            <w:pPr>
              <w:tabs>
                <w:tab w:val="left" w:pos="5760"/>
              </w:tabs>
              <w:autoSpaceDE w:val="0"/>
              <w:autoSpaceDN w:val="0"/>
              <w:adjustRightInd w:val="0"/>
              <w:rPr>
                <w:b/>
                <w:b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Н.С.Лесков </w:t>
            </w:r>
          </w:p>
          <w:p w:rsidR="0042291A" w:rsidRPr="007C424B" w:rsidRDefault="0042291A" w:rsidP="007C424B">
            <w:pPr>
              <w:tabs>
                <w:tab w:val="left" w:pos="5760"/>
              </w:tabs>
              <w:rPr>
                <w:i/>
                <w:szCs w:val="24"/>
              </w:rPr>
            </w:pPr>
            <w:r w:rsidRPr="007C424B">
              <w:rPr>
                <w:b/>
                <w:bCs/>
                <w:i/>
                <w:iCs/>
                <w:szCs w:val="24"/>
              </w:rPr>
              <w:t>- 1 повесть по выбору, например</w:t>
            </w:r>
            <w:r w:rsidRPr="007C424B">
              <w:rPr>
                <w:i/>
                <w:iCs/>
                <w:szCs w:val="24"/>
              </w:rPr>
              <w:t>: «Несмертельный Голован (Из рассказов о трех праведниках)» (1880), «Левша» (1881), «Тупейный художник» (1883), «Человек на часах» (1887) и др.</w:t>
            </w:r>
            <w:r w:rsidRPr="007C424B">
              <w:rPr>
                <w:i/>
                <w:szCs w:val="24"/>
              </w:rPr>
              <w:t xml:space="preserve"> </w:t>
            </w:r>
          </w:p>
          <w:p w:rsidR="0042291A" w:rsidRPr="007C424B" w:rsidRDefault="0042291A" w:rsidP="007C424B">
            <w:pPr>
              <w:tabs>
                <w:tab w:val="left" w:pos="5760"/>
              </w:tabs>
              <w:rPr>
                <w:b/>
                <w:bCs/>
                <w:iCs/>
                <w:szCs w:val="24"/>
              </w:rPr>
            </w:pPr>
            <w:r w:rsidRPr="007C424B">
              <w:rPr>
                <w:b/>
                <w:bCs/>
                <w:iCs/>
                <w:szCs w:val="24"/>
              </w:rPr>
              <w:t>(6-8 кл.)</w:t>
            </w: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М.Е.Салтыков-Щедрин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outlineLvl w:val="1"/>
              <w:rPr>
                <w:b w:val="0"/>
                <w:bCs w:val="0"/>
                <w:i/>
                <w:iCs/>
                <w:sz w:val="24"/>
                <w:szCs w:val="24"/>
              </w:rPr>
            </w:pPr>
            <w:r w:rsidRPr="007C424B">
              <w:rPr>
                <w:i/>
                <w:iCs/>
                <w:sz w:val="24"/>
                <w:szCs w:val="24"/>
              </w:rPr>
              <w:t>- 2 сказки по выбору, например</w:t>
            </w:r>
            <w:r w:rsidRPr="007C424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C424B" w:rsidRDefault="0042291A" w:rsidP="007C424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outlineLvl w:val="1"/>
              <w:rPr>
                <w:b w:val="0"/>
                <w:bCs w:val="0"/>
                <w:i/>
                <w:iCs/>
                <w:sz w:val="24"/>
                <w:szCs w:val="24"/>
              </w:rPr>
            </w:pPr>
            <w:r w:rsidRPr="007C424B">
              <w:rPr>
                <w:sz w:val="24"/>
                <w:szCs w:val="24"/>
              </w:rPr>
              <w:t>(7-8 кл.)</w:t>
            </w:r>
            <w:r w:rsidRPr="007C424B">
              <w:rPr>
                <w:i/>
                <w:iCs/>
                <w:sz w:val="24"/>
                <w:szCs w:val="24"/>
              </w:rPr>
              <w:t xml:space="preserve">  </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Л.Н.Толстой </w:t>
            </w:r>
          </w:p>
          <w:p w:rsidR="0042291A" w:rsidRPr="007C424B" w:rsidRDefault="0042291A" w:rsidP="007C424B">
            <w:pPr>
              <w:tabs>
                <w:tab w:val="left" w:pos="5760"/>
              </w:tabs>
              <w:rPr>
                <w:i/>
                <w:iCs/>
                <w:szCs w:val="24"/>
              </w:rPr>
            </w:pPr>
            <w:r w:rsidRPr="007C424B">
              <w:rPr>
                <w:b/>
                <w:bCs/>
                <w:i/>
                <w:iCs/>
                <w:szCs w:val="24"/>
              </w:rPr>
              <w:t>- 1 повесть по выбору, например:</w:t>
            </w:r>
            <w:r w:rsidRPr="007C424B">
              <w:rPr>
                <w:i/>
                <w:iCs/>
                <w:szCs w:val="24"/>
              </w:rPr>
              <w:t xml:space="preserve"> «Детство» (1852), «Отрочество» (1854), «Хаджи-Мурат» (1896—1904) и др.; </w:t>
            </w:r>
            <w:r w:rsidRPr="007C424B">
              <w:rPr>
                <w:b/>
                <w:bCs/>
                <w:i/>
                <w:iCs/>
                <w:szCs w:val="24"/>
              </w:rPr>
              <w:t>1 рассказ на выбор, например</w:t>
            </w:r>
            <w:r w:rsidRPr="007C424B">
              <w:rPr>
                <w:i/>
                <w:iCs/>
                <w:szCs w:val="24"/>
              </w:rPr>
              <w:t xml:space="preserve">: «Три смерти» (1858), «Холстомер» (1863, 1885), «Кавказский пленник» (1872), «После бала» (1903) и др. </w:t>
            </w:r>
          </w:p>
          <w:p w:rsidR="0042291A" w:rsidRPr="007C424B" w:rsidRDefault="0042291A" w:rsidP="007C424B">
            <w:pPr>
              <w:tabs>
                <w:tab w:val="left" w:pos="5760"/>
              </w:tabs>
              <w:rPr>
                <w:b/>
                <w:bCs/>
                <w:szCs w:val="24"/>
              </w:rPr>
            </w:pPr>
            <w:r w:rsidRPr="007C424B">
              <w:rPr>
                <w:b/>
                <w:bCs/>
                <w:szCs w:val="24"/>
              </w:rPr>
              <w:t>(5-8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 xml:space="preserve">А.П.Чехов </w:t>
            </w:r>
          </w:p>
          <w:p w:rsidR="0042291A" w:rsidRPr="007C424B" w:rsidRDefault="0042291A" w:rsidP="007C424B">
            <w:pPr>
              <w:tabs>
                <w:tab w:val="left" w:pos="5760"/>
              </w:tabs>
              <w:rPr>
                <w:i/>
                <w:iCs/>
                <w:szCs w:val="24"/>
              </w:rPr>
            </w:pPr>
            <w:r w:rsidRPr="007C424B">
              <w:rPr>
                <w:b/>
                <w:bCs/>
                <w:i/>
                <w:iCs/>
                <w:szCs w:val="24"/>
              </w:rPr>
              <w:t>- 3 рассказа по выбору, например</w:t>
            </w:r>
            <w:r w:rsidRPr="007C424B">
              <w:rPr>
                <w:i/>
                <w:iCs/>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C424B" w:rsidRDefault="0042291A" w:rsidP="007C424B">
            <w:pPr>
              <w:tabs>
                <w:tab w:val="left" w:pos="5760"/>
              </w:tabs>
              <w:rPr>
                <w:b/>
                <w:bCs/>
                <w:szCs w:val="24"/>
              </w:rPr>
            </w:pPr>
            <w:r w:rsidRPr="007C424B">
              <w:rPr>
                <w:b/>
                <w:iCs/>
                <w:szCs w:val="24"/>
              </w:rPr>
              <w:t>(6-8 кл.)</w:t>
            </w:r>
          </w:p>
        </w:tc>
        <w:tc>
          <w:tcPr>
            <w:tcW w:w="3367" w:type="dxa"/>
          </w:tcPr>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r w:rsidRPr="007C424B">
              <w:rPr>
                <w:b/>
                <w:bCs/>
                <w:kern w:val="36"/>
                <w:szCs w:val="24"/>
              </w:rPr>
              <w:t>А.А.Блок</w:t>
            </w:r>
          </w:p>
          <w:p w:rsidR="0042291A" w:rsidRPr="007C424B" w:rsidRDefault="0042291A" w:rsidP="007C424B">
            <w:pPr>
              <w:tabs>
                <w:tab w:val="left" w:pos="5760"/>
              </w:tabs>
              <w:rPr>
                <w:i/>
                <w:iCs/>
                <w:szCs w:val="24"/>
              </w:rPr>
            </w:pPr>
            <w:r w:rsidRPr="007C424B">
              <w:rPr>
                <w:b/>
                <w:bCs/>
                <w:i/>
                <w:iCs/>
                <w:szCs w:val="24"/>
              </w:rPr>
              <w:lastRenderedPageBreak/>
              <w:t>- 2 стихотворения по выбору, например</w:t>
            </w:r>
            <w:r w:rsidRPr="007C424B">
              <w:rPr>
                <w:i/>
                <w:iCs/>
                <w:szCs w:val="24"/>
              </w:rPr>
              <w:t xml:space="preserve">: «Перед грозой» (1899), «После грозы» (1900), «Девушка пела в церковном хоре…» (1905), «Ты помнишь? В нашей бухте сонной…» (1911 – 1914) и др. </w:t>
            </w:r>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А.А.Ахматова</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«Смуглый отрок бродил по аллеям…» (1911), «Перед весной бывают дни такие…» (1915), «Родная земля» (1961) и др.</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(7-9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Н.С.Гумилев</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 «Капитаны» (1912), «Слово» (1921).</w:t>
            </w:r>
          </w:p>
          <w:p w:rsidR="0042291A" w:rsidRPr="007C424B" w:rsidRDefault="0042291A" w:rsidP="007C424B">
            <w:pPr>
              <w:tabs>
                <w:tab w:val="left" w:pos="5760"/>
              </w:tabs>
              <w:rPr>
                <w:b/>
                <w:bCs/>
                <w:szCs w:val="24"/>
              </w:rPr>
            </w:pPr>
            <w:r w:rsidRPr="007C424B">
              <w:rPr>
                <w:b/>
                <w:bCs/>
                <w:szCs w:val="24"/>
              </w:rPr>
              <w:t>(</w:t>
            </w:r>
            <w:r w:rsidRPr="007C424B">
              <w:rPr>
                <w:b/>
                <w:bCs/>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М.И.Цветаева</w:t>
            </w:r>
          </w:p>
          <w:p w:rsidR="0042291A" w:rsidRPr="007C424B" w:rsidRDefault="0042291A" w:rsidP="007C424B">
            <w:pPr>
              <w:tabs>
                <w:tab w:val="left" w:pos="5760"/>
              </w:tabs>
              <w:rPr>
                <w:i/>
                <w:iCs/>
                <w:szCs w:val="24"/>
              </w:rPr>
            </w:pPr>
            <w:r w:rsidRPr="007C424B">
              <w:rPr>
                <w:b/>
                <w:bCs/>
                <w:i/>
                <w:iCs/>
                <w:szCs w:val="24"/>
              </w:rPr>
              <w:t xml:space="preserve">- 1 стихотворение по выбору, например: </w:t>
            </w:r>
            <w:r w:rsidRPr="007C424B">
              <w:rPr>
                <w:i/>
                <w:iCs/>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C424B" w:rsidRDefault="0042291A" w:rsidP="007C424B">
            <w:pPr>
              <w:tabs>
                <w:tab w:val="left" w:pos="5760"/>
              </w:tabs>
              <w:rPr>
                <w:szCs w:val="24"/>
              </w:rPr>
            </w:pPr>
            <w:r w:rsidRPr="007C424B">
              <w:rPr>
                <w:b/>
                <w:szCs w:val="24"/>
                <w:shd w:val="clear" w:color="auto" w:fill="FFFFFF"/>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О.Э.Мандельштам</w:t>
            </w:r>
          </w:p>
          <w:p w:rsidR="0042291A" w:rsidRPr="007C424B" w:rsidRDefault="0042291A" w:rsidP="007C424B">
            <w:pPr>
              <w:tabs>
                <w:tab w:val="left" w:pos="1440"/>
                <w:tab w:val="left" w:pos="5760"/>
              </w:tabs>
              <w:rPr>
                <w:i/>
                <w:iCs/>
                <w:szCs w:val="24"/>
              </w:rPr>
            </w:pPr>
            <w:r w:rsidRPr="007C424B">
              <w:rPr>
                <w:b/>
                <w:bCs/>
                <w:i/>
                <w:iCs/>
                <w:szCs w:val="24"/>
              </w:rPr>
              <w:t>- 1 стихотворение по выбору, например</w:t>
            </w:r>
            <w:r w:rsidRPr="007C424B">
              <w:rPr>
                <w:i/>
                <w:iCs/>
                <w:szCs w:val="24"/>
              </w:rPr>
              <w:t>: «</w:t>
            </w:r>
            <w:r w:rsidRPr="007C424B">
              <w:rPr>
                <w:rStyle w:val="line"/>
                <w:i/>
                <w:iCs/>
                <w:szCs w:val="24"/>
              </w:rPr>
              <w:t>Звук осторожный и глухой…» (1908),</w:t>
            </w:r>
            <w:r w:rsidRPr="007C424B">
              <w:rPr>
                <w:i/>
                <w:iCs/>
                <w:szCs w:val="24"/>
              </w:rPr>
              <w:t xml:space="preserve"> «Равноденствие» («Есть иволги в лесах, и гласных долгота…») (1913), «Бессонница. Гомер. Тугие паруса…» (1915) и др.</w:t>
            </w:r>
          </w:p>
          <w:p w:rsidR="0042291A" w:rsidRPr="007C424B" w:rsidRDefault="0042291A" w:rsidP="007C424B">
            <w:pPr>
              <w:tabs>
                <w:tab w:val="left" w:pos="1440"/>
                <w:tab w:val="left" w:pos="5760"/>
              </w:tabs>
              <w:rPr>
                <w:szCs w:val="24"/>
              </w:rPr>
            </w:pPr>
            <w:r w:rsidRPr="007C424B">
              <w:rPr>
                <w:b/>
                <w:szCs w:val="24"/>
                <w:shd w:val="clear" w:color="auto" w:fill="FFFFFF"/>
              </w:rPr>
              <w:lastRenderedPageBreak/>
              <w:t>(6-9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i/>
                <w:iCs/>
                <w:kern w:val="36"/>
                <w:szCs w:val="24"/>
              </w:rPr>
            </w:pPr>
            <w:r w:rsidRPr="007C424B">
              <w:rPr>
                <w:b/>
                <w:bCs/>
                <w:kern w:val="36"/>
                <w:szCs w:val="24"/>
              </w:rPr>
              <w:t>В.В.Маяковский</w:t>
            </w:r>
          </w:p>
          <w:p w:rsidR="0042291A" w:rsidRPr="007C424B" w:rsidRDefault="0042291A" w:rsidP="007C424B">
            <w:pPr>
              <w:pStyle w:val="western"/>
              <w:shd w:val="clear" w:color="auto" w:fill="FFFFFF"/>
              <w:tabs>
                <w:tab w:val="left" w:pos="5760"/>
              </w:tabs>
              <w:spacing w:before="0" w:beforeAutospacing="0"/>
              <w:jc w:val="left"/>
              <w:rPr>
                <w:b/>
                <w:bCs/>
                <w:i/>
                <w:iCs/>
                <w:color w:val="auto"/>
              </w:rPr>
            </w:pPr>
            <w:r w:rsidRPr="007C424B">
              <w:rPr>
                <w:i/>
                <w:iCs/>
                <w:color w:val="auto"/>
              </w:rPr>
              <w:t xml:space="preserve">- 1 стихотворение по выбору, например: </w:t>
            </w:r>
            <w:r w:rsidRPr="007C424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C424B" w:rsidRDefault="0042291A" w:rsidP="007C424B">
            <w:pPr>
              <w:pStyle w:val="western"/>
              <w:shd w:val="clear" w:color="auto" w:fill="FFFFFF"/>
              <w:tabs>
                <w:tab w:val="left" w:pos="5760"/>
              </w:tabs>
              <w:spacing w:before="0" w:beforeAutospacing="0"/>
              <w:jc w:val="left"/>
              <w:rPr>
                <w:color w:val="auto"/>
              </w:rPr>
            </w:pPr>
            <w:r w:rsidRPr="007C424B">
              <w:rPr>
                <w:color w:val="auto"/>
              </w:rPr>
              <w:t>(</w:t>
            </w:r>
            <w:r w:rsidRPr="007C424B">
              <w:rPr>
                <w:color w:val="auto"/>
                <w:shd w:val="clear" w:color="auto" w:fill="FFFFFF"/>
              </w:rPr>
              <w:t>7-8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С.А.Есенин</w:t>
            </w:r>
          </w:p>
          <w:p w:rsidR="0042291A" w:rsidRPr="007C424B" w:rsidRDefault="0042291A" w:rsidP="007C424B">
            <w:pPr>
              <w:tabs>
                <w:tab w:val="left" w:pos="5760"/>
              </w:tabs>
              <w:rPr>
                <w:i/>
                <w:iCs/>
                <w:szCs w:val="24"/>
              </w:rPr>
            </w:pPr>
            <w:r w:rsidRPr="007C424B">
              <w:rPr>
                <w:b/>
                <w:bCs/>
                <w:i/>
                <w:iCs/>
                <w:szCs w:val="24"/>
              </w:rPr>
              <w:t>- 1 стихотворение по выбору, например</w:t>
            </w:r>
            <w:r w:rsidRPr="007C424B">
              <w:rPr>
                <w:i/>
                <w:iCs/>
                <w:szCs w:val="24"/>
              </w:rPr>
              <w:t>:</w:t>
            </w:r>
          </w:p>
          <w:p w:rsidR="0042291A" w:rsidRPr="007C424B" w:rsidRDefault="0042291A" w:rsidP="007C424B">
            <w:pPr>
              <w:tabs>
                <w:tab w:val="left" w:pos="5760"/>
              </w:tabs>
              <w:rPr>
                <w:i/>
                <w:iCs/>
                <w:szCs w:val="24"/>
              </w:rPr>
            </w:pPr>
            <w:r w:rsidRPr="007C424B">
              <w:rPr>
                <w:i/>
                <w:iCs/>
                <w:szCs w:val="24"/>
              </w:rPr>
              <w:t>«Гой ты, Русь, моя родная…» (1914), «Песнь о собаке» (1915),  «Нивы сжаты, рощи голы…» (1917 – 1918), «Письмо к матери» (1924) «Собаке Качалова» (1925) и др.</w:t>
            </w:r>
          </w:p>
          <w:p w:rsidR="0042291A" w:rsidRPr="007C424B" w:rsidRDefault="0042291A" w:rsidP="007C424B">
            <w:pPr>
              <w:tabs>
                <w:tab w:val="left" w:pos="5760"/>
              </w:tabs>
              <w:rPr>
                <w:i/>
                <w:iCs/>
                <w:szCs w:val="24"/>
              </w:rPr>
            </w:pPr>
            <w:r w:rsidRPr="007C424B">
              <w:rPr>
                <w:b/>
                <w:bCs/>
                <w:szCs w:val="24"/>
              </w:rPr>
              <w:t>(5-</w:t>
            </w:r>
            <w:r w:rsidRPr="007C424B">
              <w:rPr>
                <w:b/>
                <w:bCs/>
                <w:szCs w:val="24"/>
                <w:shd w:val="clear" w:color="auto" w:fill="FFFFFF"/>
              </w:rPr>
              <w:t>6 кл.)</w:t>
            </w:r>
          </w:p>
          <w:p w:rsidR="0042291A" w:rsidRPr="007C424B" w:rsidRDefault="0042291A" w:rsidP="007C424B">
            <w:pPr>
              <w:tabs>
                <w:tab w:val="left" w:pos="5760"/>
              </w:tabs>
              <w:jc w:val="center"/>
              <w:rPr>
                <w:szCs w:val="24"/>
              </w:rPr>
            </w:pPr>
            <w:r w:rsidRPr="007C424B">
              <w:rPr>
                <w:szCs w:val="24"/>
              </w:rPr>
              <w:t xml:space="preserve"> </w:t>
            </w:r>
          </w:p>
          <w:p w:rsidR="0042291A" w:rsidRPr="007C424B" w:rsidRDefault="0042291A" w:rsidP="007C424B">
            <w:pPr>
              <w:tabs>
                <w:tab w:val="left" w:pos="5760"/>
              </w:tabs>
              <w:jc w:val="both"/>
              <w:outlineLvl w:val="0"/>
              <w:rPr>
                <w:b/>
                <w:bCs/>
                <w:kern w:val="36"/>
                <w:szCs w:val="24"/>
              </w:rPr>
            </w:pPr>
            <w:r w:rsidRPr="007C424B">
              <w:rPr>
                <w:b/>
                <w:bCs/>
                <w:kern w:val="36"/>
                <w:szCs w:val="24"/>
              </w:rPr>
              <w:t>М.А.Булгаков</w:t>
            </w:r>
          </w:p>
          <w:p w:rsidR="0042291A" w:rsidRPr="007C424B" w:rsidRDefault="0042291A" w:rsidP="007C424B">
            <w:pPr>
              <w:tabs>
                <w:tab w:val="left" w:pos="5760"/>
              </w:tabs>
              <w:rPr>
                <w:i/>
                <w:iCs/>
                <w:szCs w:val="24"/>
              </w:rPr>
            </w:pPr>
            <w:r w:rsidRPr="007C424B">
              <w:rPr>
                <w:b/>
                <w:bCs/>
                <w:i/>
                <w:iCs/>
                <w:szCs w:val="24"/>
              </w:rPr>
              <w:t>1 повесть по выбору</w:t>
            </w:r>
            <w:r w:rsidRPr="007C424B">
              <w:rPr>
                <w:i/>
                <w:iCs/>
                <w:szCs w:val="24"/>
              </w:rPr>
              <w:t xml:space="preserve">, </w:t>
            </w:r>
            <w:r w:rsidRPr="007C424B">
              <w:rPr>
                <w:b/>
                <w:bCs/>
                <w:i/>
                <w:iCs/>
                <w:szCs w:val="24"/>
              </w:rPr>
              <w:t>например</w:t>
            </w:r>
            <w:r w:rsidRPr="007C424B">
              <w:rPr>
                <w:i/>
                <w:iCs/>
                <w:szCs w:val="24"/>
              </w:rPr>
              <w:t xml:space="preserve">: «Роковые яйца» (1924), «Собачье сердце» (1925) и др. </w:t>
            </w:r>
          </w:p>
          <w:p w:rsidR="0042291A" w:rsidRPr="007C424B" w:rsidRDefault="0042291A" w:rsidP="007C424B">
            <w:pPr>
              <w:tabs>
                <w:tab w:val="left" w:pos="5760"/>
              </w:tabs>
              <w:rPr>
                <w:szCs w:val="24"/>
              </w:rPr>
            </w:pPr>
            <w:r w:rsidRPr="007C424B">
              <w:rPr>
                <w:b/>
                <w:szCs w:val="24"/>
              </w:rPr>
              <w:t>(7-8 кл.)</w:t>
            </w:r>
          </w:p>
          <w:p w:rsidR="0042291A" w:rsidRPr="007C424B" w:rsidRDefault="0042291A" w:rsidP="007C424B">
            <w:pPr>
              <w:tabs>
                <w:tab w:val="left" w:pos="5760"/>
              </w:tabs>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А.П.Платонов</w:t>
            </w:r>
          </w:p>
          <w:p w:rsidR="0042291A" w:rsidRPr="007C424B" w:rsidRDefault="0042291A" w:rsidP="007C424B">
            <w:pPr>
              <w:tabs>
                <w:tab w:val="left" w:pos="5760"/>
              </w:tabs>
              <w:rPr>
                <w:i/>
                <w:iCs/>
                <w:szCs w:val="24"/>
              </w:rPr>
            </w:pPr>
            <w:r w:rsidRPr="007C424B">
              <w:rPr>
                <w:i/>
                <w:iCs/>
                <w:szCs w:val="24"/>
              </w:rPr>
              <w:t xml:space="preserve">- </w:t>
            </w:r>
            <w:r w:rsidRPr="007C424B">
              <w:rPr>
                <w:b/>
                <w:bCs/>
                <w:i/>
                <w:iCs/>
                <w:szCs w:val="24"/>
              </w:rPr>
              <w:t>1 рассказ по выбору, например</w:t>
            </w:r>
            <w:r w:rsidRPr="007C424B">
              <w:rPr>
                <w:i/>
                <w:iCs/>
                <w:szCs w:val="24"/>
              </w:rPr>
              <w:t>: «В прекрасном и яростном мире (Машинист Мальцев)» (1937), «Рассказ о мертвом старике» (1942), «Никита» (1945), «Цветок на земле» (1949) и др.</w:t>
            </w:r>
          </w:p>
          <w:p w:rsidR="0042291A" w:rsidRPr="007C424B" w:rsidRDefault="0042291A" w:rsidP="007C424B">
            <w:pPr>
              <w:tabs>
                <w:tab w:val="left" w:pos="5760"/>
              </w:tabs>
              <w:rPr>
                <w:b/>
                <w:bCs/>
                <w:szCs w:val="24"/>
              </w:rPr>
            </w:pPr>
            <w:r w:rsidRPr="007C424B">
              <w:rPr>
                <w:b/>
                <w:bCs/>
                <w:szCs w:val="24"/>
              </w:rPr>
              <w:t>(6-8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rFonts w:eastAsia="Times New Roman"/>
                <w:b/>
                <w:bCs/>
                <w:i/>
                <w:iCs/>
                <w:color w:val="404040"/>
                <w:kern w:val="36"/>
                <w:szCs w:val="24"/>
              </w:rPr>
            </w:pPr>
            <w:r w:rsidRPr="007C424B">
              <w:rPr>
                <w:b/>
                <w:bCs/>
                <w:kern w:val="36"/>
                <w:szCs w:val="24"/>
              </w:rPr>
              <w:t xml:space="preserve">М.М.Зощенко </w:t>
            </w:r>
          </w:p>
          <w:p w:rsidR="0042291A" w:rsidRPr="007C424B" w:rsidRDefault="0042291A" w:rsidP="007C424B">
            <w:pPr>
              <w:tabs>
                <w:tab w:val="left" w:pos="5760"/>
              </w:tabs>
              <w:rPr>
                <w:i/>
                <w:iCs/>
                <w:szCs w:val="24"/>
              </w:rPr>
            </w:pPr>
            <w:r w:rsidRPr="007C424B">
              <w:rPr>
                <w:b/>
                <w:bCs/>
                <w:i/>
                <w:iCs/>
                <w:szCs w:val="24"/>
              </w:rPr>
              <w:t xml:space="preserve">2 рассказа по выбору, например: </w:t>
            </w:r>
            <w:r w:rsidRPr="007C424B">
              <w:rPr>
                <w:i/>
                <w:iCs/>
                <w:szCs w:val="24"/>
              </w:rPr>
              <w:t>«Аристократка» (1923), «Баня» (1924) и др.</w:t>
            </w:r>
          </w:p>
          <w:p w:rsidR="0042291A" w:rsidRPr="007C424B" w:rsidRDefault="0042291A" w:rsidP="007C424B">
            <w:pPr>
              <w:tabs>
                <w:tab w:val="left" w:pos="5760"/>
              </w:tabs>
              <w:rPr>
                <w:rFonts w:eastAsia="Times New Roman"/>
                <w:b/>
                <w:bCs/>
                <w:color w:val="272727"/>
                <w:szCs w:val="24"/>
              </w:rPr>
            </w:pPr>
            <w:r w:rsidRPr="007C424B">
              <w:rPr>
                <w:b/>
                <w:bCs/>
                <w:szCs w:val="24"/>
              </w:rPr>
              <w:t>(5-7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r w:rsidRPr="007C424B">
              <w:rPr>
                <w:b/>
                <w:bCs/>
                <w:szCs w:val="24"/>
              </w:rPr>
              <w:t>А.Т. Твардовский</w:t>
            </w:r>
            <w:r w:rsidRPr="007C424B">
              <w:rPr>
                <w:szCs w:val="24"/>
              </w:rPr>
              <w:t xml:space="preserve"> </w:t>
            </w:r>
          </w:p>
          <w:p w:rsidR="0042291A" w:rsidRPr="007C424B" w:rsidRDefault="0042291A" w:rsidP="007C424B">
            <w:pPr>
              <w:tabs>
                <w:tab w:val="left" w:pos="5760"/>
              </w:tabs>
              <w:rPr>
                <w:b/>
                <w:bCs/>
                <w:i/>
                <w:iCs/>
                <w:szCs w:val="24"/>
              </w:rPr>
            </w:pPr>
            <w:r w:rsidRPr="007C424B">
              <w:rPr>
                <w:b/>
                <w:bCs/>
                <w:i/>
                <w:iCs/>
                <w:szCs w:val="24"/>
              </w:rPr>
              <w:t xml:space="preserve">1 стихотворение  по </w:t>
            </w:r>
            <w:r w:rsidRPr="007C424B">
              <w:rPr>
                <w:b/>
                <w:bCs/>
                <w:i/>
                <w:iCs/>
                <w:szCs w:val="24"/>
              </w:rPr>
              <w:lastRenderedPageBreak/>
              <w:t>выбору, например: «</w:t>
            </w:r>
            <w:r w:rsidRPr="007C424B">
              <w:rPr>
                <w:i/>
                <w:iCs/>
                <w:szCs w:val="24"/>
              </w:rPr>
              <w:t>В тот день, когда окончилась война…» (1948),</w:t>
            </w:r>
            <w:r w:rsidRPr="007C424B">
              <w:rPr>
                <w:b/>
                <w:bCs/>
                <w:i/>
                <w:iCs/>
                <w:szCs w:val="24"/>
              </w:rPr>
              <w:t xml:space="preserve"> «</w:t>
            </w:r>
            <w:r w:rsidRPr="007C424B">
              <w:rPr>
                <w:i/>
                <w:iCs/>
                <w:szCs w:val="24"/>
              </w:rPr>
              <w:t xml:space="preserve">О сущем» (1957 – 1958), </w:t>
            </w:r>
            <w:r w:rsidRPr="007C424B">
              <w:rPr>
                <w:b/>
                <w:bCs/>
                <w:i/>
                <w:iCs/>
                <w:szCs w:val="24"/>
              </w:rPr>
              <w:t xml:space="preserve"> </w:t>
            </w:r>
            <w:r w:rsidRPr="007C424B">
              <w:rPr>
                <w:i/>
                <w:iCs/>
                <w:szCs w:val="24"/>
              </w:rPr>
              <w:t xml:space="preserve">«Вся суть в </w:t>
            </w:r>
            <w:proofErr w:type="gramStart"/>
            <w:r w:rsidRPr="007C424B">
              <w:rPr>
                <w:i/>
                <w:iCs/>
                <w:szCs w:val="24"/>
              </w:rPr>
              <w:t>одном-единственном</w:t>
            </w:r>
            <w:proofErr w:type="gramEnd"/>
            <w:r w:rsidRPr="007C424B">
              <w:rPr>
                <w:i/>
                <w:iCs/>
                <w:szCs w:val="24"/>
              </w:rPr>
              <w:t xml:space="preserve"> завете…» (1958),  «Я знаю, никакой моей вины…» (1966) и др.; «Василий Теркин» («Книга про бойца») (1942-1945) –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w:t>
            </w:r>
            <w:r w:rsidRPr="007C424B">
              <w:rPr>
                <w:b/>
                <w:szCs w:val="24"/>
                <w:shd w:val="clear" w:color="auto" w:fill="FFFFFF"/>
              </w:rPr>
              <w:t>7-8 кл.)</w:t>
            </w:r>
            <w:r w:rsidRPr="007C424B">
              <w:rPr>
                <w:szCs w:val="24"/>
              </w:rPr>
              <w:t xml:space="preserve"> </w:t>
            </w: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b/>
                <w:bCs/>
                <w:szCs w:val="24"/>
              </w:rPr>
            </w:pPr>
            <w:r w:rsidRPr="007C424B">
              <w:rPr>
                <w:b/>
                <w:bCs/>
                <w:szCs w:val="24"/>
              </w:rPr>
              <w:t>А.И. Солженицын</w:t>
            </w:r>
          </w:p>
          <w:p w:rsidR="0042291A" w:rsidRPr="007C424B" w:rsidRDefault="0042291A" w:rsidP="007C424B">
            <w:pPr>
              <w:tabs>
                <w:tab w:val="left" w:pos="5760"/>
              </w:tabs>
              <w:rPr>
                <w:szCs w:val="24"/>
              </w:rPr>
            </w:pPr>
            <w:r w:rsidRPr="007C424B">
              <w:rPr>
                <w:b/>
                <w:bCs/>
                <w:i/>
                <w:iCs/>
                <w:szCs w:val="24"/>
              </w:rPr>
              <w:t>1 рассказ по выбору, например</w:t>
            </w:r>
            <w:r w:rsidRPr="007C424B">
              <w:rPr>
                <w:i/>
                <w:iCs/>
                <w:szCs w:val="24"/>
              </w:rPr>
              <w:t xml:space="preserve">: </w:t>
            </w:r>
            <w:proofErr w:type="gramStart"/>
            <w:r w:rsidRPr="007C424B">
              <w:rPr>
                <w:i/>
                <w:iCs/>
                <w:szCs w:val="24"/>
              </w:rPr>
              <w:t>«Матренин двор» (1959) или из «Крохоток» (1958 – 1960) – «Лиственница», «Дыхание», «Шарик», «Костер и муравьи», «Гроза в горах», «Колокол Углича» и др</w:t>
            </w:r>
            <w:r w:rsidRPr="007C424B">
              <w:rPr>
                <w:szCs w:val="24"/>
              </w:rPr>
              <w:t xml:space="preserve">. </w:t>
            </w:r>
            <w:proofErr w:type="gramEnd"/>
          </w:p>
          <w:p w:rsidR="0042291A" w:rsidRPr="007C424B" w:rsidRDefault="0042291A" w:rsidP="007C424B">
            <w:pPr>
              <w:tabs>
                <w:tab w:val="left" w:pos="5760"/>
              </w:tabs>
              <w:rPr>
                <w:b/>
                <w:bCs/>
                <w:szCs w:val="24"/>
              </w:rPr>
            </w:pPr>
            <w:r w:rsidRPr="007C424B">
              <w:rPr>
                <w:b/>
                <w:bCs/>
                <w:szCs w:val="24"/>
              </w:rPr>
              <w:t>(7-9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both"/>
              <w:outlineLvl w:val="0"/>
              <w:rPr>
                <w:b/>
                <w:bCs/>
                <w:kern w:val="36"/>
                <w:szCs w:val="24"/>
              </w:rPr>
            </w:pPr>
            <w:r w:rsidRPr="007C424B">
              <w:rPr>
                <w:b/>
                <w:bCs/>
                <w:kern w:val="36"/>
                <w:szCs w:val="24"/>
              </w:rPr>
              <w:t>В.М.Шукшин</w:t>
            </w:r>
          </w:p>
          <w:p w:rsidR="0042291A" w:rsidRPr="007C424B" w:rsidRDefault="0042291A" w:rsidP="007C424B">
            <w:pPr>
              <w:tabs>
                <w:tab w:val="left" w:pos="5760"/>
              </w:tabs>
              <w:rPr>
                <w:i/>
                <w:iCs/>
                <w:szCs w:val="24"/>
              </w:rPr>
            </w:pPr>
            <w:r w:rsidRPr="007C424B">
              <w:rPr>
                <w:b/>
                <w:bCs/>
                <w:i/>
                <w:iCs/>
                <w:szCs w:val="24"/>
              </w:rPr>
              <w:t>1 рассказ по выбору, например</w:t>
            </w:r>
            <w:r w:rsidRPr="007C424B">
              <w:rPr>
                <w:i/>
                <w:iCs/>
                <w:szCs w:val="24"/>
              </w:rPr>
              <w:t>: «Чудик» (1967), «Срезал» (1970), «Мастер» (1971) и др.</w:t>
            </w:r>
          </w:p>
          <w:p w:rsidR="0042291A" w:rsidRPr="007C424B" w:rsidRDefault="0042291A" w:rsidP="007C424B">
            <w:pPr>
              <w:tabs>
                <w:tab w:val="left" w:pos="5760"/>
              </w:tabs>
              <w:rPr>
                <w:b/>
                <w:bCs/>
                <w:kern w:val="36"/>
                <w:szCs w:val="24"/>
              </w:rPr>
            </w:pPr>
            <w:r w:rsidRPr="007C424B">
              <w:rPr>
                <w:szCs w:val="24"/>
              </w:rPr>
              <w:t>(</w:t>
            </w:r>
            <w:r w:rsidRPr="007C424B">
              <w:rPr>
                <w:b/>
                <w:bCs/>
                <w:szCs w:val="24"/>
              </w:rPr>
              <w:t>7-9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i/>
                <w:iCs/>
                <w:szCs w:val="24"/>
              </w:rPr>
            </w:pPr>
            <w:r w:rsidRPr="007C424B">
              <w:rPr>
                <w:b/>
                <w:bCs/>
                <w:i/>
                <w:iCs/>
                <w:szCs w:val="24"/>
              </w:rPr>
              <w:lastRenderedPageBreak/>
              <w:t xml:space="preserve">Проза конца </w:t>
            </w:r>
            <w:r w:rsidRPr="007C424B">
              <w:rPr>
                <w:b/>
                <w:bCs/>
                <w:i/>
                <w:iCs/>
                <w:szCs w:val="24"/>
                <w:lang w:val="en-US"/>
              </w:rPr>
              <w:t>XIX</w:t>
            </w:r>
            <w:r w:rsidRPr="007C424B">
              <w:rPr>
                <w:b/>
                <w:bCs/>
                <w:i/>
                <w:iCs/>
                <w:szCs w:val="24"/>
              </w:rPr>
              <w:t xml:space="preserve"> – </w:t>
            </w:r>
            <w:r w:rsidRPr="007C424B">
              <w:rPr>
                <w:b/>
                <w:bCs/>
                <w:i/>
                <w:iCs/>
                <w:szCs w:val="24"/>
              </w:rPr>
              <w:lastRenderedPageBreak/>
              <w:t xml:space="preserve">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xml:space="preserve">, </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М.Горький, А.И.Куприн,</w:t>
            </w:r>
          </w:p>
          <w:p w:rsidR="0042291A" w:rsidRPr="007C424B" w:rsidRDefault="0042291A" w:rsidP="007C424B">
            <w:pPr>
              <w:tabs>
                <w:tab w:val="left" w:pos="5760"/>
              </w:tabs>
              <w:jc w:val="both"/>
              <w:rPr>
                <w:b/>
                <w:bCs/>
                <w:i/>
                <w:iCs/>
                <w:szCs w:val="24"/>
              </w:rPr>
            </w:pPr>
            <w:r w:rsidRPr="007C424B">
              <w:rPr>
                <w:b/>
                <w:bCs/>
                <w:i/>
                <w:iCs/>
                <w:szCs w:val="24"/>
              </w:rPr>
              <w:t xml:space="preserve">Л.Н.Андреев, И.А.Бунин, </w:t>
            </w:r>
          </w:p>
          <w:p w:rsidR="0042291A" w:rsidRPr="007C424B" w:rsidRDefault="0042291A" w:rsidP="007C424B">
            <w:pPr>
              <w:tabs>
                <w:tab w:val="left" w:pos="5760"/>
              </w:tabs>
              <w:jc w:val="both"/>
              <w:rPr>
                <w:b/>
                <w:bCs/>
                <w:i/>
                <w:iCs/>
                <w:szCs w:val="24"/>
              </w:rPr>
            </w:pPr>
            <w:r w:rsidRPr="007C424B">
              <w:rPr>
                <w:b/>
                <w:bCs/>
                <w:i/>
                <w:iCs/>
                <w:szCs w:val="24"/>
              </w:rPr>
              <w:t>И.С.Шмелев, А.С. Грин</w:t>
            </w:r>
          </w:p>
          <w:p w:rsidR="0042291A" w:rsidRPr="007C424B" w:rsidRDefault="0042291A" w:rsidP="007C424B">
            <w:pPr>
              <w:tabs>
                <w:tab w:val="left" w:pos="5760"/>
              </w:tabs>
              <w:jc w:val="both"/>
              <w:rPr>
                <w:b/>
                <w:bCs/>
                <w:i/>
                <w:iCs/>
                <w:szCs w:val="24"/>
              </w:rPr>
            </w:pPr>
            <w:r w:rsidRPr="007C424B">
              <w:rPr>
                <w:b/>
                <w:bCs/>
                <w:i/>
                <w:iCs/>
                <w:szCs w:val="24"/>
              </w:rPr>
              <w:t>(2-3 рассказа или повести по выбору</w:t>
            </w:r>
            <w:r w:rsidRPr="007C424B">
              <w:rPr>
                <w:i/>
                <w:iCs/>
                <w:szCs w:val="24"/>
              </w:rPr>
              <w:t xml:space="preserve">, </w:t>
            </w:r>
            <w:r w:rsidRPr="007C424B">
              <w:rPr>
                <w:b/>
                <w:bCs/>
                <w:i/>
                <w:szCs w:val="24"/>
              </w:rPr>
              <w:t>5-8 кл.</w:t>
            </w:r>
            <w:r w:rsidRPr="007C424B">
              <w:rPr>
                <w:b/>
                <w:bCs/>
                <w:i/>
                <w:iCs/>
                <w:szCs w:val="24"/>
              </w:rPr>
              <w:t>)</w:t>
            </w:r>
          </w:p>
          <w:p w:rsidR="0042291A" w:rsidRPr="007C424B" w:rsidRDefault="0042291A" w:rsidP="007C424B">
            <w:pPr>
              <w:tabs>
                <w:tab w:val="left" w:pos="5760"/>
              </w:tabs>
              <w:jc w:val="both"/>
              <w:rPr>
                <w:i/>
                <w:iCs/>
                <w:szCs w:val="24"/>
              </w:rPr>
            </w:pPr>
          </w:p>
          <w:p w:rsidR="0042291A" w:rsidRPr="007C424B" w:rsidRDefault="0042291A" w:rsidP="007C424B">
            <w:pPr>
              <w:tabs>
                <w:tab w:val="left" w:pos="5760"/>
              </w:tabs>
              <w:jc w:val="both"/>
              <w:rPr>
                <w:i/>
                <w:iCs/>
                <w:szCs w:val="24"/>
              </w:rPr>
            </w:pPr>
            <w:r w:rsidRPr="007C424B">
              <w:rPr>
                <w:b/>
                <w:bCs/>
                <w:i/>
                <w:iCs/>
                <w:szCs w:val="24"/>
              </w:rPr>
              <w:t xml:space="preserve">Поэзия конца </w:t>
            </w:r>
            <w:r w:rsidRPr="007C424B">
              <w:rPr>
                <w:b/>
                <w:bCs/>
                <w:i/>
                <w:iCs/>
                <w:szCs w:val="24"/>
                <w:lang w:val="en-US"/>
              </w:rPr>
              <w:t>XIX</w:t>
            </w:r>
            <w:r w:rsidRPr="007C424B">
              <w:rPr>
                <w:b/>
                <w:bCs/>
                <w:i/>
                <w:iCs/>
                <w:szCs w:val="24"/>
              </w:rPr>
              <w:t xml:space="preserve"> – начала </w:t>
            </w:r>
            <w:r w:rsidRPr="007C424B">
              <w:rPr>
                <w:b/>
                <w:bCs/>
                <w:i/>
                <w:iCs/>
                <w:szCs w:val="24"/>
                <w:lang w:val="en-US"/>
              </w:rPr>
              <w:t>XX</w:t>
            </w:r>
            <w:r w:rsidRPr="007C424B">
              <w:rPr>
                <w:b/>
                <w:bCs/>
                <w:i/>
                <w:iCs/>
                <w:szCs w:val="24"/>
              </w:rPr>
              <w:t xml:space="preserve"> вв</w:t>
            </w:r>
            <w:r w:rsidRPr="007C424B">
              <w:rPr>
                <w:i/>
                <w:iCs/>
                <w:szCs w:val="24"/>
              </w:rPr>
              <w:t>.</w:t>
            </w:r>
            <w:r w:rsidRPr="007C424B">
              <w:rPr>
                <w:i/>
                <w:szCs w:val="24"/>
              </w:rPr>
              <w:t>, например</w:t>
            </w:r>
            <w:r w:rsidRPr="007C424B">
              <w:rPr>
                <w:i/>
                <w:iCs/>
                <w:szCs w:val="24"/>
              </w:rPr>
              <w:t>:</w:t>
            </w:r>
          </w:p>
          <w:p w:rsidR="0042291A" w:rsidRPr="007C424B" w:rsidRDefault="0042291A" w:rsidP="007C424B">
            <w:pPr>
              <w:tabs>
                <w:tab w:val="left" w:pos="5760"/>
              </w:tabs>
              <w:jc w:val="both"/>
              <w:rPr>
                <w:b/>
                <w:bCs/>
                <w:i/>
                <w:iCs/>
                <w:szCs w:val="24"/>
              </w:rPr>
            </w:pPr>
            <w:r w:rsidRPr="007C424B">
              <w:rPr>
                <w:b/>
                <w:bCs/>
                <w:i/>
                <w:iCs/>
                <w:szCs w:val="24"/>
              </w:rPr>
              <w:t>К.Д.Бальмонт, И.А.Бунин,</w:t>
            </w:r>
          </w:p>
          <w:p w:rsidR="0042291A" w:rsidRPr="007C424B" w:rsidRDefault="0042291A" w:rsidP="007C424B">
            <w:pPr>
              <w:tabs>
                <w:tab w:val="left" w:pos="5760"/>
              </w:tabs>
              <w:jc w:val="both"/>
              <w:rPr>
                <w:i/>
                <w:iCs/>
                <w:szCs w:val="24"/>
              </w:rPr>
            </w:pPr>
            <w:r w:rsidRPr="007C424B">
              <w:rPr>
                <w:b/>
                <w:bCs/>
                <w:i/>
                <w:iCs/>
                <w:szCs w:val="24"/>
              </w:rPr>
              <w:t>М.А.Волошин, В.Хлебников</w:t>
            </w:r>
            <w:r w:rsidRPr="007C424B">
              <w:rPr>
                <w:i/>
                <w:iCs/>
                <w:szCs w:val="24"/>
              </w:rPr>
              <w:t xml:space="preserve"> и др.</w:t>
            </w:r>
          </w:p>
          <w:p w:rsidR="0042291A" w:rsidRPr="007C424B" w:rsidRDefault="0042291A" w:rsidP="007C424B">
            <w:pPr>
              <w:tabs>
                <w:tab w:val="left" w:pos="5760"/>
              </w:tabs>
              <w:jc w:val="both"/>
              <w:rPr>
                <w:b/>
                <w:bCs/>
                <w:i/>
                <w:iCs/>
                <w:szCs w:val="24"/>
              </w:rPr>
            </w:pPr>
            <w:r w:rsidRPr="007C424B">
              <w:rPr>
                <w:b/>
                <w:bCs/>
                <w:i/>
                <w:iCs/>
                <w:szCs w:val="24"/>
              </w:rPr>
              <w:t xml:space="preserve">(2-3 стихотворения по выбору, </w:t>
            </w:r>
            <w:r w:rsidRPr="007C424B">
              <w:rPr>
                <w:b/>
                <w:bCs/>
                <w:i/>
                <w:szCs w:val="24"/>
              </w:rPr>
              <w:t>5-8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 xml:space="preserve">Поэзия 20-50-х годов ХХ </w:t>
            </w:r>
            <w:proofErr w:type="gramStart"/>
            <w:r w:rsidRPr="007C424B">
              <w:rPr>
                <w:b/>
                <w:bCs/>
                <w:i/>
                <w:iCs/>
                <w:szCs w:val="24"/>
              </w:rPr>
              <w:t>в</w:t>
            </w:r>
            <w:proofErr w:type="gramEnd"/>
            <w:r w:rsidRPr="007C424B">
              <w:rPr>
                <w:b/>
                <w:bCs/>
                <w:i/>
                <w:iCs/>
                <w:szCs w:val="24"/>
              </w:rPr>
              <w:t>.,</w:t>
            </w:r>
            <w:r w:rsidRPr="007C424B">
              <w:rPr>
                <w:i/>
                <w:iCs/>
                <w:szCs w:val="24"/>
              </w:rPr>
              <w:t xml:space="preserve"> например:</w:t>
            </w:r>
          </w:p>
          <w:p w:rsidR="0042291A" w:rsidRPr="007C424B" w:rsidRDefault="0042291A" w:rsidP="007C424B">
            <w:pPr>
              <w:tabs>
                <w:tab w:val="left" w:pos="5760"/>
              </w:tabs>
              <w:jc w:val="both"/>
              <w:rPr>
                <w:b/>
                <w:bCs/>
                <w:i/>
                <w:iCs/>
                <w:szCs w:val="24"/>
              </w:rPr>
            </w:pPr>
            <w:r w:rsidRPr="007C424B">
              <w:rPr>
                <w:b/>
                <w:bCs/>
                <w:i/>
                <w:iCs/>
                <w:szCs w:val="24"/>
              </w:rPr>
              <w:t xml:space="preserve">Б.Л.Пастернак, Н.А.Заболоцкий, Д.Хармс, </w:t>
            </w:r>
          </w:p>
          <w:p w:rsidR="0042291A" w:rsidRPr="007C424B" w:rsidRDefault="0042291A" w:rsidP="007C424B">
            <w:pPr>
              <w:tabs>
                <w:tab w:val="left" w:pos="5760"/>
              </w:tabs>
              <w:rPr>
                <w:i/>
                <w:iCs/>
                <w:szCs w:val="24"/>
              </w:rPr>
            </w:pPr>
            <w:r w:rsidRPr="007C424B">
              <w:rPr>
                <w:b/>
                <w:bCs/>
                <w:i/>
                <w:iCs/>
                <w:szCs w:val="24"/>
              </w:rPr>
              <w:t>Н.М.Олейников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стихотворения по выбору, 5-9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i/>
                <w:iCs/>
                <w:szCs w:val="24"/>
              </w:rPr>
            </w:pPr>
            <w:r w:rsidRPr="007C424B">
              <w:rPr>
                <w:b/>
                <w:bCs/>
                <w:i/>
                <w:iCs/>
                <w:szCs w:val="24"/>
              </w:rPr>
              <w:t>Проза о Великой Отечественной войне</w:t>
            </w:r>
            <w:r w:rsidRPr="007C424B">
              <w:rPr>
                <w:i/>
                <w:iCs/>
                <w:szCs w:val="24"/>
              </w:rPr>
              <w:t>, например:</w:t>
            </w:r>
          </w:p>
          <w:p w:rsidR="0042291A" w:rsidRPr="007C424B" w:rsidRDefault="0042291A" w:rsidP="007C424B">
            <w:pPr>
              <w:tabs>
                <w:tab w:val="left" w:pos="5760"/>
              </w:tabs>
              <w:rPr>
                <w:i/>
                <w:iCs/>
                <w:szCs w:val="24"/>
              </w:rPr>
            </w:pPr>
            <w:r w:rsidRPr="007C424B">
              <w:rPr>
                <w:b/>
                <w:bCs/>
                <w:i/>
                <w:iCs/>
                <w:szCs w:val="24"/>
              </w:rPr>
              <w:t>М.А.Шолохов, В.Л.Кондратьев, В.О. Богомолов, Б.Л.Васильев,  В.В.Быков, В.П.Астафьев</w:t>
            </w:r>
            <w:r w:rsidRPr="007C424B">
              <w:rPr>
                <w:i/>
                <w:iCs/>
                <w:szCs w:val="24"/>
              </w:rPr>
              <w:t xml:space="preserve"> и др.</w:t>
            </w:r>
          </w:p>
          <w:p w:rsidR="0042291A" w:rsidRPr="007C424B" w:rsidRDefault="0042291A" w:rsidP="007C424B">
            <w:pPr>
              <w:tabs>
                <w:tab w:val="left" w:pos="5760"/>
              </w:tabs>
              <w:rPr>
                <w:b/>
                <w:bCs/>
                <w:i/>
                <w:iCs/>
                <w:szCs w:val="24"/>
              </w:rPr>
            </w:pPr>
            <w:r w:rsidRPr="007C424B">
              <w:rPr>
                <w:b/>
                <w:bCs/>
                <w:i/>
                <w:iCs/>
                <w:szCs w:val="24"/>
              </w:rPr>
              <w:t>(1-2 повести или рассказа – по выбору, 6-9 кл</w:t>
            </w:r>
            <w:r w:rsidRPr="007C424B">
              <w:rPr>
                <w:i/>
                <w:iCs/>
                <w:szCs w:val="24"/>
              </w:rPr>
              <w:t>.</w:t>
            </w:r>
            <w:r w:rsidRPr="007C424B">
              <w:rPr>
                <w:b/>
                <w:bCs/>
                <w:i/>
                <w:iCs/>
                <w:szCs w:val="24"/>
              </w:rPr>
              <w:t>)</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i/>
                <w:iCs/>
                <w:szCs w:val="24"/>
              </w:rPr>
            </w:pPr>
            <w:r w:rsidRPr="007C424B">
              <w:rPr>
                <w:b/>
                <w:bCs/>
                <w:i/>
                <w:iCs/>
                <w:szCs w:val="24"/>
              </w:rPr>
              <w:t>Художественная проза о человеке и природе, их взаимоотношениях</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t>М.М.Пришвин,</w:t>
            </w:r>
          </w:p>
          <w:p w:rsidR="0042291A" w:rsidRPr="007C424B" w:rsidRDefault="0042291A" w:rsidP="007C424B">
            <w:pPr>
              <w:tabs>
                <w:tab w:val="left" w:pos="5760"/>
              </w:tabs>
              <w:jc w:val="center"/>
              <w:rPr>
                <w:i/>
                <w:iCs/>
                <w:szCs w:val="24"/>
              </w:rPr>
            </w:pPr>
            <w:r w:rsidRPr="007C424B">
              <w:rPr>
                <w:b/>
                <w:bCs/>
                <w:i/>
                <w:iCs/>
                <w:szCs w:val="24"/>
              </w:rPr>
              <w:t>К.Г.Паустовский</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(1-2 произведения – по выбору</w:t>
            </w:r>
            <w:r w:rsidRPr="007C424B">
              <w:rPr>
                <w:i/>
                <w:iCs/>
                <w:szCs w:val="24"/>
              </w:rPr>
              <w:t>, 5-6 кл.</w:t>
            </w:r>
            <w:r w:rsidRPr="007C424B">
              <w:rPr>
                <w:b/>
                <w:bCs/>
                <w:i/>
                <w:iCs/>
                <w:szCs w:val="24"/>
              </w:rPr>
              <w:t>)</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jc w:val="center"/>
              <w:rPr>
                <w:i/>
                <w:iCs/>
                <w:szCs w:val="24"/>
              </w:rPr>
            </w:pPr>
            <w:r w:rsidRPr="007C424B">
              <w:rPr>
                <w:b/>
                <w:bCs/>
                <w:i/>
                <w:iCs/>
                <w:szCs w:val="24"/>
              </w:rPr>
              <w:t>Проза о детях</w:t>
            </w:r>
            <w:r w:rsidRPr="007C424B">
              <w:rPr>
                <w:i/>
                <w:iCs/>
                <w:szCs w:val="24"/>
              </w:rPr>
              <w:t>, например:</w:t>
            </w:r>
          </w:p>
          <w:p w:rsidR="0042291A" w:rsidRPr="007C424B" w:rsidRDefault="0042291A" w:rsidP="007C424B">
            <w:pPr>
              <w:tabs>
                <w:tab w:val="left" w:pos="5760"/>
              </w:tabs>
              <w:jc w:val="both"/>
              <w:rPr>
                <w:b/>
                <w:bCs/>
                <w:i/>
                <w:iCs/>
                <w:szCs w:val="24"/>
              </w:rPr>
            </w:pPr>
            <w:r w:rsidRPr="007C424B">
              <w:rPr>
                <w:b/>
                <w:bCs/>
                <w:i/>
                <w:iCs/>
                <w:szCs w:val="24"/>
              </w:rPr>
              <w:t>В.Г.Распутин, В.П.Астафьев, Ф.А.Искандер, Ю.И.Коваль,</w:t>
            </w:r>
          </w:p>
          <w:p w:rsidR="0042291A" w:rsidRPr="007C424B" w:rsidRDefault="0042291A" w:rsidP="007C424B">
            <w:pPr>
              <w:tabs>
                <w:tab w:val="left" w:pos="5760"/>
              </w:tabs>
              <w:jc w:val="center"/>
              <w:rPr>
                <w:i/>
                <w:iCs/>
                <w:szCs w:val="24"/>
              </w:rPr>
            </w:pPr>
            <w:r w:rsidRPr="007C424B">
              <w:rPr>
                <w:b/>
                <w:bCs/>
                <w:i/>
                <w:iCs/>
                <w:szCs w:val="24"/>
              </w:rPr>
              <w:t>Ю.П.Казаков, В.В.Голявкин</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(3-4 произведения по выбору</w:t>
            </w:r>
            <w:r w:rsidRPr="007C424B">
              <w:rPr>
                <w:i/>
                <w:iCs/>
                <w:szCs w:val="24"/>
              </w:rPr>
              <w:t xml:space="preserve">, </w:t>
            </w:r>
            <w:r w:rsidRPr="007C424B">
              <w:rPr>
                <w:b/>
                <w:bCs/>
                <w:i/>
                <w:iCs/>
                <w:szCs w:val="24"/>
              </w:rPr>
              <w:t>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b/>
                <w:bCs/>
                <w:i/>
                <w:iCs/>
                <w:szCs w:val="24"/>
              </w:rPr>
              <w:t xml:space="preserve">Поэзия 2-й половины ХХ </w:t>
            </w:r>
            <w:proofErr w:type="gramStart"/>
            <w:r w:rsidRPr="007C424B">
              <w:rPr>
                <w:b/>
                <w:bCs/>
                <w:i/>
                <w:iCs/>
                <w:szCs w:val="24"/>
              </w:rPr>
              <w:t>в</w:t>
            </w:r>
            <w:proofErr w:type="gramEnd"/>
            <w:r w:rsidRPr="007C424B">
              <w:rPr>
                <w:b/>
                <w:bCs/>
                <w:i/>
                <w:iCs/>
                <w:szCs w:val="24"/>
              </w:rPr>
              <w:t>.</w:t>
            </w:r>
            <w:r w:rsidRPr="007C424B">
              <w:rPr>
                <w:i/>
                <w:iCs/>
                <w:szCs w:val="24"/>
              </w:rPr>
              <w:t>, например:</w:t>
            </w:r>
          </w:p>
          <w:p w:rsidR="0042291A" w:rsidRPr="007C424B" w:rsidRDefault="0042291A" w:rsidP="007C424B">
            <w:pPr>
              <w:rPr>
                <w:i/>
                <w:iCs/>
                <w:szCs w:val="24"/>
              </w:rPr>
            </w:pPr>
            <w:r w:rsidRPr="007C424B">
              <w:rPr>
                <w:b/>
                <w:bCs/>
                <w:i/>
                <w:iCs/>
                <w:szCs w:val="24"/>
              </w:rPr>
              <w:t>Н.И. Глазков, Е.А.Евтушенко, А.А.Вознесенский, Н.М.Рубцов, Д.С.Самойлов,</w:t>
            </w:r>
            <w:r w:rsidRPr="007C424B">
              <w:rPr>
                <w:b/>
                <w:bCs/>
                <w:szCs w:val="24"/>
              </w:rPr>
              <w:t xml:space="preserve"> </w:t>
            </w:r>
            <w:r w:rsidRPr="007C424B">
              <w:rPr>
                <w:b/>
                <w:bCs/>
                <w:i/>
                <w:iCs/>
                <w:szCs w:val="24"/>
              </w:rPr>
              <w:t xml:space="preserve">А.А. Тарковский, Б.Ш.Окуджава,  В.С.Высоцкий, Ю.П.Мориц, И.А.Бродский, А.С.Кушнер, О.Е.Григорьев </w:t>
            </w:r>
            <w:r w:rsidRPr="007C424B">
              <w:rPr>
                <w:i/>
                <w:iCs/>
                <w:szCs w:val="24"/>
              </w:rPr>
              <w:t>и др.</w:t>
            </w:r>
          </w:p>
          <w:p w:rsidR="0042291A" w:rsidRPr="007C424B" w:rsidRDefault="0042291A" w:rsidP="007C424B">
            <w:pPr>
              <w:tabs>
                <w:tab w:val="left" w:pos="5760"/>
              </w:tabs>
              <w:jc w:val="center"/>
              <w:rPr>
                <w:b/>
                <w:bCs/>
                <w:i/>
                <w:iCs/>
                <w:szCs w:val="24"/>
              </w:rPr>
            </w:pPr>
            <w:r w:rsidRPr="007C424B">
              <w:rPr>
                <w:b/>
                <w:bCs/>
                <w:i/>
                <w:iCs/>
                <w:szCs w:val="24"/>
              </w:rPr>
              <w:t xml:space="preserve"> (3-4 стихотворения по выбору, 5-9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b/>
                <w:bCs/>
                <w:i/>
                <w:iCs/>
                <w:szCs w:val="24"/>
              </w:rPr>
              <w:t>Проза русской эмиграции</w:t>
            </w:r>
            <w:r w:rsidRPr="007C424B">
              <w:rPr>
                <w:i/>
                <w:iCs/>
                <w:szCs w:val="24"/>
              </w:rPr>
              <w:t>, например:</w:t>
            </w:r>
          </w:p>
          <w:p w:rsidR="0042291A" w:rsidRPr="007C424B" w:rsidRDefault="0042291A" w:rsidP="007C424B">
            <w:pPr>
              <w:tabs>
                <w:tab w:val="left" w:pos="5760"/>
              </w:tabs>
              <w:jc w:val="center"/>
              <w:rPr>
                <w:b/>
                <w:bCs/>
                <w:i/>
                <w:iCs/>
                <w:szCs w:val="24"/>
              </w:rPr>
            </w:pPr>
            <w:r w:rsidRPr="007C424B">
              <w:rPr>
                <w:b/>
                <w:bCs/>
                <w:i/>
                <w:iCs/>
                <w:szCs w:val="24"/>
              </w:rPr>
              <w:lastRenderedPageBreak/>
              <w:t>И.С.Шмелев, В.В.Набоков,</w:t>
            </w:r>
          </w:p>
          <w:p w:rsidR="0042291A" w:rsidRPr="007C424B" w:rsidRDefault="0042291A" w:rsidP="007C424B">
            <w:pPr>
              <w:tabs>
                <w:tab w:val="left" w:pos="5760"/>
              </w:tabs>
              <w:rPr>
                <w:i/>
                <w:iCs/>
                <w:szCs w:val="24"/>
              </w:rPr>
            </w:pPr>
            <w:r w:rsidRPr="007C424B">
              <w:rPr>
                <w:b/>
                <w:bCs/>
                <w:i/>
                <w:iCs/>
                <w:szCs w:val="24"/>
              </w:rPr>
              <w:t>С.Д.Довлатов</w:t>
            </w:r>
            <w:r w:rsidRPr="007C424B">
              <w:rPr>
                <w:i/>
                <w:iCs/>
                <w:szCs w:val="24"/>
              </w:rPr>
              <w:t xml:space="preserve"> и др.</w:t>
            </w:r>
          </w:p>
          <w:p w:rsidR="0042291A" w:rsidRPr="007C424B" w:rsidRDefault="0042291A" w:rsidP="007C424B">
            <w:pPr>
              <w:tabs>
                <w:tab w:val="left" w:pos="5760"/>
              </w:tabs>
              <w:jc w:val="center"/>
              <w:rPr>
                <w:b/>
                <w:bCs/>
                <w:i/>
                <w:iCs/>
                <w:szCs w:val="24"/>
              </w:rPr>
            </w:pPr>
            <w:r w:rsidRPr="007C424B">
              <w:rPr>
                <w:b/>
                <w:bCs/>
                <w:i/>
                <w:iCs/>
                <w:szCs w:val="24"/>
              </w:rPr>
              <w:t>(1 произведение – по выбору, 5-9 кл.)</w:t>
            </w:r>
          </w:p>
          <w:p w:rsidR="0042291A" w:rsidRPr="007C424B" w:rsidRDefault="0042291A" w:rsidP="007C424B">
            <w:pPr>
              <w:tabs>
                <w:tab w:val="left" w:pos="5760"/>
              </w:tabs>
              <w:jc w:val="center"/>
              <w:rPr>
                <w:szCs w:val="24"/>
              </w:rPr>
            </w:pPr>
          </w:p>
          <w:p w:rsidR="0042291A" w:rsidRPr="007C424B" w:rsidRDefault="0042291A" w:rsidP="007C424B">
            <w:pPr>
              <w:rPr>
                <w:szCs w:val="24"/>
              </w:rPr>
            </w:pPr>
            <w:proofErr w:type="gramStart"/>
            <w:r w:rsidRPr="007C424B">
              <w:rPr>
                <w:b/>
                <w:bCs/>
                <w:i/>
                <w:iCs/>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C424B">
              <w:rPr>
                <w:szCs w:val="24"/>
              </w:rPr>
              <w:t xml:space="preserve"> и др., например:</w:t>
            </w:r>
            <w:proofErr w:type="gramEnd"/>
          </w:p>
          <w:p w:rsidR="0042291A" w:rsidRPr="007C424B" w:rsidRDefault="0042291A" w:rsidP="007C424B">
            <w:pPr>
              <w:rPr>
                <w:bCs/>
                <w:i/>
                <w:iCs/>
                <w:szCs w:val="24"/>
              </w:rPr>
            </w:pPr>
            <w:r w:rsidRPr="007C424B">
              <w:rPr>
                <w:b/>
                <w:i/>
                <w:iCs/>
                <w:szCs w:val="24"/>
              </w:rPr>
              <w:t>Н.Назаркин, А.Гиваргизов, Ю.Кузнецова, Д.Сабитова, Е.Мурашова, М.Аромштам, А.Петрова, С.Седов, С.Востоков</w:t>
            </w:r>
            <w:proofErr w:type="gramStart"/>
            <w:r w:rsidRPr="007C424B">
              <w:rPr>
                <w:b/>
                <w:i/>
                <w:iCs/>
                <w:szCs w:val="24"/>
              </w:rPr>
              <w:t xml:space="preserve"> ,</w:t>
            </w:r>
            <w:proofErr w:type="gramEnd"/>
            <w:r w:rsidRPr="007C424B">
              <w:rPr>
                <w:b/>
                <w:i/>
                <w:iCs/>
                <w:szCs w:val="24"/>
              </w:rPr>
              <w:t xml:space="preserve"> Э.Веркин, М.Аромштам, Н.Евдокимова, Н.Абгарян, М.Петросян, А.Жвалевский и Е.Пастернак, Ая Эн, Д.Вильке </w:t>
            </w:r>
            <w:r w:rsidRPr="007C424B">
              <w:rPr>
                <w:bCs/>
                <w:i/>
                <w:iCs/>
                <w:szCs w:val="24"/>
              </w:rPr>
              <w:t>и др.</w:t>
            </w:r>
          </w:p>
          <w:p w:rsidR="0042291A" w:rsidRPr="007C424B" w:rsidRDefault="0042291A" w:rsidP="007C424B">
            <w:pPr>
              <w:tabs>
                <w:tab w:val="left" w:pos="5760"/>
              </w:tabs>
              <w:jc w:val="center"/>
              <w:rPr>
                <w:b/>
                <w:i/>
                <w:iCs/>
                <w:szCs w:val="24"/>
              </w:rPr>
            </w:pPr>
            <w:r w:rsidRPr="007C424B">
              <w:rPr>
                <w:b/>
                <w:i/>
                <w:iCs/>
                <w:szCs w:val="24"/>
              </w:rPr>
              <w:t>(1-2 произведения по выбору, 5-8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F01586">
        <w:tc>
          <w:tcPr>
            <w:tcW w:w="9571" w:type="dxa"/>
            <w:gridSpan w:val="3"/>
          </w:tcPr>
          <w:p w:rsidR="0042291A" w:rsidRPr="007C424B" w:rsidRDefault="0042291A" w:rsidP="007C424B">
            <w:pPr>
              <w:tabs>
                <w:tab w:val="left" w:pos="5760"/>
              </w:tabs>
              <w:jc w:val="center"/>
              <w:rPr>
                <w:i/>
                <w:iCs/>
                <w:szCs w:val="24"/>
              </w:rPr>
            </w:pPr>
            <w:r w:rsidRPr="007C424B">
              <w:rPr>
                <w:b/>
                <w:bCs/>
                <w:szCs w:val="24"/>
              </w:rPr>
              <w:lastRenderedPageBreak/>
              <w:t xml:space="preserve">Литература народов России </w:t>
            </w:r>
          </w:p>
        </w:tc>
      </w:tr>
      <w:tr w:rsidR="0042291A" w:rsidRPr="007C424B" w:rsidTr="00F0158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jc w:val="both"/>
              <w:outlineLvl w:val="0"/>
              <w:rPr>
                <w:b/>
                <w:bCs/>
                <w:kern w:val="36"/>
                <w:szCs w:val="24"/>
              </w:rPr>
            </w:pPr>
          </w:p>
        </w:tc>
        <w:tc>
          <w:tcPr>
            <w:tcW w:w="3367" w:type="dxa"/>
          </w:tcPr>
          <w:p w:rsidR="0042291A" w:rsidRPr="007C424B" w:rsidRDefault="0042291A" w:rsidP="007C424B">
            <w:pPr>
              <w:tabs>
                <w:tab w:val="left" w:pos="5760"/>
              </w:tabs>
              <w:jc w:val="both"/>
              <w:rPr>
                <w:rFonts w:eastAsia="Times New Roman"/>
                <w:b/>
                <w:bCs/>
                <w:i/>
                <w:iCs/>
                <w:color w:val="272727"/>
                <w:szCs w:val="24"/>
              </w:rPr>
            </w:pPr>
            <w:r w:rsidRPr="007C424B">
              <w:rPr>
                <w:b/>
                <w:bCs/>
                <w:i/>
                <w:iCs/>
                <w:szCs w:val="24"/>
              </w:rPr>
              <w:t>Г.Тукай, М.Карим,</w:t>
            </w:r>
          </w:p>
          <w:p w:rsidR="0042291A" w:rsidRPr="007C424B" w:rsidRDefault="0042291A" w:rsidP="007C424B">
            <w:pPr>
              <w:tabs>
                <w:tab w:val="left" w:pos="5760"/>
              </w:tabs>
              <w:jc w:val="both"/>
              <w:rPr>
                <w:rFonts w:eastAsia="Times New Roman"/>
                <w:i/>
                <w:iCs/>
                <w:color w:val="272727"/>
                <w:szCs w:val="24"/>
              </w:rPr>
            </w:pPr>
            <w:r w:rsidRPr="007C424B">
              <w:rPr>
                <w:b/>
                <w:bCs/>
                <w:i/>
                <w:iCs/>
                <w:szCs w:val="24"/>
              </w:rPr>
              <w:t>К.Кулиев, Р.Гамзатов</w:t>
            </w:r>
            <w:r w:rsidRPr="007C424B">
              <w:rPr>
                <w:i/>
                <w:iCs/>
                <w:szCs w:val="24"/>
              </w:rPr>
              <w:t xml:space="preserve"> и др.</w:t>
            </w:r>
          </w:p>
          <w:p w:rsidR="0042291A" w:rsidRPr="007C424B" w:rsidRDefault="0042291A" w:rsidP="007C424B">
            <w:pPr>
              <w:tabs>
                <w:tab w:val="left" w:pos="5760"/>
              </w:tabs>
              <w:jc w:val="both"/>
              <w:rPr>
                <w:rFonts w:eastAsia="Times New Roman"/>
                <w:b/>
                <w:bCs/>
                <w:i/>
                <w:iCs/>
                <w:color w:val="272727"/>
                <w:szCs w:val="24"/>
              </w:rPr>
            </w:pPr>
            <w:proofErr w:type="gramStart"/>
            <w:r w:rsidRPr="007C424B">
              <w:rPr>
                <w:b/>
                <w:bCs/>
                <w:i/>
                <w:iCs/>
                <w:szCs w:val="24"/>
              </w:rPr>
              <w:t>(1 произведение по выбору,</w:t>
            </w:r>
            <w:proofErr w:type="gramEnd"/>
          </w:p>
          <w:p w:rsidR="0042291A" w:rsidRPr="007C424B" w:rsidRDefault="0042291A" w:rsidP="007C424B">
            <w:pPr>
              <w:pBdr>
                <w:left w:val="single" w:sz="4" w:space="0" w:color="auto"/>
                <w:bottom w:val="single" w:sz="4" w:space="0" w:color="auto"/>
                <w:right w:val="single" w:sz="4" w:space="0" w:color="auto"/>
              </w:pBdr>
              <w:shd w:val="clear" w:color="000000" w:fill="D8D8D8"/>
              <w:tabs>
                <w:tab w:val="left" w:pos="5760"/>
              </w:tabs>
              <w:jc w:val="both"/>
              <w:textAlignment w:val="top"/>
              <w:outlineLvl w:val="2"/>
              <w:rPr>
                <w:b/>
                <w:bCs/>
                <w:i/>
                <w:iCs/>
                <w:szCs w:val="24"/>
              </w:rPr>
            </w:pPr>
            <w:proofErr w:type="gramStart"/>
            <w:r w:rsidRPr="007C424B">
              <w:rPr>
                <w:b/>
                <w:bCs/>
                <w:szCs w:val="24"/>
              </w:rPr>
              <w:t>5-9 кл.</w:t>
            </w:r>
            <w:r w:rsidRPr="007C424B">
              <w:rPr>
                <w:b/>
                <w:bCs/>
                <w:i/>
                <w:iCs/>
                <w:szCs w:val="24"/>
              </w:rPr>
              <w:t>)</w:t>
            </w:r>
            <w:proofErr w:type="gramEnd"/>
          </w:p>
          <w:p w:rsidR="0042291A" w:rsidRPr="007C424B" w:rsidRDefault="0042291A" w:rsidP="007C424B">
            <w:pPr>
              <w:tabs>
                <w:tab w:val="left" w:pos="5760"/>
              </w:tabs>
              <w:rPr>
                <w:i/>
                <w:iCs/>
                <w:szCs w:val="24"/>
              </w:rPr>
            </w:pPr>
          </w:p>
        </w:tc>
      </w:tr>
      <w:tr w:rsidR="0042291A" w:rsidRPr="007C424B" w:rsidTr="00F01586">
        <w:tc>
          <w:tcPr>
            <w:tcW w:w="9571" w:type="dxa"/>
            <w:gridSpan w:val="3"/>
          </w:tcPr>
          <w:p w:rsidR="0042291A" w:rsidRPr="007C424B" w:rsidRDefault="0042291A" w:rsidP="007C424B">
            <w:pPr>
              <w:tabs>
                <w:tab w:val="left" w:pos="5760"/>
              </w:tabs>
              <w:jc w:val="center"/>
              <w:rPr>
                <w:i/>
                <w:iCs/>
                <w:szCs w:val="24"/>
              </w:rPr>
            </w:pPr>
            <w:r w:rsidRPr="007C424B">
              <w:rPr>
                <w:b/>
                <w:bCs/>
                <w:szCs w:val="24"/>
              </w:rPr>
              <w:t>Зарубежная литература</w:t>
            </w:r>
          </w:p>
        </w:tc>
      </w:tr>
      <w:tr w:rsidR="0042291A" w:rsidRPr="007C424B" w:rsidTr="00F01586">
        <w:tc>
          <w:tcPr>
            <w:tcW w:w="2518" w:type="dxa"/>
          </w:tcPr>
          <w:p w:rsidR="0042291A" w:rsidRPr="007C424B" w:rsidRDefault="0042291A" w:rsidP="007C424B">
            <w:pPr>
              <w:tabs>
                <w:tab w:val="left" w:pos="5760"/>
              </w:tabs>
              <w:rPr>
                <w:b/>
                <w:bCs/>
                <w:szCs w:val="24"/>
              </w:rPr>
            </w:pPr>
          </w:p>
        </w:tc>
        <w:tc>
          <w:tcPr>
            <w:tcW w:w="3686" w:type="dxa"/>
          </w:tcPr>
          <w:p w:rsidR="0042291A" w:rsidRPr="007C424B" w:rsidRDefault="0042291A" w:rsidP="007C424B">
            <w:pPr>
              <w:tabs>
                <w:tab w:val="left" w:pos="5760"/>
              </w:tabs>
              <w:rPr>
                <w:b/>
                <w:bCs/>
                <w:i/>
                <w:iCs/>
                <w:szCs w:val="24"/>
              </w:rPr>
            </w:pPr>
            <w:r w:rsidRPr="007C424B">
              <w:rPr>
                <w:b/>
                <w:bCs/>
                <w:szCs w:val="24"/>
              </w:rPr>
              <w:t>Гомер</w:t>
            </w:r>
            <w:r w:rsidRPr="007C424B">
              <w:rPr>
                <w:b/>
                <w:bCs/>
                <w:i/>
                <w:iCs/>
                <w:szCs w:val="24"/>
              </w:rPr>
              <w:t xml:space="preserve"> </w:t>
            </w:r>
            <w:r w:rsidRPr="007C424B">
              <w:rPr>
                <w:i/>
                <w:iCs/>
                <w:szCs w:val="24"/>
              </w:rPr>
              <w:t xml:space="preserve">«Илиада» (или «Одиссея») </w:t>
            </w:r>
            <w:r w:rsidRPr="007C424B">
              <w:rPr>
                <w:b/>
                <w:bCs/>
                <w:i/>
                <w:iCs/>
                <w:szCs w:val="24"/>
              </w:rPr>
              <w:t>(фрагменты по выбору)</w:t>
            </w:r>
          </w:p>
          <w:p w:rsidR="0042291A" w:rsidRPr="007C424B" w:rsidRDefault="0042291A" w:rsidP="007C424B">
            <w:pPr>
              <w:tabs>
                <w:tab w:val="left" w:pos="5760"/>
              </w:tabs>
              <w:rPr>
                <w:szCs w:val="24"/>
              </w:rPr>
            </w:pPr>
            <w:r w:rsidRPr="007C424B">
              <w:rPr>
                <w:b/>
                <w:bCs/>
                <w:szCs w:val="24"/>
              </w:rPr>
              <w:t>(6-8 кл.)</w:t>
            </w:r>
          </w:p>
          <w:p w:rsidR="0042291A" w:rsidRPr="007C424B" w:rsidRDefault="0042291A" w:rsidP="007C424B">
            <w:pPr>
              <w:tabs>
                <w:tab w:val="left" w:pos="5760"/>
              </w:tabs>
              <w:jc w:val="both"/>
              <w:outlineLvl w:val="0"/>
              <w:rPr>
                <w:b/>
                <w:bCs/>
                <w:kern w:val="36"/>
                <w:szCs w:val="24"/>
              </w:rPr>
            </w:pPr>
          </w:p>
          <w:p w:rsidR="0042291A" w:rsidRPr="007C424B" w:rsidRDefault="0042291A" w:rsidP="007C424B">
            <w:pPr>
              <w:tabs>
                <w:tab w:val="left" w:pos="5760"/>
              </w:tabs>
              <w:rPr>
                <w:b/>
                <w:bCs/>
                <w:i/>
                <w:iCs/>
                <w:szCs w:val="24"/>
              </w:rPr>
            </w:pPr>
            <w:r w:rsidRPr="007C424B">
              <w:rPr>
                <w:b/>
                <w:bCs/>
                <w:szCs w:val="24"/>
              </w:rPr>
              <w:t xml:space="preserve">Данте. </w:t>
            </w:r>
            <w:r w:rsidRPr="007C424B">
              <w:rPr>
                <w:i/>
                <w:iCs/>
                <w:szCs w:val="24"/>
              </w:rPr>
              <w:t>«Божественная комедия»</w:t>
            </w:r>
            <w:r w:rsidRPr="007C424B">
              <w:rPr>
                <w:b/>
                <w:bCs/>
                <w:i/>
                <w:iCs/>
                <w:szCs w:val="24"/>
              </w:rPr>
              <w:t xml:space="preserve"> (фрагменты по выбору)</w:t>
            </w:r>
          </w:p>
          <w:p w:rsidR="0042291A" w:rsidRPr="007C424B" w:rsidRDefault="0042291A" w:rsidP="007C424B">
            <w:pPr>
              <w:tabs>
                <w:tab w:val="left" w:pos="5760"/>
              </w:tabs>
              <w:rPr>
                <w:b/>
                <w:bCs/>
                <w:szCs w:val="24"/>
              </w:rPr>
            </w:pPr>
            <w:r w:rsidRPr="007C424B">
              <w:rPr>
                <w:b/>
                <w:bCs/>
                <w:szCs w:val="24"/>
              </w:rPr>
              <w:lastRenderedPageBreak/>
              <w:t>(9 кл.)</w:t>
            </w:r>
          </w:p>
          <w:p w:rsidR="0042291A" w:rsidRPr="007C424B" w:rsidRDefault="0042291A" w:rsidP="007C424B">
            <w:pPr>
              <w:tabs>
                <w:tab w:val="left" w:pos="5760"/>
              </w:tabs>
              <w:rPr>
                <w:b/>
                <w:bCs/>
                <w:i/>
                <w:iCs/>
                <w:szCs w:val="24"/>
              </w:rPr>
            </w:pPr>
          </w:p>
          <w:p w:rsidR="0042291A" w:rsidRPr="007C424B" w:rsidRDefault="0042291A" w:rsidP="007C424B">
            <w:pPr>
              <w:tabs>
                <w:tab w:val="left" w:pos="5760"/>
              </w:tabs>
              <w:rPr>
                <w:b/>
                <w:i/>
                <w:szCs w:val="24"/>
              </w:rPr>
            </w:pPr>
            <w:r w:rsidRPr="007C424B">
              <w:rPr>
                <w:b/>
                <w:bCs/>
                <w:szCs w:val="24"/>
              </w:rPr>
              <w:t xml:space="preserve">М. де Сервантес </w:t>
            </w:r>
            <w:r w:rsidRPr="007C424B">
              <w:rPr>
                <w:i/>
                <w:iCs/>
                <w:szCs w:val="24"/>
              </w:rPr>
              <w:t xml:space="preserve">«Дон Кихот» </w:t>
            </w:r>
            <w:r w:rsidRPr="007C424B">
              <w:rPr>
                <w:b/>
                <w:bCs/>
                <w:i/>
                <w:iCs/>
                <w:szCs w:val="24"/>
              </w:rPr>
              <w:t>(главы по выбору</w:t>
            </w:r>
            <w:r w:rsidRPr="007C424B">
              <w:rPr>
                <w:b/>
                <w:i/>
                <w:szCs w:val="24"/>
              </w:rPr>
              <w:t>)</w:t>
            </w:r>
          </w:p>
          <w:p w:rsidR="0042291A" w:rsidRPr="007C424B" w:rsidRDefault="0042291A" w:rsidP="007C424B">
            <w:pPr>
              <w:tabs>
                <w:tab w:val="left" w:pos="5760"/>
              </w:tabs>
              <w:rPr>
                <w:b/>
                <w:bCs/>
                <w:kern w:val="36"/>
                <w:szCs w:val="24"/>
              </w:rPr>
            </w:pPr>
            <w:r w:rsidRPr="007C424B">
              <w:rPr>
                <w:b/>
                <w:iCs/>
                <w:szCs w:val="24"/>
              </w:rPr>
              <w:t>(7-8 кл.)</w:t>
            </w:r>
          </w:p>
        </w:tc>
        <w:tc>
          <w:tcPr>
            <w:tcW w:w="3367"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szCs w:val="24"/>
              </w:rPr>
            </w:pPr>
            <w:r w:rsidRPr="007C424B">
              <w:rPr>
                <w:b/>
                <w:i/>
                <w:iCs/>
                <w:szCs w:val="24"/>
              </w:rPr>
              <w:lastRenderedPageBreak/>
              <w:t>Зарубежный фольклор</w:t>
            </w:r>
            <w:r w:rsidRPr="007C424B">
              <w:rPr>
                <w:b/>
                <w:szCs w:val="24"/>
              </w:rPr>
              <w:t xml:space="preserve"> </w:t>
            </w:r>
            <w:r w:rsidRPr="007C424B">
              <w:rPr>
                <w:b/>
                <w:i/>
                <w:iCs/>
                <w:szCs w:val="24"/>
              </w:rPr>
              <w:t>легенды, баллады, саги, песни</w:t>
            </w:r>
            <w:r w:rsidRPr="007C424B">
              <w:rPr>
                <w:b/>
                <w:szCs w:val="24"/>
              </w:rPr>
              <w:t xml:space="preserve"> </w:t>
            </w:r>
          </w:p>
          <w:p w:rsidR="0042291A" w:rsidRPr="007C424B" w:rsidRDefault="0042291A" w:rsidP="007C424B">
            <w:pPr>
              <w:rPr>
                <w:b/>
                <w:bCs/>
                <w:szCs w:val="24"/>
              </w:rPr>
            </w:pPr>
            <w:r w:rsidRPr="007C424B">
              <w:rPr>
                <w:b/>
                <w:bCs/>
                <w:szCs w:val="24"/>
              </w:rPr>
              <w:t>(2-3 произведения по выбору, 5-7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p>
        </w:tc>
      </w:tr>
      <w:tr w:rsidR="0042291A" w:rsidRPr="007C424B" w:rsidTr="00F01586">
        <w:tc>
          <w:tcPr>
            <w:tcW w:w="2518" w:type="dxa"/>
          </w:tcPr>
          <w:p w:rsidR="0042291A" w:rsidRPr="007C424B" w:rsidRDefault="0042291A" w:rsidP="007C424B">
            <w:pPr>
              <w:tabs>
                <w:tab w:val="left" w:pos="5760"/>
              </w:tabs>
              <w:jc w:val="both"/>
              <w:outlineLvl w:val="0"/>
              <w:rPr>
                <w:szCs w:val="24"/>
              </w:rPr>
            </w:pPr>
            <w:r w:rsidRPr="007C424B">
              <w:rPr>
                <w:b/>
                <w:bCs/>
                <w:szCs w:val="24"/>
              </w:rPr>
              <w:lastRenderedPageBreak/>
              <w:t>В.Шекспир</w:t>
            </w:r>
            <w:r w:rsidRPr="007C424B">
              <w:rPr>
                <w:szCs w:val="24"/>
              </w:rPr>
              <w:t xml:space="preserve"> «Ромео и Джульетта» (1594 – 1595). </w:t>
            </w:r>
          </w:p>
          <w:p w:rsidR="0042291A" w:rsidRPr="007C424B" w:rsidRDefault="0042291A" w:rsidP="007C424B">
            <w:pPr>
              <w:tabs>
                <w:tab w:val="left" w:pos="5760"/>
              </w:tabs>
              <w:jc w:val="both"/>
              <w:outlineLvl w:val="0"/>
              <w:rPr>
                <w:b/>
                <w:bCs/>
                <w:szCs w:val="24"/>
              </w:rPr>
            </w:pPr>
            <w:r w:rsidRPr="007C424B">
              <w:rPr>
                <w:b/>
                <w:bCs/>
                <w:szCs w:val="24"/>
              </w:rPr>
              <w:t>(8-9 кл.)</w:t>
            </w:r>
          </w:p>
          <w:p w:rsidR="0042291A" w:rsidRPr="007C424B" w:rsidRDefault="0042291A" w:rsidP="007C424B">
            <w:pPr>
              <w:tabs>
                <w:tab w:val="left" w:pos="5760"/>
              </w:tabs>
              <w:rPr>
                <w:b/>
                <w:bCs/>
                <w:szCs w:val="24"/>
              </w:rPr>
            </w:pPr>
          </w:p>
        </w:tc>
        <w:tc>
          <w:tcPr>
            <w:tcW w:w="3686" w:type="dxa"/>
          </w:tcPr>
          <w:p w:rsidR="0042291A" w:rsidRPr="007C424B" w:rsidRDefault="0042291A" w:rsidP="007C424B">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7C424B">
              <w:rPr>
                <w:b/>
                <w:bCs/>
                <w:i/>
                <w:iCs/>
              </w:rPr>
              <w:t>1–2 сонета по выбору,  например</w:t>
            </w:r>
            <w:r w:rsidRPr="007C424B">
              <w:rPr>
                <w:b/>
                <w:bCs/>
              </w:rPr>
              <w:t xml:space="preserve">: </w:t>
            </w:r>
          </w:p>
          <w:p w:rsidR="0042291A" w:rsidRPr="007C424B" w:rsidRDefault="0042291A" w:rsidP="007C424B">
            <w:pPr>
              <w:pStyle w:val="a7"/>
              <w:keepNext/>
              <w:keepLines/>
              <w:tabs>
                <w:tab w:val="left" w:pos="5760"/>
              </w:tabs>
              <w:spacing w:before="0" w:beforeAutospacing="0"/>
              <w:outlineLvl w:val="7"/>
              <w:rPr>
                <w:i/>
                <w:iCs/>
                <w:lang w:bidi="he-IL"/>
              </w:rPr>
            </w:pPr>
            <w:proofErr w:type="gramStart"/>
            <w:r w:rsidRPr="007C424B">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7C424B" w:rsidRDefault="0042291A" w:rsidP="007C424B">
            <w:pPr>
              <w:pStyle w:val="a7"/>
              <w:keepNext/>
              <w:keepLines/>
              <w:tabs>
                <w:tab w:val="left" w:pos="5760"/>
              </w:tabs>
              <w:spacing w:before="0" w:beforeAutospacing="0"/>
              <w:outlineLvl w:val="7"/>
              <w:rPr>
                <w:b/>
                <w:bCs/>
              </w:rPr>
            </w:pPr>
            <w:r w:rsidRPr="007C424B">
              <w:rPr>
                <w:b/>
                <w:bCs/>
                <w:lang w:bidi="he-IL"/>
              </w:rPr>
              <w:t>(7-8 кл.)</w:t>
            </w:r>
          </w:p>
        </w:tc>
        <w:tc>
          <w:tcPr>
            <w:tcW w:w="3367" w:type="dxa"/>
          </w:tcPr>
          <w:p w:rsidR="0042291A" w:rsidRPr="007C424B" w:rsidRDefault="0042291A" w:rsidP="007C424B">
            <w:pPr>
              <w:tabs>
                <w:tab w:val="left" w:pos="5760"/>
              </w:tabs>
              <w:jc w:val="center"/>
              <w:rPr>
                <w:b/>
                <w:bCs/>
                <w:szCs w:val="24"/>
              </w:rPr>
            </w:pPr>
          </w:p>
        </w:tc>
      </w:tr>
      <w:tr w:rsidR="0042291A" w:rsidRPr="007C424B" w:rsidTr="00F01586">
        <w:tc>
          <w:tcPr>
            <w:tcW w:w="2518" w:type="dxa"/>
          </w:tcPr>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b/>
                <w:bCs/>
                <w:szCs w:val="24"/>
              </w:rPr>
            </w:pPr>
          </w:p>
          <w:p w:rsidR="0042291A" w:rsidRPr="007C424B" w:rsidRDefault="0042291A" w:rsidP="007C424B">
            <w:pPr>
              <w:tabs>
                <w:tab w:val="left" w:pos="5760"/>
              </w:tabs>
              <w:rPr>
                <w:szCs w:val="24"/>
              </w:rPr>
            </w:pPr>
            <w:r w:rsidRPr="007C424B">
              <w:rPr>
                <w:b/>
                <w:bCs/>
                <w:szCs w:val="24"/>
              </w:rPr>
              <w:t xml:space="preserve">А. де Сент-Экзюпери </w:t>
            </w:r>
            <w:r w:rsidRPr="007C424B">
              <w:rPr>
                <w:szCs w:val="24"/>
              </w:rPr>
              <w:t>«Маленький принц» (1943)</w:t>
            </w:r>
          </w:p>
          <w:p w:rsidR="0042291A" w:rsidRPr="007C424B" w:rsidRDefault="0042291A" w:rsidP="007C424B">
            <w:pPr>
              <w:tabs>
                <w:tab w:val="left" w:pos="5760"/>
              </w:tabs>
              <w:rPr>
                <w:b/>
                <w:bCs/>
                <w:szCs w:val="24"/>
              </w:rPr>
            </w:pPr>
            <w:r w:rsidRPr="007C424B">
              <w:rPr>
                <w:b/>
                <w:bCs/>
                <w:szCs w:val="24"/>
              </w:rPr>
              <w:t>(6-7 кл.)</w:t>
            </w:r>
          </w:p>
        </w:tc>
        <w:tc>
          <w:tcPr>
            <w:tcW w:w="3686" w:type="dxa"/>
          </w:tcPr>
          <w:p w:rsidR="0042291A" w:rsidRPr="007C424B" w:rsidRDefault="0042291A" w:rsidP="007C424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b/>
                <w:bCs/>
                <w:i/>
                <w:iCs/>
                <w:szCs w:val="24"/>
              </w:rPr>
            </w:pPr>
            <w:r w:rsidRPr="007C424B">
              <w:rPr>
                <w:b/>
                <w:bCs/>
                <w:szCs w:val="24"/>
              </w:rPr>
              <w:lastRenderedPageBreak/>
              <w:t xml:space="preserve">Д.Дефо </w:t>
            </w:r>
            <w:r w:rsidRPr="007C424B">
              <w:rPr>
                <w:i/>
                <w:iCs/>
                <w:szCs w:val="24"/>
              </w:rPr>
              <w:t xml:space="preserve">«Робинзон Крузо» </w:t>
            </w:r>
            <w:r w:rsidRPr="007C424B">
              <w:rPr>
                <w:b/>
                <w:bCs/>
                <w:i/>
                <w:iCs/>
                <w:szCs w:val="24"/>
              </w:rPr>
              <w:t>(главы по выбору)</w:t>
            </w:r>
          </w:p>
          <w:p w:rsidR="0042291A" w:rsidRPr="007C424B" w:rsidRDefault="0042291A" w:rsidP="007C424B">
            <w:pPr>
              <w:tabs>
                <w:tab w:val="left" w:pos="5760"/>
              </w:tabs>
              <w:rPr>
                <w:b/>
                <w:bCs/>
                <w:szCs w:val="24"/>
              </w:rPr>
            </w:pPr>
            <w:r w:rsidRPr="007C424B">
              <w:rPr>
                <w:b/>
                <w:bCs/>
                <w:szCs w:val="24"/>
              </w:rPr>
              <w:t>( 6-7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 xml:space="preserve">Дж. Свифт </w:t>
            </w:r>
            <w:r w:rsidRPr="007C424B">
              <w:rPr>
                <w:i/>
                <w:iCs/>
                <w:szCs w:val="24"/>
              </w:rPr>
              <w:t>«Путешествия Гулливера»</w:t>
            </w:r>
            <w:r w:rsidRPr="007C424B">
              <w:rPr>
                <w:b/>
                <w:bCs/>
                <w:i/>
                <w:iCs/>
                <w:szCs w:val="24"/>
              </w:rPr>
              <w:t xml:space="preserve"> (фрагменты по выбору)</w:t>
            </w:r>
          </w:p>
          <w:p w:rsidR="0042291A" w:rsidRPr="007C424B" w:rsidRDefault="0042291A" w:rsidP="007C424B">
            <w:pPr>
              <w:tabs>
                <w:tab w:val="left" w:pos="5760"/>
              </w:tabs>
              <w:rPr>
                <w:szCs w:val="24"/>
              </w:rPr>
            </w:pPr>
            <w:r w:rsidRPr="007C424B">
              <w:rPr>
                <w:b/>
                <w:bCs/>
                <w:szCs w:val="24"/>
              </w:rPr>
              <w:t>(6-7 кл.)</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i/>
                <w:iCs/>
                <w:szCs w:val="24"/>
              </w:rPr>
            </w:pPr>
            <w:r w:rsidRPr="007C424B">
              <w:rPr>
                <w:b/>
                <w:bCs/>
                <w:szCs w:val="24"/>
              </w:rPr>
              <w:t>Ж-Б. Мольер</w:t>
            </w:r>
            <w:r w:rsidRPr="007C424B">
              <w:rPr>
                <w:i/>
                <w:iCs/>
                <w:szCs w:val="24"/>
              </w:rPr>
              <w:t xml:space="preserve"> Комедии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«Тартюф, или Обманщик» (1664),</w:t>
            </w:r>
            <w:r w:rsidRPr="007C424B">
              <w:rPr>
                <w:b/>
                <w:bCs/>
                <w:i/>
                <w:iCs/>
                <w:szCs w:val="24"/>
              </w:rPr>
              <w:t xml:space="preserve"> </w:t>
            </w:r>
            <w:r w:rsidRPr="007C424B">
              <w:rPr>
                <w:i/>
                <w:iCs/>
                <w:szCs w:val="24"/>
              </w:rPr>
              <w:t>«Мещанин во дворянстве» (1670).</w:t>
            </w:r>
          </w:p>
          <w:p w:rsidR="0042291A" w:rsidRPr="007C424B" w:rsidRDefault="0042291A" w:rsidP="007C424B">
            <w:pPr>
              <w:tabs>
                <w:tab w:val="left" w:pos="5760"/>
              </w:tabs>
              <w:rPr>
                <w:b/>
                <w:bCs/>
                <w:szCs w:val="24"/>
              </w:rPr>
            </w:pPr>
            <w:r w:rsidRPr="007C424B">
              <w:rPr>
                <w:b/>
                <w:bCs/>
                <w:szCs w:val="24"/>
              </w:rPr>
              <w:t>(8-9 кл.)</w:t>
            </w:r>
          </w:p>
          <w:p w:rsidR="0042291A" w:rsidRPr="007C424B" w:rsidRDefault="0042291A" w:rsidP="007C424B">
            <w:pPr>
              <w:tabs>
                <w:tab w:val="left" w:pos="5760"/>
              </w:tabs>
              <w:jc w:val="center"/>
              <w:rPr>
                <w:i/>
                <w:iCs/>
                <w:szCs w:val="24"/>
              </w:rPr>
            </w:pPr>
          </w:p>
          <w:p w:rsidR="0042291A" w:rsidRPr="007C424B" w:rsidRDefault="0042291A" w:rsidP="007C424B">
            <w:pPr>
              <w:tabs>
                <w:tab w:val="left" w:pos="5760"/>
              </w:tabs>
              <w:rPr>
                <w:b/>
                <w:bCs/>
                <w:i/>
                <w:iCs/>
                <w:szCs w:val="24"/>
              </w:rPr>
            </w:pPr>
            <w:r w:rsidRPr="007C424B">
              <w:rPr>
                <w:b/>
                <w:bCs/>
                <w:szCs w:val="24"/>
              </w:rPr>
              <w:t xml:space="preserve">И.-В. Гете </w:t>
            </w:r>
            <w:r w:rsidRPr="007C424B">
              <w:rPr>
                <w:i/>
                <w:iCs/>
                <w:szCs w:val="24"/>
              </w:rPr>
              <w:t>«Фауст» (1774 – 1832)</w:t>
            </w:r>
            <w:r w:rsidRPr="007C424B">
              <w:rPr>
                <w:b/>
                <w:bCs/>
                <w:i/>
                <w:iCs/>
                <w:szCs w:val="24"/>
              </w:rPr>
              <w:t xml:space="preserve"> (фрагменты по выбору) </w:t>
            </w:r>
          </w:p>
          <w:p w:rsidR="0042291A" w:rsidRPr="007C424B" w:rsidRDefault="0042291A" w:rsidP="007C424B">
            <w:pPr>
              <w:tabs>
                <w:tab w:val="left" w:pos="5760"/>
              </w:tabs>
              <w:rPr>
                <w:b/>
                <w:bCs/>
                <w:szCs w:val="24"/>
              </w:rPr>
            </w:pPr>
            <w:r w:rsidRPr="007C424B">
              <w:rPr>
                <w:b/>
                <w:bCs/>
                <w:szCs w:val="24"/>
              </w:rPr>
              <w:t>( 9-10 кл.)</w:t>
            </w:r>
          </w:p>
          <w:p w:rsidR="0042291A" w:rsidRPr="007C424B" w:rsidRDefault="0042291A" w:rsidP="007C424B">
            <w:pPr>
              <w:tabs>
                <w:tab w:val="left" w:pos="5760"/>
              </w:tabs>
              <w:rPr>
                <w:szCs w:val="24"/>
              </w:rPr>
            </w:pPr>
          </w:p>
          <w:p w:rsidR="0042291A" w:rsidRPr="007C424B" w:rsidRDefault="0042291A" w:rsidP="007C424B">
            <w:pPr>
              <w:tabs>
                <w:tab w:val="left" w:pos="5760"/>
              </w:tabs>
              <w:rPr>
                <w:b/>
                <w:bCs/>
                <w:i/>
                <w:iCs/>
                <w:szCs w:val="24"/>
              </w:rPr>
            </w:pPr>
            <w:r w:rsidRPr="007C424B">
              <w:rPr>
                <w:b/>
                <w:bCs/>
                <w:szCs w:val="24"/>
              </w:rPr>
              <w:t>Г.Х.Андерсен</w:t>
            </w:r>
            <w:r w:rsidRPr="007C424B">
              <w:rPr>
                <w:szCs w:val="24"/>
              </w:rPr>
              <w:t xml:space="preserve"> </w:t>
            </w:r>
            <w:r w:rsidRPr="007C424B">
              <w:rPr>
                <w:i/>
                <w:iCs/>
                <w:szCs w:val="24"/>
              </w:rPr>
              <w:t>Сказки</w:t>
            </w:r>
            <w:r w:rsidRPr="007C424B">
              <w:rPr>
                <w:b/>
                <w:bCs/>
                <w:i/>
                <w:iCs/>
                <w:szCs w:val="24"/>
              </w:rPr>
              <w:t xml:space="preserve"> </w:t>
            </w:r>
          </w:p>
          <w:p w:rsidR="0042291A" w:rsidRPr="007C424B" w:rsidRDefault="0042291A" w:rsidP="007C424B">
            <w:pPr>
              <w:tabs>
                <w:tab w:val="left" w:pos="5760"/>
              </w:tabs>
              <w:rPr>
                <w:i/>
                <w:iCs/>
                <w:szCs w:val="24"/>
              </w:rPr>
            </w:pPr>
            <w:r w:rsidRPr="007C424B">
              <w:rPr>
                <w:b/>
                <w:bCs/>
                <w:i/>
                <w:iCs/>
                <w:szCs w:val="24"/>
              </w:rPr>
              <w:t xml:space="preserve">- 1 по выбору, например: </w:t>
            </w:r>
            <w:r w:rsidRPr="007C424B">
              <w:rPr>
                <w:i/>
                <w:iCs/>
                <w:szCs w:val="24"/>
              </w:rPr>
              <w:t>«Стойкий оловянный солдатик» (1838), «Гадкий утенок» (1843).</w:t>
            </w:r>
          </w:p>
          <w:p w:rsidR="0042291A" w:rsidRPr="007C424B" w:rsidRDefault="0042291A" w:rsidP="007C424B">
            <w:pPr>
              <w:tabs>
                <w:tab w:val="left" w:pos="5760"/>
              </w:tabs>
              <w:rPr>
                <w:b/>
                <w:bCs/>
                <w:szCs w:val="24"/>
              </w:rPr>
            </w:pPr>
            <w:r w:rsidRPr="007C424B">
              <w:rPr>
                <w:b/>
                <w:bCs/>
                <w:szCs w:val="24"/>
              </w:rPr>
              <w:t xml:space="preserve">(5 кл.) </w:t>
            </w:r>
          </w:p>
          <w:p w:rsidR="0042291A" w:rsidRPr="007C424B" w:rsidRDefault="0042291A" w:rsidP="007C424B">
            <w:pPr>
              <w:tabs>
                <w:tab w:val="left" w:pos="5760"/>
              </w:tabs>
              <w:jc w:val="center"/>
              <w:rPr>
                <w:szCs w:val="24"/>
              </w:rPr>
            </w:pPr>
          </w:p>
          <w:p w:rsidR="0042291A" w:rsidRPr="007C424B" w:rsidRDefault="0042291A" w:rsidP="007C424B">
            <w:pPr>
              <w:tabs>
                <w:tab w:val="left" w:pos="5760"/>
              </w:tabs>
              <w:rPr>
                <w:b/>
                <w:bCs/>
                <w:szCs w:val="24"/>
              </w:rPr>
            </w:pPr>
            <w:r w:rsidRPr="007C424B">
              <w:rPr>
                <w:b/>
                <w:bCs/>
                <w:szCs w:val="24"/>
              </w:rPr>
              <w:t xml:space="preserve">Дж. Г. Байрон </w:t>
            </w:r>
          </w:p>
          <w:p w:rsidR="0042291A" w:rsidRPr="007C424B" w:rsidRDefault="0042291A" w:rsidP="007C424B">
            <w:pPr>
              <w:rPr>
                <w:i/>
                <w:iCs/>
                <w:szCs w:val="24"/>
              </w:rPr>
            </w:pPr>
            <w:r w:rsidRPr="007C424B">
              <w:rPr>
                <w:b/>
                <w:bCs/>
                <w:i/>
                <w:iCs/>
                <w:szCs w:val="24"/>
              </w:rPr>
              <w:t xml:space="preserve">- 1 стихотворение по </w:t>
            </w:r>
            <w:r w:rsidRPr="007C424B">
              <w:rPr>
                <w:b/>
                <w:bCs/>
                <w:i/>
                <w:iCs/>
                <w:szCs w:val="24"/>
              </w:rPr>
              <w:lastRenderedPageBreak/>
              <w:t>выбору, например</w:t>
            </w:r>
            <w:r w:rsidRPr="007C424B">
              <w:rPr>
                <w:i/>
                <w:iCs/>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7C424B">
              <w:rPr>
                <w:i/>
                <w:iCs/>
                <w:szCs w:val="24"/>
              </w:rPr>
              <w:t>.И</w:t>
            </w:r>
            <w:proofErr w:type="gramEnd"/>
            <w:r w:rsidRPr="007C424B">
              <w:rPr>
                <w:i/>
                <w:iCs/>
                <w:szCs w:val="24"/>
              </w:rPr>
              <w:t>ванова),  «Стансы к Августе» (1816)(пер. А. Плещеева) и др.</w:t>
            </w:r>
          </w:p>
          <w:p w:rsidR="0042291A" w:rsidRPr="007C424B" w:rsidRDefault="0042291A" w:rsidP="007C424B">
            <w:pPr>
              <w:tabs>
                <w:tab w:val="left" w:pos="5760"/>
              </w:tabs>
              <w:rPr>
                <w:i/>
                <w:iCs/>
                <w:szCs w:val="24"/>
              </w:rPr>
            </w:pPr>
            <w:r w:rsidRPr="007C424B">
              <w:rPr>
                <w:b/>
                <w:bCs/>
                <w:i/>
                <w:iCs/>
                <w:szCs w:val="24"/>
              </w:rPr>
              <w:t xml:space="preserve">- фрагменты одной из поэм по выбору, например: </w:t>
            </w:r>
            <w:r w:rsidRPr="007C424B">
              <w:rPr>
                <w:i/>
                <w:iCs/>
                <w:szCs w:val="24"/>
              </w:rPr>
              <w:t xml:space="preserve">«Паломничество </w:t>
            </w:r>
            <w:proofErr w:type="gramStart"/>
            <w:r w:rsidRPr="007C424B">
              <w:rPr>
                <w:i/>
                <w:iCs/>
                <w:szCs w:val="24"/>
              </w:rPr>
              <w:t>Чайльд Гарольда</w:t>
            </w:r>
            <w:proofErr w:type="gramEnd"/>
            <w:r w:rsidRPr="007C424B">
              <w:rPr>
                <w:i/>
                <w:iCs/>
                <w:szCs w:val="24"/>
              </w:rPr>
              <w:t xml:space="preserve">» (1809 – 1811) (пер. В. Левика). </w:t>
            </w:r>
          </w:p>
          <w:p w:rsidR="0042291A" w:rsidRPr="007C424B" w:rsidRDefault="0042291A" w:rsidP="007C424B">
            <w:pPr>
              <w:rPr>
                <w:b/>
                <w:bCs/>
                <w:szCs w:val="24"/>
              </w:rPr>
            </w:pPr>
            <w:r w:rsidRPr="007C424B">
              <w:rPr>
                <w:b/>
                <w:bCs/>
                <w:szCs w:val="24"/>
              </w:rPr>
              <w:t>(9 кл.)</w:t>
            </w:r>
          </w:p>
          <w:p w:rsidR="0042291A" w:rsidRPr="007C424B" w:rsidRDefault="0042291A" w:rsidP="007C424B">
            <w:pPr>
              <w:tabs>
                <w:tab w:val="left" w:pos="5760"/>
              </w:tabs>
              <w:rPr>
                <w:i/>
                <w:iCs/>
                <w:szCs w:val="24"/>
              </w:rPr>
            </w:pPr>
          </w:p>
          <w:p w:rsidR="0042291A" w:rsidRPr="007C424B" w:rsidRDefault="0042291A" w:rsidP="007C424B">
            <w:pPr>
              <w:pStyle w:val="a7"/>
              <w:tabs>
                <w:tab w:val="left" w:pos="5760"/>
              </w:tabs>
              <w:spacing w:before="0" w:beforeAutospacing="0"/>
              <w:rPr>
                <w:b/>
                <w:bCs/>
                <w:i/>
                <w:iCs/>
              </w:rPr>
            </w:pPr>
          </w:p>
        </w:tc>
        <w:tc>
          <w:tcPr>
            <w:tcW w:w="3367" w:type="dxa"/>
          </w:tcPr>
          <w:p w:rsidR="0042291A" w:rsidRPr="007C424B" w:rsidRDefault="0042291A" w:rsidP="007C424B">
            <w:pPr>
              <w:rPr>
                <w:i/>
                <w:iCs/>
                <w:szCs w:val="24"/>
              </w:rPr>
            </w:pPr>
            <w:r w:rsidRPr="007C424B">
              <w:rPr>
                <w:i/>
                <w:iCs/>
                <w:szCs w:val="24"/>
              </w:rPr>
              <w:lastRenderedPageBreak/>
              <w:t>Зарубежная сказочная и фантастическая проза, например:</w:t>
            </w:r>
          </w:p>
          <w:p w:rsidR="0042291A" w:rsidRPr="007C424B" w:rsidRDefault="0042291A" w:rsidP="007C424B">
            <w:pPr>
              <w:rPr>
                <w:b/>
                <w:bCs/>
                <w:szCs w:val="24"/>
              </w:rPr>
            </w:pPr>
            <w:r w:rsidRPr="007C424B">
              <w:rPr>
                <w:b/>
                <w:bCs/>
                <w:szCs w:val="24"/>
              </w:rPr>
              <w:t>Ш.Перро, В.Гауф, Э.Т.А. Гофман, Бр</w:t>
            </w:r>
            <w:proofErr w:type="gramStart"/>
            <w:r w:rsidRPr="007C424B">
              <w:rPr>
                <w:b/>
                <w:bCs/>
                <w:szCs w:val="24"/>
              </w:rPr>
              <w:t>.Г</w:t>
            </w:r>
            <w:proofErr w:type="gramEnd"/>
            <w:r w:rsidRPr="007C424B">
              <w:rPr>
                <w:b/>
                <w:bCs/>
                <w:szCs w:val="24"/>
              </w:rPr>
              <w:t>римм,</w:t>
            </w:r>
          </w:p>
          <w:p w:rsidR="0042291A" w:rsidRPr="007C424B" w:rsidRDefault="0042291A" w:rsidP="007C424B">
            <w:pPr>
              <w:rPr>
                <w:szCs w:val="24"/>
              </w:rPr>
            </w:pPr>
            <w:r w:rsidRPr="007C424B">
              <w:rPr>
                <w:b/>
                <w:bCs/>
                <w:szCs w:val="24"/>
              </w:rPr>
              <w:t>Л.Кэрролл, Л.Ф.Баум, Д.М. Барри, Д.Родари, М.Энде, Д.Р.Р.Толкиен, К.Льюис</w:t>
            </w:r>
            <w:r w:rsidRPr="007C424B">
              <w:rPr>
                <w:szCs w:val="24"/>
              </w:rPr>
              <w:t xml:space="preserve"> и др.</w:t>
            </w:r>
          </w:p>
          <w:p w:rsidR="0042291A" w:rsidRPr="007C424B" w:rsidRDefault="0042291A" w:rsidP="007C424B">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b/>
                <w:bCs/>
                <w:szCs w:val="24"/>
              </w:rPr>
            </w:pPr>
            <w:r w:rsidRPr="007C424B">
              <w:rPr>
                <w:b/>
                <w:bCs/>
                <w:szCs w:val="24"/>
              </w:rPr>
              <w:t>(2-3 произведения по выбору, 5-6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r w:rsidRPr="007C424B">
              <w:rPr>
                <w:i/>
                <w:iCs/>
                <w:szCs w:val="24"/>
              </w:rPr>
              <w:t xml:space="preserve">Зарубежная новеллистика, например: </w:t>
            </w:r>
          </w:p>
          <w:p w:rsidR="0042291A" w:rsidRPr="007C424B" w:rsidRDefault="0042291A" w:rsidP="007C424B">
            <w:pPr>
              <w:rPr>
                <w:szCs w:val="24"/>
              </w:rPr>
            </w:pPr>
            <w:r w:rsidRPr="007C424B">
              <w:rPr>
                <w:b/>
                <w:bCs/>
                <w:szCs w:val="24"/>
              </w:rPr>
              <w:t>П.Мериме, Э. По, О</w:t>
            </w:r>
            <w:proofErr w:type="gramStart"/>
            <w:r w:rsidRPr="007C424B">
              <w:rPr>
                <w:b/>
                <w:bCs/>
                <w:szCs w:val="24"/>
              </w:rPr>
              <w:t>`Г</w:t>
            </w:r>
            <w:proofErr w:type="gramEnd"/>
            <w:r w:rsidRPr="007C424B">
              <w:rPr>
                <w:b/>
                <w:bCs/>
                <w:szCs w:val="24"/>
              </w:rPr>
              <w:t xml:space="preserve">енри, О.Уайльд, А.К.Дойл, Джером К. Джером, У.Сароян, </w:t>
            </w:r>
            <w:r w:rsidRPr="007C424B">
              <w:rPr>
                <w:szCs w:val="24"/>
              </w:rPr>
              <w:t>и др.</w:t>
            </w:r>
          </w:p>
          <w:p w:rsidR="0042291A" w:rsidRPr="007C424B" w:rsidRDefault="0042291A" w:rsidP="007C424B">
            <w:pPr>
              <w:rPr>
                <w:b/>
                <w:bCs/>
                <w:szCs w:val="24"/>
              </w:rPr>
            </w:pPr>
            <w:r w:rsidRPr="007C424B">
              <w:rPr>
                <w:b/>
                <w:bCs/>
                <w:szCs w:val="24"/>
              </w:rPr>
              <w:t>(2-3 произведения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jc w:val="center"/>
              <w:rPr>
                <w:szCs w:val="24"/>
              </w:rPr>
            </w:pPr>
            <w:r w:rsidRPr="007C424B">
              <w:rPr>
                <w:i/>
                <w:iCs/>
                <w:szCs w:val="24"/>
              </w:rPr>
              <w:t xml:space="preserve">Зарубежная романистика </w:t>
            </w:r>
            <w:r w:rsidRPr="007C424B">
              <w:rPr>
                <w:i/>
                <w:iCs/>
                <w:szCs w:val="24"/>
                <w:lang w:val="en-US"/>
              </w:rPr>
              <w:t>XIX</w:t>
            </w:r>
            <w:r w:rsidRPr="007C424B">
              <w:rPr>
                <w:i/>
                <w:iCs/>
                <w:szCs w:val="24"/>
              </w:rPr>
              <w:t xml:space="preserve"> </w:t>
            </w:r>
            <w:r w:rsidRPr="007C424B">
              <w:rPr>
                <w:szCs w:val="24"/>
              </w:rPr>
              <w:t xml:space="preserve">– </w:t>
            </w:r>
            <w:r w:rsidRPr="007C424B">
              <w:rPr>
                <w:i/>
                <w:szCs w:val="24"/>
              </w:rPr>
              <w:t>ХХ века, например</w:t>
            </w:r>
            <w:r w:rsidRPr="007C424B">
              <w:rPr>
                <w:szCs w:val="24"/>
              </w:rPr>
              <w:t>:</w:t>
            </w:r>
          </w:p>
          <w:p w:rsidR="0042291A" w:rsidRPr="007C424B" w:rsidRDefault="0042291A" w:rsidP="007C424B">
            <w:pPr>
              <w:rPr>
                <w:szCs w:val="24"/>
              </w:rPr>
            </w:pPr>
            <w:r w:rsidRPr="007C424B">
              <w:rPr>
                <w:b/>
                <w:bCs/>
                <w:szCs w:val="24"/>
              </w:rPr>
              <w:t xml:space="preserve">А.Дюма, В.Скотт, В.Гюго, Ч.Диккенс, М.Рид, </w:t>
            </w:r>
            <w:r w:rsidRPr="007C424B">
              <w:rPr>
                <w:b/>
                <w:bCs/>
                <w:szCs w:val="24"/>
              </w:rPr>
              <w:lastRenderedPageBreak/>
              <w:t xml:space="preserve">Ж.Верн, Г.Уэллс, Э.М.Ремарк </w:t>
            </w:r>
            <w:r w:rsidRPr="007C424B">
              <w:rPr>
                <w:szCs w:val="24"/>
              </w:rPr>
              <w:t xml:space="preserve"> и др.</w:t>
            </w:r>
          </w:p>
          <w:p w:rsidR="0042291A" w:rsidRPr="007C424B" w:rsidRDefault="0042291A" w:rsidP="007C424B">
            <w:pPr>
              <w:rPr>
                <w:b/>
                <w:bCs/>
                <w:szCs w:val="24"/>
              </w:rPr>
            </w:pPr>
            <w:r w:rsidRPr="007C424B">
              <w:rPr>
                <w:b/>
                <w:bCs/>
                <w:szCs w:val="24"/>
              </w:rPr>
              <w:t>(1-2 романа по выбору, 7-9 кл)</w:t>
            </w:r>
          </w:p>
          <w:p w:rsidR="0042291A" w:rsidRPr="007C424B" w:rsidRDefault="0042291A" w:rsidP="007C424B">
            <w:pPr>
              <w:tabs>
                <w:tab w:val="left" w:pos="5760"/>
              </w:tabs>
              <w:jc w:val="center"/>
              <w:rPr>
                <w:b/>
                <w:bCs/>
                <w:i/>
                <w:iCs/>
                <w:szCs w:val="24"/>
              </w:rPr>
            </w:pPr>
          </w:p>
          <w:p w:rsidR="0042291A" w:rsidRPr="007C424B" w:rsidRDefault="0042291A" w:rsidP="007C424B">
            <w:pPr>
              <w:tabs>
                <w:tab w:val="left" w:pos="5760"/>
              </w:tabs>
              <w:jc w:val="center"/>
              <w:rPr>
                <w:i/>
                <w:iCs/>
                <w:szCs w:val="24"/>
              </w:rPr>
            </w:pPr>
            <w:r w:rsidRPr="007C424B">
              <w:rPr>
                <w:i/>
                <w:iCs/>
                <w:szCs w:val="24"/>
              </w:rPr>
              <w:t>Зарубежная проза о детях и подростках, например:</w:t>
            </w:r>
          </w:p>
          <w:p w:rsidR="0042291A" w:rsidRPr="007C424B" w:rsidRDefault="0042291A" w:rsidP="007C424B">
            <w:pPr>
              <w:rPr>
                <w:b/>
                <w:bCs/>
                <w:szCs w:val="24"/>
              </w:rPr>
            </w:pPr>
            <w:r w:rsidRPr="007C424B">
              <w:rPr>
                <w:b/>
                <w:bCs/>
                <w:szCs w:val="24"/>
              </w:rPr>
              <w:t>М.Твен, Ф.Х.Бёрнетт, Л.М.Монтгомери, А.де Сент-Экзюпери, А.Линдгрен, Я.Корчак,  Харпер Ли, У.Голдинг, Р.Брэдбери, Д.Сэлинджер, П.Гэллико,</w:t>
            </w:r>
            <w:r w:rsidRPr="007C424B">
              <w:rPr>
                <w:b/>
                <w:szCs w:val="24"/>
              </w:rPr>
              <w:t xml:space="preserve"> Э.Портер,  К.Патерсон, Б.Кауфман, Ф.Бёрнетт </w:t>
            </w:r>
            <w:r w:rsidRPr="007C424B">
              <w:rPr>
                <w:szCs w:val="24"/>
              </w:rPr>
              <w:t>и др.</w:t>
            </w:r>
          </w:p>
          <w:p w:rsidR="0042291A" w:rsidRPr="007C424B" w:rsidRDefault="0042291A" w:rsidP="007C424B">
            <w:pPr>
              <w:rPr>
                <w:b/>
                <w:bCs/>
                <w:szCs w:val="24"/>
              </w:rPr>
            </w:pPr>
            <w:proofErr w:type="gramStart"/>
            <w:r w:rsidRPr="007C424B">
              <w:rPr>
                <w:b/>
                <w:bCs/>
                <w:szCs w:val="24"/>
              </w:rPr>
              <w:t xml:space="preserve">(2 произведения по выбору, </w:t>
            </w:r>
            <w:proofErr w:type="gramEnd"/>
          </w:p>
          <w:p w:rsidR="0042291A" w:rsidRPr="007C424B" w:rsidRDefault="0042291A" w:rsidP="007C424B">
            <w:pPr>
              <w:rPr>
                <w:b/>
                <w:bCs/>
                <w:szCs w:val="24"/>
              </w:rPr>
            </w:pPr>
            <w:proofErr w:type="gramStart"/>
            <w:r w:rsidRPr="007C424B">
              <w:rPr>
                <w:b/>
                <w:bCs/>
                <w:szCs w:val="24"/>
              </w:rPr>
              <w:t>5-9 кл.)</w:t>
            </w:r>
            <w:proofErr w:type="gramEnd"/>
          </w:p>
          <w:p w:rsidR="0042291A" w:rsidRPr="007C424B" w:rsidRDefault="0042291A" w:rsidP="007C424B">
            <w:pPr>
              <w:tabs>
                <w:tab w:val="left" w:pos="5760"/>
              </w:tabs>
              <w:jc w:val="center"/>
              <w:rPr>
                <w:szCs w:val="24"/>
              </w:rPr>
            </w:pPr>
          </w:p>
          <w:p w:rsidR="0042291A" w:rsidRPr="007C424B" w:rsidRDefault="0042291A" w:rsidP="007C424B">
            <w:pPr>
              <w:tabs>
                <w:tab w:val="left" w:pos="5760"/>
              </w:tabs>
              <w:jc w:val="center"/>
              <w:rPr>
                <w:i/>
                <w:iCs/>
                <w:szCs w:val="24"/>
              </w:rPr>
            </w:pPr>
            <w:r w:rsidRPr="007C424B">
              <w:rPr>
                <w:i/>
                <w:iCs/>
                <w:szCs w:val="24"/>
              </w:rPr>
              <w:t>Зарубежная проза о животных и взаимоотношениях человека и природы, например:</w:t>
            </w:r>
          </w:p>
          <w:p w:rsidR="0042291A" w:rsidRPr="007C424B" w:rsidRDefault="0042291A" w:rsidP="007C424B">
            <w:pPr>
              <w:rPr>
                <w:b/>
                <w:bCs/>
                <w:szCs w:val="24"/>
              </w:rPr>
            </w:pPr>
            <w:r w:rsidRPr="007C424B">
              <w:rPr>
                <w:b/>
                <w:bCs/>
                <w:szCs w:val="24"/>
              </w:rPr>
              <w:t>Р.Киплинг, Дж</w:t>
            </w:r>
            <w:proofErr w:type="gramStart"/>
            <w:r w:rsidRPr="007C424B">
              <w:rPr>
                <w:b/>
                <w:bCs/>
                <w:szCs w:val="24"/>
              </w:rPr>
              <w:t>.Л</w:t>
            </w:r>
            <w:proofErr w:type="gramEnd"/>
            <w:r w:rsidRPr="007C424B">
              <w:rPr>
                <w:b/>
                <w:bCs/>
                <w:szCs w:val="24"/>
              </w:rPr>
              <w:t>ондон,</w:t>
            </w:r>
          </w:p>
          <w:p w:rsidR="0042291A" w:rsidRPr="007C424B" w:rsidRDefault="0042291A" w:rsidP="007C424B">
            <w:pPr>
              <w:rPr>
                <w:szCs w:val="24"/>
              </w:rPr>
            </w:pPr>
            <w:r w:rsidRPr="007C424B">
              <w:rPr>
                <w:b/>
                <w:bCs/>
                <w:szCs w:val="24"/>
              </w:rPr>
              <w:t>Э.Сетон-Томпсон, Д.Дарелл</w:t>
            </w:r>
            <w:r w:rsidRPr="007C424B">
              <w:rPr>
                <w:szCs w:val="24"/>
              </w:rPr>
              <w:t xml:space="preserve"> и др.</w:t>
            </w:r>
          </w:p>
          <w:p w:rsidR="0042291A" w:rsidRPr="007C424B" w:rsidRDefault="0042291A" w:rsidP="007C424B">
            <w:pPr>
              <w:rPr>
                <w:b/>
                <w:bCs/>
                <w:szCs w:val="24"/>
              </w:rPr>
            </w:pPr>
            <w:r w:rsidRPr="007C424B">
              <w:rPr>
                <w:b/>
                <w:bCs/>
                <w:szCs w:val="24"/>
              </w:rPr>
              <w:t>(1-2 произведения по выбору, 5-7 кл.)</w:t>
            </w:r>
          </w:p>
          <w:p w:rsidR="0042291A" w:rsidRPr="007C424B" w:rsidRDefault="0042291A" w:rsidP="007C424B">
            <w:pPr>
              <w:tabs>
                <w:tab w:val="left" w:pos="5760"/>
              </w:tabs>
              <w:jc w:val="center"/>
              <w:rPr>
                <w:b/>
                <w:bCs/>
                <w:szCs w:val="24"/>
              </w:rPr>
            </w:pPr>
          </w:p>
          <w:p w:rsidR="0042291A" w:rsidRPr="007C424B" w:rsidRDefault="0042291A" w:rsidP="007C424B">
            <w:pPr>
              <w:tabs>
                <w:tab w:val="left" w:pos="5760"/>
              </w:tabs>
              <w:jc w:val="center"/>
              <w:rPr>
                <w:i/>
                <w:iCs/>
                <w:szCs w:val="24"/>
              </w:rPr>
            </w:pPr>
            <w:proofErr w:type="gramStart"/>
            <w:r w:rsidRPr="007C424B">
              <w:rPr>
                <w:i/>
                <w:iCs/>
                <w:szCs w:val="24"/>
              </w:rPr>
              <w:t>Современные</w:t>
            </w:r>
            <w:proofErr w:type="gramEnd"/>
            <w:r w:rsidRPr="007C424B">
              <w:rPr>
                <w:i/>
                <w:iCs/>
                <w:szCs w:val="24"/>
              </w:rPr>
              <w:t xml:space="preserve"> зарубежная проза, например:</w:t>
            </w:r>
          </w:p>
          <w:p w:rsidR="0042291A" w:rsidRPr="007C424B" w:rsidRDefault="0042291A" w:rsidP="007C424B">
            <w:pPr>
              <w:rPr>
                <w:szCs w:val="24"/>
              </w:rPr>
            </w:pPr>
            <w:r w:rsidRPr="007C424B">
              <w:rPr>
                <w:b/>
                <w:szCs w:val="24"/>
              </w:rPr>
              <w:t>А. Тор, Д. Пеннак, У.Старк, К. ДиКамилло, М.Парр, Г.Шмидт, Д.Гроссман, С.Каста, Э.Файн, Е.Ельчин</w:t>
            </w:r>
            <w:r w:rsidRPr="007C424B">
              <w:rPr>
                <w:szCs w:val="24"/>
              </w:rPr>
              <w:t xml:space="preserve"> и др.</w:t>
            </w:r>
          </w:p>
          <w:p w:rsidR="0042291A" w:rsidRPr="007C424B" w:rsidRDefault="0042291A" w:rsidP="007C424B">
            <w:pPr>
              <w:tabs>
                <w:tab w:val="left" w:pos="5760"/>
              </w:tabs>
              <w:rPr>
                <w:b/>
                <w:bCs/>
                <w:szCs w:val="24"/>
              </w:rPr>
            </w:pPr>
            <w:proofErr w:type="gramStart"/>
            <w:r w:rsidRPr="007C424B">
              <w:rPr>
                <w:b/>
                <w:bCs/>
                <w:szCs w:val="24"/>
              </w:rPr>
              <w:t xml:space="preserve">(1 произведение по выбору, </w:t>
            </w:r>
            <w:proofErr w:type="gramEnd"/>
          </w:p>
          <w:p w:rsidR="0042291A" w:rsidRPr="007C424B" w:rsidRDefault="0042291A" w:rsidP="007C424B">
            <w:pPr>
              <w:tabs>
                <w:tab w:val="left" w:pos="5760"/>
              </w:tabs>
              <w:rPr>
                <w:b/>
                <w:bCs/>
                <w:szCs w:val="24"/>
              </w:rPr>
            </w:pPr>
            <w:proofErr w:type="gramStart"/>
            <w:r w:rsidRPr="007C424B">
              <w:rPr>
                <w:b/>
                <w:bCs/>
                <w:szCs w:val="24"/>
              </w:rPr>
              <w:t>5-8 кл.)</w:t>
            </w:r>
            <w:proofErr w:type="gramEnd"/>
          </w:p>
        </w:tc>
      </w:tr>
    </w:tbl>
    <w:p w:rsidR="00B540EE" w:rsidRPr="007C424B" w:rsidRDefault="00B540EE" w:rsidP="007C424B">
      <w:pPr>
        <w:jc w:val="both"/>
        <w:rPr>
          <w:szCs w:val="24"/>
        </w:rPr>
      </w:pPr>
    </w:p>
    <w:p w:rsidR="009D2C8F" w:rsidRPr="007C424B" w:rsidRDefault="009D2C8F" w:rsidP="007C424B">
      <w:pPr>
        <w:ind w:firstLine="708"/>
        <w:jc w:val="both"/>
        <w:rPr>
          <w:szCs w:val="24"/>
        </w:rPr>
      </w:pPr>
      <w:r w:rsidRPr="007C424B">
        <w:rPr>
          <w:szCs w:val="24"/>
        </w:rPr>
        <w:t>При составлении рабочих программ следует учесть:</w:t>
      </w:r>
    </w:p>
    <w:p w:rsidR="009D2C8F" w:rsidRPr="007C424B" w:rsidRDefault="009D2C8F" w:rsidP="00DB693C">
      <w:pPr>
        <w:pStyle w:val="a8"/>
        <w:numPr>
          <w:ilvl w:val="0"/>
          <w:numId w:val="6"/>
        </w:numPr>
        <w:ind w:left="0" w:firstLine="709"/>
        <w:jc w:val="both"/>
      </w:pPr>
      <w:r w:rsidRPr="007C424B">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C424B" w:rsidRDefault="009D2C8F" w:rsidP="00DB693C">
      <w:pPr>
        <w:pStyle w:val="a8"/>
        <w:numPr>
          <w:ilvl w:val="0"/>
          <w:numId w:val="6"/>
        </w:numPr>
        <w:ind w:left="0" w:firstLine="709"/>
        <w:jc w:val="both"/>
      </w:pPr>
      <w:r w:rsidRPr="007C424B">
        <w:lastRenderedPageBreak/>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C424B" w:rsidRDefault="009D2C8F" w:rsidP="007C424B">
      <w:pPr>
        <w:jc w:val="both"/>
        <w:rPr>
          <w:szCs w:val="24"/>
        </w:rPr>
      </w:pPr>
      <w:r w:rsidRPr="007C424B">
        <w:rPr>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C424B" w:rsidRDefault="009D2C8F" w:rsidP="007C424B">
      <w:pPr>
        <w:jc w:val="both"/>
        <w:rPr>
          <w:bCs/>
          <w:szCs w:val="24"/>
        </w:rPr>
      </w:pPr>
      <w:r w:rsidRPr="007C424B">
        <w:rPr>
          <w:bCs/>
          <w:szCs w:val="24"/>
        </w:rPr>
        <w:t xml:space="preserve">При составлении </w:t>
      </w:r>
      <w:proofErr w:type="gramStart"/>
      <w:r w:rsidRPr="007C424B">
        <w:rPr>
          <w:bCs/>
          <w:szCs w:val="24"/>
        </w:rPr>
        <w:t>программ</w:t>
      </w:r>
      <w:proofErr w:type="gramEnd"/>
      <w:r w:rsidRPr="007C424B">
        <w:rPr>
          <w:bCs/>
          <w:szCs w:val="24"/>
        </w:rPr>
        <w:t xml:space="preserve"> возможно использовать </w:t>
      </w:r>
      <w:r w:rsidRPr="007C424B">
        <w:rPr>
          <w:b/>
          <w:bCs/>
          <w:szCs w:val="24"/>
        </w:rPr>
        <w:t>жанрово-тематические блоки</w:t>
      </w:r>
      <w:r w:rsidRPr="007C424B">
        <w:rPr>
          <w:bCs/>
          <w:szCs w:val="24"/>
        </w:rPr>
        <w:t xml:space="preserve">, хорошо зарекомендовавшие себя на практике. </w:t>
      </w:r>
    </w:p>
    <w:p w:rsidR="009D2C8F" w:rsidRPr="007C424B" w:rsidRDefault="009D2C8F" w:rsidP="007C424B">
      <w:pPr>
        <w:pStyle w:val="3"/>
        <w:spacing w:before="0" w:beforeAutospacing="0" w:after="0" w:afterAutospacing="0"/>
        <w:ind w:firstLine="708"/>
        <w:jc w:val="both"/>
        <w:rPr>
          <w:sz w:val="24"/>
          <w:szCs w:val="24"/>
        </w:rPr>
      </w:pPr>
    </w:p>
    <w:p w:rsidR="009D2C8F" w:rsidRPr="007C424B" w:rsidRDefault="009D2C8F" w:rsidP="007C424B">
      <w:pPr>
        <w:pStyle w:val="3"/>
        <w:spacing w:before="0" w:beforeAutospacing="0" w:after="0" w:afterAutospacing="0"/>
        <w:ind w:firstLine="708"/>
        <w:jc w:val="center"/>
        <w:rPr>
          <w:sz w:val="24"/>
          <w:szCs w:val="24"/>
        </w:rPr>
      </w:pPr>
      <w:r w:rsidRPr="007C424B">
        <w:rPr>
          <w:sz w:val="24"/>
          <w:szCs w:val="24"/>
        </w:rPr>
        <w:t>Основные теоретико-литературные понятия, требующие освоения в основной школе</w:t>
      </w:r>
    </w:p>
    <w:p w:rsidR="009D2C8F" w:rsidRPr="007C424B" w:rsidRDefault="009D2C8F" w:rsidP="00DB693C">
      <w:pPr>
        <w:numPr>
          <w:ilvl w:val="0"/>
          <w:numId w:val="5"/>
        </w:numPr>
        <w:ind w:left="0" w:firstLine="709"/>
        <w:jc w:val="both"/>
        <w:rPr>
          <w:szCs w:val="24"/>
        </w:rPr>
      </w:pPr>
      <w:r w:rsidRPr="007C424B">
        <w:rPr>
          <w:szCs w:val="24"/>
        </w:rPr>
        <w:t xml:space="preserve">Художественная литература как искусство слова. Художественный образ. </w:t>
      </w:r>
    </w:p>
    <w:p w:rsidR="009D2C8F" w:rsidRPr="007C424B" w:rsidRDefault="009D2C8F" w:rsidP="00DB693C">
      <w:pPr>
        <w:numPr>
          <w:ilvl w:val="0"/>
          <w:numId w:val="5"/>
        </w:numPr>
        <w:ind w:left="0" w:firstLine="709"/>
        <w:jc w:val="both"/>
        <w:rPr>
          <w:szCs w:val="24"/>
        </w:rPr>
      </w:pPr>
      <w:r w:rsidRPr="007C424B">
        <w:rPr>
          <w:szCs w:val="24"/>
        </w:rPr>
        <w:t>Устное народное творчество. Жанры фольклора. Миф и фольклор.</w:t>
      </w:r>
    </w:p>
    <w:p w:rsidR="009D2C8F" w:rsidRPr="007C424B" w:rsidRDefault="009D2C8F" w:rsidP="00DB693C">
      <w:pPr>
        <w:numPr>
          <w:ilvl w:val="0"/>
          <w:numId w:val="5"/>
        </w:numPr>
        <w:ind w:left="0" w:firstLine="709"/>
        <w:jc w:val="both"/>
        <w:rPr>
          <w:szCs w:val="24"/>
        </w:rPr>
      </w:pPr>
      <w:proofErr w:type="gramStart"/>
      <w:r w:rsidRPr="007C424B">
        <w:rPr>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7C424B" w:rsidRDefault="009D2C8F" w:rsidP="00DB693C">
      <w:pPr>
        <w:numPr>
          <w:ilvl w:val="0"/>
          <w:numId w:val="5"/>
        </w:numPr>
        <w:ind w:left="0" w:firstLine="709"/>
        <w:jc w:val="both"/>
        <w:rPr>
          <w:szCs w:val="24"/>
        </w:rPr>
      </w:pPr>
      <w:r w:rsidRPr="007C424B">
        <w:rPr>
          <w:szCs w:val="24"/>
        </w:rPr>
        <w:t>Основные литературные направления: классицизм, сентиментализм, романтизм, реализм, модернизм.</w:t>
      </w:r>
    </w:p>
    <w:p w:rsidR="009D2C8F" w:rsidRPr="007C424B" w:rsidRDefault="009D2C8F" w:rsidP="00DB693C">
      <w:pPr>
        <w:numPr>
          <w:ilvl w:val="0"/>
          <w:numId w:val="5"/>
        </w:numPr>
        <w:ind w:left="0" w:firstLine="709"/>
        <w:jc w:val="both"/>
        <w:rPr>
          <w:szCs w:val="24"/>
        </w:rPr>
      </w:pPr>
      <w:proofErr w:type="gramStart"/>
      <w:r w:rsidRPr="007C424B">
        <w:rPr>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7C424B" w:rsidRDefault="009D2C8F" w:rsidP="00DB693C">
      <w:pPr>
        <w:numPr>
          <w:ilvl w:val="0"/>
          <w:numId w:val="5"/>
        </w:numPr>
        <w:ind w:left="0" w:firstLine="709"/>
        <w:jc w:val="both"/>
        <w:rPr>
          <w:szCs w:val="24"/>
        </w:rPr>
      </w:pPr>
      <w:r w:rsidRPr="007C424B">
        <w:rPr>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C424B" w:rsidRDefault="009D2C8F" w:rsidP="00DB693C">
      <w:pPr>
        <w:numPr>
          <w:ilvl w:val="0"/>
          <w:numId w:val="5"/>
        </w:numPr>
        <w:ind w:left="0" w:firstLine="709"/>
        <w:jc w:val="both"/>
        <w:rPr>
          <w:szCs w:val="24"/>
        </w:rPr>
      </w:pPr>
      <w:r w:rsidRPr="007C424B">
        <w:rPr>
          <w:szCs w:val="24"/>
        </w:rPr>
        <w:t xml:space="preserve">Стих и проза. Основы стихосложения: стихотворный метр и размер, ритм, рифма, строфа. </w:t>
      </w:r>
    </w:p>
    <w:p w:rsidR="00B540EE" w:rsidRPr="007C424B" w:rsidRDefault="00B540EE" w:rsidP="007C424B">
      <w:pPr>
        <w:pStyle w:val="24"/>
        <w:ind w:right="0" w:firstLine="709"/>
        <w:rPr>
          <w:i/>
          <w:sz w:val="24"/>
          <w:szCs w:val="24"/>
        </w:rPr>
      </w:pPr>
    </w:p>
    <w:p w:rsidR="00B540EE" w:rsidRPr="007C424B" w:rsidRDefault="0048158A" w:rsidP="007C424B">
      <w:pPr>
        <w:pStyle w:val="4"/>
        <w:spacing w:line="240" w:lineRule="auto"/>
        <w:rPr>
          <w:sz w:val="24"/>
          <w:szCs w:val="24"/>
        </w:rPr>
      </w:pPr>
      <w:bookmarkStart w:id="138" w:name="_Toc409691704"/>
      <w:bookmarkStart w:id="139" w:name="_Toc410654030"/>
      <w:bookmarkStart w:id="140" w:name="_Toc414553227"/>
      <w:r w:rsidRPr="007C424B">
        <w:rPr>
          <w:sz w:val="24"/>
          <w:szCs w:val="24"/>
        </w:rPr>
        <w:t xml:space="preserve">2.2.2.3. </w:t>
      </w:r>
      <w:r w:rsidR="0023748C">
        <w:rPr>
          <w:sz w:val="24"/>
          <w:szCs w:val="24"/>
        </w:rPr>
        <w:t xml:space="preserve">Английский </w:t>
      </w:r>
      <w:r w:rsidR="00B540EE" w:rsidRPr="007C424B">
        <w:rPr>
          <w:sz w:val="24"/>
          <w:szCs w:val="24"/>
        </w:rPr>
        <w:t xml:space="preserve"> язык</w:t>
      </w:r>
      <w:bookmarkEnd w:id="138"/>
      <w:bookmarkEnd w:id="139"/>
      <w:bookmarkEnd w:id="140"/>
    </w:p>
    <w:p w:rsidR="001937F7" w:rsidRPr="007C424B" w:rsidRDefault="0023748C" w:rsidP="007C424B">
      <w:pPr>
        <w:contextualSpacing/>
        <w:jc w:val="both"/>
        <w:rPr>
          <w:szCs w:val="24"/>
        </w:rPr>
      </w:pPr>
      <w:r>
        <w:rPr>
          <w:szCs w:val="24"/>
        </w:rPr>
        <w:t>Освоение предмета «Английский</w:t>
      </w:r>
      <w:r w:rsidR="001937F7" w:rsidRPr="007C424B">
        <w:rPr>
          <w:szCs w:val="24"/>
        </w:rPr>
        <w:t xml:space="preserve"> язык» в основной школе предполагает применение  коммуникативного подхода в обучении иностранному языку.  </w:t>
      </w:r>
    </w:p>
    <w:p w:rsidR="001937F7" w:rsidRPr="007C424B" w:rsidRDefault="0023748C" w:rsidP="007C424B">
      <w:pPr>
        <w:pStyle w:val="a7"/>
        <w:spacing w:before="0" w:beforeAutospacing="0" w:after="0" w:afterAutospacing="0"/>
        <w:contextualSpacing/>
        <w:jc w:val="both"/>
        <w:rPr>
          <w:rStyle w:val="dash041e005f0431005f044b005f0447005f043d005f044b005f0439005f005fchar1char1"/>
        </w:rPr>
      </w:pPr>
      <w:r>
        <w:t xml:space="preserve"> Учебный предмет «Английский</w:t>
      </w:r>
      <w:r w:rsidR="001937F7" w:rsidRPr="007C424B">
        <w:t xml:space="preserve"> язык»</w:t>
      </w:r>
      <w:r w:rsidR="001937F7" w:rsidRPr="007C424B">
        <w:rPr>
          <w:rStyle w:val="dash041e005f0431005f044b005f0447005f043d005f044b005f0439005f005fchar1char1"/>
        </w:rPr>
        <w:t xml:space="preserve"> обеспечивает развитие    </w:t>
      </w:r>
      <w:r w:rsidR="001937F7" w:rsidRPr="007C424B">
        <w:t xml:space="preserve">иноязычных коммуникативных умений и языковых навыков, которые необходимы </w:t>
      </w:r>
      <w:proofErr w:type="gramStart"/>
      <w:r w:rsidR="001937F7" w:rsidRPr="007C424B">
        <w:t>обучающимся</w:t>
      </w:r>
      <w:proofErr w:type="gramEnd"/>
      <w:r w:rsidR="001937F7" w:rsidRPr="007C424B">
        <w:t xml:space="preserve"> для продолжения образования в школе или в системе среднего профессионального образования.</w:t>
      </w:r>
    </w:p>
    <w:p w:rsidR="001937F7" w:rsidRPr="007C424B" w:rsidRDefault="001937F7" w:rsidP="007C424B">
      <w:pPr>
        <w:pStyle w:val="a7"/>
        <w:spacing w:before="0" w:beforeAutospacing="0" w:after="0" w:afterAutospacing="0"/>
        <w:contextualSpacing/>
        <w:jc w:val="both"/>
      </w:pPr>
      <w:proofErr w:type="gramStart"/>
      <w:r w:rsidRPr="007C424B">
        <w:rPr>
          <w:rStyle w:val="dash041e005f0431005f044b005f0447005f043d005f044b005f0439005f005fchar1char1"/>
        </w:rPr>
        <w:t>Освое</w:t>
      </w:r>
      <w:r w:rsidR="0023748C">
        <w:rPr>
          <w:rStyle w:val="dash041e005f0431005f044b005f0447005f043d005f044b005f0439005f005fchar1char1"/>
        </w:rPr>
        <w:t>ние учебного предмета «Английский</w:t>
      </w:r>
      <w:r w:rsidRPr="007C424B">
        <w:rPr>
          <w:rStyle w:val="dash041e005f0431005f044b005f0447005f043d005f044b005f0439005f005fchar1char1"/>
        </w:rPr>
        <w:t xml:space="preserve"> язык» направлено на </w:t>
      </w:r>
      <w:r w:rsidRPr="007C424B">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w:t>
      </w:r>
      <w:r w:rsidR="0023748C">
        <w:t>, которые используют английский</w:t>
      </w:r>
      <w:r w:rsidRPr="007C424B">
        <w:t xml:space="preserve"> язык как средство межличностного и межкультурного общения.  </w:t>
      </w:r>
      <w:proofErr w:type="gramEnd"/>
    </w:p>
    <w:p w:rsidR="007565F9" w:rsidRPr="007C424B" w:rsidRDefault="0023748C" w:rsidP="007C424B">
      <w:pPr>
        <w:pStyle w:val="a7"/>
        <w:spacing w:before="0" w:beforeAutospacing="0" w:after="0" w:afterAutospacing="0"/>
        <w:contextualSpacing/>
        <w:jc w:val="both"/>
      </w:pPr>
      <w:r>
        <w:lastRenderedPageBreak/>
        <w:t xml:space="preserve">Изучение предмета «Английский </w:t>
      </w:r>
      <w:r w:rsidR="001937F7" w:rsidRPr="007C424B">
        <w:t xml:space="preserve">язык» в части формирования навыков и развития умений обобщать и </w:t>
      </w:r>
      <w:proofErr w:type="gramStart"/>
      <w:r w:rsidR="001937F7" w:rsidRPr="007C424B">
        <w:t>систематизировать имеющийся языковой и речевой опыт  основано</w:t>
      </w:r>
      <w:proofErr w:type="gramEnd"/>
      <w:r w:rsidR="001937F7" w:rsidRPr="007C424B">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7C424B" w:rsidRDefault="003E2FF0" w:rsidP="007C424B">
      <w:pPr>
        <w:jc w:val="both"/>
        <w:rPr>
          <w:b/>
          <w:szCs w:val="24"/>
        </w:rPr>
      </w:pPr>
      <w:r w:rsidRPr="007C424B">
        <w:rPr>
          <w:b/>
          <w:szCs w:val="24"/>
        </w:rPr>
        <w:t>Предметное содержание речи</w:t>
      </w:r>
    </w:p>
    <w:p w:rsidR="00B540EE" w:rsidRPr="007C424B" w:rsidRDefault="00B540EE" w:rsidP="007C424B">
      <w:pPr>
        <w:jc w:val="both"/>
        <w:rPr>
          <w:szCs w:val="24"/>
        </w:rPr>
      </w:pPr>
      <w:r w:rsidRPr="007C424B">
        <w:rPr>
          <w:b/>
          <w:szCs w:val="24"/>
        </w:rPr>
        <w:t xml:space="preserve">Моя семья. </w:t>
      </w:r>
      <w:r w:rsidRPr="007C424B">
        <w:rPr>
          <w:szCs w:val="24"/>
        </w:rPr>
        <w:t xml:space="preserve">Взаимоотношения в семье. Конфликтные ситуации и способы их решения. </w:t>
      </w:r>
    </w:p>
    <w:p w:rsidR="00B540EE" w:rsidRPr="007C424B" w:rsidRDefault="00B540EE" w:rsidP="007C424B">
      <w:pPr>
        <w:jc w:val="both"/>
        <w:rPr>
          <w:szCs w:val="24"/>
        </w:rPr>
      </w:pPr>
      <w:r w:rsidRPr="007C424B">
        <w:rPr>
          <w:b/>
          <w:szCs w:val="24"/>
        </w:rPr>
        <w:t xml:space="preserve">Мои друзья. </w:t>
      </w:r>
      <w:r w:rsidRPr="007C424B">
        <w:rPr>
          <w:szCs w:val="24"/>
        </w:rPr>
        <w:t xml:space="preserve">Лучший друг/подруга. Внешность и черты характера. Межличностные взаимоотношения с друзьями и в школе. </w:t>
      </w:r>
    </w:p>
    <w:p w:rsidR="00B540EE" w:rsidRPr="007C424B" w:rsidRDefault="00B540EE" w:rsidP="007C424B">
      <w:pPr>
        <w:jc w:val="both"/>
        <w:rPr>
          <w:szCs w:val="24"/>
        </w:rPr>
      </w:pPr>
      <w:r w:rsidRPr="007C424B">
        <w:rPr>
          <w:b/>
          <w:szCs w:val="24"/>
        </w:rPr>
        <w:t>Свободное время.</w:t>
      </w:r>
      <w:r w:rsidRPr="007C424B">
        <w:rPr>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C424B" w:rsidRDefault="00B540EE" w:rsidP="007C424B">
      <w:pPr>
        <w:jc w:val="both"/>
        <w:rPr>
          <w:szCs w:val="24"/>
        </w:rPr>
      </w:pPr>
      <w:r w:rsidRPr="007C424B">
        <w:rPr>
          <w:b/>
          <w:szCs w:val="24"/>
        </w:rPr>
        <w:t>Здоровый образ жизни.</w:t>
      </w:r>
      <w:r w:rsidRPr="007C424B">
        <w:rPr>
          <w:szCs w:val="24"/>
        </w:rPr>
        <w:t xml:space="preserve"> Режим труда и отдыха, занятия спортом, здоровое питание, отказ от вредных привычек.</w:t>
      </w:r>
    </w:p>
    <w:p w:rsidR="00B540EE" w:rsidRPr="007C424B" w:rsidRDefault="00B540EE" w:rsidP="007C424B">
      <w:pPr>
        <w:jc w:val="both"/>
        <w:rPr>
          <w:b/>
          <w:i/>
          <w:strike/>
          <w:szCs w:val="24"/>
        </w:rPr>
      </w:pPr>
      <w:r w:rsidRPr="007C424B">
        <w:rPr>
          <w:b/>
          <w:szCs w:val="24"/>
        </w:rPr>
        <w:t xml:space="preserve">Спорт. </w:t>
      </w:r>
      <w:r w:rsidRPr="007C424B">
        <w:rPr>
          <w:szCs w:val="24"/>
        </w:rPr>
        <w:t>Виды спорта. Спортивные игры. Спортивные соревнования.</w:t>
      </w:r>
    </w:p>
    <w:p w:rsidR="00B540EE" w:rsidRPr="007C424B" w:rsidRDefault="00B540EE" w:rsidP="007C424B">
      <w:pPr>
        <w:jc w:val="both"/>
        <w:rPr>
          <w:szCs w:val="24"/>
        </w:rPr>
      </w:pPr>
      <w:r w:rsidRPr="007C424B">
        <w:rPr>
          <w:b/>
          <w:szCs w:val="24"/>
        </w:rPr>
        <w:t>Школа.</w:t>
      </w:r>
      <w:r w:rsidRPr="007C424B">
        <w:rPr>
          <w:szCs w:val="24"/>
        </w:rPr>
        <w:t xml:space="preserve"> Школьная жизнь. Правила поведения в школе.</w:t>
      </w:r>
      <w:r w:rsidRPr="007C424B">
        <w:rPr>
          <w:i/>
          <w:szCs w:val="24"/>
        </w:rPr>
        <w:t xml:space="preserve"> </w:t>
      </w:r>
      <w:r w:rsidRPr="007C424B">
        <w:rPr>
          <w:szCs w:val="24"/>
        </w:rPr>
        <w:t>Изучаемые предметы и отношения к ним. Внеклассные мероприятия. Кружки. Школьная форма</w:t>
      </w:r>
      <w:r w:rsidRPr="007C424B">
        <w:rPr>
          <w:i/>
          <w:szCs w:val="24"/>
        </w:rPr>
        <w:t xml:space="preserve">. </w:t>
      </w:r>
      <w:r w:rsidRPr="007C424B">
        <w:rPr>
          <w:szCs w:val="24"/>
        </w:rPr>
        <w:t>Каникулы. Переписка с зарубежными сверстниками.</w:t>
      </w:r>
    </w:p>
    <w:p w:rsidR="00B540EE" w:rsidRPr="007C424B" w:rsidRDefault="00B540EE" w:rsidP="007C424B">
      <w:pPr>
        <w:jc w:val="both"/>
        <w:rPr>
          <w:b/>
          <w:szCs w:val="24"/>
        </w:rPr>
      </w:pPr>
      <w:r w:rsidRPr="007C424B">
        <w:rPr>
          <w:b/>
          <w:szCs w:val="24"/>
        </w:rPr>
        <w:t>Выбор профессии.</w:t>
      </w:r>
      <w:r w:rsidRPr="007C424B">
        <w:rPr>
          <w:szCs w:val="24"/>
        </w:rPr>
        <w:t xml:space="preserve"> Мир профессий. Проблема выбора профессии. Роль иностранного языка в планах на будущее.</w:t>
      </w:r>
      <w:r w:rsidRPr="007C424B">
        <w:rPr>
          <w:b/>
          <w:szCs w:val="24"/>
        </w:rPr>
        <w:t xml:space="preserve"> </w:t>
      </w:r>
    </w:p>
    <w:p w:rsidR="00B540EE" w:rsidRPr="007C424B" w:rsidRDefault="00B540EE" w:rsidP="007C424B">
      <w:pPr>
        <w:jc w:val="both"/>
        <w:rPr>
          <w:szCs w:val="24"/>
        </w:rPr>
      </w:pPr>
      <w:r w:rsidRPr="007C424B">
        <w:rPr>
          <w:b/>
          <w:szCs w:val="24"/>
        </w:rPr>
        <w:t xml:space="preserve">Путешествия. </w:t>
      </w:r>
      <w:r w:rsidRPr="007C424B">
        <w:rPr>
          <w:szCs w:val="24"/>
        </w:rPr>
        <w:t>Путешествия по России и странам изучаемого языка. Транспорт.</w:t>
      </w:r>
      <w:r w:rsidR="00245F1D" w:rsidRPr="007C424B">
        <w:rPr>
          <w:szCs w:val="24"/>
        </w:rPr>
        <w:t xml:space="preserve"> </w:t>
      </w:r>
    </w:p>
    <w:p w:rsidR="00B540EE" w:rsidRPr="007C424B" w:rsidRDefault="00B540EE" w:rsidP="007C424B">
      <w:pPr>
        <w:jc w:val="both"/>
        <w:rPr>
          <w:b/>
          <w:szCs w:val="24"/>
        </w:rPr>
      </w:pPr>
      <w:r w:rsidRPr="007C424B">
        <w:rPr>
          <w:b/>
          <w:szCs w:val="24"/>
        </w:rPr>
        <w:t>Окружающий мир</w:t>
      </w:r>
    </w:p>
    <w:p w:rsidR="00B540EE" w:rsidRPr="007C424B" w:rsidRDefault="00B540EE" w:rsidP="007C424B">
      <w:pPr>
        <w:jc w:val="both"/>
        <w:rPr>
          <w:szCs w:val="24"/>
        </w:rPr>
      </w:pPr>
      <w:r w:rsidRPr="007C424B">
        <w:rPr>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7C424B" w:rsidRDefault="00B540EE" w:rsidP="007C424B">
      <w:pPr>
        <w:jc w:val="both"/>
        <w:rPr>
          <w:b/>
          <w:szCs w:val="24"/>
        </w:rPr>
      </w:pPr>
      <w:r w:rsidRPr="007C424B">
        <w:rPr>
          <w:b/>
          <w:szCs w:val="24"/>
        </w:rPr>
        <w:t>Средства массовой информации</w:t>
      </w:r>
    </w:p>
    <w:p w:rsidR="00B540EE" w:rsidRPr="007C424B" w:rsidRDefault="00B540EE" w:rsidP="007C424B">
      <w:pPr>
        <w:jc w:val="both"/>
        <w:rPr>
          <w:szCs w:val="24"/>
        </w:rPr>
      </w:pPr>
      <w:r w:rsidRPr="007C424B">
        <w:rPr>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7C424B" w:rsidRDefault="00B540EE" w:rsidP="007C424B">
      <w:pPr>
        <w:jc w:val="both"/>
        <w:rPr>
          <w:b/>
          <w:szCs w:val="24"/>
        </w:rPr>
      </w:pPr>
      <w:r w:rsidRPr="007C424B">
        <w:rPr>
          <w:b/>
          <w:szCs w:val="24"/>
        </w:rPr>
        <w:t>Страны изучаемого языка и родная страна</w:t>
      </w:r>
    </w:p>
    <w:p w:rsidR="00B540EE" w:rsidRPr="007C424B" w:rsidRDefault="00B540EE" w:rsidP="007C424B">
      <w:pPr>
        <w:autoSpaceDE w:val="0"/>
        <w:autoSpaceDN w:val="0"/>
        <w:adjustRightInd w:val="0"/>
        <w:jc w:val="both"/>
        <w:rPr>
          <w:b/>
          <w:szCs w:val="24"/>
        </w:rPr>
      </w:pPr>
      <w:r w:rsidRPr="007C424B">
        <w:rPr>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7C424B">
        <w:rPr>
          <w:szCs w:val="24"/>
        </w:rPr>
        <w:t>науку</w:t>
      </w:r>
      <w:proofErr w:type="gramEnd"/>
      <w:r w:rsidRPr="007C424B">
        <w:rPr>
          <w:szCs w:val="24"/>
        </w:rPr>
        <w:t xml:space="preserve"> и мировую культуру.</w:t>
      </w:r>
    </w:p>
    <w:p w:rsidR="00B540EE" w:rsidRPr="007C424B" w:rsidRDefault="00B540EE" w:rsidP="007C424B">
      <w:pPr>
        <w:autoSpaceDE w:val="0"/>
        <w:autoSpaceDN w:val="0"/>
        <w:adjustRightInd w:val="0"/>
        <w:jc w:val="both"/>
        <w:rPr>
          <w:b/>
          <w:bCs/>
          <w:szCs w:val="24"/>
        </w:rPr>
      </w:pPr>
      <w:r w:rsidRPr="007C424B">
        <w:rPr>
          <w:b/>
          <w:bCs/>
          <w:szCs w:val="24"/>
        </w:rPr>
        <w:t xml:space="preserve">Коммуникативные умения </w:t>
      </w:r>
    </w:p>
    <w:p w:rsidR="00B540EE" w:rsidRPr="007C424B" w:rsidRDefault="00B540EE" w:rsidP="007C424B">
      <w:pPr>
        <w:jc w:val="both"/>
        <w:rPr>
          <w:b/>
          <w:szCs w:val="24"/>
        </w:rPr>
      </w:pPr>
      <w:r w:rsidRPr="007C424B">
        <w:rPr>
          <w:b/>
          <w:szCs w:val="24"/>
        </w:rPr>
        <w:t xml:space="preserve">Говорение </w:t>
      </w:r>
    </w:p>
    <w:p w:rsidR="00B540EE" w:rsidRPr="007C424B" w:rsidRDefault="00B540EE" w:rsidP="007C424B">
      <w:pPr>
        <w:jc w:val="both"/>
        <w:rPr>
          <w:b/>
          <w:szCs w:val="24"/>
        </w:rPr>
      </w:pPr>
      <w:r w:rsidRPr="007C424B">
        <w:rPr>
          <w:b/>
          <w:szCs w:val="24"/>
        </w:rPr>
        <w:t>Диалогическая речь</w:t>
      </w:r>
    </w:p>
    <w:p w:rsidR="00B540EE" w:rsidRPr="007C424B" w:rsidRDefault="00B540EE" w:rsidP="007C424B">
      <w:pPr>
        <w:jc w:val="both"/>
        <w:rPr>
          <w:szCs w:val="24"/>
        </w:rPr>
      </w:pPr>
      <w:r w:rsidRPr="007C424B">
        <w:rPr>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C424B" w:rsidRDefault="00B540EE" w:rsidP="007C424B">
      <w:pPr>
        <w:jc w:val="both"/>
        <w:rPr>
          <w:szCs w:val="24"/>
        </w:rPr>
      </w:pPr>
      <w:r w:rsidRPr="007C424B">
        <w:rPr>
          <w:szCs w:val="24"/>
        </w:rPr>
        <w:t>Объем диалога от 3 реплик (5-7 класс) до 4-5 реплик (8-9 класс) со стороны каждого учащегося.</w:t>
      </w:r>
      <w:r w:rsidR="00245F1D" w:rsidRPr="007C424B">
        <w:rPr>
          <w:szCs w:val="24"/>
        </w:rPr>
        <w:t xml:space="preserve"> </w:t>
      </w:r>
      <w:r w:rsidRPr="007C424B">
        <w:rPr>
          <w:szCs w:val="24"/>
        </w:rPr>
        <w:t xml:space="preserve">Продолжительность диалога – до 2,5–3 минут. </w:t>
      </w:r>
    </w:p>
    <w:p w:rsidR="00B540EE" w:rsidRPr="007C424B" w:rsidRDefault="00B540EE" w:rsidP="007C424B">
      <w:pPr>
        <w:jc w:val="both"/>
        <w:rPr>
          <w:szCs w:val="24"/>
        </w:rPr>
      </w:pPr>
      <w:r w:rsidRPr="007C424B">
        <w:rPr>
          <w:b/>
          <w:szCs w:val="24"/>
        </w:rPr>
        <w:t>Монологическая речь</w:t>
      </w:r>
      <w:r w:rsidRPr="007C424B">
        <w:rPr>
          <w:szCs w:val="24"/>
        </w:rPr>
        <w:t xml:space="preserve"> </w:t>
      </w:r>
    </w:p>
    <w:p w:rsidR="00B540EE" w:rsidRPr="007C424B" w:rsidRDefault="00B540EE" w:rsidP="007C424B">
      <w:pPr>
        <w:jc w:val="both"/>
        <w:rPr>
          <w:szCs w:val="24"/>
        </w:rPr>
      </w:pPr>
      <w:r w:rsidRPr="007C424B">
        <w:rPr>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C424B" w:rsidRDefault="00B540EE" w:rsidP="007C424B">
      <w:pPr>
        <w:jc w:val="both"/>
        <w:rPr>
          <w:szCs w:val="24"/>
        </w:rPr>
      </w:pPr>
      <w:r w:rsidRPr="007C424B">
        <w:rPr>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C424B" w:rsidRDefault="00B540EE" w:rsidP="007C424B">
      <w:pPr>
        <w:contextualSpacing/>
        <w:jc w:val="both"/>
        <w:rPr>
          <w:b/>
          <w:szCs w:val="24"/>
        </w:rPr>
      </w:pPr>
      <w:r w:rsidRPr="007C424B">
        <w:rPr>
          <w:b/>
          <w:szCs w:val="24"/>
        </w:rPr>
        <w:t>Аудирование</w:t>
      </w:r>
    </w:p>
    <w:p w:rsidR="00B540EE" w:rsidRPr="007C424B" w:rsidRDefault="00B540EE" w:rsidP="007C424B">
      <w:pPr>
        <w:contextualSpacing/>
        <w:jc w:val="both"/>
        <w:rPr>
          <w:szCs w:val="24"/>
        </w:rPr>
      </w:pPr>
      <w:r w:rsidRPr="007C424B">
        <w:rPr>
          <w:szCs w:val="24"/>
        </w:rPr>
        <w:lastRenderedPageBreak/>
        <w:t xml:space="preserve">Восприятие на слух и понимание </w:t>
      </w:r>
      <w:proofErr w:type="gramStart"/>
      <w:r w:rsidRPr="007C424B">
        <w:rPr>
          <w:szCs w:val="24"/>
        </w:rPr>
        <w:t>несложных</w:t>
      </w:r>
      <w:proofErr w:type="gramEnd"/>
      <w:r w:rsidRPr="007C424B">
        <w:rPr>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C424B" w:rsidRDefault="00B540EE" w:rsidP="007C424B">
      <w:pPr>
        <w:jc w:val="both"/>
        <w:rPr>
          <w:szCs w:val="24"/>
          <w:lang w:bidi="en-US"/>
        </w:rPr>
      </w:pPr>
      <w:r w:rsidRPr="007C424B">
        <w:rPr>
          <w:i/>
          <w:szCs w:val="24"/>
        </w:rPr>
        <w:t>Жанры текстов</w:t>
      </w:r>
      <w:r w:rsidRPr="007C424B">
        <w:rPr>
          <w:szCs w:val="24"/>
        </w:rPr>
        <w:t xml:space="preserve">: прагматические, </w:t>
      </w:r>
      <w:r w:rsidRPr="007C424B">
        <w:rPr>
          <w:szCs w:val="24"/>
          <w:lang w:bidi="en-US"/>
        </w:rPr>
        <w:t>информационные, научно-популярные.</w:t>
      </w:r>
    </w:p>
    <w:p w:rsidR="00B540EE" w:rsidRPr="007C424B" w:rsidRDefault="00B540EE" w:rsidP="007C424B">
      <w:pPr>
        <w:jc w:val="both"/>
        <w:rPr>
          <w:szCs w:val="24"/>
          <w:lang w:bidi="en-US"/>
        </w:rPr>
      </w:pPr>
      <w:r w:rsidRPr="007C424B">
        <w:rPr>
          <w:i/>
          <w:szCs w:val="24"/>
          <w:lang w:bidi="en-US"/>
        </w:rPr>
        <w:t>Типы текстов</w:t>
      </w:r>
      <w:r w:rsidRPr="007C424B">
        <w:rPr>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7C424B" w:rsidRDefault="00B540EE" w:rsidP="007C424B">
      <w:pPr>
        <w:jc w:val="both"/>
        <w:rPr>
          <w:szCs w:val="24"/>
          <w:lang w:bidi="en-US"/>
        </w:rPr>
      </w:pPr>
      <w:r w:rsidRPr="007C424B">
        <w:rPr>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C424B">
        <w:rPr>
          <w:szCs w:val="24"/>
          <w:lang w:bidi="en-US"/>
        </w:rPr>
        <w:t xml:space="preserve"> </w:t>
      </w:r>
    </w:p>
    <w:p w:rsidR="00B540EE" w:rsidRPr="007C424B" w:rsidRDefault="00B540EE" w:rsidP="007C424B">
      <w:pPr>
        <w:jc w:val="both"/>
        <w:rPr>
          <w:szCs w:val="24"/>
        </w:rPr>
      </w:pPr>
      <w:r w:rsidRPr="007C424B">
        <w:rPr>
          <w:szCs w:val="24"/>
        </w:rPr>
        <w:t xml:space="preserve">Аудирование </w:t>
      </w:r>
      <w:r w:rsidRPr="007C424B">
        <w:rPr>
          <w:i/>
          <w:szCs w:val="24"/>
        </w:rPr>
        <w:t xml:space="preserve">с пониманием основного содержания </w:t>
      </w:r>
      <w:r w:rsidRPr="007C424B">
        <w:rPr>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C424B" w:rsidRDefault="00B540EE" w:rsidP="007C424B">
      <w:pPr>
        <w:jc w:val="both"/>
        <w:rPr>
          <w:szCs w:val="24"/>
        </w:rPr>
      </w:pPr>
      <w:r w:rsidRPr="007C424B">
        <w:rPr>
          <w:szCs w:val="24"/>
        </w:rPr>
        <w:t xml:space="preserve">Аудирование </w:t>
      </w:r>
      <w:r w:rsidRPr="007C424B">
        <w:rPr>
          <w:i/>
          <w:szCs w:val="24"/>
        </w:rPr>
        <w:t>с выборочным пониманием нужной/ интересующей/ запрашиваемой информации</w:t>
      </w:r>
      <w:r w:rsidRPr="007C424B">
        <w:rPr>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C424B">
        <w:rPr>
          <w:szCs w:val="24"/>
        </w:rPr>
        <w:t xml:space="preserve"> </w:t>
      </w:r>
    </w:p>
    <w:p w:rsidR="00B540EE" w:rsidRPr="007C424B" w:rsidRDefault="00B540EE" w:rsidP="007C424B">
      <w:pPr>
        <w:jc w:val="both"/>
        <w:rPr>
          <w:szCs w:val="24"/>
        </w:rPr>
      </w:pPr>
      <w:r w:rsidRPr="007C424B">
        <w:rPr>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7C424B">
        <w:rPr>
          <w:szCs w:val="24"/>
        </w:rPr>
        <w:t>изученными</w:t>
      </w:r>
      <w:proofErr w:type="gramEnd"/>
      <w:r w:rsidRPr="007C424B">
        <w:rPr>
          <w:szCs w:val="24"/>
        </w:rPr>
        <w:t xml:space="preserve"> и некоторое количество незнакомых языковых явлений.</w:t>
      </w:r>
    </w:p>
    <w:p w:rsidR="00B540EE" w:rsidRPr="007C424B" w:rsidRDefault="00B540EE" w:rsidP="007C424B">
      <w:pPr>
        <w:jc w:val="both"/>
        <w:rPr>
          <w:b/>
          <w:szCs w:val="24"/>
        </w:rPr>
      </w:pPr>
      <w:r w:rsidRPr="007C424B">
        <w:rPr>
          <w:b/>
          <w:szCs w:val="24"/>
        </w:rPr>
        <w:t>Чтение</w:t>
      </w:r>
    </w:p>
    <w:p w:rsidR="00B540EE" w:rsidRPr="007C424B" w:rsidRDefault="00B540EE" w:rsidP="007C424B">
      <w:pPr>
        <w:jc w:val="both"/>
        <w:rPr>
          <w:b/>
          <w:szCs w:val="24"/>
        </w:rPr>
      </w:pPr>
      <w:r w:rsidRPr="007C424B">
        <w:rPr>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C424B" w:rsidRDefault="00B540EE" w:rsidP="007C424B">
      <w:pPr>
        <w:jc w:val="both"/>
        <w:rPr>
          <w:b/>
          <w:szCs w:val="24"/>
        </w:rPr>
      </w:pPr>
      <w:r w:rsidRPr="007C424B">
        <w:rPr>
          <w:i/>
          <w:szCs w:val="24"/>
          <w:lang w:bidi="en-US"/>
        </w:rPr>
        <w:t>Жанры текстов</w:t>
      </w:r>
      <w:r w:rsidRPr="007C424B">
        <w:rPr>
          <w:szCs w:val="24"/>
          <w:lang w:bidi="en-US"/>
        </w:rPr>
        <w:t xml:space="preserve">: научно-популярные, публицистические, художественные, прагматические. </w:t>
      </w:r>
    </w:p>
    <w:p w:rsidR="00B540EE" w:rsidRPr="007C424B" w:rsidRDefault="00B540EE" w:rsidP="007C424B">
      <w:pPr>
        <w:jc w:val="both"/>
        <w:rPr>
          <w:b/>
          <w:szCs w:val="24"/>
        </w:rPr>
      </w:pPr>
      <w:proofErr w:type="gramStart"/>
      <w:r w:rsidRPr="007C424B">
        <w:rPr>
          <w:i/>
          <w:szCs w:val="24"/>
          <w:lang w:bidi="en-US"/>
        </w:rPr>
        <w:t>Типы текстов</w:t>
      </w:r>
      <w:r w:rsidRPr="007C424B">
        <w:rPr>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7C424B" w:rsidRDefault="00B540EE" w:rsidP="007C424B">
      <w:pPr>
        <w:jc w:val="both"/>
        <w:rPr>
          <w:b/>
          <w:szCs w:val="24"/>
        </w:rPr>
      </w:pPr>
      <w:r w:rsidRPr="007C424B">
        <w:rPr>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C424B" w:rsidRDefault="00B540EE" w:rsidP="007C424B">
      <w:pPr>
        <w:jc w:val="both"/>
        <w:rPr>
          <w:szCs w:val="24"/>
          <w:lang w:bidi="en-US"/>
        </w:rPr>
      </w:pPr>
      <w:r w:rsidRPr="007C424B">
        <w:rPr>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C424B" w:rsidRDefault="00B540EE" w:rsidP="007C424B">
      <w:pPr>
        <w:jc w:val="both"/>
        <w:rPr>
          <w:szCs w:val="24"/>
          <w:lang w:bidi="en-US"/>
        </w:rPr>
      </w:pPr>
      <w:r w:rsidRPr="007C424B">
        <w:rPr>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C424B">
        <w:rPr>
          <w:szCs w:val="24"/>
          <w:lang w:bidi="en-US"/>
        </w:rPr>
        <w:t xml:space="preserve"> </w:t>
      </w:r>
      <w:r w:rsidRPr="007C424B">
        <w:rPr>
          <w:szCs w:val="24"/>
          <w:lang w:bidi="en-US"/>
        </w:rPr>
        <w:t>Объем текста для чтения - около 350 слов.</w:t>
      </w:r>
    </w:p>
    <w:p w:rsidR="00B540EE" w:rsidRPr="007C424B" w:rsidRDefault="00B540EE" w:rsidP="007C424B">
      <w:pPr>
        <w:jc w:val="both"/>
        <w:rPr>
          <w:szCs w:val="24"/>
          <w:lang w:bidi="en-US"/>
        </w:rPr>
      </w:pPr>
      <w:r w:rsidRPr="007C424B">
        <w:rPr>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C424B" w:rsidRDefault="00B540EE" w:rsidP="007C424B">
      <w:pPr>
        <w:jc w:val="both"/>
        <w:rPr>
          <w:szCs w:val="24"/>
        </w:rPr>
      </w:pPr>
      <w:r w:rsidRPr="007C424B">
        <w:rPr>
          <w:szCs w:val="24"/>
        </w:rPr>
        <w:t xml:space="preserve">Независимо от вида чтения возможно использование двуязычного словаря. </w:t>
      </w:r>
    </w:p>
    <w:p w:rsidR="00B540EE" w:rsidRPr="007C424B" w:rsidRDefault="00B540EE" w:rsidP="007C424B">
      <w:pPr>
        <w:jc w:val="both"/>
        <w:rPr>
          <w:b/>
          <w:szCs w:val="24"/>
        </w:rPr>
      </w:pPr>
      <w:r w:rsidRPr="007C424B">
        <w:rPr>
          <w:b/>
          <w:szCs w:val="24"/>
        </w:rPr>
        <w:t>Письменная речь</w:t>
      </w:r>
    </w:p>
    <w:p w:rsidR="00B540EE" w:rsidRPr="007C424B" w:rsidRDefault="00B540EE" w:rsidP="007C424B">
      <w:pPr>
        <w:jc w:val="both"/>
        <w:rPr>
          <w:szCs w:val="24"/>
        </w:rPr>
      </w:pPr>
      <w:r w:rsidRPr="007C424B">
        <w:rPr>
          <w:szCs w:val="24"/>
        </w:rPr>
        <w:t>Дальнейшее развитие и совершенствование письменной речи, а именно умений:</w:t>
      </w:r>
    </w:p>
    <w:p w:rsidR="00B540EE" w:rsidRPr="007C424B" w:rsidRDefault="00B540EE" w:rsidP="00DB693C">
      <w:pPr>
        <w:numPr>
          <w:ilvl w:val="0"/>
          <w:numId w:val="7"/>
        </w:numPr>
        <w:tabs>
          <w:tab w:val="left" w:pos="993"/>
        </w:tabs>
        <w:ind w:left="0" w:firstLine="709"/>
        <w:jc w:val="both"/>
        <w:rPr>
          <w:szCs w:val="24"/>
        </w:rPr>
      </w:pPr>
      <w:proofErr w:type="gramStart"/>
      <w:r w:rsidRPr="007C424B">
        <w:rPr>
          <w:szCs w:val="24"/>
        </w:rPr>
        <w:t>заполнение анкет и формуляров (указывать имя, фамилию, пол, гражданство, национальность, адрес);</w:t>
      </w:r>
      <w:proofErr w:type="gramEnd"/>
    </w:p>
    <w:p w:rsidR="00B540EE" w:rsidRPr="007C424B" w:rsidRDefault="00B540EE" w:rsidP="00DB693C">
      <w:pPr>
        <w:numPr>
          <w:ilvl w:val="0"/>
          <w:numId w:val="7"/>
        </w:numPr>
        <w:tabs>
          <w:tab w:val="left" w:pos="993"/>
        </w:tabs>
        <w:ind w:left="0" w:firstLine="709"/>
        <w:jc w:val="both"/>
        <w:rPr>
          <w:szCs w:val="24"/>
        </w:rPr>
      </w:pPr>
      <w:r w:rsidRPr="007C424B">
        <w:rPr>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C424B" w:rsidRDefault="00B540EE" w:rsidP="00DB693C">
      <w:pPr>
        <w:numPr>
          <w:ilvl w:val="0"/>
          <w:numId w:val="7"/>
        </w:numPr>
        <w:tabs>
          <w:tab w:val="left" w:pos="993"/>
        </w:tabs>
        <w:ind w:left="0" w:firstLine="709"/>
        <w:jc w:val="both"/>
        <w:rPr>
          <w:szCs w:val="24"/>
        </w:rPr>
      </w:pPr>
      <w:proofErr w:type="gramStart"/>
      <w:r w:rsidRPr="007C424B">
        <w:rPr>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7C424B" w:rsidRDefault="00B540EE" w:rsidP="00DB693C">
      <w:pPr>
        <w:numPr>
          <w:ilvl w:val="0"/>
          <w:numId w:val="7"/>
        </w:numPr>
        <w:tabs>
          <w:tab w:val="left" w:pos="993"/>
        </w:tabs>
        <w:ind w:left="0" w:firstLine="709"/>
        <w:jc w:val="both"/>
        <w:rPr>
          <w:szCs w:val="24"/>
        </w:rPr>
      </w:pPr>
      <w:r w:rsidRPr="007C424B">
        <w:rPr>
          <w:szCs w:val="24"/>
        </w:rPr>
        <w:t>составление плана, тезисов устного/письменного сообщения; краткое изложение результатов проектной деятельности.</w:t>
      </w:r>
    </w:p>
    <w:p w:rsidR="00B540EE" w:rsidRPr="007C424B" w:rsidRDefault="00B540EE" w:rsidP="00DB693C">
      <w:pPr>
        <w:numPr>
          <w:ilvl w:val="0"/>
          <w:numId w:val="7"/>
        </w:numPr>
        <w:tabs>
          <w:tab w:val="left" w:pos="993"/>
        </w:tabs>
        <w:ind w:left="0" w:firstLine="709"/>
        <w:jc w:val="both"/>
        <w:rPr>
          <w:szCs w:val="24"/>
          <w:lang w:bidi="en-US"/>
        </w:rPr>
      </w:pPr>
      <w:r w:rsidRPr="007C424B">
        <w:rPr>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7C424B" w:rsidRDefault="00B540EE" w:rsidP="007C424B">
      <w:pPr>
        <w:jc w:val="both"/>
        <w:rPr>
          <w:b/>
          <w:szCs w:val="24"/>
        </w:rPr>
      </w:pPr>
      <w:r w:rsidRPr="007C424B">
        <w:rPr>
          <w:b/>
          <w:szCs w:val="24"/>
        </w:rPr>
        <w:t>Языковые средства и навыки оперирования ими</w:t>
      </w:r>
    </w:p>
    <w:p w:rsidR="00B540EE" w:rsidRPr="007C424B" w:rsidRDefault="00B540EE" w:rsidP="007C424B">
      <w:pPr>
        <w:jc w:val="both"/>
        <w:rPr>
          <w:szCs w:val="24"/>
        </w:rPr>
      </w:pPr>
      <w:r w:rsidRPr="007C424B">
        <w:rPr>
          <w:b/>
          <w:szCs w:val="24"/>
        </w:rPr>
        <w:t>Орфография и пунктуация</w:t>
      </w:r>
    </w:p>
    <w:p w:rsidR="00B540EE" w:rsidRPr="007C424B" w:rsidRDefault="00B540EE" w:rsidP="007C424B">
      <w:pPr>
        <w:jc w:val="both"/>
        <w:rPr>
          <w:szCs w:val="24"/>
          <w:lang w:bidi="en-US"/>
        </w:rPr>
      </w:pPr>
      <w:r w:rsidRPr="007C424B">
        <w:rPr>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C424B" w:rsidRDefault="00B540EE" w:rsidP="007C424B">
      <w:pPr>
        <w:jc w:val="both"/>
        <w:rPr>
          <w:szCs w:val="24"/>
        </w:rPr>
      </w:pPr>
      <w:r w:rsidRPr="007C424B">
        <w:rPr>
          <w:b/>
          <w:szCs w:val="24"/>
        </w:rPr>
        <w:t>Фонетическая сторона речи</w:t>
      </w:r>
      <w:r w:rsidRPr="007C424B">
        <w:rPr>
          <w:szCs w:val="24"/>
        </w:rPr>
        <w:t xml:space="preserve"> </w:t>
      </w:r>
    </w:p>
    <w:p w:rsidR="00B540EE" w:rsidRPr="007C424B" w:rsidRDefault="00B540EE" w:rsidP="007C424B">
      <w:pPr>
        <w:jc w:val="both"/>
        <w:rPr>
          <w:szCs w:val="24"/>
        </w:rPr>
      </w:pPr>
      <w:r w:rsidRPr="007C424B">
        <w:rPr>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C424B">
        <w:rPr>
          <w:szCs w:val="24"/>
        </w:rPr>
        <w:t xml:space="preserve"> </w:t>
      </w:r>
      <w:r w:rsidRPr="007C424B">
        <w:rPr>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C424B" w:rsidRDefault="00B540EE" w:rsidP="007C424B">
      <w:pPr>
        <w:jc w:val="both"/>
        <w:rPr>
          <w:szCs w:val="24"/>
        </w:rPr>
      </w:pPr>
      <w:r w:rsidRPr="007C424B">
        <w:rPr>
          <w:b/>
          <w:szCs w:val="24"/>
        </w:rPr>
        <w:t>Лексическая сторона речи</w:t>
      </w:r>
      <w:r w:rsidRPr="007C424B">
        <w:rPr>
          <w:szCs w:val="24"/>
        </w:rPr>
        <w:t xml:space="preserve"> </w:t>
      </w:r>
    </w:p>
    <w:p w:rsidR="00B540EE" w:rsidRPr="007C424B" w:rsidRDefault="00B540EE" w:rsidP="007C424B">
      <w:pPr>
        <w:jc w:val="both"/>
        <w:rPr>
          <w:szCs w:val="24"/>
        </w:rPr>
      </w:pPr>
      <w:r w:rsidRPr="007C424B">
        <w:rPr>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C424B" w:rsidRDefault="00B540EE" w:rsidP="007C424B">
      <w:pPr>
        <w:jc w:val="both"/>
        <w:rPr>
          <w:szCs w:val="24"/>
        </w:rPr>
      </w:pPr>
      <w:r w:rsidRPr="007C424B">
        <w:rPr>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C424B" w:rsidRDefault="00B540EE" w:rsidP="007C424B">
      <w:pPr>
        <w:jc w:val="both"/>
        <w:rPr>
          <w:szCs w:val="24"/>
        </w:rPr>
      </w:pPr>
      <w:r w:rsidRPr="007C424B">
        <w:rPr>
          <w:b/>
          <w:szCs w:val="24"/>
        </w:rPr>
        <w:t>Грамматическая сторона речи</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C424B" w:rsidRDefault="00B540EE" w:rsidP="007C424B">
      <w:pPr>
        <w:jc w:val="both"/>
        <w:rPr>
          <w:szCs w:val="24"/>
          <w:lang w:bidi="en-US"/>
        </w:rPr>
      </w:pPr>
      <w:r w:rsidRPr="007C424B">
        <w:rPr>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C424B" w:rsidRDefault="00B540EE" w:rsidP="007C424B">
      <w:pPr>
        <w:jc w:val="both"/>
        <w:rPr>
          <w:szCs w:val="24"/>
          <w:lang w:bidi="en-US"/>
        </w:rPr>
      </w:pPr>
      <w:proofErr w:type="gramStart"/>
      <w:r w:rsidRPr="007C424B">
        <w:rPr>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C424B">
        <w:rPr>
          <w:szCs w:val="24"/>
          <w:lang w:bidi="en-US"/>
        </w:rPr>
        <w:t xml:space="preserve"> </w:t>
      </w:r>
      <w:r w:rsidRPr="007C424B">
        <w:rPr>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7C424B">
        <w:rPr>
          <w:szCs w:val="24"/>
          <w:lang w:bidi="en-US"/>
        </w:rPr>
        <w:t xml:space="preserve"> предлогов. </w:t>
      </w:r>
    </w:p>
    <w:p w:rsidR="00B540EE" w:rsidRPr="007C424B" w:rsidRDefault="00B540EE" w:rsidP="007C424B">
      <w:pPr>
        <w:jc w:val="both"/>
        <w:rPr>
          <w:szCs w:val="24"/>
        </w:rPr>
      </w:pPr>
      <w:r w:rsidRPr="007C424B">
        <w:rPr>
          <w:b/>
          <w:szCs w:val="24"/>
        </w:rPr>
        <w:t>Социокультурные знания и умения.</w:t>
      </w:r>
      <w:r w:rsidRPr="007C424B">
        <w:rPr>
          <w:szCs w:val="24"/>
        </w:rPr>
        <w:t xml:space="preserve"> </w:t>
      </w:r>
    </w:p>
    <w:p w:rsidR="00B540EE" w:rsidRPr="007C424B" w:rsidRDefault="00B540EE" w:rsidP="007C424B">
      <w:pPr>
        <w:jc w:val="both"/>
        <w:rPr>
          <w:szCs w:val="24"/>
          <w:lang w:bidi="en-US"/>
        </w:rPr>
      </w:pPr>
      <w:r w:rsidRPr="007C424B">
        <w:rPr>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знаниями о значении родного и иностранного языков в современном мире;</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знаниями о реалиях страны/стран изучаемого языка: традициях (в пита</w:t>
      </w:r>
      <w:r w:rsidRPr="007C424B">
        <w:rPr>
          <w:szCs w:val="24"/>
          <w:lang w:bidi="en-US"/>
        </w:rPr>
        <w:softHyphen/>
        <w:t xml:space="preserve">нии, проведении выходных дней, основных национальных праздников и </w:t>
      </w:r>
      <w:r w:rsidR="00245F1D" w:rsidRPr="007C424B">
        <w:rPr>
          <w:szCs w:val="24"/>
          <w:lang w:bidi="en-US"/>
        </w:rPr>
        <w:t>т. д.</w:t>
      </w:r>
      <w:r w:rsidRPr="007C424B">
        <w:rPr>
          <w:szCs w:val="24"/>
          <w:lang w:bidi="en-US"/>
        </w:rPr>
        <w:t xml:space="preserve">), распространенных образцов фольклора (пословицы и </w:t>
      </w:r>
      <w:r w:rsidR="00245F1D" w:rsidRPr="007C424B">
        <w:rPr>
          <w:szCs w:val="24"/>
          <w:lang w:bidi="en-US"/>
        </w:rPr>
        <w:t>т. д.</w:t>
      </w:r>
      <w:r w:rsidRPr="007C424B">
        <w:rPr>
          <w:szCs w:val="24"/>
          <w:lang w:bidi="en-US"/>
        </w:rPr>
        <w:t xml:space="preserve">); </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представлениями о</w:t>
      </w:r>
      <w:r w:rsidR="00245F1D" w:rsidRPr="007C424B">
        <w:rPr>
          <w:szCs w:val="24"/>
          <w:lang w:bidi="en-US"/>
        </w:rPr>
        <w:t xml:space="preserve"> </w:t>
      </w:r>
      <w:r w:rsidRPr="007C424B">
        <w:rPr>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C424B" w:rsidRDefault="00B540EE" w:rsidP="00DB693C">
      <w:pPr>
        <w:numPr>
          <w:ilvl w:val="0"/>
          <w:numId w:val="8"/>
        </w:numPr>
        <w:tabs>
          <w:tab w:val="left" w:pos="993"/>
        </w:tabs>
        <w:ind w:left="0" w:firstLine="709"/>
        <w:jc w:val="both"/>
        <w:rPr>
          <w:szCs w:val="24"/>
          <w:lang w:bidi="en-US"/>
        </w:rPr>
      </w:pPr>
      <w:r w:rsidRPr="007C424B">
        <w:rPr>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C424B" w:rsidRDefault="00B540EE" w:rsidP="007C424B">
      <w:pPr>
        <w:contextualSpacing/>
        <w:jc w:val="both"/>
        <w:rPr>
          <w:szCs w:val="24"/>
        </w:rPr>
      </w:pPr>
      <w:r w:rsidRPr="007C424B">
        <w:rPr>
          <w:b/>
          <w:szCs w:val="24"/>
        </w:rPr>
        <w:t>Компенсаторные умения</w:t>
      </w:r>
      <w:r w:rsidRPr="007C424B">
        <w:rPr>
          <w:szCs w:val="24"/>
        </w:rPr>
        <w:t xml:space="preserve"> </w:t>
      </w:r>
    </w:p>
    <w:p w:rsidR="00B540EE" w:rsidRPr="007C424B" w:rsidRDefault="00B540EE" w:rsidP="007C424B">
      <w:pPr>
        <w:contextualSpacing/>
        <w:jc w:val="both"/>
        <w:rPr>
          <w:szCs w:val="24"/>
        </w:rPr>
      </w:pPr>
      <w:r w:rsidRPr="007C424B">
        <w:rPr>
          <w:szCs w:val="24"/>
          <w:lang w:bidi="en-US"/>
        </w:rPr>
        <w:t>Совершенствование умений:</w:t>
      </w:r>
    </w:p>
    <w:p w:rsidR="00B540EE" w:rsidRPr="007C424B" w:rsidRDefault="00B540EE" w:rsidP="00DB693C">
      <w:pPr>
        <w:numPr>
          <w:ilvl w:val="0"/>
          <w:numId w:val="9"/>
        </w:numPr>
        <w:tabs>
          <w:tab w:val="left" w:pos="993"/>
        </w:tabs>
        <w:ind w:left="0" w:firstLine="709"/>
        <w:jc w:val="both"/>
        <w:rPr>
          <w:szCs w:val="24"/>
          <w:lang w:bidi="en-US"/>
        </w:rPr>
      </w:pPr>
      <w:r w:rsidRPr="007C424B">
        <w:rPr>
          <w:szCs w:val="24"/>
          <w:lang w:bidi="en-US"/>
        </w:rPr>
        <w:t>переспрашивать, просить повторить, уточняя значение незнакомых слов;</w:t>
      </w:r>
    </w:p>
    <w:p w:rsidR="00B540EE" w:rsidRPr="007C424B" w:rsidRDefault="00B540EE" w:rsidP="00DB693C">
      <w:pPr>
        <w:numPr>
          <w:ilvl w:val="0"/>
          <w:numId w:val="9"/>
        </w:numPr>
        <w:tabs>
          <w:tab w:val="left" w:pos="993"/>
        </w:tabs>
        <w:ind w:left="0" w:firstLine="709"/>
        <w:jc w:val="both"/>
        <w:rPr>
          <w:szCs w:val="24"/>
          <w:lang w:bidi="en-US"/>
        </w:rPr>
      </w:pPr>
      <w:r w:rsidRPr="007C424B">
        <w:rPr>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C424B">
        <w:rPr>
          <w:szCs w:val="24"/>
          <w:lang w:bidi="en-US"/>
        </w:rPr>
        <w:t>т. д.</w:t>
      </w:r>
      <w:r w:rsidRPr="007C424B">
        <w:rPr>
          <w:szCs w:val="24"/>
          <w:lang w:bidi="en-US"/>
        </w:rPr>
        <w:t xml:space="preserve">; </w:t>
      </w:r>
    </w:p>
    <w:p w:rsidR="00B540EE" w:rsidRPr="007C424B" w:rsidRDefault="00B540EE" w:rsidP="00DB693C">
      <w:pPr>
        <w:numPr>
          <w:ilvl w:val="0"/>
          <w:numId w:val="9"/>
        </w:numPr>
        <w:tabs>
          <w:tab w:val="left" w:pos="993"/>
        </w:tabs>
        <w:ind w:left="0" w:firstLine="709"/>
        <w:jc w:val="both"/>
        <w:rPr>
          <w:szCs w:val="24"/>
          <w:lang w:bidi="en-US"/>
        </w:rPr>
      </w:pPr>
      <w:r w:rsidRPr="007C424B">
        <w:rPr>
          <w:szCs w:val="24"/>
          <w:lang w:bidi="en-US"/>
        </w:rPr>
        <w:t xml:space="preserve">прогнозировать содержание текста на основе заголовка, </w:t>
      </w:r>
      <w:r w:rsidR="002C6EB2" w:rsidRPr="007C424B">
        <w:rPr>
          <w:szCs w:val="24"/>
          <w:lang w:bidi="en-US"/>
        </w:rPr>
        <w:t>п</w:t>
      </w:r>
      <w:r w:rsidRPr="007C424B">
        <w:rPr>
          <w:szCs w:val="24"/>
          <w:lang w:bidi="en-US"/>
        </w:rPr>
        <w:t xml:space="preserve">редварительно поставленных вопросов и </w:t>
      </w:r>
      <w:r w:rsidR="00245F1D" w:rsidRPr="007C424B">
        <w:rPr>
          <w:szCs w:val="24"/>
          <w:lang w:bidi="en-US"/>
        </w:rPr>
        <w:t>т. д.</w:t>
      </w:r>
      <w:r w:rsidRPr="007C424B">
        <w:rPr>
          <w:szCs w:val="24"/>
          <w:lang w:bidi="en-US"/>
        </w:rPr>
        <w:t>;</w:t>
      </w:r>
    </w:p>
    <w:p w:rsidR="00B540EE" w:rsidRPr="007C424B" w:rsidRDefault="00B540EE" w:rsidP="00DB693C">
      <w:pPr>
        <w:numPr>
          <w:ilvl w:val="0"/>
          <w:numId w:val="9"/>
        </w:numPr>
        <w:tabs>
          <w:tab w:val="left" w:pos="993"/>
        </w:tabs>
        <w:ind w:left="0" w:firstLine="709"/>
        <w:jc w:val="both"/>
        <w:rPr>
          <w:szCs w:val="24"/>
          <w:lang w:bidi="en-US"/>
        </w:rPr>
      </w:pPr>
      <w:r w:rsidRPr="007C424B">
        <w:rPr>
          <w:szCs w:val="24"/>
          <w:lang w:bidi="en-US"/>
        </w:rPr>
        <w:t>догадываться о значении незнакомых слов по контексту, по используемым собеседником жестам и мимике;</w:t>
      </w:r>
    </w:p>
    <w:p w:rsidR="00B540EE" w:rsidRPr="007C424B" w:rsidRDefault="00B540EE" w:rsidP="00DB693C">
      <w:pPr>
        <w:numPr>
          <w:ilvl w:val="0"/>
          <w:numId w:val="9"/>
        </w:numPr>
        <w:tabs>
          <w:tab w:val="left" w:pos="993"/>
        </w:tabs>
        <w:ind w:left="0" w:firstLine="709"/>
        <w:contextualSpacing/>
        <w:jc w:val="both"/>
        <w:rPr>
          <w:szCs w:val="24"/>
        </w:rPr>
      </w:pPr>
      <w:r w:rsidRPr="007C424B">
        <w:rPr>
          <w:szCs w:val="24"/>
          <w:lang w:bidi="en-US"/>
        </w:rPr>
        <w:t>использовать синонимы, антонимы, описание понятия при дефиците языковых средств.</w:t>
      </w:r>
    </w:p>
    <w:p w:rsidR="00B540EE" w:rsidRPr="007C424B" w:rsidRDefault="00B540EE" w:rsidP="007C424B">
      <w:pPr>
        <w:jc w:val="both"/>
        <w:rPr>
          <w:szCs w:val="24"/>
        </w:rPr>
      </w:pPr>
      <w:r w:rsidRPr="007C424B">
        <w:rPr>
          <w:b/>
          <w:szCs w:val="24"/>
        </w:rPr>
        <w:t>Общеучебные умения и универсальные способы деятельности</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DB693C">
      <w:pPr>
        <w:numPr>
          <w:ilvl w:val="0"/>
          <w:numId w:val="10"/>
        </w:numPr>
        <w:tabs>
          <w:tab w:val="left" w:pos="993"/>
        </w:tabs>
        <w:ind w:left="0" w:firstLine="709"/>
        <w:jc w:val="both"/>
        <w:rPr>
          <w:szCs w:val="24"/>
        </w:rPr>
      </w:pPr>
      <w:r w:rsidRPr="007C424B">
        <w:rPr>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C424B" w:rsidRDefault="00B540EE" w:rsidP="00DB693C">
      <w:pPr>
        <w:numPr>
          <w:ilvl w:val="0"/>
          <w:numId w:val="10"/>
        </w:numPr>
        <w:tabs>
          <w:tab w:val="left" w:pos="993"/>
        </w:tabs>
        <w:ind w:left="0" w:firstLine="709"/>
        <w:jc w:val="both"/>
        <w:rPr>
          <w:szCs w:val="24"/>
        </w:rPr>
      </w:pPr>
      <w:r w:rsidRPr="007C424B">
        <w:rPr>
          <w:szCs w:val="24"/>
        </w:rPr>
        <w:t>работать с разными источниками на иностранном языке: справочными материалами, словарями, интернет-ресурсами, литературой;</w:t>
      </w:r>
    </w:p>
    <w:p w:rsidR="00B540EE" w:rsidRPr="007C424B" w:rsidRDefault="00B540EE" w:rsidP="00DB693C">
      <w:pPr>
        <w:numPr>
          <w:ilvl w:val="0"/>
          <w:numId w:val="10"/>
        </w:numPr>
        <w:tabs>
          <w:tab w:val="left" w:pos="993"/>
        </w:tabs>
        <w:ind w:left="0" w:firstLine="709"/>
        <w:jc w:val="both"/>
        <w:rPr>
          <w:szCs w:val="24"/>
        </w:rPr>
      </w:pPr>
      <w:proofErr w:type="gramStart"/>
      <w:r w:rsidRPr="007C424B">
        <w:rPr>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7C424B" w:rsidRDefault="00B540EE" w:rsidP="00DB693C">
      <w:pPr>
        <w:numPr>
          <w:ilvl w:val="0"/>
          <w:numId w:val="10"/>
        </w:numPr>
        <w:tabs>
          <w:tab w:val="left" w:pos="993"/>
        </w:tabs>
        <w:ind w:left="0" w:firstLine="709"/>
        <w:jc w:val="both"/>
        <w:rPr>
          <w:szCs w:val="24"/>
        </w:rPr>
      </w:pPr>
      <w:r w:rsidRPr="007C424B">
        <w:rPr>
          <w:szCs w:val="24"/>
        </w:rPr>
        <w:t xml:space="preserve">самостоятельно работать в классе и дома. </w:t>
      </w:r>
    </w:p>
    <w:p w:rsidR="00B540EE" w:rsidRPr="007C424B" w:rsidRDefault="00B540EE" w:rsidP="007C424B">
      <w:pPr>
        <w:jc w:val="both"/>
        <w:rPr>
          <w:b/>
          <w:szCs w:val="24"/>
        </w:rPr>
      </w:pPr>
      <w:r w:rsidRPr="007C424B">
        <w:rPr>
          <w:b/>
          <w:szCs w:val="24"/>
        </w:rPr>
        <w:t>Специальные учебные умения</w:t>
      </w:r>
    </w:p>
    <w:p w:rsidR="00B540EE" w:rsidRPr="007C424B" w:rsidRDefault="00B540EE" w:rsidP="007C424B">
      <w:pPr>
        <w:jc w:val="both"/>
        <w:rPr>
          <w:szCs w:val="24"/>
        </w:rPr>
      </w:pPr>
      <w:r w:rsidRPr="007C424B">
        <w:rPr>
          <w:szCs w:val="24"/>
        </w:rPr>
        <w:t>Формирование и совершенствование умений:</w:t>
      </w:r>
    </w:p>
    <w:p w:rsidR="00B540EE" w:rsidRPr="007C424B" w:rsidRDefault="00B540EE" w:rsidP="00DB693C">
      <w:pPr>
        <w:numPr>
          <w:ilvl w:val="0"/>
          <w:numId w:val="11"/>
        </w:numPr>
        <w:tabs>
          <w:tab w:val="left" w:pos="993"/>
        </w:tabs>
        <w:ind w:left="0" w:firstLine="709"/>
        <w:jc w:val="both"/>
        <w:rPr>
          <w:szCs w:val="24"/>
        </w:rPr>
      </w:pPr>
      <w:r w:rsidRPr="007C424B">
        <w:rPr>
          <w:szCs w:val="24"/>
        </w:rPr>
        <w:t>находить ключевые слова и социокультурные реалии в работе над текстом;</w:t>
      </w:r>
    </w:p>
    <w:p w:rsidR="00B540EE" w:rsidRPr="007C424B" w:rsidRDefault="00B540EE" w:rsidP="00DB693C">
      <w:pPr>
        <w:numPr>
          <w:ilvl w:val="0"/>
          <w:numId w:val="11"/>
        </w:numPr>
        <w:tabs>
          <w:tab w:val="left" w:pos="993"/>
        </w:tabs>
        <w:ind w:left="0" w:firstLine="709"/>
        <w:jc w:val="both"/>
        <w:rPr>
          <w:szCs w:val="24"/>
        </w:rPr>
      </w:pPr>
      <w:r w:rsidRPr="007C424B">
        <w:rPr>
          <w:szCs w:val="24"/>
        </w:rPr>
        <w:t>семантизировать слова на основе языковой догадки;</w:t>
      </w:r>
    </w:p>
    <w:p w:rsidR="00B540EE" w:rsidRPr="007C424B" w:rsidRDefault="00B540EE" w:rsidP="00DB693C">
      <w:pPr>
        <w:numPr>
          <w:ilvl w:val="0"/>
          <w:numId w:val="11"/>
        </w:numPr>
        <w:tabs>
          <w:tab w:val="left" w:pos="993"/>
        </w:tabs>
        <w:ind w:left="0" w:firstLine="709"/>
        <w:jc w:val="both"/>
        <w:rPr>
          <w:szCs w:val="24"/>
        </w:rPr>
      </w:pPr>
      <w:r w:rsidRPr="007C424B">
        <w:rPr>
          <w:szCs w:val="24"/>
        </w:rPr>
        <w:t>осуществлять словообразовательный анализ;</w:t>
      </w:r>
    </w:p>
    <w:p w:rsidR="00B540EE" w:rsidRPr="007C424B" w:rsidRDefault="00B540EE" w:rsidP="00DB693C">
      <w:pPr>
        <w:numPr>
          <w:ilvl w:val="0"/>
          <w:numId w:val="11"/>
        </w:numPr>
        <w:tabs>
          <w:tab w:val="left" w:pos="993"/>
        </w:tabs>
        <w:ind w:left="0" w:firstLine="709"/>
        <w:jc w:val="both"/>
        <w:rPr>
          <w:szCs w:val="24"/>
        </w:rPr>
      </w:pPr>
      <w:r w:rsidRPr="007C424B">
        <w:rPr>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C424B" w:rsidRDefault="00B540EE" w:rsidP="00DB693C">
      <w:pPr>
        <w:numPr>
          <w:ilvl w:val="0"/>
          <w:numId w:val="11"/>
        </w:numPr>
        <w:tabs>
          <w:tab w:val="left" w:pos="993"/>
        </w:tabs>
        <w:ind w:left="0" w:firstLine="709"/>
        <w:jc w:val="both"/>
        <w:rPr>
          <w:szCs w:val="24"/>
        </w:rPr>
      </w:pPr>
      <w:r w:rsidRPr="007C424B">
        <w:rPr>
          <w:szCs w:val="24"/>
        </w:rPr>
        <w:t>участвовать в проектной деятельности ме</w:t>
      </w:r>
      <w:proofErr w:type="gramStart"/>
      <w:r w:rsidRPr="007C424B">
        <w:rPr>
          <w:szCs w:val="24"/>
        </w:rPr>
        <w:t>ж-</w:t>
      </w:r>
      <w:proofErr w:type="gramEnd"/>
      <w:r w:rsidRPr="007C424B">
        <w:rPr>
          <w:szCs w:val="24"/>
        </w:rPr>
        <w:t xml:space="preserve"> и метапредметного характера.</w:t>
      </w:r>
    </w:p>
    <w:p w:rsidR="00B540EE" w:rsidRPr="007C424B" w:rsidRDefault="00B540EE" w:rsidP="007C424B">
      <w:pPr>
        <w:rPr>
          <w:szCs w:val="24"/>
        </w:rPr>
      </w:pPr>
    </w:p>
    <w:p w:rsidR="00B540EE" w:rsidRPr="007C424B" w:rsidRDefault="00E60BFA" w:rsidP="007C424B">
      <w:pPr>
        <w:pStyle w:val="4"/>
        <w:spacing w:line="240" w:lineRule="auto"/>
        <w:rPr>
          <w:sz w:val="24"/>
          <w:szCs w:val="24"/>
        </w:rPr>
      </w:pPr>
      <w:bookmarkStart w:id="141" w:name="_Toc414553228"/>
      <w:r w:rsidRPr="007C424B">
        <w:rPr>
          <w:sz w:val="24"/>
          <w:szCs w:val="24"/>
        </w:rPr>
        <w:t>2.2.2.4</w:t>
      </w:r>
      <w:r w:rsidR="003A2BB4" w:rsidRPr="007C424B">
        <w:rPr>
          <w:sz w:val="24"/>
          <w:szCs w:val="24"/>
        </w:rPr>
        <w:t xml:space="preserve">. </w:t>
      </w:r>
      <w:bookmarkStart w:id="142" w:name="_Toc409691705"/>
      <w:bookmarkStart w:id="143" w:name="_Toc410654031"/>
      <w:bookmarkStart w:id="144" w:name="_Toc414553229"/>
      <w:bookmarkEnd w:id="141"/>
      <w:r w:rsidR="00CE5404" w:rsidRPr="007C424B">
        <w:rPr>
          <w:sz w:val="24"/>
          <w:szCs w:val="24"/>
        </w:rPr>
        <w:t xml:space="preserve"> </w:t>
      </w:r>
      <w:r w:rsidR="00B540EE" w:rsidRPr="007C424B">
        <w:rPr>
          <w:sz w:val="24"/>
          <w:szCs w:val="24"/>
        </w:rPr>
        <w:t>История России. Всеобщая история</w:t>
      </w:r>
      <w:bookmarkEnd w:id="142"/>
      <w:bookmarkEnd w:id="143"/>
      <w:bookmarkEnd w:id="144"/>
    </w:p>
    <w:p w:rsidR="009D1460" w:rsidRPr="007C424B" w:rsidRDefault="00D15416" w:rsidP="007C424B">
      <w:pPr>
        <w:shd w:val="clear" w:color="auto" w:fill="FFFFFF"/>
        <w:jc w:val="both"/>
        <w:rPr>
          <w:b/>
          <w:i/>
          <w:szCs w:val="24"/>
        </w:rPr>
      </w:pPr>
      <w:r>
        <w:rPr>
          <w:szCs w:val="24"/>
        </w:rPr>
        <w:t>П</w:t>
      </w:r>
      <w:r w:rsidR="009D1460" w:rsidRPr="007C424B">
        <w:rPr>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C424B" w:rsidRDefault="009D1460" w:rsidP="007C424B">
      <w:pPr>
        <w:shd w:val="clear" w:color="auto" w:fill="FFFFFF"/>
        <w:jc w:val="both"/>
        <w:rPr>
          <w:b/>
          <w:szCs w:val="24"/>
        </w:rPr>
      </w:pPr>
      <w:r w:rsidRPr="007C424B">
        <w:rPr>
          <w:b/>
          <w:szCs w:val="24"/>
        </w:rPr>
        <w:t>Общ</w:t>
      </w:r>
      <w:r w:rsidR="00D15416">
        <w:rPr>
          <w:b/>
          <w:szCs w:val="24"/>
        </w:rPr>
        <w:t xml:space="preserve">ая характеристика </w:t>
      </w:r>
      <w:r w:rsidRPr="007C424B">
        <w:rPr>
          <w:b/>
          <w:szCs w:val="24"/>
        </w:rPr>
        <w:t xml:space="preserve"> программы по истории.</w:t>
      </w:r>
    </w:p>
    <w:p w:rsidR="009D1460" w:rsidRPr="007C424B" w:rsidRDefault="009D1460" w:rsidP="007C424B">
      <w:pPr>
        <w:jc w:val="both"/>
        <w:rPr>
          <w:szCs w:val="24"/>
        </w:rPr>
      </w:pPr>
      <w:proofErr w:type="gramStart"/>
      <w:r w:rsidRPr="007C424B">
        <w:rPr>
          <w:b/>
          <w:bCs/>
          <w:szCs w:val="24"/>
        </w:rPr>
        <w:t>Целью школьного исторического образования</w:t>
      </w:r>
      <w:r w:rsidRPr="007C424B">
        <w:rPr>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7C424B" w:rsidRDefault="009D1460" w:rsidP="007C424B">
      <w:pPr>
        <w:jc w:val="both"/>
        <w:rPr>
          <w:szCs w:val="24"/>
        </w:rPr>
      </w:pPr>
      <w:r w:rsidRPr="007C424B">
        <w:rPr>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C424B">
        <w:rPr>
          <w:b/>
          <w:szCs w:val="24"/>
        </w:rPr>
        <w:t>задачи изучения</w:t>
      </w:r>
      <w:r w:rsidRPr="007C424B">
        <w:rPr>
          <w:szCs w:val="24"/>
        </w:rPr>
        <w:t xml:space="preserve"> </w:t>
      </w:r>
      <w:r w:rsidRPr="007C424B">
        <w:rPr>
          <w:b/>
          <w:szCs w:val="24"/>
        </w:rPr>
        <w:t>истории в школе</w:t>
      </w:r>
      <w:r w:rsidRPr="007C424B">
        <w:rPr>
          <w:szCs w:val="24"/>
        </w:rPr>
        <w:t xml:space="preserve">: </w:t>
      </w:r>
    </w:p>
    <w:p w:rsidR="009D1460" w:rsidRPr="007C424B" w:rsidRDefault="009D1460" w:rsidP="00DB693C">
      <w:pPr>
        <w:numPr>
          <w:ilvl w:val="0"/>
          <w:numId w:val="111"/>
        </w:numPr>
        <w:tabs>
          <w:tab w:val="left" w:pos="993"/>
        </w:tabs>
        <w:suppressAutoHyphens/>
        <w:ind w:left="0" w:firstLine="709"/>
        <w:jc w:val="both"/>
        <w:rPr>
          <w:szCs w:val="24"/>
        </w:rPr>
      </w:pPr>
      <w:r w:rsidRPr="007C424B">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C424B" w:rsidRDefault="009D1460" w:rsidP="00DB693C">
      <w:pPr>
        <w:numPr>
          <w:ilvl w:val="0"/>
          <w:numId w:val="111"/>
        </w:numPr>
        <w:tabs>
          <w:tab w:val="left" w:pos="993"/>
        </w:tabs>
        <w:suppressAutoHyphens/>
        <w:ind w:left="0" w:firstLine="709"/>
        <w:jc w:val="both"/>
        <w:rPr>
          <w:szCs w:val="24"/>
        </w:rPr>
      </w:pPr>
      <w:proofErr w:type="gramStart"/>
      <w:r w:rsidRPr="007C424B">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9D1460" w:rsidRPr="007C424B" w:rsidRDefault="009D1460" w:rsidP="00DB693C">
      <w:pPr>
        <w:numPr>
          <w:ilvl w:val="0"/>
          <w:numId w:val="111"/>
        </w:numPr>
        <w:tabs>
          <w:tab w:val="left" w:pos="993"/>
        </w:tabs>
        <w:suppressAutoHyphens/>
        <w:ind w:left="0" w:firstLine="709"/>
        <w:jc w:val="both"/>
        <w:rPr>
          <w:szCs w:val="24"/>
        </w:rPr>
      </w:pPr>
      <w:r w:rsidRPr="007C424B">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C424B" w:rsidRDefault="009D1460" w:rsidP="00DB693C">
      <w:pPr>
        <w:numPr>
          <w:ilvl w:val="0"/>
          <w:numId w:val="111"/>
        </w:numPr>
        <w:tabs>
          <w:tab w:val="left" w:pos="993"/>
        </w:tabs>
        <w:suppressAutoHyphens/>
        <w:ind w:left="0" w:firstLine="709"/>
        <w:jc w:val="both"/>
        <w:rPr>
          <w:szCs w:val="24"/>
        </w:rPr>
      </w:pPr>
      <w:r w:rsidRPr="007C424B">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C424B" w:rsidRDefault="009D1460" w:rsidP="00DB693C">
      <w:pPr>
        <w:numPr>
          <w:ilvl w:val="0"/>
          <w:numId w:val="111"/>
        </w:numPr>
        <w:tabs>
          <w:tab w:val="left" w:pos="993"/>
        </w:tabs>
        <w:suppressAutoHyphens/>
        <w:ind w:left="0" w:firstLine="709"/>
        <w:jc w:val="both"/>
        <w:rPr>
          <w:szCs w:val="24"/>
        </w:rPr>
      </w:pPr>
      <w:r w:rsidRPr="007C424B">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C424B" w:rsidRDefault="009D1460" w:rsidP="007C424B">
      <w:pPr>
        <w:jc w:val="both"/>
        <w:rPr>
          <w:szCs w:val="24"/>
        </w:rPr>
      </w:pPr>
      <w:r w:rsidRPr="007C424B">
        <w:rPr>
          <w:szCs w:val="24"/>
        </w:rPr>
        <w:t xml:space="preserve">В соответствии с Концепцией нового учебно-методического комплекса по отечественной истории </w:t>
      </w:r>
      <w:r w:rsidRPr="007C424B">
        <w:rPr>
          <w:b/>
          <w:szCs w:val="24"/>
        </w:rPr>
        <w:t>базовыми принципами</w:t>
      </w:r>
      <w:r w:rsidRPr="007C424B">
        <w:rPr>
          <w:szCs w:val="24"/>
        </w:rPr>
        <w:t xml:space="preserve"> школьного исторического образования являются: </w:t>
      </w:r>
    </w:p>
    <w:p w:rsidR="009D1460" w:rsidRPr="007C424B" w:rsidRDefault="009D1460" w:rsidP="00DB693C">
      <w:pPr>
        <w:numPr>
          <w:ilvl w:val="0"/>
          <w:numId w:val="12"/>
        </w:numPr>
        <w:tabs>
          <w:tab w:val="left" w:pos="993"/>
        </w:tabs>
        <w:ind w:left="0" w:firstLine="709"/>
        <w:jc w:val="both"/>
        <w:rPr>
          <w:szCs w:val="24"/>
        </w:rPr>
      </w:pPr>
      <w:r w:rsidRPr="007C424B">
        <w:rPr>
          <w:szCs w:val="24"/>
        </w:rPr>
        <w:t xml:space="preserve">идея преемственности исторических периодов, в т.ч. </w:t>
      </w:r>
      <w:r w:rsidRPr="007C424B">
        <w:rPr>
          <w:iCs/>
          <w:szCs w:val="24"/>
        </w:rPr>
        <w:t>непрерывности</w:t>
      </w:r>
      <w:r w:rsidRPr="007C424B">
        <w:rPr>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C424B" w:rsidRDefault="009D1460" w:rsidP="00DB693C">
      <w:pPr>
        <w:numPr>
          <w:ilvl w:val="0"/>
          <w:numId w:val="12"/>
        </w:numPr>
        <w:tabs>
          <w:tab w:val="left" w:pos="993"/>
        </w:tabs>
        <w:ind w:left="0" w:firstLine="709"/>
        <w:jc w:val="both"/>
        <w:rPr>
          <w:szCs w:val="24"/>
        </w:rPr>
      </w:pPr>
      <w:r w:rsidRPr="007C424B">
        <w:rPr>
          <w:szCs w:val="24"/>
        </w:rPr>
        <w:t xml:space="preserve">рассмотрение истории России как </w:t>
      </w:r>
      <w:r w:rsidRPr="007C424B">
        <w:rPr>
          <w:iCs/>
          <w:szCs w:val="24"/>
        </w:rPr>
        <w:t>неотъемлемой части мирового исторического процесса</w:t>
      </w:r>
      <w:r w:rsidRPr="007C424B">
        <w:rPr>
          <w:szCs w:val="24"/>
        </w:rPr>
        <w:t>, понимание особенностей е</w:t>
      </w:r>
      <w:r w:rsidR="00245F1D" w:rsidRPr="007C424B">
        <w:rPr>
          <w:szCs w:val="24"/>
        </w:rPr>
        <w:t>е</w:t>
      </w:r>
      <w:r w:rsidRPr="007C424B">
        <w:rPr>
          <w:szCs w:val="24"/>
        </w:rPr>
        <w:t xml:space="preserve"> развития, места и роли в мировой истории и в современном мире; </w:t>
      </w:r>
    </w:p>
    <w:p w:rsidR="009D1460" w:rsidRPr="007C424B" w:rsidRDefault="009D1460" w:rsidP="00DB693C">
      <w:pPr>
        <w:numPr>
          <w:ilvl w:val="0"/>
          <w:numId w:val="12"/>
        </w:numPr>
        <w:tabs>
          <w:tab w:val="left" w:pos="993"/>
        </w:tabs>
        <w:ind w:left="0" w:firstLine="709"/>
        <w:jc w:val="both"/>
        <w:rPr>
          <w:szCs w:val="24"/>
        </w:rPr>
      </w:pPr>
      <w:r w:rsidRPr="007C424B">
        <w:rPr>
          <w:szCs w:val="24"/>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7C424B" w:rsidRDefault="009D1460" w:rsidP="00DB693C">
      <w:pPr>
        <w:numPr>
          <w:ilvl w:val="0"/>
          <w:numId w:val="12"/>
        </w:numPr>
        <w:tabs>
          <w:tab w:val="left" w:pos="993"/>
        </w:tabs>
        <w:ind w:left="0" w:firstLine="709"/>
        <w:jc w:val="both"/>
        <w:rPr>
          <w:szCs w:val="24"/>
        </w:rPr>
      </w:pPr>
      <w:r w:rsidRPr="007C424B">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C424B" w:rsidRDefault="009D1460" w:rsidP="00DB693C">
      <w:pPr>
        <w:numPr>
          <w:ilvl w:val="0"/>
          <w:numId w:val="12"/>
        </w:numPr>
        <w:tabs>
          <w:tab w:val="left" w:pos="993"/>
        </w:tabs>
        <w:ind w:left="0" w:firstLine="709"/>
        <w:jc w:val="both"/>
        <w:rPr>
          <w:szCs w:val="24"/>
        </w:rPr>
      </w:pPr>
      <w:r w:rsidRPr="007C424B">
        <w:rPr>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7C424B" w:rsidRDefault="009D1460" w:rsidP="00DB693C">
      <w:pPr>
        <w:numPr>
          <w:ilvl w:val="0"/>
          <w:numId w:val="12"/>
        </w:numPr>
        <w:tabs>
          <w:tab w:val="left" w:pos="993"/>
        </w:tabs>
        <w:ind w:left="0" w:firstLine="709"/>
        <w:jc w:val="both"/>
        <w:rPr>
          <w:szCs w:val="24"/>
        </w:rPr>
      </w:pPr>
      <w:r w:rsidRPr="007C424B">
        <w:rPr>
          <w:szCs w:val="24"/>
        </w:rPr>
        <w:t>познавательное значение российской, региональной и мировой истории;</w:t>
      </w:r>
    </w:p>
    <w:p w:rsidR="009D1460" w:rsidRPr="007C424B" w:rsidRDefault="009D1460" w:rsidP="00DB693C">
      <w:pPr>
        <w:numPr>
          <w:ilvl w:val="0"/>
          <w:numId w:val="12"/>
        </w:numPr>
        <w:tabs>
          <w:tab w:val="left" w:pos="993"/>
        </w:tabs>
        <w:ind w:left="0" w:firstLine="709"/>
        <w:jc w:val="both"/>
        <w:rPr>
          <w:szCs w:val="24"/>
        </w:rPr>
      </w:pPr>
      <w:r w:rsidRPr="007C424B">
        <w:rPr>
          <w:szCs w:val="24"/>
        </w:rPr>
        <w:t>формирование требований к каждой ступени непрерывного исторического образования на протяжении всей жизни.</w:t>
      </w:r>
    </w:p>
    <w:p w:rsidR="009D1460" w:rsidRPr="007C424B" w:rsidRDefault="009D1460" w:rsidP="007C424B">
      <w:pPr>
        <w:jc w:val="both"/>
        <w:rPr>
          <w:szCs w:val="24"/>
        </w:rPr>
      </w:pPr>
      <w:r w:rsidRPr="007C424B">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C424B" w:rsidRDefault="009D1460" w:rsidP="007C424B">
      <w:pPr>
        <w:jc w:val="both"/>
        <w:rPr>
          <w:szCs w:val="24"/>
        </w:rPr>
      </w:pPr>
      <w:r w:rsidRPr="007C424B">
        <w:rPr>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C424B" w:rsidRDefault="009D1460" w:rsidP="00DB693C">
      <w:pPr>
        <w:numPr>
          <w:ilvl w:val="0"/>
          <w:numId w:val="12"/>
        </w:numPr>
        <w:tabs>
          <w:tab w:val="left" w:pos="993"/>
        </w:tabs>
        <w:ind w:left="0" w:firstLine="709"/>
        <w:jc w:val="both"/>
        <w:rPr>
          <w:szCs w:val="24"/>
        </w:rPr>
      </w:pPr>
      <w:r w:rsidRPr="007C424B">
        <w:rPr>
          <w:szCs w:val="24"/>
        </w:rPr>
        <w:t>принцип научности, определяющий соответствие учебных единиц основным результатам научных исследований;</w:t>
      </w:r>
    </w:p>
    <w:p w:rsidR="009D1460" w:rsidRPr="007C424B" w:rsidRDefault="009D1460" w:rsidP="00DB693C">
      <w:pPr>
        <w:numPr>
          <w:ilvl w:val="0"/>
          <w:numId w:val="12"/>
        </w:numPr>
        <w:tabs>
          <w:tab w:val="left" w:pos="993"/>
        </w:tabs>
        <w:ind w:left="0" w:firstLine="709"/>
        <w:jc w:val="both"/>
        <w:rPr>
          <w:szCs w:val="24"/>
        </w:rPr>
      </w:pPr>
      <w:r w:rsidRPr="007C424B">
        <w:rPr>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C424B" w:rsidRDefault="009D1460" w:rsidP="00DB693C">
      <w:pPr>
        <w:numPr>
          <w:ilvl w:val="0"/>
          <w:numId w:val="12"/>
        </w:numPr>
        <w:tabs>
          <w:tab w:val="left" w:pos="993"/>
        </w:tabs>
        <w:ind w:left="0" w:firstLine="709"/>
        <w:jc w:val="both"/>
        <w:rPr>
          <w:szCs w:val="24"/>
        </w:rPr>
      </w:pPr>
      <w:r w:rsidRPr="007C424B">
        <w:rPr>
          <w:szCs w:val="24"/>
        </w:rPr>
        <w:t xml:space="preserve">многофакторный подход к освещению истории всех сторон жизни государства и общества; </w:t>
      </w:r>
    </w:p>
    <w:p w:rsidR="009D1460" w:rsidRPr="007C424B" w:rsidRDefault="009D1460" w:rsidP="00DB693C">
      <w:pPr>
        <w:numPr>
          <w:ilvl w:val="0"/>
          <w:numId w:val="12"/>
        </w:numPr>
        <w:tabs>
          <w:tab w:val="left" w:pos="993"/>
        </w:tabs>
        <w:ind w:left="0" w:firstLine="709"/>
        <w:jc w:val="both"/>
        <w:rPr>
          <w:szCs w:val="24"/>
        </w:rPr>
      </w:pPr>
      <w:r w:rsidRPr="007C424B">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C424B" w:rsidRDefault="009D1460" w:rsidP="00DB693C">
      <w:pPr>
        <w:numPr>
          <w:ilvl w:val="0"/>
          <w:numId w:val="12"/>
        </w:numPr>
        <w:tabs>
          <w:tab w:val="left" w:pos="993"/>
        </w:tabs>
        <w:ind w:left="0" w:firstLine="709"/>
        <w:jc w:val="both"/>
        <w:rPr>
          <w:szCs w:val="24"/>
        </w:rPr>
      </w:pPr>
      <w:r w:rsidRPr="007C424B">
        <w:rPr>
          <w:szCs w:val="24"/>
        </w:rPr>
        <w:t>антропологический подход, формирующий личностное эмоционально окрашенное восприятие прошлого;</w:t>
      </w:r>
    </w:p>
    <w:p w:rsidR="009D1460" w:rsidRPr="007C424B" w:rsidRDefault="009D1460" w:rsidP="00DB693C">
      <w:pPr>
        <w:numPr>
          <w:ilvl w:val="0"/>
          <w:numId w:val="12"/>
        </w:numPr>
        <w:tabs>
          <w:tab w:val="left" w:pos="993"/>
        </w:tabs>
        <w:ind w:left="0" w:firstLine="709"/>
        <w:jc w:val="both"/>
        <w:rPr>
          <w:szCs w:val="24"/>
        </w:rPr>
      </w:pPr>
      <w:r w:rsidRPr="007C424B">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C424B" w:rsidRDefault="009D1460" w:rsidP="007C424B">
      <w:pPr>
        <w:jc w:val="both"/>
        <w:rPr>
          <w:b/>
          <w:i/>
          <w:szCs w:val="24"/>
        </w:rPr>
      </w:pPr>
    </w:p>
    <w:p w:rsidR="009D1460" w:rsidRPr="007C424B" w:rsidRDefault="009D1460" w:rsidP="007C424B">
      <w:pPr>
        <w:jc w:val="both"/>
        <w:rPr>
          <w:b/>
          <w:szCs w:val="24"/>
        </w:rPr>
      </w:pPr>
      <w:r w:rsidRPr="007C424B">
        <w:rPr>
          <w:b/>
          <w:szCs w:val="24"/>
        </w:rPr>
        <w:t>Место учебного</w:t>
      </w:r>
      <w:r w:rsidR="00D15416">
        <w:rPr>
          <w:b/>
          <w:szCs w:val="24"/>
        </w:rPr>
        <w:t xml:space="preserve"> предмета «История» в </w:t>
      </w:r>
      <w:r w:rsidRPr="007C424B">
        <w:rPr>
          <w:b/>
          <w:szCs w:val="24"/>
        </w:rPr>
        <w:t>учебном плане основного общего образования.</w:t>
      </w:r>
    </w:p>
    <w:p w:rsidR="009D1460" w:rsidRPr="007C424B" w:rsidRDefault="009D1460" w:rsidP="007C424B">
      <w:pPr>
        <w:jc w:val="both"/>
        <w:rPr>
          <w:szCs w:val="24"/>
        </w:rPr>
      </w:pPr>
      <w:r w:rsidRPr="007C424B">
        <w:rPr>
          <w:szCs w:val="24"/>
        </w:rPr>
        <w:t xml:space="preserve">Предмет «История» изучается на </w:t>
      </w:r>
      <w:r w:rsidR="00F91F55" w:rsidRPr="007C424B">
        <w:rPr>
          <w:szCs w:val="24"/>
        </w:rPr>
        <w:t xml:space="preserve">уровне </w:t>
      </w:r>
      <w:r w:rsidRPr="007C424B">
        <w:rPr>
          <w:szCs w:val="24"/>
        </w:rPr>
        <w:t>основного общего образования в качестве обязательного предмета в 5-9 классах в общем объеме 374 часа (при 34 неделях учебного года), в</w:t>
      </w:r>
      <w:r w:rsidR="00C83316">
        <w:rPr>
          <w:szCs w:val="24"/>
        </w:rPr>
        <w:t xml:space="preserve"> 5-8 классах по 2 часа в неделю.</w:t>
      </w:r>
      <w:r w:rsidRPr="007C424B">
        <w:rPr>
          <w:szCs w:val="24"/>
        </w:rPr>
        <w:t xml:space="preserve"> </w:t>
      </w:r>
    </w:p>
    <w:p w:rsidR="009D1460" w:rsidRPr="007C424B" w:rsidRDefault="009D1460" w:rsidP="007C424B">
      <w:pPr>
        <w:jc w:val="both"/>
        <w:rPr>
          <w:szCs w:val="24"/>
        </w:rPr>
      </w:pPr>
      <w:r w:rsidRPr="007C424B">
        <w:rPr>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7C424B">
        <w:rPr>
          <w:szCs w:val="24"/>
        </w:rPr>
        <w:t>«Обществознание», «География», «Литерат</w:t>
      </w:r>
      <w:r w:rsidR="0023748C">
        <w:rPr>
          <w:szCs w:val="24"/>
        </w:rPr>
        <w:t>ура», «Русский язык», «Английски</w:t>
      </w:r>
      <w:r w:rsidRPr="007C424B">
        <w:rPr>
          <w:szCs w:val="24"/>
        </w:rPr>
        <w:t>й язык», «Изобразительное искусство», «Музыка», «Информатика», «Математика», «Основы безопасности и жизнедеятельности» и др.</w:t>
      </w:r>
      <w:proofErr w:type="gramEnd"/>
    </w:p>
    <w:p w:rsidR="009D1460" w:rsidRPr="007C424B" w:rsidRDefault="009D1460" w:rsidP="007C424B">
      <w:pPr>
        <w:jc w:val="both"/>
        <w:rPr>
          <w:szCs w:val="24"/>
        </w:rPr>
      </w:pPr>
      <w:r w:rsidRPr="007C424B">
        <w:rPr>
          <w:szCs w:val="24"/>
        </w:rPr>
        <w:t xml:space="preserve">Структурно предмет «История» включает учебные курсы по всеобщей истории и истории России. </w:t>
      </w:r>
    </w:p>
    <w:p w:rsidR="009D1460" w:rsidRPr="007C424B" w:rsidRDefault="009D1460" w:rsidP="007C424B">
      <w:pPr>
        <w:jc w:val="both"/>
        <w:rPr>
          <w:szCs w:val="24"/>
        </w:rPr>
      </w:pPr>
      <w:r w:rsidRPr="007C424B">
        <w:rPr>
          <w:szCs w:val="24"/>
        </w:rPr>
        <w:t xml:space="preserve">Знакомство обучающихся </w:t>
      </w:r>
      <w:r w:rsidR="005063AC" w:rsidRPr="007C424B">
        <w:rPr>
          <w:szCs w:val="24"/>
        </w:rPr>
        <w:t>при получении</w:t>
      </w:r>
      <w:r w:rsidRPr="007C424B">
        <w:rPr>
          <w:szCs w:val="24"/>
        </w:rPr>
        <w:t xml:space="preserve"> основного общего образования с предметом «История» начинается с курса </w:t>
      </w:r>
      <w:r w:rsidRPr="007C424B">
        <w:rPr>
          <w:b/>
          <w:szCs w:val="24"/>
        </w:rPr>
        <w:t>всеобщей истории</w:t>
      </w:r>
      <w:r w:rsidRPr="007C424B">
        <w:rPr>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7C424B">
        <w:rPr>
          <w:szCs w:val="24"/>
        </w:rPr>
        <w:t>обучающимся</w:t>
      </w:r>
      <w:proofErr w:type="gramEnd"/>
      <w:r w:rsidRPr="007C424B">
        <w:rPr>
          <w:szCs w:val="24"/>
        </w:rPr>
        <w:t xml:space="preserve"> представление о процессах, явлениях и </w:t>
      </w:r>
      <w:r w:rsidRPr="007C424B">
        <w:rPr>
          <w:szCs w:val="24"/>
        </w:rPr>
        <w:lastRenderedPageBreak/>
        <w:t xml:space="preserve">понятиях мировой истории, сформировать знания о месте и роли России в мировом историческом процессе. </w:t>
      </w:r>
    </w:p>
    <w:p w:rsidR="009D1460" w:rsidRPr="007C424B" w:rsidRDefault="009D1460" w:rsidP="007C424B">
      <w:pPr>
        <w:jc w:val="both"/>
        <w:rPr>
          <w:szCs w:val="24"/>
        </w:rPr>
      </w:pPr>
      <w:r w:rsidRPr="007C424B">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C424B" w:rsidRDefault="009D1460" w:rsidP="007C424B">
      <w:pPr>
        <w:jc w:val="both"/>
        <w:rPr>
          <w:szCs w:val="24"/>
        </w:rPr>
      </w:pPr>
      <w:r w:rsidRPr="007C424B">
        <w:rPr>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7C424B">
        <w:rPr>
          <w:szCs w:val="24"/>
        </w:rPr>
        <w:t>экономических и геополитических процессов</w:t>
      </w:r>
      <w:proofErr w:type="gramEnd"/>
      <w:r w:rsidRPr="007C424B">
        <w:rPr>
          <w:szCs w:val="24"/>
        </w:rPr>
        <w:t xml:space="preserve"> в мире. Курс имеет определяющее значение в осознании </w:t>
      </w:r>
      <w:proofErr w:type="gramStart"/>
      <w:r w:rsidRPr="007C424B">
        <w:rPr>
          <w:szCs w:val="24"/>
        </w:rPr>
        <w:t>обучающимися</w:t>
      </w:r>
      <w:proofErr w:type="gramEnd"/>
      <w:r w:rsidRPr="007C424B">
        <w:rPr>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C424B" w:rsidRDefault="009D1460" w:rsidP="007C424B">
      <w:pPr>
        <w:jc w:val="both"/>
        <w:rPr>
          <w:i/>
          <w:szCs w:val="24"/>
        </w:rPr>
      </w:pPr>
      <w:r w:rsidRPr="007C424B">
        <w:rPr>
          <w:szCs w:val="24"/>
        </w:rPr>
        <w:t>Курс дает возможность обучающимся научиться сопоставлять</w:t>
      </w:r>
      <w:r w:rsidRPr="007C424B">
        <w:rPr>
          <w:b/>
          <w:i/>
          <w:szCs w:val="24"/>
        </w:rPr>
        <w:t xml:space="preserve"> </w:t>
      </w:r>
      <w:r w:rsidRPr="007C424B">
        <w:rPr>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C424B" w:rsidRDefault="009D1460" w:rsidP="007C424B">
      <w:pPr>
        <w:jc w:val="both"/>
        <w:rPr>
          <w:szCs w:val="24"/>
        </w:rPr>
      </w:pPr>
      <w:r w:rsidRPr="007C424B">
        <w:rPr>
          <w:szCs w:val="24"/>
        </w:rPr>
        <w:t xml:space="preserve">Курс </w:t>
      </w:r>
      <w:r w:rsidRPr="007C424B">
        <w:rPr>
          <w:b/>
          <w:szCs w:val="24"/>
        </w:rPr>
        <w:t>отечественной истории</w:t>
      </w:r>
      <w:r w:rsidRPr="007C424B">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C424B" w:rsidRDefault="009D1460" w:rsidP="007C424B">
      <w:pPr>
        <w:jc w:val="both"/>
        <w:rPr>
          <w:szCs w:val="24"/>
        </w:rPr>
      </w:pPr>
      <w:r w:rsidRPr="007C424B">
        <w:rPr>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C424B">
        <w:rPr>
          <w:b/>
          <w:szCs w:val="24"/>
        </w:rPr>
        <w:t>синхронизации курсов истории России и всеобщей истории</w:t>
      </w:r>
      <w:r w:rsidRPr="007C424B">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C424B" w:rsidRDefault="009D1460" w:rsidP="007C424B">
      <w:pPr>
        <w:jc w:val="both"/>
        <w:rPr>
          <w:szCs w:val="24"/>
        </w:rPr>
      </w:pPr>
      <w:r w:rsidRPr="007C424B">
        <w:rPr>
          <w:b/>
          <w:szCs w:val="24"/>
        </w:rPr>
        <w:t>Патриотическая основа</w:t>
      </w:r>
      <w:r w:rsidRPr="007C424B">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C424B" w:rsidRDefault="009D1460" w:rsidP="007C424B">
      <w:pPr>
        <w:jc w:val="both"/>
        <w:rPr>
          <w:szCs w:val="24"/>
        </w:rPr>
      </w:pPr>
      <w:r w:rsidRPr="007C424B">
        <w:rPr>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w:t>
      </w:r>
      <w:r w:rsidRPr="007C424B">
        <w:rPr>
          <w:szCs w:val="24"/>
        </w:rPr>
        <w:lastRenderedPageBreak/>
        <w:t>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C424B" w:rsidRDefault="009D1460" w:rsidP="007C424B">
      <w:pPr>
        <w:jc w:val="both"/>
        <w:rPr>
          <w:szCs w:val="24"/>
        </w:rPr>
      </w:pPr>
      <w:r w:rsidRPr="007C424B">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C424B">
        <w:rPr>
          <w:b/>
          <w:szCs w:val="24"/>
        </w:rPr>
        <w:t>взаимодействии культур и религий</w:t>
      </w:r>
      <w:r w:rsidRPr="007C424B">
        <w:rPr>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C424B" w:rsidRDefault="009D1460" w:rsidP="007C424B">
      <w:pPr>
        <w:jc w:val="both"/>
        <w:rPr>
          <w:szCs w:val="24"/>
        </w:rPr>
      </w:pPr>
      <w:r w:rsidRPr="007C424B">
        <w:rPr>
          <w:szCs w:val="24"/>
        </w:rPr>
        <w:t xml:space="preserve">Одной из главных задач школьного курса истории является </w:t>
      </w:r>
      <w:r w:rsidRPr="007C424B">
        <w:rPr>
          <w:b/>
          <w:szCs w:val="24"/>
        </w:rPr>
        <w:t>формирование гражданской общероссийской идентичности</w:t>
      </w:r>
      <w:r w:rsidRPr="007C424B">
        <w:rPr>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7C424B">
        <w:rPr>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C424B">
        <w:rPr>
          <w:szCs w:val="24"/>
        </w:rPr>
        <w:t>т. д.</w:t>
      </w:r>
      <w:r w:rsidRPr="007C424B">
        <w:rPr>
          <w:szCs w:val="24"/>
        </w:rPr>
        <w:t xml:space="preserve">), сословного представительства. </w:t>
      </w:r>
      <w:proofErr w:type="gramEnd"/>
    </w:p>
    <w:p w:rsidR="009D1460" w:rsidRPr="007C424B" w:rsidRDefault="009D1460" w:rsidP="007C424B">
      <w:pPr>
        <w:jc w:val="both"/>
        <w:rPr>
          <w:szCs w:val="24"/>
        </w:rPr>
      </w:pPr>
      <w:r w:rsidRPr="007C424B">
        <w:rPr>
          <w:szCs w:val="24"/>
        </w:rPr>
        <w:t xml:space="preserve">Необходимо увеличить количество учебного времени на изучение материалов по </w:t>
      </w:r>
      <w:r w:rsidRPr="007C424B">
        <w:rPr>
          <w:b/>
          <w:szCs w:val="24"/>
        </w:rPr>
        <w:t>истории культуры</w:t>
      </w:r>
      <w:r w:rsidRPr="007C424B">
        <w:rPr>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C424B">
        <w:rPr>
          <w:szCs w:val="24"/>
        </w:rPr>
        <w:t>т. д.</w:t>
      </w:r>
      <w:r w:rsidRPr="007C424B">
        <w:rPr>
          <w:szCs w:val="24"/>
        </w:rPr>
        <w:t xml:space="preserve"> Важно отметить неразрывную связь российской и мировой культуры. </w:t>
      </w:r>
    </w:p>
    <w:p w:rsidR="009D1460" w:rsidRPr="007C424B" w:rsidRDefault="009D1460" w:rsidP="007C424B">
      <w:pPr>
        <w:jc w:val="both"/>
        <w:rPr>
          <w:szCs w:val="24"/>
        </w:rPr>
      </w:pPr>
      <w:r w:rsidRPr="007C424B">
        <w:rPr>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C424B" w:rsidRDefault="009D1460" w:rsidP="007C424B">
      <w:pPr>
        <w:jc w:val="both"/>
        <w:rPr>
          <w:szCs w:val="24"/>
        </w:rPr>
      </w:pPr>
      <w:r w:rsidRPr="007C424B">
        <w:rPr>
          <w:szCs w:val="24"/>
        </w:rPr>
        <w:t>Концепцией нового учебно-методического комплекса по отечественной истории в качестве</w:t>
      </w:r>
      <w:r w:rsidRPr="007C424B">
        <w:rPr>
          <w:b/>
          <w:szCs w:val="24"/>
        </w:rPr>
        <w:t xml:space="preserve"> </w:t>
      </w:r>
      <w:r w:rsidRPr="007C424B">
        <w:rPr>
          <w:szCs w:val="24"/>
        </w:rPr>
        <w:t xml:space="preserve">наиболее оптимальной предложена модель, при которой </w:t>
      </w:r>
      <w:r w:rsidRPr="007C424B">
        <w:rPr>
          <w:b/>
          <w:szCs w:val="24"/>
        </w:rPr>
        <w:t>изучение истории будет строиться по линейной системе с 5 по 10 классы</w:t>
      </w:r>
      <w:r w:rsidRPr="007C424B">
        <w:rPr>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C424B" w:rsidRDefault="009D1460" w:rsidP="007C424B">
      <w:pPr>
        <w:jc w:val="both"/>
        <w:rPr>
          <w:szCs w:val="24"/>
        </w:rPr>
      </w:pPr>
      <w:r w:rsidRPr="007C424B">
        <w:rPr>
          <w:szCs w:val="24"/>
        </w:rPr>
        <w:t xml:space="preserve">Историческое образование в выпускном классе средней школы может иметь дифференцированный характер. </w:t>
      </w:r>
      <w:proofErr w:type="gramStart"/>
      <w:r w:rsidRPr="007C424B">
        <w:rPr>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7C424B">
        <w:rPr>
          <w:szCs w:val="24"/>
        </w:rPr>
        <w:t xml:space="preserve"> Образовательно</w:t>
      </w:r>
      <w:r w:rsidR="00297DD4" w:rsidRPr="007C424B">
        <w:rPr>
          <w:szCs w:val="24"/>
        </w:rPr>
        <w:t xml:space="preserve">й организации </w:t>
      </w:r>
      <w:r w:rsidRPr="007C424B">
        <w:rPr>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C424B" w:rsidRDefault="009D1460" w:rsidP="007C424B">
      <w:pPr>
        <w:shd w:val="clear" w:color="auto" w:fill="FFFFFF"/>
        <w:jc w:val="both"/>
        <w:rPr>
          <w:szCs w:val="24"/>
        </w:rPr>
      </w:pPr>
      <w:proofErr w:type="gramStart"/>
      <w:r w:rsidRPr="007C424B">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C424B">
        <w:rPr>
          <w:szCs w:val="24"/>
        </w:rPr>
        <w:t>е</w:t>
      </w:r>
      <w:r w:rsidRPr="007C424B">
        <w:rPr>
          <w:szCs w:val="24"/>
        </w:rPr>
        <w:t xml:space="preserve">мами работы с </w:t>
      </w:r>
      <w:r w:rsidRPr="007C424B">
        <w:rPr>
          <w:szCs w:val="24"/>
        </w:rPr>
        <w:lastRenderedPageBreak/>
        <w:t>историческими источниками, умениями самостоятельно анализировать документальную базу по исторической тематике;</w:t>
      </w:r>
      <w:proofErr w:type="gramEnd"/>
      <w:r w:rsidRPr="007C424B">
        <w:rPr>
          <w:szCs w:val="24"/>
        </w:rPr>
        <w:t xml:space="preserve"> сформировать умение сопоставлять и оценивать различные исторические версии.</w:t>
      </w:r>
    </w:p>
    <w:p w:rsidR="009D1460" w:rsidRPr="007C424B" w:rsidRDefault="009D1460" w:rsidP="007C424B">
      <w:pPr>
        <w:jc w:val="both"/>
        <w:rPr>
          <w:b/>
          <w:szCs w:val="24"/>
        </w:rPr>
      </w:pPr>
      <w:r w:rsidRPr="007C424B">
        <w:rPr>
          <w:b/>
          <w:szCs w:val="24"/>
        </w:rPr>
        <w:t>История России. Всеобщая история</w:t>
      </w:r>
    </w:p>
    <w:p w:rsidR="009D1460" w:rsidRPr="007C424B" w:rsidRDefault="009D1460" w:rsidP="007C424B">
      <w:pPr>
        <w:jc w:val="both"/>
        <w:rPr>
          <w:b/>
          <w:bCs/>
          <w:szCs w:val="24"/>
        </w:rPr>
      </w:pPr>
      <w:r w:rsidRPr="007C424B">
        <w:rPr>
          <w:b/>
          <w:szCs w:val="24"/>
        </w:rPr>
        <w:t>История России</w:t>
      </w:r>
    </w:p>
    <w:p w:rsidR="009D1460" w:rsidRPr="007C424B" w:rsidRDefault="00F17097" w:rsidP="007C424B">
      <w:pPr>
        <w:jc w:val="both"/>
        <w:rPr>
          <w:b/>
          <w:bCs/>
          <w:szCs w:val="24"/>
        </w:rPr>
      </w:pPr>
      <w:r w:rsidRPr="007C424B">
        <w:rPr>
          <w:b/>
          <w:bCs/>
          <w:szCs w:val="24"/>
        </w:rPr>
        <w:t>От Древней Руси к Российскому государству</w:t>
      </w:r>
    </w:p>
    <w:p w:rsidR="009D1460" w:rsidRPr="007C424B" w:rsidRDefault="009D1460" w:rsidP="007C424B">
      <w:pPr>
        <w:jc w:val="both"/>
        <w:rPr>
          <w:b/>
          <w:bCs/>
          <w:szCs w:val="24"/>
        </w:rPr>
      </w:pPr>
      <w:r w:rsidRPr="007C424B">
        <w:rPr>
          <w:b/>
          <w:bCs/>
          <w:szCs w:val="24"/>
        </w:rPr>
        <w:t>Введение</w:t>
      </w:r>
    </w:p>
    <w:p w:rsidR="009D1460" w:rsidRPr="007C424B" w:rsidRDefault="009D1460" w:rsidP="007C424B">
      <w:pPr>
        <w:jc w:val="both"/>
        <w:rPr>
          <w:szCs w:val="24"/>
        </w:rPr>
      </w:pPr>
      <w:r w:rsidRPr="007C424B">
        <w:rPr>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C424B" w:rsidRDefault="009D1460" w:rsidP="007C424B">
      <w:pPr>
        <w:jc w:val="both"/>
        <w:rPr>
          <w:b/>
          <w:bCs/>
          <w:szCs w:val="24"/>
        </w:rPr>
      </w:pPr>
      <w:r w:rsidRPr="007C424B">
        <w:rPr>
          <w:b/>
          <w:bCs/>
          <w:szCs w:val="24"/>
        </w:rPr>
        <w:t xml:space="preserve">Народы и государства на территории нашей страны в древности </w:t>
      </w:r>
    </w:p>
    <w:p w:rsidR="009D1460" w:rsidRPr="007C424B" w:rsidRDefault="009D1460" w:rsidP="007C424B">
      <w:pPr>
        <w:jc w:val="both"/>
        <w:rPr>
          <w:szCs w:val="24"/>
        </w:rPr>
      </w:pPr>
      <w:r w:rsidRPr="007C424B">
        <w:rPr>
          <w:szCs w:val="24"/>
        </w:rPr>
        <w:t xml:space="preserve">Заселение территории нашей страны человеком. Каменный век. </w:t>
      </w:r>
      <w:r w:rsidRPr="007C424B">
        <w:rPr>
          <w:i/>
          <w:szCs w:val="24"/>
        </w:rPr>
        <w:t xml:space="preserve">Особенности перехода от присваивающего хозяйства к </w:t>
      </w:r>
      <w:proofErr w:type="gramStart"/>
      <w:r w:rsidRPr="007C424B">
        <w:rPr>
          <w:i/>
          <w:szCs w:val="24"/>
        </w:rPr>
        <w:t>производящему</w:t>
      </w:r>
      <w:proofErr w:type="gramEnd"/>
      <w:r w:rsidRPr="007C424B">
        <w:rPr>
          <w:i/>
          <w:szCs w:val="24"/>
        </w:rPr>
        <w:t xml:space="preserve"> на территории Северной Евразии.</w:t>
      </w:r>
      <w:r w:rsidRPr="007C424B">
        <w:rPr>
          <w:szCs w:val="24"/>
        </w:rPr>
        <w:t xml:space="preserve"> </w:t>
      </w:r>
      <w:r w:rsidRPr="007C424B">
        <w:rPr>
          <w:i/>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7C424B">
        <w:rPr>
          <w:i/>
          <w:szCs w:val="24"/>
        </w:rPr>
        <w:t>веке</w:t>
      </w:r>
      <w:proofErr w:type="gramEnd"/>
      <w:r w:rsidRPr="007C424B">
        <w:rPr>
          <w:i/>
          <w:szCs w:val="24"/>
        </w:rPr>
        <w:t>. Степь и ее роль в распространении культурных взаимовлияний.</w:t>
      </w:r>
      <w:r w:rsidRPr="007C424B">
        <w:rPr>
          <w:szCs w:val="24"/>
        </w:rPr>
        <w:t xml:space="preserve"> </w:t>
      </w:r>
    </w:p>
    <w:p w:rsidR="009D1460" w:rsidRPr="007C424B" w:rsidRDefault="009D1460" w:rsidP="007C424B">
      <w:pPr>
        <w:jc w:val="both"/>
        <w:rPr>
          <w:i/>
          <w:szCs w:val="24"/>
        </w:rPr>
      </w:pPr>
      <w:r w:rsidRPr="007C424B">
        <w:rPr>
          <w:szCs w:val="24"/>
        </w:rPr>
        <w:t xml:space="preserve">Народы, проживавшие на этой территории до середины I тысячелетия до н.э. </w:t>
      </w:r>
      <w:r w:rsidRPr="007C424B">
        <w:rPr>
          <w:i/>
          <w:szCs w:val="24"/>
        </w:rPr>
        <w:t xml:space="preserve">Античные города-государства Северного Причерноморья. Боспорское царство. Скифское царство. Дербент. </w:t>
      </w:r>
    </w:p>
    <w:p w:rsidR="009D1460" w:rsidRPr="007C424B" w:rsidRDefault="009D1460" w:rsidP="007C424B">
      <w:pPr>
        <w:jc w:val="both"/>
        <w:rPr>
          <w:b/>
          <w:bCs/>
          <w:szCs w:val="24"/>
        </w:rPr>
      </w:pPr>
      <w:r w:rsidRPr="007C424B">
        <w:rPr>
          <w:b/>
          <w:bCs/>
          <w:szCs w:val="24"/>
        </w:rPr>
        <w:t xml:space="preserve">Восточная Европа в середине I тыс. н.э. </w:t>
      </w:r>
    </w:p>
    <w:p w:rsidR="009D1460" w:rsidRPr="007C424B" w:rsidRDefault="009D1460" w:rsidP="007C424B">
      <w:pPr>
        <w:jc w:val="both"/>
        <w:rPr>
          <w:b/>
          <w:bCs/>
          <w:i/>
          <w:szCs w:val="24"/>
        </w:rPr>
      </w:pPr>
      <w:r w:rsidRPr="007C424B">
        <w:rPr>
          <w:szCs w:val="24"/>
        </w:rPr>
        <w:t xml:space="preserve">Великое переселение народов. </w:t>
      </w:r>
      <w:r w:rsidRPr="007C424B">
        <w:rPr>
          <w:i/>
          <w:szCs w:val="24"/>
        </w:rPr>
        <w:t>Миграция готов. Нашествие гуннов.</w:t>
      </w:r>
      <w:r w:rsidRPr="007C424B">
        <w:rPr>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7C424B">
        <w:rPr>
          <w:i/>
          <w:szCs w:val="24"/>
        </w:rPr>
        <w:t>Славянские общности Восточной Европы.</w:t>
      </w:r>
      <w:r w:rsidRPr="007C424B">
        <w:rPr>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C424B">
        <w:rPr>
          <w:i/>
          <w:szCs w:val="24"/>
        </w:rPr>
        <w:t xml:space="preserve">. Тюркский каганат. Хазарский каганат. Волжская Булгария. </w:t>
      </w:r>
    </w:p>
    <w:p w:rsidR="009D1460" w:rsidRPr="007C424B" w:rsidRDefault="009D1460" w:rsidP="007C424B">
      <w:pPr>
        <w:jc w:val="both"/>
        <w:rPr>
          <w:b/>
          <w:bCs/>
          <w:szCs w:val="24"/>
        </w:rPr>
      </w:pPr>
      <w:r w:rsidRPr="007C424B">
        <w:rPr>
          <w:b/>
          <w:bCs/>
          <w:szCs w:val="24"/>
        </w:rPr>
        <w:t xml:space="preserve">Образование государства Русь </w:t>
      </w:r>
    </w:p>
    <w:p w:rsidR="009D1460" w:rsidRPr="007C424B" w:rsidRDefault="009D1460" w:rsidP="007C424B">
      <w:pPr>
        <w:jc w:val="both"/>
        <w:rPr>
          <w:i/>
          <w:szCs w:val="24"/>
        </w:rPr>
      </w:pPr>
      <w:r w:rsidRPr="007C424B">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C424B" w:rsidRDefault="009D1460" w:rsidP="007C424B">
      <w:pPr>
        <w:jc w:val="both"/>
        <w:rPr>
          <w:szCs w:val="24"/>
        </w:rPr>
      </w:pPr>
      <w:r w:rsidRPr="007C424B">
        <w:rPr>
          <w:i/>
          <w:szCs w:val="24"/>
        </w:rPr>
        <w:t>Государства Центральной и Западной Европы. Первые известия о Руси.</w:t>
      </w:r>
      <w:r w:rsidRPr="007C424B">
        <w:rPr>
          <w:szCs w:val="24"/>
        </w:rPr>
        <w:t xml:space="preserve"> Проблема образования Древнерусского государства. Начало династии Рюриковичей. </w:t>
      </w:r>
    </w:p>
    <w:p w:rsidR="009D1460" w:rsidRPr="007C424B" w:rsidRDefault="009D1460" w:rsidP="007C424B">
      <w:pPr>
        <w:jc w:val="both"/>
        <w:rPr>
          <w:szCs w:val="24"/>
        </w:rPr>
      </w:pPr>
      <w:r w:rsidRPr="007C424B">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7C424B">
        <w:rPr>
          <w:szCs w:val="24"/>
        </w:rPr>
        <w:t>из</w:t>
      </w:r>
      <w:proofErr w:type="gramEnd"/>
      <w:r w:rsidRPr="007C424B">
        <w:rPr>
          <w:szCs w:val="24"/>
        </w:rPr>
        <w:t xml:space="preserve"> варяг в греки. Волжский торговый путь. </w:t>
      </w:r>
    </w:p>
    <w:p w:rsidR="009D1460" w:rsidRPr="007C424B" w:rsidRDefault="009D1460" w:rsidP="007C424B">
      <w:pPr>
        <w:jc w:val="both"/>
        <w:rPr>
          <w:szCs w:val="24"/>
        </w:rPr>
      </w:pPr>
      <w:r w:rsidRPr="007C424B">
        <w:rPr>
          <w:szCs w:val="24"/>
        </w:rPr>
        <w:t xml:space="preserve">Принятие христианства и его значение. Византийское наследие на Руси. </w:t>
      </w:r>
    </w:p>
    <w:p w:rsidR="009D1460" w:rsidRPr="007C424B" w:rsidRDefault="009D1460" w:rsidP="007C424B">
      <w:pPr>
        <w:jc w:val="both"/>
        <w:rPr>
          <w:b/>
          <w:bCs/>
          <w:szCs w:val="24"/>
        </w:rPr>
      </w:pPr>
      <w:r w:rsidRPr="007C424B">
        <w:rPr>
          <w:b/>
          <w:bCs/>
          <w:szCs w:val="24"/>
        </w:rPr>
        <w:t xml:space="preserve">Русь в конце X – начале XII в. </w:t>
      </w:r>
    </w:p>
    <w:p w:rsidR="009D1460" w:rsidRPr="007C424B" w:rsidRDefault="009D1460" w:rsidP="007C424B">
      <w:pPr>
        <w:jc w:val="both"/>
        <w:rPr>
          <w:szCs w:val="24"/>
        </w:rPr>
      </w:pPr>
      <w:r w:rsidRPr="007C424B">
        <w:rPr>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C424B" w:rsidRDefault="009D1460" w:rsidP="007C424B">
      <w:pPr>
        <w:jc w:val="both"/>
        <w:rPr>
          <w:szCs w:val="24"/>
        </w:rPr>
      </w:pPr>
      <w:r w:rsidRPr="007C424B">
        <w:rPr>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7C424B">
        <w:rPr>
          <w:szCs w:val="24"/>
        </w:rPr>
        <w:t>Русская</w:t>
      </w:r>
      <w:proofErr w:type="gramEnd"/>
      <w:r w:rsidRPr="007C424B">
        <w:rPr>
          <w:szCs w:val="24"/>
        </w:rPr>
        <w:t xml:space="preserve"> Правда, </w:t>
      </w:r>
      <w:r w:rsidRPr="007C424B">
        <w:rPr>
          <w:i/>
          <w:szCs w:val="24"/>
        </w:rPr>
        <w:t>церковные уставы.</w:t>
      </w:r>
      <w:r w:rsidRPr="007C424B">
        <w:rPr>
          <w:szCs w:val="24"/>
        </w:rPr>
        <w:t xml:space="preserve"> </w:t>
      </w:r>
    </w:p>
    <w:p w:rsidR="009D1460" w:rsidRPr="007C424B" w:rsidRDefault="009D1460" w:rsidP="007C424B">
      <w:pPr>
        <w:jc w:val="both"/>
        <w:rPr>
          <w:szCs w:val="24"/>
        </w:rPr>
      </w:pPr>
      <w:r w:rsidRPr="007C424B">
        <w:rPr>
          <w:szCs w:val="24"/>
        </w:rPr>
        <w:lastRenderedPageBreak/>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C424B">
        <w:rPr>
          <w:i/>
          <w:szCs w:val="24"/>
        </w:rPr>
        <w:t>(Дешт-и-Кипчак</w:t>
      </w:r>
      <w:r w:rsidRPr="007C424B">
        <w:rPr>
          <w:szCs w:val="24"/>
        </w:rPr>
        <w:t xml:space="preserve">), </w:t>
      </w:r>
      <w:r w:rsidRPr="007C424B">
        <w:rPr>
          <w:i/>
          <w:szCs w:val="24"/>
        </w:rPr>
        <w:t>странами Центральной, Западной и Северной Европы.</w:t>
      </w:r>
      <w:r w:rsidRPr="007C424B">
        <w:rPr>
          <w:szCs w:val="24"/>
        </w:rPr>
        <w:t xml:space="preserve">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C424B" w:rsidRDefault="009D1460" w:rsidP="007C424B">
      <w:pPr>
        <w:jc w:val="both"/>
        <w:rPr>
          <w:szCs w:val="24"/>
        </w:rPr>
      </w:pPr>
      <w:r w:rsidRPr="007C424B">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C424B">
        <w:rPr>
          <w:i/>
          <w:szCs w:val="24"/>
        </w:rPr>
        <w:t>«Новгородская псалтирь». «Остромирово Евангелие».</w:t>
      </w:r>
      <w:r w:rsidRPr="007C424B">
        <w:rPr>
          <w:szCs w:val="24"/>
        </w:rPr>
        <w:t xml:space="preserve"> Появление древнерусской литературы. </w:t>
      </w:r>
      <w:r w:rsidRPr="007C424B">
        <w:rPr>
          <w:i/>
          <w:szCs w:val="24"/>
        </w:rPr>
        <w:t>«Слово о Законе и Благодати».</w:t>
      </w:r>
      <w:r w:rsidRPr="007C424B">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C424B" w:rsidRDefault="009D1460" w:rsidP="007C424B">
      <w:pPr>
        <w:jc w:val="both"/>
        <w:rPr>
          <w:b/>
          <w:bCs/>
          <w:szCs w:val="24"/>
        </w:rPr>
      </w:pPr>
      <w:r w:rsidRPr="007C424B">
        <w:rPr>
          <w:b/>
          <w:bCs/>
          <w:szCs w:val="24"/>
        </w:rPr>
        <w:t xml:space="preserve">Русь в середине XII – начале XIII в. </w:t>
      </w:r>
    </w:p>
    <w:p w:rsidR="009D1460" w:rsidRPr="007C424B" w:rsidRDefault="009D1460" w:rsidP="007C424B">
      <w:pPr>
        <w:jc w:val="both"/>
        <w:rPr>
          <w:szCs w:val="24"/>
        </w:rPr>
      </w:pPr>
      <w:r w:rsidRPr="007C424B">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C424B">
        <w:rPr>
          <w:i/>
          <w:szCs w:val="24"/>
        </w:rPr>
        <w:t>Эволюция общественного строя и права.</w:t>
      </w:r>
      <w:r w:rsidRPr="007C424B">
        <w:rPr>
          <w:szCs w:val="24"/>
        </w:rPr>
        <w:t xml:space="preserve"> </w:t>
      </w:r>
      <w:r w:rsidRPr="007C424B">
        <w:rPr>
          <w:i/>
          <w:szCs w:val="24"/>
        </w:rPr>
        <w:t xml:space="preserve">Внешняя политика русских земель в евразийском контексте. </w:t>
      </w:r>
    </w:p>
    <w:p w:rsidR="009D1460" w:rsidRPr="007C424B" w:rsidRDefault="009D1460" w:rsidP="007C424B">
      <w:pPr>
        <w:jc w:val="both"/>
        <w:rPr>
          <w:szCs w:val="24"/>
        </w:rPr>
      </w:pPr>
      <w:r w:rsidRPr="007C424B">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C424B" w:rsidRDefault="009D1460" w:rsidP="007C424B">
      <w:pPr>
        <w:jc w:val="both"/>
        <w:rPr>
          <w:szCs w:val="24"/>
        </w:rPr>
      </w:pPr>
      <w:r w:rsidRPr="007C424B">
        <w:rPr>
          <w:b/>
          <w:bCs/>
          <w:szCs w:val="24"/>
        </w:rPr>
        <w:t>Русские земли в середине XIII - XIV в</w:t>
      </w:r>
      <w:r w:rsidRPr="007C424B">
        <w:rPr>
          <w:szCs w:val="24"/>
        </w:rPr>
        <w:t xml:space="preserve">. </w:t>
      </w:r>
    </w:p>
    <w:p w:rsidR="009D1460" w:rsidRPr="007C424B" w:rsidRDefault="009D1460" w:rsidP="007C424B">
      <w:pPr>
        <w:jc w:val="both"/>
        <w:rPr>
          <w:szCs w:val="24"/>
        </w:rPr>
      </w:pPr>
      <w:r w:rsidRPr="007C424B">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C424B" w:rsidRDefault="009D1460" w:rsidP="007C424B">
      <w:pPr>
        <w:jc w:val="both"/>
        <w:rPr>
          <w:i/>
          <w:szCs w:val="24"/>
        </w:rPr>
      </w:pPr>
      <w:r w:rsidRPr="007C424B">
        <w:rPr>
          <w:szCs w:val="24"/>
        </w:rPr>
        <w:t xml:space="preserve">Южные и западные русские земли. Возникновение Литовского государства и включение в его состав части русских земель. </w:t>
      </w:r>
      <w:r w:rsidRPr="007C424B">
        <w:rPr>
          <w:i/>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C424B" w:rsidRDefault="009D1460" w:rsidP="007C424B">
      <w:pPr>
        <w:jc w:val="both"/>
        <w:rPr>
          <w:szCs w:val="24"/>
        </w:rPr>
      </w:pPr>
      <w:r w:rsidRPr="007C424B">
        <w:rPr>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C424B" w:rsidRDefault="009D1460" w:rsidP="007C424B">
      <w:pPr>
        <w:jc w:val="both"/>
        <w:rPr>
          <w:szCs w:val="24"/>
        </w:rPr>
      </w:pPr>
      <w:r w:rsidRPr="007C424B">
        <w:rPr>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C424B" w:rsidRDefault="009D1460" w:rsidP="007C424B">
      <w:pPr>
        <w:jc w:val="both"/>
        <w:rPr>
          <w:b/>
          <w:bCs/>
          <w:szCs w:val="24"/>
        </w:rPr>
      </w:pPr>
      <w:r w:rsidRPr="007C424B">
        <w:rPr>
          <w:b/>
          <w:bCs/>
          <w:szCs w:val="24"/>
        </w:rPr>
        <w:t xml:space="preserve">Народы и государства степной зоны Восточной Европы и Сибири в XIII-XV вв. </w:t>
      </w:r>
    </w:p>
    <w:p w:rsidR="009D1460" w:rsidRPr="007C424B" w:rsidRDefault="009D1460" w:rsidP="007C424B">
      <w:pPr>
        <w:jc w:val="both"/>
        <w:rPr>
          <w:szCs w:val="24"/>
        </w:rPr>
      </w:pPr>
      <w:r w:rsidRPr="007C424B">
        <w:rPr>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C424B" w:rsidRDefault="009D1460" w:rsidP="007C424B">
      <w:pPr>
        <w:jc w:val="both"/>
        <w:rPr>
          <w:szCs w:val="24"/>
        </w:rPr>
      </w:pPr>
      <w:r w:rsidRPr="007C424B">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C424B">
        <w:rPr>
          <w:i/>
          <w:szCs w:val="24"/>
        </w:rPr>
        <w:t>Касимовское ханство.</w:t>
      </w:r>
      <w:r w:rsidRPr="007C424B">
        <w:rPr>
          <w:szCs w:val="24"/>
        </w:rPr>
        <w:t xml:space="preserve"> Дикое поле. Народы Северного Кавказа. </w:t>
      </w:r>
      <w:r w:rsidRPr="007C424B">
        <w:rPr>
          <w:i/>
          <w:szCs w:val="24"/>
        </w:rPr>
        <w:t xml:space="preserve">Итальянские фактории Причерноморья (Каффа, </w:t>
      </w:r>
      <w:r w:rsidRPr="007C424B">
        <w:rPr>
          <w:i/>
          <w:szCs w:val="24"/>
        </w:rPr>
        <w:lastRenderedPageBreak/>
        <w:t xml:space="preserve">Тана, Солдайя и </w:t>
      </w:r>
      <w:proofErr w:type="gramStart"/>
      <w:r w:rsidRPr="007C424B">
        <w:rPr>
          <w:i/>
          <w:szCs w:val="24"/>
        </w:rPr>
        <w:t>др</w:t>
      </w:r>
      <w:proofErr w:type="gramEnd"/>
      <w:r w:rsidRPr="007C424B">
        <w:rPr>
          <w:i/>
          <w:szCs w:val="24"/>
        </w:rPr>
        <w:t>) и их роль в системе торговых и политических связей Руси с Западом и Востоком.</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i/>
          <w:szCs w:val="24"/>
        </w:rPr>
        <w:t xml:space="preserve">Изменения </w:t>
      </w:r>
      <w:proofErr w:type="gramStart"/>
      <w:r w:rsidRPr="007C424B">
        <w:rPr>
          <w:i/>
          <w:szCs w:val="24"/>
        </w:rPr>
        <w:t>в представлениях о картине мира в Евразии в связи с завершением</w:t>
      </w:r>
      <w:proofErr w:type="gramEnd"/>
      <w:r w:rsidRPr="007C424B">
        <w:rPr>
          <w:i/>
          <w:szCs w:val="24"/>
        </w:rPr>
        <w:t xml:space="preserve"> монгольских завоеваний.</w:t>
      </w:r>
      <w:r w:rsidRPr="007C424B">
        <w:rPr>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C424B" w:rsidRDefault="009D1460" w:rsidP="007C424B">
      <w:pPr>
        <w:jc w:val="both"/>
        <w:rPr>
          <w:b/>
          <w:bCs/>
          <w:szCs w:val="24"/>
        </w:rPr>
      </w:pPr>
      <w:r w:rsidRPr="007C424B">
        <w:rPr>
          <w:b/>
          <w:bCs/>
          <w:szCs w:val="24"/>
        </w:rPr>
        <w:t xml:space="preserve">Формирование единого Русского государства в XV веке </w:t>
      </w:r>
    </w:p>
    <w:p w:rsidR="009D1460" w:rsidRPr="007C424B" w:rsidRDefault="009D1460" w:rsidP="007C424B">
      <w:pPr>
        <w:jc w:val="both"/>
        <w:rPr>
          <w:szCs w:val="24"/>
        </w:rPr>
      </w:pPr>
      <w:r w:rsidRPr="007C424B">
        <w:rPr>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C424B">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7C424B">
        <w:rPr>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C424B">
        <w:rPr>
          <w:i/>
          <w:szCs w:val="24"/>
        </w:rPr>
        <w:t>Формирование аппарата управления единого государства. Перемены в устройстве двора великого князя:</w:t>
      </w:r>
      <w:r w:rsidRPr="007C424B">
        <w:rPr>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7C424B">
        <w:rPr>
          <w:i/>
          <w:szCs w:val="24"/>
        </w:rPr>
        <w:t>Внутрицерковная борьба (иосифляне и нестяжатели, ереси).</w:t>
      </w:r>
      <w:r w:rsidRPr="007C424B">
        <w:rPr>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C424B">
        <w:rPr>
          <w:i/>
          <w:szCs w:val="24"/>
        </w:rPr>
        <w:t>Повседневная жизнь горожан и сельских жителей в древнерусский и раннемосковский периоды.</w:t>
      </w:r>
      <w:r w:rsidRPr="007C424B">
        <w:rPr>
          <w:szCs w:val="24"/>
        </w:rPr>
        <w:t xml:space="preserve">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Наш регион в древности и средневековье.</w:t>
      </w:r>
    </w:p>
    <w:p w:rsidR="009D1460" w:rsidRPr="007C424B" w:rsidRDefault="009D1460" w:rsidP="007C424B">
      <w:pPr>
        <w:jc w:val="both"/>
        <w:rPr>
          <w:b/>
          <w:bCs/>
          <w:szCs w:val="24"/>
        </w:rPr>
      </w:pPr>
      <w:r w:rsidRPr="007C424B">
        <w:rPr>
          <w:b/>
          <w:bCs/>
          <w:szCs w:val="24"/>
        </w:rPr>
        <w:t>Р</w:t>
      </w:r>
      <w:r w:rsidR="00EB3507" w:rsidRPr="007C424B">
        <w:rPr>
          <w:b/>
          <w:bCs/>
          <w:szCs w:val="24"/>
        </w:rPr>
        <w:t>оссия</w:t>
      </w:r>
      <w:proofErr w:type="gramStart"/>
      <w:r w:rsidRPr="007C424B">
        <w:rPr>
          <w:b/>
          <w:bCs/>
          <w:szCs w:val="24"/>
        </w:rPr>
        <w:t xml:space="preserve"> В</w:t>
      </w:r>
      <w:proofErr w:type="gramEnd"/>
      <w:r w:rsidRPr="007C424B">
        <w:rPr>
          <w:b/>
          <w:bCs/>
          <w:szCs w:val="24"/>
        </w:rPr>
        <w:t xml:space="preserve"> XVI – XVII </w:t>
      </w:r>
      <w:r w:rsidR="00EB3507" w:rsidRPr="007C424B">
        <w:rPr>
          <w:b/>
          <w:bCs/>
          <w:szCs w:val="24"/>
        </w:rPr>
        <w:t>вв.</w:t>
      </w:r>
      <w:r w:rsidRPr="007C424B">
        <w:rPr>
          <w:b/>
          <w:bCs/>
          <w:szCs w:val="24"/>
        </w:rPr>
        <w:t xml:space="preserve">: </w:t>
      </w:r>
      <w:r w:rsidR="00EB3507" w:rsidRPr="007C424B">
        <w:rPr>
          <w:b/>
          <w:bCs/>
          <w:szCs w:val="24"/>
        </w:rPr>
        <w:t>от великого княжества к царству</w:t>
      </w:r>
      <w:r w:rsidRPr="007C424B">
        <w:rPr>
          <w:b/>
          <w:bCs/>
          <w:szCs w:val="24"/>
        </w:rPr>
        <w:t xml:space="preserve">Россия в XVI веке </w:t>
      </w:r>
    </w:p>
    <w:p w:rsidR="009D1460" w:rsidRPr="007C424B" w:rsidRDefault="009D1460" w:rsidP="007C424B">
      <w:pPr>
        <w:jc w:val="both"/>
        <w:rPr>
          <w:szCs w:val="24"/>
        </w:rPr>
      </w:pPr>
      <w:r w:rsidRPr="007C424B">
        <w:rPr>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C424B" w:rsidRDefault="009D1460" w:rsidP="007C424B">
      <w:pPr>
        <w:jc w:val="both"/>
        <w:rPr>
          <w:szCs w:val="24"/>
        </w:rPr>
      </w:pPr>
      <w:r w:rsidRPr="007C424B">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C424B">
        <w:rPr>
          <w:i/>
          <w:szCs w:val="24"/>
        </w:rPr>
        <w:t>«Малая дума».</w:t>
      </w:r>
      <w:r w:rsidRPr="007C424B">
        <w:rPr>
          <w:szCs w:val="24"/>
        </w:rPr>
        <w:t xml:space="preserve"> Местничество. Местное управление: наместники и волостели, система кормлений. Государство и церковь. </w:t>
      </w:r>
    </w:p>
    <w:p w:rsidR="009D1460" w:rsidRPr="007C424B" w:rsidRDefault="009D1460" w:rsidP="007C424B">
      <w:pPr>
        <w:jc w:val="both"/>
        <w:rPr>
          <w:szCs w:val="24"/>
        </w:rPr>
      </w:pPr>
      <w:r w:rsidRPr="007C424B">
        <w:rPr>
          <w:szCs w:val="24"/>
        </w:rPr>
        <w:t xml:space="preserve">Регентство Елены Глинской. Сопротивление удельных князей великокняжеской власти. </w:t>
      </w:r>
      <w:r w:rsidRPr="007C424B">
        <w:rPr>
          <w:i/>
          <w:szCs w:val="24"/>
        </w:rPr>
        <w:t>Мятеж князя Андрея Старицкого.</w:t>
      </w:r>
      <w:r w:rsidRPr="007C424B">
        <w:rPr>
          <w:szCs w:val="24"/>
        </w:rPr>
        <w:t xml:space="preserve"> Унификация денежной системы. </w:t>
      </w:r>
      <w:r w:rsidRPr="007C424B">
        <w:rPr>
          <w:i/>
          <w:szCs w:val="24"/>
        </w:rPr>
        <w:t>Стародубская война с Польшей и Литвой.</w:t>
      </w:r>
      <w:r w:rsidRPr="007C424B">
        <w:rPr>
          <w:szCs w:val="24"/>
        </w:rPr>
        <w:t xml:space="preserve"> </w:t>
      </w:r>
    </w:p>
    <w:p w:rsidR="009D1460" w:rsidRPr="007C424B" w:rsidRDefault="009D1460" w:rsidP="007C424B">
      <w:pPr>
        <w:jc w:val="both"/>
        <w:rPr>
          <w:i/>
          <w:szCs w:val="24"/>
        </w:rPr>
      </w:pPr>
      <w:r w:rsidRPr="007C424B">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C424B">
        <w:rPr>
          <w:i/>
          <w:szCs w:val="24"/>
        </w:rPr>
        <w:t xml:space="preserve">Ереси Матвея Башкина и Феодосия Косого. </w:t>
      </w:r>
    </w:p>
    <w:p w:rsidR="009D1460" w:rsidRPr="007C424B" w:rsidRDefault="009D1460" w:rsidP="007C424B">
      <w:pPr>
        <w:jc w:val="both"/>
        <w:rPr>
          <w:szCs w:val="24"/>
        </w:rPr>
      </w:pPr>
      <w:r w:rsidRPr="007C424B">
        <w:rPr>
          <w:szCs w:val="24"/>
        </w:rPr>
        <w:t xml:space="preserve">Принятие Иваном IV царского титула. Реформы середины XVI в. «Избранная рада»: ее состав и значение. Появление Земских соборов: </w:t>
      </w:r>
      <w:r w:rsidRPr="007C424B">
        <w:rPr>
          <w:i/>
          <w:szCs w:val="24"/>
        </w:rPr>
        <w:t>дискуссии о характере народного представительства.</w:t>
      </w:r>
      <w:r w:rsidRPr="007C424B">
        <w:rPr>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C424B" w:rsidRDefault="009D1460" w:rsidP="007C424B">
      <w:pPr>
        <w:jc w:val="both"/>
        <w:rPr>
          <w:szCs w:val="24"/>
        </w:rPr>
      </w:pPr>
      <w:r w:rsidRPr="007C424B">
        <w:rPr>
          <w:szCs w:val="24"/>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C424B" w:rsidRDefault="009D1460" w:rsidP="007C424B">
      <w:pPr>
        <w:jc w:val="both"/>
        <w:rPr>
          <w:szCs w:val="24"/>
        </w:rPr>
      </w:pPr>
      <w:r w:rsidRPr="007C424B">
        <w:rPr>
          <w:szCs w:val="24"/>
        </w:rPr>
        <w:t xml:space="preserve">Социальная структура российского общества. Дворянство. </w:t>
      </w:r>
      <w:r w:rsidRPr="007C424B">
        <w:rPr>
          <w:i/>
          <w:szCs w:val="24"/>
        </w:rPr>
        <w:t>Служилые и неслужилые люди. Формирование Государева двора и «служилых городов».</w:t>
      </w:r>
      <w:r w:rsidRPr="007C424B">
        <w:rPr>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C424B" w:rsidRDefault="009D1460" w:rsidP="007C424B">
      <w:pPr>
        <w:jc w:val="both"/>
        <w:rPr>
          <w:szCs w:val="24"/>
        </w:rPr>
      </w:pPr>
      <w:r w:rsidRPr="007C424B">
        <w:rPr>
          <w:szCs w:val="24"/>
        </w:rPr>
        <w:t xml:space="preserve">Многонациональный состав населения Русского государства. </w:t>
      </w:r>
      <w:r w:rsidRPr="007C424B">
        <w:rPr>
          <w:i/>
          <w:szCs w:val="24"/>
        </w:rPr>
        <w:t>Финно-угорские народы</w:t>
      </w:r>
      <w:r w:rsidRPr="007C424B">
        <w:rPr>
          <w:szCs w:val="24"/>
        </w:rPr>
        <w:t xml:space="preserve">. Народы Поволжья после присоединения к России. </w:t>
      </w:r>
      <w:r w:rsidRPr="007C424B">
        <w:rPr>
          <w:i/>
          <w:szCs w:val="24"/>
        </w:rPr>
        <w:t>Служилые татары.</w:t>
      </w:r>
      <w:r w:rsidRPr="007C424B">
        <w:rPr>
          <w:szCs w:val="24"/>
        </w:rPr>
        <w:t xml:space="preserve"> </w:t>
      </w:r>
      <w:r w:rsidRPr="007C424B">
        <w:rPr>
          <w:i/>
          <w:szCs w:val="24"/>
        </w:rPr>
        <w:t>Выходцы из стран Европы на государевой службе.</w:t>
      </w:r>
      <w:r w:rsidRPr="007C424B">
        <w:rPr>
          <w:szCs w:val="24"/>
        </w:rPr>
        <w:t xml:space="preserve"> </w:t>
      </w:r>
      <w:r w:rsidRPr="007C424B">
        <w:rPr>
          <w:i/>
          <w:szCs w:val="24"/>
        </w:rPr>
        <w:t>Сосуществование религий в Российском государстве.</w:t>
      </w:r>
      <w:r w:rsidRPr="007C424B">
        <w:rPr>
          <w:szCs w:val="24"/>
        </w:rPr>
        <w:t xml:space="preserve"> Русская Православная церковь. </w:t>
      </w:r>
      <w:r w:rsidRPr="007C424B">
        <w:rPr>
          <w:i/>
          <w:szCs w:val="24"/>
        </w:rPr>
        <w:t>Мусульманское духовенство.</w:t>
      </w:r>
      <w:r w:rsidRPr="007C424B">
        <w:rPr>
          <w:szCs w:val="24"/>
        </w:rPr>
        <w:t xml:space="preserve"> </w:t>
      </w:r>
    </w:p>
    <w:p w:rsidR="009D1460" w:rsidRPr="007C424B" w:rsidRDefault="009D1460" w:rsidP="007C424B">
      <w:pPr>
        <w:jc w:val="both"/>
        <w:rPr>
          <w:szCs w:val="24"/>
        </w:rPr>
      </w:pPr>
      <w:r w:rsidRPr="007C424B">
        <w:rPr>
          <w:szCs w:val="24"/>
        </w:rPr>
        <w:t xml:space="preserve">Россия в конце XVI в. Опричнина, дискуссия о ее причинах и характере. Опричный террор. Разгром Новгорода и Пскова. </w:t>
      </w:r>
      <w:r w:rsidRPr="007C424B">
        <w:rPr>
          <w:i/>
          <w:szCs w:val="24"/>
        </w:rPr>
        <w:t xml:space="preserve">Московские казни 1570 г. </w:t>
      </w:r>
      <w:r w:rsidRPr="007C424B">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C424B" w:rsidRDefault="009D1460" w:rsidP="007C424B">
      <w:pPr>
        <w:jc w:val="both"/>
        <w:rPr>
          <w:szCs w:val="24"/>
        </w:rPr>
      </w:pPr>
      <w:r w:rsidRPr="007C424B">
        <w:rPr>
          <w:szCs w:val="24"/>
        </w:rPr>
        <w:t xml:space="preserve">Царь Федор Иванович. Борьба за власть в боярском окружении. Правление Бориса Годунова. Учреждение патриаршества. </w:t>
      </w:r>
      <w:r w:rsidRPr="007C424B">
        <w:rPr>
          <w:i/>
          <w:szCs w:val="24"/>
        </w:rPr>
        <w:t>Тявзинский мирный договор со Швецией:</w:t>
      </w:r>
      <w:r w:rsidRPr="007C424B">
        <w:rPr>
          <w:szCs w:val="24"/>
        </w:rPr>
        <w:t xml:space="preserve"> </w:t>
      </w:r>
      <w:r w:rsidRPr="007C424B">
        <w:rPr>
          <w:i/>
          <w:szCs w:val="24"/>
        </w:rPr>
        <w:t>восстановление позиций России в Прибалтике.</w:t>
      </w:r>
      <w:r w:rsidRPr="007C424B">
        <w:rPr>
          <w:szCs w:val="24"/>
        </w:rPr>
        <w:t xml:space="preserve"> Противостояние с Крымским ханством. </w:t>
      </w:r>
      <w:r w:rsidRPr="007C424B">
        <w:rPr>
          <w:i/>
          <w:szCs w:val="24"/>
        </w:rPr>
        <w:t>Отражение набега Гази-Гирея в 1591 г.</w:t>
      </w:r>
      <w:r w:rsidRPr="007C424B">
        <w:rPr>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C424B" w:rsidRDefault="009D1460" w:rsidP="007C424B">
      <w:pPr>
        <w:jc w:val="both"/>
        <w:rPr>
          <w:b/>
          <w:bCs/>
          <w:szCs w:val="24"/>
        </w:rPr>
      </w:pPr>
      <w:r w:rsidRPr="007C424B">
        <w:rPr>
          <w:b/>
          <w:bCs/>
          <w:szCs w:val="24"/>
        </w:rPr>
        <w:t xml:space="preserve">Смута в России </w:t>
      </w:r>
    </w:p>
    <w:p w:rsidR="009D1460" w:rsidRPr="007C424B" w:rsidRDefault="009D1460" w:rsidP="007C424B">
      <w:pPr>
        <w:jc w:val="both"/>
        <w:rPr>
          <w:szCs w:val="24"/>
        </w:rPr>
      </w:pPr>
      <w:r w:rsidRPr="007C424B">
        <w:rPr>
          <w:szCs w:val="24"/>
        </w:rPr>
        <w:t xml:space="preserve">Династический кризис. Земский собор 1598 г. и избрание на царство Бориса Годунова. Политика Бориса Годунова, </w:t>
      </w:r>
      <w:r w:rsidRPr="007C424B">
        <w:rPr>
          <w:i/>
          <w:szCs w:val="24"/>
        </w:rPr>
        <w:t>в т.ч. в отношении боярства. Опала семейства Романовых.</w:t>
      </w:r>
      <w:r w:rsidRPr="007C424B">
        <w:rPr>
          <w:szCs w:val="24"/>
        </w:rPr>
        <w:t xml:space="preserve"> Голод 1601-1603 гг. и обострение социально-экономического кризиса. </w:t>
      </w:r>
    </w:p>
    <w:p w:rsidR="009D1460" w:rsidRPr="007C424B" w:rsidRDefault="009D1460" w:rsidP="007C424B">
      <w:pPr>
        <w:jc w:val="both"/>
        <w:rPr>
          <w:szCs w:val="24"/>
        </w:rPr>
      </w:pPr>
      <w:r w:rsidRPr="007C424B">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C424B" w:rsidRDefault="009D1460" w:rsidP="007C424B">
      <w:pPr>
        <w:jc w:val="both"/>
        <w:rPr>
          <w:szCs w:val="24"/>
        </w:rPr>
      </w:pPr>
      <w:r w:rsidRPr="007C424B">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C424B">
        <w:rPr>
          <w:i/>
          <w:szCs w:val="24"/>
        </w:rPr>
        <w:t xml:space="preserve">Выборгский договор между Россией и Швецией. </w:t>
      </w:r>
      <w:r w:rsidRPr="007C424B">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C424B" w:rsidRDefault="009D1460" w:rsidP="007C424B">
      <w:pPr>
        <w:jc w:val="both"/>
        <w:rPr>
          <w:szCs w:val="24"/>
        </w:rPr>
      </w:pPr>
      <w:r w:rsidRPr="007C424B">
        <w:rPr>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C424B" w:rsidRDefault="009D1460" w:rsidP="007C424B">
      <w:pPr>
        <w:jc w:val="both"/>
        <w:rPr>
          <w:szCs w:val="24"/>
        </w:rPr>
      </w:pPr>
      <w:r w:rsidRPr="007C424B">
        <w:rPr>
          <w:szCs w:val="24"/>
        </w:rPr>
        <w:t xml:space="preserve">Земский собор 1613 г. и его роль в укреплении государственности. Избрание на царство Михаила Федоровича Романова. </w:t>
      </w:r>
      <w:r w:rsidRPr="007C424B">
        <w:rPr>
          <w:i/>
          <w:szCs w:val="24"/>
        </w:rPr>
        <w:t xml:space="preserve">Борьба с казачьими выступлениями против центральной власти. </w:t>
      </w:r>
      <w:r w:rsidRPr="007C424B">
        <w:rPr>
          <w:szCs w:val="24"/>
        </w:rPr>
        <w:t xml:space="preserve">Столбовский мир со Швецией: утрата выхода к Балтийскому морю. </w:t>
      </w:r>
      <w:r w:rsidRPr="007C424B">
        <w:rPr>
          <w:i/>
          <w:szCs w:val="24"/>
        </w:rPr>
        <w:t>Продолжение войны с Речью Посполитой. Поход принца Владислава на Москву.</w:t>
      </w:r>
      <w:r w:rsidRPr="007C424B">
        <w:rPr>
          <w:szCs w:val="24"/>
        </w:rPr>
        <w:t xml:space="preserve"> Заключение Деулинского перемирия с Речью Посполитой. Итоги и последствия Смутного времени. </w:t>
      </w:r>
    </w:p>
    <w:p w:rsidR="009D1460" w:rsidRPr="007C424B" w:rsidRDefault="009D1460" w:rsidP="007C424B">
      <w:pPr>
        <w:jc w:val="both"/>
        <w:rPr>
          <w:b/>
          <w:bCs/>
          <w:szCs w:val="24"/>
        </w:rPr>
      </w:pPr>
      <w:r w:rsidRPr="007C424B">
        <w:rPr>
          <w:b/>
          <w:bCs/>
          <w:szCs w:val="24"/>
        </w:rPr>
        <w:t xml:space="preserve">Россия в XVII веке </w:t>
      </w:r>
    </w:p>
    <w:p w:rsidR="009D1460" w:rsidRPr="007C424B" w:rsidRDefault="009D1460" w:rsidP="007C424B">
      <w:pPr>
        <w:jc w:val="both"/>
        <w:rPr>
          <w:szCs w:val="24"/>
        </w:rPr>
      </w:pPr>
      <w:r w:rsidRPr="007C424B">
        <w:rPr>
          <w:szCs w:val="24"/>
        </w:rPr>
        <w:lastRenderedPageBreak/>
        <w:t xml:space="preserve">Россия при первых Романовых. Царствование Михаила Федоровича. Восстановление экономического потенциала страны. </w:t>
      </w:r>
      <w:r w:rsidRPr="007C424B">
        <w:rPr>
          <w:i/>
          <w:szCs w:val="24"/>
        </w:rPr>
        <w:t>Продолжение закрепощения крестьян.</w:t>
      </w:r>
      <w:r w:rsidRPr="007C424B">
        <w:rPr>
          <w:szCs w:val="24"/>
        </w:rPr>
        <w:t xml:space="preserve"> Земские соборы. Роль патриарха Филарета в управлении государством. </w:t>
      </w:r>
    </w:p>
    <w:p w:rsidR="009D1460" w:rsidRPr="007C424B" w:rsidRDefault="009D1460" w:rsidP="007C424B">
      <w:pPr>
        <w:jc w:val="both"/>
        <w:rPr>
          <w:szCs w:val="24"/>
        </w:rPr>
      </w:pPr>
      <w:r w:rsidRPr="007C424B">
        <w:rPr>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C424B">
        <w:rPr>
          <w:i/>
          <w:szCs w:val="24"/>
        </w:rPr>
        <w:t>Приказ Тайных дел.</w:t>
      </w:r>
      <w:r w:rsidRPr="007C424B">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C424B">
        <w:rPr>
          <w:i/>
          <w:szCs w:val="24"/>
        </w:rPr>
        <w:t xml:space="preserve">Правительство Б.И. Морозова и И.Д. Милославского: итоги его деятельности. </w:t>
      </w:r>
      <w:r w:rsidRPr="007C424B">
        <w:rPr>
          <w:szCs w:val="24"/>
        </w:rPr>
        <w:t xml:space="preserve">Патриарх Никон. Раскол в Церкви. Протопоп Аввакум, формирование религиозной традиции старообрядчества. </w:t>
      </w:r>
    </w:p>
    <w:p w:rsidR="009D1460" w:rsidRPr="007C424B" w:rsidRDefault="009D1460" w:rsidP="007C424B">
      <w:pPr>
        <w:jc w:val="both"/>
        <w:rPr>
          <w:szCs w:val="24"/>
        </w:rPr>
      </w:pPr>
      <w:r w:rsidRPr="007C424B">
        <w:rPr>
          <w:szCs w:val="24"/>
        </w:rPr>
        <w:t xml:space="preserve">Царь Федор Алексеевич. Отмена местничества. Налоговая (податная) реформа. </w:t>
      </w:r>
    </w:p>
    <w:p w:rsidR="009D1460" w:rsidRPr="007C424B" w:rsidRDefault="009D1460" w:rsidP="007C424B">
      <w:pPr>
        <w:jc w:val="both"/>
        <w:rPr>
          <w:szCs w:val="24"/>
        </w:rPr>
      </w:pPr>
      <w:r w:rsidRPr="007C424B">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C424B">
        <w:rPr>
          <w:i/>
          <w:szCs w:val="24"/>
        </w:rPr>
        <w:t>Торговый и Новоторговый уставы.</w:t>
      </w:r>
      <w:r w:rsidRPr="007C424B">
        <w:rPr>
          <w:szCs w:val="24"/>
        </w:rPr>
        <w:t xml:space="preserve"> Торговля с европейскими странами, Прибалтикой, Востоком. </w:t>
      </w:r>
    </w:p>
    <w:p w:rsidR="009D1460" w:rsidRPr="007C424B" w:rsidRDefault="009D1460" w:rsidP="007C424B">
      <w:pPr>
        <w:jc w:val="both"/>
        <w:rPr>
          <w:szCs w:val="24"/>
        </w:rPr>
      </w:pPr>
      <w:r w:rsidRPr="007C424B">
        <w:rPr>
          <w:szCs w:val="24"/>
        </w:rPr>
        <w:t xml:space="preserve">Социальная структура российского общества. </w:t>
      </w:r>
      <w:proofErr w:type="gramStart"/>
      <w:r w:rsidRPr="007C424B">
        <w:rPr>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7C424B">
        <w:rPr>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C424B">
        <w:rPr>
          <w:i/>
          <w:szCs w:val="24"/>
        </w:rPr>
        <w:t>Денежная реформа 1654 г.</w:t>
      </w:r>
      <w:r w:rsidRPr="007C424B">
        <w:rPr>
          <w:szCs w:val="24"/>
        </w:rPr>
        <w:t xml:space="preserve"> Медный бунт. Побеги крестьян на Дон и в Сибирь. Восстание Степана Разина. </w:t>
      </w:r>
    </w:p>
    <w:p w:rsidR="009D1460" w:rsidRPr="007C424B" w:rsidRDefault="009D1460" w:rsidP="007C424B">
      <w:pPr>
        <w:jc w:val="both"/>
        <w:rPr>
          <w:i/>
          <w:szCs w:val="24"/>
        </w:rPr>
      </w:pPr>
      <w:r w:rsidRPr="007C424B">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C424B">
        <w:rPr>
          <w:i/>
          <w:szCs w:val="24"/>
        </w:rPr>
        <w:t>Контакты с православным населением Речи Посполитой: противодействие полонизации, распространению католичества.</w:t>
      </w:r>
      <w:r w:rsidRPr="007C424B">
        <w:rPr>
          <w:szCs w:val="24"/>
        </w:rPr>
        <w:t xml:space="preserve"> Контакты с </w:t>
      </w:r>
      <w:proofErr w:type="gramStart"/>
      <w:r w:rsidRPr="007C424B">
        <w:rPr>
          <w:szCs w:val="24"/>
        </w:rPr>
        <w:t>Запорожской</w:t>
      </w:r>
      <w:proofErr w:type="gramEnd"/>
      <w:r w:rsidRPr="007C424B">
        <w:rPr>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C424B">
        <w:rPr>
          <w:i/>
          <w:szCs w:val="24"/>
        </w:rPr>
        <w:t xml:space="preserve">Отношения России со странами Западной Европы. Военные столкновения с манчжурами и империей Цин. </w:t>
      </w:r>
    </w:p>
    <w:p w:rsidR="009D1460" w:rsidRPr="007C424B" w:rsidRDefault="009D1460" w:rsidP="007C424B">
      <w:pPr>
        <w:jc w:val="both"/>
        <w:rPr>
          <w:b/>
          <w:bCs/>
          <w:szCs w:val="24"/>
        </w:rPr>
      </w:pPr>
      <w:r w:rsidRPr="007C424B">
        <w:rPr>
          <w:b/>
          <w:bCs/>
          <w:szCs w:val="24"/>
        </w:rPr>
        <w:t xml:space="preserve">Культурное пространство </w:t>
      </w:r>
    </w:p>
    <w:p w:rsidR="009D1460" w:rsidRPr="007C424B" w:rsidRDefault="009D1460" w:rsidP="007C424B">
      <w:pPr>
        <w:jc w:val="both"/>
        <w:rPr>
          <w:szCs w:val="24"/>
        </w:rPr>
      </w:pPr>
      <w:r w:rsidRPr="007C424B">
        <w:rPr>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C424B">
        <w:rPr>
          <w:i/>
          <w:szCs w:val="24"/>
        </w:rPr>
        <w:t>Коч – корабль русских первопроходцев.</w:t>
      </w:r>
      <w:r w:rsidRPr="007C424B">
        <w:rPr>
          <w:szCs w:val="24"/>
        </w:rPr>
        <w:t xml:space="preserve"> Освоение Поволжья, Урала и Сибири. Калмыцкое ханство. Ясачное налогообложение. Переселение русских на новые земли. </w:t>
      </w:r>
      <w:r w:rsidRPr="007C424B">
        <w:rPr>
          <w:i/>
          <w:szCs w:val="24"/>
        </w:rPr>
        <w:t xml:space="preserve">Миссионерство и христианизация. Межэтнические отношения. </w:t>
      </w:r>
      <w:r w:rsidRPr="007C424B">
        <w:rPr>
          <w:szCs w:val="24"/>
        </w:rPr>
        <w:t xml:space="preserve">Формирование многонациональной элиты. </w:t>
      </w:r>
    </w:p>
    <w:p w:rsidR="009D1460" w:rsidRPr="007C424B" w:rsidRDefault="009D1460" w:rsidP="007C424B">
      <w:pPr>
        <w:jc w:val="both"/>
        <w:rPr>
          <w:szCs w:val="24"/>
        </w:rPr>
      </w:pPr>
      <w:r w:rsidRPr="007C424B">
        <w:rPr>
          <w:i/>
          <w:szCs w:val="24"/>
        </w:rPr>
        <w:t>Изменения в картине мира человека в XVI–XVII вв. и повседневная жизнь.</w:t>
      </w:r>
      <w:r w:rsidRPr="007C424B">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C424B" w:rsidRDefault="009D1460" w:rsidP="007C424B">
      <w:pPr>
        <w:jc w:val="both"/>
        <w:rPr>
          <w:szCs w:val="24"/>
        </w:rPr>
      </w:pPr>
      <w:r w:rsidRPr="007C424B">
        <w:rPr>
          <w:szCs w:val="24"/>
        </w:rPr>
        <w:t xml:space="preserve">Архитектура. Дворцово-храмовый ансамбль Соборной площади в Москве. Шатровый стиль в архитектуре. </w:t>
      </w:r>
      <w:r w:rsidRPr="007C424B">
        <w:rPr>
          <w:i/>
          <w:szCs w:val="24"/>
        </w:rPr>
        <w:t xml:space="preserve">Антонио Солари, Алевиз Фрязин, Петрок Малой. </w:t>
      </w:r>
      <w:r w:rsidRPr="007C424B">
        <w:rPr>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C424B">
        <w:rPr>
          <w:i/>
          <w:szCs w:val="24"/>
        </w:rPr>
        <w:t>Приказ каменных дел.</w:t>
      </w:r>
      <w:r w:rsidRPr="007C424B">
        <w:rPr>
          <w:szCs w:val="24"/>
        </w:rPr>
        <w:t xml:space="preserve"> Деревянное зодчество. </w:t>
      </w:r>
    </w:p>
    <w:p w:rsidR="009D1460" w:rsidRPr="007C424B" w:rsidRDefault="009D1460" w:rsidP="007C424B">
      <w:pPr>
        <w:jc w:val="both"/>
        <w:rPr>
          <w:szCs w:val="24"/>
        </w:rPr>
      </w:pPr>
      <w:r w:rsidRPr="007C424B">
        <w:rPr>
          <w:szCs w:val="24"/>
        </w:rPr>
        <w:t xml:space="preserve">Изобразительное искусство. Симон Ушаков. Ярославская школа иконописи. Парсунная живопись. </w:t>
      </w:r>
    </w:p>
    <w:p w:rsidR="009D1460" w:rsidRPr="007C424B" w:rsidRDefault="009D1460" w:rsidP="007C424B">
      <w:pPr>
        <w:jc w:val="both"/>
        <w:rPr>
          <w:szCs w:val="24"/>
        </w:rPr>
      </w:pPr>
      <w:r w:rsidRPr="007C424B">
        <w:rPr>
          <w:szCs w:val="24"/>
        </w:rPr>
        <w:t xml:space="preserve">Летописание и начало книгопечатания. Лицевой свод. Домострой. </w:t>
      </w:r>
      <w:r w:rsidRPr="007C424B">
        <w:rPr>
          <w:i/>
          <w:szCs w:val="24"/>
        </w:rPr>
        <w:t xml:space="preserve">Переписка Ивана Грозного с князем Андреем Курбским. Публицистика Смутного времени. </w:t>
      </w:r>
      <w:r w:rsidRPr="007C424B">
        <w:rPr>
          <w:szCs w:val="24"/>
        </w:rPr>
        <w:t xml:space="preserve">Усиление светского </w:t>
      </w:r>
      <w:r w:rsidRPr="007C424B">
        <w:rPr>
          <w:szCs w:val="24"/>
        </w:rPr>
        <w:lastRenderedPageBreak/>
        <w:t xml:space="preserve">начала в российской культуре. Симеон Полоцкий. Немецкая слобода как проводник европейского культурного влияния. </w:t>
      </w:r>
      <w:r w:rsidRPr="007C424B">
        <w:rPr>
          <w:i/>
          <w:szCs w:val="24"/>
        </w:rPr>
        <w:t xml:space="preserve">Посадская сатира XVII в. </w:t>
      </w:r>
    </w:p>
    <w:p w:rsidR="009D1460" w:rsidRPr="007C424B" w:rsidRDefault="009D1460" w:rsidP="007C424B">
      <w:pPr>
        <w:jc w:val="both"/>
        <w:rPr>
          <w:szCs w:val="24"/>
        </w:rPr>
      </w:pPr>
      <w:r w:rsidRPr="007C424B">
        <w:rPr>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в </w:t>
      </w:r>
      <w:r w:rsidRPr="007C424B">
        <w:rPr>
          <w:szCs w:val="24"/>
          <w:lang w:val="en-US"/>
        </w:rPr>
        <w:t>XVI</w:t>
      </w:r>
      <w:r w:rsidRPr="007C424B">
        <w:rPr>
          <w:szCs w:val="24"/>
        </w:rPr>
        <w:t xml:space="preserve"> – </w:t>
      </w:r>
      <w:r w:rsidRPr="007C424B">
        <w:rPr>
          <w:szCs w:val="24"/>
          <w:lang w:val="en-US"/>
        </w:rPr>
        <w:t>XVII</w:t>
      </w:r>
      <w:r w:rsidRPr="007C424B">
        <w:rPr>
          <w:szCs w:val="24"/>
        </w:rPr>
        <w:t xml:space="preserve"> вв. </w:t>
      </w:r>
    </w:p>
    <w:p w:rsidR="009D1460" w:rsidRPr="007C424B" w:rsidRDefault="009D1460" w:rsidP="007C424B">
      <w:pPr>
        <w:jc w:val="both"/>
        <w:rPr>
          <w:b/>
          <w:bCs/>
          <w:szCs w:val="24"/>
        </w:rPr>
      </w:pPr>
      <w:r w:rsidRPr="007C424B">
        <w:rPr>
          <w:b/>
          <w:bCs/>
          <w:szCs w:val="24"/>
        </w:rPr>
        <w:t>Р</w:t>
      </w:r>
      <w:r w:rsidR="00EB3507" w:rsidRPr="007C424B">
        <w:rPr>
          <w:b/>
          <w:bCs/>
          <w:szCs w:val="24"/>
        </w:rPr>
        <w:t>оссия в конце</w:t>
      </w:r>
      <w:proofErr w:type="gramStart"/>
      <w:r w:rsidRPr="007C424B">
        <w:rPr>
          <w:b/>
          <w:bCs/>
          <w:szCs w:val="24"/>
        </w:rPr>
        <w:t>XVII</w:t>
      </w:r>
      <w:proofErr w:type="gramEnd"/>
      <w:r w:rsidRPr="007C424B">
        <w:rPr>
          <w:b/>
          <w:bCs/>
          <w:szCs w:val="24"/>
        </w:rPr>
        <w:t xml:space="preserve"> - XVIII ВЕКАХ: </w:t>
      </w:r>
      <w:r w:rsidR="00EB3507" w:rsidRPr="007C424B">
        <w:rPr>
          <w:b/>
          <w:bCs/>
          <w:szCs w:val="24"/>
        </w:rPr>
        <w:t>от царства к империи</w:t>
      </w:r>
    </w:p>
    <w:p w:rsidR="009D1460" w:rsidRPr="007C424B" w:rsidRDefault="009D1460" w:rsidP="007C424B">
      <w:pPr>
        <w:jc w:val="both"/>
        <w:rPr>
          <w:b/>
          <w:bCs/>
          <w:szCs w:val="24"/>
        </w:rPr>
      </w:pPr>
      <w:r w:rsidRPr="007C424B">
        <w:rPr>
          <w:b/>
          <w:bCs/>
          <w:szCs w:val="24"/>
        </w:rPr>
        <w:t xml:space="preserve">Россия в эпоху преобразований Петра I </w:t>
      </w:r>
    </w:p>
    <w:p w:rsidR="009D1460" w:rsidRPr="007C424B" w:rsidRDefault="009D1460" w:rsidP="007C424B">
      <w:pPr>
        <w:jc w:val="both"/>
        <w:rPr>
          <w:szCs w:val="24"/>
        </w:rPr>
      </w:pPr>
      <w:r w:rsidRPr="007C424B">
        <w:rPr>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C424B" w:rsidRDefault="009D1460" w:rsidP="007C424B">
      <w:pPr>
        <w:jc w:val="both"/>
        <w:rPr>
          <w:szCs w:val="24"/>
        </w:rPr>
      </w:pPr>
      <w:r w:rsidRPr="007C424B">
        <w:rPr>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C424B" w:rsidRDefault="009D1460" w:rsidP="007C424B">
      <w:pPr>
        <w:jc w:val="both"/>
        <w:rPr>
          <w:szCs w:val="24"/>
        </w:rPr>
      </w:pPr>
      <w:r w:rsidRPr="007C424B">
        <w:rPr>
          <w:b/>
          <w:bCs/>
          <w:szCs w:val="24"/>
        </w:rPr>
        <w:t>Экономическая политика.</w:t>
      </w:r>
      <w:r w:rsidRPr="007C424B">
        <w:rPr>
          <w:i/>
          <w:szCs w:val="24"/>
        </w:rPr>
        <w:t xml:space="preserve"> </w:t>
      </w:r>
      <w:r w:rsidRPr="007C424B">
        <w:rPr>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C424B" w:rsidRDefault="009D1460" w:rsidP="007C424B">
      <w:pPr>
        <w:jc w:val="both"/>
        <w:rPr>
          <w:szCs w:val="24"/>
        </w:rPr>
      </w:pPr>
      <w:r w:rsidRPr="007C424B">
        <w:rPr>
          <w:b/>
          <w:bCs/>
          <w:szCs w:val="24"/>
        </w:rPr>
        <w:t>Социальная политика.</w:t>
      </w:r>
      <w:r w:rsidRPr="007C424B">
        <w:rPr>
          <w:i/>
          <w:szCs w:val="24"/>
        </w:rPr>
        <w:t xml:space="preserve"> </w:t>
      </w:r>
      <w:r w:rsidRPr="007C424B">
        <w:rPr>
          <w:szCs w:val="24"/>
        </w:rPr>
        <w:t xml:space="preserve">Консолидация дворянского сословия, повышение его роли в управлении страной. Указ о единонаследии и </w:t>
      </w:r>
      <w:proofErr w:type="gramStart"/>
      <w:r w:rsidRPr="007C424B">
        <w:rPr>
          <w:szCs w:val="24"/>
        </w:rPr>
        <w:t>Табель</w:t>
      </w:r>
      <w:proofErr w:type="gramEnd"/>
      <w:r w:rsidRPr="007C424B">
        <w:rPr>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C424B" w:rsidRDefault="009D1460" w:rsidP="007C424B">
      <w:pPr>
        <w:jc w:val="both"/>
        <w:rPr>
          <w:szCs w:val="24"/>
        </w:rPr>
      </w:pPr>
      <w:r w:rsidRPr="007C424B">
        <w:rPr>
          <w:b/>
          <w:bCs/>
          <w:szCs w:val="24"/>
        </w:rPr>
        <w:t>Реформы управления.</w:t>
      </w:r>
      <w:r w:rsidRPr="007C424B">
        <w:rPr>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C424B" w:rsidRDefault="009D1460" w:rsidP="007C424B">
      <w:pPr>
        <w:jc w:val="both"/>
        <w:rPr>
          <w:szCs w:val="24"/>
        </w:rPr>
      </w:pPr>
      <w:r w:rsidRPr="007C424B">
        <w:rPr>
          <w:szCs w:val="24"/>
        </w:rPr>
        <w:t xml:space="preserve">Первые гвардейские полки. Создание регулярной армии, военного флота. Рекрутские наборы. </w:t>
      </w:r>
    </w:p>
    <w:p w:rsidR="009D1460" w:rsidRPr="007C424B" w:rsidRDefault="009D1460" w:rsidP="007C424B">
      <w:pPr>
        <w:jc w:val="both"/>
        <w:rPr>
          <w:szCs w:val="24"/>
        </w:rPr>
      </w:pPr>
      <w:r w:rsidRPr="007C424B">
        <w:rPr>
          <w:b/>
          <w:bCs/>
          <w:szCs w:val="24"/>
        </w:rPr>
        <w:t>Церковная реформа</w:t>
      </w:r>
      <w:r w:rsidRPr="007C424B">
        <w:rPr>
          <w:b/>
          <w:szCs w:val="24"/>
        </w:rPr>
        <w:t>.</w:t>
      </w:r>
      <w:r w:rsidRPr="007C424B">
        <w:rPr>
          <w:szCs w:val="24"/>
        </w:rPr>
        <w:t xml:space="preserve"> Упразднение патриаршества, учреждение синода. Положение конфессий. </w:t>
      </w:r>
    </w:p>
    <w:p w:rsidR="009D1460" w:rsidRPr="007C424B" w:rsidRDefault="009D1460" w:rsidP="007C424B">
      <w:pPr>
        <w:jc w:val="both"/>
        <w:rPr>
          <w:szCs w:val="24"/>
        </w:rPr>
      </w:pPr>
      <w:r w:rsidRPr="007C424B">
        <w:rPr>
          <w:b/>
          <w:bCs/>
          <w:szCs w:val="24"/>
        </w:rPr>
        <w:t>Оппозиция реформам Петра I.</w:t>
      </w:r>
      <w:r w:rsidRPr="007C424B">
        <w:rPr>
          <w:b/>
          <w:szCs w:val="24"/>
        </w:rPr>
        <w:t xml:space="preserve"> </w:t>
      </w:r>
      <w:r w:rsidRPr="007C424B">
        <w:rPr>
          <w:szCs w:val="24"/>
        </w:rPr>
        <w:t xml:space="preserve">Социальные движения в первой четверти XVIII в. </w:t>
      </w:r>
      <w:r w:rsidRPr="007C424B">
        <w:rPr>
          <w:i/>
          <w:szCs w:val="24"/>
        </w:rPr>
        <w:t>Восстания в Астрахани, Башкирии, на Дону.</w:t>
      </w:r>
      <w:r w:rsidRPr="007C424B">
        <w:rPr>
          <w:szCs w:val="24"/>
        </w:rPr>
        <w:t xml:space="preserve"> Дело царевича Алексея. </w:t>
      </w:r>
    </w:p>
    <w:p w:rsidR="009D1460" w:rsidRPr="007C424B" w:rsidRDefault="009D1460" w:rsidP="007C424B">
      <w:pPr>
        <w:jc w:val="both"/>
        <w:rPr>
          <w:szCs w:val="24"/>
        </w:rPr>
      </w:pPr>
      <w:r w:rsidRPr="007C424B">
        <w:rPr>
          <w:b/>
          <w:bCs/>
          <w:szCs w:val="24"/>
        </w:rPr>
        <w:t>Внешняя политика.</w:t>
      </w:r>
      <w:r w:rsidRPr="007C424B">
        <w:rPr>
          <w:szCs w:val="24"/>
        </w:rPr>
        <w:t xml:space="preserve"> Северная война. Причины и цели войны. Неудачи в начале войны и их преодоление. </w:t>
      </w:r>
      <w:proofErr w:type="gramStart"/>
      <w:r w:rsidRPr="007C424B">
        <w:rPr>
          <w:szCs w:val="24"/>
        </w:rPr>
        <w:t>Битва при д. Лесной и победа под Полтавой.</w:t>
      </w:r>
      <w:proofErr w:type="gramEnd"/>
      <w:r w:rsidRPr="007C424B">
        <w:rPr>
          <w:szCs w:val="24"/>
        </w:rPr>
        <w:t xml:space="preserve"> Прутский поход. Борьба за гегемонию на Балтике. Сражения у м. Гангут и о. Гренгам. Ништадтский мир и его последствия. </w:t>
      </w:r>
    </w:p>
    <w:p w:rsidR="009D1460" w:rsidRPr="007C424B" w:rsidRDefault="009D1460" w:rsidP="007C424B">
      <w:pPr>
        <w:jc w:val="both"/>
        <w:rPr>
          <w:szCs w:val="24"/>
        </w:rPr>
      </w:pPr>
      <w:r w:rsidRPr="007C424B">
        <w:rPr>
          <w:szCs w:val="24"/>
        </w:rPr>
        <w:t xml:space="preserve">Закрепление России на берегах Балтики. Провозглашение России империей. Каспийский поход Петра I. </w:t>
      </w:r>
    </w:p>
    <w:p w:rsidR="009D1460" w:rsidRPr="007C424B" w:rsidRDefault="009D1460" w:rsidP="007C424B">
      <w:pPr>
        <w:jc w:val="both"/>
        <w:rPr>
          <w:szCs w:val="24"/>
        </w:rPr>
      </w:pPr>
      <w:r w:rsidRPr="007C424B">
        <w:rPr>
          <w:b/>
          <w:bCs/>
          <w:szCs w:val="24"/>
        </w:rPr>
        <w:t>Преобразования Петра I в области культуры.</w:t>
      </w:r>
      <w:r w:rsidRPr="007C424B">
        <w:rPr>
          <w:i/>
          <w:szCs w:val="24"/>
        </w:rPr>
        <w:t xml:space="preserve"> </w:t>
      </w:r>
      <w:r w:rsidRPr="007C424B">
        <w:rPr>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C424B" w:rsidRDefault="009D1460" w:rsidP="007C424B">
      <w:pPr>
        <w:jc w:val="both"/>
        <w:rPr>
          <w:szCs w:val="24"/>
        </w:rPr>
      </w:pPr>
      <w:r w:rsidRPr="007C424B">
        <w:rPr>
          <w:szCs w:val="24"/>
        </w:rPr>
        <w:t xml:space="preserve">Повседневная жизнь и быт правящей элиты и основной массы населения. Перемены в образе жизни российского дворянства. </w:t>
      </w:r>
      <w:r w:rsidRPr="007C424B">
        <w:rPr>
          <w:i/>
          <w:szCs w:val="24"/>
        </w:rPr>
        <w:t xml:space="preserve">Новые формы социальной коммуникации в дворянской среде. </w:t>
      </w:r>
      <w:r w:rsidRPr="007C424B">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C424B" w:rsidRDefault="009D1460" w:rsidP="007C424B">
      <w:pPr>
        <w:jc w:val="both"/>
        <w:rPr>
          <w:szCs w:val="24"/>
        </w:rPr>
      </w:pPr>
      <w:r w:rsidRPr="007C424B">
        <w:rPr>
          <w:szCs w:val="24"/>
        </w:rPr>
        <w:lastRenderedPageBreak/>
        <w:t xml:space="preserve">Итоги, последствия и значение петровских преобразований. Образ Петра I в русской культуре. </w:t>
      </w:r>
    </w:p>
    <w:p w:rsidR="009D1460" w:rsidRPr="007C424B" w:rsidRDefault="009D1460" w:rsidP="007C424B">
      <w:pPr>
        <w:jc w:val="both"/>
        <w:rPr>
          <w:b/>
          <w:bCs/>
          <w:szCs w:val="24"/>
        </w:rPr>
      </w:pPr>
      <w:r w:rsidRPr="007C424B">
        <w:rPr>
          <w:b/>
          <w:bCs/>
          <w:szCs w:val="24"/>
        </w:rPr>
        <w:t xml:space="preserve">После Петра Великого: эпоха «дворцовых переворотов» </w:t>
      </w:r>
    </w:p>
    <w:p w:rsidR="009D1460" w:rsidRPr="007C424B" w:rsidRDefault="009D1460" w:rsidP="007C424B">
      <w:pPr>
        <w:jc w:val="both"/>
        <w:rPr>
          <w:szCs w:val="24"/>
        </w:rPr>
      </w:pPr>
      <w:r w:rsidRPr="007C424B">
        <w:rPr>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7C424B">
        <w:rPr>
          <w:szCs w:val="24"/>
        </w:rPr>
        <w:t>ы Иоа</w:t>
      </w:r>
      <w:proofErr w:type="gramEnd"/>
      <w:r w:rsidRPr="007C424B">
        <w:rPr>
          <w:szCs w:val="24"/>
        </w:rPr>
        <w:t xml:space="preserve">нновны. «Кабинет министров». Роль Э.Бирона, А.И.Остермана, А.П.Волынского, Б.Х.Миниха в управлении и политической жизни страны. </w:t>
      </w:r>
    </w:p>
    <w:p w:rsidR="009D1460" w:rsidRPr="007C424B" w:rsidRDefault="009D1460" w:rsidP="007C424B">
      <w:pPr>
        <w:jc w:val="both"/>
        <w:rPr>
          <w:i/>
          <w:szCs w:val="24"/>
        </w:rPr>
      </w:pPr>
      <w:r w:rsidRPr="007C424B">
        <w:rPr>
          <w:szCs w:val="24"/>
        </w:rPr>
        <w:t xml:space="preserve">Укрепление границ империи на Украине и на юго-восточной окраине. </w:t>
      </w:r>
      <w:r w:rsidRPr="007C424B">
        <w:rPr>
          <w:i/>
          <w:szCs w:val="24"/>
        </w:rPr>
        <w:t xml:space="preserve">Переход Младшего жуза в Казахстане под суверенитет Российской империи. Война с Османской империей. </w:t>
      </w:r>
    </w:p>
    <w:p w:rsidR="009D1460" w:rsidRPr="007C424B" w:rsidRDefault="009D1460" w:rsidP="007C424B">
      <w:pPr>
        <w:jc w:val="both"/>
        <w:rPr>
          <w:szCs w:val="24"/>
        </w:rPr>
      </w:pPr>
      <w:r w:rsidRPr="007C424B">
        <w:rPr>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C424B" w:rsidRDefault="009D1460" w:rsidP="007C424B">
      <w:pPr>
        <w:jc w:val="both"/>
        <w:rPr>
          <w:szCs w:val="24"/>
        </w:rPr>
      </w:pPr>
      <w:r w:rsidRPr="007C424B">
        <w:rPr>
          <w:szCs w:val="24"/>
        </w:rPr>
        <w:t xml:space="preserve">Россия в международных конфликтах 1740-х – 1750-х гг. Участие в Семилетней войне. </w:t>
      </w:r>
    </w:p>
    <w:p w:rsidR="009D1460" w:rsidRPr="007C424B" w:rsidRDefault="009D1460" w:rsidP="007C424B">
      <w:pPr>
        <w:jc w:val="both"/>
        <w:rPr>
          <w:szCs w:val="24"/>
        </w:rPr>
      </w:pPr>
      <w:r w:rsidRPr="007C424B">
        <w:rPr>
          <w:szCs w:val="24"/>
        </w:rPr>
        <w:t>Петр III. Манифест «о вольности дворянской». Переворот 28 июня 1762</w:t>
      </w:r>
      <w:r w:rsidR="005202DD" w:rsidRPr="007C424B">
        <w:rPr>
          <w:szCs w:val="24"/>
        </w:rPr>
        <w:t> </w:t>
      </w:r>
      <w:r w:rsidRPr="007C424B">
        <w:rPr>
          <w:szCs w:val="24"/>
        </w:rPr>
        <w:t xml:space="preserve">г. </w:t>
      </w:r>
    </w:p>
    <w:p w:rsidR="009D1460" w:rsidRPr="007C424B" w:rsidRDefault="009D1460" w:rsidP="007C424B">
      <w:pPr>
        <w:jc w:val="both"/>
        <w:rPr>
          <w:b/>
          <w:bCs/>
          <w:szCs w:val="24"/>
        </w:rPr>
      </w:pPr>
      <w:r w:rsidRPr="007C424B">
        <w:rPr>
          <w:b/>
          <w:bCs/>
          <w:szCs w:val="24"/>
        </w:rPr>
        <w:t xml:space="preserve">Россия в 1760-х – 1790- гг. Правление Екатерины II и Павла I </w:t>
      </w:r>
    </w:p>
    <w:p w:rsidR="009D1460" w:rsidRPr="007C424B" w:rsidRDefault="009D1460" w:rsidP="007C424B">
      <w:pPr>
        <w:jc w:val="both"/>
        <w:rPr>
          <w:i/>
          <w:szCs w:val="24"/>
        </w:rPr>
      </w:pPr>
      <w:r w:rsidRPr="007C424B">
        <w:rPr>
          <w:szCs w:val="24"/>
        </w:rPr>
        <w:t>Внутренняя политика Екатерины II. Личность императрицы. Идеи Просвещения. «Просвещ</w:t>
      </w:r>
      <w:r w:rsidR="00245F1D" w:rsidRPr="007C424B">
        <w:rPr>
          <w:szCs w:val="24"/>
        </w:rPr>
        <w:t>е</w:t>
      </w:r>
      <w:r w:rsidRPr="007C424B">
        <w:rPr>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C424B">
        <w:rPr>
          <w:i/>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C424B" w:rsidRDefault="009D1460" w:rsidP="007C424B">
      <w:pPr>
        <w:jc w:val="both"/>
        <w:rPr>
          <w:szCs w:val="24"/>
        </w:rPr>
      </w:pPr>
      <w:r w:rsidRPr="007C424B">
        <w:rPr>
          <w:szCs w:val="24"/>
        </w:rPr>
        <w:t xml:space="preserve">Национальная политика. </w:t>
      </w:r>
      <w:r w:rsidRPr="007C424B">
        <w:rPr>
          <w:i/>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C424B">
        <w:rPr>
          <w:szCs w:val="24"/>
        </w:rPr>
        <w:t xml:space="preserve"> </w:t>
      </w:r>
      <w:r w:rsidRPr="007C424B">
        <w:rPr>
          <w:i/>
          <w:szCs w:val="24"/>
        </w:rPr>
        <w:t>Активизация деятельности по привлечению иностранцев в Россию.</w:t>
      </w:r>
      <w:r w:rsidRPr="007C424B">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C424B" w:rsidRDefault="009D1460" w:rsidP="007C424B">
      <w:pPr>
        <w:jc w:val="both"/>
        <w:rPr>
          <w:szCs w:val="24"/>
        </w:rPr>
      </w:pPr>
      <w:r w:rsidRPr="007C424B">
        <w:rPr>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C424B">
        <w:rPr>
          <w:i/>
          <w:szCs w:val="24"/>
        </w:rPr>
        <w:t>Дворовые люди.</w:t>
      </w:r>
      <w:r w:rsidRPr="007C424B">
        <w:rPr>
          <w:szCs w:val="24"/>
        </w:rPr>
        <w:t xml:space="preserve"> Роль крепостного строя в экономике страны. </w:t>
      </w:r>
    </w:p>
    <w:p w:rsidR="009D1460" w:rsidRPr="007C424B" w:rsidRDefault="009D1460" w:rsidP="007C424B">
      <w:pPr>
        <w:jc w:val="both"/>
        <w:rPr>
          <w:szCs w:val="24"/>
        </w:rPr>
      </w:pPr>
      <w:r w:rsidRPr="007C424B">
        <w:rPr>
          <w:szCs w:val="24"/>
        </w:rPr>
        <w:t xml:space="preserve">Промышленность в городе и деревне. Роль государства, купечества, помещиков в развитии промышленности. </w:t>
      </w:r>
      <w:r w:rsidRPr="007C424B">
        <w:rPr>
          <w:i/>
          <w:szCs w:val="24"/>
        </w:rPr>
        <w:t xml:space="preserve">Крепостной и вольнонаемный труд. Привлечение крепостных оброчных крестьян к работе на мануфактурах. </w:t>
      </w:r>
      <w:r w:rsidRPr="007C424B">
        <w:rPr>
          <w:szCs w:val="24"/>
        </w:rPr>
        <w:t>Развитие крестьянских промыслов.</w:t>
      </w:r>
      <w:r w:rsidRPr="007C424B">
        <w:rPr>
          <w:i/>
          <w:szCs w:val="24"/>
        </w:rPr>
        <w:t xml:space="preserve"> </w:t>
      </w:r>
      <w:r w:rsidRPr="007C424B">
        <w:rPr>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C424B" w:rsidRDefault="009D1460" w:rsidP="007C424B">
      <w:pPr>
        <w:jc w:val="both"/>
        <w:rPr>
          <w:i/>
          <w:szCs w:val="24"/>
        </w:rPr>
      </w:pPr>
      <w:r w:rsidRPr="007C424B">
        <w:rPr>
          <w:szCs w:val="24"/>
        </w:rPr>
        <w:t xml:space="preserve">Внутренняя и внешняя торговля. Торговые пути внутри страны. </w:t>
      </w:r>
      <w:proofErr w:type="gramStart"/>
      <w:r w:rsidRPr="007C424B">
        <w:rPr>
          <w:i/>
          <w:szCs w:val="24"/>
        </w:rPr>
        <w:t>Водно-транспортные</w:t>
      </w:r>
      <w:proofErr w:type="gramEnd"/>
      <w:r w:rsidRPr="007C424B">
        <w:rPr>
          <w:i/>
          <w:szCs w:val="24"/>
        </w:rPr>
        <w:t xml:space="preserve"> системы: Вышневолоцкая, Тихвинская, Мариинская и др.</w:t>
      </w:r>
      <w:r w:rsidRPr="007C424B">
        <w:rPr>
          <w:szCs w:val="24"/>
        </w:rPr>
        <w:t xml:space="preserve"> Ярмарки и их роль во внутренней торговле. Макарьевская, Ирбитская, Свенская, Коренная ярмарки. Ярмарки на Украине. </w:t>
      </w:r>
      <w:r w:rsidRPr="007C424B">
        <w:rPr>
          <w:i/>
          <w:szCs w:val="24"/>
        </w:rPr>
        <w:t xml:space="preserve">Партнеры России во внешней торговле в Европе и в мире. Обеспечение активного внешнеторгового баланса. </w:t>
      </w:r>
    </w:p>
    <w:p w:rsidR="009D1460" w:rsidRPr="007C424B" w:rsidRDefault="009D1460" w:rsidP="007C424B">
      <w:pPr>
        <w:jc w:val="both"/>
        <w:rPr>
          <w:szCs w:val="24"/>
        </w:rPr>
      </w:pPr>
      <w:r w:rsidRPr="007C424B">
        <w:rPr>
          <w:szCs w:val="24"/>
        </w:rPr>
        <w:lastRenderedPageBreak/>
        <w:t xml:space="preserve">Обострение социальных противоречий. </w:t>
      </w:r>
      <w:r w:rsidRPr="007C424B">
        <w:rPr>
          <w:i/>
          <w:szCs w:val="24"/>
        </w:rPr>
        <w:t>Чумной бунт в Москве.</w:t>
      </w:r>
      <w:r w:rsidRPr="007C424B">
        <w:rPr>
          <w:szCs w:val="24"/>
        </w:rPr>
        <w:t xml:space="preserve"> Восстание под предводительством Емельяна Пугачева. </w:t>
      </w:r>
      <w:r w:rsidRPr="007C424B">
        <w:rPr>
          <w:i/>
          <w:szCs w:val="24"/>
        </w:rPr>
        <w:t>Антидворянский и антикрепостнический характер движения. Роль казачества, народов Урала и Поволжья в восстании.</w:t>
      </w:r>
      <w:r w:rsidRPr="007C424B">
        <w:rPr>
          <w:szCs w:val="24"/>
        </w:rPr>
        <w:t xml:space="preserve"> Влияние восстания на внутреннюю политику и развитие общественной мысли. </w:t>
      </w:r>
    </w:p>
    <w:p w:rsidR="009D1460" w:rsidRPr="007C424B" w:rsidRDefault="009D1460" w:rsidP="007C424B">
      <w:pPr>
        <w:jc w:val="both"/>
        <w:rPr>
          <w:szCs w:val="24"/>
        </w:rPr>
      </w:pPr>
      <w:r w:rsidRPr="007C424B">
        <w:rPr>
          <w:szCs w:val="24"/>
        </w:rPr>
        <w:t xml:space="preserve">Внешняя политика России второй половины XVIII в., ее основные задачи. Н.И. Панин и А.А.Безбородко. </w:t>
      </w:r>
    </w:p>
    <w:p w:rsidR="009D1460" w:rsidRPr="007C424B" w:rsidRDefault="009D1460" w:rsidP="007C424B">
      <w:pPr>
        <w:jc w:val="both"/>
        <w:rPr>
          <w:szCs w:val="24"/>
        </w:rPr>
      </w:pPr>
      <w:r w:rsidRPr="007C424B">
        <w:rPr>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C424B" w:rsidRDefault="009D1460" w:rsidP="007C424B">
      <w:pPr>
        <w:jc w:val="both"/>
        <w:rPr>
          <w:i/>
          <w:szCs w:val="24"/>
        </w:rPr>
      </w:pPr>
      <w:r w:rsidRPr="007C424B">
        <w:rPr>
          <w:szCs w:val="24"/>
        </w:rPr>
        <w:t xml:space="preserve">Участие России в разделах Речи Посполитой. </w:t>
      </w:r>
      <w:r w:rsidRPr="007C424B">
        <w:rPr>
          <w:i/>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C424B">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C424B">
        <w:rPr>
          <w:i/>
          <w:szCs w:val="24"/>
        </w:rPr>
        <w:t xml:space="preserve">Восстание под предводительством Тадеуша Костюшко. </w:t>
      </w:r>
    </w:p>
    <w:p w:rsidR="009D1460" w:rsidRPr="007C424B" w:rsidRDefault="009D1460" w:rsidP="007C424B">
      <w:pPr>
        <w:jc w:val="both"/>
        <w:rPr>
          <w:szCs w:val="24"/>
        </w:rPr>
      </w:pPr>
      <w:r w:rsidRPr="007C424B">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C424B" w:rsidRDefault="009D1460" w:rsidP="007C424B">
      <w:pPr>
        <w:jc w:val="both"/>
        <w:rPr>
          <w:b/>
          <w:bCs/>
          <w:szCs w:val="24"/>
        </w:rPr>
      </w:pPr>
      <w:r w:rsidRPr="007C424B">
        <w:rPr>
          <w:b/>
          <w:bCs/>
          <w:szCs w:val="24"/>
        </w:rPr>
        <w:t xml:space="preserve">Культурное пространство Российской империи в XVIII в. </w:t>
      </w:r>
    </w:p>
    <w:p w:rsidR="009D1460" w:rsidRPr="007C424B" w:rsidRDefault="009D1460" w:rsidP="007C424B">
      <w:pPr>
        <w:jc w:val="both"/>
        <w:rPr>
          <w:szCs w:val="24"/>
        </w:rPr>
      </w:pPr>
      <w:r w:rsidRPr="007C424B">
        <w:rPr>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C424B">
        <w:rPr>
          <w:i/>
          <w:szCs w:val="24"/>
        </w:rPr>
        <w:t>Н.И.Новиков, материалы о положении крепостных крестьян в его журналах.</w:t>
      </w:r>
      <w:r w:rsidRPr="007C424B">
        <w:rPr>
          <w:szCs w:val="24"/>
        </w:rPr>
        <w:t xml:space="preserve"> А.Н.Радищев и его «Путешествие из Петербурга в Москву». </w:t>
      </w:r>
    </w:p>
    <w:p w:rsidR="009D1460" w:rsidRPr="007C424B" w:rsidRDefault="009D1460" w:rsidP="007C424B">
      <w:pPr>
        <w:jc w:val="both"/>
        <w:rPr>
          <w:szCs w:val="24"/>
        </w:rPr>
      </w:pPr>
      <w:r w:rsidRPr="007C424B">
        <w:rPr>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C424B">
        <w:rPr>
          <w:szCs w:val="24"/>
        </w:rPr>
        <w:t>т. п.</w:t>
      </w:r>
      <w:r w:rsidRPr="007C424B">
        <w:rPr>
          <w:szCs w:val="24"/>
        </w:rPr>
        <w:t xml:space="preserve">). </w:t>
      </w:r>
      <w:r w:rsidRPr="007C424B">
        <w:rPr>
          <w:i/>
          <w:szCs w:val="24"/>
        </w:rPr>
        <w:t>Вклад в развитие русской культуры ученых, художников, мастеров, прибывших из-за рубежа.</w:t>
      </w:r>
      <w:r w:rsidRPr="007C424B">
        <w:rPr>
          <w:szCs w:val="24"/>
        </w:rPr>
        <w:t xml:space="preserve"> Усиление внимания к жизни и культуре русского народа и историческому прошлому России к концу столетия. </w:t>
      </w:r>
    </w:p>
    <w:p w:rsidR="009D1460" w:rsidRPr="007C424B" w:rsidRDefault="009D1460" w:rsidP="007C424B">
      <w:pPr>
        <w:jc w:val="both"/>
        <w:rPr>
          <w:szCs w:val="24"/>
        </w:rPr>
      </w:pPr>
      <w:r w:rsidRPr="007C424B">
        <w:rPr>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7C424B" w:rsidRDefault="009D1460" w:rsidP="007C424B">
      <w:pPr>
        <w:jc w:val="both"/>
        <w:rPr>
          <w:szCs w:val="24"/>
        </w:rPr>
      </w:pPr>
      <w:r w:rsidRPr="007C424B">
        <w:rPr>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C424B">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C424B" w:rsidRDefault="009D1460" w:rsidP="007C424B">
      <w:pPr>
        <w:jc w:val="both"/>
        <w:rPr>
          <w:szCs w:val="24"/>
        </w:rPr>
      </w:pPr>
      <w:r w:rsidRPr="007C424B">
        <w:rPr>
          <w:szCs w:val="24"/>
        </w:rPr>
        <w:t xml:space="preserve">М.В. Ломоносов и его выдающаяся роль в становлении российской науки и образования. </w:t>
      </w:r>
    </w:p>
    <w:p w:rsidR="009D1460" w:rsidRPr="007C424B" w:rsidRDefault="009D1460" w:rsidP="007C424B">
      <w:pPr>
        <w:jc w:val="both"/>
        <w:rPr>
          <w:szCs w:val="24"/>
        </w:rPr>
      </w:pPr>
      <w:r w:rsidRPr="007C424B">
        <w:rPr>
          <w:szCs w:val="24"/>
        </w:rPr>
        <w:t xml:space="preserve">Образование в России в XVIII в. </w:t>
      </w:r>
      <w:r w:rsidRPr="007C424B">
        <w:rPr>
          <w:i/>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C424B">
        <w:rPr>
          <w:szCs w:val="24"/>
        </w:rPr>
        <w:t xml:space="preserve"> Московский университет – первый российский университет. </w:t>
      </w:r>
    </w:p>
    <w:p w:rsidR="009D1460" w:rsidRPr="007C424B" w:rsidRDefault="009D1460" w:rsidP="007C424B">
      <w:pPr>
        <w:jc w:val="both"/>
        <w:rPr>
          <w:szCs w:val="24"/>
        </w:rPr>
      </w:pPr>
      <w:r w:rsidRPr="007C424B">
        <w:rPr>
          <w:szCs w:val="24"/>
        </w:rPr>
        <w:t xml:space="preserve">Русская архитектура XVIII в. Строительство Петербурга, формирование его городского плана. </w:t>
      </w:r>
      <w:r w:rsidRPr="007C424B">
        <w:rPr>
          <w:i/>
          <w:szCs w:val="24"/>
        </w:rPr>
        <w:t xml:space="preserve">Регулярный характер застройки Петербурга и других городов. Барокко в </w:t>
      </w:r>
      <w:r w:rsidRPr="007C424B">
        <w:rPr>
          <w:i/>
          <w:szCs w:val="24"/>
        </w:rPr>
        <w:lastRenderedPageBreak/>
        <w:t>архитектуре Москвы и Петербурга.</w:t>
      </w:r>
      <w:r w:rsidRPr="007C424B">
        <w:rPr>
          <w:szCs w:val="24"/>
        </w:rPr>
        <w:t xml:space="preserve"> Переход к классицизму, </w:t>
      </w:r>
      <w:r w:rsidRPr="007C424B">
        <w:rPr>
          <w:i/>
          <w:szCs w:val="24"/>
        </w:rPr>
        <w:t xml:space="preserve">создание архитектурных ассамблей в стиле классицизма в обеих столицах. </w:t>
      </w:r>
      <w:r w:rsidRPr="007C424B">
        <w:rPr>
          <w:szCs w:val="24"/>
        </w:rPr>
        <w:t xml:space="preserve">В.И. Баженов, М.Ф.Казаков. </w:t>
      </w:r>
    </w:p>
    <w:p w:rsidR="009D1460" w:rsidRPr="007C424B" w:rsidRDefault="009D1460" w:rsidP="007C424B">
      <w:pPr>
        <w:jc w:val="both"/>
        <w:rPr>
          <w:szCs w:val="24"/>
        </w:rPr>
      </w:pPr>
      <w:r w:rsidRPr="007C424B">
        <w:rPr>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C424B">
        <w:rPr>
          <w:i/>
          <w:szCs w:val="24"/>
        </w:rPr>
        <w:t xml:space="preserve">Новые веяния в изобразительном искусстве в конце столетия. </w:t>
      </w:r>
    </w:p>
    <w:p w:rsidR="009D1460" w:rsidRPr="007C424B" w:rsidRDefault="009D1460" w:rsidP="007C424B">
      <w:pPr>
        <w:jc w:val="both"/>
        <w:rPr>
          <w:b/>
          <w:bCs/>
          <w:szCs w:val="24"/>
        </w:rPr>
      </w:pPr>
      <w:r w:rsidRPr="007C424B">
        <w:rPr>
          <w:b/>
          <w:bCs/>
          <w:szCs w:val="24"/>
        </w:rPr>
        <w:t xml:space="preserve">Народы России в XVIII в. </w:t>
      </w:r>
    </w:p>
    <w:p w:rsidR="009D1460" w:rsidRPr="007C424B" w:rsidRDefault="009D1460" w:rsidP="007C424B">
      <w:pPr>
        <w:jc w:val="both"/>
        <w:rPr>
          <w:szCs w:val="24"/>
        </w:rPr>
      </w:pPr>
      <w:r w:rsidRPr="007C424B">
        <w:rPr>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C424B" w:rsidRDefault="009D1460" w:rsidP="007C424B">
      <w:pPr>
        <w:jc w:val="both"/>
        <w:rPr>
          <w:b/>
          <w:bCs/>
          <w:szCs w:val="24"/>
        </w:rPr>
      </w:pPr>
      <w:r w:rsidRPr="007C424B">
        <w:rPr>
          <w:b/>
          <w:bCs/>
          <w:szCs w:val="24"/>
        </w:rPr>
        <w:t xml:space="preserve">Россия при Павле I </w:t>
      </w:r>
    </w:p>
    <w:p w:rsidR="009D1460" w:rsidRPr="007C424B" w:rsidRDefault="009D1460" w:rsidP="007C424B">
      <w:pPr>
        <w:jc w:val="both"/>
        <w:rPr>
          <w:szCs w:val="24"/>
        </w:rPr>
      </w:pPr>
      <w:r w:rsidRPr="007C424B">
        <w:rPr>
          <w:szCs w:val="24"/>
        </w:rPr>
        <w:t xml:space="preserve">Основные принципы внутренней политики Павла I. Укрепление абсолютизма </w:t>
      </w:r>
      <w:r w:rsidRPr="007C424B">
        <w:rPr>
          <w:i/>
          <w:szCs w:val="24"/>
        </w:rPr>
        <w:t>через отказ от принципов «просвещенного абсолютизма» и</w:t>
      </w:r>
      <w:r w:rsidRPr="007C424B">
        <w:rPr>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C424B" w:rsidRDefault="009D1460" w:rsidP="007C424B">
      <w:pPr>
        <w:jc w:val="both"/>
        <w:rPr>
          <w:szCs w:val="24"/>
        </w:rPr>
      </w:pPr>
      <w:r w:rsidRPr="007C424B">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C424B" w:rsidRDefault="009D1460" w:rsidP="007C424B">
      <w:pPr>
        <w:jc w:val="both"/>
        <w:rPr>
          <w:szCs w:val="24"/>
        </w:rPr>
      </w:pPr>
      <w:r w:rsidRPr="007C424B">
        <w:rPr>
          <w:szCs w:val="24"/>
        </w:rPr>
        <w:t xml:space="preserve">Внутренняя политика. Ограничение дворянских привилегий. </w:t>
      </w:r>
    </w:p>
    <w:p w:rsidR="009D1460" w:rsidRPr="007C424B" w:rsidRDefault="009D1460" w:rsidP="007C424B">
      <w:pPr>
        <w:jc w:val="both"/>
        <w:rPr>
          <w:b/>
          <w:szCs w:val="24"/>
        </w:rPr>
      </w:pPr>
      <w:r w:rsidRPr="007C424B">
        <w:rPr>
          <w:b/>
          <w:szCs w:val="24"/>
        </w:rPr>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XVIII в.</w:t>
      </w:r>
    </w:p>
    <w:p w:rsidR="009D1460" w:rsidRPr="007C424B" w:rsidRDefault="009D1460" w:rsidP="007C424B">
      <w:pPr>
        <w:jc w:val="both"/>
        <w:rPr>
          <w:szCs w:val="24"/>
        </w:rPr>
      </w:pPr>
      <w:r w:rsidRPr="007C424B">
        <w:rPr>
          <w:b/>
          <w:bCs/>
          <w:szCs w:val="24"/>
        </w:rPr>
        <w:t>Р</w:t>
      </w:r>
      <w:r w:rsidR="00EB3507" w:rsidRPr="007C424B">
        <w:rPr>
          <w:b/>
          <w:bCs/>
          <w:szCs w:val="24"/>
        </w:rPr>
        <w:t xml:space="preserve">оссийфская империя в </w:t>
      </w:r>
      <w:r w:rsidRPr="007C424B">
        <w:rPr>
          <w:b/>
          <w:bCs/>
          <w:szCs w:val="24"/>
        </w:rPr>
        <w:t xml:space="preserve">XIX – </w:t>
      </w:r>
      <w:r w:rsidR="00EB3507" w:rsidRPr="007C424B">
        <w:rPr>
          <w:b/>
          <w:bCs/>
          <w:szCs w:val="24"/>
        </w:rPr>
        <w:t>начале</w:t>
      </w:r>
      <w:r w:rsidRPr="007C424B">
        <w:rPr>
          <w:b/>
          <w:bCs/>
          <w:szCs w:val="24"/>
        </w:rPr>
        <w:t xml:space="preserve"> XX </w:t>
      </w:r>
      <w:r w:rsidR="00EB3507" w:rsidRPr="007C424B">
        <w:rPr>
          <w:b/>
          <w:bCs/>
          <w:szCs w:val="24"/>
        </w:rPr>
        <w:t>вв</w:t>
      </w:r>
      <w:r w:rsidRPr="007C424B">
        <w:rPr>
          <w:b/>
          <w:bCs/>
          <w:szCs w:val="24"/>
        </w:rPr>
        <w:t>.</w:t>
      </w:r>
    </w:p>
    <w:p w:rsidR="009D1460" w:rsidRPr="007C424B" w:rsidRDefault="009D1460" w:rsidP="007C424B">
      <w:pPr>
        <w:rPr>
          <w:b/>
          <w:bCs/>
          <w:szCs w:val="24"/>
        </w:rPr>
      </w:pPr>
      <w:r w:rsidRPr="007C424B">
        <w:rPr>
          <w:b/>
          <w:bCs/>
          <w:szCs w:val="24"/>
        </w:rPr>
        <w:t>Россия на пути к реформам (1801–1861)</w:t>
      </w:r>
    </w:p>
    <w:p w:rsidR="009D1460" w:rsidRPr="007C424B" w:rsidRDefault="009D1460" w:rsidP="007C424B">
      <w:pPr>
        <w:jc w:val="both"/>
        <w:rPr>
          <w:b/>
          <w:bCs/>
          <w:szCs w:val="24"/>
        </w:rPr>
      </w:pPr>
      <w:r w:rsidRPr="007C424B">
        <w:rPr>
          <w:b/>
          <w:bCs/>
          <w:szCs w:val="24"/>
        </w:rPr>
        <w:t xml:space="preserve">Александровская эпоха: государственный либерализм </w:t>
      </w:r>
    </w:p>
    <w:p w:rsidR="009D1460" w:rsidRPr="007C424B" w:rsidRDefault="009D1460" w:rsidP="007C424B">
      <w:pPr>
        <w:jc w:val="both"/>
        <w:rPr>
          <w:szCs w:val="24"/>
        </w:rPr>
      </w:pPr>
      <w:r w:rsidRPr="007C424B">
        <w:rPr>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C424B" w:rsidRDefault="009D1460" w:rsidP="007C424B">
      <w:pPr>
        <w:jc w:val="both"/>
        <w:rPr>
          <w:b/>
          <w:bCs/>
          <w:szCs w:val="24"/>
        </w:rPr>
      </w:pPr>
      <w:r w:rsidRPr="007C424B">
        <w:rPr>
          <w:b/>
          <w:bCs/>
          <w:szCs w:val="24"/>
        </w:rPr>
        <w:t xml:space="preserve">Отечественная война 1812 г. </w:t>
      </w:r>
    </w:p>
    <w:p w:rsidR="009D1460" w:rsidRPr="007C424B" w:rsidRDefault="009D1460" w:rsidP="007C424B">
      <w:pPr>
        <w:jc w:val="both"/>
        <w:rPr>
          <w:szCs w:val="24"/>
        </w:rPr>
      </w:pPr>
      <w:r w:rsidRPr="007C424B">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C424B" w:rsidRDefault="009D1460" w:rsidP="007C424B">
      <w:pPr>
        <w:jc w:val="both"/>
        <w:rPr>
          <w:szCs w:val="24"/>
        </w:rPr>
      </w:pPr>
      <w:r w:rsidRPr="007C424B">
        <w:rPr>
          <w:szCs w:val="24"/>
        </w:rPr>
        <w:t xml:space="preserve">Либеральные и охранительные тенденции во внутренней политике. Польская конституция 1815 г. </w:t>
      </w:r>
      <w:r w:rsidRPr="007C424B">
        <w:rPr>
          <w:i/>
          <w:szCs w:val="24"/>
        </w:rPr>
        <w:t>Военные поселения. Дворянская оппозиция самодержавию.</w:t>
      </w:r>
      <w:r w:rsidRPr="007C424B">
        <w:rPr>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7C424B" w:rsidRDefault="009D1460" w:rsidP="007C424B">
      <w:pPr>
        <w:jc w:val="both"/>
        <w:rPr>
          <w:b/>
          <w:bCs/>
          <w:szCs w:val="24"/>
        </w:rPr>
      </w:pPr>
      <w:r w:rsidRPr="007C424B">
        <w:rPr>
          <w:b/>
          <w:bCs/>
          <w:szCs w:val="24"/>
        </w:rPr>
        <w:t xml:space="preserve">Николаевское самодержавие: государственный консерватизм </w:t>
      </w:r>
    </w:p>
    <w:p w:rsidR="009D1460" w:rsidRPr="007C424B" w:rsidRDefault="009D1460" w:rsidP="007C424B">
      <w:pPr>
        <w:jc w:val="both"/>
        <w:rPr>
          <w:i/>
          <w:szCs w:val="24"/>
        </w:rPr>
      </w:pPr>
      <w:r w:rsidRPr="007C424B">
        <w:rPr>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C424B">
        <w:rPr>
          <w:i/>
          <w:szCs w:val="24"/>
        </w:rPr>
        <w:t>централизация управления, политическая полиция, кодификация законов, цензура, попечительство об образовании.</w:t>
      </w:r>
      <w:r w:rsidRPr="007C424B">
        <w:rPr>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C424B">
        <w:rPr>
          <w:i/>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7C424B" w:rsidRDefault="009D1460" w:rsidP="007C424B">
      <w:pPr>
        <w:jc w:val="both"/>
        <w:rPr>
          <w:szCs w:val="24"/>
        </w:rPr>
      </w:pPr>
      <w:r w:rsidRPr="007C424B">
        <w:rPr>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C424B" w:rsidRDefault="009D1460" w:rsidP="007C424B">
      <w:pPr>
        <w:jc w:val="both"/>
        <w:rPr>
          <w:b/>
          <w:bCs/>
          <w:szCs w:val="24"/>
        </w:rPr>
      </w:pPr>
      <w:r w:rsidRPr="007C424B">
        <w:rPr>
          <w:b/>
          <w:bCs/>
          <w:szCs w:val="24"/>
        </w:rPr>
        <w:t xml:space="preserve">Крепостнический социум. Деревня и город </w:t>
      </w:r>
    </w:p>
    <w:p w:rsidR="009D1460" w:rsidRPr="007C424B" w:rsidRDefault="009D1460" w:rsidP="007C424B">
      <w:pPr>
        <w:jc w:val="both"/>
        <w:rPr>
          <w:szCs w:val="24"/>
        </w:rPr>
      </w:pPr>
      <w:r w:rsidRPr="007C424B">
        <w:rPr>
          <w:szCs w:val="24"/>
        </w:rPr>
        <w:lastRenderedPageBreak/>
        <w:t xml:space="preserve">Сословная структура российского общества. Крепостное хозяйство. </w:t>
      </w:r>
      <w:r w:rsidRPr="007C424B">
        <w:rPr>
          <w:i/>
          <w:szCs w:val="24"/>
        </w:rPr>
        <w:t>Помещик и крестьянин, конфликты и сотрудничество.</w:t>
      </w:r>
      <w:r w:rsidRPr="007C424B">
        <w:rPr>
          <w:szCs w:val="24"/>
        </w:rPr>
        <w:t xml:space="preserve"> Промышленный переворот и его особенности в России. Начало железнодорожного строительства. </w:t>
      </w:r>
      <w:r w:rsidRPr="007C424B">
        <w:rPr>
          <w:i/>
          <w:szCs w:val="24"/>
        </w:rPr>
        <w:t>Москва и Петербург: спор двух столиц.</w:t>
      </w:r>
      <w:r w:rsidRPr="007C424B">
        <w:rPr>
          <w:szCs w:val="24"/>
        </w:rPr>
        <w:t xml:space="preserve"> Города как административные, торговые и промышленные центры. Городское самоуправление. </w:t>
      </w:r>
    </w:p>
    <w:p w:rsidR="009D1460" w:rsidRPr="007C424B" w:rsidRDefault="009D1460" w:rsidP="007C424B">
      <w:pPr>
        <w:jc w:val="both"/>
        <w:rPr>
          <w:b/>
          <w:bCs/>
          <w:szCs w:val="24"/>
        </w:rPr>
      </w:pPr>
      <w:r w:rsidRPr="007C424B">
        <w:rPr>
          <w:b/>
          <w:bCs/>
          <w:szCs w:val="24"/>
        </w:rPr>
        <w:t>Культурное пространство империи в первой половине XIX в.</w:t>
      </w:r>
    </w:p>
    <w:p w:rsidR="009D1460" w:rsidRPr="007C424B" w:rsidRDefault="009D1460" w:rsidP="007C424B">
      <w:pPr>
        <w:jc w:val="both"/>
        <w:rPr>
          <w:szCs w:val="24"/>
        </w:rPr>
      </w:pPr>
      <w:r w:rsidRPr="007C424B">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C424B">
        <w:rPr>
          <w:i/>
          <w:szCs w:val="24"/>
        </w:rPr>
        <w:t>Культура повседневности: обретение комфорта. Жизнь в городе и в усадьбе.</w:t>
      </w:r>
      <w:r w:rsidRPr="007C424B">
        <w:rPr>
          <w:szCs w:val="24"/>
        </w:rPr>
        <w:t xml:space="preserve"> Российская культура как часть европейской культуры. </w:t>
      </w:r>
    </w:p>
    <w:p w:rsidR="009D1460" w:rsidRPr="007C424B" w:rsidRDefault="009D1460" w:rsidP="007C424B">
      <w:pPr>
        <w:jc w:val="both"/>
        <w:rPr>
          <w:b/>
          <w:bCs/>
          <w:szCs w:val="24"/>
        </w:rPr>
      </w:pPr>
      <w:r w:rsidRPr="007C424B">
        <w:rPr>
          <w:b/>
          <w:bCs/>
          <w:szCs w:val="24"/>
        </w:rPr>
        <w:t xml:space="preserve">Пространство империи: этнокультурный облик страны </w:t>
      </w:r>
    </w:p>
    <w:p w:rsidR="009D1460" w:rsidRPr="007C424B" w:rsidRDefault="009D1460" w:rsidP="007C424B">
      <w:pPr>
        <w:jc w:val="both"/>
        <w:rPr>
          <w:szCs w:val="24"/>
        </w:rPr>
      </w:pPr>
      <w:r w:rsidRPr="007C424B">
        <w:rPr>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C424B">
        <w:rPr>
          <w:i/>
          <w:szCs w:val="24"/>
        </w:rPr>
        <w:t>Польское восстание 1830–1831 гг.</w:t>
      </w:r>
      <w:r w:rsidRPr="007C424B">
        <w:rPr>
          <w:szCs w:val="24"/>
        </w:rPr>
        <w:t xml:space="preserve"> Присоединение Грузии и Закавказья. Кавказская война. Движение Шамиля. </w:t>
      </w:r>
    </w:p>
    <w:p w:rsidR="009D1460" w:rsidRPr="007C424B" w:rsidRDefault="009D1460" w:rsidP="007C424B">
      <w:pPr>
        <w:jc w:val="both"/>
        <w:rPr>
          <w:b/>
          <w:bCs/>
          <w:szCs w:val="24"/>
        </w:rPr>
      </w:pPr>
      <w:r w:rsidRPr="007C424B">
        <w:rPr>
          <w:b/>
          <w:bCs/>
          <w:szCs w:val="24"/>
        </w:rPr>
        <w:t xml:space="preserve">Формирование гражданского правосознания. Основные течения общественной мысли </w:t>
      </w:r>
    </w:p>
    <w:p w:rsidR="009D1460" w:rsidRPr="007C424B" w:rsidRDefault="009D1460" w:rsidP="007C424B">
      <w:pPr>
        <w:jc w:val="both"/>
        <w:rPr>
          <w:szCs w:val="24"/>
        </w:rPr>
      </w:pPr>
      <w:r w:rsidRPr="007C424B">
        <w:rPr>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C424B">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C424B">
        <w:rPr>
          <w:i/>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C424B" w:rsidRDefault="009D1460" w:rsidP="007C424B">
      <w:pPr>
        <w:rPr>
          <w:b/>
          <w:bCs/>
          <w:szCs w:val="24"/>
        </w:rPr>
      </w:pPr>
      <w:r w:rsidRPr="007C424B">
        <w:rPr>
          <w:b/>
          <w:bCs/>
          <w:szCs w:val="24"/>
        </w:rPr>
        <w:t>Россия в эпоху реформ</w:t>
      </w:r>
    </w:p>
    <w:p w:rsidR="009D1460" w:rsidRPr="007C424B" w:rsidRDefault="009D1460" w:rsidP="007C424B">
      <w:pPr>
        <w:jc w:val="both"/>
        <w:rPr>
          <w:b/>
          <w:bCs/>
          <w:szCs w:val="24"/>
        </w:rPr>
      </w:pPr>
      <w:r w:rsidRPr="007C424B">
        <w:rPr>
          <w:b/>
          <w:bCs/>
          <w:szCs w:val="24"/>
        </w:rPr>
        <w:t xml:space="preserve">Преобразования Александра II: социальная и правовая модернизация </w:t>
      </w:r>
    </w:p>
    <w:p w:rsidR="009D1460" w:rsidRPr="007C424B" w:rsidRDefault="009D1460" w:rsidP="007C424B">
      <w:pPr>
        <w:jc w:val="both"/>
        <w:rPr>
          <w:szCs w:val="24"/>
        </w:rPr>
      </w:pPr>
      <w:r w:rsidRPr="007C424B">
        <w:rPr>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C424B">
        <w:rPr>
          <w:i/>
          <w:szCs w:val="24"/>
        </w:rPr>
        <w:t>Утверждение начал всесословности в правовом строе страны.</w:t>
      </w:r>
      <w:r w:rsidRPr="007C424B">
        <w:rPr>
          <w:szCs w:val="24"/>
        </w:rPr>
        <w:t xml:space="preserve"> Конституционный вопрос. </w:t>
      </w:r>
    </w:p>
    <w:p w:rsidR="009D1460" w:rsidRPr="007C424B" w:rsidRDefault="009D1460" w:rsidP="007C424B">
      <w:pPr>
        <w:jc w:val="both"/>
        <w:rPr>
          <w:szCs w:val="24"/>
        </w:rPr>
      </w:pPr>
      <w:r w:rsidRPr="007C424B">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C424B" w:rsidRDefault="009D1460" w:rsidP="007C424B">
      <w:pPr>
        <w:jc w:val="both"/>
        <w:rPr>
          <w:b/>
          <w:bCs/>
          <w:szCs w:val="24"/>
        </w:rPr>
      </w:pPr>
      <w:r w:rsidRPr="007C424B">
        <w:rPr>
          <w:b/>
          <w:bCs/>
          <w:szCs w:val="24"/>
        </w:rPr>
        <w:t xml:space="preserve">«Народное самодержавие» Александра III </w:t>
      </w:r>
    </w:p>
    <w:p w:rsidR="009D1460" w:rsidRPr="007C424B" w:rsidRDefault="009D1460" w:rsidP="007C424B">
      <w:pPr>
        <w:jc w:val="both"/>
        <w:rPr>
          <w:i/>
          <w:szCs w:val="24"/>
        </w:rPr>
      </w:pPr>
      <w:r w:rsidRPr="007C424B">
        <w:rPr>
          <w:szCs w:val="24"/>
        </w:rPr>
        <w:t xml:space="preserve">Идеология самобытного развития России. Государственный национализм. Реформы и «контрреформы». </w:t>
      </w:r>
      <w:r w:rsidRPr="007C424B">
        <w:rPr>
          <w:i/>
          <w:szCs w:val="24"/>
        </w:rPr>
        <w:t>Политика консервативной стабилизации. Ограничение общественной самодеятельности.</w:t>
      </w:r>
      <w:r w:rsidRPr="007C424B">
        <w:rPr>
          <w:szCs w:val="24"/>
        </w:rPr>
        <w:t xml:space="preserve"> Местное самоуправление и самодержавие. Независимость суда и </w:t>
      </w:r>
      <w:r w:rsidRPr="007C424B">
        <w:rPr>
          <w:szCs w:val="24"/>
        </w:rPr>
        <w:lastRenderedPageBreak/>
        <w:t xml:space="preserve">администрация. </w:t>
      </w:r>
      <w:r w:rsidRPr="007C424B">
        <w:rPr>
          <w:i/>
          <w:szCs w:val="24"/>
        </w:rPr>
        <w:t>Права университетов и власть попечителей.</w:t>
      </w:r>
      <w:r w:rsidRPr="007C424B">
        <w:rPr>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C424B">
        <w:rPr>
          <w:i/>
          <w:szCs w:val="24"/>
        </w:rPr>
        <w:t>Финансовая политика</w:t>
      </w:r>
      <w:r w:rsidRPr="007C424B">
        <w:rPr>
          <w:szCs w:val="24"/>
        </w:rPr>
        <w:t xml:space="preserve">. </w:t>
      </w:r>
      <w:r w:rsidRPr="007C424B">
        <w:rPr>
          <w:i/>
          <w:szCs w:val="24"/>
        </w:rPr>
        <w:t xml:space="preserve">Консервация аграрных отношений. </w:t>
      </w:r>
    </w:p>
    <w:p w:rsidR="009D1460" w:rsidRPr="007C424B" w:rsidRDefault="009D1460" w:rsidP="007C424B">
      <w:pPr>
        <w:jc w:val="both"/>
        <w:rPr>
          <w:i/>
          <w:szCs w:val="24"/>
        </w:rPr>
      </w:pPr>
      <w:r w:rsidRPr="007C424B">
        <w:rPr>
          <w:szCs w:val="24"/>
        </w:rPr>
        <w:t xml:space="preserve">Пространство империи. Основные сферы и направления внешнеполитических интересов. Упрочение статуса великой державы. </w:t>
      </w:r>
      <w:r w:rsidRPr="007C424B">
        <w:rPr>
          <w:i/>
          <w:szCs w:val="24"/>
        </w:rPr>
        <w:t xml:space="preserve">Освоение государственной территории. </w:t>
      </w:r>
    </w:p>
    <w:p w:rsidR="009D1460" w:rsidRPr="007C424B" w:rsidRDefault="009D1460" w:rsidP="007C424B">
      <w:pPr>
        <w:jc w:val="both"/>
        <w:rPr>
          <w:b/>
          <w:bCs/>
          <w:szCs w:val="24"/>
        </w:rPr>
      </w:pPr>
      <w:r w:rsidRPr="007C424B">
        <w:rPr>
          <w:b/>
          <w:bCs/>
          <w:szCs w:val="24"/>
        </w:rPr>
        <w:t xml:space="preserve">Пореформенный социум. Сельское хозяйство и промышленность </w:t>
      </w:r>
    </w:p>
    <w:p w:rsidR="009D1460" w:rsidRPr="007C424B" w:rsidRDefault="009D1460" w:rsidP="007C424B">
      <w:pPr>
        <w:jc w:val="both"/>
        <w:rPr>
          <w:szCs w:val="24"/>
        </w:rPr>
      </w:pPr>
      <w:r w:rsidRPr="007C424B">
        <w:rPr>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C424B">
        <w:rPr>
          <w:i/>
          <w:szCs w:val="24"/>
        </w:rPr>
        <w:t>Помещичье «оскудение». Социальные типы крестьян и помещиков.</w:t>
      </w:r>
      <w:r w:rsidRPr="007C424B">
        <w:rPr>
          <w:szCs w:val="24"/>
        </w:rPr>
        <w:t xml:space="preserve"> Дворяне-предприниматели. </w:t>
      </w:r>
    </w:p>
    <w:p w:rsidR="009D1460" w:rsidRPr="007C424B" w:rsidRDefault="009D1460" w:rsidP="007C424B">
      <w:pPr>
        <w:jc w:val="both"/>
        <w:rPr>
          <w:szCs w:val="24"/>
        </w:rPr>
      </w:pPr>
      <w:r w:rsidRPr="007C424B">
        <w:rPr>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C424B">
        <w:rPr>
          <w:i/>
          <w:szCs w:val="24"/>
        </w:rPr>
        <w:t xml:space="preserve">Государственные, общественные и частнопредпринимательские способы его решения. </w:t>
      </w:r>
    </w:p>
    <w:p w:rsidR="009D1460" w:rsidRPr="007C424B" w:rsidRDefault="009D1460" w:rsidP="007C424B">
      <w:pPr>
        <w:jc w:val="both"/>
        <w:rPr>
          <w:b/>
          <w:bCs/>
          <w:szCs w:val="24"/>
        </w:rPr>
      </w:pPr>
      <w:r w:rsidRPr="007C424B">
        <w:rPr>
          <w:b/>
          <w:bCs/>
          <w:szCs w:val="24"/>
        </w:rPr>
        <w:t xml:space="preserve">Культурное пространство империи во второй половине XIX в. </w:t>
      </w:r>
    </w:p>
    <w:p w:rsidR="009D1460" w:rsidRPr="007C424B" w:rsidRDefault="009D1460" w:rsidP="007C424B">
      <w:pPr>
        <w:jc w:val="both"/>
        <w:rPr>
          <w:szCs w:val="24"/>
        </w:rPr>
      </w:pPr>
      <w:r w:rsidRPr="007C424B">
        <w:rPr>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C424B">
        <w:rPr>
          <w:i/>
          <w:szCs w:val="24"/>
        </w:rPr>
        <w:t xml:space="preserve">Роль печатного слова в формировании общественного мнения. Народная, элитарная и массовая культура. </w:t>
      </w:r>
      <w:r w:rsidRPr="007C424B">
        <w:rPr>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C424B" w:rsidRDefault="009D1460" w:rsidP="007C424B">
      <w:pPr>
        <w:jc w:val="both"/>
        <w:rPr>
          <w:b/>
          <w:bCs/>
          <w:szCs w:val="24"/>
        </w:rPr>
      </w:pPr>
      <w:r w:rsidRPr="007C424B">
        <w:rPr>
          <w:b/>
          <w:bCs/>
          <w:szCs w:val="24"/>
        </w:rPr>
        <w:t xml:space="preserve">Этнокультурный облик империи </w:t>
      </w:r>
    </w:p>
    <w:p w:rsidR="009D1460" w:rsidRPr="007C424B" w:rsidRDefault="009D1460" w:rsidP="007C424B">
      <w:pPr>
        <w:jc w:val="both"/>
        <w:rPr>
          <w:szCs w:val="24"/>
        </w:rPr>
      </w:pPr>
      <w:r w:rsidRPr="007C424B">
        <w:rPr>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C424B">
        <w:rPr>
          <w:i/>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C424B">
        <w:rPr>
          <w:szCs w:val="24"/>
        </w:rPr>
        <w:t xml:space="preserve"> Национальные движения народов России. Взаимодействие национальных культур и народов. </w:t>
      </w:r>
    </w:p>
    <w:p w:rsidR="009D1460" w:rsidRPr="007C424B" w:rsidRDefault="009D1460" w:rsidP="007C424B">
      <w:pPr>
        <w:jc w:val="both"/>
        <w:rPr>
          <w:szCs w:val="24"/>
        </w:rPr>
      </w:pPr>
      <w:r w:rsidRPr="007C424B">
        <w:rPr>
          <w:b/>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jc w:val="both"/>
        <w:rPr>
          <w:i/>
          <w:szCs w:val="24"/>
        </w:rPr>
      </w:pPr>
      <w:r w:rsidRPr="007C424B">
        <w:rPr>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C424B">
        <w:rPr>
          <w:i/>
          <w:szCs w:val="24"/>
        </w:rPr>
        <w:t xml:space="preserve">Студенческое движение. Рабочее движение. Женское движение. </w:t>
      </w:r>
    </w:p>
    <w:p w:rsidR="009D1460" w:rsidRPr="007C424B" w:rsidRDefault="009D1460" w:rsidP="007C424B">
      <w:pPr>
        <w:jc w:val="both"/>
        <w:rPr>
          <w:i/>
          <w:szCs w:val="24"/>
        </w:rPr>
      </w:pPr>
      <w:r w:rsidRPr="007C424B">
        <w:rPr>
          <w:szCs w:val="24"/>
        </w:rPr>
        <w:t xml:space="preserve">Идейные течения и общественное движение. </w:t>
      </w:r>
      <w:r w:rsidRPr="007C424B">
        <w:rPr>
          <w:i/>
          <w:szCs w:val="24"/>
        </w:rPr>
        <w:t xml:space="preserve">Влияние позитивизма, дарвинизма, марксизма и других направлений европейской общественной мысли. </w:t>
      </w:r>
      <w:r w:rsidRPr="007C424B">
        <w:rPr>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C424B">
        <w:rPr>
          <w:i/>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C424B">
        <w:rPr>
          <w:szCs w:val="24"/>
        </w:rPr>
        <w:t xml:space="preserve"> Политический терроризм. Распространение марксизма и формирование социал-демократии. </w:t>
      </w:r>
      <w:r w:rsidRPr="007C424B">
        <w:rPr>
          <w:i/>
          <w:szCs w:val="24"/>
        </w:rPr>
        <w:t xml:space="preserve">Группа «Освобождение труда». «Союз борьбы за освобождение рабочего класса». I съезд РСДРП. </w:t>
      </w:r>
    </w:p>
    <w:p w:rsidR="009D1460" w:rsidRPr="007C424B" w:rsidRDefault="009D1460" w:rsidP="007C424B">
      <w:pPr>
        <w:jc w:val="both"/>
        <w:rPr>
          <w:b/>
          <w:bCs/>
          <w:szCs w:val="24"/>
        </w:rPr>
      </w:pPr>
      <w:r w:rsidRPr="007C424B">
        <w:rPr>
          <w:b/>
          <w:bCs/>
          <w:szCs w:val="24"/>
        </w:rPr>
        <w:lastRenderedPageBreak/>
        <w:t>Кризис империи в начале ХХ века</w:t>
      </w:r>
    </w:p>
    <w:p w:rsidR="009D1460" w:rsidRPr="007C424B" w:rsidRDefault="009D1460" w:rsidP="007C424B">
      <w:pPr>
        <w:jc w:val="both"/>
        <w:rPr>
          <w:szCs w:val="24"/>
        </w:rPr>
      </w:pPr>
      <w:r w:rsidRPr="007C424B">
        <w:rPr>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C424B">
        <w:rPr>
          <w:i/>
          <w:szCs w:val="24"/>
        </w:rPr>
        <w:t>Отечественный и иностранный капитал, его роль в индустриализации страны.</w:t>
      </w:r>
      <w:r w:rsidRPr="007C424B">
        <w:rPr>
          <w:szCs w:val="24"/>
        </w:rPr>
        <w:t xml:space="preserve"> Россия – мировой экспортер хлеба. Аграрный вопрос. </w:t>
      </w:r>
    </w:p>
    <w:p w:rsidR="009D1460" w:rsidRPr="007C424B" w:rsidRDefault="009D1460" w:rsidP="007C424B">
      <w:pPr>
        <w:jc w:val="both"/>
        <w:rPr>
          <w:i/>
          <w:szCs w:val="24"/>
        </w:rPr>
      </w:pPr>
      <w:r w:rsidRPr="007C424B">
        <w:rPr>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C424B">
        <w:rPr>
          <w:i/>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C424B" w:rsidRDefault="009D1460" w:rsidP="007C424B">
      <w:pPr>
        <w:jc w:val="both"/>
        <w:rPr>
          <w:szCs w:val="24"/>
        </w:rPr>
      </w:pPr>
      <w:r w:rsidRPr="007C424B">
        <w:rPr>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C424B" w:rsidRDefault="009D1460" w:rsidP="007C424B">
      <w:pPr>
        <w:jc w:val="both"/>
        <w:rPr>
          <w:b/>
          <w:bCs/>
          <w:szCs w:val="24"/>
        </w:rPr>
      </w:pPr>
      <w:r w:rsidRPr="007C424B">
        <w:rPr>
          <w:b/>
          <w:bCs/>
          <w:szCs w:val="24"/>
        </w:rPr>
        <w:t xml:space="preserve">Первая российская революция 1905-1907 гг. Начало парламентаризма </w:t>
      </w:r>
    </w:p>
    <w:p w:rsidR="009D1460" w:rsidRPr="007C424B" w:rsidRDefault="009D1460" w:rsidP="007C424B">
      <w:pPr>
        <w:jc w:val="both"/>
        <w:rPr>
          <w:szCs w:val="24"/>
        </w:rPr>
      </w:pPr>
      <w:r w:rsidRPr="007C424B">
        <w:rPr>
          <w:szCs w:val="24"/>
        </w:rPr>
        <w:t xml:space="preserve">Николай II и его окружение. Деятельность В.К. Плеве на посту министра внутренних дел. Оппозиционное либеральное движение. </w:t>
      </w:r>
      <w:r w:rsidRPr="007C424B">
        <w:rPr>
          <w:i/>
          <w:szCs w:val="24"/>
        </w:rPr>
        <w:t xml:space="preserve">«Союз освобождения». «Банкетная кампания». </w:t>
      </w:r>
    </w:p>
    <w:p w:rsidR="009D1460" w:rsidRPr="007C424B" w:rsidRDefault="009D1460" w:rsidP="007C424B">
      <w:pPr>
        <w:jc w:val="both"/>
        <w:rPr>
          <w:i/>
          <w:szCs w:val="24"/>
        </w:rPr>
      </w:pPr>
      <w:r w:rsidRPr="007C424B">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7C424B">
        <w:rPr>
          <w:i/>
          <w:szCs w:val="24"/>
        </w:rPr>
        <w:t xml:space="preserve">Политический терроризм. </w:t>
      </w:r>
    </w:p>
    <w:p w:rsidR="009D1460" w:rsidRPr="007C424B" w:rsidRDefault="009D1460" w:rsidP="007C424B">
      <w:pPr>
        <w:jc w:val="both"/>
        <w:rPr>
          <w:szCs w:val="24"/>
        </w:rPr>
      </w:pPr>
      <w:r w:rsidRPr="007C424B">
        <w:rPr>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C424B" w:rsidRDefault="009D1460" w:rsidP="007C424B">
      <w:pPr>
        <w:jc w:val="both"/>
        <w:rPr>
          <w:szCs w:val="24"/>
        </w:rPr>
      </w:pPr>
      <w:r w:rsidRPr="007C424B">
        <w:rPr>
          <w:szCs w:val="24"/>
        </w:rPr>
        <w:t xml:space="preserve">Формирование многопартийной системы. Политические партии, массовые движения и их лидеры. </w:t>
      </w:r>
      <w:r w:rsidRPr="007C424B">
        <w:rPr>
          <w:i/>
          <w:szCs w:val="24"/>
        </w:rPr>
        <w:t>Неонароднические партии и организации (социалисты-революционеры).</w:t>
      </w:r>
      <w:r w:rsidRPr="007C424B">
        <w:rPr>
          <w:szCs w:val="24"/>
        </w:rPr>
        <w:t xml:space="preserve"> Социал-демократия: большевики и меньшевики. Либеральные партии (кадеты, октябристы). </w:t>
      </w:r>
      <w:r w:rsidRPr="007C424B">
        <w:rPr>
          <w:i/>
          <w:szCs w:val="24"/>
        </w:rPr>
        <w:t>Национальные партии</w:t>
      </w:r>
      <w:r w:rsidRPr="007C424B">
        <w:rPr>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C424B" w:rsidRDefault="009D1460" w:rsidP="007C424B">
      <w:pPr>
        <w:jc w:val="both"/>
        <w:rPr>
          <w:szCs w:val="24"/>
        </w:rPr>
      </w:pPr>
      <w:r w:rsidRPr="007C424B">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7C424B">
        <w:rPr>
          <w:szCs w:val="24"/>
        </w:rPr>
        <w:t xml:space="preserve"> Деятельность I и II Государственной думы: итоги и уроки. </w:t>
      </w:r>
    </w:p>
    <w:p w:rsidR="009D1460" w:rsidRPr="007C424B" w:rsidRDefault="009D1460" w:rsidP="007C424B">
      <w:pPr>
        <w:jc w:val="both"/>
        <w:rPr>
          <w:b/>
          <w:bCs/>
          <w:szCs w:val="24"/>
        </w:rPr>
      </w:pPr>
      <w:r w:rsidRPr="007C424B">
        <w:rPr>
          <w:b/>
          <w:bCs/>
          <w:szCs w:val="24"/>
        </w:rPr>
        <w:t xml:space="preserve">Общество и власть после революции </w:t>
      </w:r>
    </w:p>
    <w:p w:rsidR="009D1460" w:rsidRPr="007C424B" w:rsidRDefault="009D1460" w:rsidP="007C424B">
      <w:pPr>
        <w:jc w:val="both"/>
        <w:rPr>
          <w:szCs w:val="24"/>
        </w:rPr>
      </w:pPr>
      <w:r w:rsidRPr="007C424B">
        <w:rPr>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C424B">
        <w:rPr>
          <w:i/>
          <w:szCs w:val="24"/>
        </w:rPr>
        <w:t xml:space="preserve">Национальные партии и фракции в Государственной Думе. </w:t>
      </w:r>
    </w:p>
    <w:p w:rsidR="009D1460" w:rsidRPr="007C424B" w:rsidRDefault="009D1460" w:rsidP="007C424B">
      <w:pPr>
        <w:jc w:val="both"/>
        <w:rPr>
          <w:szCs w:val="24"/>
        </w:rPr>
      </w:pPr>
      <w:r w:rsidRPr="007C424B">
        <w:rPr>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7C424B" w:rsidRDefault="009D1460" w:rsidP="007C424B">
      <w:pPr>
        <w:jc w:val="both"/>
        <w:rPr>
          <w:b/>
          <w:bCs/>
          <w:szCs w:val="24"/>
        </w:rPr>
      </w:pPr>
      <w:r w:rsidRPr="007C424B">
        <w:rPr>
          <w:b/>
          <w:bCs/>
          <w:szCs w:val="24"/>
        </w:rPr>
        <w:t xml:space="preserve">«Серебряный век» российской культуры </w:t>
      </w:r>
    </w:p>
    <w:p w:rsidR="009D1460" w:rsidRPr="007C424B" w:rsidRDefault="009D1460" w:rsidP="007C424B">
      <w:pPr>
        <w:jc w:val="both"/>
        <w:rPr>
          <w:szCs w:val="24"/>
        </w:rPr>
      </w:pPr>
      <w:r w:rsidRPr="007C424B">
        <w:rPr>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C424B" w:rsidRDefault="009D1460" w:rsidP="007C424B">
      <w:pPr>
        <w:jc w:val="both"/>
        <w:rPr>
          <w:szCs w:val="24"/>
        </w:rPr>
      </w:pPr>
      <w:r w:rsidRPr="007C424B">
        <w:rPr>
          <w:szCs w:val="24"/>
        </w:rPr>
        <w:t xml:space="preserve">Развитие народного просвещения: попытка преодоления разрыва между образованным обществом и народом. </w:t>
      </w:r>
    </w:p>
    <w:p w:rsidR="009D1460" w:rsidRPr="007C424B" w:rsidRDefault="009D1460" w:rsidP="007C424B">
      <w:pPr>
        <w:jc w:val="both"/>
        <w:rPr>
          <w:szCs w:val="24"/>
        </w:rPr>
      </w:pPr>
      <w:r w:rsidRPr="007C424B">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C424B" w:rsidRDefault="009D1460" w:rsidP="007C424B">
      <w:pPr>
        <w:jc w:val="both"/>
        <w:rPr>
          <w:b/>
          <w:szCs w:val="24"/>
        </w:rPr>
      </w:pPr>
      <w:r w:rsidRPr="007C424B">
        <w:rPr>
          <w:b/>
          <w:szCs w:val="24"/>
        </w:rPr>
        <w:lastRenderedPageBreak/>
        <w:t>Региональный компонент</w:t>
      </w:r>
    </w:p>
    <w:p w:rsidR="009D1460" w:rsidRPr="007C424B" w:rsidRDefault="009D1460" w:rsidP="007C424B">
      <w:pPr>
        <w:jc w:val="both"/>
        <w:rPr>
          <w:szCs w:val="24"/>
        </w:rPr>
      </w:pPr>
      <w:r w:rsidRPr="007C424B">
        <w:rPr>
          <w:szCs w:val="24"/>
        </w:rPr>
        <w:t xml:space="preserve">Наш регион </w:t>
      </w:r>
      <w:r w:rsidRPr="007C424B">
        <w:rPr>
          <w:bCs/>
          <w:szCs w:val="24"/>
        </w:rPr>
        <w:t>в XI</w:t>
      </w:r>
      <w:r w:rsidRPr="007C424B">
        <w:rPr>
          <w:bCs/>
          <w:szCs w:val="24"/>
          <w:lang w:val="en-US"/>
        </w:rPr>
        <w:t>X</w:t>
      </w:r>
      <w:r w:rsidRPr="007C424B">
        <w:rPr>
          <w:bCs/>
          <w:szCs w:val="24"/>
        </w:rPr>
        <w:t xml:space="preserve"> в.</w:t>
      </w:r>
    </w:p>
    <w:p w:rsidR="009D1460" w:rsidRPr="007C424B" w:rsidRDefault="009D1460" w:rsidP="007C424B">
      <w:pPr>
        <w:rPr>
          <w:szCs w:val="24"/>
        </w:rPr>
      </w:pPr>
    </w:p>
    <w:p w:rsidR="009D1460" w:rsidRPr="007C424B" w:rsidRDefault="009D1460" w:rsidP="007C424B">
      <w:pPr>
        <w:shd w:val="clear" w:color="auto" w:fill="FFFFFF"/>
        <w:jc w:val="both"/>
        <w:rPr>
          <w:b/>
          <w:szCs w:val="24"/>
        </w:rPr>
      </w:pPr>
      <w:r w:rsidRPr="007C424B">
        <w:rPr>
          <w:b/>
          <w:szCs w:val="24"/>
        </w:rPr>
        <w:t>Всеобщая история</w:t>
      </w:r>
    </w:p>
    <w:p w:rsidR="009D1460" w:rsidRPr="007C424B" w:rsidRDefault="00EB3507" w:rsidP="007C424B">
      <w:pPr>
        <w:shd w:val="clear" w:color="auto" w:fill="FFFFFF"/>
        <w:jc w:val="both"/>
        <w:rPr>
          <w:i/>
          <w:szCs w:val="24"/>
        </w:rPr>
      </w:pPr>
      <w:r w:rsidRPr="007C424B">
        <w:rPr>
          <w:b/>
          <w:szCs w:val="24"/>
        </w:rPr>
        <w:t>История Древнего мира</w:t>
      </w:r>
      <w:r w:rsidR="009D1460" w:rsidRPr="007C424B">
        <w:rPr>
          <w:szCs w:val="24"/>
        </w:rPr>
        <w:t xml:space="preserve"> </w:t>
      </w:r>
    </w:p>
    <w:p w:rsidR="009D1460" w:rsidRPr="007C424B" w:rsidRDefault="009D1460" w:rsidP="007C424B">
      <w:pPr>
        <w:shd w:val="clear" w:color="auto" w:fill="FFFFFF"/>
        <w:jc w:val="both"/>
        <w:rPr>
          <w:szCs w:val="24"/>
        </w:rPr>
      </w:pPr>
      <w:r w:rsidRPr="007C424B">
        <w:rPr>
          <w:szCs w:val="24"/>
        </w:rPr>
        <w:t xml:space="preserve">Что изучает история. </w:t>
      </w:r>
      <w:proofErr w:type="gramStart"/>
      <w:r w:rsidRPr="007C424B">
        <w:rPr>
          <w:szCs w:val="24"/>
        </w:rPr>
        <w:t>Историческая хронология (сч</w:t>
      </w:r>
      <w:r w:rsidR="00245F1D" w:rsidRPr="007C424B">
        <w:rPr>
          <w:szCs w:val="24"/>
        </w:rPr>
        <w:t>е</w:t>
      </w:r>
      <w:r w:rsidRPr="007C424B">
        <w:rPr>
          <w:szCs w:val="24"/>
        </w:rPr>
        <w:t>т лет «до н. э.» и «н. э.»). Историческая карта.</w:t>
      </w:r>
      <w:proofErr w:type="gramEnd"/>
      <w:r w:rsidRPr="007C424B">
        <w:rPr>
          <w:szCs w:val="24"/>
        </w:rPr>
        <w:t xml:space="preserve"> Источники исторических знаний. Вспомогательные исторические науки.</w:t>
      </w:r>
    </w:p>
    <w:p w:rsidR="009D1460" w:rsidRPr="007C424B" w:rsidRDefault="009D1460" w:rsidP="007C424B">
      <w:pPr>
        <w:shd w:val="clear" w:color="auto" w:fill="FFFFFF"/>
        <w:jc w:val="both"/>
        <w:rPr>
          <w:szCs w:val="24"/>
        </w:rPr>
      </w:pPr>
      <w:r w:rsidRPr="007C424B">
        <w:rPr>
          <w:b/>
          <w:bCs/>
          <w:szCs w:val="24"/>
        </w:rPr>
        <w:t>Первобытность.</w:t>
      </w:r>
      <w:r w:rsidRPr="007C424B">
        <w:rPr>
          <w:b/>
          <w:bCs/>
          <w:i/>
          <w:szCs w:val="24"/>
        </w:rPr>
        <w:t xml:space="preserve"> </w:t>
      </w:r>
      <w:r w:rsidRPr="007C424B">
        <w:rPr>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7C424B">
        <w:rPr>
          <w:szCs w:val="24"/>
        </w:rPr>
        <w:t>к</w:t>
      </w:r>
      <w:proofErr w:type="gramEnd"/>
      <w:r w:rsidRPr="007C424B">
        <w:rPr>
          <w:szCs w:val="24"/>
        </w:rPr>
        <w:t xml:space="preserve"> соседской. Появление рем</w:t>
      </w:r>
      <w:r w:rsidR="00245F1D" w:rsidRPr="007C424B">
        <w:rPr>
          <w:szCs w:val="24"/>
        </w:rPr>
        <w:t>е</w:t>
      </w:r>
      <w:r w:rsidRPr="007C424B">
        <w:rPr>
          <w:szCs w:val="24"/>
        </w:rPr>
        <w:t>сел и торговли. Возникновение древнейших цивилизаций.</w:t>
      </w:r>
    </w:p>
    <w:p w:rsidR="009D1460" w:rsidRPr="007C424B" w:rsidRDefault="009D1460" w:rsidP="007C424B">
      <w:pPr>
        <w:shd w:val="clear" w:color="auto" w:fill="FFFFFF"/>
        <w:jc w:val="both"/>
        <w:rPr>
          <w:szCs w:val="24"/>
        </w:rPr>
      </w:pPr>
      <w:r w:rsidRPr="007C424B">
        <w:rPr>
          <w:b/>
          <w:bCs/>
          <w:szCs w:val="24"/>
        </w:rPr>
        <w:t xml:space="preserve">Древний мир: </w:t>
      </w:r>
      <w:r w:rsidRPr="007C424B">
        <w:rPr>
          <w:szCs w:val="24"/>
        </w:rPr>
        <w:t>понятие и хронология. Карта Древнего мира.</w:t>
      </w:r>
    </w:p>
    <w:p w:rsidR="009D1460" w:rsidRPr="007C424B" w:rsidRDefault="009D1460" w:rsidP="007C424B">
      <w:pPr>
        <w:shd w:val="clear" w:color="auto" w:fill="FFFFFF"/>
        <w:jc w:val="both"/>
        <w:rPr>
          <w:szCs w:val="24"/>
        </w:rPr>
      </w:pPr>
      <w:r w:rsidRPr="007C424B">
        <w:rPr>
          <w:b/>
          <w:bCs/>
          <w:szCs w:val="24"/>
        </w:rPr>
        <w:t>Древний Восток</w:t>
      </w:r>
    </w:p>
    <w:p w:rsidR="009D1460" w:rsidRPr="007C424B" w:rsidRDefault="009D1460" w:rsidP="007C424B">
      <w:pPr>
        <w:shd w:val="clear" w:color="auto" w:fill="FFFFFF"/>
        <w:jc w:val="both"/>
        <w:rPr>
          <w:szCs w:val="24"/>
        </w:rPr>
      </w:pPr>
      <w:r w:rsidRPr="007C424B">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C424B" w:rsidRDefault="009D1460" w:rsidP="007C424B">
      <w:pPr>
        <w:shd w:val="clear" w:color="auto" w:fill="FFFFFF"/>
        <w:jc w:val="both"/>
        <w:rPr>
          <w:szCs w:val="24"/>
        </w:rPr>
      </w:pPr>
      <w:r w:rsidRPr="007C424B">
        <w:rPr>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C424B">
        <w:rPr>
          <w:i/>
          <w:szCs w:val="24"/>
        </w:rPr>
        <w:t xml:space="preserve">Фараон-реформатор Эхнатон. </w:t>
      </w:r>
      <w:r w:rsidRPr="007C424B">
        <w:rPr>
          <w:szCs w:val="24"/>
        </w:rPr>
        <w:t>Военные походы. Рабы. Познания древних египтян. Письменность. Храмы и пирамиды.</w:t>
      </w:r>
    </w:p>
    <w:p w:rsidR="009D1460" w:rsidRPr="007C424B" w:rsidRDefault="009D1460" w:rsidP="007C424B">
      <w:pPr>
        <w:shd w:val="clear" w:color="auto" w:fill="FFFFFF"/>
        <w:jc w:val="both"/>
        <w:rPr>
          <w:szCs w:val="24"/>
        </w:rPr>
      </w:pPr>
      <w:r w:rsidRPr="007C424B">
        <w:rPr>
          <w:szCs w:val="24"/>
        </w:rPr>
        <w:t>Восточное Средиземноморье в древности. Финикия: природные условия, занятия жителей. Развитие рем</w:t>
      </w:r>
      <w:r w:rsidR="00245F1D" w:rsidRPr="007C424B">
        <w:rPr>
          <w:szCs w:val="24"/>
        </w:rPr>
        <w:t>е</w:t>
      </w:r>
      <w:r w:rsidRPr="007C424B">
        <w:rPr>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C424B" w:rsidRDefault="009D1460" w:rsidP="007C424B">
      <w:pPr>
        <w:shd w:val="clear" w:color="auto" w:fill="FFFFFF"/>
        <w:jc w:val="both"/>
        <w:rPr>
          <w:szCs w:val="24"/>
        </w:rPr>
      </w:pPr>
      <w:r w:rsidRPr="007C424B">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C424B" w:rsidRDefault="009D1460" w:rsidP="007C424B">
      <w:pPr>
        <w:shd w:val="clear" w:color="auto" w:fill="FFFFFF"/>
        <w:jc w:val="both"/>
        <w:rPr>
          <w:szCs w:val="24"/>
        </w:rPr>
      </w:pPr>
      <w:r w:rsidRPr="007C424B">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C424B" w:rsidRDefault="009D1460" w:rsidP="007C424B">
      <w:pPr>
        <w:shd w:val="clear" w:color="auto" w:fill="FFFFFF"/>
        <w:jc w:val="both"/>
        <w:rPr>
          <w:szCs w:val="24"/>
        </w:rPr>
      </w:pPr>
      <w:r w:rsidRPr="007C424B">
        <w:rPr>
          <w:szCs w:val="24"/>
        </w:rPr>
        <w:t>Древний Китай. Условия жизни и хозяйственная деятельность населения. Создание объедин</w:t>
      </w:r>
      <w:r w:rsidR="00245F1D" w:rsidRPr="007C424B">
        <w:rPr>
          <w:szCs w:val="24"/>
        </w:rPr>
        <w:t>е</w:t>
      </w:r>
      <w:r w:rsidRPr="007C424B">
        <w:rPr>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7C424B">
        <w:rPr>
          <w:szCs w:val="24"/>
        </w:rPr>
        <w:t>е</w:t>
      </w:r>
      <w:r w:rsidRPr="007C424B">
        <w:rPr>
          <w:szCs w:val="24"/>
        </w:rPr>
        <w:t>сел и торговли. Великий ш</w:t>
      </w:r>
      <w:r w:rsidR="00245F1D" w:rsidRPr="007C424B">
        <w:rPr>
          <w:szCs w:val="24"/>
        </w:rPr>
        <w:t>е</w:t>
      </w:r>
      <w:r w:rsidRPr="007C424B">
        <w:rPr>
          <w:szCs w:val="24"/>
        </w:rPr>
        <w:t>лковый путь. Религиозно-философские учения (конфуцианство). Научные знания и изобретения. Храмы. Великая Китайская стена.</w:t>
      </w:r>
    </w:p>
    <w:p w:rsidR="0002076A" w:rsidRPr="007C424B" w:rsidRDefault="009D1460" w:rsidP="007C424B">
      <w:pPr>
        <w:shd w:val="clear" w:color="auto" w:fill="FFFFFF"/>
        <w:jc w:val="both"/>
        <w:rPr>
          <w:szCs w:val="24"/>
        </w:rPr>
      </w:pPr>
      <w:r w:rsidRPr="007C424B">
        <w:rPr>
          <w:b/>
          <w:bCs/>
          <w:szCs w:val="24"/>
        </w:rPr>
        <w:t xml:space="preserve">Античный мир: </w:t>
      </w:r>
      <w:r w:rsidRPr="007C424B">
        <w:rPr>
          <w:szCs w:val="24"/>
        </w:rPr>
        <w:t>понятие. Карта античного мира.</w:t>
      </w:r>
    </w:p>
    <w:p w:rsidR="009D1460" w:rsidRPr="007C424B" w:rsidRDefault="009D1460" w:rsidP="007C424B">
      <w:pPr>
        <w:shd w:val="clear" w:color="auto" w:fill="FFFFFF"/>
        <w:jc w:val="both"/>
        <w:rPr>
          <w:szCs w:val="24"/>
        </w:rPr>
      </w:pPr>
      <w:r w:rsidRPr="007C424B">
        <w:rPr>
          <w:b/>
          <w:bCs/>
          <w:szCs w:val="24"/>
        </w:rPr>
        <w:t>Древняя Греция</w:t>
      </w:r>
    </w:p>
    <w:p w:rsidR="009D1460" w:rsidRPr="007C424B" w:rsidRDefault="009D1460" w:rsidP="007C424B">
      <w:pPr>
        <w:shd w:val="clear" w:color="auto" w:fill="FFFFFF"/>
        <w:jc w:val="both"/>
        <w:rPr>
          <w:szCs w:val="24"/>
        </w:rPr>
      </w:pPr>
      <w:r w:rsidRPr="007C424B">
        <w:rPr>
          <w:szCs w:val="24"/>
        </w:rPr>
        <w:t xml:space="preserve">Население Древней Греции: условия жизни и занятия. Древнейшие государства на Крите. </w:t>
      </w:r>
      <w:r w:rsidRPr="007C424B">
        <w:rPr>
          <w:i/>
          <w:szCs w:val="24"/>
        </w:rPr>
        <w:t>Государства ахейской Греции (Микены, Тиринф и др.).</w:t>
      </w:r>
      <w:r w:rsidRPr="007C424B">
        <w:rPr>
          <w:szCs w:val="24"/>
        </w:rPr>
        <w:t xml:space="preserve"> Троянская война. «Илиада» и «Одиссея». Верования древних греков. Сказания о богах и героях.</w:t>
      </w:r>
    </w:p>
    <w:p w:rsidR="009D1460" w:rsidRPr="007C424B" w:rsidRDefault="009D1460" w:rsidP="007C424B">
      <w:pPr>
        <w:shd w:val="clear" w:color="auto" w:fill="FFFFFF"/>
        <w:jc w:val="both"/>
        <w:rPr>
          <w:szCs w:val="24"/>
        </w:rPr>
      </w:pPr>
      <w:r w:rsidRPr="007C424B">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C424B">
        <w:rPr>
          <w:i/>
          <w:szCs w:val="24"/>
        </w:rPr>
        <w:t xml:space="preserve">реформы Клисфена. </w:t>
      </w:r>
      <w:r w:rsidRPr="007C424B">
        <w:rPr>
          <w:szCs w:val="24"/>
        </w:rPr>
        <w:t>Спарта: основные группы населения, политическое устройство. Спартанское воспитание. Организация военного дела.</w:t>
      </w:r>
    </w:p>
    <w:p w:rsidR="009D1460" w:rsidRPr="007C424B" w:rsidRDefault="009D1460" w:rsidP="007C424B">
      <w:pPr>
        <w:shd w:val="clear" w:color="auto" w:fill="FFFFFF"/>
        <w:jc w:val="both"/>
        <w:rPr>
          <w:szCs w:val="24"/>
        </w:rPr>
      </w:pPr>
      <w:r w:rsidRPr="007C424B">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C424B" w:rsidRDefault="009D1460" w:rsidP="007C424B">
      <w:pPr>
        <w:shd w:val="clear" w:color="auto" w:fill="FFFFFF"/>
        <w:jc w:val="both"/>
        <w:rPr>
          <w:szCs w:val="24"/>
        </w:rPr>
      </w:pPr>
      <w:r w:rsidRPr="007C424B">
        <w:rPr>
          <w:szCs w:val="24"/>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C424B" w:rsidRDefault="009D1460" w:rsidP="007C424B">
      <w:pPr>
        <w:shd w:val="clear" w:color="auto" w:fill="FFFFFF"/>
        <w:jc w:val="both"/>
        <w:rPr>
          <w:szCs w:val="24"/>
        </w:rPr>
      </w:pPr>
      <w:r w:rsidRPr="007C424B">
        <w:rPr>
          <w:szCs w:val="24"/>
        </w:rPr>
        <w:t>Период эллинизма. Македонские завоевания. Держава Александра Македонского и е</w:t>
      </w:r>
      <w:r w:rsidR="00245F1D" w:rsidRPr="007C424B">
        <w:rPr>
          <w:szCs w:val="24"/>
        </w:rPr>
        <w:t>е</w:t>
      </w:r>
      <w:r w:rsidRPr="007C424B">
        <w:rPr>
          <w:szCs w:val="24"/>
        </w:rPr>
        <w:t xml:space="preserve"> распад. Эллинистические государства Востока. Культура эллинистического мира.</w:t>
      </w:r>
    </w:p>
    <w:p w:rsidR="009D1460" w:rsidRPr="007C424B" w:rsidRDefault="009D1460" w:rsidP="007C424B">
      <w:pPr>
        <w:shd w:val="clear" w:color="auto" w:fill="FFFFFF"/>
        <w:jc w:val="both"/>
        <w:rPr>
          <w:szCs w:val="24"/>
        </w:rPr>
      </w:pPr>
      <w:r w:rsidRPr="007C424B">
        <w:rPr>
          <w:b/>
          <w:bCs/>
          <w:szCs w:val="24"/>
        </w:rPr>
        <w:t>Древний Рим</w:t>
      </w:r>
    </w:p>
    <w:p w:rsidR="009D1460" w:rsidRPr="007C424B" w:rsidRDefault="009D1460" w:rsidP="007C424B">
      <w:pPr>
        <w:shd w:val="clear" w:color="auto" w:fill="FFFFFF"/>
        <w:jc w:val="both"/>
        <w:rPr>
          <w:szCs w:val="24"/>
        </w:rPr>
      </w:pPr>
      <w:r w:rsidRPr="007C424B">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C424B" w:rsidRDefault="009D1460" w:rsidP="007C424B">
      <w:pPr>
        <w:shd w:val="clear" w:color="auto" w:fill="FFFFFF"/>
        <w:jc w:val="both"/>
        <w:rPr>
          <w:i/>
          <w:szCs w:val="24"/>
        </w:rPr>
      </w:pPr>
      <w:r w:rsidRPr="007C424B">
        <w:rPr>
          <w:szCs w:val="24"/>
        </w:rPr>
        <w:t xml:space="preserve">Завоевание Римом Италии. Войны с Карфагеном; Ганнибал. Римская армия. Установление господства Рима в Средиземноморье. </w:t>
      </w:r>
      <w:r w:rsidRPr="007C424B">
        <w:rPr>
          <w:i/>
          <w:szCs w:val="24"/>
        </w:rPr>
        <w:t>Реформы Гракхов. Рабство в Древнем Риме.</w:t>
      </w:r>
    </w:p>
    <w:p w:rsidR="009D1460" w:rsidRPr="007C424B" w:rsidRDefault="009D1460" w:rsidP="007C424B">
      <w:pPr>
        <w:shd w:val="clear" w:color="auto" w:fill="FFFFFF"/>
        <w:jc w:val="both"/>
        <w:rPr>
          <w:szCs w:val="24"/>
        </w:rPr>
      </w:pPr>
      <w:r w:rsidRPr="007C424B">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C424B" w:rsidRDefault="009D1460" w:rsidP="007C424B">
      <w:pPr>
        <w:shd w:val="clear" w:color="auto" w:fill="FFFFFF"/>
        <w:jc w:val="both"/>
        <w:rPr>
          <w:szCs w:val="24"/>
        </w:rPr>
      </w:pPr>
      <w:r w:rsidRPr="007C424B">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C424B" w:rsidRDefault="009D1460" w:rsidP="007C424B">
      <w:pPr>
        <w:shd w:val="clear" w:color="auto" w:fill="FFFFFF"/>
        <w:jc w:val="both"/>
        <w:rPr>
          <w:b/>
          <w:szCs w:val="24"/>
        </w:rPr>
      </w:pPr>
      <w:r w:rsidRPr="007C424B">
        <w:rPr>
          <w:szCs w:val="24"/>
        </w:rPr>
        <w:t>Историческое и культурное наследие древних цивилизаций.</w:t>
      </w:r>
    </w:p>
    <w:p w:rsidR="009D1460" w:rsidRPr="007C424B" w:rsidRDefault="00EB3507" w:rsidP="007C424B">
      <w:pPr>
        <w:shd w:val="clear" w:color="auto" w:fill="FFFFFF"/>
        <w:jc w:val="both"/>
        <w:rPr>
          <w:b/>
          <w:szCs w:val="24"/>
        </w:rPr>
      </w:pPr>
      <w:r w:rsidRPr="007C424B">
        <w:rPr>
          <w:b/>
          <w:szCs w:val="24"/>
        </w:rPr>
        <w:t>История средних веков</w:t>
      </w:r>
    </w:p>
    <w:p w:rsidR="0002076A" w:rsidRPr="007C424B" w:rsidRDefault="009D1460" w:rsidP="007C424B">
      <w:pPr>
        <w:shd w:val="clear" w:color="auto" w:fill="FFFFFF"/>
        <w:jc w:val="both"/>
        <w:rPr>
          <w:szCs w:val="24"/>
        </w:rPr>
      </w:pPr>
      <w:r w:rsidRPr="007C424B">
        <w:rPr>
          <w:szCs w:val="24"/>
        </w:rPr>
        <w:t>Средние века: понятие и хронологические рамки.</w:t>
      </w:r>
    </w:p>
    <w:p w:rsidR="009D1460" w:rsidRPr="007C424B" w:rsidRDefault="009D1460" w:rsidP="007C424B">
      <w:pPr>
        <w:shd w:val="clear" w:color="auto" w:fill="FFFFFF"/>
        <w:jc w:val="both"/>
        <w:rPr>
          <w:szCs w:val="24"/>
        </w:rPr>
      </w:pPr>
      <w:r w:rsidRPr="007C424B">
        <w:rPr>
          <w:b/>
          <w:bCs/>
          <w:szCs w:val="24"/>
        </w:rPr>
        <w:t>Раннее Средневековье</w:t>
      </w:r>
    </w:p>
    <w:p w:rsidR="009D1460" w:rsidRPr="007C424B" w:rsidRDefault="009D1460" w:rsidP="007C424B">
      <w:pPr>
        <w:shd w:val="clear" w:color="auto" w:fill="FFFFFF"/>
        <w:jc w:val="both"/>
        <w:rPr>
          <w:szCs w:val="24"/>
        </w:rPr>
      </w:pPr>
      <w:r w:rsidRPr="007C424B">
        <w:rPr>
          <w:szCs w:val="24"/>
        </w:rPr>
        <w:t>Начало Средневековья. Великое переселение народов. Образование варварских королевств.</w:t>
      </w:r>
    </w:p>
    <w:p w:rsidR="009D1460" w:rsidRPr="007C424B" w:rsidRDefault="009D1460" w:rsidP="007C424B">
      <w:pPr>
        <w:shd w:val="clear" w:color="auto" w:fill="FFFFFF"/>
        <w:jc w:val="both"/>
        <w:rPr>
          <w:szCs w:val="24"/>
        </w:rPr>
      </w:pPr>
      <w:r w:rsidRPr="007C424B">
        <w:rPr>
          <w:szCs w:val="24"/>
        </w:rPr>
        <w:t xml:space="preserve">Народы Европы в раннее Средневековье. Франки: расселение, занятия, общественное устройство. </w:t>
      </w:r>
      <w:r w:rsidRPr="007C424B">
        <w:rPr>
          <w:i/>
          <w:szCs w:val="24"/>
        </w:rPr>
        <w:t>Законы франков; «</w:t>
      </w:r>
      <w:proofErr w:type="gramStart"/>
      <w:r w:rsidRPr="007C424B">
        <w:rPr>
          <w:i/>
          <w:szCs w:val="24"/>
        </w:rPr>
        <w:t>Салическая</w:t>
      </w:r>
      <w:proofErr w:type="gramEnd"/>
      <w:r w:rsidRPr="007C424B">
        <w:rPr>
          <w:i/>
          <w:szCs w:val="24"/>
        </w:rPr>
        <w:t xml:space="preserve"> правда».</w:t>
      </w:r>
      <w:r w:rsidRPr="007C424B">
        <w:rPr>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C424B" w:rsidRDefault="009D1460" w:rsidP="007C424B">
      <w:pPr>
        <w:shd w:val="clear" w:color="auto" w:fill="FFFFFF"/>
        <w:jc w:val="both"/>
        <w:rPr>
          <w:szCs w:val="24"/>
        </w:rPr>
      </w:pPr>
      <w:r w:rsidRPr="007C424B">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C424B" w:rsidRDefault="009D1460" w:rsidP="007C424B">
      <w:pPr>
        <w:shd w:val="clear" w:color="auto" w:fill="FFFFFF"/>
        <w:jc w:val="both"/>
        <w:rPr>
          <w:szCs w:val="24"/>
        </w:rPr>
      </w:pPr>
      <w:r w:rsidRPr="007C424B">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C424B" w:rsidRDefault="009D1460" w:rsidP="007C424B">
      <w:pPr>
        <w:shd w:val="clear" w:color="auto" w:fill="FFFFFF"/>
        <w:jc w:val="both"/>
        <w:rPr>
          <w:szCs w:val="24"/>
        </w:rPr>
      </w:pPr>
      <w:r w:rsidRPr="007C424B">
        <w:rPr>
          <w:b/>
          <w:bCs/>
          <w:szCs w:val="24"/>
        </w:rPr>
        <w:t>Зрелое Средневековье</w:t>
      </w:r>
    </w:p>
    <w:p w:rsidR="009D1460" w:rsidRPr="007C424B" w:rsidRDefault="009D1460" w:rsidP="007C424B">
      <w:pPr>
        <w:shd w:val="clear" w:color="auto" w:fill="FFFFFF"/>
        <w:jc w:val="both"/>
        <w:rPr>
          <w:szCs w:val="24"/>
        </w:rPr>
      </w:pPr>
      <w:r w:rsidRPr="007C424B">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C424B" w:rsidRDefault="009D1460" w:rsidP="007C424B">
      <w:pPr>
        <w:shd w:val="clear" w:color="auto" w:fill="FFFFFF"/>
        <w:jc w:val="both"/>
        <w:rPr>
          <w:szCs w:val="24"/>
        </w:rPr>
      </w:pPr>
      <w:r w:rsidRPr="007C424B">
        <w:rPr>
          <w:szCs w:val="24"/>
        </w:rPr>
        <w:t>Крестьянство: феодальная зависимость, повинности, условия жизни. Крестьянская община.</w:t>
      </w:r>
    </w:p>
    <w:p w:rsidR="009D1460" w:rsidRPr="007C424B" w:rsidRDefault="009D1460" w:rsidP="007C424B">
      <w:pPr>
        <w:shd w:val="clear" w:color="auto" w:fill="FFFFFF"/>
        <w:jc w:val="both"/>
        <w:rPr>
          <w:szCs w:val="24"/>
        </w:rPr>
      </w:pPr>
      <w:r w:rsidRPr="007C424B">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C424B" w:rsidRDefault="009D1460" w:rsidP="007C424B">
      <w:pPr>
        <w:shd w:val="clear" w:color="auto" w:fill="FFFFFF"/>
        <w:jc w:val="both"/>
        <w:rPr>
          <w:i/>
          <w:szCs w:val="24"/>
        </w:rPr>
      </w:pPr>
      <w:r w:rsidRPr="007C424B">
        <w:rPr>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C424B">
        <w:rPr>
          <w:i/>
          <w:szCs w:val="24"/>
        </w:rPr>
        <w:t>Ереси: причины возникновения и распространения. Преследование еретиков.</w:t>
      </w:r>
    </w:p>
    <w:p w:rsidR="009D1460" w:rsidRPr="007C424B" w:rsidRDefault="009D1460" w:rsidP="007C424B">
      <w:pPr>
        <w:shd w:val="clear" w:color="auto" w:fill="FFFFFF"/>
        <w:jc w:val="both"/>
        <w:rPr>
          <w:szCs w:val="24"/>
        </w:rPr>
      </w:pPr>
      <w:r w:rsidRPr="007C424B">
        <w:rPr>
          <w:szCs w:val="24"/>
        </w:rPr>
        <w:lastRenderedPageBreak/>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C424B">
        <w:rPr>
          <w:i/>
          <w:szCs w:val="24"/>
        </w:rPr>
        <w:t>(Жакерия, восстание Уота Тайлера).</w:t>
      </w:r>
      <w:r w:rsidRPr="007C424B">
        <w:rPr>
          <w:szCs w:val="24"/>
        </w:rPr>
        <w:t xml:space="preserve"> Гуситское движение в Чехии.</w:t>
      </w:r>
    </w:p>
    <w:p w:rsidR="009D1460" w:rsidRPr="007C424B" w:rsidRDefault="009D1460" w:rsidP="007C424B">
      <w:pPr>
        <w:shd w:val="clear" w:color="auto" w:fill="FFFFFF"/>
        <w:jc w:val="both"/>
        <w:rPr>
          <w:szCs w:val="24"/>
        </w:rPr>
      </w:pPr>
      <w:r w:rsidRPr="007C424B">
        <w:rPr>
          <w:szCs w:val="24"/>
        </w:rPr>
        <w:t>Византийская империя и славянские государства в XII—XV вв. Экспансия турок-османов и падение Византии.</w:t>
      </w:r>
    </w:p>
    <w:p w:rsidR="009D1460" w:rsidRPr="007C424B" w:rsidRDefault="009D1460" w:rsidP="007C424B">
      <w:pPr>
        <w:shd w:val="clear" w:color="auto" w:fill="FFFFFF"/>
        <w:jc w:val="both"/>
        <w:rPr>
          <w:szCs w:val="24"/>
        </w:rPr>
      </w:pPr>
      <w:r w:rsidRPr="007C424B">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C424B" w:rsidRDefault="009D1460" w:rsidP="007C424B">
      <w:pPr>
        <w:shd w:val="clear" w:color="auto" w:fill="FFFFFF"/>
        <w:jc w:val="both"/>
        <w:rPr>
          <w:szCs w:val="24"/>
        </w:rPr>
      </w:pPr>
      <w:r w:rsidRPr="007C424B">
        <w:rPr>
          <w:b/>
          <w:bCs/>
          <w:szCs w:val="24"/>
        </w:rPr>
        <w:t xml:space="preserve">Страны Востока в Средние века. </w:t>
      </w:r>
      <w:r w:rsidRPr="007C424B">
        <w:rPr>
          <w:szCs w:val="24"/>
        </w:rPr>
        <w:t xml:space="preserve">Османская империя: завоевания турок-османов, управление империей, </w:t>
      </w:r>
      <w:r w:rsidRPr="007C424B">
        <w:rPr>
          <w:i/>
          <w:szCs w:val="24"/>
        </w:rPr>
        <w:t>положение покор</w:t>
      </w:r>
      <w:r w:rsidR="00245F1D" w:rsidRPr="007C424B">
        <w:rPr>
          <w:i/>
          <w:szCs w:val="24"/>
        </w:rPr>
        <w:t>е</w:t>
      </w:r>
      <w:r w:rsidRPr="007C424B">
        <w:rPr>
          <w:i/>
          <w:szCs w:val="24"/>
        </w:rPr>
        <w:t>нных народов</w:t>
      </w:r>
      <w:r w:rsidRPr="007C424B">
        <w:rPr>
          <w:szCs w:val="24"/>
        </w:rPr>
        <w:t>. Монгольская держава: общественный строй монгольских плем</w:t>
      </w:r>
      <w:r w:rsidR="00245F1D" w:rsidRPr="007C424B">
        <w:rPr>
          <w:szCs w:val="24"/>
        </w:rPr>
        <w:t>е</w:t>
      </w:r>
      <w:r w:rsidRPr="007C424B">
        <w:rPr>
          <w:szCs w:val="24"/>
        </w:rPr>
        <w:t>н, завоевания Чингисхана и его потомков, управление подчин</w:t>
      </w:r>
      <w:r w:rsidR="00245F1D" w:rsidRPr="007C424B">
        <w:rPr>
          <w:szCs w:val="24"/>
        </w:rPr>
        <w:t>е</w:t>
      </w:r>
      <w:r w:rsidRPr="007C424B">
        <w:rPr>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C424B">
        <w:rPr>
          <w:i/>
          <w:szCs w:val="24"/>
        </w:rPr>
        <w:t xml:space="preserve">Делийский султанат. </w:t>
      </w:r>
      <w:r w:rsidRPr="007C424B">
        <w:rPr>
          <w:szCs w:val="24"/>
        </w:rPr>
        <w:t>Культура народов Востока. Литература. Архитектура. Традиционные искусства и рем</w:t>
      </w:r>
      <w:r w:rsidR="00245F1D" w:rsidRPr="007C424B">
        <w:rPr>
          <w:szCs w:val="24"/>
        </w:rPr>
        <w:t>е</w:t>
      </w:r>
      <w:r w:rsidRPr="007C424B">
        <w:rPr>
          <w:szCs w:val="24"/>
        </w:rPr>
        <w:t>сла.</w:t>
      </w:r>
    </w:p>
    <w:p w:rsidR="009D1460" w:rsidRPr="007C424B" w:rsidRDefault="009D1460" w:rsidP="007C424B">
      <w:pPr>
        <w:shd w:val="clear" w:color="auto" w:fill="FFFFFF"/>
        <w:jc w:val="both"/>
        <w:rPr>
          <w:szCs w:val="24"/>
        </w:rPr>
      </w:pPr>
      <w:r w:rsidRPr="007C424B">
        <w:rPr>
          <w:b/>
          <w:bCs/>
          <w:szCs w:val="24"/>
        </w:rPr>
        <w:t>Государства доколумбовой Америки.</w:t>
      </w:r>
      <w:r w:rsidRPr="007C424B">
        <w:rPr>
          <w:b/>
          <w:bCs/>
          <w:i/>
          <w:szCs w:val="24"/>
        </w:rPr>
        <w:t xml:space="preserve"> </w:t>
      </w:r>
      <w:r w:rsidRPr="007C424B">
        <w:rPr>
          <w:szCs w:val="24"/>
        </w:rPr>
        <w:t>Общественный строй. Религиозные верования населения. Культура.</w:t>
      </w:r>
    </w:p>
    <w:p w:rsidR="009D1460" w:rsidRPr="007C424B" w:rsidRDefault="009D1460" w:rsidP="007C424B">
      <w:pPr>
        <w:shd w:val="clear" w:color="auto" w:fill="FFFFFF"/>
        <w:jc w:val="both"/>
        <w:rPr>
          <w:szCs w:val="24"/>
        </w:rPr>
      </w:pPr>
      <w:r w:rsidRPr="007C424B">
        <w:rPr>
          <w:szCs w:val="24"/>
        </w:rPr>
        <w:t>Историческое и культурное наследие Средневековья.</w:t>
      </w:r>
    </w:p>
    <w:p w:rsidR="009D1460" w:rsidRPr="007C424B" w:rsidRDefault="00EB3507" w:rsidP="007C424B">
      <w:pPr>
        <w:shd w:val="clear" w:color="auto" w:fill="FFFFFF"/>
        <w:jc w:val="both"/>
        <w:rPr>
          <w:b/>
          <w:szCs w:val="24"/>
        </w:rPr>
      </w:pPr>
      <w:r w:rsidRPr="007C424B">
        <w:rPr>
          <w:b/>
          <w:szCs w:val="24"/>
        </w:rPr>
        <w:t>История Нового времени</w:t>
      </w:r>
    </w:p>
    <w:p w:rsidR="009D1460" w:rsidRPr="007C424B" w:rsidRDefault="009D1460" w:rsidP="007C424B">
      <w:pPr>
        <w:shd w:val="clear" w:color="auto" w:fill="FFFFFF"/>
        <w:jc w:val="both"/>
        <w:rPr>
          <w:szCs w:val="24"/>
        </w:rPr>
      </w:pPr>
      <w:r w:rsidRPr="007C424B">
        <w:rPr>
          <w:szCs w:val="24"/>
        </w:rPr>
        <w:t xml:space="preserve">Новое время: понятие и хронологические рамки. </w:t>
      </w:r>
    </w:p>
    <w:p w:rsidR="009D1460" w:rsidRPr="007C424B" w:rsidRDefault="009D1460" w:rsidP="007C424B">
      <w:pPr>
        <w:shd w:val="clear" w:color="auto" w:fill="FFFFFF"/>
        <w:jc w:val="both"/>
        <w:rPr>
          <w:b/>
          <w:szCs w:val="24"/>
        </w:rPr>
      </w:pPr>
      <w:r w:rsidRPr="007C424B">
        <w:rPr>
          <w:b/>
          <w:bCs/>
          <w:szCs w:val="24"/>
        </w:rPr>
        <w:t>Европа в конце Х</w:t>
      </w:r>
      <w:proofErr w:type="gramStart"/>
      <w:r w:rsidRPr="007C424B">
        <w:rPr>
          <w:b/>
          <w:bCs/>
          <w:szCs w:val="24"/>
        </w:rPr>
        <w:t>V</w:t>
      </w:r>
      <w:proofErr w:type="gramEnd"/>
      <w:r w:rsidRPr="007C424B">
        <w:rPr>
          <w:b/>
          <w:bCs/>
          <w:szCs w:val="24"/>
        </w:rPr>
        <w:t xml:space="preserve"> </w:t>
      </w:r>
      <w:r w:rsidRPr="007C424B">
        <w:rPr>
          <w:b/>
          <w:szCs w:val="24"/>
        </w:rPr>
        <w:t xml:space="preserve">— </w:t>
      </w:r>
      <w:r w:rsidRPr="007C424B">
        <w:rPr>
          <w:b/>
          <w:bCs/>
          <w:szCs w:val="24"/>
        </w:rPr>
        <w:t>начале XVII в.</w:t>
      </w:r>
    </w:p>
    <w:p w:rsidR="009D1460" w:rsidRPr="007C424B" w:rsidRDefault="009D1460" w:rsidP="007C424B">
      <w:pPr>
        <w:shd w:val="clear" w:color="auto" w:fill="FFFFFF"/>
        <w:jc w:val="both"/>
        <w:rPr>
          <w:szCs w:val="24"/>
        </w:rPr>
      </w:pPr>
      <w:r w:rsidRPr="007C424B">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C424B" w:rsidRDefault="009D1460" w:rsidP="007C424B">
      <w:pPr>
        <w:shd w:val="clear" w:color="auto" w:fill="FFFFFF"/>
        <w:jc w:val="both"/>
        <w:rPr>
          <w:szCs w:val="24"/>
        </w:rPr>
      </w:pPr>
      <w:r w:rsidRPr="007C424B">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C424B" w:rsidRDefault="009D1460" w:rsidP="007C424B">
      <w:pPr>
        <w:shd w:val="clear" w:color="auto" w:fill="FFFFFF"/>
        <w:jc w:val="both"/>
        <w:rPr>
          <w:szCs w:val="24"/>
        </w:rPr>
      </w:pPr>
      <w:r w:rsidRPr="007C424B">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C424B" w:rsidRDefault="009D1460" w:rsidP="007C424B">
      <w:pPr>
        <w:shd w:val="clear" w:color="auto" w:fill="FFFFFF"/>
        <w:jc w:val="both"/>
        <w:rPr>
          <w:szCs w:val="24"/>
        </w:rPr>
      </w:pPr>
      <w:r w:rsidRPr="007C424B">
        <w:rPr>
          <w:szCs w:val="24"/>
        </w:rPr>
        <w:t>Нидерландская революция: цели, участники, формы борьбы. Итоги и значение революции.</w:t>
      </w:r>
    </w:p>
    <w:p w:rsidR="009D1460" w:rsidRPr="007C424B" w:rsidRDefault="009D1460" w:rsidP="007C424B">
      <w:pPr>
        <w:shd w:val="clear" w:color="auto" w:fill="FFFFFF"/>
        <w:jc w:val="both"/>
        <w:rPr>
          <w:szCs w:val="24"/>
        </w:rPr>
      </w:pPr>
      <w:r w:rsidRPr="007C424B">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середине XVII—ХVIII в.</w:t>
      </w:r>
    </w:p>
    <w:p w:rsidR="009D1460" w:rsidRPr="007C424B" w:rsidRDefault="009D1460" w:rsidP="007C424B">
      <w:pPr>
        <w:shd w:val="clear" w:color="auto" w:fill="FFFFFF"/>
        <w:jc w:val="both"/>
        <w:rPr>
          <w:szCs w:val="24"/>
        </w:rPr>
      </w:pPr>
      <w:r w:rsidRPr="007C424B">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C424B">
        <w:rPr>
          <w:szCs w:val="24"/>
        </w:rPr>
        <w:t>е</w:t>
      </w:r>
      <w:r w:rsidRPr="007C424B">
        <w:rPr>
          <w:szCs w:val="24"/>
        </w:rPr>
        <w:t>нных Штатов Америки; «отцы-основатели».</w:t>
      </w:r>
    </w:p>
    <w:p w:rsidR="009D1460" w:rsidRPr="007C424B" w:rsidRDefault="009D1460" w:rsidP="007C424B">
      <w:pPr>
        <w:shd w:val="clear" w:color="auto" w:fill="FFFFFF"/>
        <w:jc w:val="both"/>
        <w:rPr>
          <w:szCs w:val="24"/>
        </w:rPr>
      </w:pPr>
      <w:r w:rsidRPr="007C424B">
        <w:rPr>
          <w:szCs w:val="24"/>
        </w:rPr>
        <w:lastRenderedPageBreak/>
        <w:t xml:space="preserve">Французская революция XVIII в.: причины, участники. Начало и основные этапы революции. Политические течения и деятели революции. </w:t>
      </w:r>
      <w:r w:rsidRPr="007C424B">
        <w:rPr>
          <w:i/>
          <w:szCs w:val="24"/>
        </w:rPr>
        <w:t>Программные и государственные документы. Революционные войны.</w:t>
      </w:r>
      <w:r w:rsidRPr="007C424B">
        <w:rPr>
          <w:szCs w:val="24"/>
        </w:rPr>
        <w:t xml:space="preserve"> Итоги и значение революции.</w:t>
      </w:r>
    </w:p>
    <w:p w:rsidR="009D1460" w:rsidRPr="007C424B" w:rsidRDefault="009D1460" w:rsidP="007C424B">
      <w:pPr>
        <w:shd w:val="clear" w:color="auto" w:fill="FFFFFF"/>
        <w:jc w:val="both"/>
        <w:rPr>
          <w:szCs w:val="24"/>
        </w:rPr>
      </w:pPr>
      <w:r w:rsidRPr="007C424B">
        <w:rPr>
          <w:szCs w:val="24"/>
        </w:rPr>
        <w:t>Европейская культура XVI—XVIII вв. Развитие науки: переворот в естествознании, возникновение новой картины мира; выдающиеся уч</w:t>
      </w:r>
      <w:r w:rsidR="00245F1D" w:rsidRPr="007C424B">
        <w:rPr>
          <w:szCs w:val="24"/>
        </w:rPr>
        <w:t>е</w:t>
      </w:r>
      <w:r w:rsidRPr="007C424B">
        <w:rPr>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C424B" w:rsidRDefault="009D1460" w:rsidP="007C424B">
      <w:pPr>
        <w:shd w:val="clear" w:color="auto" w:fill="FFFFFF"/>
        <w:jc w:val="both"/>
        <w:rPr>
          <w:szCs w:val="24"/>
        </w:rPr>
      </w:pPr>
      <w:r w:rsidRPr="007C424B">
        <w:rPr>
          <w:b/>
          <w:bCs/>
          <w:szCs w:val="24"/>
        </w:rPr>
        <w:t>Страны Востока в XVI—XVIII вв.</w:t>
      </w:r>
    </w:p>
    <w:p w:rsidR="009D1460" w:rsidRPr="007C424B" w:rsidRDefault="009D1460" w:rsidP="007C424B">
      <w:pPr>
        <w:shd w:val="clear" w:color="auto" w:fill="FFFFFF"/>
        <w:jc w:val="both"/>
        <w:rPr>
          <w:szCs w:val="24"/>
        </w:rPr>
      </w:pPr>
      <w:r w:rsidRPr="007C424B">
        <w:rPr>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C424B">
        <w:rPr>
          <w:i/>
          <w:szCs w:val="24"/>
        </w:rPr>
        <w:t>Образование централизованного государства и установление с</w:t>
      </w:r>
      <w:r w:rsidR="00245F1D" w:rsidRPr="007C424B">
        <w:rPr>
          <w:i/>
          <w:szCs w:val="24"/>
        </w:rPr>
        <w:t>е</w:t>
      </w:r>
      <w:r w:rsidRPr="007C424B">
        <w:rPr>
          <w:i/>
          <w:szCs w:val="24"/>
        </w:rPr>
        <w:t>гуната Токугава в Японии.</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 первой половине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C424B" w:rsidRDefault="009D1460" w:rsidP="007C424B">
      <w:pPr>
        <w:shd w:val="clear" w:color="auto" w:fill="FFFFFF"/>
        <w:jc w:val="both"/>
        <w:rPr>
          <w:szCs w:val="24"/>
        </w:rPr>
      </w:pPr>
      <w:r w:rsidRPr="007C424B">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C424B" w:rsidRDefault="009D1460" w:rsidP="007C424B">
      <w:pPr>
        <w:shd w:val="clear" w:color="auto" w:fill="FFFFFF"/>
        <w:jc w:val="both"/>
        <w:rPr>
          <w:szCs w:val="24"/>
        </w:rPr>
      </w:pPr>
      <w:r w:rsidRPr="007C424B">
        <w:rPr>
          <w:b/>
          <w:bCs/>
          <w:szCs w:val="24"/>
        </w:rPr>
        <w:t>Страны Европы и Северной Америки во второй половине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i/>
          <w:szCs w:val="24"/>
        </w:rPr>
      </w:pPr>
      <w:r w:rsidRPr="007C424B">
        <w:rPr>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C424B">
        <w:rPr>
          <w:i/>
          <w:szCs w:val="24"/>
        </w:rPr>
        <w:t>внутренняя и внешняя политика, франко-германская война, колониальные войны.</w:t>
      </w:r>
      <w:r w:rsidRPr="007C424B">
        <w:rPr>
          <w:szCs w:val="24"/>
        </w:rPr>
        <w:t xml:space="preserve"> Образование единого государства в Италии; </w:t>
      </w:r>
      <w:r w:rsidRPr="007C424B">
        <w:rPr>
          <w:i/>
          <w:szCs w:val="24"/>
        </w:rPr>
        <w:t>К. Кавур, Дж. Гарибальди.</w:t>
      </w:r>
      <w:r w:rsidRPr="007C424B">
        <w:rPr>
          <w:szCs w:val="24"/>
        </w:rPr>
        <w:t xml:space="preserve"> Объединение германских государств, провозглашение Германской империи; О. Бисмарк. </w:t>
      </w:r>
      <w:r w:rsidRPr="007C424B">
        <w:rPr>
          <w:i/>
          <w:szCs w:val="24"/>
        </w:rPr>
        <w:t>Габсбургская монархия: австро-венгерский дуализм.</w:t>
      </w:r>
    </w:p>
    <w:p w:rsidR="009D1460" w:rsidRPr="007C424B" w:rsidRDefault="009D1460" w:rsidP="007C424B">
      <w:pPr>
        <w:shd w:val="clear" w:color="auto" w:fill="FFFFFF"/>
        <w:jc w:val="both"/>
        <w:rPr>
          <w:szCs w:val="24"/>
        </w:rPr>
      </w:pPr>
      <w:r w:rsidRPr="007C424B">
        <w:rPr>
          <w:szCs w:val="24"/>
        </w:rPr>
        <w:t>Соедин</w:t>
      </w:r>
      <w:r w:rsidR="00245F1D" w:rsidRPr="007C424B">
        <w:rPr>
          <w:szCs w:val="24"/>
        </w:rPr>
        <w:t>е</w:t>
      </w:r>
      <w:r w:rsidRPr="007C424B">
        <w:rPr>
          <w:szCs w:val="24"/>
        </w:rPr>
        <w:t>нные Штаты Америки во второй половине ХIХ </w:t>
      </w:r>
      <w:proofErr w:type="gramStart"/>
      <w:r w:rsidRPr="007C424B">
        <w:rPr>
          <w:szCs w:val="24"/>
        </w:rPr>
        <w:t>в</w:t>
      </w:r>
      <w:proofErr w:type="gramEnd"/>
      <w:r w:rsidRPr="007C424B">
        <w:rPr>
          <w:szCs w:val="24"/>
        </w:rPr>
        <w:t xml:space="preserve">.: </w:t>
      </w:r>
      <w:proofErr w:type="gramStart"/>
      <w:r w:rsidRPr="007C424B">
        <w:rPr>
          <w:szCs w:val="24"/>
        </w:rPr>
        <w:t>экономика</w:t>
      </w:r>
      <w:proofErr w:type="gramEnd"/>
      <w:r w:rsidRPr="007C424B">
        <w:rPr>
          <w:szCs w:val="24"/>
        </w:rPr>
        <w:t>, социальные отношения, политическая жизнь. Север и Юг. Гражданская война (1861—1865). А. Линкольн.</w:t>
      </w:r>
    </w:p>
    <w:p w:rsidR="009D1460" w:rsidRPr="007C424B" w:rsidRDefault="009D1460" w:rsidP="007C424B">
      <w:pPr>
        <w:shd w:val="clear" w:color="auto" w:fill="FFFFFF"/>
        <w:jc w:val="both"/>
        <w:rPr>
          <w:szCs w:val="24"/>
        </w:rPr>
      </w:pPr>
      <w:r w:rsidRPr="007C424B">
        <w:rPr>
          <w:b/>
          <w:bCs/>
          <w:szCs w:val="24"/>
        </w:rPr>
        <w:t>Экономическое и социально-политическое развитие стран Европы и США в конце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Завершение промышленного переворота. Индустриализация. Монополистический капитализм. Технический прогре</w:t>
      </w:r>
      <w:proofErr w:type="gramStart"/>
      <w:r w:rsidRPr="007C424B">
        <w:rPr>
          <w:szCs w:val="24"/>
        </w:rPr>
        <w:t>сс в пр</w:t>
      </w:r>
      <w:proofErr w:type="gramEnd"/>
      <w:r w:rsidRPr="007C424B">
        <w:rPr>
          <w:szCs w:val="24"/>
        </w:rPr>
        <w:t>омышленности и сельском хозяйстве. Развитие транспорта и сре</w:t>
      </w:r>
      <w:proofErr w:type="gramStart"/>
      <w:r w:rsidRPr="007C424B">
        <w:rPr>
          <w:szCs w:val="24"/>
        </w:rPr>
        <w:t>дств св</w:t>
      </w:r>
      <w:proofErr w:type="gramEnd"/>
      <w:r w:rsidRPr="007C424B">
        <w:rPr>
          <w:szCs w:val="24"/>
        </w:rPr>
        <w:t xml:space="preserve">язи. Миграция из Старого в Новый Свет. Положение основных социальных групп. </w:t>
      </w:r>
      <w:r w:rsidRPr="007C424B">
        <w:rPr>
          <w:i/>
          <w:szCs w:val="24"/>
        </w:rPr>
        <w:t xml:space="preserve">Расширение спектра общественных движений. </w:t>
      </w:r>
      <w:r w:rsidRPr="007C424B">
        <w:rPr>
          <w:szCs w:val="24"/>
        </w:rPr>
        <w:t>Рабочее движение и профсоюзы. Образование социалистических партий; идеологи и руководители социалистического движения.</w:t>
      </w:r>
    </w:p>
    <w:p w:rsidR="009D1460" w:rsidRPr="007C424B" w:rsidRDefault="009D1460" w:rsidP="007C424B">
      <w:pPr>
        <w:shd w:val="clear" w:color="auto" w:fill="FFFFFF"/>
        <w:jc w:val="both"/>
        <w:rPr>
          <w:szCs w:val="24"/>
        </w:rPr>
      </w:pPr>
      <w:r w:rsidRPr="007C424B">
        <w:rPr>
          <w:b/>
          <w:bCs/>
          <w:szCs w:val="24"/>
        </w:rPr>
        <w:t>Страны Азии в ХIХ </w:t>
      </w:r>
      <w:proofErr w:type="gramStart"/>
      <w:r w:rsidRPr="007C424B">
        <w:rPr>
          <w:b/>
          <w:bCs/>
          <w:szCs w:val="24"/>
        </w:rPr>
        <w:t>в</w:t>
      </w:r>
      <w:proofErr w:type="gramEnd"/>
      <w:r w:rsidRPr="007C424B">
        <w:rPr>
          <w:b/>
          <w:bCs/>
          <w:szCs w:val="24"/>
        </w:rPr>
        <w:t>.</w:t>
      </w:r>
    </w:p>
    <w:p w:rsidR="009D1460" w:rsidRPr="007C424B" w:rsidRDefault="009D1460" w:rsidP="007C424B">
      <w:pPr>
        <w:shd w:val="clear" w:color="auto" w:fill="FFFFFF"/>
        <w:jc w:val="both"/>
        <w:rPr>
          <w:szCs w:val="24"/>
        </w:rPr>
      </w:pPr>
      <w:r w:rsidRPr="007C424B">
        <w:rPr>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C424B">
        <w:rPr>
          <w:i/>
          <w:szCs w:val="24"/>
        </w:rPr>
        <w:t>Япония: внутренняя и внешняя политика с</w:t>
      </w:r>
      <w:r w:rsidR="00245F1D" w:rsidRPr="007C424B">
        <w:rPr>
          <w:i/>
          <w:szCs w:val="24"/>
        </w:rPr>
        <w:t>е</w:t>
      </w:r>
      <w:r w:rsidRPr="007C424B">
        <w:rPr>
          <w:i/>
          <w:szCs w:val="24"/>
        </w:rPr>
        <w:t>гуната Токугава, преобразования эпохи Мэйдзи.</w:t>
      </w:r>
    </w:p>
    <w:p w:rsidR="009D1460" w:rsidRPr="007C424B" w:rsidRDefault="009D1460" w:rsidP="007C424B">
      <w:pPr>
        <w:shd w:val="clear" w:color="auto" w:fill="FFFFFF"/>
        <w:jc w:val="both"/>
        <w:rPr>
          <w:szCs w:val="24"/>
        </w:rPr>
      </w:pPr>
      <w:r w:rsidRPr="007C424B">
        <w:rPr>
          <w:b/>
          <w:bCs/>
          <w:szCs w:val="24"/>
        </w:rPr>
        <w:t>Война за независимость в Латинской Америке</w:t>
      </w:r>
    </w:p>
    <w:p w:rsidR="009D1460" w:rsidRPr="007C424B" w:rsidRDefault="009D1460" w:rsidP="007C424B">
      <w:pPr>
        <w:shd w:val="clear" w:color="auto" w:fill="FFFFFF"/>
        <w:jc w:val="both"/>
        <w:rPr>
          <w:szCs w:val="24"/>
        </w:rPr>
      </w:pPr>
      <w:r w:rsidRPr="007C424B">
        <w:rPr>
          <w:szCs w:val="24"/>
        </w:rPr>
        <w:t xml:space="preserve">Колониальное общество. Освободительная борьба: задачи, участники, формы выступлений. </w:t>
      </w:r>
      <w:r w:rsidRPr="007C424B">
        <w:rPr>
          <w:i/>
          <w:szCs w:val="24"/>
        </w:rPr>
        <w:t>П. Д. Туссен-Лувертюр, С. Боливар.</w:t>
      </w:r>
      <w:r w:rsidRPr="007C424B">
        <w:rPr>
          <w:szCs w:val="24"/>
        </w:rPr>
        <w:t xml:space="preserve"> Провозглашение независимых государств.</w:t>
      </w:r>
    </w:p>
    <w:p w:rsidR="009D1460" w:rsidRPr="007C424B" w:rsidRDefault="009D1460" w:rsidP="007C424B">
      <w:pPr>
        <w:shd w:val="clear" w:color="auto" w:fill="FFFFFF"/>
        <w:jc w:val="both"/>
        <w:rPr>
          <w:szCs w:val="24"/>
        </w:rPr>
      </w:pPr>
      <w:r w:rsidRPr="007C424B">
        <w:rPr>
          <w:b/>
          <w:bCs/>
          <w:szCs w:val="24"/>
        </w:rPr>
        <w:lastRenderedPageBreak/>
        <w:t>Народы Африки в Новое время</w:t>
      </w:r>
    </w:p>
    <w:p w:rsidR="009D1460" w:rsidRPr="007C424B" w:rsidRDefault="009D1460" w:rsidP="007C424B">
      <w:pPr>
        <w:shd w:val="clear" w:color="auto" w:fill="FFFFFF"/>
        <w:jc w:val="both"/>
        <w:rPr>
          <w:szCs w:val="24"/>
        </w:rPr>
      </w:pPr>
      <w:r w:rsidRPr="007C424B">
        <w:rPr>
          <w:szCs w:val="24"/>
        </w:rPr>
        <w:t>Колониальные империи. Колониальные порядки и традиционные общественные отношения. Выступления против колонизаторов.</w:t>
      </w:r>
    </w:p>
    <w:p w:rsidR="009D1460" w:rsidRPr="007C424B" w:rsidRDefault="009D1460" w:rsidP="007C424B">
      <w:pPr>
        <w:shd w:val="clear" w:color="auto" w:fill="FFFFFF"/>
        <w:jc w:val="both"/>
        <w:rPr>
          <w:szCs w:val="24"/>
        </w:rPr>
      </w:pPr>
      <w:r w:rsidRPr="007C424B">
        <w:rPr>
          <w:b/>
          <w:bCs/>
          <w:szCs w:val="24"/>
        </w:rPr>
        <w:t>Развитие культуры в XIX в.</w:t>
      </w:r>
    </w:p>
    <w:p w:rsidR="009D1460" w:rsidRPr="007C424B" w:rsidRDefault="009D1460" w:rsidP="007C424B">
      <w:pPr>
        <w:shd w:val="clear" w:color="auto" w:fill="FFFFFF"/>
        <w:jc w:val="both"/>
        <w:rPr>
          <w:szCs w:val="24"/>
        </w:rPr>
      </w:pPr>
      <w:r w:rsidRPr="007C424B">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C424B" w:rsidRDefault="009D1460" w:rsidP="007C424B">
      <w:pPr>
        <w:shd w:val="clear" w:color="auto" w:fill="FFFFFF"/>
        <w:jc w:val="both"/>
        <w:rPr>
          <w:szCs w:val="24"/>
        </w:rPr>
      </w:pPr>
      <w:r w:rsidRPr="007C424B">
        <w:rPr>
          <w:b/>
          <w:bCs/>
          <w:szCs w:val="24"/>
        </w:rPr>
        <w:t>Международные отношения в XIX в.</w:t>
      </w:r>
    </w:p>
    <w:p w:rsidR="009D1460" w:rsidRPr="007C424B" w:rsidRDefault="009D1460" w:rsidP="007C424B">
      <w:pPr>
        <w:shd w:val="clear" w:color="auto" w:fill="FFFFFF"/>
        <w:jc w:val="both"/>
        <w:rPr>
          <w:szCs w:val="24"/>
        </w:rPr>
      </w:pPr>
      <w:r w:rsidRPr="007C424B">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C424B" w:rsidRDefault="009D1460" w:rsidP="007C424B">
      <w:pPr>
        <w:shd w:val="clear" w:color="auto" w:fill="FFFFFF"/>
        <w:jc w:val="both"/>
        <w:rPr>
          <w:szCs w:val="24"/>
        </w:rPr>
      </w:pPr>
      <w:r w:rsidRPr="007C424B">
        <w:rPr>
          <w:szCs w:val="24"/>
        </w:rPr>
        <w:t>Историческое и культурное наследие Нового времени.</w:t>
      </w:r>
    </w:p>
    <w:p w:rsidR="009D1460" w:rsidRPr="007C424B" w:rsidRDefault="009D1460" w:rsidP="007C424B">
      <w:pPr>
        <w:shd w:val="clear" w:color="auto" w:fill="FFFFFF"/>
        <w:jc w:val="both"/>
        <w:rPr>
          <w:b/>
          <w:szCs w:val="24"/>
        </w:rPr>
      </w:pPr>
      <w:r w:rsidRPr="007C424B">
        <w:rPr>
          <w:b/>
          <w:szCs w:val="24"/>
        </w:rPr>
        <w:t xml:space="preserve">Новейшая история. </w:t>
      </w:r>
    </w:p>
    <w:p w:rsidR="009D1460" w:rsidRPr="007C424B" w:rsidRDefault="009D1460" w:rsidP="007C424B">
      <w:pPr>
        <w:shd w:val="clear" w:color="auto" w:fill="FFFFFF"/>
        <w:jc w:val="both"/>
        <w:rPr>
          <w:szCs w:val="24"/>
        </w:rPr>
      </w:pPr>
      <w:r w:rsidRPr="007C424B">
        <w:rPr>
          <w:szCs w:val="24"/>
        </w:rPr>
        <w:t>Мир к началу XX в. Новейшая история: понятие, периодизация.</w:t>
      </w:r>
    </w:p>
    <w:p w:rsidR="009D1460" w:rsidRPr="007C424B" w:rsidRDefault="009D1460" w:rsidP="007C424B">
      <w:pPr>
        <w:shd w:val="clear" w:color="auto" w:fill="FFFFFF"/>
        <w:jc w:val="both"/>
        <w:rPr>
          <w:szCs w:val="24"/>
        </w:rPr>
      </w:pPr>
      <w:r w:rsidRPr="007C424B">
        <w:rPr>
          <w:b/>
          <w:bCs/>
          <w:szCs w:val="24"/>
        </w:rPr>
        <w:t>Мир в 1900—1914 гг.</w:t>
      </w:r>
    </w:p>
    <w:p w:rsidR="009D1460" w:rsidRPr="007C424B" w:rsidRDefault="009D1460" w:rsidP="007C424B">
      <w:pPr>
        <w:shd w:val="clear" w:color="auto" w:fill="FFFFFF"/>
        <w:jc w:val="both"/>
        <w:rPr>
          <w:i/>
          <w:szCs w:val="24"/>
        </w:rPr>
      </w:pPr>
      <w:r w:rsidRPr="007C424B">
        <w:rPr>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C424B">
        <w:rPr>
          <w:i/>
          <w:szCs w:val="24"/>
        </w:rPr>
        <w:t>Социальные и политические реформы; Д. Ллойд Джордж.</w:t>
      </w:r>
    </w:p>
    <w:p w:rsidR="009D1460" w:rsidRPr="007C424B" w:rsidRDefault="009D1460" w:rsidP="007C424B">
      <w:pPr>
        <w:shd w:val="clear" w:color="auto" w:fill="FFFFFF"/>
        <w:jc w:val="both"/>
        <w:rPr>
          <w:i/>
          <w:szCs w:val="24"/>
        </w:rPr>
      </w:pPr>
      <w:r w:rsidRPr="007C424B">
        <w:rPr>
          <w:szCs w:val="24"/>
        </w:rPr>
        <w:t>Страны Азии и Латинской Америки в 1900—1917 гг.: традиционные общественные отношения и проблемы модернизации. Подъ</w:t>
      </w:r>
      <w:r w:rsidR="00245F1D" w:rsidRPr="007C424B">
        <w:rPr>
          <w:szCs w:val="24"/>
        </w:rPr>
        <w:t>е</w:t>
      </w:r>
      <w:r w:rsidRPr="007C424B">
        <w:rPr>
          <w:szCs w:val="24"/>
        </w:rPr>
        <w:t>м освободительных движений в колониальных и зависимых странах. Революции первых десятилетий ХХ </w:t>
      </w:r>
      <w:proofErr w:type="gramStart"/>
      <w:r w:rsidRPr="007C424B">
        <w:rPr>
          <w:szCs w:val="24"/>
        </w:rPr>
        <w:t>в</w:t>
      </w:r>
      <w:proofErr w:type="gramEnd"/>
      <w:r w:rsidRPr="007C424B">
        <w:rPr>
          <w:szCs w:val="24"/>
        </w:rPr>
        <w:t xml:space="preserve">. </w:t>
      </w:r>
      <w:proofErr w:type="gramStart"/>
      <w:r w:rsidRPr="007C424B">
        <w:rPr>
          <w:szCs w:val="24"/>
        </w:rPr>
        <w:t>в</w:t>
      </w:r>
      <w:proofErr w:type="gramEnd"/>
      <w:r w:rsidRPr="007C424B">
        <w:rPr>
          <w:szCs w:val="24"/>
        </w:rPr>
        <w:t xml:space="preserve"> странах Азии (Турция, Иран, Китай). Мексиканская революция 1910—1917 гг. </w:t>
      </w:r>
      <w:r w:rsidRPr="007C424B">
        <w:rPr>
          <w:i/>
          <w:szCs w:val="24"/>
        </w:rPr>
        <w:t>Руководители освободительной борьбы (Сунь Ятсен, Э. Сапата, Ф. Вилья).</w:t>
      </w:r>
    </w:p>
    <w:p w:rsidR="00EB3507" w:rsidRPr="007C424B" w:rsidRDefault="00EB3507" w:rsidP="007C424B">
      <w:pPr>
        <w:jc w:val="both"/>
        <w:rPr>
          <w:b/>
          <w:szCs w:val="24"/>
        </w:rPr>
      </w:pPr>
    </w:p>
    <w:p w:rsidR="009D1460" w:rsidRPr="007C424B" w:rsidRDefault="009D1460" w:rsidP="007C424B">
      <w:pPr>
        <w:jc w:val="both"/>
        <w:rPr>
          <w:b/>
          <w:szCs w:val="24"/>
        </w:rPr>
      </w:pPr>
      <w:r w:rsidRPr="007C424B">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C424B" w:rsidTr="009D1460">
        <w:tc>
          <w:tcPr>
            <w:tcW w:w="1132" w:type="dxa"/>
          </w:tcPr>
          <w:p w:rsidR="009D1460" w:rsidRPr="007C424B" w:rsidRDefault="009D1460" w:rsidP="007C424B">
            <w:pPr>
              <w:jc w:val="center"/>
              <w:rPr>
                <w:szCs w:val="24"/>
              </w:rPr>
            </w:pPr>
          </w:p>
        </w:tc>
        <w:tc>
          <w:tcPr>
            <w:tcW w:w="4397"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Всеобщая история</w:t>
            </w:r>
          </w:p>
        </w:tc>
        <w:tc>
          <w:tcPr>
            <w:tcW w:w="4961" w:type="dxa"/>
          </w:tcPr>
          <w:p w:rsidR="009D1460" w:rsidRPr="007C424B" w:rsidRDefault="009D1460" w:rsidP="007C424B">
            <w:pPr>
              <w:jc w:val="center"/>
              <w:rPr>
                <w:b/>
                <w:szCs w:val="24"/>
              </w:rPr>
            </w:pPr>
          </w:p>
          <w:p w:rsidR="009D1460" w:rsidRPr="007C424B" w:rsidRDefault="009D1460" w:rsidP="007C424B">
            <w:pPr>
              <w:jc w:val="center"/>
              <w:rPr>
                <w:b/>
                <w:szCs w:val="24"/>
              </w:rPr>
            </w:pPr>
            <w:r w:rsidRPr="007C424B">
              <w:rPr>
                <w:b/>
                <w:szCs w:val="24"/>
              </w:rPr>
              <w:t>История России</w:t>
            </w:r>
          </w:p>
        </w:tc>
      </w:tr>
      <w:tr w:rsidR="009D1460" w:rsidRPr="007C424B" w:rsidTr="009D1460">
        <w:tc>
          <w:tcPr>
            <w:tcW w:w="1132" w:type="dxa"/>
          </w:tcPr>
          <w:p w:rsidR="009D1460" w:rsidRPr="007C424B" w:rsidRDefault="009D1460" w:rsidP="007C424B">
            <w:pPr>
              <w:rPr>
                <w:szCs w:val="24"/>
              </w:rPr>
            </w:pPr>
            <w:r w:rsidRPr="007C424B">
              <w:rPr>
                <w:szCs w:val="24"/>
              </w:rPr>
              <w:t>5 класс</w:t>
            </w:r>
          </w:p>
        </w:tc>
        <w:tc>
          <w:tcPr>
            <w:tcW w:w="4397" w:type="dxa"/>
          </w:tcPr>
          <w:p w:rsidR="009D1460" w:rsidRPr="007C424B" w:rsidRDefault="009D1460" w:rsidP="007C424B">
            <w:pPr>
              <w:rPr>
                <w:b/>
                <w:szCs w:val="24"/>
              </w:rPr>
            </w:pPr>
            <w:r w:rsidRPr="007C424B">
              <w:rPr>
                <w:b/>
                <w:szCs w:val="24"/>
              </w:rPr>
              <w:t>ИСТОРИЯ ДРЕВНЕГО МИРА</w:t>
            </w:r>
          </w:p>
          <w:p w:rsidR="009D1460" w:rsidRPr="007C424B" w:rsidRDefault="009D1460" w:rsidP="007C424B">
            <w:pPr>
              <w:rPr>
                <w:bCs/>
                <w:szCs w:val="24"/>
              </w:rPr>
            </w:pPr>
            <w:r w:rsidRPr="007C424B">
              <w:rPr>
                <w:bCs/>
                <w:szCs w:val="24"/>
              </w:rPr>
              <w:t>Первобытность.</w:t>
            </w:r>
          </w:p>
          <w:p w:rsidR="009D1460" w:rsidRPr="007C424B" w:rsidRDefault="009D1460" w:rsidP="007C424B">
            <w:pPr>
              <w:rPr>
                <w:bCs/>
                <w:szCs w:val="24"/>
              </w:rPr>
            </w:pPr>
            <w:r w:rsidRPr="007C424B">
              <w:rPr>
                <w:bCs/>
                <w:szCs w:val="24"/>
              </w:rPr>
              <w:t>Древний Восток</w:t>
            </w:r>
          </w:p>
          <w:p w:rsidR="009D1460" w:rsidRPr="007C424B" w:rsidRDefault="009D1460" w:rsidP="007C424B">
            <w:pPr>
              <w:rPr>
                <w:bCs/>
                <w:szCs w:val="24"/>
              </w:rPr>
            </w:pPr>
            <w:r w:rsidRPr="007C424B">
              <w:rPr>
                <w:bCs/>
                <w:szCs w:val="24"/>
              </w:rPr>
              <w:t>Античный мир. Древняя Греция. Древний Рим.</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Cs/>
                <w:szCs w:val="24"/>
              </w:rPr>
              <w:t>Народы и государства на территории нашей страны в древности</w:t>
            </w:r>
            <w:r w:rsidRPr="007C424B">
              <w:rPr>
                <w:szCs w:val="24"/>
              </w:rPr>
              <w:t xml:space="preserve"> </w:t>
            </w:r>
          </w:p>
        </w:tc>
      </w:tr>
      <w:tr w:rsidR="009D1460" w:rsidRPr="007C424B" w:rsidTr="009D1460">
        <w:tc>
          <w:tcPr>
            <w:tcW w:w="1132" w:type="dxa"/>
          </w:tcPr>
          <w:p w:rsidR="009D1460" w:rsidRPr="007C424B" w:rsidRDefault="009D1460" w:rsidP="007C424B">
            <w:pPr>
              <w:rPr>
                <w:szCs w:val="24"/>
              </w:rPr>
            </w:pPr>
            <w:r w:rsidRPr="007C424B">
              <w:rPr>
                <w:szCs w:val="24"/>
              </w:rPr>
              <w:t xml:space="preserve">6 класс </w:t>
            </w:r>
          </w:p>
        </w:tc>
        <w:tc>
          <w:tcPr>
            <w:tcW w:w="4397" w:type="dxa"/>
          </w:tcPr>
          <w:p w:rsidR="009D1460" w:rsidRPr="007C424B" w:rsidRDefault="009D1460" w:rsidP="007C424B">
            <w:pPr>
              <w:shd w:val="clear" w:color="auto" w:fill="FFFFFF"/>
              <w:rPr>
                <w:b/>
                <w:szCs w:val="24"/>
              </w:rPr>
            </w:pPr>
            <w:r w:rsidRPr="007C424B">
              <w:rPr>
                <w:b/>
                <w:szCs w:val="24"/>
              </w:rPr>
              <w:t xml:space="preserve">ИСТОРИЯ СРЕДНИХ ВЕКОВ. </w:t>
            </w:r>
            <w:r w:rsidRPr="007C424B">
              <w:rPr>
                <w:b/>
                <w:szCs w:val="24"/>
                <w:lang w:val="en-US"/>
              </w:rPr>
              <w:t>VI</w:t>
            </w:r>
            <w:r w:rsidRPr="007C424B">
              <w:rPr>
                <w:b/>
                <w:szCs w:val="24"/>
              </w:rPr>
              <w:t>-</w:t>
            </w:r>
            <w:r w:rsidRPr="007C424B">
              <w:rPr>
                <w:b/>
                <w:szCs w:val="24"/>
                <w:lang w:val="en-US"/>
              </w:rPr>
              <w:t>XV</w:t>
            </w:r>
            <w:r w:rsidRPr="007C424B">
              <w:rPr>
                <w:b/>
                <w:szCs w:val="24"/>
              </w:rPr>
              <w:t xml:space="preserve"> вв. </w:t>
            </w:r>
          </w:p>
          <w:p w:rsidR="009D1460" w:rsidRPr="007C424B" w:rsidRDefault="009D1460" w:rsidP="007C424B">
            <w:pPr>
              <w:rPr>
                <w:bCs/>
                <w:szCs w:val="24"/>
              </w:rPr>
            </w:pPr>
            <w:r w:rsidRPr="007C424B">
              <w:rPr>
                <w:bCs/>
                <w:szCs w:val="24"/>
              </w:rPr>
              <w:t>Раннее Средневековье</w:t>
            </w:r>
          </w:p>
          <w:p w:rsidR="009D1460" w:rsidRPr="007C424B" w:rsidRDefault="009D1460" w:rsidP="007C424B">
            <w:pPr>
              <w:rPr>
                <w:bCs/>
                <w:szCs w:val="24"/>
              </w:rPr>
            </w:pPr>
            <w:r w:rsidRPr="007C424B">
              <w:rPr>
                <w:bCs/>
                <w:szCs w:val="24"/>
              </w:rPr>
              <w:t>Зрелое Средневековье</w:t>
            </w:r>
          </w:p>
          <w:p w:rsidR="009D1460" w:rsidRPr="007C424B" w:rsidRDefault="009D1460" w:rsidP="007C424B">
            <w:pPr>
              <w:rPr>
                <w:bCs/>
                <w:szCs w:val="24"/>
              </w:rPr>
            </w:pPr>
            <w:r w:rsidRPr="007C424B">
              <w:rPr>
                <w:bCs/>
                <w:szCs w:val="24"/>
              </w:rPr>
              <w:t>Страны Востока в Средние века</w:t>
            </w:r>
          </w:p>
          <w:p w:rsidR="009D1460" w:rsidRPr="007C424B" w:rsidRDefault="009D1460" w:rsidP="007C424B">
            <w:pPr>
              <w:rPr>
                <w:bCs/>
                <w:szCs w:val="24"/>
              </w:rPr>
            </w:pPr>
            <w:r w:rsidRPr="007C424B">
              <w:rPr>
                <w:bCs/>
                <w:szCs w:val="24"/>
              </w:rPr>
              <w:t>Государства доколумбовой Америки.</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ОТ ДРЕВНЕЙ РУСИ К РОССИЙСКОМУ ГОСУДАРСТВУ.</w:t>
            </w:r>
            <w:r w:rsidRPr="007C424B">
              <w:rPr>
                <w:b/>
                <w:szCs w:val="24"/>
              </w:rPr>
              <w:t xml:space="preserve"> </w:t>
            </w:r>
            <w:r w:rsidRPr="007C424B">
              <w:rPr>
                <w:b/>
                <w:szCs w:val="24"/>
                <w:lang w:val="en-US"/>
              </w:rPr>
              <w:t>VIII</w:t>
            </w:r>
            <w:r w:rsidRPr="007C424B">
              <w:rPr>
                <w:b/>
                <w:szCs w:val="24"/>
              </w:rPr>
              <w:t xml:space="preserve"> –</w:t>
            </w:r>
            <w:r w:rsidRPr="007C424B">
              <w:rPr>
                <w:b/>
                <w:szCs w:val="24"/>
                <w:lang w:val="en-US"/>
              </w:rPr>
              <w:t>XV</w:t>
            </w:r>
            <w:r w:rsidRPr="007C424B">
              <w:rPr>
                <w:b/>
                <w:szCs w:val="24"/>
              </w:rPr>
              <w:t xml:space="preserve"> вв.</w:t>
            </w:r>
          </w:p>
          <w:p w:rsidR="009D1460" w:rsidRPr="007C424B" w:rsidRDefault="009D1460" w:rsidP="007C424B">
            <w:pPr>
              <w:rPr>
                <w:bCs/>
                <w:szCs w:val="24"/>
              </w:rPr>
            </w:pPr>
            <w:r w:rsidRPr="007C424B">
              <w:rPr>
                <w:bCs/>
                <w:szCs w:val="24"/>
              </w:rPr>
              <w:t>Восточная Европа в середине I тыс. н.э.</w:t>
            </w:r>
          </w:p>
          <w:p w:rsidR="009D1460" w:rsidRPr="007C424B" w:rsidRDefault="009D1460" w:rsidP="007C424B">
            <w:pPr>
              <w:rPr>
                <w:bCs/>
                <w:szCs w:val="24"/>
              </w:rPr>
            </w:pPr>
            <w:r w:rsidRPr="007C424B">
              <w:rPr>
                <w:bCs/>
                <w:szCs w:val="24"/>
              </w:rPr>
              <w:t>Образование государства Русь</w:t>
            </w:r>
          </w:p>
          <w:p w:rsidR="009D1460" w:rsidRPr="007C424B" w:rsidRDefault="009D1460" w:rsidP="007C424B">
            <w:pPr>
              <w:rPr>
                <w:bCs/>
                <w:szCs w:val="24"/>
              </w:rPr>
            </w:pPr>
            <w:r w:rsidRPr="007C424B">
              <w:rPr>
                <w:bCs/>
                <w:szCs w:val="24"/>
              </w:rPr>
              <w:t>Русь в конце X – начале XII в.</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bCs/>
                <w:szCs w:val="24"/>
              </w:rPr>
            </w:pPr>
            <w:r w:rsidRPr="007C424B">
              <w:rPr>
                <w:bCs/>
                <w:szCs w:val="24"/>
              </w:rPr>
              <w:t xml:space="preserve">Русь в середине XII – начале XIII в. </w:t>
            </w:r>
          </w:p>
          <w:p w:rsidR="009D1460" w:rsidRPr="007C424B" w:rsidRDefault="009D1460" w:rsidP="007C424B">
            <w:pPr>
              <w:rPr>
                <w:szCs w:val="24"/>
              </w:rPr>
            </w:pPr>
            <w:r w:rsidRPr="007C424B">
              <w:rPr>
                <w:bCs/>
                <w:szCs w:val="24"/>
              </w:rPr>
              <w:t>Русские земли в середине XIII - XIV в</w:t>
            </w:r>
            <w:r w:rsidRPr="007C424B">
              <w:rPr>
                <w:szCs w:val="24"/>
              </w:rPr>
              <w:t>.</w:t>
            </w:r>
          </w:p>
          <w:p w:rsidR="009D1460" w:rsidRPr="007C424B" w:rsidRDefault="009D1460" w:rsidP="007C424B">
            <w:pPr>
              <w:rPr>
                <w:bCs/>
                <w:szCs w:val="24"/>
              </w:rPr>
            </w:pPr>
            <w:r w:rsidRPr="007C424B">
              <w:rPr>
                <w:bCs/>
                <w:szCs w:val="24"/>
              </w:rPr>
              <w:t xml:space="preserve">Народы и государства степной зоны Восточной Европы и Сибири в XIII-XV вв. </w:t>
            </w:r>
          </w:p>
          <w:p w:rsidR="009D1460" w:rsidRPr="007C424B" w:rsidRDefault="009D1460" w:rsidP="007C424B">
            <w:pPr>
              <w:rPr>
                <w:szCs w:val="24"/>
              </w:rPr>
            </w:pPr>
            <w:r w:rsidRPr="007C424B">
              <w:rPr>
                <w:bCs/>
                <w:szCs w:val="24"/>
              </w:rPr>
              <w:t xml:space="preserve">Культурное пространство </w:t>
            </w:r>
          </w:p>
          <w:p w:rsidR="009D1460" w:rsidRPr="007C424B" w:rsidRDefault="009D1460" w:rsidP="007C424B">
            <w:pPr>
              <w:rPr>
                <w:bCs/>
                <w:szCs w:val="24"/>
              </w:rPr>
            </w:pPr>
            <w:r w:rsidRPr="007C424B">
              <w:rPr>
                <w:bCs/>
                <w:szCs w:val="24"/>
              </w:rPr>
              <w:t xml:space="preserve">Формирование единого Русского </w:t>
            </w:r>
            <w:r w:rsidRPr="007C424B">
              <w:rPr>
                <w:bCs/>
                <w:szCs w:val="24"/>
              </w:rPr>
              <w:lastRenderedPageBreak/>
              <w:t>государства в XV веке</w:t>
            </w:r>
          </w:p>
          <w:p w:rsidR="009D1460" w:rsidRPr="007C424B" w:rsidRDefault="009D1460" w:rsidP="007C424B">
            <w:pPr>
              <w:rPr>
                <w:szCs w:val="24"/>
              </w:rPr>
            </w:pPr>
            <w:r w:rsidRPr="007C424B">
              <w:rPr>
                <w:bCs/>
                <w:szCs w:val="24"/>
              </w:rPr>
              <w:t>Культурное пространство</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lastRenderedPageBreak/>
              <w:t>7 класс</w:t>
            </w:r>
          </w:p>
        </w:tc>
        <w:tc>
          <w:tcPr>
            <w:tcW w:w="4397" w:type="dxa"/>
          </w:tcPr>
          <w:p w:rsidR="009D1460" w:rsidRPr="007C424B" w:rsidRDefault="009D1460" w:rsidP="007C424B">
            <w:pPr>
              <w:rPr>
                <w:b/>
                <w:szCs w:val="24"/>
              </w:rPr>
            </w:pPr>
            <w:r w:rsidRPr="007C424B">
              <w:rPr>
                <w:b/>
                <w:szCs w:val="24"/>
              </w:rPr>
              <w:t>ИСТОРИЯ НОВОГО ВРЕМЕНИ.</w:t>
            </w:r>
            <w:r w:rsidR="00245F1D" w:rsidRPr="007C424B">
              <w:rPr>
                <w:b/>
                <w:szCs w:val="24"/>
              </w:rPr>
              <w:t xml:space="preserve"> </w:t>
            </w:r>
            <w:r w:rsidRPr="007C424B">
              <w:rPr>
                <w:b/>
                <w:szCs w:val="24"/>
                <w:lang w:val="en-US"/>
              </w:rPr>
              <w:t>XVI</w:t>
            </w:r>
            <w:r w:rsidRPr="007C424B">
              <w:rPr>
                <w:b/>
                <w:szCs w:val="24"/>
              </w:rPr>
              <w:t>-</w:t>
            </w:r>
            <w:r w:rsidRPr="007C424B">
              <w:rPr>
                <w:b/>
                <w:szCs w:val="24"/>
                <w:lang w:val="en-US"/>
              </w:rPr>
              <w:t>XVII</w:t>
            </w:r>
            <w:r w:rsidRPr="007C424B">
              <w:rPr>
                <w:b/>
                <w:szCs w:val="24"/>
              </w:rPr>
              <w:t xml:space="preserve"> вв. От абсолютизма к парламентаризму. Первые буржуазные революции</w:t>
            </w:r>
          </w:p>
          <w:p w:rsidR="009D1460" w:rsidRPr="007C424B" w:rsidRDefault="009D1460" w:rsidP="007C424B">
            <w:pPr>
              <w:rPr>
                <w:szCs w:val="24"/>
              </w:rPr>
            </w:pPr>
            <w:r w:rsidRPr="007C424B">
              <w:rPr>
                <w:bCs/>
                <w:szCs w:val="24"/>
              </w:rPr>
              <w:t>Европа в конце Х</w:t>
            </w:r>
            <w:proofErr w:type="gramStart"/>
            <w:r w:rsidRPr="007C424B">
              <w:rPr>
                <w:bCs/>
                <w:szCs w:val="24"/>
              </w:rPr>
              <w:t>V</w:t>
            </w:r>
            <w:proofErr w:type="gramEnd"/>
            <w:r w:rsidRPr="007C424B">
              <w:rPr>
                <w:bCs/>
                <w:szCs w:val="24"/>
              </w:rPr>
              <w:t xml:space="preserve">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Европа в конце Х</w:t>
            </w:r>
            <w:proofErr w:type="gramStart"/>
            <w:r w:rsidRPr="007C424B">
              <w:rPr>
                <w:bCs/>
                <w:szCs w:val="24"/>
              </w:rPr>
              <w:t>V</w:t>
            </w:r>
            <w:proofErr w:type="gramEnd"/>
            <w:r w:rsidRPr="007C424B">
              <w:rPr>
                <w:bCs/>
                <w:szCs w:val="24"/>
              </w:rPr>
              <w:t xml:space="preserve"> </w:t>
            </w:r>
            <w:r w:rsidRPr="007C424B">
              <w:rPr>
                <w:szCs w:val="24"/>
              </w:rPr>
              <w:t xml:space="preserve">— </w:t>
            </w:r>
            <w:r w:rsidRPr="007C424B">
              <w:rPr>
                <w:bCs/>
                <w:szCs w:val="24"/>
              </w:rPr>
              <w:t>начале XVII в.</w:t>
            </w:r>
          </w:p>
          <w:p w:rsidR="009D1460" w:rsidRPr="007C424B" w:rsidRDefault="009D1460" w:rsidP="007C424B">
            <w:pPr>
              <w:shd w:val="clear" w:color="auto" w:fill="FFFFFF"/>
              <w:rPr>
                <w:szCs w:val="24"/>
              </w:rPr>
            </w:pPr>
            <w:r w:rsidRPr="007C424B">
              <w:rPr>
                <w:bCs/>
                <w:szCs w:val="24"/>
              </w:rPr>
              <w:t>Страны Европы и Северной Америки в середине XVII—ХVIII в.</w:t>
            </w:r>
          </w:p>
          <w:p w:rsidR="009D1460" w:rsidRPr="007C424B" w:rsidRDefault="009D1460" w:rsidP="007C424B">
            <w:pPr>
              <w:shd w:val="clear" w:color="auto" w:fill="FFFFFF"/>
              <w:rPr>
                <w:szCs w:val="24"/>
              </w:rPr>
            </w:pPr>
            <w:r w:rsidRPr="007C424B">
              <w:rPr>
                <w:bCs/>
                <w:szCs w:val="24"/>
              </w:rPr>
              <w:t>Страны Востока в XVI—XVIII вв.</w:t>
            </w:r>
          </w:p>
          <w:p w:rsidR="009D1460" w:rsidRPr="007C424B" w:rsidRDefault="009D1460" w:rsidP="007C424B">
            <w:pPr>
              <w:rPr>
                <w:szCs w:val="24"/>
              </w:rPr>
            </w:pPr>
          </w:p>
        </w:tc>
        <w:tc>
          <w:tcPr>
            <w:tcW w:w="4961" w:type="dxa"/>
          </w:tcPr>
          <w:p w:rsidR="009D1460" w:rsidRPr="007C424B" w:rsidRDefault="009D1460" w:rsidP="007C424B">
            <w:pPr>
              <w:rPr>
                <w:szCs w:val="24"/>
              </w:rPr>
            </w:pPr>
            <w:r w:rsidRPr="007C424B">
              <w:rPr>
                <w:b/>
                <w:bCs/>
                <w:szCs w:val="24"/>
              </w:rPr>
              <w:t>РОССИЯ В XVI – XVII ВЕКАХ: ОТ ВЕЛИКОГО КНЯЖЕСТВА К ЦАРСТВУ</w:t>
            </w:r>
          </w:p>
          <w:p w:rsidR="009D1460" w:rsidRPr="007C424B" w:rsidRDefault="009D1460" w:rsidP="007C424B">
            <w:pPr>
              <w:rPr>
                <w:szCs w:val="24"/>
              </w:rPr>
            </w:pPr>
            <w:r w:rsidRPr="007C424B">
              <w:rPr>
                <w:bCs/>
                <w:szCs w:val="24"/>
              </w:rPr>
              <w:t xml:space="preserve">Россия в XVI веке </w:t>
            </w:r>
          </w:p>
          <w:p w:rsidR="009D1460" w:rsidRPr="007C424B" w:rsidRDefault="009D1460" w:rsidP="007C424B">
            <w:pPr>
              <w:rPr>
                <w:szCs w:val="24"/>
              </w:rPr>
            </w:pPr>
            <w:r w:rsidRPr="007C424B">
              <w:rPr>
                <w:bCs/>
                <w:szCs w:val="24"/>
              </w:rPr>
              <w:t xml:space="preserve">Смута в России </w:t>
            </w:r>
          </w:p>
          <w:p w:rsidR="009D1460" w:rsidRPr="007C424B" w:rsidRDefault="009D1460" w:rsidP="007C424B">
            <w:pPr>
              <w:rPr>
                <w:bCs/>
                <w:szCs w:val="24"/>
              </w:rPr>
            </w:pPr>
            <w:r w:rsidRPr="007C424B">
              <w:rPr>
                <w:bCs/>
                <w:szCs w:val="24"/>
              </w:rPr>
              <w:t xml:space="preserve">Россия в XVII веке </w:t>
            </w:r>
          </w:p>
          <w:p w:rsidR="009D1460" w:rsidRPr="007C424B" w:rsidRDefault="009D1460" w:rsidP="007C424B">
            <w:pPr>
              <w:rPr>
                <w:b/>
                <w:bCs/>
                <w:szCs w:val="24"/>
              </w:rPr>
            </w:pPr>
            <w:r w:rsidRPr="007C424B">
              <w:rPr>
                <w:bCs/>
                <w:szCs w:val="24"/>
              </w:rPr>
              <w:t>Культурное пространство</w:t>
            </w:r>
            <w:r w:rsidRPr="007C424B">
              <w:rPr>
                <w:b/>
                <w:bCs/>
                <w:szCs w:val="24"/>
              </w:rPr>
              <w:t xml:space="preserve"> </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8 класс</w:t>
            </w:r>
          </w:p>
        </w:tc>
        <w:tc>
          <w:tcPr>
            <w:tcW w:w="4397" w:type="dxa"/>
          </w:tcPr>
          <w:p w:rsidR="009D1460" w:rsidRPr="007C424B" w:rsidRDefault="009D1460" w:rsidP="007C424B">
            <w:pPr>
              <w:rPr>
                <w:szCs w:val="24"/>
              </w:rPr>
            </w:pPr>
            <w:r w:rsidRPr="007C424B">
              <w:rPr>
                <w:szCs w:val="24"/>
              </w:rPr>
              <w:t xml:space="preserve"> </w:t>
            </w:r>
            <w:r w:rsidRPr="007C424B">
              <w:rPr>
                <w:b/>
                <w:szCs w:val="24"/>
              </w:rPr>
              <w:t>ИСТОРИЯ НОВОГО ВРЕМЕНИ.</w:t>
            </w:r>
            <w:r w:rsidR="00245F1D" w:rsidRPr="007C424B">
              <w:rPr>
                <w:b/>
                <w:szCs w:val="24"/>
              </w:rPr>
              <w:t xml:space="preserve"> </w:t>
            </w:r>
            <w:r w:rsidRPr="007C424B">
              <w:rPr>
                <w:b/>
                <w:szCs w:val="24"/>
                <w:lang w:val="en-US"/>
              </w:rPr>
              <w:t>XVIII</w:t>
            </w:r>
            <w:r w:rsidRPr="007C424B">
              <w:rPr>
                <w:b/>
                <w:szCs w:val="24"/>
              </w:rPr>
              <w:t>в.</w:t>
            </w:r>
          </w:p>
          <w:p w:rsidR="009D1460" w:rsidRPr="007C424B" w:rsidRDefault="009D1460" w:rsidP="007C424B">
            <w:pPr>
              <w:rPr>
                <w:szCs w:val="24"/>
              </w:rPr>
            </w:pPr>
            <w:r w:rsidRPr="007C424B">
              <w:rPr>
                <w:szCs w:val="24"/>
              </w:rPr>
              <w:t xml:space="preserve">Эпоха Просвещения. </w:t>
            </w:r>
          </w:p>
          <w:p w:rsidR="009D1460" w:rsidRPr="007C424B" w:rsidRDefault="009D1460" w:rsidP="007C424B">
            <w:pPr>
              <w:rPr>
                <w:szCs w:val="24"/>
              </w:rPr>
            </w:pPr>
            <w:r w:rsidRPr="007C424B">
              <w:rPr>
                <w:szCs w:val="24"/>
              </w:rPr>
              <w:t>Эпоха промышленного переворота</w:t>
            </w:r>
          </w:p>
          <w:p w:rsidR="009D1460" w:rsidRPr="007C424B" w:rsidRDefault="009D1460" w:rsidP="007C424B">
            <w:pPr>
              <w:rPr>
                <w:szCs w:val="24"/>
              </w:rPr>
            </w:pPr>
            <w:r w:rsidRPr="007C424B">
              <w:rPr>
                <w:szCs w:val="24"/>
              </w:rPr>
              <w:t>Великая французская революция</w:t>
            </w: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t>РОССИЯ В КОНЦЕ XVII - XVIII ВЕКАХ: ОТ ЦАРСТВА К ИМПЕРИИ</w:t>
            </w:r>
          </w:p>
          <w:p w:rsidR="009D1460" w:rsidRPr="007C424B" w:rsidRDefault="009D1460" w:rsidP="007C424B">
            <w:pPr>
              <w:rPr>
                <w:bCs/>
                <w:szCs w:val="24"/>
              </w:rPr>
            </w:pPr>
            <w:r w:rsidRPr="007C424B">
              <w:rPr>
                <w:bCs/>
                <w:szCs w:val="24"/>
              </w:rPr>
              <w:t>Россия в эпоху преобразований Петра I</w:t>
            </w:r>
          </w:p>
          <w:p w:rsidR="009D1460" w:rsidRPr="007C424B" w:rsidRDefault="009D1460" w:rsidP="007C424B">
            <w:pPr>
              <w:rPr>
                <w:szCs w:val="24"/>
              </w:rPr>
            </w:pPr>
            <w:r w:rsidRPr="007C424B">
              <w:rPr>
                <w:bCs/>
                <w:szCs w:val="24"/>
              </w:rPr>
              <w:t>После Петра Великого: эпоха «дворцовых переворотов»</w:t>
            </w:r>
          </w:p>
          <w:p w:rsidR="009D1460" w:rsidRPr="007C424B" w:rsidRDefault="009D1460" w:rsidP="007C424B">
            <w:pPr>
              <w:rPr>
                <w:bCs/>
                <w:szCs w:val="24"/>
              </w:rPr>
            </w:pPr>
            <w:r w:rsidRPr="007C424B">
              <w:rPr>
                <w:bCs/>
                <w:szCs w:val="24"/>
              </w:rPr>
              <w:t>Россия в 1760-х – 1790- гг. Правление Екатерины II и Павла I</w:t>
            </w:r>
          </w:p>
          <w:p w:rsidR="009D1460" w:rsidRPr="007C424B" w:rsidRDefault="009D1460" w:rsidP="007C424B">
            <w:pPr>
              <w:rPr>
                <w:bCs/>
                <w:szCs w:val="24"/>
              </w:rPr>
            </w:pPr>
            <w:r w:rsidRPr="007C424B">
              <w:rPr>
                <w:bCs/>
                <w:szCs w:val="24"/>
              </w:rPr>
              <w:t xml:space="preserve">Культурное пространство Российской империи в XVIII в. </w:t>
            </w:r>
          </w:p>
          <w:p w:rsidR="009D1460" w:rsidRPr="007C424B" w:rsidRDefault="009D1460" w:rsidP="007C424B">
            <w:pPr>
              <w:rPr>
                <w:bCs/>
                <w:szCs w:val="24"/>
              </w:rPr>
            </w:pPr>
            <w:r w:rsidRPr="007C424B">
              <w:rPr>
                <w:bCs/>
                <w:szCs w:val="24"/>
              </w:rPr>
              <w:t>Народы России в XVIII в.</w:t>
            </w:r>
          </w:p>
          <w:p w:rsidR="009D1460" w:rsidRPr="007C424B" w:rsidRDefault="009D1460" w:rsidP="007C424B">
            <w:pPr>
              <w:rPr>
                <w:bCs/>
                <w:szCs w:val="24"/>
              </w:rPr>
            </w:pPr>
            <w:r w:rsidRPr="007C424B">
              <w:rPr>
                <w:bCs/>
                <w:szCs w:val="24"/>
              </w:rPr>
              <w:t>Россия при Павле I</w:t>
            </w:r>
          </w:p>
          <w:p w:rsidR="009D1460" w:rsidRPr="007C424B" w:rsidRDefault="009D1460" w:rsidP="007C424B">
            <w:pPr>
              <w:rPr>
                <w:szCs w:val="24"/>
              </w:rPr>
            </w:pPr>
            <w:r w:rsidRPr="007C424B">
              <w:rPr>
                <w:szCs w:val="24"/>
              </w:rPr>
              <w:t>Региональный компонент</w:t>
            </w:r>
          </w:p>
          <w:p w:rsidR="009D1460" w:rsidRPr="007C424B" w:rsidRDefault="009D1460" w:rsidP="007C424B">
            <w:pPr>
              <w:rPr>
                <w:szCs w:val="24"/>
              </w:rPr>
            </w:pPr>
          </w:p>
        </w:tc>
      </w:tr>
      <w:tr w:rsidR="009D1460" w:rsidRPr="007C424B" w:rsidTr="009D1460">
        <w:tc>
          <w:tcPr>
            <w:tcW w:w="1132" w:type="dxa"/>
          </w:tcPr>
          <w:p w:rsidR="009D1460" w:rsidRPr="007C424B" w:rsidRDefault="009D1460" w:rsidP="007C424B">
            <w:pPr>
              <w:rPr>
                <w:szCs w:val="24"/>
              </w:rPr>
            </w:pPr>
            <w:r w:rsidRPr="007C424B">
              <w:rPr>
                <w:szCs w:val="24"/>
              </w:rPr>
              <w:t>9 класс</w:t>
            </w:r>
          </w:p>
        </w:tc>
        <w:tc>
          <w:tcPr>
            <w:tcW w:w="4397" w:type="dxa"/>
          </w:tcPr>
          <w:p w:rsidR="009D1460" w:rsidRPr="007C424B" w:rsidRDefault="009D1460" w:rsidP="007C424B">
            <w:pPr>
              <w:rPr>
                <w:b/>
                <w:szCs w:val="24"/>
              </w:rPr>
            </w:pPr>
            <w:r w:rsidRPr="007C424B">
              <w:rPr>
                <w:szCs w:val="24"/>
              </w:rPr>
              <w:t xml:space="preserve"> </w:t>
            </w:r>
            <w:r w:rsidRPr="007C424B">
              <w:rPr>
                <w:b/>
                <w:szCs w:val="24"/>
              </w:rPr>
              <w:t xml:space="preserve">ИСТОРИЯ НОВОГО ВРЕМЕНИ. </w:t>
            </w:r>
            <w:r w:rsidRPr="007C424B">
              <w:rPr>
                <w:b/>
                <w:szCs w:val="24"/>
                <w:lang w:val="en-US"/>
              </w:rPr>
              <w:t>XIX</w:t>
            </w:r>
            <w:r w:rsidRPr="007C424B">
              <w:rPr>
                <w:b/>
                <w:szCs w:val="24"/>
              </w:rPr>
              <w:t xml:space="preserve"> в. </w:t>
            </w:r>
          </w:p>
          <w:p w:rsidR="009D1460" w:rsidRPr="007C424B" w:rsidRDefault="009D1460" w:rsidP="007C424B">
            <w:pPr>
              <w:rPr>
                <w:szCs w:val="24"/>
              </w:rPr>
            </w:pPr>
            <w:r w:rsidRPr="007C424B">
              <w:rPr>
                <w:b/>
                <w:szCs w:val="24"/>
              </w:rPr>
              <w:t>Мир к началу XX в. Новейшая история.</w:t>
            </w:r>
            <w:r w:rsidRPr="007C424B">
              <w:rPr>
                <w:i/>
                <w:szCs w:val="24"/>
              </w:rPr>
              <w:t xml:space="preserve"> </w:t>
            </w:r>
            <w:r w:rsidRPr="007C424B">
              <w:rPr>
                <w:b/>
                <w:i/>
                <w:szCs w:val="24"/>
              </w:rPr>
              <w:t>Становление и расцвет индустриального общества. До начала Первой мировой войны</w:t>
            </w:r>
          </w:p>
          <w:p w:rsidR="009D1460" w:rsidRPr="007C424B" w:rsidRDefault="009D1460" w:rsidP="007C424B">
            <w:pPr>
              <w:rPr>
                <w:szCs w:val="24"/>
              </w:rPr>
            </w:pPr>
          </w:p>
          <w:p w:rsidR="009D1460" w:rsidRPr="007C424B" w:rsidRDefault="009D1460" w:rsidP="007C424B">
            <w:pPr>
              <w:shd w:val="clear" w:color="auto" w:fill="FFFFFF"/>
              <w:rPr>
                <w:szCs w:val="24"/>
              </w:rPr>
            </w:pPr>
            <w:r w:rsidRPr="007C424B">
              <w:rPr>
                <w:bCs/>
                <w:szCs w:val="24"/>
              </w:rPr>
              <w:t>Страны Европы и Северной Америки в первой половине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bCs/>
                <w:szCs w:val="24"/>
              </w:rPr>
            </w:pPr>
            <w:r w:rsidRPr="007C424B">
              <w:rPr>
                <w:bCs/>
                <w:szCs w:val="24"/>
              </w:rPr>
              <w:t>Страны Европы и Северной Америки во второй половине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Экономическое и социально-политическое развитие стран Европы и США в конце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Страны Азии в ХIХ </w:t>
            </w:r>
            <w:proofErr w:type="gramStart"/>
            <w:r w:rsidRPr="007C424B">
              <w:rPr>
                <w:bCs/>
                <w:szCs w:val="24"/>
              </w:rPr>
              <w:t>в</w:t>
            </w:r>
            <w:proofErr w:type="gramEnd"/>
            <w:r w:rsidRPr="007C424B">
              <w:rPr>
                <w:bCs/>
                <w:szCs w:val="24"/>
              </w:rPr>
              <w:t>.</w:t>
            </w:r>
          </w:p>
          <w:p w:rsidR="009D1460" w:rsidRPr="007C424B" w:rsidRDefault="009D1460" w:rsidP="007C424B">
            <w:pPr>
              <w:shd w:val="clear" w:color="auto" w:fill="FFFFFF"/>
              <w:rPr>
                <w:szCs w:val="24"/>
              </w:rPr>
            </w:pPr>
            <w:r w:rsidRPr="007C424B">
              <w:rPr>
                <w:bCs/>
                <w:szCs w:val="24"/>
              </w:rPr>
              <w:t>Война за независимость в Латинской Америке</w:t>
            </w:r>
          </w:p>
          <w:p w:rsidR="009D1460" w:rsidRPr="007C424B" w:rsidRDefault="009D1460" w:rsidP="007C424B">
            <w:pPr>
              <w:shd w:val="clear" w:color="auto" w:fill="FFFFFF"/>
              <w:rPr>
                <w:szCs w:val="24"/>
              </w:rPr>
            </w:pPr>
            <w:r w:rsidRPr="007C424B">
              <w:rPr>
                <w:bCs/>
                <w:szCs w:val="24"/>
              </w:rPr>
              <w:lastRenderedPageBreak/>
              <w:t>Народы Африки в Новое время</w:t>
            </w:r>
          </w:p>
          <w:p w:rsidR="009D1460" w:rsidRPr="007C424B" w:rsidRDefault="009D1460" w:rsidP="007C424B">
            <w:pPr>
              <w:shd w:val="clear" w:color="auto" w:fill="FFFFFF"/>
              <w:rPr>
                <w:szCs w:val="24"/>
              </w:rPr>
            </w:pPr>
            <w:r w:rsidRPr="007C424B">
              <w:rPr>
                <w:bCs/>
                <w:szCs w:val="24"/>
              </w:rPr>
              <w:t>Развитие культуры в XIX в.</w:t>
            </w:r>
          </w:p>
          <w:p w:rsidR="009D1460" w:rsidRPr="007C424B" w:rsidRDefault="009D1460" w:rsidP="007C424B">
            <w:pPr>
              <w:shd w:val="clear" w:color="auto" w:fill="FFFFFF"/>
              <w:rPr>
                <w:szCs w:val="24"/>
              </w:rPr>
            </w:pPr>
            <w:r w:rsidRPr="007C424B">
              <w:rPr>
                <w:bCs/>
                <w:szCs w:val="24"/>
              </w:rPr>
              <w:t>Международные отношения в XIX в.</w:t>
            </w:r>
          </w:p>
          <w:p w:rsidR="009D1460" w:rsidRPr="007C424B" w:rsidRDefault="009D1460" w:rsidP="007C424B">
            <w:pPr>
              <w:shd w:val="clear" w:color="auto" w:fill="FFFFFF"/>
              <w:rPr>
                <w:szCs w:val="24"/>
              </w:rPr>
            </w:pPr>
            <w:r w:rsidRPr="007C424B">
              <w:rPr>
                <w:bCs/>
                <w:szCs w:val="24"/>
              </w:rPr>
              <w:t>Мир в 1900—1914 гг.</w:t>
            </w:r>
          </w:p>
          <w:p w:rsidR="009D1460" w:rsidRPr="007C424B" w:rsidRDefault="009D1460" w:rsidP="007C424B">
            <w:pPr>
              <w:shd w:val="clear" w:color="auto" w:fill="FFFFFF"/>
              <w:rPr>
                <w:i/>
                <w:szCs w:val="24"/>
              </w:rPr>
            </w:pPr>
          </w:p>
          <w:p w:rsidR="009D1460" w:rsidRPr="007C424B" w:rsidRDefault="009D1460" w:rsidP="007C424B">
            <w:pPr>
              <w:rPr>
                <w:szCs w:val="24"/>
              </w:rPr>
            </w:pPr>
          </w:p>
          <w:p w:rsidR="009D1460" w:rsidRPr="007C424B" w:rsidRDefault="009D1460" w:rsidP="007C424B">
            <w:pPr>
              <w:rPr>
                <w:i/>
                <w:szCs w:val="24"/>
              </w:rPr>
            </w:pPr>
          </w:p>
          <w:p w:rsidR="009D1460" w:rsidRPr="007C424B" w:rsidRDefault="009D1460" w:rsidP="007C424B">
            <w:pPr>
              <w:rPr>
                <w:szCs w:val="24"/>
              </w:rPr>
            </w:pPr>
          </w:p>
        </w:tc>
        <w:tc>
          <w:tcPr>
            <w:tcW w:w="4961" w:type="dxa"/>
          </w:tcPr>
          <w:p w:rsidR="009D1460" w:rsidRPr="007C424B" w:rsidRDefault="009D1460" w:rsidP="007C424B">
            <w:pPr>
              <w:rPr>
                <w:b/>
                <w:bCs/>
                <w:szCs w:val="24"/>
              </w:rPr>
            </w:pPr>
            <w:r w:rsidRPr="007C424B">
              <w:rPr>
                <w:b/>
                <w:bCs/>
                <w:szCs w:val="24"/>
              </w:rPr>
              <w:lastRenderedPageBreak/>
              <w:t>IV. РОССИЙСКАЯ ИМПЕРИЯ В XIX – НАЧАЛЕ XX ВВ.</w:t>
            </w:r>
          </w:p>
          <w:p w:rsidR="009D1460" w:rsidRPr="007C424B" w:rsidRDefault="009D1460" w:rsidP="007C424B">
            <w:pPr>
              <w:rPr>
                <w:b/>
                <w:bCs/>
                <w:szCs w:val="24"/>
              </w:rPr>
            </w:pPr>
          </w:p>
          <w:p w:rsidR="009D1460" w:rsidRPr="007C424B" w:rsidRDefault="009D1460" w:rsidP="007C424B">
            <w:pPr>
              <w:rPr>
                <w:bCs/>
                <w:szCs w:val="24"/>
                <w:u w:val="single"/>
              </w:rPr>
            </w:pPr>
            <w:r w:rsidRPr="007C424B">
              <w:rPr>
                <w:bCs/>
                <w:szCs w:val="24"/>
                <w:u w:val="single"/>
              </w:rPr>
              <w:t>Россия на пути к реформам (1801–1861)</w:t>
            </w:r>
          </w:p>
          <w:p w:rsidR="009D1460" w:rsidRPr="007C424B" w:rsidRDefault="009D1460" w:rsidP="007C424B">
            <w:pPr>
              <w:rPr>
                <w:bCs/>
                <w:szCs w:val="24"/>
              </w:rPr>
            </w:pPr>
            <w:r w:rsidRPr="007C424B">
              <w:rPr>
                <w:bCs/>
                <w:szCs w:val="24"/>
              </w:rPr>
              <w:t>Александровская эпоха: государственный либерализм</w:t>
            </w:r>
          </w:p>
          <w:p w:rsidR="009D1460" w:rsidRPr="007C424B" w:rsidRDefault="009D1460" w:rsidP="007C424B">
            <w:pPr>
              <w:rPr>
                <w:bCs/>
                <w:szCs w:val="24"/>
              </w:rPr>
            </w:pPr>
            <w:r w:rsidRPr="007C424B">
              <w:rPr>
                <w:bCs/>
                <w:szCs w:val="24"/>
              </w:rPr>
              <w:t xml:space="preserve">Отечественная война 1812 г. </w:t>
            </w:r>
          </w:p>
          <w:p w:rsidR="009D1460" w:rsidRPr="007C424B" w:rsidRDefault="009D1460" w:rsidP="007C424B">
            <w:pPr>
              <w:rPr>
                <w:bCs/>
                <w:szCs w:val="24"/>
              </w:rPr>
            </w:pPr>
            <w:r w:rsidRPr="007C424B">
              <w:rPr>
                <w:bCs/>
                <w:szCs w:val="24"/>
              </w:rPr>
              <w:t>Николаевское самодержавие: государственный консерватизм</w:t>
            </w:r>
          </w:p>
          <w:p w:rsidR="009D1460" w:rsidRPr="007C424B" w:rsidRDefault="009D1460" w:rsidP="007C424B">
            <w:pPr>
              <w:rPr>
                <w:bCs/>
                <w:szCs w:val="24"/>
              </w:rPr>
            </w:pPr>
            <w:r w:rsidRPr="007C424B">
              <w:rPr>
                <w:bCs/>
                <w:szCs w:val="24"/>
              </w:rPr>
              <w:t xml:space="preserve">Крепостнический социум. Деревня и город </w:t>
            </w:r>
          </w:p>
          <w:p w:rsidR="009D1460" w:rsidRPr="007C424B" w:rsidRDefault="009D1460" w:rsidP="007C424B">
            <w:pPr>
              <w:rPr>
                <w:szCs w:val="24"/>
              </w:rPr>
            </w:pPr>
            <w:r w:rsidRPr="007C424B">
              <w:rPr>
                <w:bCs/>
                <w:szCs w:val="24"/>
              </w:rPr>
              <w:t>Культурное пространство империи в первой половине XIX в.</w:t>
            </w:r>
          </w:p>
          <w:p w:rsidR="009D1460" w:rsidRPr="007C424B" w:rsidRDefault="009D1460" w:rsidP="007C424B">
            <w:pPr>
              <w:rPr>
                <w:bCs/>
                <w:szCs w:val="24"/>
              </w:rPr>
            </w:pPr>
            <w:r w:rsidRPr="007C424B">
              <w:rPr>
                <w:bCs/>
                <w:szCs w:val="24"/>
              </w:rPr>
              <w:t xml:space="preserve">Пространство империи: этнокультурный облик страны </w:t>
            </w:r>
          </w:p>
          <w:p w:rsidR="009D1460" w:rsidRPr="007C424B" w:rsidRDefault="009D1460" w:rsidP="007C424B">
            <w:pPr>
              <w:rPr>
                <w:bCs/>
                <w:szCs w:val="24"/>
              </w:rPr>
            </w:pPr>
            <w:r w:rsidRPr="007C424B">
              <w:rPr>
                <w:bCs/>
                <w:szCs w:val="24"/>
              </w:rPr>
              <w:t xml:space="preserve">Формирование гражданского </w:t>
            </w:r>
            <w:r w:rsidRPr="007C424B">
              <w:rPr>
                <w:bCs/>
                <w:szCs w:val="24"/>
              </w:rPr>
              <w:lastRenderedPageBreak/>
              <w:t xml:space="preserve">правосознания. Основные течения общественной мысли </w:t>
            </w:r>
          </w:p>
          <w:p w:rsidR="009D1460" w:rsidRPr="007C424B" w:rsidRDefault="009D1460" w:rsidP="007C424B">
            <w:pPr>
              <w:rPr>
                <w:szCs w:val="24"/>
              </w:rPr>
            </w:pPr>
          </w:p>
          <w:p w:rsidR="009D1460" w:rsidRPr="007C424B" w:rsidRDefault="009D1460" w:rsidP="007C424B">
            <w:pPr>
              <w:rPr>
                <w:bCs/>
                <w:szCs w:val="24"/>
                <w:u w:val="single"/>
              </w:rPr>
            </w:pPr>
            <w:r w:rsidRPr="007C424B">
              <w:rPr>
                <w:bCs/>
                <w:szCs w:val="24"/>
                <w:u w:val="single"/>
              </w:rPr>
              <w:t>Россия в эпоху реформ</w:t>
            </w:r>
          </w:p>
          <w:p w:rsidR="009D1460" w:rsidRPr="007C424B" w:rsidRDefault="009D1460" w:rsidP="007C424B">
            <w:pPr>
              <w:rPr>
                <w:bCs/>
                <w:szCs w:val="24"/>
              </w:rPr>
            </w:pPr>
            <w:r w:rsidRPr="007C424B">
              <w:rPr>
                <w:bCs/>
                <w:szCs w:val="24"/>
              </w:rPr>
              <w:t xml:space="preserve">Преобразования Александра II: социальная и правовая модернизация </w:t>
            </w:r>
          </w:p>
          <w:p w:rsidR="009D1460" w:rsidRPr="007C424B" w:rsidRDefault="009D1460" w:rsidP="007C424B">
            <w:pPr>
              <w:rPr>
                <w:bCs/>
                <w:szCs w:val="24"/>
              </w:rPr>
            </w:pPr>
            <w:r w:rsidRPr="007C424B">
              <w:rPr>
                <w:bCs/>
                <w:szCs w:val="24"/>
              </w:rPr>
              <w:t xml:space="preserve">«Народное самодержавие» Александра III </w:t>
            </w:r>
          </w:p>
          <w:p w:rsidR="009D1460" w:rsidRPr="007C424B" w:rsidRDefault="009D1460" w:rsidP="007C424B">
            <w:pPr>
              <w:rPr>
                <w:bCs/>
                <w:szCs w:val="24"/>
              </w:rPr>
            </w:pPr>
            <w:r w:rsidRPr="007C424B">
              <w:rPr>
                <w:bCs/>
                <w:szCs w:val="24"/>
              </w:rPr>
              <w:t xml:space="preserve">Пореформенный социум. Сельское хозяйство и промышленность </w:t>
            </w:r>
          </w:p>
          <w:p w:rsidR="009D1460" w:rsidRPr="007C424B" w:rsidRDefault="009D1460" w:rsidP="007C424B">
            <w:pPr>
              <w:rPr>
                <w:bCs/>
                <w:szCs w:val="24"/>
              </w:rPr>
            </w:pPr>
            <w:r w:rsidRPr="007C424B">
              <w:rPr>
                <w:bCs/>
                <w:szCs w:val="24"/>
              </w:rPr>
              <w:t xml:space="preserve">Культурное пространство империи во второй половине XIX в. </w:t>
            </w:r>
          </w:p>
          <w:p w:rsidR="009D1460" w:rsidRPr="007C424B" w:rsidRDefault="009D1460" w:rsidP="007C424B">
            <w:pPr>
              <w:rPr>
                <w:bCs/>
                <w:szCs w:val="24"/>
              </w:rPr>
            </w:pPr>
            <w:r w:rsidRPr="007C424B">
              <w:rPr>
                <w:bCs/>
                <w:szCs w:val="24"/>
              </w:rPr>
              <w:t xml:space="preserve">Этнокультурный облик империи </w:t>
            </w:r>
          </w:p>
          <w:p w:rsidR="009D1460" w:rsidRPr="007C424B" w:rsidRDefault="009D1460" w:rsidP="007C424B">
            <w:pPr>
              <w:rPr>
                <w:szCs w:val="24"/>
              </w:rPr>
            </w:pPr>
            <w:r w:rsidRPr="007C424B">
              <w:rPr>
                <w:bCs/>
                <w:szCs w:val="24"/>
              </w:rPr>
              <w:t>Формирование гражданского общества и основные направления общественных движений</w:t>
            </w:r>
            <w:r w:rsidRPr="007C424B">
              <w:rPr>
                <w:szCs w:val="24"/>
              </w:rPr>
              <w:t xml:space="preserve"> </w:t>
            </w:r>
          </w:p>
          <w:p w:rsidR="009D1460" w:rsidRPr="007C424B" w:rsidRDefault="009D1460" w:rsidP="007C424B">
            <w:pPr>
              <w:rPr>
                <w:bCs/>
                <w:szCs w:val="24"/>
                <w:u w:val="single"/>
              </w:rPr>
            </w:pPr>
            <w:r w:rsidRPr="007C424B">
              <w:rPr>
                <w:bCs/>
                <w:szCs w:val="24"/>
                <w:u w:val="single"/>
              </w:rPr>
              <w:t>Кризис империи в начале ХХ века</w:t>
            </w:r>
          </w:p>
          <w:p w:rsidR="009D1460" w:rsidRPr="007C424B" w:rsidRDefault="009D1460" w:rsidP="007C424B">
            <w:pPr>
              <w:rPr>
                <w:bCs/>
                <w:szCs w:val="24"/>
              </w:rPr>
            </w:pPr>
            <w:r w:rsidRPr="007C424B">
              <w:rPr>
                <w:bCs/>
                <w:szCs w:val="24"/>
              </w:rPr>
              <w:t xml:space="preserve">Первая российская революция 1905-1907 гг. Начало парламентаризма </w:t>
            </w:r>
          </w:p>
          <w:p w:rsidR="009D1460" w:rsidRPr="007C424B" w:rsidRDefault="009D1460" w:rsidP="007C424B">
            <w:pPr>
              <w:rPr>
                <w:bCs/>
                <w:szCs w:val="24"/>
              </w:rPr>
            </w:pPr>
            <w:r w:rsidRPr="007C424B">
              <w:rPr>
                <w:bCs/>
                <w:szCs w:val="24"/>
              </w:rPr>
              <w:t xml:space="preserve">Общество и власть после революции </w:t>
            </w:r>
          </w:p>
          <w:p w:rsidR="009D1460" w:rsidRPr="007C424B" w:rsidRDefault="009D1460" w:rsidP="007C424B">
            <w:pPr>
              <w:rPr>
                <w:bCs/>
                <w:szCs w:val="24"/>
              </w:rPr>
            </w:pPr>
            <w:r w:rsidRPr="007C424B">
              <w:rPr>
                <w:bCs/>
                <w:szCs w:val="24"/>
              </w:rPr>
              <w:t>«Серебряный век» российской культуры</w:t>
            </w:r>
          </w:p>
          <w:p w:rsidR="009D1460" w:rsidRPr="007C424B" w:rsidRDefault="009D1460" w:rsidP="007C424B">
            <w:pPr>
              <w:rPr>
                <w:i/>
                <w:szCs w:val="24"/>
              </w:rPr>
            </w:pPr>
            <w:r w:rsidRPr="007C424B">
              <w:rPr>
                <w:szCs w:val="24"/>
              </w:rPr>
              <w:t>Региональный компонент</w:t>
            </w:r>
          </w:p>
        </w:tc>
      </w:tr>
    </w:tbl>
    <w:p w:rsidR="009D1460" w:rsidRPr="007C424B" w:rsidRDefault="009D1460" w:rsidP="007C424B">
      <w:pPr>
        <w:pStyle w:val="3"/>
        <w:spacing w:before="0" w:beforeAutospacing="0" w:after="0" w:afterAutospacing="0"/>
        <w:rPr>
          <w:sz w:val="24"/>
          <w:szCs w:val="24"/>
          <w:lang w:val="en-US"/>
        </w:rPr>
      </w:pPr>
    </w:p>
    <w:p w:rsidR="00B540EE" w:rsidRPr="007C424B" w:rsidRDefault="00A309E2" w:rsidP="007C424B">
      <w:pPr>
        <w:pStyle w:val="4"/>
        <w:spacing w:line="240" w:lineRule="auto"/>
        <w:rPr>
          <w:sz w:val="24"/>
          <w:szCs w:val="24"/>
        </w:rPr>
      </w:pPr>
      <w:bookmarkStart w:id="145" w:name="_Toc409691706"/>
      <w:bookmarkStart w:id="146" w:name="_Toc410654032"/>
      <w:bookmarkStart w:id="147" w:name="_Toc414553230"/>
      <w:r w:rsidRPr="007C424B">
        <w:rPr>
          <w:sz w:val="24"/>
          <w:szCs w:val="24"/>
        </w:rPr>
        <w:t>2.2.2.</w:t>
      </w:r>
      <w:r w:rsidR="00C83316">
        <w:rPr>
          <w:sz w:val="24"/>
          <w:szCs w:val="24"/>
        </w:rPr>
        <w:t>5</w:t>
      </w:r>
      <w:r w:rsidRPr="007C424B">
        <w:rPr>
          <w:sz w:val="24"/>
          <w:szCs w:val="24"/>
        </w:rPr>
        <w:t xml:space="preserve">. </w:t>
      </w:r>
      <w:r w:rsidR="00B540EE" w:rsidRPr="007C424B">
        <w:rPr>
          <w:sz w:val="24"/>
          <w:szCs w:val="24"/>
        </w:rPr>
        <w:t>Обществознание</w:t>
      </w:r>
      <w:bookmarkEnd w:id="145"/>
      <w:bookmarkEnd w:id="146"/>
      <w:bookmarkEnd w:id="147"/>
    </w:p>
    <w:p w:rsidR="001937F7" w:rsidRPr="007C424B" w:rsidRDefault="001937F7" w:rsidP="007C424B">
      <w:pPr>
        <w:jc w:val="both"/>
        <w:rPr>
          <w:szCs w:val="24"/>
        </w:rPr>
      </w:pPr>
      <w:r w:rsidRPr="007C424B">
        <w:rPr>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C424B" w:rsidRDefault="001937F7" w:rsidP="007C424B">
      <w:pPr>
        <w:jc w:val="both"/>
        <w:rPr>
          <w:szCs w:val="24"/>
        </w:rPr>
      </w:pPr>
      <w:r w:rsidRPr="007C424B">
        <w:rPr>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7C424B">
        <w:rPr>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7C424B" w:rsidRDefault="001937F7" w:rsidP="007C424B">
      <w:pPr>
        <w:jc w:val="both"/>
        <w:rPr>
          <w:szCs w:val="24"/>
        </w:rPr>
      </w:pPr>
      <w:r w:rsidRPr="007C424B">
        <w:rPr>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C424B" w:rsidRDefault="001937F7" w:rsidP="007C424B">
      <w:pPr>
        <w:jc w:val="both"/>
        <w:rPr>
          <w:szCs w:val="24"/>
        </w:rPr>
      </w:pPr>
      <w:r w:rsidRPr="007C424B">
        <w:rPr>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w:t>
      </w:r>
      <w:r w:rsidRPr="007C424B">
        <w:rPr>
          <w:szCs w:val="24"/>
        </w:rPr>
        <w:lastRenderedPageBreak/>
        <w:t>«География», «Биология», что создает возможность одновременного прохождения тем по указанным учебным предметам.</w:t>
      </w:r>
    </w:p>
    <w:p w:rsidR="006D472B" w:rsidRPr="007C424B" w:rsidRDefault="006D472B" w:rsidP="007C424B">
      <w:pPr>
        <w:jc w:val="both"/>
        <w:rPr>
          <w:szCs w:val="24"/>
        </w:rPr>
      </w:pPr>
    </w:p>
    <w:p w:rsidR="00B540EE" w:rsidRPr="007C424B" w:rsidRDefault="00B540EE" w:rsidP="007C424B">
      <w:pPr>
        <w:ind w:left="709"/>
        <w:jc w:val="both"/>
        <w:rPr>
          <w:szCs w:val="24"/>
        </w:rPr>
      </w:pPr>
      <w:r w:rsidRPr="007C424B">
        <w:rPr>
          <w:b/>
          <w:bCs/>
          <w:color w:val="000000"/>
          <w:szCs w:val="24"/>
          <w:shd w:val="clear" w:color="auto" w:fill="FFFFFF"/>
        </w:rPr>
        <w:t>Человек. Деятельность человека</w:t>
      </w:r>
    </w:p>
    <w:p w:rsidR="00B540EE" w:rsidRPr="007C424B" w:rsidRDefault="00B540EE" w:rsidP="007C424B">
      <w:pPr>
        <w:tabs>
          <w:tab w:val="left" w:pos="1114"/>
        </w:tabs>
        <w:jc w:val="both"/>
        <w:rPr>
          <w:szCs w:val="24"/>
        </w:rPr>
      </w:pPr>
      <w:proofErr w:type="gramStart"/>
      <w:r w:rsidRPr="007C424B">
        <w:rPr>
          <w:szCs w:val="24"/>
        </w:rPr>
        <w:t>Биологическое</w:t>
      </w:r>
      <w:proofErr w:type="gramEnd"/>
      <w:r w:rsidRPr="007C424B">
        <w:rPr>
          <w:szCs w:val="24"/>
        </w:rPr>
        <w:t xml:space="preserve"> и социальное в человеке. </w:t>
      </w:r>
      <w:r w:rsidRPr="007C424B">
        <w:rPr>
          <w:i/>
          <w:szCs w:val="24"/>
        </w:rPr>
        <w:t>Черты сходства и различий человека и животного.</w:t>
      </w:r>
      <w:r w:rsidRPr="007C424B">
        <w:rPr>
          <w:szCs w:val="24"/>
        </w:rPr>
        <w:t xml:space="preserve"> </w:t>
      </w:r>
      <w:r w:rsidRPr="007C424B">
        <w:rPr>
          <w:i/>
          <w:szCs w:val="24"/>
        </w:rPr>
        <w:t>Индивид, индивидуальность, личность.</w:t>
      </w:r>
      <w:r w:rsidRPr="007C424B">
        <w:rPr>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C424B">
        <w:rPr>
          <w:b/>
          <w:szCs w:val="24"/>
        </w:rPr>
        <w:t xml:space="preserve"> </w:t>
      </w:r>
      <w:r w:rsidRPr="007C424B">
        <w:rPr>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C424B">
        <w:rPr>
          <w:i/>
          <w:szCs w:val="24"/>
        </w:rPr>
        <w:t xml:space="preserve">Личные и деловые отношения. </w:t>
      </w:r>
      <w:r w:rsidRPr="007C424B">
        <w:rPr>
          <w:szCs w:val="24"/>
        </w:rPr>
        <w:t>Лидерство. Межличностные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Общество</w:t>
      </w:r>
    </w:p>
    <w:p w:rsidR="00B540EE" w:rsidRPr="007C424B" w:rsidRDefault="00B540EE" w:rsidP="007C424B">
      <w:pPr>
        <w:tabs>
          <w:tab w:val="left" w:pos="1114"/>
        </w:tabs>
        <w:jc w:val="both"/>
        <w:rPr>
          <w:szCs w:val="24"/>
        </w:rPr>
      </w:pPr>
      <w:r w:rsidRPr="007C424B">
        <w:rPr>
          <w:szCs w:val="24"/>
        </w:rPr>
        <w:t xml:space="preserve">Общество как форма жизнедеятельности людей. Взаимосвязь общества и природы. Развитие общества. </w:t>
      </w:r>
      <w:r w:rsidRPr="007C424B">
        <w:rPr>
          <w:i/>
          <w:szCs w:val="24"/>
        </w:rPr>
        <w:t>Общественный прогресс.</w:t>
      </w:r>
      <w:r w:rsidRPr="007C424B">
        <w:rPr>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7C424B">
        <w:rPr>
          <w:b/>
          <w:szCs w:val="24"/>
        </w:rPr>
        <w:t xml:space="preserve"> </w:t>
      </w:r>
      <w:r w:rsidRPr="007C424B">
        <w:rPr>
          <w:szCs w:val="24"/>
        </w:rPr>
        <w:t>Современное российское общество, особенности его развития.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Социальные нормы</w:t>
      </w:r>
    </w:p>
    <w:p w:rsidR="00B540EE" w:rsidRPr="007C424B" w:rsidRDefault="00B540EE" w:rsidP="007C424B">
      <w:pPr>
        <w:tabs>
          <w:tab w:val="left" w:pos="1114"/>
        </w:tabs>
        <w:jc w:val="both"/>
        <w:rPr>
          <w:szCs w:val="24"/>
        </w:rPr>
      </w:pPr>
      <w:r w:rsidRPr="007C424B">
        <w:rPr>
          <w:szCs w:val="24"/>
        </w:rPr>
        <w:t xml:space="preserve">Социальные нормы как регуляторы поведения человека в обществе. </w:t>
      </w:r>
      <w:r w:rsidRPr="007C424B">
        <w:rPr>
          <w:i/>
          <w:szCs w:val="24"/>
        </w:rPr>
        <w:t>Общественные нравы, традиции и обычаи.</w:t>
      </w:r>
      <w:r w:rsidRPr="007C424B">
        <w:rPr>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7C424B">
        <w:rPr>
          <w:bCs/>
          <w:color w:val="000000"/>
          <w:szCs w:val="24"/>
          <w:shd w:val="clear" w:color="auto" w:fill="FFFFFF"/>
        </w:rPr>
        <w:t xml:space="preserve"> </w:t>
      </w:r>
      <w:r w:rsidRPr="007C424B">
        <w:rPr>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C424B">
        <w:rPr>
          <w:i/>
          <w:szCs w:val="24"/>
        </w:rPr>
        <w:t xml:space="preserve">Особенности социализации в подростковом возрасте. </w:t>
      </w:r>
      <w:r w:rsidRPr="007C424B">
        <w:rPr>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Сфера духовной культуры</w:t>
      </w:r>
    </w:p>
    <w:p w:rsidR="00B540EE" w:rsidRPr="007C424B" w:rsidRDefault="00B540EE" w:rsidP="007C424B">
      <w:pPr>
        <w:tabs>
          <w:tab w:val="left" w:pos="1311"/>
        </w:tabs>
        <w:jc w:val="both"/>
        <w:rPr>
          <w:i/>
          <w:szCs w:val="24"/>
        </w:rPr>
      </w:pPr>
      <w:r w:rsidRPr="007C424B">
        <w:rPr>
          <w:bCs/>
          <w:szCs w:val="24"/>
        </w:rPr>
        <w:t xml:space="preserve">Культура, ее многообразие и основные формы. </w:t>
      </w:r>
      <w:r w:rsidRPr="007C424B">
        <w:rPr>
          <w:szCs w:val="24"/>
        </w:rPr>
        <w:t xml:space="preserve">Наука в жизни современного общества. </w:t>
      </w:r>
      <w:r w:rsidRPr="007C424B">
        <w:rPr>
          <w:i/>
          <w:szCs w:val="24"/>
        </w:rPr>
        <w:t>Научно-технический прогресс в современном обществе.</w:t>
      </w:r>
      <w:r w:rsidRPr="007C424B">
        <w:rPr>
          <w:szCs w:val="24"/>
        </w:rPr>
        <w:t xml:space="preserve"> Развитие науки в России.</w:t>
      </w:r>
      <w:r w:rsidRPr="007C424B">
        <w:rPr>
          <w:bCs/>
          <w:szCs w:val="24"/>
        </w:rPr>
        <w:t xml:space="preserve"> </w:t>
      </w:r>
      <w:r w:rsidRPr="007C424B">
        <w:rPr>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C424B">
        <w:rPr>
          <w:i/>
          <w:szCs w:val="24"/>
        </w:rPr>
        <w:t>Государственная итоговая аттестация</w:t>
      </w:r>
      <w:r w:rsidRPr="007C424B">
        <w:rPr>
          <w:szCs w:val="24"/>
        </w:rPr>
        <w:t>. Самообразование.</w:t>
      </w:r>
      <w:r w:rsidRPr="007C424B">
        <w:rPr>
          <w:bCs/>
          <w:szCs w:val="24"/>
        </w:rPr>
        <w:t xml:space="preserve"> </w:t>
      </w:r>
      <w:r w:rsidRPr="007C424B">
        <w:rPr>
          <w:szCs w:val="24"/>
        </w:rPr>
        <w:t xml:space="preserve">Религия как форма культуры. </w:t>
      </w:r>
      <w:r w:rsidRPr="007C424B">
        <w:rPr>
          <w:i/>
          <w:szCs w:val="24"/>
        </w:rPr>
        <w:t>Мировые религии.</w:t>
      </w:r>
      <w:r w:rsidRPr="007C424B">
        <w:rPr>
          <w:szCs w:val="24"/>
        </w:rPr>
        <w:t xml:space="preserve"> Роль религии в жизни общества. Свобода совести. Искусство как элемент духовной культуры общества. </w:t>
      </w:r>
      <w:r w:rsidRPr="007C424B">
        <w:rPr>
          <w:i/>
          <w:szCs w:val="24"/>
        </w:rPr>
        <w:t xml:space="preserve">Влияние искусства на развитие личности.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Социальная сфера жизни общества</w:t>
      </w:r>
    </w:p>
    <w:p w:rsidR="00B540EE" w:rsidRPr="007C424B" w:rsidRDefault="00B540EE" w:rsidP="007C424B">
      <w:pPr>
        <w:tabs>
          <w:tab w:val="left" w:pos="1114"/>
        </w:tabs>
        <w:jc w:val="both"/>
        <w:rPr>
          <w:szCs w:val="24"/>
        </w:rPr>
      </w:pPr>
      <w:r w:rsidRPr="007C424B">
        <w:rPr>
          <w:bCs/>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C424B">
        <w:rPr>
          <w:bCs/>
          <w:i/>
          <w:szCs w:val="24"/>
        </w:rPr>
        <w:t xml:space="preserve">Досуг семьи. </w:t>
      </w:r>
      <w:r w:rsidRPr="007C424B">
        <w:rPr>
          <w:bCs/>
          <w:szCs w:val="24"/>
        </w:rPr>
        <w:t xml:space="preserve">Социальные конфликты и пути их разрешения. Этнос и нация. </w:t>
      </w:r>
      <w:r w:rsidRPr="007C424B">
        <w:rPr>
          <w:i/>
          <w:szCs w:val="24"/>
        </w:rPr>
        <w:t>Национальное самосознание</w:t>
      </w:r>
      <w:r w:rsidRPr="007C424B">
        <w:rPr>
          <w:szCs w:val="24"/>
        </w:rPr>
        <w:t xml:space="preserve">. Отношения между нациями. Россия – многонациональное государство. </w:t>
      </w:r>
      <w:r w:rsidRPr="007C424B">
        <w:rPr>
          <w:bCs/>
          <w:szCs w:val="24"/>
        </w:rPr>
        <w:t>Социальная политика Российского государства.</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Политическая сфера жизни общества</w:t>
      </w:r>
    </w:p>
    <w:p w:rsidR="00B540EE" w:rsidRPr="007C424B" w:rsidRDefault="00B540EE" w:rsidP="007C424B">
      <w:pPr>
        <w:tabs>
          <w:tab w:val="left" w:pos="1321"/>
        </w:tabs>
        <w:jc w:val="both"/>
        <w:rPr>
          <w:i/>
          <w:szCs w:val="24"/>
        </w:rPr>
      </w:pPr>
      <w:r w:rsidRPr="007C424B">
        <w:rPr>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w:t>
      </w:r>
      <w:r w:rsidRPr="007C424B">
        <w:rPr>
          <w:szCs w:val="24"/>
        </w:rPr>
        <w:lastRenderedPageBreak/>
        <w:t xml:space="preserve">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C424B">
        <w:rPr>
          <w:i/>
          <w:szCs w:val="24"/>
        </w:rPr>
        <w:t>Правовое государство.</w:t>
      </w:r>
      <w:r w:rsidRPr="007C424B">
        <w:rPr>
          <w:szCs w:val="24"/>
        </w:rPr>
        <w:t xml:space="preserve"> Местное самоуправление. </w:t>
      </w:r>
      <w:r w:rsidRPr="007C424B">
        <w:rPr>
          <w:i/>
          <w:szCs w:val="24"/>
        </w:rPr>
        <w:t>Межгосударственные отношения. Межгосударственные конфликты и способы их разрешения.</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Гражданин и государство</w:t>
      </w:r>
    </w:p>
    <w:p w:rsidR="00B540EE" w:rsidRPr="007C424B" w:rsidRDefault="00B540EE" w:rsidP="007C424B">
      <w:pPr>
        <w:tabs>
          <w:tab w:val="left" w:pos="1114"/>
        </w:tabs>
        <w:jc w:val="both"/>
        <w:rPr>
          <w:szCs w:val="24"/>
        </w:rPr>
      </w:pPr>
      <w:r w:rsidRPr="007C424B">
        <w:rPr>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C424B">
        <w:rPr>
          <w:szCs w:val="24"/>
        </w:rPr>
        <w:t xml:space="preserve">– </w:t>
      </w:r>
      <w:r w:rsidRPr="007C424B">
        <w:rPr>
          <w:szCs w:val="24"/>
        </w:rPr>
        <w:t>федеративное государство. Субъекты федерации.</w:t>
      </w:r>
      <w:r w:rsidRPr="007C424B">
        <w:rPr>
          <w:bCs/>
          <w:szCs w:val="24"/>
        </w:rPr>
        <w:t xml:space="preserve"> </w:t>
      </w:r>
      <w:r w:rsidRPr="007C424B">
        <w:rPr>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C424B">
        <w:rPr>
          <w:bCs/>
          <w:szCs w:val="24"/>
        </w:rPr>
        <w:t xml:space="preserve">рава и свободы человека и гражданина в Российской Федерации. </w:t>
      </w:r>
      <w:r w:rsidRPr="007C424B">
        <w:rPr>
          <w:szCs w:val="24"/>
        </w:rPr>
        <w:t xml:space="preserve">Конституционные обязанности гражданина Российской Федерации. </w:t>
      </w:r>
      <w:r w:rsidRPr="007C424B">
        <w:rPr>
          <w:bCs/>
          <w:szCs w:val="24"/>
        </w:rPr>
        <w:t>Взаимоотношения органов государственной власти и граждан. Механизмы реализации и защиты прав и свобод человека и гражданина в РФ.</w:t>
      </w:r>
      <w:r w:rsidRPr="007C424B">
        <w:rPr>
          <w:szCs w:val="24"/>
        </w:rPr>
        <w:t xml:space="preserve"> </w:t>
      </w:r>
      <w:r w:rsidRPr="007C424B">
        <w:rPr>
          <w:i/>
          <w:szCs w:val="24"/>
        </w:rPr>
        <w:t>Основные международные документы о правах человека и правах ребенка.</w:t>
      </w:r>
      <w:r w:rsidR="0051321E" w:rsidRPr="007C424B">
        <w:rPr>
          <w:i/>
          <w:szCs w:val="24"/>
        </w:rPr>
        <w:t xml:space="preserve"> </w:t>
      </w:r>
    </w:p>
    <w:p w:rsidR="00B540EE" w:rsidRPr="007C424B" w:rsidRDefault="00B540EE" w:rsidP="007C424B">
      <w:pPr>
        <w:ind w:left="709"/>
        <w:jc w:val="both"/>
        <w:rPr>
          <w:b/>
          <w:bCs/>
          <w:color w:val="000000"/>
          <w:szCs w:val="24"/>
          <w:shd w:val="clear" w:color="auto" w:fill="FFFFFF"/>
        </w:rPr>
      </w:pPr>
      <w:r w:rsidRPr="007C424B">
        <w:rPr>
          <w:b/>
          <w:bCs/>
          <w:color w:val="000000"/>
          <w:szCs w:val="24"/>
          <w:shd w:val="clear" w:color="auto" w:fill="FFFFFF"/>
        </w:rPr>
        <w:t>Основы российского законодательства</w:t>
      </w:r>
    </w:p>
    <w:p w:rsidR="00B540EE" w:rsidRPr="007C424B" w:rsidRDefault="00B540EE" w:rsidP="007C424B">
      <w:pPr>
        <w:tabs>
          <w:tab w:val="left" w:pos="1114"/>
        </w:tabs>
        <w:jc w:val="both"/>
        <w:rPr>
          <w:i/>
          <w:szCs w:val="24"/>
        </w:rPr>
      </w:pPr>
      <w:r w:rsidRPr="007C424B">
        <w:rPr>
          <w:bCs/>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C424B">
        <w:rPr>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C424B">
        <w:rPr>
          <w:bCs/>
          <w:szCs w:val="24"/>
        </w:rPr>
        <w:t xml:space="preserve"> Уголовное право, основные понятия и принципы. </w:t>
      </w:r>
      <w:r w:rsidRPr="007C424B">
        <w:rPr>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7C424B">
        <w:rPr>
          <w:szCs w:val="24"/>
        </w:rPr>
        <w:t>малолетних</w:t>
      </w:r>
      <w:proofErr w:type="gramEnd"/>
      <w:r w:rsidRPr="007C424B">
        <w:rPr>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C424B">
        <w:rPr>
          <w:bCs/>
          <w:szCs w:val="24"/>
        </w:rPr>
        <w:t xml:space="preserve"> </w:t>
      </w:r>
      <w:r w:rsidRPr="007C424B">
        <w:rPr>
          <w:bCs/>
          <w:i/>
          <w:szCs w:val="24"/>
        </w:rPr>
        <w:t>Международное гуманитарное право. Международно-правовая защита жертв вооруженных конфликтов.</w:t>
      </w:r>
    </w:p>
    <w:p w:rsidR="00B540EE" w:rsidRPr="007C424B" w:rsidRDefault="00B540EE" w:rsidP="007C424B">
      <w:pPr>
        <w:ind w:left="709"/>
        <w:jc w:val="both"/>
        <w:rPr>
          <w:b/>
          <w:bCs/>
          <w:color w:val="000000"/>
          <w:szCs w:val="24"/>
          <w:shd w:val="clear" w:color="auto" w:fill="FFFFFF"/>
        </w:rPr>
      </w:pPr>
      <w:r w:rsidRPr="007C424B">
        <w:rPr>
          <w:b/>
          <w:color w:val="000000"/>
          <w:szCs w:val="24"/>
          <w:shd w:val="clear" w:color="auto" w:fill="FFFFFF"/>
        </w:rPr>
        <w:t>Экономика</w:t>
      </w:r>
    </w:p>
    <w:p w:rsidR="0051321E" w:rsidRPr="007C424B" w:rsidRDefault="00B540EE" w:rsidP="007C424B">
      <w:pPr>
        <w:tabs>
          <w:tab w:val="left" w:pos="1114"/>
        </w:tabs>
        <w:jc w:val="both"/>
        <w:rPr>
          <w:szCs w:val="24"/>
        </w:rPr>
      </w:pPr>
      <w:r w:rsidRPr="007C424B">
        <w:rPr>
          <w:bCs/>
          <w:color w:val="000000"/>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C424B">
        <w:rPr>
          <w:bCs/>
          <w:color w:val="000000"/>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C424B">
        <w:rPr>
          <w:i/>
          <w:szCs w:val="24"/>
        </w:rPr>
        <w:t xml:space="preserve">Виды рынков. Рынок капиталов. </w:t>
      </w:r>
      <w:r w:rsidRPr="007C424B">
        <w:rPr>
          <w:bCs/>
          <w:color w:val="000000"/>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C424B">
        <w:rPr>
          <w:bCs/>
          <w:color w:val="000000"/>
          <w:szCs w:val="24"/>
          <w:shd w:val="clear" w:color="auto" w:fill="FFFFFF"/>
        </w:rPr>
        <w:t xml:space="preserve">: </w:t>
      </w:r>
      <w:r w:rsidR="006B0423" w:rsidRPr="007C424B">
        <w:rPr>
          <w:bCs/>
          <w:color w:val="000000"/>
          <w:szCs w:val="24"/>
          <w:shd w:val="clear" w:color="auto" w:fill="FFFFFF"/>
        </w:rPr>
        <w:t xml:space="preserve">система налогов, </w:t>
      </w:r>
      <w:r w:rsidR="0051321E" w:rsidRPr="007C424B">
        <w:rPr>
          <w:i/>
          <w:szCs w:val="24"/>
        </w:rPr>
        <w:t>функции, налоговые системы разных эпох</w:t>
      </w:r>
      <w:r w:rsidR="0051321E" w:rsidRPr="007C424B">
        <w:rPr>
          <w:szCs w:val="24"/>
        </w:rPr>
        <w:t>.</w:t>
      </w:r>
    </w:p>
    <w:p w:rsidR="005348F8" w:rsidRPr="007C424B" w:rsidRDefault="00B540EE" w:rsidP="007C424B">
      <w:pPr>
        <w:pStyle w:val="afff4"/>
        <w:jc w:val="both"/>
        <w:rPr>
          <w:sz w:val="24"/>
          <w:szCs w:val="24"/>
        </w:rPr>
      </w:pPr>
      <w:r w:rsidRPr="007C424B">
        <w:rPr>
          <w:bCs/>
          <w:color w:val="000000"/>
          <w:sz w:val="24"/>
          <w:szCs w:val="24"/>
          <w:shd w:val="clear" w:color="auto" w:fill="FFFFFF"/>
        </w:rPr>
        <w:lastRenderedPageBreak/>
        <w:t xml:space="preserve"> </w:t>
      </w:r>
      <w:proofErr w:type="gramStart"/>
      <w:r w:rsidRPr="007C424B">
        <w:rPr>
          <w:bCs/>
          <w:color w:val="000000"/>
          <w:sz w:val="24"/>
          <w:szCs w:val="24"/>
          <w:shd w:val="clear" w:color="auto" w:fill="FFFFFF"/>
        </w:rPr>
        <w:t>Банковские услуги, предоставляемые гражданам</w:t>
      </w:r>
      <w:r w:rsidR="005348F8" w:rsidRPr="007C424B">
        <w:rPr>
          <w:sz w:val="24"/>
          <w:szCs w:val="24"/>
        </w:rPr>
        <w:t>: депозит, кредит, платежная карта, электронные деньги, денежный перевод, обмен валюты.</w:t>
      </w:r>
      <w:proofErr w:type="gramEnd"/>
      <w:r w:rsidR="005348F8" w:rsidRPr="007C424B">
        <w:rPr>
          <w:sz w:val="24"/>
          <w:szCs w:val="24"/>
        </w:rPr>
        <w:t xml:space="preserve"> Формы дистанционного банковского обслуживания: банкомат, мобильный </w:t>
      </w:r>
      <w:r w:rsidR="005348F8" w:rsidRPr="007C424B">
        <w:rPr>
          <w:i/>
          <w:sz w:val="24"/>
          <w:szCs w:val="24"/>
        </w:rPr>
        <w:t>банкинг, онлайн-банкинг</w:t>
      </w:r>
      <w:r w:rsidR="005348F8" w:rsidRPr="007C424B">
        <w:rPr>
          <w:sz w:val="24"/>
          <w:szCs w:val="24"/>
        </w:rPr>
        <w:t xml:space="preserve">. </w:t>
      </w:r>
      <w:r w:rsidR="005348F8" w:rsidRPr="007C424B">
        <w:rPr>
          <w:i/>
          <w:snapToGrid w:val="0"/>
          <w:sz w:val="24"/>
          <w:szCs w:val="24"/>
        </w:rPr>
        <w:t>Страховые услуги</w:t>
      </w:r>
      <w:r w:rsidR="005348F8" w:rsidRPr="007C424B">
        <w:rPr>
          <w:i/>
          <w:sz w:val="24"/>
          <w:szCs w:val="24"/>
        </w:rPr>
        <w:t>: страхование жизни, здоровья, имущества, ответственности.</w:t>
      </w:r>
      <w:r w:rsidR="005348F8" w:rsidRPr="007C424B">
        <w:rPr>
          <w:sz w:val="24"/>
          <w:szCs w:val="24"/>
        </w:rPr>
        <w:t xml:space="preserve"> </w:t>
      </w:r>
      <w:r w:rsidR="005348F8" w:rsidRPr="007C424B">
        <w:rPr>
          <w:i/>
          <w:sz w:val="24"/>
          <w:szCs w:val="24"/>
        </w:rPr>
        <w:t>Инвестиции в реальные и финансовые активы.</w:t>
      </w:r>
      <w:r w:rsidR="005348F8" w:rsidRPr="007C424B">
        <w:rPr>
          <w:sz w:val="24"/>
          <w:szCs w:val="24"/>
        </w:rPr>
        <w:t xml:space="preserve"> Пенсионное обеспечение. Налогообложение граждан. Защита от финансовых махинаций. </w:t>
      </w:r>
      <w:r w:rsidR="005348F8" w:rsidRPr="007C424B">
        <w:rPr>
          <w:bCs/>
          <w:color w:val="000000"/>
          <w:sz w:val="24"/>
          <w:szCs w:val="24"/>
          <w:shd w:val="clear" w:color="auto" w:fill="FFFFFF"/>
        </w:rPr>
        <w:t xml:space="preserve">Экономические функции домохозяйства. Потребление домашних хозяйств. </w:t>
      </w:r>
      <w:r w:rsidR="005348F8" w:rsidRPr="007C424B">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7C424B" w:rsidRDefault="00B540EE" w:rsidP="007C424B">
      <w:pPr>
        <w:jc w:val="both"/>
        <w:rPr>
          <w:szCs w:val="24"/>
        </w:rPr>
      </w:pPr>
    </w:p>
    <w:p w:rsidR="00B540EE" w:rsidRPr="007C424B" w:rsidRDefault="00C83316" w:rsidP="007C424B">
      <w:pPr>
        <w:pStyle w:val="4"/>
        <w:spacing w:line="240" w:lineRule="auto"/>
        <w:rPr>
          <w:sz w:val="24"/>
          <w:szCs w:val="24"/>
        </w:rPr>
      </w:pPr>
      <w:bookmarkStart w:id="148" w:name="_Toc409691707"/>
      <w:bookmarkStart w:id="149" w:name="_Toc410654033"/>
      <w:bookmarkStart w:id="150" w:name="_Toc414553231"/>
      <w:r>
        <w:rPr>
          <w:sz w:val="24"/>
          <w:szCs w:val="24"/>
        </w:rPr>
        <w:t>2.2.2.6</w:t>
      </w:r>
      <w:r w:rsidR="00A309E2" w:rsidRPr="007C424B">
        <w:rPr>
          <w:sz w:val="24"/>
          <w:szCs w:val="24"/>
        </w:rPr>
        <w:t xml:space="preserve">. </w:t>
      </w:r>
      <w:r w:rsidR="00B540EE" w:rsidRPr="007C424B">
        <w:rPr>
          <w:sz w:val="24"/>
          <w:szCs w:val="24"/>
        </w:rPr>
        <w:t>География</w:t>
      </w:r>
      <w:bookmarkEnd w:id="148"/>
      <w:bookmarkEnd w:id="149"/>
      <w:bookmarkEnd w:id="150"/>
    </w:p>
    <w:p w:rsidR="001937F7" w:rsidRPr="007C424B" w:rsidRDefault="001937F7" w:rsidP="007C424B">
      <w:pPr>
        <w:jc w:val="both"/>
        <w:rPr>
          <w:rFonts w:eastAsia="Times New Roman"/>
          <w:szCs w:val="24"/>
        </w:rPr>
      </w:pPr>
      <w:r w:rsidRPr="007C424B">
        <w:rPr>
          <w:rFonts w:eastAsia="Times New Roman"/>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C424B" w:rsidRDefault="001937F7" w:rsidP="007C424B">
      <w:pPr>
        <w:jc w:val="both"/>
        <w:rPr>
          <w:rFonts w:eastAsia="Times New Roman"/>
          <w:szCs w:val="24"/>
        </w:rPr>
      </w:pPr>
      <w:r w:rsidRPr="007C424B">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C424B" w:rsidRDefault="001937F7" w:rsidP="007C424B">
      <w:pPr>
        <w:jc w:val="both"/>
        <w:rPr>
          <w:szCs w:val="24"/>
        </w:rPr>
      </w:pPr>
      <w:bookmarkStart w:id="151" w:name="h.3x8tuzt" w:colFirst="0" w:colLast="0"/>
      <w:bookmarkEnd w:id="151"/>
      <w:proofErr w:type="gramStart"/>
      <w:r w:rsidRPr="007C424B">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7C424B" w:rsidRDefault="001937F7" w:rsidP="007C424B">
      <w:pPr>
        <w:jc w:val="both"/>
        <w:rPr>
          <w:szCs w:val="24"/>
        </w:rPr>
      </w:pPr>
      <w:proofErr w:type="gramStart"/>
      <w:r w:rsidRPr="007C424B">
        <w:rPr>
          <w:rFonts w:eastAsia="Times New Roman"/>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7C424B">
        <w:rPr>
          <w:rFonts w:eastAsia="Times New Roman"/>
          <w:szCs w:val="24"/>
        </w:rPr>
        <w:t xml:space="preserve"> </w:t>
      </w:r>
      <w:proofErr w:type="gramStart"/>
      <w:r w:rsidRPr="007C424B">
        <w:rPr>
          <w:rFonts w:eastAsia="Times New Roman"/>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pacing w:val="2"/>
          <w:szCs w:val="24"/>
        </w:rPr>
      </w:pPr>
      <w:r w:rsidRPr="007C424B">
        <w:rPr>
          <w:b/>
          <w:bCs/>
          <w:spacing w:val="1"/>
          <w:szCs w:val="24"/>
        </w:rPr>
        <w:t>Развитие</w:t>
      </w:r>
      <w:r w:rsidRPr="007C424B">
        <w:rPr>
          <w:b/>
          <w:bCs/>
          <w:spacing w:val="3"/>
          <w:szCs w:val="24"/>
        </w:rPr>
        <w:t xml:space="preserve"> </w:t>
      </w:r>
      <w:r w:rsidRPr="007C424B">
        <w:rPr>
          <w:b/>
          <w:bCs/>
          <w:szCs w:val="24"/>
        </w:rPr>
        <w:t>г</w:t>
      </w:r>
      <w:r w:rsidRPr="007C424B">
        <w:rPr>
          <w:b/>
          <w:bCs/>
          <w:spacing w:val="-3"/>
          <w:szCs w:val="24"/>
        </w:rPr>
        <w:t>е</w:t>
      </w:r>
      <w:r w:rsidRPr="007C424B">
        <w:rPr>
          <w:b/>
          <w:bCs/>
          <w:spacing w:val="1"/>
          <w:szCs w:val="24"/>
        </w:rPr>
        <w:t>о</w:t>
      </w:r>
      <w:r w:rsidRPr="007C424B">
        <w:rPr>
          <w:b/>
          <w:bCs/>
          <w:szCs w:val="24"/>
        </w:rPr>
        <w:t>г</w:t>
      </w:r>
      <w:r w:rsidRPr="007C424B">
        <w:rPr>
          <w:b/>
          <w:bCs/>
          <w:spacing w:val="-3"/>
          <w:szCs w:val="24"/>
        </w:rPr>
        <w:t>р</w:t>
      </w:r>
      <w:r w:rsidRPr="007C424B">
        <w:rPr>
          <w:b/>
          <w:bCs/>
          <w:spacing w:val="1"/>
          <w:szCs w:val="24"/>
        </w:rPr>
        <w:t>а</w:t>
      </w:r>
      <w:r w:rsidRPr="007C424B">
        <w:rPr>
          <w:b/>
          <w:bCs/>
          <w:spacing w:val="-2"/>
          <w:szCs w:val="24"/>
        </w:rPr>
        <w:t>ф</w:t>
      </w:r>
      <w:r w:rsidRPr="007C424B">
        <w:rPr>
          <w:b/>
          <w:bCs/>
          <w:spacing w:val="-1"/>
          <w:szCs w:val="24"/>
        </w:rPr>
        <w:t>и</w:t>
      </w:r>
      <w:r w:rsidRPr="007C424B">
        <w:rPr>
          <w:b/>
          <w:bCs/>
          <w:szCs w:val="24"/>
        </w:rPr>
        <w:t>ческ</w:t>
      </w:r>
      <w:r w:rsidRPr="007C424B">
        <w:rPr>
          <w:b/>
          <w:bCs/>
          <w:spacing w:val="-2"/>
          <w:szCs w:val="24"/>
        </w:rPr>
        <w:t>и</w:t>
      </w:r>
      <w:r w:rsidRPr="007C424B">
        <w:rPr>
          <w:b/>
          <w:bCs/>
          <w:szCs w:val="24"/>
        </w:rPr>
        <w:t>х</w:t>
      </w:r>
      <w:r w:rsidRPr="007C424B">
        <w:rPr>
          <w:b/>
          <w:bCs/>
          <w:spacing w:val="4"/>
          <w:szCs w:val="24"/>
        </w:rPr>
        <w:t xml:space="preserve"> </w:t>
      </w:r>
      <w:r w:rsidRPr="007C424B">
        <w:rPr>
          <w:b/>
          <w:bCs/>
          <w:szCs w:val="24"/>
        </w:rPr>
        <w:t>з</w:t>
      </w:r>
      <w:r w:rsidRPr="007C424B">
        <w:rPr>
          <w:b/>
          <w:bCs/>
          <w:spacing w:val="-1"/>
          <w:szCs w:val="24"/>
        </w:rPr>
        <w:t>н</w:t>
      </w:r>
      <w:r w:rsidRPr="007C424B">
        <w:rPr>
          <w:b/>
          <w:bCs/>
          <w:spacing w:val="1"/>
          <w:szCs w:val="24"/>
        </w:rPr>
        <w:t>а</w:t>
      </w:r>
      <w:r w:rsidRPr="007C424B">
        <w:rPr>
          <w:b/>
          <w:bCs/>
          <w:spacing w:val="-1"/>
          <w:szCs w:val="24"/>
        </w:rPr>
        <w:t>ни</w:t>
      </w:r>
      <w:r w:rsidRPr="007C424B">
        <w:rPr>
          <w:b/>
          <w:bCs/>
          <w:szCs w:val="24"/>
        </w:rPr>
        <w:t>й о</w:t>
      </w:r>
      <w:r w:rsidRPr="007C424B">
        <w:rPr>
          <w:b/>
          <w:bCs/>
          <w:spacing w:val="1"/>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5"/>
          <w:szCs w:val="24"/>
        </w:rPr>
        <w:t>е</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Вв</w:t>
      </w:r>
      <w:r w:rsidRPr="007C424B">
        <w:rPr>
          <w:spacing w:val="-3"/>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Что</w:t>
      </w:r>
      <w:r w:rsidRPr="007C424B">
        <w:rPr>
          <w:spacing w:val="1"/>
          <w:szCs w:val="24"/>
        </w:rPr>
        <w:t xml:space="preserve"> и</w:t>
      </w:r>
      <w:r w:rsidRPr="007C424B">
        <w:rPr>
          <w:szCs w:val="24"/>
        </w:rPr>
        <w:t>з</w:t>
      </w:r>
      <w:r w:rsidRPr="007C424B">
        <w:rPr>
          <w:spacing w:val="-4"/>
          <w:szCs w:val="24"/>
        </w:rPr>
        <w:t>у</w:t>
      </w:r>
      <w:r w:rsidRPr="007C424B">
        <w:rPr>
          <w:szCs w:val="24"/>
        </w:rPr>
        <w:t>чает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Пр</w:t>
      </w:r>
      <w:r w:rsidRPr="007C424B">
        <w:rPr>
          <w:szCs w:val="24"/>
        </w:rPr>
        <w:t>е</w:t>
      </w:r>
      <w:r w:rsidRPr="007C424B">
        <w:rPr>
          <w:spacing w:val="1"/>
          <w:szCs w:val="24"/>
        </w:rPr>
        <w:t>д</w:t>
      </w:r>
      <w:r w:rsidRPr="007C424B">
        <w:rPr>
          <w:szCs w:val="24"/>
        </w:rPr>
        <w:t>с</w:t>
      </w:r>
      <w:r w:rsidRPr="007C424B">
        <w:rPr>
          <w:spacing w:val="-3"/>
          <w:szCs w:val="24"/>
        </w:rPr>
        <w:t>т</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о</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zCs w:val="24"/>
        </w:rPr>
        <w:t xml:space="preserve">в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2"/>
          <w:szCs w:val="24"/>
        </w:rPr>
        <w:t xml:space="preserve"> </w:t>
      </w:r>
      <w:r w:rsidRPr="007C424B">
        <w:rPr>
          <w:szCs w:val="24"/>
        </w:rPr>
        <w:t>(</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К</w:t>
      </w:r>
      <w:r w:rsidRPr="007C424B">
        <w:rPr>
          <w:i/>
          <w:spacing w:val="1"/>
          <w:szCs w:val="24"/>
        </w:rPr>
        <w:t>и</w:t>
      </w:r>
      <w:r w:rsidRPr="007C424B">
        <w:rPr>
          <w:i/>
          <w:spacing w:val="-3"/>
          <w:szCs w:val="24"/>
        </w:rPr>
        <w:t>т</w:t>
      </w:r>
      <w:r w:rsidRPr="007C424B">
        <w:rPr>
          <w:i/>
          <w:szCs w:val="24"/>
        </w:rPr>
        <w:t>а</w:t>
      </w:r>
      <w:r w:rsidRPr="007C424B">
        <w:rPr>
          <w:i/>
          <w:spacing w:val="1"/>
          <w:szCs w:val="24"/>
        </w:rPr>
        <w:t>й</w:t>
      </w:r>
      <w:r w:rsidRPr="007C424B">
        <w:rPr>
          <w:i/>
          <w:szCs w:val="24"/>
        </w:rPr>
        <w:t>, Дре</w:t>
      </w:r>
      <w:r w:rsidRPr="007C424B">
        <w:rPr>
          <w:i/>
          <w:spacing w:val="-1"/>
          <w:szCs w:val="24"/>
        </w:rPr>
        <w:t>вн</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Е</w:t>
      </w:r>
      <w:r w:rsidRPr="007C424B">
        <w:rPr>
          <w:i/>
          <w:szCs w:val="24"/>
        </w:rPr>
        <w:t>г</w:t>
      </w:r>
      <w:r w:rsidRPr="007C424B">
        <w:rPr>
          <w:i/>
          <w:spacing w:val="1"/>
          <w:szCs w:val="24"/>
        </w:rPr>
        <w:t>ип</w:t>
      </w:r>
      <w:r w:rsidRPr="007C424B">
        <w:rPr>
          <w:i/>
          <w:szCs w:val="24"/>
        </w:rPr>
        <w:t>ет, Дре</w:t>
      </w:r>
      <w:r w:rsidRPr="007C424B">
        <w:rPr>
          <w:i/>
          <w:spacing w:val="-1"/>
          <w:szCs w:val="24"/>
        </w:rPr>
        <w:t>в</w:t>
      </w:r>
      <w:r w:rsidRPr="007C424B">
        <w:rPr>
          <w:i/>
          <w:spacing w:val="1"/>
          <w:szCs w:val="24"/>
        </w:rPr>
        <w:t>н</w:t>
      </w:r>
      <w:r w:rsidRPr="007C424B">
        <w:rPr>
          <w:i/>
          <w:spacing w:val="-2"/>
          <w:szCs w:val="24"/>
        </w:rPr>
        <w:t>я</w:t>
      </w:r>
      <w:r w:rsidRPr="007C424B">
        <w:rPr>
          <w:i/>
          <w:szCs w:val="24"/>
        </w:rPr>
        <w:t>я</w:t>
      </w:r>
      <w:r w:rsidRPr="007C424B">
        <w:rPr>
          <w:i/>
          <w:spacing w:val="4"/>
          <w:szCs w:val="24"/>
        </w:rPr>
        <w:t xml:space="preserve"> </w:t>
      </w:r>
      <w:r w:rsidRPr="007C424B">
        <w:rPr>
          <w:i/>
          <w:spacing w:val="-1"/>
          <w:szCs w:val="24"/>
        </w:rPr>
        <w:t>Гр</w:t>
      </w:r>
      <w:r w:rsidRPr="007C424B">
        <w:rPr>
          <w:i/>
          <w:szCs w:val="24"/>
        </w:rPr>
        <w:t>е</w:t>
      </w:r>
      <w:r w:rsidRPr="007C424B">
        <w:rPr>
          <w:i/>
          <w:spacing w:val="1"/>
          <w:szCs w:val="24"/>
        </w:rPr>
        <w:t>ц</w:t>
      </w:r>
      <w:r w:rsidRPr="007C424B">
        <w:rPr>
          <w:i/>
          <w:spacing w:val="-1"/>
          <w:szCs w:val="24"/>
        </w:rPr>
        <w:t>и</w:t>
      </w:r>
      <w:r w:rsidRPr="007C424B">
        <w:rPr>
          <w:i/>
          <w:szCs w:val="24"/>
        </w:rPr>
        <w:t>я,</w:t>
      </w:r>
      <w:r w:rsidRPr="007C424B">
        <w:rPr>
          <w:i/>
          <w:spacing w:val="3"/>
          <w:szCs w:val="24"/>
        </w:rPr>
        <w:t xml:space="preserve"> </w:t>
      </w:r>
      <w:r w:rsidRPr="007C424B">
        <w:rPr>
          <w:i/>
          <w:spacing w:val="-2"/>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й</w:t>
      </w:r>
      <w:r w:rsidRPr="007C424B">
        <w:rPr>
          <w:i/>
          <w:spacing w:val="4"/>
          <w:szCs w:val="24"/>
        </w:rPr>
        <w:t xml:space="preserve"> </w:t>
      </w:r>
      <w:r w:rsidRPr="007C424B">
        <w:rPr>
          <w:i/>
          <w:szCs w:val="24"/>
        </w:rPr>
        <w:t>Р</w:t>
      </w:r>
      <w:r w:rsidRPr="007C424B">
        <w:rPr>
          <w:i/>
          <w:spacing w:val="-2"/>
          <w:szCs w:val="24"/>
        </w:rPr>
        <w:t>и</w:t>
      </w:r>
      <w:r w:rsidRPr="007C424B">
        <w:rPr>
          <w:i/>
          <w:spacing w:val="-3"/>
          <w:szCs w:val="24"/>
        </w:rPr>
        <w:t>м</w:t>
      </w:r>
      <w:r w:rsidRPr="007C424B">
        <w:rPr>
          <w:szCs w:val="24"/>
        </w:rPr>
        <w:t xml:space="preserve">). </w:t>
      </w:r>
      <w:r w:rsidRPr="007C424B">
        <w:rPr>
          <w:spacing w:val="-1"/>
          <w:szCs w:val="24"/>
        </w:rPr>
        <w:t>П</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w:t>
      </w:r>
      <w:r w:rsidRPr="007C424B">
        <w:rPr>
          <w:spacing w:val="-3"/>
          <w:szCs w:val="24"/>
        </w:rPr>
        <w:t>в</w:t>
      </w:r>
      <w:r w:rsidRPr="007C424B">
        <w:rPr>
          <w:spacing w:val="1"/>
          <w:szCs w:val="24"/>
        </w:rPr>
        <w:t>ы</w:t>
      </w:r>
      <w:r w:rsidRPr="007C424B">
        <w:rPr>
          <w:szCs w:val="24"/>
        </w:rPr>
        <w:t>х</w:t>
      </w:r>
      <w:r w:rsidRPr="007C424B">
        <w:rPr>
          <w:spacing w:val="1"/>
          <w:szCs w:val="24"/>
        </w:rPr>
        <w:t xml:space="preserve"> </w:t>
      </w:r>
      <w:r w:rsidRPr="007C424B">
        <w:rPr>
          <w:spacing w:val="-3"/>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w:t>
      </w:r>
      <w:r w:rsidRPr="007C424B">
        <w:rPr>
          <w:szCs w:val="24"/>
        </w:rPr>
        <w:t>к</w:t>
      </w:r>
      <w:r w:rsidRPr="007C424B">
        <w:rPr>
          <w:spacing w:val="-3"/>
          <w:szCs w:val="24"/>
        </w:rPr>
        <w:t>а</w:t>
      </w:r>
      <w:r w:rsidRPr="007C424B">
        <w:rPr>
          <w:spacing w:val="1"/>
          <w:szCs w:val="24"/>
        </w:rPr>
        <w:t>р</w:t>
      </w:r>
      <w:r w:rsidRPr="007C424B">
        <w:rPr>
          <w:szCs w:val="24"/>
        </w:rPr>
        <w:t>т.</w:t>
      </w:r>
    </w:p>
    <w:p w:rsidR="001665A0" w:rsidRPr="007C424B" w:rsidRDefault="001665A0" w:rsidP="007C424B">
      <w:pPr>
        <w:tabs>
          <w:tab w:val="left" w:pos="426"/>
        </w:tabs>
        <w:autoSpaceDE w:val="0"/>
        <w:autoSpaceDN w:val="0"/>
        <w:adjustRightInd w:val="0"/>
        <w:jc w:val="both"/>
        <w:rPr>
          <w:i/>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2"/>
          <w:szCs w:val="24"/>
        </w:rPr>
        <w:t xml:space="preserve"> </w:t>
      </w:r>
      <w:r w:rsidRPr="007C424B">
        <w:rPr>
          <w:szCs w:val="24"/>
        </w:rPr>
        <w:t>в э</w:t>
      </w:r>
      <w:r w:rsidRPr="007C424B">
        <w:rPr>
          <w:spacing w:val="-2"/>
          <w:szCs w:val="24"/>
        </w:rPr>
        <w:t>п</w:t>
      </w:r>
      <w:r w:rsidRPr="007C424B">
        <w:rPr>
          <w:spacing w:val="-1"/>
          <w:szCs w:val="24"/>
        </w:rPr>
        <w:t>о</w:t>
      </w:r>
      <w:r w:rsidRPr="007C424B">
        <w:rPr>
          <w:spacing w:val="1"/>
          <w:szCs w:val="24"/>
        </w:rPr>
        <w:t>х</w:t>
      </w:r>
      <w:r w:rsidRPr="007C424B">
        <w:rPr>
          <w:szCs w:val="24"/>
        </w:rPr>
        <w:t>у 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еве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 xml:space="preserve">я: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i/>
          <w:spacing w:val="2"/>
          <w:szCs w:val="24"/>
        </w:rPr>
        <w:t xml:space="preserve"> </w:t>
      </w:r>
      <w:r w:rsidRPr="007C424B">
        <w:rPr>
          <w:i/>
          <w:szCs w:val="24"/>
        </w:rPr>
        <w:t xml:space="preserve">и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zCs w:val="24"/>
        </w:rPr>
        <w:t>тия</w:t>
      </w:r>
      <w:r w:rsidRPr="007C424B">
        <w:rPr>
          <w:i/>
          <w:spacing w:val="2"/>
          <w:szCs w:val="24"/>
        </w:rPr>
        <w:t xml:space="preserve"> </w:t>
      </w:r>
      <w:r w:rsidRPr="007C424B">
        <w:rPr>
          <w:i/>
          <w:spacing w:val="-3"/>
          <w:szCs w:val="24"/>
        </w:rPr>
        <w:t>в</w:t>
      </w:r>
      <w:r w:rsidRPr="007C424B">
        <w:rPr>
          <w:i/>
          <w:spacing w:val="1"/>
          <w:szCs w:val="24"/>
        </w:rPr>
        <w:t>и</w:t>
      </w:r>
      <w:r w:rsidRPr="007C424B">
        <w:rPr>
          <w:i/>
          <w:szCs w:val="24"/>
        </w:rPr>
        <w:t>к</w:t>
      </w:r>
      <w:r w:rsidRPr="007C424B">
        <w:rPr>
          <w:i/>
          <w:spacing w:val="-1"/>
          <w:szCs w:val="24"/>
        </w:rPr>
        <w:t>и</w:t>
      </w:r>
      <w:r w:rsidRPr="007C424B">
        <w:rPr>
          <w:i/>
          <w:spacing w:val="1"/>
          <w:szCs w:val="24"/>
        </w:rPr>
        <w:t>н</w:t>
      </w:r>
      <w:r w:rsidRPr="007C424B">
        <w:rPr>
          <w:i/>
          <w:spacing w:val="-2"/>
          <w:szCs w:val="24"/>
        </w:rPr>
        <w:t>г</w:t>
      </w:r>
      <w:r w:rsidRPr="007C424B">
        <w:rPr>
          <w:i/>
          <w:spacing w:val="1"/>
          <w:szCs w:val="24"/>
        </w:rPr>
        <w:t>о</w:t>
      </w:r>
      <w:r w:rsidRPr="007C424B">
        <w:rPr>
          <w:i/>
          <w:szCs w:val="24"/>
        </w:rPr>
        <w:t xml:space="preserve">в, </w:t>
      </w:r>
      <w:r w:rsidRPr="007C424B">
        <w:rPr>
          <w:i/>
          <w:spacing w:val="1"/>
          <w:szCs w:val="24"/>
        </w:rPr>
        <w:t>д</w:t>
      </w:r>
      <w:r w:rsidRPr="007C424B">
        <w:rPr>
          <w:i/>
          <w:spacing w:val="-1"/>
          <w:szCs w:val="24"/>
        </w:rPr>
        <w:t>р</w:t>
      </w:r>
      <w:r w:rsidRPr="007C424B">
        <w:rPr>
          <w:i/>
          <w:szCs w:val="24"/>
        </w:rPr>
        <w:t>ев</w:t>
      </w:r>
      <w:r w:rsidRPr="007C424B">
        <w:rPr>
          <w:i/>
          <w:spacing w:val="-2"/>
          <w:szCs w:val="24"/>
        </w:rPr>
        <w:t>н</w:t>
      </w:r>
      <w:r w:rsidRPr="007C424B">
        <w:rPr>
          <w:i/>
          <w:spacing w:val="1"/>
          <w:szCs w:val="24"/>
        </w:rPr>
        <w:t>и</w:t>
      </w:r>
      <w:r w:rsidRPr="007C424B">
        <w:rPr>
          <w:i/>
          <w:szCs w:val="24"/>
        </w:rPr>
        <w:t xml:space="preserve">х </w:t>
      </w:r>
      <w:r w:rsidRPr="007C424B">
        <w:rPr>
          <w:i/>
          <w:spacing w:val="-2"/>
          <w:szCs w:val="24"/>
        </w:rPr>
        <w:t>а</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о</w:t>
      </w:r>
      <w:r w:rsidRPr="007C424B">
        <w:rPr>
          <w:i/>
          <w:szCs w:val="24"/>
        </w:rPr>
        <w:t xml:space="preserve">в, </w:t>
      </w:r>
      <w:r w:rsidRPr="007C424B">
        <w:rPr>
          <w:i/>
          <w:spacing w:val="1"/>
          <w:szCs w:val="24"/>
        </w:rPr>
        <w:t>р</w:t>
      </w:r>
      <w:r w:rsidRPr="007C424B">
        <w:rPr>
          <w:i/>
          <w:spacing w:val="-4"/>
          <w:szCs w:val="24"/>
        </w:rPr>
        <w:t>у</w:t>
      </w:r>
      <w:r w:rsidRPr="007C424B">
        <w:rPr>
          <w:i/>
          <w:szCs w:val="24"/>
        </w:rPr>
        <w:t>сск</w:t>
      </w:r>
      <w:r w:rsidRPr="007C424B">
        <w:rPr>
          <w:i/>
          <w:spacing w:val="1"/>
          <w:szCs w:val="24"/>
        </w:rPr>
        <w:t>и</w:t>
      </w:r>
      <w:r w:rsidRPr="007C424B">
        <w:rPr>
          <w:i/>
          <w:szCs w:val="24"/>
        </w:rPr>
        <w:t>х</w:t>
      </w:r>
      <w:r w:rsidRPr="007C424B">
        <w:rPr>
          <w:i/>
          <w:spacing w:val="3"/>
          <w:szCs w:val="24"/>
        </w:rPr>
        <w:t xml:space="preserve"> </w:t>
      </w:r>
      <w:r w:rsidRPr="007C424B">
        <w:rPr>
          <w:i/>
          <w:szCs w:val="24"/>
        </w:rPr>
        <w:t>з</w:t>
      </w:r>
      <w:r w:rsidRPr="007C424B">
        <w:rPr>
          <w:i/>
          <w:spacing w:val="-3"/>
          <w:szCs w:val="24"/>
        </w:rPr>
        <w:t>е</w:t>
      </w:r>
      <w:r w:rsidRPr="007C424B">
        <w:rPr>
          <w:i/>
          <w:szCs w:val="24"/>
        </w:rPr>
        <w:t>м</w:t>
      </w:r>
      <w:r w:rsidRPr="007C424B">
        <w:rPr>
          <w:i/>
          <w:spacing w:val="-1"/>
          <w:szCs w:val="24"/>
        </w:rPr>
        <w:t>л</w:t>
      </w:r>
      <w:r w:rsidRPr="007C424B">
        <w:rPr>
          <w:i/>
          <w:szCs w:val="24"/>
        </w:rPr>
        <w:t>е</w:t>
      </w:r>
      <w:r w:rsidRPr="007C424B">
        <w:rPr>
          <w:i/>
          <w:spacing w:val="-1"/>
          <w:szCs w:val="24"/>
        </w:rPr>
        <w:t>п</w:t>
      </w:r>
      <w:r w:rsidRPr="007C424B">
        <w:rPr>
          <w:i/>
          <w:spacing w:val="1"/>
          <w:szCs w:val="24"/>
        </w:rPr>
        <w:t>р</w:t>
      </w:r>
      <w:r w:rsidRPr="007C424B">
        <w:rPr>
          <w:i/>
          <w:spacing w:val="-1"/>
          <w:szCs w:val="24"/>
        </w:rPr>
        <w:t>ох</w:t>
      </w:r>
      <w:r w:rsidRPr="007C424B">
        <w:rPr>
          <w:i/>
          <w:spacing w:val="1"/>
          <w:szCs w:val="24"/>
        </w:rPr>
        <w:t>о</w:t>
      </w:r>
      <w:r w:rsidRPr="007C424B">
        <w:rPr>
          <w:i/>
          <w:spacing w:val="-1"/>
          <w:szCs w:val="24"/>
        </w:rPr>
        <w:t>д</w:t>
      </w:r>
      <w:r w:rsidRPr="007C424B">
        <w:rPr>
          <w:i/>
          <w:spacing w:val="1"/>
          <w:szCs w:val="24"/>
        </w:rPr>
        <w:t>ц</w:t>
      </w:r>
      <w:r w:rsidRPr="007C424B">
        <w:rPr>
          <w:i/>
          <w:szCs w:val="24"/>
        </w:rPr>
        <w:t xml:space="preserve">ев.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 Ма</w:t>
      </w:r>
      <w:r w:rsidRPr="007C424B">
        <w:rPr>
          <w:i/>
          <w:spacing w:val="-1"/>
          <w:szCs w:val="24"/>
        </w:rPr>
        <w:t>р</w:t>
      </w:r>
      <w:r w:rsidRPr="007C424B">
        <w:rPr>
          <w:i/>
          <w:szCs w:val="24"/>
        </w:rPr>
        <w:t xml:space="preserve">ко </w:t>
      </w:r>
      <w:r w:rsidRPr="007C424B">
        <w:rPr>
          <w:i/>
          <w:spacing w:val="-4"/>
          <w:szCs w:val="24"/>
        </w:rPr>
        <w:t>П</w:t>
      </w:r>
      <w:r w:rsidRPr="007C424B">
        <w:rPr>
          <w:i/>
          <w:spacing w:val="1"/>
          <w:szCs w:val="24"/>
        </w:rPr>
        <w:t>о</w:t>
      </w:r>
      <w:r w:rsidRPr="007C424B">
        <w:rPr>
          <w:i/>
          <w:spacing w:val="-1"/>
          <w:szCs w:val="24"/>
        </w:rPr>
        <w:t>л</w:t>
      </w:r>
      <w:r w:rsidRPr="007C424B">
        <w:rPr>
          <w:i/>
          <w:szCs w:val="24"/>
        </w:rPr>
        <w:t xml:space="preserve">о и </w:t>
      </w:r>
      <w:r w:rsidRPr="007C424B">
        <w:rPr>
          <w:i/>
          <w:spacing w:val="-1"/>
          <w:szCs w:val="24"/>
        </w:rPr>
        <w:t>А</w:t>
      </w:r>
      <w:r w:rsidRPr="007C424B">
        <w:rPr>
          <w:i/>
          <w:szCs w:val="24"/>
        </w:rPr>
        <w:t>фа</w:t>
      </w:r>
      <w:r w:rsidRPr="007C424B">
        <w:rPr>
          <w:i/>
          <w:spacing w:val="1"/>
          <w:szCs w:val="24"/>
        </w:rPr>
        <w:t>н</w:t>
      </w:r>
      <w:r w:rsidRPr="007C424B">
        <w:rPr>
          <w:i/>
          <w:szCs w:val="24"/>
        </w:rPr>
        <w:t>а</w:t>
      </w:r>
      <w:r w:rsidRPr="007C424B">
        <w:rPr>
          <w:i/>
          <w:spacing w:val="-2"/>
          <w:szCs w:val="24"/>
        </w:rPr>
        <w:t>с</w:t>
      </w:r>
      <w:r w:rsidRPr="007C424B">
        <w:rPr>
          <w:i/>
          <w:spacing w:val="1"/>
          <w:szCs w:val="24"/>
        </w:rPr>
        <w:t>и</w:t>
      </w:r>
      <w:r w:rsidRPr="007C424B">
        <w:rPr>
          <w:i/>
          <w:szCs w:val="24"/>
        </w:rPr>
        <w:t xml:space="preserve">я </w:t>
      </w:r>
      <w:r w:rsidRPr="007C424B">
        <w:rPr>
          <w:i/>
          <w:spacing w:val="-1"/>
          <w:szCs w:val="24"/>
        </w:rPr>
        <w:t>Ни</w:t>
      </w:r>
      <w:r w:rsidRPr="007C424B">
        <w:rPr>
          <w:i/>
          <w:szCs w:val="24"/>
        </w:rPr>
        <w:t>к</w:t>
      </w:r>
      <w:r w:rsidRPr="007C424B">
        <w:rPr>
          <w:i/>
          <w:spacing w:val="1"/>
          <w:szCs w:val="24"/>
        </w:rPr>
        <w:t>и</w:t>
      </w:r>
      <w:r w:rsidRPr="007C424B">
        <w:rPr>
          <w:i/>
          <w:spacing w:val="-3"/>
          <w:szCs w:val="24"/>
        </w:rPr>
        <w:t>т</w:t>
      </w:r>
      <w:r w:rsidRPr="007C424B">
        <w:rPr>
          <w:i/>
          <w:spacing w:val="1"/>
          <w:szCs w:val="24"/>
        </w:rPr>
        <w:t>ин</w:t>
      </w:r>
      <w:r w:rsidRPr="007C424B">
        <w:rPr>
          <w:i/>
          <w:spacing w:val="-2"/>
          <w:szCs w:val="24"/>
        </w:rPr>
        <w:t>а.</w:t>
      </w:r>
    </w:p>
    <w:p w:rsidR="001665A0" w:rsidRPr="007C424B" w:rsidRDefault="001665A0" w:rsidP="007C424B">
      <w:pPr>
        <w:tabs>
          <w:tab w:val="left" w:pos="426"/>
        </w:tabs>
        <w:autoSpaceDE w:val="0"/>
        <w:autoSpaceDN w:val="0"/>
        <w:adjustRightInd w:val="0"/>
        <w:jc w:val="both"/>
        <w:rPr>
          <w:szCs w:val="24"/>
        </w:rPr>
      </w:pPr>
      <w:r w:rsidRPr="007C424B">
        <w:rPr>
          <w:szCs w:val="24"/>
        </w:rPr>
        <w:t>Эпоха</w:t>
      </w:r>
      <w:r w:rsidRPr="007C424B">
        <w:rPr>
          <w:spacing w:val="3"/>
          <w:szCs w:val="24"/>
        </w:rPr>
        <w:t xml:space="preserve"> </w:t>
      </w:r>
      <w:r w:rsidRPr="007C424B">
        <w:rPr>
          <w:szCs w:val="24"/>
        </w:rPr>
        <w:t>Ве</w:t>
      </w:r>
      <w:r w:rsidRPr="007C424B">
        <w:rPr>
          <w:spacing w:val="-3"/>
          <w:szCs w:val="24"/>
        </w:rPr>
        <w:t>л</w:t>
      </w:r>
      <w:r w:rsidRPr="007C424B">
        <w:rPr>
          <w:spacing w:val="1"/>
          <w:szCs w:val="24"/>
        </w:rPr>
        <w:t>и</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3"/>
          <w:szCs w:val="24"/>
        </w:rPr>
        <w:t xml:space="preserve"> </w:t>
      </w:r>
      <w:r w:rsidRPr="007C424B">
        <w:rPr>
          <w:spacing w:val="1"/>
          <w:szCs w:val="24"/>
        </w:rPr>
        <w:t>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w:t>
      </w:r>
      <w:r w:rsidRPr="007C424B">
        <w:rPr>
          <w:spacing w:val="-2"/>
          <w:szCs w:val="24"/>
        </w:rPr>
        <w:t>и</w:t>
      </w:r>
      <w:r w:rsidRPr="007C424B">
        <w:rPr>
          <w:szCs w:val="24"/>
        </w:rPr>
        <w:t>й</w:t>
      </w:r>
      <w:r w:rsidRPr="007C424B">
        <w:rPr>
          <w:spacing w:val="3"/>
          <w:szCs w:val="24"/>
        </w:rPr>
        <w:t xml:space="preserve"> </w:t>
      </w:r>
      <w:r w:rsidRPr="007C424B">
        <w:rPr>
          <w:szCs w:val="24"/>
        </w:rPr>
        <w:t>(</w:t>
      </w:r>
      <w:r w:rsidRPr="007C424B">
        <w:rPr>
          <w:i/>
          <w:spacing w:val="1"/>
          <w:szCs w:val="24"/>
        </w:rPr>
        <w:t>о</w:t>
      </w:r>
      <w:r w:rsidRPr="007C424B">
        <w:rPr>
          <w:i/>
          <w:spacing w:val="-3"/>
          <w:szCs w:val="24"/>
        </w:rPr>
        <w:t>т</w:t>
      </w:r>
      <w:r w:rsidRPr="007C424B">
        <w:rPr>
          <w:i/>
          <w:szCs w:val="24"/>
        </w:rPr>
        <w:t>к</w:t>
      </w:r>
      <w:r w:rsidRPr="007C424B">
        <w:rPr>
          <w:i/>
          <w:spacing w:val="-1"/>
          <w:szCs w:val="24"/>
        </w:rPr>
        <w:t>р</w:t>
      </w:r>
      <w:r w:rsidRPr="007C424B">
        <w:rPr>
          <w:i/>
          <w:spacing w:val="1"/>
          <w:szCs w:val="24"/>
        </w:rPr>
        <w:t>ы</w:t>
      </w:r>
      <w:r w:rsidRPr="007C424B">
        <w:rPr>
          <w:i/>
          <w:spacing w:val="-3"/>
          <w:szCs w:val="24"/>
        </w:rPr>
        <w:t>т</w:t>
      </w:r>
      <w:r w:rsidRPr="007C424B">
        <w:rPr>
          <w:i/>
          <w:spacing w:val="1"/>
          <w:szCs w:val="24"/>
        </w:rPr>
        <w:t>и</w:t>
      </w:r>
      <w:r w:rsidRPr="007C424B">
        <w:rPr>
          <w:i/>
          <w:szCs w:val="24"/>
        </w:rPr>
        <w:t xml:space="preserve">е </w:t>
      </w:r>
      <w:r w:rsidRPr="007C424B">
        <w:rPr>
          <w:i/>
          <w:spacing w:val="-1"/>
          <w:szCs w:val="24"/>
        </w:rPr>
        <w:t>Н</w:t>
      </w:r>
      <w:r w:rsidRPr="007C424B">
        <w:rPr>
          <w:i/>
          <w:spacing w:val="1"/>
          <w:szCs w:val="24"/>
        </w:rPr>
        <w:t>о</w:t>
      </w:r>
      <w:r w:rsidRPr="007C424B">
        <w:rPr>
          <w:i/>
          <w:szCs w:val="24"/>
        </w:rPr>
        <w:t>во</w:t>
      </w:r>
      <w:r w:rsidRPr="007C424B">
        <w:rPr>
          <w:i/>
          <w:spacing w:val="-2"/>
          <w:szCs w:val="24"/>
        </w:rPr>
        <w:t>г</w:t>
      </w:r>
      <w:r w:rsidRPr="007C424B">
        <w:rPr>
          <w:i/>
          <w:szCs w:val="24"/>
        </w:rPr>
        <w:t>о</w:t>
      </w:r>
      <w:r w:rsidRPr="007C424B">
        <w:rPr>
          <w:i/>
          <w:spacing w:val="3"/>
          <w:szCs w:val="24"/>
        </w:rPr>
        <w:t xml:space="preserve"> </w:t>
      </w:r>
      <w:r w:rsidRPr="007C424B">
        <w:rPr>
          <w:i/>
          <w:szCs w:val="24"/>
        </w:rPr>
        <w:t>света, м</w:t>
      </w:r>
      <w:r w:rsidRPr="007C424B">
        <w:rPr>
          <w:i/>
          <w:spacing w:val="1"/>
          <w:szCs w:val="24"/>
        </w:rPr>
        <w:t>о</w:t>
      </w:r>
      <w:r w:rsidRPr="007C424B">
        <w:rPr>
          <w:i/>
          <w:spacing w:val="-1"/>
          <w:szCs w:val="24"/>
        </w:rPr>
        <w:t>р</w:t>
      </w:r>
      <w:r w:rsidRPr="007C424B">
        <w:rPr>
          <w:i/>
          <w:szCs w:val="24"/>
        </w:rPr>
        <w:t>с</w:t>
      </w:r>
      <w:r w:rsidRPr="007C424B">
        <w:rPr>
          <w:i/>
          <w:spacing w:val="-2"/>
          <w:szCs w:val="24"/>
        </w:rPr>
        <w:t>к</w:t>
      </w:r>
      <w:r w:rsidRPr="007C424B">
        <w:rPr>
          <w:i/>
          <w:spacing w:val="1"/>
          <w:szCs w:val="24"/>
        </w:rPr>
        <w:t>о</w:t>
      </w:r>
      <w:r w:rsidRPr="007C424B">
        <w:rPr>
          <w:i/>
          <w:szCs w:val="24"/>
        </w:rPr>
        <w:t>го</w:t>
      </w:r>
      <w:r w:rsidRPr="007C424B">
        <w:rPr>
          <w:i/>
          <w:spacing w:val="1"/>
          <w:szCs w:val="24"/>
        </w:rPr>
        <w:t xml:space="preserve"> п</w:t>
      </w:r>
      <w:r w:rsidRPr="007C424B">
        <w:rPr>
          <w:i/>
          <w:spacing w:val="-4"/>
          <w:szCs w:val="24"/>
        </w:rPr>
        <w:t>у</w:t>
      </w:r>
      <w:r w:rsidRPr="007C424B">
        <w:rPr>
          <w:i/>
          <w:szCs w:val="24"/>
        </w:rPr>
        <w:t>ти</w:t>
      </w:r>
      <w:r w:rsidRPr="007C424B">
        <w:rPr>
          <w:i/>
          <w:spacing w:val="3"/>
          <w:szCs w:val="24"/>
        </w:rPr>
        <w:t xml:space="preserve"> </w:t>
      </w:r>
      <w:r w:rsidRPr="007C424B">
        <w:rPr>
          <w:i/>
          <w:szCs w:val="24"/>
        </w:rPr>
        <w:t>в</w:t>
      </w:r>
      <w:r w:rsidRPr="007C424B">
        <w:rPr>
          <w:i/>
          <w:spacing w:val="2"/>
          <w:szCs w:val="24"/>
        </w:rPr>
        <w:t xml:space="preserve"> </w:t>
      </w:r>
      <w:r w:rsidRPr="007C424B">
        <w:rPr>
          <w:i/>
          <w:spacing w:val="-1"/>
          <w:szCs w:val="24"/>
        </w:rPr>
        <w:t>И</w:t>
      </w:r>
      <w:r w:rsidRPr="007C424B">
        <w:rPr>
          <w:i/>
          <w:spacing w:val="1"/>
          <w:szCs w:val="24"/>
        </w:rPr>
        <w:t>нди</w:t>
      </w:r>
      <w:r w:rsidRPr="007C424B">
        <w:rPr>
          <w:i/>
          <w:spacing w:val="-1"/>
          <w:szCs w:val="24"/>
        </w:rPr>
        <w:t>ю</w:t>
      </w:r>
      <w:r w:rsidRPr="007C424B">
        <w:rPr>
          <w:i/>
          <w:szCs w:val="24"/>
        </w:rPr>
        <w:t>,</w:t>
      </w:r>
      <w:r w:rsidRPr="007C424B">
        <w:rPr>
          <w:i/>
          <w:spacing w:val="2"/>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све</w:t>
      </w:r>
      <w:r w:rsidRPr="007C424B">
        <w:rPr>
          <w:i/>
          <w:spacing w:val="-3"/>
          <w:szCs w:val="24"/>
        </w:rPr>
        <w:t>т</w:t>
      </w:r>
      <w:r w:rsidRPr="007C424B">
        <w:rPr>
          <w:i/>
          <w:spacing w:val="-1"/>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п</w:t>
      </w:r>
      <w:r w:rsidRPr="007C424B">
        <w:rPr>
          <w:i/>
          <w:spacing w:val="-4"/>
          <w:szCs w:val="24"/>
        </w:rPr>
        <w:t>у</w:t>
      </w:r>
      <w:r w:rsidRPr="007C424B">
        <w:rPr>
          <w:i/>
          <w:szCs w:val="24"/>
        </w:rPr>
        <w:t>тешест</w:t>
      </w:r>
      <w:r w:rsidRPr="007C424B">
        <w:rPr>
          <w:i/>
          <w:spacing w:val="-1"/>
          <w:szCs w:val="24"/>
        </w:rPr>
        <w:t>ви</w:t>
      </w:r>
      <w:r w:rsidRPr="007C424B">
        <w:rPr>
          <w:i/>
          <w:szCs w:val="24"/>
        </w:rPr>
        <w:t>я</w:t>
      </w:r>
      <w:r w:rsidRPr="007C424B">
        <w:rPr>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3"/>
          <w:szCs w:val="24"/>
        </w:rPr>
        <w:t>В</w:t>
      </w:r>
      <w:r w:rsidRPr="007C424B">
        <w:rPr>
          <w:szCs w:val="24"/>
        </w:rPr>
        <w:t>ели</w:t>
      </w:r>
      <w:r w:rsidRPr="007C424B">
        <w:rPr>
          <w:spacing w:val="-2"/>
          <w:szCs w:val="24"/>
        </w:rPr>
        <w:t>к</w:t>
      </w:r>
      <w:r w:rsidRPr="007C424B">
        <w:rPr>
          <w:spacing w:val="1"/>
          <w:szCs w:val="24"/>
        </w:rPr>
        <w:t>и</w:t>
      </w:r>
      <w:r w:rsidRPr="007C424B">
        <w:rPr>
          <w:szCs w:val="24"/>
        </w:rPr>
        <w:t>х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о</w:t>
      </w:r>
      <w:r w:rsidRPr="007C424B">
        <w:rPr>
          <w:spacing w:val="-3"/>
          <w:szCs w:val="24"/>
        </w:rPr>
        <w:t>т</w:t>
      </w:r>
      <w:r w:rsidRPr="007C424B">
        <w:rPr>
          <w:szCs w:val="24"/>
        </w:rPr>
        <w:t>к</w:t>
      </w:r>
      <w:r w:rsidRPr="007C424B">
        <w:rPr>
          <w:spacing w:val="-1"/>
          <w:szCs w:val="24"/>
        </w:rPr>
        <w:t>р</w:t>
      </w:r>
      <w:r w:rsidRPr="007C424B">
        <w:rPr>
          <w:spacing w:val="1"/>
          <w:szCs w:val="24"/>
        </w:rPr>
        <w:t>ы</w:t>
      </w:r>
      <w:r w:rsidRPr="007C424B">
        <w:rPr>
          <w:szCs w:val="24"/>
        </w:rPr>
        <w:t>тия</w:t>
      </w:r>
      <w:r w:rsidRPr="007C424B">
        <w:rPr>
          <w:spacing w:val="1"/>
          <w:szCs w:val="24"/>
        </w:rPr>
        <w:t xml:space="preserve"> </w:t>
      </w:r>
      <w:r w:rsidRPr="007C424B">
        <w:rPr>
          <w:spacing w:val="-1"/>
          <w:szCs w:val="24"/>
        </w:rPr>
        <w:t>XV</w:t>
      </w:r>
      <w:r w:rsidRPr="007C424B">
        <w:rPr>
          <w:szCs w:val="24"/>
        </w:rPr>
        <w:t>I</w:t>
      </w:r>
      <w:r w:rsidRPr="007C424B">
        <w:rPr>
          <w:spacing w:val="1"/>
          <w:szCs w:val="24"/>
        </w:rPr>
        <w:t>I–</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и</w:t>
      </w:r>
      <w:r w:rsidRPr="007C424B">
        <w:rPr>
          <w:i/>
          <w:szCs w:val="24"/>
        </w:rPr>
        <w:t>сслед</w:t>
      </w:r>
      <w:r w:rsidRPr="007C424B">
        <w:rPr>
          <w:i/>
          <w:spacing w:val="1"/>
          <w:szCs w:val="24"/>
        </w:rPr>
        <w:t>о</w:t>
      </w:r>
      <w:r w:rsidRPr="007C424B">
        <w:rPr>
          <w:i/>
          <w:szCs w:val="24"/>
        </w:rPr>
        <w:t>в</w:t>
      </w:r>
      <w:r w:rsidRPr="007C424B">
        <w:rPr>
          <w:i/>
          <w:spacing w:val="-3"/>
          <w:szCs w:val="24"/>
        </w:rPr>
        <w:t>а</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 на те</w:t>
      </w:r>
      <w:r w:rsidRPr="007C424B">
        <w:rPr>
          <w:i/>
          <w:spacing w:val="-1"/>
          <w:szCs w:val="24"/>
        </w:rPr>
        <w:t>р</w:t>
      </w:r>
      <w:r w:rsidRPr="007C424B">
        <w:rPr>
          <w:i/>
          <w:spacing w:val="1"/>
          <w:szCs w:val="24"/>
        </w:rPr>
        <w:t>ри</w:t>
      </w:r>
      <w:r w:rsidRPr="007C424B">
        <w:rPr>
          <w:i/>
          <w:spacing w:val="-3"/>
          <w:szCs w:val="24"/>
        </w:rPr>
        <w:t>т</w:t>
      </w:r>
      <w:r w:rsidRPr="007C424B">
        <w:rPr>
          <w:i/>
          <w:spacing w:val="1"/>
          <w:szCs w:val="24"/>
        </w:rPr>
        <w:t>о</w:t>
      </w:r>
      <w:r w:rsidRPr="007C424B">
        <w:rPr>
          <w:i/>
          <w:spacing w:val="-1"/>
          <w:szCs w:val="24"/>
        </w:rPr>
        <w:t>ри</w:t>
      </w:r>
      <w:r w:rsidRPr="007C424B">
        <w:rPr>
          <w:i/>
          <w:szCs w:val="24"/>
        </w:rPr>
        <w:t>и Евразии (в том числе на территории</w:t>
      </w:r>
      <w:r w:rsidRPr="007C424B">
        <w:rPr>
          <w:i/>
          <w:spacing w:val="3"/>
          <w:szCs w:val="24"/>
        </w:rPr>
        <w:t xml:space="preserve"> </w:t>
      </w:r>
      <w:r w:rsidRPr="007C424B">
        <w:rPr>
          <w:i/>
          <w:spacing w:val="-3"/>
          <w:szCs w:val="24"/>
        </w:rPr>
        <w:t>Р</w:t>
      </w:r>
      <w:r w:rsidRPr="007C424B">
        <w:rPr>
          <w:i/>
          <w:spacing w:val="1"/>
          <w:szCs w:val="24"/>
        </w:rPr>
        <w:t>о</w:t>
      </w:r>
      <w:r w:rsidRPr="007C424B">
        <w:rPr>
          <w:i/>
          <w:szCs w:val="24"/>
        </w:rPr>
        <w:t>с</w:t>
      </w:r>
      <w:r w:rsidRPr="007C424B">
        <w:rPr>
          <w:i/>
          <w:spacing w:val="-2"/>
          <w:szCs w:val="24"/>
        </w:rPr>
        <w:t>с</w:t>
      </w:r>
      <w:r w:rsidRPr="007C424B">
        <w:rPr>
          <w:i/>
          <w:spacing w:val="1"/>
          <w:szCs w:val="24"/>
        </w:rPr>
        <w:t>и</w:t>
      </w:r>
      <w:r w:rsidRPr="007C424B">
        <w:rPr>
          <w:i/>
          <w:spacing w:val="-1"/>
          <w:szCs w:val="24"/>
        </w:rPr>
        <w:t>и)</w:t>
      </w:r>
      <w:r w:rsidRPr="007C424B">
        <w:rPr>
          <w:i/>
          <w:szCs w:val="24"/>
        </w:rPr>
        <w:t>,</w:t>
      </w:r>
      <w:r w:rsidRPr="007C424B">
        <w:rPr>
          <w:i/>
          <w:spacing w:val="2"/>
          <w:szCs w:val="24"/>
        </w:rPr>
        <w:t xml:space="preserve"> </w:t>
      </w:r>
      <w:r w:rsidRPr="007C424B">
        <w:rPr>
          <w:i/>
          <w:spacing w:val="-1"/>
          <w:szCs w:val="24"/>
        </w:rPr>
        <w:t>А</w:t>
      </w:r>
      <w:r w:rsidRPr="007C424B">
        <w:rPr>
          <w:i/>
          <w:szCs w:val="24"/>
        </w:rPr>
        <w:t>встрал</w:t>
      </w:r>
      <w:r w:rsidRPr="007C424B">
        <w:rPr>
          <w:i/>
          <w:spacing w:val="-2"/>
          <w:szCs w:val="24"/>
        </w:rPr>
        <w:t>и</w:t>
      </w:r>
      <w:r w:rsidRPr="007C424B">
        <w:rPr>
          <w:i/>
          <w:szCs w:val="24"/>
        </w:rPr>
        <w:t>и</w:t>
      </w:r>
      <w:r w:rsidRPr="007C424B">
        <w:rPr>
          <w:i/>
          <w:spacing w:val="1"/>
          <w:szCs w:val="24"/>
        </w:rPr>
        <w:t xml:space="preserve"> </w:t>
      </w:r>
      <w:r w:rsidRPr="007C424B">
        <w:rPr>
          <w:i/>
          <w:szCs w:val="24"/>
        </w:rPr>
        <w:t>и</w:t>
      </w:r>
      <w:r w:rsidRPr="007C424B">
        <w:rPr>
          <w:i/>
          <w:spacing w:val="3"/>
          <w:szCs w:val="24"/>
        </w:rPr>
        <w:t xml:space="preserve"> </w:t>
      </w:r>
      <w:r w:rsidRPr="007C424B">
        <w:rPr>
          <w:i/>
          <w:spacing w:val="-1"/>
          <w:szCs w:val="24"/>
        </w:rPr>
        <w:t>О</w:t>
      </w:r>
      <w:r w:rsidRPr="007C424B">
        <w:rPr>
          <w:i/>
          <w:spacing w:val="-2"/>
          <w:szCs w:val="24"/>
        </w:rPr>
        <w:t>к</w:t>
      </w:r>
      <w:r w:rsidRPr="007C424B">
        <w:rPr>
          <w:i/>
          <w:szCs w:val="24"/>
        </w:rPr>
        <w:t>еа</w:t>
      </w:r>
      <w:r w:rsidRPr="007C424B">
        <w:rPr>
          <w:i/>
          <w:spacing w:val="4"/>
          <w:szCs w:val="24"/>
        </w:rPr>
        <w:t>н</w:t>
      </w:r>
      <w:r w:rsidRPr="007C424B">
        <w:rPr>
          <w:i/>
          <w:spacing w:val="1"/>
          <w:szCs w:val="24"/>
        </w:rPr>
        <w:t>ии</w:t>
      </w:r>
      <w:r w:rsidRPr="007C424B">
        <w:rPr>
          <w:i/>
          <w:szCs w:val="24"/>
        </w:rPr>
        <w:t>,</w:t>
      </w:r>
      <w:r w:rsidRPr="007C424B">
        <w:rPr>
          <w:i/>
          <w:spacing w:val="2"/>
          <w:szCs w:val="24"/>
        </w:rPr>
        <w:t xml:space="preserve"> </w:t>
      </w:r>
      <w:r w:rsidRPr="007C424B">
        <w:rPr>
          <w:i/>
          <w:spacing w:val="-4"/>
          <w:szCs w:val="24"/>
        </w:rPr>
        <w:t>А</w:t>
      </w:r>
      <w:r w:rsidRPr="007C424B">
        <w:rPr>
          <w:i/>
          <w:spacing w:val="1"/>
          <w:szCs w:val="24"/>
        </w:rPr>
        <w:t>н</w:t>
      </w:r>
      <w:r w:rsidRPr="007C424B">
        <w:rPr>
          <w:i/>
          <w:szCs w:val="24"/>
        </w:rPr>
        <w:t>та</w:t>
      </w:r>
      <w:r w:rsidRPr="007C424B">
        <w:rPr>
          <w:i/>
          <w:spacing w:val="-1"/>
          <w:szCs w:val="24"/>
        </w:rPr>
        <w:t>р</w:t>
      </w:r>
      <w:r w:rsidRPr="007C424B">
        <w:rPr>
          <w:i/>
          <w:szCs w:val="24"/>
        </w:rPr>
        <w:t>кт</w:t>
      </w:r>
      <w:r w:rsidRPr="007C424B">
        <w:rPr>
          <w:i/>
          <w:spacing w:val="-1"/>
          <w:szCs w:val="24"/>
        </w:rPr>
        <w:t>иды</w:t>
      </w:r>
      <w:r w:rsidRPr="007C424B">
        <w:rPr>
          <w:szCs w:val="24"/>
        </w:rPr>
        <w:t>).</w:t>
      </w:r>
      <w:r w:rsidRPr="007C424B">
        <w:rPr>
          <w:spacing w:val="2"/>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zCs w:val="24"/>
        </w:rPr>
        <w:t xml:space="preserve">е </w:t>
      </w:r>
      <w:r w:rsidRPr="007C424B">
        <w:rPr>
          <w:spacing w:val="1"/>
          <w:szCs w:val="24"/>
        </w:rPr>
        <w:t>р</w:t>
      </w:r>
      <w:r w:rsidRPr="007C424B">
        <w:rPr>
          <w:spacing w:val="-4"/>
          <w:szCs w:val="24"/>
        </w:rPr>
        <w:t>у</w:t>
      </w:r>
      <w:r w:rsidRPr="007C424B">
        <w:rPr>
          <w:szCs w:val="24"/>
        </w:rPr>
        <w:t>сск</w:t>
      </w:r>
      <w:r w:rsidRPr="007C424B">
        <w:rPr>
          <w:spacing w:val="1"/>
          <w:szCs w:val="24"/>
        </w:rPr>
        <w:t>о</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о</w:t>
      </w:r>
      <w:r w:rsidRPr="007C424B">
        <w:rPr>
          <w:szCs w:val="24"/>
        </w:rPr>
        <w:t>свет</w:t>
      </w:r>
      <w:r w:rsidRPr="007C424B">
        <w:rPr>
          <w:spacing w:val="-2"/>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е (</w:t>
      </w:r>
      <w:r w:rsidRPr="007C424B">
        <w:rPr>
          <w:i/>
          <w:spacing w:val="-1"/>
          <w:szCs w:val="24"/>
        </w:rPr>
        <w:t>И</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К</w:t>
      </w:r>
      <w:r w:rsidRPr="007C424B">
        <w:rPr>
          <w:i/>
          <w:spacing w:val="1"/>
          <w:szCs w:val="24"/>
        </w:rPr>
        <w:t>р</w:t>
      </w:r>
      <w:r w:rsidRPr="007C424B">
        <w:rPr>
          <w:i/>
          <w:spacing w:val="-4"/>
          <w:szCs w:val="24"/>
        </w:rPr>
        <w:t>у</w:t>
      </w:r>
      <w:r w:rsidRPr="007C424B">
        <w:rPr>
          <w:i/>
          <w:szCs w:val="24"/>
        </w:rPr>
        <w:t>зенште</w:t>
      </w:r>
      <w:r w:rsidRPr="007C424B">
        <w:rPr>
          <w:i/>
          <w:spacing w:val="-1"/>
          <w:szCs w:val="24"/>
        </w:rPr>
        <w:t>р</w:t>
      </w:r>
      <w:r w:rsidRPr="007C424B">
        <w:rPr>
          <w:i/>
          <w:szCs w:val="24"/>
        </w:rPr>
        <w:t>н</w:t>
      </w:r>
      <w:r w:rsidRPr="007C424B">
        <w:rPr>
          <w:i/>
          <w:spacing w:val="1"/>
          <w:szCs w:val="24"/>
        </w:rPr>
        <w:t xml:space="preserve"> </w:t>
      </w:r>
      <w:r w:rsidRPr="007C424B">
        <w:rPr>
          <w:i/>
          <w:szCs w:val="24"/>
        </w:rPr>
        <w:t xml:space="preserve">и </w:t>
      </w:r>
      <w:r w:rsidRPr="007C424B">
        <w:rPr>
          <w:i/>
          <w:spacing w:val="-1"/>
          <w:szCs w:val="24"/>
        </w:rPr>
        <w:t>Ю</w:t>
      </w:r>
      <w:r w:rsidRPr="007C424B">
        <w:rPr>
          <w:i/>
          <w:szCs w:val="24"/>
        </w:rPr>
        <w:t>.</w:t>
      </w:r>
      <w:r w:rsidRPr="007C424B">
        <w:rPr>
          <w:i/>
          <w:spacing w:val="-2"/>
          <w:szCs w:val="24"/>
        </w:rPr>
        <w:t>Ф</w:t>
      </w:r>
      <w:r w:rsidRPr="007C424B">
        <w:rPr>
          <w:i/>
          <w:szCs w:val="24"/>
        </w:rPr>
        <w:t>.</w:t>
      </w:r>
      <w:r w:rsidRPr="007C424B">
        <w:rPr>
          <w:i/>
          <w:spacing w:val="-1"/>
          <w:szCs w:val="24"/>
        </w:rPr>
        <w:t xml:space="preserve"> </w:t>
      </w:r>
      <w:r w:rsidRPr="007C424B">
        <w:rPr>
          <w:i/>
          <w:szCs w:val="24"/>
        </w:rPr>
        <w:t>Лис</w:t>
      </w:r>
      <w:r w:rsidRPr="007C424B">
        <w:rPr>
          <w:i/>
          <w:spacing w:val="-2"/>
          <w:szCs w:val="24"/>
        </w:rPr>
        <w:t>я</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lastRenderedPageBreak/>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1"/>
          <w:szCs w:val="24"/>
        </w:rPr>
        <w:t xml:space="preserve"> и</w:t>
      </w:r>
      <w:r w:rsidRPr="007C424B">
        <w:rPr>
          <w:spacing w:val="-2"/>
          <w:szCs w:val="24"/>
        </w:rPr>
        <w:t>с</w:t>
      </w:r>
      <w:r w:rsidRPr="007C424B">
        <w:rPr>
          <w:szCs w:val="24"/>
        </w:rPr>
        <w:t>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w:t>
      </w:r>
      <w:r w:rsidRPr="007C424B">
        <w:rPr>
          <w:spacing w:val="2"/>
          <w:szCs w:val="24"/>
        </w:rPr>
        <w:t xml:space="preserve"> </w:t>
      </w:r>
      <w:r w:rsidRPr="007C424B">
        <w:rPr>
          <w:spacing w:val="-1"/>
          <w:szCs w:val="24"/>
        </w:rPr>
        <w:t>Х</w:t>
      </w:r>
      <w:r w:rsidRPr="007C424B">
        <w:rPr>
          <w:szCs w:val="24"/>
        </w:rPr>
        <w:t>Х веке</w:t>
      </w:r>
      <w:r w:rsidRPr="007C424B">
        <w:rPr>
          <w:spacing w:val="3"/>
          <w:szCs w:val="24"/>
        </w:rPr>
        <w:t xml:space="preserve"> </w:t>
      </w:r>
      <w:r w:rsidRPr="007C424B">
        <w:rPr>
          <w:spacing w:val="-2"/>
          <w:szCs w:val="24"/>
        </w:rPr>
        <w:t>(</w:t>
      </w:r>
      <w:r w:rsidRPr="007C424B">
        <w:rPr>
          <w:i/>
          <w:spacing w:val="1"/>
          <w:szCs w:val="24"/>
        </w:rPr>
        <w:t>открытие</w:t>
      </w:r>
      <w:r w:rsidRPr="007C424B">
        <w:rPr>
          <w:i/>
          <w:szCs w:val="24"/>
        </w:rPr>
        <w:t xml:space="preserve"> Юж</w:t>
      </w:r>
      <w:r w:rsidRPr="007C424B">
        <w:rPr>
          <w:i/>
          <w:spacing w:val="-2"/>
          <w:szCs w:val="24"/>
        </w:rPr>
        <w:t>н</w:t>
      </w:r>
      <w:r w:rsidRPr="007C424B">
        <w:rPr>
          <w:i/>
          <w:spacing w:val="1"/>
          <w:szCs w:val="24"/>
        </w:rPr>
        <w:t>о</w:t>
      </w:r>
      <w:r w:rsidRPr="007C424B">
        <w:rPr>
          <w:i/>
          <w:szCs w:val="24"/>
        </w:rPr>
        <w:t>го</w:t>
      </w:r>
      <w:r w:rsidRPr="007C424B">
        <w:rPr>
          <w:i/>
          <w:spacing w:val="2"/>
          <w:szCs w:val="24"/>
        </w:rPr>
        <w:t xml:space="preserve"> </w:t>
      </w:r>
      <w:r w:rsidRPr="007C424B">
        <w:rPr>
          <w:i/>
          <w:szCs w:val="24"/>
        </w:rPr>
        <w:t>и</w:t>
      </w:r>
      <w:r w:rsidRPr="007C424B">
        <w:rPr>
          <w:i/>
          <w:spacing w:val="4"/>
          <w:szCs w:val="24"/>
        </w:rPr>
        <w:t xml:space="preserve"> </w:t>
      </w:r>
      <w:r w:rsidRPr="007C424B">
        <w:rPr>
          <w:i/>
          <w:szCs w:val="24"/>
        </w:rPr>
        <w:t>Се</w:t>
      </w:r>
      <w:r w:rsidRPr="007C424B">
        <w:rPr>
          <w:i/>
          <w:spacing w:val="-3"/>
          <w:szCs w:val="24"/>
        </w:rPr>
        <w:t>в</w:t>
      </w:r>
      <w:r w:rsidRPr="007C424B">
        <w:rPr>
          <w:i/>
          <w:szCs w:val="24"/>
        </w:rPr>
        <w:t>е</w:t>
      </w:r>
      <w:r w:rsidRPr="007C424B">
        <w:rPr>
          <w:i/>
          <w:spacing w:val="-1"/>
          <w:szCs w:val="24"/>
        </w:rPr>
        <w:t>рн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п</w:t>
      </w:r>
      <w:r w:rsidRPr="007C424B">
        <w:rPr>
          <w:i/>
          <w:spacing w:val="1"/>
          <w:szCs w:val="24"/>
        </w:rPr>
        <w:t>о</w:t>
      </w:r>
      <w:r w:rsidRPr="007C424B">
        <w:rPr>
          <w:i/>
          <w:spacing w:val="-1"/>
          <w:szCs w:val="24"/>
        </w:rPr>
        <w:t>лю</w:t>
      </w:r>
      <w:r w:rsidRPr="007C424B">
        <w:rPr>
          <w:i/>
          <w:szCs w:val="24"/>
        </w:rPr>
        <w:t>с</w:t>
      </w:r>
      <w:r w:rsidRPr="007C424B">
        <w:rPr>
          <w:i/>
          <w:spacing w:val="1"/>
          <w:szCs w:val="24"/>
        </w:rPr>
        <w:t>о</w:t>
      </w:r>
      <w:r w:rsidRPr="007C424B">
        <w:rPr>
          <w:i/>
          <w:szCs w:val="24"/>
        </w:rPr>
        <w:t xml:space="preserve">в, </w:t>
      </w:r>
      <w:r w:rsidRPr="007C424B">
        <w:rPr>
          <w:i/>
          <w:spacing w:val="1"/>
          <w:szCs w:val="24"/>
        </w:rPr>
        <w:t>о</w:t>
      </w:r>
      <w:r w:rsidRPr="007C424B">
        <w:rPr>
          <w:i/>
          <w:szCs w:val="24"/>
        </w:rPr>
        <w:t>ке</w:t>
      </w:r>
      <w:r w:rsidRPr="007C424B">
        <w:rPr>
          <w:i/>
          <w:spacing w:val="-2"/>
          <w:szCs w:val="24"/>
        </w:rPr>
        <w:t>а</w:t>
      </w:r>
      <w:r w:rsidRPr="007C424B">
        <w:rPr>
          <w:i/>
          <w:spacing w:val="1"/>
          <w:szCs w:val="24"/>
        </w:rPr>
        <w:t>но</w:t>
      </w:r>
      <w:r w:rsidRPr="007C424B">
        <w:rPr>
          <w:i/>
          <w:szCs w:val="24"/>
        </w:rPr>
        <w:t xml:space="preserve">в, </w:t>
      </w:r>
      <w:r w:rsidRPr="007C424B">
        <w:rPr>
          <w:i/>
          <w:spacing w:val="1"/>
          <w:szCs w:val="24"/>
        </w:rPr>
        <w:t>по</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ы</w:t>
      </w:r>
      <w:r w:rsidRPr="007C424B">
        <w:rPr>
          <w:i/>
          <w:szCs w:val="24"/>
        </w:rPr>
        <w:t>с</w:t>
      </w:r>
      <w:r w:rsidRPr="007C424B">
        <w:rPr>
          <w:i/>
          <w:spacing w:val="1"/>
          <w:szCs w:val="24"/>
        </w:rPr>
        <w:t>о</w:t>
      </w:r>
      <w:r w:rsidRPr="007C424B">
        <w:rPr>
          <w:i/>
          <w:szCs w:val="24"/>
        </w:rPr>
        <w:t>ч</w:t>
      </w:r>
      <w:r w:rsidRPr="007C424B">
        <w:rPr>
          <w:i/>
          <w:spacing w:val="-2"/>
          <w:szCs w:val="24"/>
        </w:rPr>
        <w:t>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4"/>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3"/>
          <w:szCs w:val="24"/>
        </w:rPr>
        <w:t>ш</w:t>
      </w:r>
      <w:r w:rsidRPr="007C424B">
        <w:rPr>
          <w:i/>
          <w:spacing w:val="1"/>
          <w:szCs w:val="24"/>
        </w:rPr>
        <w:t>и</w:t>
      </w:r>
      <w:r w:rsidRPr="007C424B">
        <w:rPr>
          <w:i/>
          <w:szCs w:val="24"/>
        </w:rPr>
        <w:t>н</w:t>
      </w:r>
      <w:r w:rsidRPr="007C424B">
        <w:rPr>
          <w:i/>
          <w:spacing w:val="1"/>
          <w:szCs w:val="24"/>
        </w:rPr>
        <w:t xml:space="preserve"> </w:t>
      </w:r>
      <w:r w:rsidRPr="007C424B">
        <w:rPr>
          <w:i/>
          <w:szCs w:val="24"/>
        </w:rPr>
        <w:t>и г</w:t>
      </w:r>
      <w:r w:rsidRPr="007C424B">
        <w:rPr>
          <w:i/>
          <w:spacing w:val="-1"/>
          <w:szCs w:val="24"/>
        </w:rPr>
        <w:t>л</w:t>
      </w:r>
      <w:r w:rsidRPr="007C424B">
        <w:rPr>
          <w:i/>
          <w:spacing w:val="-4"/>
          <w:szCs w:val="24"/>
        </w:rPr>
        <w:t>у</w:t>
      </w:r>
      <w:r w:rsidRPr="007C424B">
        <w:rPr>
          <w:i/>
          <w:spacing w:val="1"/>
          <w:szCs w:val="24"/>
        </w:rPr>
        <w:t>бо</w:t>
      </w:r>
      <w:r w:rsidRPr="007C424B">
        <w:rPr>
          <w:i/>
          <w:szCs w:val="24"/>
        </w:rPr>
        <w:t>ча</w:t>
      </w:r>
      <w:r w:rsidRPr="007C424B">
        <w:rPr>
          <w:i/>
          <w:spacing w:val="1"/>
          <w:szCs w:val="24"/>
        </w:rPr>
        <w:t>й</w:t>
      </w:r>
      <w:r w:rsidRPr="007C424B">
        <w:rPr>
          <w:i/>
          <w:spacing w:val="-3"/>
          <w:szCs w:val="24"/>
        </w:rPr>
        <w:t>ш</w:t>
      </w:r>
      <w:r w:rsidRPr="007C424B">
        <w:rPr>
          <w:i/>
          <w:spacing w:val="1"/>
          <w:szCs w:val="24"/>
        </w:rPr>
        <w:t>и</w:t>
      </w:r>
      <w:r w:rsidRPr="007C424B">
        <w:rPr>
          <w:i/>
          <w:szCs w:val="24"/>
        </w:rPr>
        <w:t>х</w:t>
      </w:r>
      <w:r w:rsidRPr="007C424B">
        <w:rPr>
          <w:i/>
          <w:spacing w:val="3"/>
          <w:szCs w:val="24"/>
        </w:rPr>
        <w:t xml:space="preserve"> </w:t>
      </w:r>
      <w:r w:rsidRPr="007C424B">
        <w:rPr>
          <w:i/>
          <w:spacing w:val="-3"/>
          <w:szCs w:val="24"/>
        </w:rPr>
        <w:t>в</w:t>
      </w:r>
      <w:r w:rsidRPr="007C424B">
        <w:rPr>
          <w:i/>
          <w:spacing w:val="1"/>
          <w:szCs w:val="24"/>
        </w:rPr>
        <w:t>п</w:t>
      </w:r>
      <w:r w:rsidRPr="007C424B">
        <w:rPr>
          <w:i/>
          <w:spacing w:val="-2"/>
          <w:szCs w:val="24"/>
        </w:rPr>
        <w:t>а</w:t>
      </w:r>
      <w:r w:rsidRPr="007C424B">
        <w:rPr>
          <w:i/>
          <w:spacing w:val="1"/>
          <w:szCs w:val="24"/>
        </w:rPr>
        <w:t>д</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и</w:t>
      </w:r>
      <w:r w:rsidRPr="007C424B">
        <w:rPr>
          <w:i/>
          <w:szCs w:val="24"/>
        </w:rPr>
        <w:t>ссл</w:t>
      </w:r>
      <w:r w:rsidRPr="007C424B">
        <w:rPr>
          <w:i/>
          <w:spacing w:val="-3"/>
          <w:szCs w:val="24"/>
        </w:rPr>
        <w:t>е</w:t>
      </w:r>
      <w:r w:rsidRPr="007C424B">
        <w:rPr>
          <w:i/>
          <w:spacing w:val="-1"/>
          <w:szCs w:val="24"/>
        </w:rPr>
        <w:t>д</w:t>
      </w:r>
      <w:r w:rsidRPr="007C424B">
        <w:rPr>
          <w:i/>
          <w:spacing w:val="1"/>
          <w:szCs w:val="24"/>
        </w:rPr>
        <w:t>о</w:t>
      </w:r>
      <w:r w:rsidRPr="007C424B">
        <w:rPr>
          <w:i/>
          <w:szCs w:val="24"/>
        </w:rPr>
        <w:t>ва</w:t>
      </w:r>
      <w:r w:rsidRPr="007C424B">
        <w:rPr>
          <w:i/>
          <w:spacing w:val="2"/>
          <w:szCs w:val="24"/>
        </w:rPr>
        <w:t>н</w:t>
      </w:r>
      <w:r w:rsidRPr="007C424B">
        <w:rPr>
          <w:i/>
          <w:spacing w:val="1"/>
          <w:szCs w:val="24"/>
        </w:rPr>
        <w:t>и</w:t>
      </w:r>
      <w:r w:rsidRPr="007C424B">
        <w:rPr>
          <w:i/>
          <w:szCs w:val="24"/>
        </w:rPr>
        <w:t>я</w:t>
      </w:r>
      <w:r w:rsidRPr="007C424B">
        <w:rPr>
          <w:i/>
          <w:spacing w:val="2"/>
          <w:szCs w:val="24"/>
        </w:rPr>
        <w:t xml:space="preserve"> </w:t>
      </w:r>
      <w:r w:rsidRPr="007C424B">
        <w:rPr>
          <w:i/>
          <w:szCs w:val="24"/>
        </w:rPr>
        <w:t>в</w:t>
      </w:r>
      <w:r w:rsidRPr="007C424B">
        <w:rPr>
          <w:i/>
          <w:spacing w:val="-3"/>
          <w:szCs w:val="24"/>
        </w:rPr>
        <w:t>е</w:t>
      </w:r>
      <w:r w:rsidRPr="007C424B">
        <w:rPr>
          <w:i/>
          <w:spacing w:val="1"/>
          <w:szCs w:val="24"/>
        </w:rPr>
        <w:t>р</w:t>
      </w:r>
      <w:r w:rsidRPr="007C424B">
        <w:rPr>
          <w:i/>
          <w:spacing w:val="-1"/>
          <w:szCs w:val="24"/>
        </w:rPr>
        <w:t>х</w:t>
      </w:r>
      <w:r w:rsidRPr="007C424B">
        <w:rPr>
          <w:i/>
          <w:spacing w:val="1"/>
          <w:szCs w:val="24"/>
        </w:rPr>
        <w:t>н</w:t>
      </w:r>
      <w:r w:rsidRPr="007C424B">
        <w:rPr>
          <w:i/>
          <w:spacing w:val="-1"/>
          <w:szCs w:val="24"/>
        </w:rPr>
        <w:t>и</w:t>
      </w:r>
      <w:r w:rsidRPr="007C424B">
        <w:rPr>
          <w:i/>
          <w:szCs w:val="24"/>
        </w:rPr>
        <w:t>х</w:t>
      </w:r>
      <w:r w:rsidRPr="007C424B">
        <w:rPr>
          <w:i/>
          <w:spacing w:val="3"/>
          <w:szCs w:val="24"/>
        </w:rPr>
        <w:t xml:space="preserve"> </w:t>
      </w:r>
      <w:r w:rsidRPr="007C424B">
        <w:rPr>
          <w:i/>
          <w:szCs w:val="24"/>
        </w:rPr>
        <w:t>с</w:t>
      </w:r>
      <w:r w:rsidRPr="007C424B">
        <w:rPr>
          <w:i/>
          <w:spacing w:val="-3"/>
          <w:szCs w:val="24"/>
        </w:rPr>
        <w:t>л</w:t>
      </w:r>
      <w:r w:rsidRPr="007C424B">
        <w:rPr>
          <w:i/>
          <w:spacing w:val="1"/>
          <w:szCs w:val="24"/>
        </w:rPr>
        <w:t>о</w:t>
      </w:r>
      <w:r w:rsidRPr="007C424B">
        <w:rPr>
          <w:i/>
          <w:szCs w:val="24"/>
        </w:rPr>
        <w:t>ев</w:t>
      </w:r>
      <w:r w:rsidRPr="007C424B">
        <w:rPr>
          <w:i/>
          <w:spacing w:val="1"/>
          <w:szCs w:val="24"/>
        </w:rPr>
        <w:t xml:space="preserve"> </w:t>
      </w:r>
      <w:r w:rsidRPr="007C424B">
        <w:rPr>
          <w:i/>
          <w:szCs w:val="24"/>
        </w:rPr>
        <w:t>ат</w:t>
      </w:r>
      <w:r w:rsidRPr="007C424B">
        <w:rPr>
          <w:i/>
          <w:spacing w:val="-3"/>
          <w:szCs w:val="24"/>
        </w:rPr>
        <w:t>м</w:t>
      </w:r>
      <w:r w:rsidRPr="007C424B">
        <w:rPr>
          <w:i/>
          <w:spacing w:val="1"/>
          <w:szCs w:val="24"/>
        </w:rPr>
        <w:t>о</w:t>
      </w:r>
      <w:r w:rsidRPr="007C424B">
        <w:rPr>
          <w:i/>
          <w:spacing w:val="-2"/>
          <w:szCs w:val="24"/>
        </w:rPr>
        <w:t>с</w:t>
      </w:r>
      <w:r w:rsidRPr="007C424B">
        <w:rPr>
          <w:i/>
          <w:szCs w:val="24"/>
        </w:rPr>
        <w:t>феры, открытия и разработки в области Российского Севера</w:t>
      </w:r>
      <w:r w:rsidRPr="007C424B">
        <w:rPr>
          <w:szCs w:val="24"/>
        </w:rPr>
        <w:t>).</w:t>
      </w:r>
      <w:r w:rsidRPr="007C424B">
        <w:rPr>
          <w:spacing w:val="2"/>
          <w:szCs w:val="24"/>
        </w:rPr>
        <w:t xml:space="preserve"> </w:t>
      </w:r>
      <w:r w:rsidRPr="007C424B">
        <w:rPr>
          <w:i/>
          <w:spacing w:val="-1"/>
          <w:szCs w:val="24"/>
        </w:rPr>
        <w:t>Значение освоения космоса для географической науки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з</w:t>
      </w:r>
      <w:r w:rsidRPr="007C424B">
        <w:rPr>
          <w:spacing w:val="-2"/>
          <w:szCs w:val="24"/>
        </w:rPr>
        <w:t>н</w:t>
      </w:r>
      <w:r w:rsidRPr="007C424B">
        <w:rPr>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но</w:t>
      </w:r>
      <w:r w:rsidRPr="007C424B">
        <w:rPr>
          <w:szCs w:val="24"/>
        </w:rPr>
        <w:t>м</w:t>
      </w:r>
      <w:r w:rsidRPr="007C424B">
        <w:rPr>
          <w:spacing w:val="1"/>
          <w:szCs w:val="24"/>
        </w:rPr>
        <w:t xml:space="preserve"> </w:t>
      </w:r>
      <w:r w:rsidRPr="007C424B">
        <w:rPr>
          <w:szCs w:val="24"/>
        </w:rPr>
        <w:t>ми</w:t>
      </w:r>
      <w:r w:rsidRPr="007C424B">
        <w:rPr>
          <w:spacing w:val="2"/>
          <w:szCs w:val="24"/>
        </w:rPr>
        <w:t>р</w:t>
      </w:r>
      <w:r w:rsidRPr="007C424B">
        <w:rPr>
          <w:szCs w:val="24"/>
        </w:rPr>
        <w:t>е.</w:t>
      </w:r>
      <w:r w:rsidRPr="007C424B">
        <w:rPr>
          <w:spacing w:val="1"/>
          <w:szCs w:val="24"/>
        </w:rPr>
        <w:t xml:space="preserve"> </w:t>
      </w:r>
      <w:r w:rsidRPr="007C424B">
        <w:rPr>
          <w:szCs w:val="24"/>
        </w:rPr>
        <w:t xml:space="preserve">Современные географические методы исследования Земли.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 xml:space="preserve">Земля </w:t>
      </w:r>
      <w:r w:rsidRPr="007C424B">
        <w:rPr>
          <w:b/>
          <w:bCs/>
          <w:szCs w:val="24"/>
        </w:rPr>
        <w:t>во Вс</w:t>
      </w:r>
      <w:r w:rsidRPr="007C424B">
        <w:rPr>
          <w:b/>
          <w:bCs/>
          <w:spacing w:val="-2"/>
          <w:szCs w:val="24"/>
        </w:rPr>
        <w:t>е</w:t>
      </w:r>
      <w:r w:rsidRPr="007C424B">
        <w:rPr>
          <w:b/>
          <w:bCs/>
          <w:spacing w:val="1"/>
          <w:szCs w:val="24"/>
        </w:rPr>
        <w:t>л</w:t>
      </w:r>
      <w:r w:rsidRPr="007C424B">
        <w:rPr>
          <w:b/>
          <w:bCs/>
          <w:szCs w:val="24"/>
        </w:rPr>
        <w:t>е</w:t>
      </w:r>
      <w:r w:rsidRPr="007C424B">
        <w:rPr>
          <w:b/>
          <w:bCs/>
          <w:spacing w:val="-3"/>
          <w:szCs w:val="24"/>
        </w:rPr>
        <w:t>н</w:t>
      </w:r>
      <w:r w:rsidRPr="007C424B">
        <w:rPr>
          <w:b/>
          <w:bCs/>
          <w:spacing w:val="-1"/>
          <w:szCs w:val="24"/>
        </w:rPr>
        <w:t>н</w:t>
      </w:r>
      <w:r w:rsidRPr="007C424B">
        <w:rPr>
          <w:b/>
          <w:bCs/>
          <w:spacing w:val="1"/>
          <w:szCs w:val="24"/>
        </w:rPr>
        <w:t>о</w:t>
      </w:r>
      <w:r w:rsidRPr="007C424B">
        <w:rPr>
          <w:b/>
          <w:bCs/>
          <w:spacing w:val="-1"/>
          <w:szCs w:val="24"/>
        </w:rPr>
        <w:t>й</w:t>
      </w:r>
      <w:r w:rsidRPr="007C424B">
        <w:rPr>
          <w:b/>
          <w:bCs/>
          <w:szCs w:val="24"/>
        </w:rPr>
        <w:t>.</w:t>
      </w:r>
      <w:r w:rsidRPr="007C424B">
        <w:rPr>
          <w:b/>
          <w:bCs/>
          <w:spacing w:val="1"/>
          <w:szCs w:val="24"/>
        </w:rPr>
        <w:t xml:space="preserve"> </w:t>
      </w:r>
      <w:r w:rsidRPr="007C424B">
        <w:rPr>
          <w:b/>
          <w:bCs/>
          <w:spacing w:val="-1"/>
          <w:szCs w:val="24"/>
        </w:rPr>
        <w:t>Д</w:t>
      </w:r>
      <w:r w:rsidRPr="007C424B">
        <w:rPr>
          <w:b/>
          <w:bCs/>
          <w:szCs w:val="24"/>
        </w:rPr>
        <w:t>в</w:t>
      </w:r>
      <w:r w:rsidRPr="007C424B">
        <w:rPr>
          <w:b/>
          <w:bCs/>
          <w:spacing w:val="-1"/>
          <w:szCs w:val="24"/>
        </w:rPr>
        <w:t>и</w:t>
      </w:r>
      <w:r w:rsidRPr="007C424B">
        <w:rPr>
          <w:b/>
          <w:bCs/>
          <w:spacing w:val="-2"/>
          <w:szCs w:val="24"/>
        </w:rPr>
        <w:t>ж</w:t>
      </w:r>
      <w:r w:rsidRPr="007C424B">
        <w:rPr>
          <w:b/>
          <w:bCs/>
          <w:szCs w:val="24"/>
        </w:rPr>
        <w:t>ен</w:t>
      </w:r>
      <w:r w:rsidRPr="007C424B">
        <w:rPr>
          <w:b/>
          <w:bCs/>
          <w:spacing w:val="-2"/>
          <w:szCs w:val="24"/>
        </w:rPr>
        <w:t>и</w:t>
      </w:r>
      <w:r w:rsidRPr="007C424B">
        <w:rPr>
          <w:b/>
          <w:bCs/>
          <w:szCs w:val="24"/>
        </w:rPr>
        <w:t>я</w:t>
      </w:r>
      <w:r w:rsidRPr="007C424B">
        <w:rPr>
          <w:b/>
          <w:bCs/>
          <w:spacing w:val="1"/>
          <w:szCs w:val="24"/>
        </w:rPr>
        <w:t xml:space="preserve"> </w:t>
      </w:r>
      <w:r w:rsidRPr="007C424B">
        <w:rPr>
          <w:b/>
          <w:bCs/>
          <w:szCs w:val="24"/>
        </w:rPr>
        <w:t>Зе</w:t>
      </w:r>
      <w:r w:rsidRPr="007C424B">
        <w:rPr>
          <w:b/>
          <w:bCs/>
          <w:spacing w:val="1"/>
          <w:szCs w:val="24"/>
        </w:rPr>
        <w:t>мл</w:t>
      </w:r>
      <w:r w:rsidRPr="007C424B">
        <w:rPr>
          <w:b/>
          <w:bCs/>
          <w:szCs w:val="24"/>
        </w:rPr>
        <w:t>и</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3"/>
          <w:szCs w:val="24"/>
        </w:rPr>
        <w:t>и</w:t>
      </w:r>
      <w:r w:rsidRPr="007C424B">
        <w:rPr>
          <w:b/>
          <w:bCs/>
          <w:szCs w:val="24"/>
        </w:rPr>
        <w:t>х</w:t>
      </w:r>
      <w:r w:rsidRPr="007C424B">
        <w:rPr>
          <w:b/>
          <w:bCs/>
          <w:spacing w:val="3"/>
          <w:szCs w:val="24"/>
        </w:rPr>
        <w:t xml:space="preserve"> </w:t>
      </w:r>
      <w:r w:rsidRPr="007C424B">
        <w:rPr>
          <w:b/>
          <w:bCs/>
          <w:spacing w:val="-2"/>
          <w:szCs w:val="24"/>
        </w:rPr>
        <w:t>с</w:t>
      </w:r>
      <w:r w:rsidRPr="007C424B">
        <w:rPr>
          <w:b/>
          <w:bCs/>
          <w:spacing w:val="1"/>
          <w:szCs w:val="24"/>
        </w:rPr>
        <w:t>л</w:t>
      </w:r>
      <w:r w:rsidRPr="007C424B">
        <w:rPr>
          <w:b/>
          <w:bCs/>
          <w:szCs w:val="24"/>
        </w:rPr>
        <w:t>ед</w:t>
      </w:r>
      <w:r w:rsidRPr="007C424B">
        <w:rPr>
          <w:b/>
          <w:bCs/>
          <w:spacing w:val="-3"/>
          <w:szCs w:val="24"/>
        </w:rPr>
        <w:t>с</w:t>
      </w:r>
      <w:r w:rsidRPr="007C424B">
        <w:rPr>
          <w:b/>
          <w:bCs/>
          <w:spacing w:val="1"/>
          <w:szCs w:val="24"/>
        </w:rPr>
        <w:t>т</w:t>
      </w:r>
      <w:r w:rsidRPr="007C424B">
        <w:rPr>
          <w:b/>
          <w:bCs/>
          <w:szCs w:val="24"/>
        </w:rPr>
        <w:t>в</w:t>
      </w:r>
      <w:r w:rsidRPr="007C424B">
        <w:rPr>
          <w:b/>
          <w:bCs/>
          <w:spacing w:val="-4"/>
          <w:szCs w:val="24"/>
        </w:rPr>
        <w:t>и</w:t>
      </w:r>
      <w:r w:rsidRPr="007C424B">
        <w:rPr>
          <w:b/>
          <w:bCs/>
          <w:szCs w:val="24"/>
        </w:rPr>
        <w:t>я.</w:t>
      </w:r>
      <w:r w:rsidRPr="007C424B">
        <w:rPr>
          <w:b/>
          <w:bCs/>
          <w:spacing w:val="6"/>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ем</w:t>
      </w:r>
      <w:r w:rsidRPr="007C424B">
        <w:rPr>
          <w:spacing w:val="-1"/>
          <w:szCs w:val="24"/>
        </w:rPr>
        <w:t>л</w:t>
      </w:r>
      <w:r w:rsidRPr="007C424B">
        <w:rPr>
          <w:szCs w:val="24"/>
        </w:rPr>
        <w:t>я –</w:t>
      </w:r>
      <w:r w:rsidRPr="007C424B">
        <w:rPr>
          <w:spacing w:val="1"/>
          <w:szCs w:val="24"/>
        </w:rPr>
        <w:t xml:space="preserve"> </w:t>
      </w:r>
      <w:r w:rsidRPr="007C424B">
        <w:rPr>
          <w:szCs w:val="24"/>
        </w:rPr>
        <w:t>часть С</w:t>
      </w:r>
      <w:r w:rsidRPr="007C424B">
        <w:rPr>
          <w:spacing w:val="1"/>
          <w:szCs w:val="24"/>
        </w:rPr>
        <w:t>о</w:t>
      </w:r>
      <w:r w:rsidRPr="007C424B">
        <w:rPr>
          <w:spacing w:val="-1"/>
          <w:szCs w:val="24"/>
        </w:rPr>
        <w:t>л</w:t>
      </w:r>
      <w:r w:rsidRPr="007C424B">
        <w:rPr>
          <w:spacing w:val="1"/>
          <w:szCs w:val="24"/>
        </w:rPr>
        <w:t>н</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zCs w:val="24"/>
        </w:rPr>
        <w:t>я</w:t>
      </w:r>
      <w:r w:rsidRPr="007C424B">
        <w:rPr>
          <w:spacing w:val="1"/>
          <w:szCs w:val="24"/>
        </w:rPr>
        <w:t xml:space="preserve"> </w:t>
      </w:r>
      <w:r w:rsidRPr="007C424B">
        <w:rPr>
          <w:szCs w:val="24"/>
        </w:rPr>
        <w:t>и</w:t>
      </w:r>
      <w:r w:rsidRPr="007C424B">
        <w:rPr>
          <w:spacing w:val="4"/>
          <w:szCs w:val="24"/>
        </w:rPr>
        <w:t xml:space="preserve"> </w:t>
      </w:r>
      <w:r w:rsidRPr="007C424B">
        <w:rPr>
          <w:szCs w:val="24"/>
        </w:rPr>
        <w:t>Л</w:t>
      </w:r>
      <w:r w:rsidRPr="007C424B">
        <w:rPr>
          <w:spacing w:val="-4"/>
          <w:szCs w:val="24"/>
        </w:rPr>
        <w:t>у</w:t>
      </w:r>
      <w:r w:rsidRPr="007C424B">
        <w:rPr>
          <w:spacing w:val="1"/>
          <w:szCs w:val="24"/>
        </w:rPr>
        <w:t>н</w:t>
      </w:r>
      <w:r w:rsidRPr="007C424B">
        <w:rPr>
          <w:szCs w:val="24"/>
        </w:rPr>
        <w:t>а.</w:t>
      </w:r>
      <w:r w:rsidRPr="007C424B">
        <w:rPr>
          <w:spacing w:val="3"/>
          <w:szCs w:val="24"/>
        </w:rPr>
        <w:t xml:space="preserve"> </w:t>
      </w:r>
      <w:r w:rsidRPr="007C424B">
        <w:rPr>
          <w:i/>
          <w:szCs w:val="24"/>
        </w:rPr>
        <w:t>В</w:t>
      </w:r>
      <w:r w:rsidRPr="007C424B">
        <w:rPr>
          <w:i/>
          <w:spacing w:val="-1"/>
          <w:szCs w:val="24"/>
        </w:rPr>
        <w:t>ли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4"/>
          <w:szCs w:val="24"/>
        </w:rPr>
        <w:t xml:space="preserve"> </w:t>
      </w:r>
      <w:r w:rsidRPr="007C424B">
        <w:rPr>
          <w:i/>
          <w:spacing w:val="-2"/>
          <w:szCs w:val="24"/>
        </w:rPr>
        <w:t>к</w:t>
      </w:r>
      <w:r w:rsidRPr="007C424B">
        <w:rPr>
          <w:i/>
          <w:spacing w:val="1"/>
          <w:szCs w:val="24"/>
        </w:rPr>
        <w:t>о</w:t>
      </w:r>
      <w:r w:rsidRPr="007C424B">
        <w:rPr>
          <w:i/>
          <w:spacing w:val="5"/>
          <w:szCs w:val="24"/>
        </w:rPr>
        <w:t>с</w:t>
      </w:r>
      <w:r w:rsidRPr="007C424B">
        <w:rPr>
          <w:i/>
          <w:spacing w:val="-3"/>
          <w:szCs w:val="24"/>
        </w:rPr>
        <w:t>м</w:t>
      </w:r>
      <w:r w:rsidRPr="007C424B">
        <w:rPr>
          <w:i/>
          <w:spacing w:val="1"/>
          <w:szCs w:val="24"/>
        </w:rPr>
        <w:t>о</w:t>
      </w:r>
      <w:r w:rsidRPr="007C424B">
        <w:rPr>
          <w:i/>
          <w:szCs w:val="24"/>
        </w:rPr>
        <w:t>са</w:t>
      </w:r>
      <w:r w:rsidRPr="007C424B">
        <w:rPr>
          <w:i/>
          <w:spacing w:val="1"/>
          <w:szCs w:val="24"/>
        </w:rPr>
        <w:t xml:space="preserve"> н</w:t>
      </w:r>
      <w:r w:rsidRPr="007C424B">
        <w:rPr>
          <w:i/>
          <w:szCs w:val="24"/>
        </w:rPr>
        <w:t>а</w:t>
      </w:r>
      <w:r w:rsidRPr="007C424B">
        <w:rPr>
          <w:i/>
          <w:spacing w:val="1"/>
          <w:szCs w:val="24"/>
        </w:rPr>
        <w:t xml:space="preserve"> н</w:t>
      </w:r>
      <w:r w:rsidRPr="007C424B">
        <w:rPr>
          <w:i/>
          <w:spacing w:val="-2"/>
          <w:szCs w:val="24"/>
        </w:rPr>
        <w:t>а</w:t>
      </w:r>
      <w:r w:rsidRPr="007C424B">
        <w:rPr>
          <w:i/>
          <w:szCs w:val="24"/>
        </w:rPr>
        <w:t xml:space="preserve">шу </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ету и</w:t>
      </w:r>
      <w:r w:rsidRPr="007C424B">
        <w:rPr>
          <w:i/>
          <w:spacing w:val="4"/>
          <w:szCs w:val="24"/>
        </w:rPr>
        <w:t xml:space="preserve"> </w:t>
      </w:r>
      <w:r w:rsidRPr="007C424B">
        <w:rPr>
          <w:i/>
          <w:szCs w:val="24"/>
        </w:rPr>
        <w:t>ж</w:t>
      </w:r>
      <w:r w:rsidRPr="007C424B">
        <w:rPr>
          <w:i/>
          <w:spacing w:val="1"/>
          <w:szCs w:val="24"/>
        </w:rPr>
        <w:t>и</w:t>
      </w:r>
      <w:r w:rsidRPr="007C424B">
        <w:rPr>
          <w:i/>
          <w:szCs w:val="24"/>
        </w:rPr>
        <w:t xml:space="preserve">знь </w:t>
      </w:r>
      <w:r w:rsidRPr="007C424B">
        <w:rPr>
          <w:i/>
          <w:spacing w:val="-1"/>
          <w:szCs w:val="24"/>
        </w:rPr>
        <w:t>лю</w:t>
      </w:r>
      <w:r w:rsidRPr="007C424B">
        <w:rPr>
          <w:i/>
          <w:spacing w:val="1"/>
          <w:szCs w:val="24"/>
        </w:rPr>
        <w:t>д</w:t>
      </w:r>
      <w:r w:rsidRPr="007C424B">
        <w:rPr>
          <w:i/>
          <w:szCs w:val="24"/>
        </w:rPr>
        <w:t>е</w:t>
      </w:r>
      <w:r w:rsidRPr="007C424B">
        <w:rPr>
          <w:i/>
          <w:spacing w:val="1"/>
          <w:szCs w:val="24"/>
        </w:rPr>
        <w:t>й</w:t>
      </w:r>
      <w:r w:rsidRPr="007C424B">
        <w:rPr>
          <w:i/>
          <w:szCs w:val="24"/>
        </w:rPr>
        <w:t>.</w:t>
      </w:r>
      <w:r w:rsidRPr="007C424B">
        <w:rPr>
          <w:i/>
          <w:spacing w:val="2"/>
          <w:szCs w:val="24"/>
        </w:rPr>
        <w:t xml:space="preserve"> </w:t>
      </w:r>
      <w:r w:rsidRPr="007C424B">
        <w:rPr>
          <w:spacing w:val="-1"/>
          <w:szCs w:val="24"/>
        </w:rPr>
        <w:t>Фо</w:t>
      </w:r>
      <w:r w:rsidRPr="007C424B">
        <w:rPr>
          <w:spacing w:val="1"/>
          <w:szCs w:val="24"/>
        </w:rPr>
        <w:t>р</w:t>
      </w:r>
      <w:r w:rsidRPr="007C424B">
        <w:rPr>
          <w:szCs w:val="24"/>
        </w:rPr>
        <w:t>ма и</w:t>
      </w:r>
      <w:r w:rsidRPr="007C424B">
        <w:rPr>
          <w:spacing w:val="1"/>
          <w:szCs w:val="24"/>
        </w:rPr>
        <w:t xml:space="preserve"> р</w:t>
      </w:r>
      <w:r w:rsidRPr="007C424B">
        <w:rPr>
          <w:szCs w:val="24"/>
        </w:rPr>
        <w:t>азм</w:t>
      </w:r>
      <w:r w:rsidRPr="007C424B">
        <w:rPr>
          <w:spacing w:val="-3"/>
          <w:szCs w:val="24"/>
        </w:rPr>
        <w:t>е</w:t>
      </w:r>
      <w:r w:rsidRPr="007C424B">
        <w:rPr>
          <w:spacing w:val="1"/>
          <w:szCs w:val="24"/>
        </w:rPr>
        <w:t>р</w:t>
      </w:r>
      <w:r w:rsidRPr="007C424B">
        <w:rPr>
          <w:szCs w:val="24"/>
        </w:rPr>
        <w:t>ы</w:t>
      </w:r>
      <w:r w:rsidRPr="007C424B">
        <w:rPr>
          <w:spacing w:val="1"/>
          <w:szCs w:val="24"/>
        </w:rPr>
        <w:t xml:space="preserve"> З</w:t>
      </w:r>
      <w:r w:rsidRPr="007C424B">
        <w:rPr>
          <w:szCs w:val="24"/>
        </w:rPr>
        <w:t>ем</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zCs w:val="24"/>
        </w:rPr>
        <w:t>Наклон земной оси к плоскости орбиты.</w:t>
      </w:r>
      <w:r w:rsidRPr="007C424B">
        <w:rPr>
          <w:spacing w:val="-3"/>
          <w:szCs w:val="24"/>
        </w:rPr>
        <w:t xml:space="preserve"> В</w:t>
      </w:r>
      <w:r w:rsidRPr="007C424B">
        <w:rPr>
          <w:spacing w:val="1"/>
          <w:szCs w:val="24"/>
        </w:rPr>
        <w:t>и</w:t>
      </w:r>
      <w:r w:rsidRPr="007C424B">
        <w:rPr>
          <w:spacing w:val="-1"/>
          <w:szCs w:val="24"/>
        </w:rPr>
        <w:t>д</w:t>
      </w:r>
      <w:r w:rsidRPr="007C424B">
        <w:rPr>
          <w:szCs w:val="24"/>
        </w:rPr>
        <w:t>ы</w:t>
      </w:r>
      <w:r w:rsidRPr="007C424B">
        <w:rPr>
          <w:spacing w:val="3"/>
          <w:szCs w:val="24"/>
        </w:rPr>
        <w:t xml:space="preserve"> </w:t>
      </w:r>
      <w:r w:rsidRPr="007C424B">
        <w:rPr>
          <w:spacing w:val="1"/>
          <w:szCs w:val="24"/>
        </w:rPr>
        <w:t>д</w:t>
      </w:r>
      <w:r w:rsidRPr="007C424B">
        <w:rPr>
          <w:spacing w:val="-3"/>
          <w:szCs w:val="24"/>
        </w:rPr>
        <w:t>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З</w:t>
      </w:r>
      <w:r w:rsidRPr="007C424B">
        <w:rPr>
          <w:szCs w:val="24"/>
        </w:rPr>
        <w:t>е</w:t>
      </w:r>
      <w:r w:rsidRPr="007C424B">
        <w:rPr>
          <w:spacing w:val="-3"/>
          <w:szCs w:val="24"/>
        </w:rPr>
        <w:t>м</w:t>
      </w:r>
      <w:r w:rsidRPr="007C424B">
        <w:rPr>
          <w:spacing w:val="-1"/>
          <w:szCs w:val="24"/>
        </w:rPr>
        <w:t>л</w:t>
      </w:r>
      <w:r w:rsidRPr="007C424B">
        <w:rPr>
          <w:szCs w:val="24"/>
        </w:rPr>
        <w:t>и</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х</w:t>
      </w:r>
      <w:r w:rsidRPr="007C424B">
        <w:rPr>
          <w:spacing w:val="3"/>
          <w:szCs w:val="24"/>
        </w:rPr>
        <w:t xml:space="preserve"> географические </w:t>
      </w:r>
      <w:r w:rsidRPr="007C424B">
        <w:rPr>
          <w:szCs w:val="24"/>
        </w:rPr>
        <w:t>сл</w:t>
      </w:r>
      <w:r w:rsidRPr="007C424B">
        <w:rPr>
          <w:spacing w:val="-3"/>
          <w:szCs w:val="24"/>
        </w:rPr>
        <w:t>е</w:t>
      </w:r>
      <w:r w:rsidRPr="007C424B">
        <w:rPr>
          <w:spacing w:val="1"/>
          <w:szCs w:val="24"/>
        </w:rPr>
        <w:t>д</w:t>
      </w:r>
      <w:r w:rsidRPr="007C424B">
        <w:rPr>
          <w:szCs w:val="24"/>
        </w:rPr>
        <w:t>ст</w:t>
      </w:r>
      <w:r w:rsidRPr="007C424B">
        <w:rPr>
          <w:spacing w:val="-3"/>
          <w:szCs w:val="24"/>
        </w:rPr>
        <w:t>в</w:t>
      </w:r>
      <w:r w:rsidRPr="007C424B">
        <w:rPr>
          <w:spacing w:val="1"/>
          <w:szCs w:val="24"/>
        </w:rPr>
        <w:t>и</w:t>
      </w:r>
      <w:r w:rsidRPr="007C424B">
        <w:rPr>
          <w:spacing w:val="-2"/>
          <w:szCs w:val="24"/>
        </w:rPr>
        <w:t>я</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zCs w:val="24"/>
        </w:rPr>
        <w:t>ем</w:t>
      </w:r>
      <w:r w:rsidRPr="007C424B">
        <w:rPr>
          <w:spacing w:val="-1"/>
          <w:szCs w:val="24"/>
        </w:rPr>
        <w:t>л</w:t>
      </w:r>
      <w:r w:rsidRPr="007C424B">
        <w:rPr>
          <w:szCs w:val="24"/>
        </w:rPr>
        <w:t xml:space="preserve">и </w:t>
      </w:r>
      <w:r w:rsidRPr="007C424B">
        <w:rPr>
          <w:spacing w:val="-3"/>
          <w:szCs w:val="24"/>
        </w:rPr>
        <w:t>в</w:t>
      </w:r>
      <w:r w:rsidRPr="007C424B">
        <w:rPr>
          <w:spacing w:val="1"/>
          <w:szCs w:val="24"/>
        </w:rPr>
        <w:t>о</w:t>
      </w:r>
      <w:r w:rsidRPr="007C424B">
        <w:rPr>
          <w:spacing w:val="-2"/>
          <w:szCs w:val="24"/>
        </w:rPr>
        <w:t>к</w:t>
      </w:r>
      <w:r w:rsidRPr="007C424B">
        <w:rPr>
          <w:spacing w:val="1"/>
          <w:szCs w:val="24"/>
        </w:rPr>
        <w:t>р</w:t>
      </w:r>
      <w:r w:rsidRPr="007C424B">
        <w:rPr>
          <w:spacing w:val="-4"/>
          <w:szCs w:val="24"/>
        </w:rPr>
        <w:t>у</w:t>
      </w:r>
      <w:r w:rsidRPr="007C424B">
        <w:rPr>
          <w:szCs w:val="24"/>
        </w:rPr>
        <w:t>г С</w:t>
      </w:r>
      <w:r w:rsidRPr="007C424B">
        <w:rPr>
          <w:spacing w:val="1"/>
          <w:szCs w:val="24"/>
        </w:rPr>
        <w:t>о</w:t>
      </w:r>
      <w:r w:rsidRPr="007C424B">
        <w:rPr>
          <w:spacing w:val="-1"/>
          <w:szCs w:val="24"/>
        </w:rPr>
        <w:t>л</w:t>
      </w:r>
      <w:r w:rsidRPr="007C424B">
        <w:rPr>
          <w:spacing w:val="1"/>
          <w:szCs w:val="24"/>
        </w:rPr>
        <w:t>н</w:t>
      </w:r>
      <w:r w:rsidRPr="007C424B">
        <w:rPr>
          <w:spacing w:val="-1"/>
          <w:szCs w:val="24"/>
        </w:rPr>
        <w:t>ц</w:t>
      </w:r>
      <w:r w:rsidRPr="007C424B">
        <w:rPr>
          <w:szCs w:val="24"/>
        </w:rPr>
        <w:t>а. См</w:t>
      </w:r>
      <w:r w:rsidRPr="007C424B">
        <w:rPr>
          <w:spacing w:val="-3"/>
          <w:szCs w:val="24"/>
        </w:rPr>
        <w:t>е</w:t>
      </w:r>
      <w:r w:rsidRPr="007C424B">
        <w:rPr>
          <w:spacing w:val="1"/>
          <w:szCs w:val="24"/>
        </w:rPr>
        <w:t>н</w:t>
      </w:r>
      <w:r w:rsidRPr="007C424B">
        <w:rPr>
          <w:szCs w:val="24"/>
        </w:rPr>
        <w:t>а в</w:t>
      </w:r>
      <w:r w:rsidRPr="007C424B">
        <w:rPr>
          <w:spacing w:val="-2"/>
          <w:szCs w:val="24"/>
        </w:rPr>
        <w:t>р</w:t>
      </w:r>
      <w:r w:rsidRPr="007C424B">
        <w:rPr>
          <w:szCs w:val="24"/>
        </w:rPr>
        <w:t>ем</w:t>
      </w:r>
      <w:r w:rsidRPr="007C424B">
        <w:rPr>
          <w:spacing w:val="-2"/>
          <w:szCs w:val="24"/>
        </w:rPr>
        <w:t>е</w:t>
      </w:r>
      <w:r w:rsidRPr="007C424B">
        <w:rPr>
          <w:szCs w:val="24"/>
        </w:rPr>
        <w:t xml:space="preserve">н </w:t>
      </w:r>
      <w:r w:rsidRPr="007C424B">
        <w:rPr>
          <w:spacing w:val="-2"/>
          <w:szCs w:val="24"/>
        </w:rPr>
        <w:t>г</w:t>
      </w:r>
      <w:r w:rsidRPr="007C424B">
        <w:rPr>
          <w:spacing w:val="1"/>
          <w:szCs w:val="24"/>
        </w:rPr>
        <w:t>од</w:t>
      </w:r>
      <w:r w:rsidRPr="007C424B">
        <w:rPr>
          <w:szCs w:val="24"/>
        </w:rPr>
        <w:t xml:space="preserve">а. </w:t>
      </w:r>
      <w:r w:rsidRPr="007C424B">
        <w:rPr>
          <w:spacing w:val="-4"/>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 xml:space="preserve">ки и </w:t>
      </w:r>
      <w:r w:rsidRPr="007C424B">
        <w:rPr>
          <w:spacing w:val="1"/>
          <w:szCs w:val="24"/>
        </w:rPr>
        <w:t>по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pacing w:val="-1"/>
          <w:szCs w:val="24"/>
        </w:rPr>
        <w:t>ы</w:t>
      </w:r>
      <w:r w:rsidRPr="007C424B">
        <w:rPr>
          <w:szCs w:val="24"/>
        </w:rPr>
        <w:t>е к</w:t>
      </w:r>
      <w:r w:rsidRPr="007C424B">
        <w:rPr>
          <w:spacing w:val="1"/>
          <w:szCs w:val="24"/>
        </w:rPr>
        <w:t>р</w:t>
      </w:r>
      <w:r w:rsidRPr="007C424B">
        <w:rPr>
          <w:spacing w:val="-4"/>
          <w:szCs w:val="24"/>
        </w:rPr>
        <w:t>у</w:t>
      </w:r>
      <w:r w:rsidRPr="007C424B">
        <w:rPr>
          <w:szCs w:val="24"/>
        </w:rPr>
        <w:t>г</w:t>
      </w:r>
      <w:r w:rsidRPr="007C424B">
        <w:rPr>
          <w:spacing w:val="1"/>
          <w:szCs w:val="24"/>
        </w:rPr>
        <w:t>и</w:t>
      </w:r>
      <w:r w:rsidRPr="007C424B">
        <w:rPr>
          <w:szCs w:val="24"/>
        </w:rPr>
        <w:t>.</w:t>
      </w:r>
      <w:r w:rsidRPr="007C424B">
        <w:rPr>
          <w:spacing w:val="2"/>
          <w:szCs w:val="24"/>
        </w:rPr>
        <w:t xml:space="preserve"> </w:t>
      </w:r>
      <w:r w:rsidRPr="007C424B">
        <w:rPr>
          <w:spacing w:val="-1"/>
          <w:szCs w:val="24"/>
        </w:rPr>
        <w:t>П</w:t>
      </w:r>
      <w:r w:rsidRPr="007C424B">
        <w:rPr>
          <w:spacing w:val="1"/>
          <w:szCs w:val="24"/>
        </w:rPr>
        <w:t>о</w:t>
      </w:r>
      <w:r w:rsidRPr="007C424B">
        <w:rPr>
          <w:szCs w:val="24"/>
        </w:rPr>
        <w:t>яса</w:t>
      </w:r>
      <w:r w:rsidRPr="007C424B">
        <w:rPr>
          <w:spacing w:val="3"/>
          <w:szCs w:val="24"/>
        </w:rPr>
        <w:t xml:space="preserve"> </w:t>
      </w:r>
      <w:r w:rsidRPr="007C424B">
        <w:rPr>
          <w:spacing w:val="-1"/>
          <w:szCs w:val="24"/>
        </w:rPr>
        <w:t>о</w:t>
      </w:r>
      <w:r w:rsidRPr="007C424B">
        <w:rPr>
          <w:szCs w:val="24"/>
        </w:rPr>
        <w:t>св</w:t>
      </w:r>
      <w:r w:rsidRPr="007C424B">
        <w:rPr>
          <w:spacing w:val="-3"/>
          <w:szCs w:val="24"/>
        </w:rPr>
        <w:t>е</w:t>
      </w:r>
      <w:r w:rsidRPr="007C424B">
        <w:rPr>
          <w:szCs w:val="24"/>
        </w:rPr>
        <w:t>ще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2"/>
          <w:szCs w:val="24"/>
        </w:rPr>
        <w:t xml:space="preserve"> </w:t>
      </w:r>
      <w:r w:rsidRPr="007C424B">
        <w:rPr>
          <w:i/>
          <w:szCs w:val="24"/>
        </w:rPr>
        <w:t>Ка</w:t>
      </w:r>
      <w:r w:rsidRPr="007C424B">
        <w:rPr>
          <w:i/>
          <w:spacing w:val="-1"/>
          <w:szCs w:val="24"/>
        </w:rPr>
        <w:t>л</w:t>
      </w:r>
      <w:r w:rsidRPr="007C424B">
        <w:rPr>
          <w:i/>
          <w:szCs w:val="24"/>
        </w:rPr>
        <w:t>е</w:t>
      </w:r>
      <w:r w:rsidRPr="007C424B">
        <w:rPr>
          <w:i/>
          <w:spacing w:val="-1"/>
          <w:szCs w:val="24"/>
        </w:rPr>
        <w:t>н</w:t>
      </w:r>
      <w:r w:rsidRPr="007C424B">
        <w:rPr>
          <w:i/>
          <w:spacing w:val="1"/>
          <w:szCs w:val="24"/>
        </w:rPr>
        <w:t>д</w:t>
      </w:r>
      <w:r w:rsidRPr="007C424B">
        <w:rPr>
          <w:i/>
          <w:spacing w:val="-2"/>
          <w:szCs w:val="24"/>
        </w:rPr>
        <w:t>а</w:t>
      </w:r>
      <w:r w:rsidRPr="007C424B">
        <w:rPr>
          <w:i/>
          <w:spacing w:val="1"/>
          <w:szCs w:val="24"/>
        </w:rPr>
        <w:t>р</w:t>
      </w:r>
      <w:r w:rsidRPr="007C424B">
        <w:rPr>
          <w:i/>
          <w:szCs w:val="24"/>
        </w:rPr>
        <w:t>ь</w:t>
      </w:r>
      <w:r w:rsidRPr="007C424B">
        <w:rPr>
          <w:i/>
          <w:spacing w:val="7"/>
          <w:szCs w:val="24"/>
        </w:rPr>
        <w:t xml:space="preserve"> </w:t>
      </w:r>
      <w:r w:rsidRPr="007C424B">
        <w:rPr>
          <w:i/>
          <w:szCs w:val="24"/>
        </w:rPr>
        <w:t>–</w:t>
      </w:r>
      <w:r w:rsidRPr="007C424B">
        <w:rPr>
          <w:i/>
          <w:spacing w:val="4"/>
          <w:szCs w:val="24"/>
        </w:rPr>
        <w:t xml:space="preserve"> </w:t>
      </w:r>
      <w:r w:rsidRPr="007C424B">
        <w:rPr>
          <w:i/>
          <w:szCs w:val="24"/>
        </w:rPr>
        <w:t>как</w:t>
      </w:r>
      <w:r w:rsidRPr="007C424B">
        <w:rPr>
          <w:i/>
          <w:spacing w:val="3"/>
          <w:szCs w:val="24"/>
        </w:rPr>
        <w:t xml:space="preserve"> </w:t>
      </w:r>
      <w:r w:rsidRPr="007C424B">
        <w:rPr>
          <w:i/>
          <w:spacing w:val="-2"/>
          <w:szCs w:val="24"/>
        </w:rPr>
        <w:t>с</w:t>
      </w:r>
      <w:r w:rsidRPr="007C424B">
        <w:rPr>
          <w:i/>
          <w:spacing w:val="1"/>
          <w:szCs w:val="24"/>
        </w:rPr>
        <w:t>и</w:t>
      </w:r>
      <w:r w:rsidRPr="007C424B">
        <w:rPr>
          <w:i/>
          <w:szCs w:val="24"/>
        </w:rPr>
        <w:t>ст</w:t>
      </w:r>
      <w:r w:rsidRPr="007C424B">
        <w:rPr>
          <w:i/>
          <w:spacing w:val="-3"/>
          <w:szCs w:val="24"/>
        </w:rPr>
        <w:t>е</w:t>
      </w:r>
      <w:r w:rsidRPr="007C424B">
        <w:rPr>
          <w:i/>
          <w:szCs w:val="24"/>
        </w:rPr>
        <w:t xml:space="preserve">ма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бо</w:t>
      </w:r>
      <w:r w:rsidRPr="007C424B">
        <w:rPr>
          <w:i/>
          <w:spacing w:val="-1"/>
          <w:szCs w:val="24"/>
        </w:rPr>
        <w:t>ль</w:t>
      </w:r>
      <w:r w:rsidRPr="007C424B">
        <w:rPr>
          <w:i/>
          <w:spacing w:val="-3"/>
          <w:szCs w:val="24"/>
        </w:rPr>
        <w:t>ш</w:t>
      </w:r>
      <w:r w:rsidRPr="007C424B">
        <w:rPr>
          <w:i/>
          <w:spacing w:val="-1"/>
          <w:szCs w:val="24"/>
        </w:rPr>
        <w:t>и</w:t>
      </w:r>
      <w:r w:rsidRPr="007C424B">
        <w:rPr>
          <w:i/>
          <w:szCs w:val="24"/>
        </w:rPr>
        <w:t xml:space="preserve">х </w:t>
      </w:r>
      <w:r w:rsidRPr="007C424B">
        <w:rPr>
          <w:i/>
          <w:spacing w:val="1"/>
          <w:szCs w:val="24"/>
        </w:rPr>
        <w:t>п</w:t>
      </w:r>
      <w:r w:rsidRPr="007C424B">
        <w:rPr>
          <w:i/>
          <w:spacing w:val="-1"/>
          <w:szCs w:val="24"/>
        </w:rPr>
        <w:t>р</w:t>
      </w:r>
      <w:r w:rsidRPr="007C424B">
        <w:rPr>
          <w:i/>
          <w:spacing w:val="1"/>
          <w:szCs w:val="24"/>
        </w:rPr>
        <w:t>о</w:t>
      </w:r>
      <w:r w:rsidRPr="007C424B">
        <w:rPr>
          <w:i/>
          <w:szCs w:val="24"/>
        </w:rPr>
        <w:t>м</w:t>
      </w:r>
      <w:r w:rsidRPr="007C424B">
        <w:rPr>
          <w:i/>
          <w:spacing w:val="-3"/>
          <w:szCs w:val="24"/>
        </w:rPr>
        <w:t>е</w:t>
      </w:r>
      <w:r w:rsidRPr="007C424B">
        <w:rPr>
          <w:i/>
          <w:szCs w:val="24"/>
        </w:rPr>
        <w:t>ж</w:t>
      </w:r>
      <w:r w:rsidRPr="007C424B">
        <w:rPr>
          <w:i/>
          <w:spacing w:val="-3"/>
          <w:szCs w:val="24"/>
        </w:rPr>
        <w:t>у</w:t>
      </w:r>
      <w:r w:rsidRPr="007C424B">
        <w:rPr>
          <w:i/>
          <w:szCs w:val="24"/>
        </w:rPr>
        <w:t>тк</w:t>
      </w:r>
      <w:r w:rsidRPr="007C424B">
        <w:rPr>
          <w:i/>
          <w:spacing w:val="1"/>
          <w:szCs w:val="24"/>
        </w:rPr>
        <w:t>о</w:t>
      </w:r>
      <w:r w:rsidRPr="007C424B">
        <w:rPr>
          <w:i/>
          <w:szCs w:val="24"/>
        </w:rPr>
        <w:t>в врем</w:t>
      </w:r>
      <w:r w:rsidRPr="007C424B">
        <w:rPr>
          <w:i/>
          <w:spacing w:val="-2"/>
          <w:szCs w:val="24"/>
        </w:rPr>
        <w:t>е</w:t>
      </w:r>
      <w:r w:rsidRPr="007C424B">
        <w:rPr>
          <w:i/>
          <w:spacing w:val="1"/>
          <w:szCs w:val="24"/>
        </w:rPr>
        <w:t>ни</w:t>
      </w:r>
      <w:r w:rsidRPr="007C424B">
        <w:rPr>
          <w:i/>
          <w:szCs w:val="24"/>
        </w:rPr>
        <w:t xml:space="preserve">, </w:t>
      </w:r>
      <w:r w:rsidRPr="007C424B">
        <w:rPr>
          <w:i/>
          <w:spacing w:val="1"/>
          <w:szCs w:val="24"/>
        </w:rPr>
        <w:t>о</w:t>
      </w:r>
      <w:r w:rsidRPr="007C424B">
        <w:rPr>
          <w:i/>
          <w:spacing w:val="-2"/>
          <w:szCs w:val="24"/>
        </w:rPr>
        <w:t>с</w:t>
      </w:r>
      <w:r w:rsidRPr="007C424B">
        <w:rPr>
          <w:i/>
          <w:spacing w:val="2"/>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н</w:t>
      </w:r>
      <w:r w:rsidRPr="007C424B">
        <w:rPr>
          <w:i/>
          <w:szCs w:val="24"/>
        </w:rPr>
        <w:t>ая</w:t>
      </w:r>
      <w:r w:rsidRPr="007C424B">
        <w:rPr>
          <w:i/>
          <w:spacing w:val="1"/>
          <w:szCs w:val="24"/>
        </w:rPr>
        <w:t xml:space="preserve"> </w:t>
      </w:r>
      <w:r w:rsidRPr="007C424B">
        <w:rPr>
          <w:i/>
          <w:spacing w:val="-1"/>
          <w:szCs w:val="24"/>
        </w:rPr>
        <w:t>н</w:t>
      </w:r>
      <w:r w:rsidRPr="007C424B">
        <w:rPr>
          <w:i/>
          <w:szCs w:val="24"/>
        </w:rPr>
        <w:t>а</w:t>
      </w:r>
      <w:r w:rsidRPr="007C424B">
        <w:rPr>
          <w:i/>
          <w:spacing w:val="1"/>
          <w:szCs w:val="24"/>
        </w:rPr>
        <w:t xml:space="preserve"> п</w:t>
      </w:r>
      <w:r w:rsidRPr="007C424B">
        <w:rPr>
          <w:i/>
          <w:szCs w:val="24"/>
        </w:rPr>
        <w:t>е</w:t>
      </w:r>
      <w:r w:rsidRPr="007C424B">
        <w:rPr>
          <w:i/>
          <w:spacing w:val="-1"/>
          <w:szCs w:val="24"/>
        </w:rPr>
        <w:t>ри</w:t>
      </w:r>
      <w:r w:rsidRPr="007C424B">
        <w:rPr>
          <w:i/>
          <w:spacing w:val="1"/>
          <w:szCs w:val="24"/>
        </w:rPr>
        <w:t>о</w:t>
      </w:r>
      <w:r w:rsidRPr="007C424B">
        <w:rPr>
          <w:i/>
          <w:spacing w:val="-1"/>
          <w:szCs w:val="24"/>
        </w:rPr>
        <w:t>д</w:t>
      </w:r>
      <w:r w:rsidRPr="007C424B">
        <w:rPr>
          <w:i/>
          <w:spacing w:val="1"/>
          <w:szCs w:val="24"/>
        </w:rPr>
        <w:t>и</w:t>
      </w:r>
      <w:r w:rsidRPr="007C424B">
        <w:rPr>
          <w:i/>
          <w:spacing w:val="-2"/>
          <w:szCs w:val="24"/>
        </w:rPr>
        <w:t>ч</w:t>
      </w:r>
      <w:r w:rsidRPr="007C424B">
        <w:rPr>
          <w:i/>
          <w:spacing w:val="1"/>
          <w:szCs w:val="24"/>
        </w:rPr>
        <w:t>н</w:t>
      </w:r>
      <w:r w:rsidRPr="007C424B">
        <w:rPr>
          <w:i/>
          <w:spacing w:val="-1"/>
          <w:szCs w:val="24"/>
        </w:rPr>
        <w:t>о</w:t>
      </w:r>
      <w:r w:rsidRPr="007C424B">
        <w:rPr>
          <w:i/>
          <w:szCs w:val="24"/>
        </w:rPr>
        <w:t>сти</w:t>
      </w:r>
      <w:r w:rsidRPr="007C424B">
        <w:rPr>
          <w:i/>
          <w:spacing w:val="1"/>
          <w:szCs w:val="24"/>
        </w:rPr>
        <w:t xml:space="preserve"> </w:t>
      </w:r>
      <w:r w:rsidRPr="007C424B">
        <w:rPr>
          <w:i/>
          <w:szCs w:val="24"/>
        </w:rPr>
        <w:t>та</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zCs w:val="24"/>
        </w:rPr>
        <w:t>яв</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п</w:t>
      </w:r>
      <w:r w:rsidRPr="007C424B">
        <w:rPr>
          <w:i/>
          <w:spacing w:val="-1"/>
          <w:szCs w:val="24"/>
        </w:rPr>
        <w:t>ри</w:t>
      </w:r>
      <w:r w:rsidRPr="007C424B">
        <w:rPr>
          <w:i/>
          <w:spacing w:val="1"/>
          <w:szCs w:val="24"/>
        </w:rPr>
        <w:t>р</w:t>
      </w:r>
      <w:r w:rsidRPr="007C424B">
        <w:rPr>
          <w:i/>
          <w:spacing w:val="-1"/>
          <w:szCs w:val="24"/>
        </w:rPr>
        <w:t>од</w:t>
      </w:r>
      <w:r w:rsidRPr="007C424B">
        <w:rPr>
          <w:i/>
          <w:spacing w:val="1"/>
          <w:szCs w:val="24"/>
        </w:rPr>
        <w:t>ы</w:t>
      </w:r>
      <w:r w:rsidRPr="007C424B">
        <w:rPr>
          <w:i/>
          <w:szCs w:val="24"/>
        </w:rPr>
        <w:t>, как</w:t>
      </w:r>
      <w:r w:rsidRPr="007C424B">
        <w:rPr>
          <w:i/>
          <w:spacing w:val="1"/>
          <w:szCs w:val="24"/>
        </w:rPr>
        <w:t xml:space="preserve"> </w:t>
      </w:r>
      <w:r w:rsidRPr="007C424B">
        <w:rPr>
          <w:i/>
          <w:szCs w:val="24"/>
        </w:rPr>
        <w:t>см</w:t>
      </w:r>
      <w:r w:rsidRPr="007C424B">
        <w:rPr>
          <w:i/>
          <w:spacing w:val="-2"/>
          <w:szCs w:val="24"/>
        </w:rPr>
        <w:t>е</w:t>
      </w:r>
      <w:r w:rsidRPr="007C424B">
        <w:rPr>
          <w:i/>
          <w:spacing w:val="1"/>
          <w:szCs w:val="24"/>
        </w:rPr>
        <w:t>н</w:t>
      </w:r>
      <w:r w:rsidRPr="007C424B">
        <w:rPr>
          <w:i/>
          <w:szCs w:val="24"/>
        </w:rPr>
        <w:t>а</w:t>
      </w:r>
      <w:r w:rsidRPr="007C424B">
        <w:rPr>
          <w:i/>
          <w:spacing w:val="1"/>
          <w:szCs w:val="24"/>
        </w:rPr>
        <w:t xml:space="preserve"> д</w:t>
      </w:r>
      <w:r w:rsidRPr="007C424B">
        <w:rPr>
          <w:i/>
          <w:spacing w:val="-1"/>
          <w:szCs w:val="24"/>
        </w:rPr>
        <w:t>н</w:t>
      </w:r>
      <w:r w:rsidRPr="007C424B">
        <w:rPr>
          <w:i/>
          <w:szCs w:val="24"/>
        </w:rPr>
        <w:t>я</w:t>
      </w:r>
      <w:r w:rsidRPr="007C424B">
        <w:rPr>
          <w:i/>
          <w:spacing w:val="1"/>
          <w:szCs w:val="24"/>
        </w:rPr>
        <w:t xml:space="preserve"> </w:t>
      </w:r>
      <w:r w:rsidRPr="007C424B">
        <w:rPr>
          <w:i/>
          <w:szCs w:val="24"/>
        </w:rPr>
        <w:t>и</w:t>
      </w:r>
      <w:r w:rsidRPr="007C424B">
        <w:rPr>
          <w:i/>
          <w:spacing w:val="1"/>
          <w:szCs w:val="24"/>
        </w:rPr>
        <w:t xml:space="preserve"> </w:t>
      </w:r>
      <w:r w:rsidRPr="007C424B">
        <w:rPr>
          <w:i/>
          <w:spacing w:val="-1"/>
          <w:szCs w:val="24"/>
        </w:rPr>
        <w:t>но</w:t>
      </w:r>
      <w:r w:rsidRPr="007C424B">
        <w:rPr>
          <w:i/>
          <w:szCs w:val="24"/>
        </w:rPr>
        <w:t>ч</w:t>
      </w:r>
      <w:r w:rsidRPr="007C424B">
        <w:rPr>
          <w:i/>
          <w:spacing w:val="1"/>
          <w:szCs w:val="24"/>
        </w:rPr>
        <w:t>и</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фаз</w:t>
      </w:r>
      <w:r w:rsidRPr="007C424B">
        <w:rPr>
          <w:i/>
          <w:spacing w:val="1"/>
          <w:szCs w:val="24"/>
        </w:rPr>
        <w:t xml:space="preserve"> </w:t>
      </w:r>
      <w:r w:rsidRPr="007C424B">
        <w:rPr>
          <w:i/>
          <w:szCs w:val="24"/>
        </w:rPr>
        <w:t>Л</w:t>
      </w:r>
      <w:r w:rsidRPr="007C424B">
        <w:rPr>
          <w:i/>
          <w:spacing w:val="-4"/>
          <w:szCs w:val="24"/>
        </w:rPr>
        <w:t>у</w:t>
      </w:r>
      <w:r w:rsidRPr="007C424B">
        <w:rPr>
          <w:i/>
          <w:spacing w:val="3"/>
          <w:szCs w:val="24"/>
        </w:rPr>
        <w:t>н</w:t>
      </w:r>
      <w:r w:rsidRPr="007C424B">
        <w:rPr>
          <w:i/>
          <w:spacing w:val="1"/>
          <w:szCs w:val="24"/>
        </w:rPr>
        <w:t>ы</w:t>
      </w:r>
      <w:r w:rsidRPr="007C424B">
        <w:rPr>
          <w:i/>
          <w:szCs w:val="24"/>
        </w:rPr>
        <w:t>, сме</w:t>
      </w:r>
      <w:r w:rsidRPr="007C424B">
        <w:rPr>
          <w:i/>
          <w:spacing w:val="1"/>
          <w:szCs w:val="24"/>
        </w:rPr>
        <w:t>н</w:t>
      </w:r>
      <w:r w:rsidRPr="007C424B">
        <w:rPr>
          <w:i/>
          <w:szCs w:val="24"/>
        </w:rPr>
        <w:t>а</w:t>
      </w:r>
      <w:r w:rsidRPr="007C424B">
        <w:rPr>
          <w:i/>
          <w:spacing w:val="1"/>
          <w:szCs w:val="24"/>
        </w:rPr>
        <w:t xml:space="preserve"> </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zCs w:val="24"/>
        </w:rPr>
        <w:t>н</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д</w:t>
      </w:r>
      <w:r w:rsidRPr="007C424B">
        <w:rPr>
          <w:i/>
          <w:szCs w:val="24"/>
        </w:rPr>
        <w:t>а.</w:t>
      </w:r>
      <w:r w:rsidRPr="007C424B">
        <w:rPr>
          <w:szCs w:val="24"/>
        </w:rPr>
        <w:t xml:space="preserve"> Осевое вращение Земли.</w:t>
      </w:r>
      <w:r w:rsidRPr="007C424B">
        <w:rPr>
          <w:spacing w:val="-1"/>
          <w:szCs w:val="24"/>
        </w:rPr>
        <w:t xml:space="preserve"> </w:t>
      </w:r>
      <w:r w:rsidRPr="007C424B">
        <w:rPr>
          <w:szCs w:val="24"/>
        </w:rPr>
        <w:t>См</w:t>
      </w:r>
      <w:r w:rsidRPr="007C424B">
        <w:rPr>
          <w:spacing w:val="-3"/>
          <w:szCs w:val="24"/>
        </w:rPr>
        <w:t>е</w:t>
      </w:r>
      <w:r w:rsidRPr="007C424B">
        <w:rPr>
          <w:spacing w:val="1"/>
          <w:szCs w:val="24"/>
        </w:rPr>
        <w:t>н</w:t>
      </w:r>
      <w:r w:rsidRPr="007C424B">
        <w:rPr>
          <w:szCs w:val="24"/>
        </w:rPr>
        <w:t xml:space="preserve">а </w:t>
      </w:r>
      <w:r w:rsidRPr="007C424B">
        <w:rPr>
          <w:spacing w:val="-2"/>
          <w:szCs w:val="24"/>
        </w:rPr>
        <w:t>д</w:t>
      </w:r>
      <w:r w:rsidRPr="007C424B">
        <w:rPr>
          <w:spacing w:val="-1"/>
          <w:szCs w:val="24"/>
        </w:rPr>
        <w:t>н</w:t>
      </w:r>
      <w:r w:rsidRPr="007C424B">
        <w:rPr>
          <w:szCs w:val="24"/>
        </w:rPr>
        <w:t xml:space="preserve">я и </w:t>
      </w:r>
      <w:r w:rsidRPr="007C424B">
        <w:rPr>
          <w:spacing w:val="-1"/>
          <w:szCs w:val="24"/>
        </w:rPr>
        <w:t>н</w:t>
      </w:r>
      <w:r w:rsidRPr="007C424B">
        <w:rPr>
          <w:spacing w:val="1"/>
          <w:szCs w:val="24"/>
        </w:rPr>
        <w:t>о</w:t>
      </w:r>
      <w:r w:rsidRPr="007C424B">
        <w:rPr>
          <w:spacing w:val="-2"/>
          <w:szCs w:val="24"/>
        </w:rPr>
        <w:t>ч</w:t>
      </w:r>
      <w:r w:rsidRPr="007C424B">
        <w:rPr>
          <w:spacing w:val="1"/>
          <w:szCs w:val="24"/>
        </w:rPr>
        <w:t>и</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zCs w:val="24"/>
        </w:rPr>
        <w:t>тк</w:t>
      </w:r>
      <w:r w:rsidRPr="007C424B">
        <w:rPr>
          <w:spacing w:val="1"/>
          <w:szCs w:val="24"/>
        </w:rPr>
        <w:t>и</w:t>
      </w:r>
      <w:r w:rsidRPr="007C424B">
        <w:rPr>
          <w:szCs w:val="24"/>
        </w:rPr>
        <w:t>,</w:t>
      </w:r>
      <w:r w:rsidRPr="007C424B">
        <w:rPr>
          <w:spacing w:val="-1"/>
          <w:szCs w:val="24"/>
        </w:rPr>
        <w:t xml:space="preserve"> </w:t>
      </w:r>
      <w:r w:rsidRPr="007C424B">
        <w:rPr>
          <w:szCs w:val="24"/>
        </w:rPr>
        <w:t>календарный год.</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zCs w:val="24"/>
        </w:rPr>
        <w:t>И</w:t>
      </w:r>
      <w:r w:rsidRPr="007C424B">
        <w:rPr>
          <w:b/>
          <w:bCs/>
          <w:spacing w:val="-3"/>
          <w:szCs w:val="24"/>
        </w:rPr>
        <w:t>з</w:t>
      </w:r>
      <w:r w:rsidRPr="007C424B">
        <w:rPr>
          <w:b/>
          <w:bCs/>
          <w:spacing w:val="1"/>
          <w:szCs w:val="24"/>
        </w:rPr>
        <w:t>об</w:t>
      </w:r>
      <w:r w:rsidRPr="007C424B">
        <w:rPr>
          <w:b/>
          <w:bCs/>
          <w:spacing w:val="-3"/>
          <w:szCs w:val="24"/>
        </w:rPr>
        <w:t>р</w:t>
      </w:r>
      <w:r w:rsidRPr="007C424B">
        <w:rPr>
          <w:b/>
          <w:bCs/>
          <w:spacing w:val="1"/>
          <w:szCs w:val="24"/>
        </w:rPr>
        <w:t>а</w:t>
      </w:r>
      <w:r w:rsidRPr="007C424B">
        <w:rPr>
          <w:b/>
          <w:bCs/>
          <w:spacing w:val="-2"/>
          <w:szCs w:val="24"/>
        </w:rPr>
        <w:t>ж</w:t>
      </w:r>
      <w:r w:rsidRPr="007C424B">
        <w:rPr>
          <w:b/>
          <w:bCs/>
          <w:szCs w:val="24"/>
        </w:rPr>
        <w:t>ен</w:t>
      </w:r>
      <w:r w:rsidRPr="007C424B">
        <w:rPr>
          <w:b/>
          <w:bCs/>
          <w:spacing w:val="-2"/>
          <w:szCs w:val="24"/>
        </w:rPr>
        <w:t>и</w:t>
      </w:r>
      <w:r w:rsidRPr="007C424B">
        <w:rPr>
          <w:b/>
          <w:bCs/>
          <w:szCs w:val="24"/>
        </w:rPr>
        <w:t>е земн</w:t>
      </w:r>
      <w:r w:rsidRPr="007C424B">
        <w:rPr>
          <w:b/>
          <w:bCs/>
          <w:spacing w:val="1"/>
          <w:szCs w:val="24"/>
        </w:rPr>
        <w:t>о</w:t>
      </w:r>
      <w:r w:rsidRPr="007C424B">
        <w:rPr>
          <w:b/>
          <w:bCs/>
          <w:szCs w:val="24"/>
        </w:rPr>
        <w:t xml:space="preserve">й </w:t>
      </w:r>
      <w:r w:rsidRPr="007C424B">
        <w:rPr>
          <w:b/>
          <w:bCs/>
          <w:spacing w:val="-3"/>
          <w:szCs w:val="24"/>
        </w:rPr>
        <w:t>п</w:t>
      </w:r>
      <w:r w:rsidRPr="007C424B">
        <w:rPr>
          <w:b/>
          <w:bCs/>
          <w:spacing w:val="1"/>
          <w:szCs w:val="24"/>
        </w:rPr>
        <w:t>о</w:t>
      </w:r>
      <w:r w:rsidRPr="007C424B">
        <w:rPr>
          <w:b/>
          <w:bCs/>
          <w:szCs w:val="24"/>
        </w:rPr>
        <w:t>ве</w:t>
      </w:r>
      <w:r w:rsidRPr="007C424B">
        <w:rPr>
          <w:b/>
          <w:bCs/>
          <w:spacing w:val="-3"/>
          <w:szCs w:val="24"/>
        </w:rPr>
        <w:t>р</w:t>
      </w:r>
      <w:r w:rsidRPr="007C424B">
        <w:rPr>
          <w:b/>
          <w:bCs/>
          <w:spacing w:val="1"/>
          <w:szCs w:val="24"/>
        </w:rPr>
        <w:t>х</w:t>
      </w:r>
      <w:r w:rsidRPr="007C424B">
        <w:rPr>
          <w:b/>
          <w:bCs/>
          <w:spacing w:val="-1"/>
          <w:szCs w:val="24"/>
        </w:rPr>
        <w:t>н</w:t>
      </w:r>
      <w:r w:rsidRPr="007C424B">
        <w:rPr>
          <w:b/>
          <w:bCs/>
          <w:spacing w:val="1"/>
          <w:szCs w:val="24"/>
        </w:rPr>
        <w:t>о</w:t>
      </w:r>
      <w:r w:rsidRPr="007C424B">
        <w:rPr>
          <w:b/>
          <w:bCs/>
          <w:spacing w:val="-2"/>
          <w:szCs w:val="24"/>
        </w:rPr>
        <w:t>с</w:t>
      </w:r>
      <w:r w:rsidRPr="007C424B">
        <w:rPr>
          <w:b/>
          <w:bCs/>
          <w:spacing w:val="1"/>
          <w:szCs w:val="24"/>
        </w:rPr>
        <w:t>т</w:t>
      </w:r>
      <w:r w:rsidRPr="007C424B">
        <w:rPr>
          <w:b/>
          <w:bCs/>
          <w:spacing w:val="-1"/>
          <w:szCs w:val="24"/>
        </w:rPr>
        <w:t>и</w:t>
      </w:r>
      <w:r w:rsidRPr="007C424B">
        <w:rPr>
          <w:b/>
          <w:bCs/>
          <w:szCs w:val="24"/>
        </w:rPr>
        <w:t xml:space="preserve">. </w:t>
      </w:r>
    </w:p>
    <w:p w:rsidR="001665A0" w:rsidRPr="007C424B" w:rsidRDefault="001665A0" w:rsidP="007C424B">
      <w:pPr>
        <w:tabs>
          <w:tab w:val="left" w:pos="426"/>
          <w:tab w:val="left" w:pos="1240"/>
          <w:tab w:val="left" w:pos="3160"/>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и</w:t>
      </w:r>
      <w:r w:rsidRPr="007C424B">
        <w:rPr>
          <w:spacing w:val="1"/>
          <w:szCs w:val="24"/>
        </w:rPr>
        <w:t>д</w:t>
      </w:r>
      <w:r w:rsidRPr="007C424B">
        <w:rPr>
          <w:szCs w:val="24"/>
        </w:rPr>
        <w:t xml:space="preserve">ы </w:t>
      </w:r>
      <w:r w:rsidRPr="007C424B">
        <w:rPr>
          <w:spacing w:val="1"/>
          <w:szCs w:val="24"/>
        </w:rPr>
        <w:t>и</w:t>
      </w:r>
      <w:r w:rsidRPr="007C424B">
        <w:rPr>
          <w:spacing w:val="-3"/>
          <w:szCs w:val="24"/>
        </w:rPr>
        <w:t>з</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же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 xml:space="preserve">й </w:t>
      </w:r>
      <w:r w:rsidRPr="007C424B">
        <w:rPr>
          <w:spacing w:val="1"/>
          <w:szCs w:val="24"/>
        </w:rPr>
        <w:t>по</w:t>
      </w:r>
      <w:r w:rsidRPr="007C424B">
        <w:rPr>
          <w:szCs w:val="24"/>
        </w:rPr>
        <w:t>в</w:t>
      </w:r>
      <w:r w:rsidRPr="007C424B">
        <w:rPr>
          <w:spacing w:val="-3"/>
          <w:szCs w:val="24"/>
        </w:rPr>
        <w:t>е</w:t>
      </w:r>
      <w:r w:rsidRPr="007C424B">
        <w:rPr>
          <w:spacing w:val="-1"/>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п</w:t>
      </w:r>
      <w:r w:rsidRPr="007C424B">
        <w:rPr>
          <w:spacing w:val="-1"/>
          <w:szCs w:val="24"/>
        </w:rPr>
        <w:t>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zCs w:val="24"/>
        </w:rPr>
        <w:t>г</w:t>
      </w:r>
      <w:r w:rsidRPr="007C424B">
        <w:rPr>
          <w:spacing w:val="-1"/>
          <w:szCs w:val="24"/>
        </w:rPr>
        <w:t>ло</w:t>
      </w:r>
      <w:r w:rsidRPr="007C424B">
        <w:rPr>
          <w:spacing w:val="1"/>
          <w:szCs w:val="24"/>
        </w:rPr>
        <w:t>б</w:t>
      </w:r>
      <w:r w:rsidRPr="007C424B">
        <w:rPr>
          <w:spacing w:val="-4"/>
          <w:szCs w:val="24"/>
        </w:rPr>
        <w:t>у</w:t>
      </w:r>
      <w:r w:rsidRPr="007C424B">
        <w:rPr>
          <w:szCs w:val="24"/>
        </w:rPr>
        <w:t>с,</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 аэрофото- и аэрокосмические снимки. Масшт</w:t>
      </w:r>
      <w:r w:rsidRPr="007C424B">
        <w:rPr>
          <w:spacing w:val="-3"/>
          <w:szCs w:val="24"/>
        </w:rPr>
        <w:t>а</w:t>
      </w:r>
      <w:r w:rsidRPr="007C424B">
        <w:rPr>
          <w:spacing w:val="1"/>
          <w:szCs w:val="24"/>
        </w:rPr>
        <w:t>б</w:t>
      </w:r>
      <w:r w:rsidRPr="007C424B">
        <w:rPr>
          <w:szCs w:val="24"/>
        </w:rPr>
        <w:t>.</w:t>
      </w:r>
      <w:r w:rsidRPr="007C424B">
        <w:rPr>
          <w:spacing w:val="1"/>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7C424B">
        <w:rPr>
          <w:i/>
          <w:spacing w:val="1"/>
          <w:szCs w:val="24"/>
        </w:rPr>
        <w:t>Особенности ориентирования в мегаполисе и в природе.</w:t>
      </w:r>
      <w:r w:rsidRPr="007C424B">
        <w:rPr>
          <w:szCs w:val="24"/>
        </w:rPr>
        <w:t xml:space="preserve"> </w:t>
      </w:r>
      <w:r w:rsidRPr="007C424B">
        <w:rPr>
          <w:spacing w:val="-1"/>
          <w:szCs w:val="24"/>
        </w:rPr>
        <w:t>Пл</w:t>
      </w:r>
      <w:r w:rsidRPr="007C424B">
        <w:rPr>
          <w:spacing w:val="-2"/>
          <w:szCs w:val="24"/>
        </w:rPr>
        <w:t>а</w:t>
      </w:r>
      <w:r w:rsidRPr="007C424B">
        <w:rPr>
          <w:szCs w:val="24"/>
        </w:rPr>
        <w:t>н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Усло</w:t>
      </w:r>
      <w:r w:rsidRPr="007C424B">
        <w:rPr>
          <w:spacing w:val="-2"/>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зн</w:t>
      </w:r>
      <w:r w:rsidRPr="007C424B">
        <w:rPr>
          <w:spacing w:val="-2"/>
          <w:szCs w:val="24"/>
        </w:rPr>
        <w:t>а</w:t>
      </w:r>
      <w:r w:rsidRPr="007C424B">
        <w:rPr>
          <w:szCs w:val="24"/>
        </w:rPr>
        <w:t>к</w:t>
      </w:r>
      <w:r w:rsidRPr="007C424B">
        <w:rPr>
          <w:spacing w:val="1"/>
          <w:szCs w:val="24"/>
        </w:rPr>
        <w:t>и</w:t>
      </w:r>
      <w:r w:rsidRPr="007C424B">
        <w:rPr>
          <w:szCs w:val="24"/>
        </w:rPr>
        <w:t>. К</w:t>
      </w:r>
      <w:r w:rsidRPr="007C424B">
        <w:rPr>
          <w:spacing w:val="-2"/>
          <w:szCs w:val="24"/>
        </w:rPr>
        <w:t>а</w:t>
      </w:r>
      <w:r w:rsidRPr="007C424B">
        <w:rPr>
          <w:szCs w:val="24"/>
        </w:rPr>
        <w:t>к</w:t>
      </w:r>
      <w:r w:rsidRPr="007C424B">
        <w:rPr>
          <w:spacing w:val="1"/>
          <w:szCs w:val="24"/>
        </w:rPr>
        <w:t xml:space="preserve"> </w:t>
      </w:r>
      <w:r w:rsidRPr="007C424B">
        <w:rPr>
          <w:spacing w:val="-2"/>
          <w:szCs w:val="24"/>
        </w:rPr>
        <w:t>с</w:t>
      </w:r>
      <w:r w:rsidRPr="007C424B">
        <w:rPr>
          <w:spacing w:val="-1"/>
          <w:szCs w:val="24"/>
        </w:rPr>
        <w:t>о</w:t>
      </w:r>
      <w:r w:rsidRPr="007C424B">
        <w:rPr>
          <w:szCs w:val="24"/>
        </w:rPr>
        <w:t xml:space="preserve">ставить </w:t>
      </w:r>
      <w:r w:rsidRPr="007C424B">
        <w:rPr>
          <w:spacing w:val="1"/>
          <w:szCs w:val="24"/>
        </w:rPr>
        <w:t>п</w:t>
      </w:r>
      <w:r w:rsidRPr="007C424B">
        <w:rPr>
          <w:spacing w:val="-1"/>
          <w:szCs w:val="24"/>
        </w:rPr>
        <w:t>л</w:t>
      </w:r>
      <w:r w:rsidRPr="007C424B">
        <w:rPr>
          <w:spacing w:val="-2"/>
          <w:szCs w:val="24"/>
        </w:rPr>
        <w:t>а</w:t>
      </w:r>
      <w:r w:rsidRPr="007C424B">
        <w:rPr>
          <w:szCs w:val="24"/>
        </w:rPr>
        <w:t>н</w:t>
      </w:r>
      <w:r w:rsidRPr="007C424B">
        <w:rPr>
          <w:spacing w:val="1"/>
          <w:szCs w:val="24"/>
        </w:rPr>
        <w:t xml:space="preserve"> </w:t>
      </w:r>
      <w:r w:rsidRPr="007C424B">
        <w:rPr>
          <w:szCs w:val="24"/>
        </w:rPr>
        <w:t>мес</w:t>
      </w:r>
      <w:r w:rsidRPr="007C424B">
        <w:rPr>
          <w:spacing w:val="-3"/>
          <w:szCs w:val="24"/>
        </w:rPr>
        <w:t>т</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 xml:space="preserve">. </w:t>
      </w:r>
      <w:r w:rsidRPr="007C424B">
        <w:rPr>
          <w:i/>
          <w:spacing w:val="-3"/>
          <w:szCs w:val="24"/>
        </w:rPr>
        <w:t>С</w:t>
      </w:r>
      <w:r w:rsidRPr="007C424B">
        <w:rPr>
          <w:i/>
          <w:spacing w:val="1"/>
          <w:szCs w:val="24"/>
        </w:rPr>
        <w:t>о</w:t>
      </w:r>
      <w:r w:rsidRPr="007C424B">
        <w:rPr>
          <w:i/>
          <w:szCs w:val="24"/>
        </w:rPr>
        <w:t>став</w:t>
      </w:r>
      <w:r w:rsidRPr="007C424B">
        <w:rPr>
          <w:i/>
          <w:spacing w:val="-1"/>
          <w:szCs w:val="24"/>
        </w:rPr>
        <w:t>л</w:t>
      </w:r>
      <w:r w:rsidRPr="007C424B">
        <w:rPr>
          <w:i/>
          <w:szCs w:val="24"/>
        </w:rPr>
        <w:t>е</w:t>
      </w:r>
      <w:r w:rsidRPr="007C424B">
        <w:rPr>
          <w:i/>
          <w:spacing w:val="-1"/>
          <w:szCs w:val="24"/>
        </w:rPr>
        <w:t>ни</w:t>
      </w:r>
      <w:r w:rsidRPr="007C424B">
        <w:rPr>
          <w:i/>
          <w:szCs w:val="24"/>
        </w:rPr>
        <w:t xml:space="preserve">е </w:t>
      </w:r>
      <w:r w:rsidRPr="007C424B">
        <w:rPr>
          <w:i/>
          <w:spacing w:val="1"/>
          <w:szCs w:val="24"/>
        </w:rPr>
        <w:t>п</w:t>
      </w:r>
      <w:r w:rsidRPr="007C424B">
        <w:rPr>
          <w:i/>
          <w:spacing w:val="-1"/>
          <w:szCs w:val="24"/>
        </w:rPr>
        <w:t>р</w:t>
      </w:r>
      <w:r w:rsidRPr="007C424B">
        <w:rPr>
          <w:i/>
          <w:spacing w:val="1"/>
          <w:szCs w:val="24"/>
        </w:rPr>
        <w:t>о</w:t>
      </w:r>
      <w:r w:rsidRPr="007C424B">
        <w:rPr>
          <w:i/>
          <w:szCs w:val="24"/>
        </w:rPr>
        <w:t>ст</w:t>
      </w:r>
      <w:r w:rsidRPr="007C424B">
        <w:rPr>
          <w:i/>
          <w:spacing w:val="-3"/>
          <w:szCs w:val="24"/>
        </w:rPr>
        <w:t>е</w:t>
      </w:r>
      <w:r w:rsidRPr="007C424B">
        <w:rPr>
          <w:i/>
          <w:spacing w:val="1"/>
          <w:szCs w:val="24"/>
        </w:rPr>
        <w:t>й</w:t>
      </w:r>
      <w:r w:rsidRPr="007C424B">
        <w:rPr>
          <w:i/>
          <w:szCs w:val="24"/>
        </w:rPr>
        <w:t>ше</w:t>
      </w:r>
      <w:r w:rsidRPr="007C424B">
        <w:rPr>
          <w:i/>
          <w:spacing w:val="-3"/>
          <w:szCs w:val="24"/>
        </w:rPr>
        <w:t>г</w:t>
      </w:r>
      <w:r w:rsidRPr="007C424B">
        <w:rPr>
          <w:i/>
          <w:szCs w:val="24"/>
        </w:rPr>
        <w:t>о</w:t>
      </w:r>
      <w:r w:rsidRPr="007C424B">
        <w:rPr>
          <w:i/>
          <w:spacing w:val="1"/>
          <w:szCs w:val="24"/>
        </w:rPr>
        <w:t xml:space="preserve"> </w:t>
      </w:r>
      <w:r w:rsidRPr="007C424B">
        <w:rPr>
          <w:i/>
          <w:szCs w:val="24"/>
        </w:rPr>
        <w:t>пл</w:t>
      </w:r>
      <w:r w:rsidRPr="007C424B">
        <w:rPr>
          <w:i/>
          <w:spacing w:val="-3"/>
          <w:szCs w:val="24"/>
        </w:rPr>
        <w:t>а</w:t>
      </w:r>
      <w:r w:rsidRPr="007C424B">
        <w:rPr>
          <w:i/>
          <w:spacing w:val="1"/>
          <w:szCs w:val="24"/>
        </w:rPr>
        <w:t>н</w:t>
      </w:r>
      <w:r w:rsidRPr="007C424B">
        <w:rPr>
          <w:i/>
          <w:szCs w:val="24"/>
        </w:rPr>
        <w:t>а</w:t>
      </w:r>
      <w:r w:rsidRPr="007C424B">
        <w:rPr>
          <w:i/>
          <w:spacing w:val="-3"/>
          <w:szCs w:val="24"/>
        </w:rPr>
        <w:t xml:space="preserve"> </w:t>
      </w:r>
      <w:r w:rsidRPr="007C424B">
        <w:rPr>
          <w:i/>
          <w:szCs w:val="24"/>
        </w:rPr>
        <w:t>мест</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i/>
          <w:szCs w:val="24"/>
        </w:rPr>
        <w:t>/учебного кабинета/комнаты.</w:t>
      </w:r>
      <w:r w:rsidRPr="007C424B">
        <w:rPr>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zCs w:val="24"/>
        </w:rPr>
        <w:t>ая</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w:t>
      </w:r>
      <w:r w:rsidRPr="007C424B">
        <w:rPr>
          <w:spacing w:val="4"/>
          <w:szCs w:val="24"/>
        </w:rPr>
        <w:t xml:space="preserve"> </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бы</w:t>
      </w:r>
      <w:r w:rsidRPr="007C424B">
        <w:rPr>
          <w:szCs w:val="24"/>
        </w:rPr>
        <w:t>й</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ни</w:t>
      </w:r>
      <w:r w:rsidRPr="007C424B">
        <w:rPr>
          <w:szCs w:val="24"/>
        </w:rPr>
        <w:t>к</w:t>
      </w:r>
      <w:r w:rsidRPr="007C424B">
        <w:rPr>
          <w:spacing w:val="1"/>
          <w:szCs w:val="24"/>
        </w:rPr>
        <w:t xml:space="preserve"> 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 xml:space="preserve">. </w:t>
      </w:r>
      <w:r w:rsidRPr="007C424B">
        <w:rPr>
          <w:i/>
          <w:szCs w:val="24"/>
        </w:rPr>
        <w:t>Содержание и значение карт. Топографические карты.</w:t>
      </w:r>
      <w:r w:rsidRPr="007C424B">
        <w:rPr>
          <w:szCs w:val="24"/>
        </w:rPr>
        <w:t xml:space="preserve"> Масшт</w:t>
      </w:r>
      <w:r w:rsidRPr="007C424B">
        <w:rPr>
          <w:spacing w:val="-3"/>
          <w:szCs w:val="24"/>
        </w:rPr>
        <w:t>а</w:t>
      </w:r>
      <w:r w:rsidRPr="007C424B">
        <w:rPr>
          <w:szCs w:val="24"/>
        </w:rPr>
        <w:t>б</w:t>
      </w:r>
      <w:r w:rsidRPr="007C424B">
        <w:rPr>
          <w:spacing w:val="3"/>
          <w:szCs w:val="24"/>
        </w:rPr>
        <w:t xml:space="preserve"> </w:t>
      </w:r>
      <w:r w:rsidRPr="007C424B">
        <w:rPr>
          <w:szCs w:val="24"/>
        </w:rPr>
        <w:t>и</w:t>
      </w:r>
      <w:r w:rsidRPr="007C424B">
        <w:rPr>
          <w:spacing w:val="3"/>
          <w:szCs w:val="24"/>
        </w:rPr>
        <w:t xml:space="preserve"> </w:t>
      </w:r>
      <w:r w:rsidRPr="007C424B">
        <w:rPr>
          <w:spacing w:val="-4"/>
          <w:szCs w:val="24"/>
        </w:rPr>
        <w:t>у</w:t>
      </w:r>
      <w:r w:rsidRPr="007C424B">
        <w:rPr>
          <w:szCs w:val="24"/>
        </w:rPr>
        <w:t>словн</w:t>
      </w:r>
      <w:r w:rsidRPr="007C424B">
        <w:rPr>
          <w:spacing w:val="1"/>
          <w:szCs w:val="24"/>
        </w:rPr>
        <w:t>ы</w:t>
      </w:r>
      <w:r w:rsidRPr="007C424B">
        <w:rPr>
          <w:szCs w:val="24"/>
        </w:rPr>
        <w:t>е зна</w:t>
      </w:r>
      <w:r w:rsidRPr="007C424B">
        <w:rPr>
          <w:spacing w:val="-1"/>
          <w:szCs w:val="24"/>
        </w:rPr>
        <w:t>к</w:t>
      </w:r>
      <w:r w:rsidRPr="007C424B">
        <w:rPr>
          <w:szCs w:val="24"/>
        </w:rPr>
        <w:t>и</w:t>
      </w:r>
      <w:r w:rsidRPr="007C424B">
        <w:rPr>
          <w:spacing w:val="1"/>
          <w:szCs w:val="24"/>
        </w:rPr>
        <w:t xml:space="preserve"> н</w:t>
      </w:r>
      <w:r w:rsidRPr="007C424B">
        <w:rPr>
          <w:szCs w:val="24"/>
        </w:rPr>
        <w:t>а ка</w:t>
      </w:r>
      <w:r w:rsidRPr="007C424B">
        <w:rPr>
          <w:spacing w:val="1"/>
          <w:szCs w:val="24"/>
        </w:rPr>
        <w:t>р</w:t>
      </w:r>
      <w:r w:rsidRPr="007C424B">
        <w:rPr>
          <w:spacing w:val="-3"/>
          <w:szCs w:val="24"/>
        </w:rPr>
        <w:t>т</w:t>
      </w:r>
      <w:r w:rsidRPr="007C424B">
        <w:rPr>
          <w:szCs w:val="24"/>
        </w:rPr>
        <w:t xml:space="preserve">е. </w:t>
      </w:r>
      <w:r w:rsidRPr="007C424B">
        <w:rPr>
          <w:spacing w:val="-1"/>
          <w:szCs w:val="24"/>
        </w:rPr>
        <w:t>Г</w:t>
      </w:r>
      <w:r w:rsidRPr="007C424B">
        <w:rPr>
          <w:spacing w:val="1"/>
          <w:szCs w:val="24"/>
        </w:rPr>
        <w:t>р</w:t>
      </w:r>
      <w:r w:rsidRPr="007C424B">
        <w:rPr>
          <w:spacing w:val="-2"/>
          <w:szCs w:val="24"/>
        </w:rPr>
        <w:t>а</w:t>
      </w:r>
      <w:r w:rsidRPr="007C424B">
        <w:rPr>
          <w:spacing w:val="1"/>
          <w:szCs w:val="24"/>
        </w:rPr>
        <w:t>д</w:t>
      </w:r>
      <w:r w:rsidRPr="007C424B">
        <w:rPr>
          <w:spacing w:val="-4"/>
          <w:szCs w:val="24"/>
        </w:rPr>
        <w:t>у</w:t>
      </w:r>
      <w:r w:rsidRPr="007C424B">
        <w:rPr>
          <w:szCs w:val="24"/>
        </w:rPr>
        <w:t>с</w:t>
      </w:r>
      <w:r w:rsidRPr="007C424B">
        <w:rPr>
          <w:spacing w:val="1"/>
          <w:szCs w:val="24"/>
        </w:rPr>
        <w:t>н</w:t>
      </w:r>
      <w:r w:rsidRPr="007C424B">
        <w:rPr>
          <w:szCs w:val="24"/>
        </w:rPr>
        <w:t>ая</w:t>
      </w:r>
      <w:r w:rsidRPr="007C424B">
        <w:rPr>
          <w:spacing w:val="3"/>
          <w:szCs w:val="24"/>
        </w:rPr>
        <w:t xml:space="preserve"> </w:t>
      </w:r>
      <w:r w:rsidRPr="007C424B">
        <w:rPr>
          <w:szCs w:val="24"/>
        </w:rPr>
        <w:t>сет</w:t>
      </w:r>
      <w:r w:rsidRPr="007C424B">
        <w:rPr>
          <w:spacing w:val="-3"/>
          <w:szCs w:val="24"/>
        </w:rPr>
        <w:t>ь</w:t>
      </w:r>
      <w:r w:rsidRPr="007C424B">
        <w:rPr>
          <w:szCs w:val="24"/>
        </w:rPr>
        <w:t>:</w:t>
      </w:r>
      <w:r w:rsidRPr="007C424B">
        <w:rPr>
          <w:spacing w:val="1"/>
          <w:szCs w:val="24"/>
        </w:rPr>
        <w:t xml:space="preserve"> п</w:t>
      </w:r>
      <w:r w:rsidRPr="007C424B">
        <w:rPr>
          <w:spacing w:val="-2"/>
          <w:szCs w:val="24"/>
        </w:rPr>
        <w:t>а</w:t>
      </w:r>
      <w:r w:rsidRPr="007C424B">
        <w:rPr>
          <w:spacing w:val="-1"/>
          <w:szCs w:val="24"/>
        </w:rPr>
        <w:t>р</w:t>
      </w:r>
      <w:r w:rsidRPr="007C424B">
        <w:rPr>
          <w:szCs w:val="24"/>
        </w:rPr>
        <w:t>ал</w:t>
      </w:r>
      <w:r w:rsidRPr="007C424B">
        <w:rPr>
          <w:spacing w:val="-2"/>
          <w:szCs w:val="24"/>
        </w:rPr>
        <w:t>л</w:t>
      </w:r>
      <w:r w:rsidRPr="007C424B">
        <w:rPr>
          <w:szCs w:val="24"/>
        </w:rPr>
        <w:t>ели</w:t>
      </w:r>
      <w:r w:rsidRPr="007C424B">
        <w:rPr>
          <w:spacing w:val="3"/>
          <w:szCs w:val="24"/>
        </w:rPr>
        <w:t xml:space="preserve"> </w:t>
      </w:r>
      <w:r w:rsidRPr="007C424B">
        <w:rPr>
          <w:szCs w:val="24"/>
        </w:rPr>
        <w:t>и</w:t>
      </w:r>
      <w:r w:rsidRPr="007C424B">
        <w:rPr>
          <w:spacing w:val="1"/>
          <w:szCs w:val="24"/>
        </w:rPr>
        <w:t xml:space="preserve"> </w:t>
      </w:r>
      <w:r w:rsidRPr="007C424B">
        <w:rPr>
          <w:szCs w:val="24"/>
        </w:rPr>
        <w:t>м</w:t>
      </w:r>
      <w:r w:rsidRPr="007C424B">
        <w:rPr>
          <w:spacing w:val="-3"/>
          <w:szCs w:val="24"/>
        </w:rPr>
        <w:t>е</w:t>
      </w:r>
      <w:r w:rsidRPr="007C424B">
        <w:rPr>
          <w:spacing w:val="1"/>
          <w:szCs w:val="24"/>
        </w:rPr>
        <w:t>р</w:t>
      </w:r>
      <w:r w:rsidRPr="007C424B">
        <w:rPr>
          <w:spacing w:val="-1"/>
          <w:szCs w:val="24"/>
        </w:rPr>
        <w:t>ид</w:t>
      </w:r>
      <w:r w:rsidRPr="007C424B">
        <w:rPr>
          <w:spacing w:val="1"/>
          <w:szCs w:val="24"/>
        </w:rPr>
        <w:t>и</w:t>
      </w:r>
      <w:r w:rsidRPr="007C424B">
        <w:rPr>
          <w:spacing w:val="-2"/>
          <w:szCs w:val="24"/>
        </w:rPr>
        <w:t>а</w:t>
      </w:r>
      <w:r w:rsidRPr="007C424B">
        <w:rPr>
          <w:spacing w:val="1"/>
          <w:szCs w:val="24"/>
        </w:rPr>
        <w:t>ны</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к</w:t>
      </w:r>
      <w:r w:rsidRPr="007C424B">
        <w:rPr>
          <w:spacing w:val="-1"/>
          <w:szCs w:val="24"/>
        </w:rPr>
        <w:t>о</w:t>
      </w:r>
      <w:r w:rsidRPr="007C424B">
        <w:rPr>
          <w:spacing w:val="1"/>
          <w:szCs w:val="24"/>
        </w:rPr>
        <w:t>о</w:t>
      </w:r>
      <w:r w:rsidRPr="007C424B">
        <w:rPr>
          <w:spacing w:val="-1"/>
          <w:szCs w:val="24"/>
        </w:rPr>
        <w:t>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я</w:t>
      </w:r>
      <w:r w:rsidRPr="007C424B">
        <w:rPr>
          <w:spacing w:val="1"/>
          <w:szCs w:val="24"/>
        </w:rPr>
        <w:t xml:space="preserve"> </w:t>
      </w:r>
      <w:r w:rsidRPr="007C424B">
        <w:rPr>
          <w:spacing w:val="-3"/>
          <w:szCs w:val="24"/>
        </w:rPr>
        <w:t>ш</w:t>
      </w:r>
      <w:r w:rsidRPr="007C424B">
        <w:rPr>
          <w:spacing w:val="1"/>
          <w:szCs w:val="24"/>
        </w:rPr>
        <w:t>иро</w:t>
      </w:r>
      <w:r w:rsidRPr="007C424B">
        <w:rPr>
          <w:spacing w:val="-3"/>
          <w:szCs w:val="24"/>
        </w:rPr>
        <w:t>т</w:t>
      </w:r>
      <w:r w:rsidRPr="007C424B">
        <w:rPr>
          <w:szCs w:val="24"/>
        </w:rPr>
        <w:t xml:space="preserve">а.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1"/>
          <w:szCs w:val="24"/>
        </w:rPr>
        <w:t>и</w:t>
      </w:r>
      <w:r w:rsidRPr="007C424B">
        <w:rPr>
          <w:szCs w:val="24"/>
        </w:rPr>
        <w:t>е</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т</w:t>
      </w:r>
      <w:r w:rsidRPr="007C424B">
        <w:rPr>
          <w:spacing w:val="1"/>
          <w:szCs w:val="24"/>
        </w:rPr>
        <w:t>ы</w:t>
      </w:r>
      <w:r w:rsidRPr="007C424B">
        <w:rPr>
          <w:szCs w:val="24"/>
        </w:rPr>
        <w:t>: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еск</w:t>
      </w:r>
      <w:r w:rsidRPr="007C424B">
        <w:rPr>
          <w:spacing w:val="-2"/>
          <w:szCs w:val="24"/>
        </w:rPr>
        <w:t>а</w:t>
      </w:r>
      <w:r w:rsidRPr="007C424B">
        <w:rPr>
          <w:szCs w:val="24"/>
        </w:rPr>
        <w:t xml:space="preserve">я </w:t>
      </w:r>
      <w:r w:rsidRPr="007C424B">
        <w:rPr>
          <w:spacing w:val="-1"/>
          <w:szCs w:val="24"/>
        </w:rPr>
        <w:t>д</w:t>
      </w:r>
      <w:r w:rsidRPr="007C424B">
        <w:rPr>
          <w:spacing w:val="1"/>
          <w:szCs w:val="24"/>
        </w:rPr>
        <w:t>о</w:t>
      </w:r>
      <w:r w:rsidRPr="007C424B">
        <w:rPr>
          <w:spacing w:val="-3"/>
          <w:szCs w:val="24"/>
        </w:rPr>
        <w:t>л</w:t>
      </w:r>
      <w:r w:rsidRPr="007C424B">
        <w:rPr>
          <w:szCs w:val="24"/>
        </w:rPr>
        <w:t>г</w:t>
      </w:r>
      <w:r w:rsidRPr="007C424B">
        <w:rPr>
          <w:spacing w:val="1"/>
          <w:szCs w:val="24"/>
        </w:rPr>
        <w:t>о</w:t>
      </w:r>
      <w:r w:rsidRPr="007C424B">
        <w:rPr>
          <w:szCs w:val="24"/>
        </w:rPr>
        <w:t xml:space="preserve">та.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1"/>
          <w:szCs w:val="24"/>
        </w:rPr>
        <w:t xml:space="preserve"> </w:t>
      </w:r>
      <w:r w:rsidRPr="007C424B">
        <w:rPr>
          <w:spacing w:val="-2"/>
          <w:szCs w:val="24"/>
        </w:rPr>
        <w:t>к</w:t>
      </w:r>
      <w:r w:rsidRPr="007C424B">
        <w:rPr>
          <w:spacing w:val="1"/>
          <w:szCs w:val="24"/>
        </w:rPr>
        <w:t>о</w:t>
      </w:r>
      <w:r w:rsidRPr="007C424B">
        <w:rPr>
          <w:spacing w:val="-1"/>
          <w:szCs w:val="24"/>
        </w:rPr>
        <w:t>ор</w:t>
      </w:r>
      <w:r w:rsidRPr="007C424B">
        <w:rPr>
          <w:spacing w:val="1"/>
          <w:szCs w:val="24"/>
        </w:rPr>
        <w:t>д</w:t>
      </w:r>
      <w:r w:rsidRPr="007C424B">
        <w:rPr>
          <w:spacing w:val="-1"/>
          <w:szCs w:val="24"/>
        </w:rPr>
        <w:t>и</w:t>
      </w:r>
      <w:r w:rsidRPr="007C424B">
        <w:rPr>
          <w:spacing w:val="1"/>
          <w:szCs w:val="24"/>
        </w:rPr>
        <w:t>н</w:t>
      </w:r>
      <w:r w:rsidRPr="007C424B">
        <w:rPr>
          <w:szCs w:val="24"/>
        </w:rPr>
        <w:t xml:space="preserve">ат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ек</w:t>
      </w:r>
      <w:r w:rsidRPr="007C424B">
        <w:rPr>
          <w:spacing w:val="-2"/>
          <w:szCs w:val="24"/>
        </w:rPr>
        <w:t>т</w:t>
      </w:r>
      <w:r w:rsidRPr="007C424B">
        <w:rPr>
          <w:spacing w:val="1"/>
          <w:szCs w:val="24"/>
        </w:rPr>
        <w:t>о</w:t>
      </w:r>
      <w:r w:rsidRPr="007C424B">
        <w:rPr>
          <w:szCs w:val="24"/>
        </w:rPr>
        <w:t>в, направлений, расстояний, абсолютных высот</w:t>
      </w:r>
      <w:r w:rsidRPr="007C424B">
        <w:rPr>
          <w:spacing w:val="1"/>
          <w:szCs w:val="24"/>
        </w:rPr>
        <w:t xml:space="preserve"> по</w:t>
      </w:r>
      <w:r w:rsidRPr="007C424B">
        <w:rPr>
          <w:szCs w:val="24"/>
        </w:rPr>
        <w:t xml:space="preserve"> к</w:t>
      </w:r>
      <w:r w:rsidRPr="007C424B">
        <w:rPr>
          <w:spacing w:val="-3"/>
          <w:szCs w:val="24"/>
        </w:rPr>
        <w:t>а</w:t>
      </w:r>
      <w:r w:rsidRPr="007C424B">
        <w:rPr>
          <w:spacing w:val="1"/>
          <w:szCs w:val="24"/>
        </w:rPr>
        <w:t>р</w:t>
      </w:r>
      <w:r w:rsidRPr="007C424B">
        <w:rPr>
          <w:szCs w:val="24"/>
        </w:rPr>
        <w:t>те.</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 Природа </w:t>
      </w:r>
      <w:r w:rsidRPr="007C424B">
        <w:rPr>
          <w:b/>
          <w:bCs/>
          <w:szCs w:val="24"/>
        </w:rPr>
        <w:t>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pacing w:val="1"/>
          <w:szCs w:val="24"/>
        </w:rPr>
        <w:t>а</w:t>
      </w:r>
      <w:r w:rsidRPr="007C424B">
        <w:rPr>
          <w:b/>
          <w:bCs/>
          <w:szCs w:val="24"/>
        </w:rPr>
        <w:t>.</w:t>
      </w:r>
      <w:r w:rsidRPr="007C424B">
        <w:rPr>
          <w:b/>
          <w:bCs/>
          <w:spacing w:val="4"/>
          <w:szCs w:val="24"/>
        </w:rPr>
        <w:t xml:space="preserve"> </w:t>
      </w:r>
      <w:r w:rsidRPr="007C424B">
        <w:rPr>
          <w:szCs w:val="24"/>
        </w:rPr>
        <w:t>Ли</w:t>
      </w:r>
      <w:r w:rsidRPr="007C424B">
        <w:rPr>
          <w:spacing w:val="-3"/>
          <w:szCs w:val="24"/>
        </w:rPr>
        <w:t>т</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r w:rsidRPr="007C424B">
        <w:rPr>
          <w:spacing w:val="2"/>
          <w:szCs w:val="24"/>
        </w:rPr>
        <w:t xml:space="preserve"> </w:t>
      </w:r>
      <w:r w:rsidRPr="007C424B">
        <w:rPr>
          <w:szCs w:val="24"/>
        </w:rPr>
        <w:t>–</w:t>
      </w:r>
      <w:r w:rsidRPr="007C424B">
        <w:rPr>
          <w:spacing w:val="5"/>
          <w:szCs w:val="24"/>
        </w:rPr>
        <w:t xml:space="preserve"> «</w:t>
      </w:r>
      <w:r w:rsidRPr="007C424B">
        <w:rPr>
          <w:spacing w:val="-2"/>
          <w:szCs w:val="24"/>
        </w:rPr>
        <w:t>к</w:t>
      </w:r>
      <w:r w:rsidRPr="007C424B">
        <w:rPr>
          <w:szCs w:val="24"/>
        </w:rPr>
        <w:t>ам</w:t>
      </w:r>
      <w:r w:rsidRPr="007C424B">
        <w:rPr>
          <w:spacing w:val="-2"/>
          <w:szCs w:val="24"/>
        </w:rPr>
        <w:t>е</w:t>
      </w:r>
      <w:r w:rsidRPr="007C424B">
        <w:rPr>
          <w:spacing w:val="1"/>
          <w:szCs w:val="24"/>
        </w:rPr>
        <w:t>нн</w:t>
      </w:r>
      <w:r w:rsidRPr="007C424B">
        <w:rPr>
          <w:spacing w:val="-2"/>
          <w:szCs w:val="24"/>
        </w:rPr>
        <w:t>а</w:t>
      </w:r>
      <w:r w:rsidRPr="007C424B">
        <w:rPr>
          <w:szCs w:val="24"/>
        </w:rPr>
        <w:t>я»</w:t>
      </w:r>
      <w:r w:rsidRPr="007C424B">
        <w:rPr>
          <w:spacing w:val="1"/>
          <w:szCs w:val="24"/>
        </w:rPr>
        <w:t xml:space="preserve"> о</w:t>
      </w:r>
      <w:r w:rsidRPr="007C424B">
        <w:rPr>
          <w:spacing w:val="-1"/>
          <w:szCs w:val="24"/>
        </w:rPr>
        <w:t>б</w:t>
      </w:r>
      <w:r w:rsidRPr="007C424B">
        <w:rPr>
          <w:spacing w:val="1"/>
          <w:szCs w:val="24"/>
        </w:rPr>
        <w:t>о</w:t>
      </w:r>
      <w:r w:rsidRPr="007C424B">
        <w:rPr>
          <w:spacing w:val="-1"/>
          <w:szCs w:val="24"/>
        </w:rPr>
        <w:t>ло</w:t>
      </w:r>
      <w:r w:rsidRPr="007C424B">
        <w:rPr>
          <w:szCs w:val="24"/>
        </w:rPr>
        <w:t>чка</w:t>
      </w:r>
      <w:r w:rsidRPr="007C424B">
        <w:rPr>
          <w:spacing w:val="1"/>
          <w:szCs w:val="24"/>
        </w:rPr>
        <w:t xml:space="preserve"> З</w:t>
      </w:r>
      <w:r w:rsidRPr="007C424B">
        <w:rPr>
          <w:szCs w:val="24"/>
        </w:rPr>
        <w:t>ем</w:t>
      </w:r>
      <w:r w:rsidRPr="007C424B">
        <w:rPr>
          <w:spacing w:val="-1"/>
          <w:szCs w:val="24"/>
        </w:rPr>
        <w:t>л</w:t>
      </w:r>
      <w:r w:rsidRPr="007C424B">
        <w:rPr>
          <w:spacing w:val="1"/>
          <w:szCs w:val="24"/>
        </w:rPr>
        <w:t>и</w:t>
      </w:r>
      <w:r w:rsidRPr="007C424B">
        <w:rPr>
          <w:szCs w:val="24"/>
        </w:rPr>
        <w:t>. В</w:t>
      </w:r>
      <w:r w:rsidRPr="007C424B">
        <w:rPr>
          <w:spacing w:val="1"/>
          <w:szCs w:val="24"/>
        </w:rPr>
        <w:t>н</w:t>
      </w:r>
      <w:r w:rsidRPr="007C424B">
        <w:rPr>
          <w:spacing w:val="-4"/>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zCs w:val="24"/>
        </w:rPr>
        <w:t>ее</w:t>
      </w:r>
      <w:r w:rsidRPr="007C424B">
        <w:rPr>
          <w:spacing w:val="2"/>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З</w:t>
      </w:r>
      <w:r w:rsidRPr="007C424B">
        <w:rPr>
          <w:szCs w:val="24"/>
        </w:rPr>
        <w:t>ем</w:t>
      </w:r>
      <w:r w:rsidRPr="007C424B">
        <w:rPr>
          <w:spacing w:val="-1"/>
          <w:szCs w:val="24"/>
        </w:rPr>
        <w:t>н</w:t>
      </w:r>
      <w:r w:rsidRPr="007C424B">
        <w:rPr>
          <w:szCs w:val="24"/>
        </w:rPr>
        <w:t>ая</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р</w:t>
      </w:r>
      <w:r w:rsidRPr="007C424B">
        <w:rPr>
          <w:szCs w:val="24"/>
        </w:rPr>
        <w:t>а. 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1"/>
          <w:szCs w:val="24"/>
        </w:rPr>
        <w:t>о</w:t>
      </w:r>
      <w:r w:rsidRPr="007C424B">
        <w:rPr>
          <w:spacing w:val="7"/>
          <w:szCs w:val="24"/>
        </w:rPr>
        <w:t>р</w:t>
      </w:r>
      <w:r w:rsidRPr="007C424B">
        <w:rPr>
          <w:spacing w:val="-1"/>
          <w:szCs w:val="24"/>
        </w:rPr>
        <w:t>ны</w:t>
      </w:r>
      <w:r w:rsidRPr="007C424B">
        <w:rPr>
          <w:szCs w:val="24"/>
        </w:rPr>
        <w:t>х</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ро</w:t>
      </w:r>
      <w:r w:rsidRPr="007C424B">
        <w:rPr>
          <w:szCs w:val="24"/>
        </w:rPr>
        <w:t>д</w:t>
      </w:r>
      <w:r w:rsidRPr="007C424B">
        <w:rPr>
          <w:spacing w:val="3"/>
          <w:szCs w:val="24"/>
        </w:rPr>
        <w:t xml:space="preserve"> </w:t>
      </w:r>
      <w:r w:rsidRPr="007C424B">
        <w:rPr>
          <w:szCs w:val="24"/>
        </w:rPr>
        <w:t>и минер</w:t>
      </w:r>
      <w:r w:rsidRPr="007C424B">
        <w:rPr>
          <w:spacing w:val="1"/>
          <w:szCs w:val="24"/>
        </w:rPr>
        <w:t>а</w:t>
      </w:r>
      <w:r w:rsidRPr="007C424B">
        <w:rPr>
          <w:spacing w:val="-3"/>
          <w:szCs w:val="24"/>
        </w:rPr>
        <w:t>л</w:t>
      </w:r>
      <w:r w:rsidRPr="007C424B">
        <w:rPr>
          <w:spacing w:val="1"/>
          <w:szCs w:val="24"/>
        </w:rPr>
        <w:t>о</w:t>
      </w:r>
      <w:r w:rsidRPr="007C424B">
        <w:rPr>
          <w:szCs w:val="24"/>
        </w:rPr>
        <w:t>в</w:t>
      </w:r>
      <w:r w:rsidRPr="007C424B">
        <w:rPr>
          <w:spacing w:val="2"/>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З</w:t>
      </w:r>
      <w:r w:rsidRPr="007C424B">
        <w:rPr>
          <w:szCs w:val="24"/>
        </w:rPr>
        <w:t>ем</w:t>
      </w:r>
      <w:r w:rsidRPr="007C424B">
        <w:rPr>
          <w:spacing w:val="-1"/>
          <w:szCs w:val="24"/>
        </w:rPr>
        <w:t>л</w:t>
      </w:r>
      <w:r w:rsidRPr="007C424B">
        <w:rPr>
          <w:spacing w:val="-2"/>
          <w:szCs w:val="24"/>
        </w:rPr>
        <w:t>е</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zCs w:val="24"/>
        </w:rPr>
        <w:t>езн</w:t>
      </w:r>
      <w:r w:rsidRPr="007C424B">
        <w:rPr>
          <w:i/>
          <w:spacing w:val="-1"/>
          <w:szCs w:val="24"/>
        </w:rPr>
        <w:t>ы</w:t>
      </w:r>
      <w:r w:rsidRPr="007C424B">
        <w:rPr>
          <w:i/>
          <w:szCs w:val="24"/>
        </w:rPr>
        <w:t>е</w:t>
      </w:r>
      <w:r w:rsidRPr="007C424B">
        <w:rPr>
          <w:i/>
          <w:spacing w:val="2"/>
          <w:szCs w:val="24"/>
        </w:rPr>
        <w:t xml:space="preserve"> </w:t>
      </w:r>
      <w:r w:rsidRPr="007C424B">
        <w:rPr>
          <w:i/>
          <w:spacing w:val="1"/>
          <w:szCs w:val="24"/>
        </w:rPr>
        <w:t>и</w:t>
      </w:r>
      <w:r w:rsidRPr="007C424B">
        <w:rPr>
          <w:i/>
          <w:spacing w:val="-2"/>
          <w:szCs w:val="24"/>
        </w:rPr>
        <w:t>с</w:t>
      </w:r>
      <w:r w:rsidRPr="007C424B">
        <w:rPr>
          <w:i/>
          <w:szCs w:val="24"/>
        </w:rPr>
        <w:t>к</w:t>
      </w:r>
      <w:r w:rsidRPr="007C424B">
        <w:rPr>
          <w:i/>
          <w:spacing w:val="-1"/>
          <w:szCs w:val="24"/>
        </w:rPr>
        <w:t>о</w:t>
      </w:r>
      <w:r w:rsidRPr="007C424B">
        <w:rPr>
          <w:i/>
          <w:spacing w:val="1"/>
          <w:szCs w:val="24"/>
        </w:rPr>
        <w:t>п</w:t>
      </w:r>
      <w:r w:rsidRPr="007C424B">
        <w:rPr>
          <w:i/>
          <w:szCs w:val="24"/>
        </w:rPr>
        <w:t>а</w:t>
      </w:r>
      <w:r w:rsidRPr="007C424B">
        <w:rPr>
          <w:i/>
          <w:spacing w:val="-2"/>
          <w:szCs w:val="24"/>
        </w:rPr>
        <w:t>е</w:t>
      </w:r>
      <w:r w:rsidRPr="007C424B">
        <w:rPr>
          <w:i/>
          <w:szCs w:val="24"/>
        </w:rPr>
        <w:t xml:space="preserve">мые и </w:t>
      </w:r>
      <w:r w:rsidRPr="007C424B">
        <w:rPr>
          <w:i/>
          <w:spacing w:val="1"/>
          <w:szCs w:val="24"/>
        </w:rPr>
        <w:t>и</w:t>
      </w:r>
      <w:r w:rsidRPr="007C424B">
        <w:rPr>
          <w:i/>
          <w:szCs w:val="24"/>
        </w:rPr>
        <w:t xml:space="preserve">х </w:t>
      </w:r>
      <w:r w:rsidRPr="007C424B">
        <w:rPr>
          <w:i/>
          <w:spacing w:val="-3"/>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е в ж</w:t>
      </w:r>
      <w:r w:rsidRPr="007C424B">
        <w:rPr>
          <w:i/>
          <w:spacing w:val="1"/>
          <w:szCs w:val="24"/>
        </w:rPr>
        <w:t>и</w:t>
      </w:r>
      <w:r w:rsidRPr="007C424B">
        <w:rPr>
          <w:i/>
          <w:spacing w:val="-3"/>
          <w:szCs w:val="24"/>
        </w:rPr>
        <w:t>з</w:t>
      </w:r>
      <w:r w:rsidRPr="007C424B">
        <w:rPr>
          <w:i/>
          <w:spacing w:val="1"/>
          <w:szCs w:val="24"/>
        </w:rPr>
        <w:t>н</w:t>
      </w:r>
      <w:r w:rsidRPr="007C424B">
        <w:rPr>
          <w:i/>
          <w:szCs w:val="24"/>
        </w:rPr>
        <w:t xml:space="preserve">и </w:t>
      </w:r>
      <w:r w:rsidRPr="007C424B">
        <w:rPr>
          <w:i/>
          <w:spacing w:val="-2"/>
          <w:szCs w:val="24"/>
        </w:rPr>
        <w:t>с</w:t>
      </w:r>
      <w:r w:rsidRPr="007C424B">
        <w:rPr>
          <w:i/>
          <w:spacing w:val="1"/>
          <w:szCs w:val="24"/>
        </w:rPr>
        <w:t>о</w:t>
      </w:r>
      <w:r w:rsidRPr="007C424B">
        <w:rPr>
          <w:i/>
          <w:spacing w:val="-3"/>
          <w:szCs w:val="24"/>
        </w:rPr>
        <w:t>в</w:t>
      </w:r>
      <w:r w:rsidRPr="007C424B">
        <w:rPr>
          <w:i/>
          <w:spacing w:val="-1"/>
          <w:szCs w:val="24"/>
        </w:rPr>
        <w:t>р</w:t>
      </w:r>
      <w:r w:rsidRPr="007C424B">
        <w:rPr>
          <w:i/>
          <w:szCs w:val="24"/>
        </w:rPr>
        <w:t>еме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го </w:t>
      </w:r>
      <w:r w:rsidRPr="007C424B">
        <w:rPr>
          <w:i/>
          <w:spacing w:val="1"/>
          <w:szCs w:val="24"/>
        </w:rPr>
        <w:t>об</w:t>
      </w:r>
      <w:r w:rsidRPr="007C424B">
        <w:rPr>
          <w:i/>
          <w:spacing w:val="-3"/>
          <w:szCs w:val="24"/>
        </w:rPr>
        <w:t>щ</w:t>
      </w:r>
      <w:r w:rsidRPr="007C424B">
        <w:rPr>
          <w:i/>
          <w:szCs w:val="24"/>
        </w:rPr>
        <w:t>ест</w:t>
      </w:r>
      <w:r w:rsidRPr="007C424B">
        <w:rPr>
          <w:i/>
          <w:spacing w:val="-3"/>
          <w:szCs w:val="24"/>
        </w:rPr>
        <w:t>в</w:t>
      </w:r>
      <w:r w:rsidRPr="007C424B">
        <w:rPr>
          <w:i/>
          <w:szCs w:val="24"/>
        </w:rPr>
        <w:t>а.</w:t>
      </w:r>
      <w:r w:rsidRPr="007C424B">
        <w:rPr>
          <w:szCs w:val="24"/>
        </w:rPr>
        <w:t xml:space="preserve"> Дв</w:t>
      </w:r>
      <w:r w:rsidRPr="007C424B">
        <w:rPr>
          <w:spacing w:val="1"/>
          <w:szCs w:val="24"/>
        </w:rPr>
        <w:t>и</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 зе</w:t>
      </w:r>
      <w:r w:rsidRPr="007C424B">
        <w:rPr>
          <w:spacing w:val="-3"/>
          <w:szCs w:val="24"/>
        </w:rPr>
        <w:t>м</w:t>
      </w:r>
      <w:r w:rsidRPr="007C424B">
        <w:rPr>
          <w:spacing w:val="1"/>
          <w:szCs w:val="24"/>
        </w:rPr>
        <w:t>н</w:t>
      </w:r>
      <w:r w:rsidRPr="007C424B">
        <w:rPr>
          <w:spacing w:val="-1"/>
          <w:szCs w:val="24"/>
        </w:rPr>
        <w:t>о</w:t>
      </w:r>
      <w:r w:rsidRPr="007C424B">
        <w:rPr>
          <w:szCs w:val="24"/>
        </w:rPr>
        <w:t>й к</w:t>
      </w:r>
      <w:r w:rsidRPr="007C424B">
        <w:rPr>
          <w:spacing w:val="1"/>
          <w:szCs w:val="24"/>
        </w:rPr>
        <w:t>о</w:t>
      </w:r>
      <w:r w:rsidRPr="007C424B">
        <w:rPr>
          <w:spacing w:val="-1"/>
          <w:szCs w:val="24"/>
        </w:rPr>
        <w:t>р</w:t>
      </w:r>
      <w:r w:rsidRPr="007C424B">
        <w:rPr>
          <w:szCs w:val="24"/>
        </w:rPr>
        <w:t xml:space="preserve">ы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zCs w:val="24"/>
        </w:rPr>
        <w:t>яв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н</w:t>
      </w:r>
      <w:r w:rsidRPr="007C424B">
        <w:rPr>
          <w:szCs w:val="24"/>
        </w:rPr>
        <w:t xml:space="preserve">а земной </w:t>
      </w:r>
      <w:r w:rsidRPr="007C424B">
        <w:rPr>
          <w:spacing w:val="-1"/>
          <w:szCs w:val="24"/>
        </w:rPr>
        <w:t>п</w:t>
      </w:r>
      <w:r w:rsidRPr="007C424B">
        <w:rPr>
          <w:spacing w:val="1"/>
          <w:szCs w:val="24"/>
        </w:rPr>
        <w:t>о</w:t>
      </w:r>
      <w:r w:rsidRPr="007C424B">
        <w:rPr>
          <w:szCs w:val="24"/>
        </w:rPr>
        <w:t>в</w:t>
      </w:r>
      <w:r w:rsidRPr="007C424B">
        <w:rPr>
          <w:spacing w:val="-3"/>
          <w:szCs w:val="24"/>
        </w:rPr>
        <w:t>е</w:t>
      </w:r>
      <w:r w:rsidRPr="007C424B">
        <w:rPr>
          <w:spacing w:val="1"/>
          <w:szCs w:val="24"/>
        </w:rPr>
        <w:t>р</w:t>
      </w:r>
      <w:r w:rsidRPr="007C424B">
        <w:rPr>
          <w:spacing w:val="-1"/>
          <w:szCs w:val="24"/>
        </w:rPr>
        <w:t>хн</w:t>
      </w:r>
      <w:r w:rsidRPr="007C424B">
        <w:rPr>
          <w:spacing w:val="1"/>
          <w:szCs w:val="24"/>
        </w:rPr>
        <w:t>о</w:t>
      </w:r>
      <w:r w:rsidRPr="007C424B">
        <w:rPr>
          <w:szCs w:val="24"/>
        </w:rPr>
        <w:t>ст</w:t>
      </w:r>
      <w:r w:rsidRPr="007C424B">
        <w:rPr>
          <w:spacing w:val="-2"/>
          <w:szCs w:val="24"/>
        </w:rPr>
        <w:t>и</w:t>
      </w:r>
      <w:r w:rsidRPr="007C424B">
        <w:rPr>
          <w:szCs w:val="24"/>
        </w:rPr>
        <w:t>: зем</w:t>
      </w:r>
      <w:r w:rsidRPr="007C424B">
        <w:rPr>
          <w:spacing w:val="-1"/>
          <w:szCs w:val="24"/>
        </w:rPr>
        <w:t>л</w:t>
      </w:r>
      <w:r w:rsidRPr="007C424B">
        <w:rPr>
          <w:szCs w:val="24"/>
        </w:rPr>
        <w:t>ет</w:t>
      </w:r>
      <w:r w:rsidRPr="007C424B">
        <w:rPr>
          <w:spacing w:val="1"/>
          <w:szCs w:val="24"/>
        </w:rPr>
        <w:t>р</w:t>
      </w:r>
      <w:r w:rsidRPr="007C424B">
        <w:rPr>
          <w:spacing w:val="-2"/>
          <w:szCs w:val="24"/>
        </w:rPr>
        <w:t>я</w:t>
      </w:r>
      <w:r w:rsidRPr="007C424B">
        <w:rPr>
          <w:szCs w:val="24"/>
        </w:rPr>
        <w:t>се</w:t>
      </w:r>
      <w:r w:rsidRPr="007C424B">
        <w:rPr>
          <w:spacing w:val="-1"/>
          <w:szCs w:val="24"/>
        </w:rPr>
        <w:t>н</w:t>
      </w:r>
      <w:r w:rsidRPr="007C424B">
        <w:rPr>
          <w:spacing w:val="1"/>
          <w:szCs w:val="24"/>
        </w:rPr>
        <w:t>и</w:t>
      </w:r>
      <w:r w:rsidRPr="007C424B">
        <w:rPr>
          <w:szCs w:val="24"/>
        </w:rPr>
        <w:t xml:space="preserve">я, </w:t>
      </w:r>
      <w:r w:rsidRPr="007C424B">
        <w:rPr>
          <w:spacing w:val="-1"/>
          <w:szCs w:val="24"/>
        </w:rPr>
        <w:t>в</w:t>
      </w:r>
      <w:r w:rsidRPr="007C424B">
        <w:rPr>
          <w:spacing w:val="-4"/>
          <w:szCs w:val="24"/>
        </w:rPr>
        <w:t>у</w:t>
      </w:r>
      <w:r w:rsidRPr="007C424B">
        <w:rPr>
          <w:spacing w:val="-1"/>
          <w:szCs w:val="24"/>
        </w:rPr>
        <w:t>л</w:t>
      </w:r>
      <w:r w:rsidRPr="007C424B">
        <w:rPr>
          <w:spacing w:val="3"/>
          <w:szCs w:val="24"/>
        </w:rPr>
        <w:t>к</w:t>
      </w:r>
      <w:r w:rsidRPr="007C424B">
        <w:rPr>
          <w:szCs w:val="24"/>
        </w:rPr>
        <w:t>а</w:t>
      </w:r>
      <w:r w:rsidRPr="007C424B">
        <w:rPr>
          <w:spacing w:val="1"/>
          <w:szCs w:val="24"/>
        </w:rPr>
        <w:t>ны</w:t>
      </w:r>
      <w:r w:rsidRPr="007C424B">
        <w:rPr>
          <w:szCs w:val="24"/>
        </w:rPr>
        <w:t>,</w:t>
      </w:r>
      <w:r w:rsidRPr="007C424B">
        <w:rPr>
          <w:spacing w:val="-1"/>
          <w:szCs w:val="24"/>
        </w:rPr>
        <w:t xml:space="preserve"> </w:t>
      </w:r>
      <w:r w:rsidRPr="007C424B">
        <w:rPr>
          <w:szCs w:val="24"/>
        </w:rPr>
        <w:t>г</w:t>
      </w:r>
      <w:r w:rsidRPr="007C424B">
        <w:rPr>
          <w:spacing w:val="-2"/>
          <w:szCs w:val="24"/>
        </w:rPr>
        <w:t>е</w:t>
      </w:r>
      <w:r w:rsidRPr="007C424B">
        <w:rPr>
          <w:spacing w:val="1"/>
          <w:szCs w:val="24"/>
        </w:rPr>
        <w:t>й</w:t>
      </w:r>
      <w:r w:rsidRPr="007C424B">
        <w:rPr>
          <w:szCs w:val="24"/>
        </w:rPr>
        <w:t>з</w:t>
      </w:r>
      <w:r w:rsidRPr="007C424B">
        <w:rPr>
          <w:spacing w:val="-3"/>
          <w:szCs w:val="24"/>
        </w:rPr>
        <w:t>е</w:t>
      </w:r>
      <w:r w:rsidRPr="007C424B">
        <w:rPr>
          <w:spacing w:val="1"/>
          <w:szCs w:val="24"/>
        </w:rPr>
        <w:t>ры</w:t>
      </w:r>
      <w:r w:rsidRPr="007C424B">
        <w:rPr>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Ре</w:t>
      </w:r>
      <w:r w:rsidRPr="007C424B">
        <w:rPr>
          <w:spacing w:val="-1"/>
          <w:szCs w:val="24"/>
        </w:rPr>
        <w:t>ль</w:t>
      </w:r>
      <w:r w:rsidRPr="007C424B">
        <w:rPr>
          <w:szCs w:val="24"/>
        </w:rPr>
        <w:t xml:space="preserve">еф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spacing w:val="-1"/>
          <w:szCs w:val="24"/>
        </w:rPr>
        <w:t xml:space="preserve">Способы </w:t>
      </w:r>
      <w:r w:rsidRPr="007C424B">
        <w:rPr>
          <w:szCs w:val="24"/>
        </w:rPr>
        <w:t>из</w:t>
      </w:r>
      <w:r w:rsidRPr="007C424B">
        <w:rPr>
          <w:spacing w:val="-2"/>
          <w:szCs w:val="24"/>
        </w:rPr>
        <w:t>о</w:t>
      </w:r>
      <w:r w:rsidRPr="007C424B">
        <w:rPr>
          <w:spacing w:val="1"/>
          <w:szCs w:val="24"/>
        </w:rPr>
        <w:t>б</w:t>
      </w:r>
      <w:r w:rsidRPr="007C424B">
        <w:rPr>
          <w:spacing w:val="-1"/>
          <w:szCs w:val="24"/>
        </w:rPr>
        <w:t>р</w:t>
      </w:r>
      <w:r w:rsidRPr="007C424B">
        <w:rPr>
          <w:szCs w:val="24"/>
        </w:rPr>
        <w:t>аж</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 xml:space="preserve">ефа </w:t>
      </w:r>
      <w:r w:rsidRPr="007C424B">
        <w:rPr>
          <w:spacing w:val="1"/>
          <w:szCs w:val="24"/>
        </w:rPr>
        <w:t>н</w:t>
      </w:r>
      <w:r w:rsidRPr="007C424B">
        <w:rPr>
          <w:szCs w:val="24"/>
        </w:rPr>
        <w:t xml:space="preserve">а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pacing w:val="-2"/>
          <w:szCs w:val="24"/>
        </w:rPr>
        <w:t>а</w:t>
      </w:r>
      <w:r w:rsidRPr="007C424B">
        <w:rPr>
          <w:szCs w:val="24"/>
        </w:rPr>
        <w:t>х и кар</w:t>
      </w:r>
      <w:r w:rsidRPr="007C424B">
        <w:rPr>
          <w:spacing w:val="-1"/>
          <w:szCs w:val="24"/>
        </w:rPr>
        <w:t>т</w:t>
      </w:r>
      <w:r w:rsidRPr="007C424B">
        <w:rPr>
          <w:szCs w:val="24"/>
        </w:rPr>
        <w:t>а</w:t>
      </w:r>
      <w:r w:rsidRPr="007C424B">
        <w:rPr>
          <w:spacing w:val="1"/>
          <w:szCs w:val="24"/>
        </w:rPr>
        <w:t>х</w:t>
      </w:r>
      <w:r w:rsidRPr="007C424B">
        <w:rPr>
          <w:szCs w:val="24"/>
        </w:rPr>
        <w:t xml:space="preserve">.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ф</w:t>
      </w:r>
      <w:r w:rsidRPr="007C424B">
        <w:rPr>
          <w:spacing w:val="-1"/>
          <w:szCs w:val="24"/>
        </w:rPr>
        <w:t>о</w:t>
      </w:r>
      <w:r w:rsidRPr="007C424B">
        <w:rPr>
          <w:spacing w:val="1"/>
          <w:szCs w:val="24"/>
        </w:rPr>
        <w:t>р</w:t>
      </w:r>
      <w:r w:rsidRPr="007C424B">
        <w:rPr>
          <w:szCs w:val="24"/>
        </w:rPr>
        <w:t xml:space="preserve">мы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5"/>
          <w:szCs w:val="24"/>
        </w:rPr>
        <w:t xml:space="preserve"> </w:t>
      </w:r>
      <w:r w:rsidRPr="007C424B">
        <w:rPr>
          <w:szCs w:val="24"/>
        </w:rPr>
        <w:t>–</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zCs w:val="24"/>
        </w:rPr>
        <w:t>ы</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zCs w:val="24"/>
        </w:rPr>
        <w:t>Ра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4"/>
          <w:szCs w:val="24"/>
        </w:rPr>
        <w:t xml:space="preserve"> </w:t>
      </w:r>
      <w:r w:rsidRPr="007C424B">
        <w:rPr>
          <w:spacing w:val="-1"/>
          <w:szCs w:val="24"/>
        </w:rPr>
        <w:t>Об</w:t>
      </w:r>
      <w:r w:rsidRPr="007C424B">
        <w:rPr>
          <w:spacing w:val="1"/>
          <w:szCs w:val="24"/>
        </w:rPr>
        <w:t>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 xml:space="preserve">е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zCs w:val="24"/>
        </w:rPr>
        <w:t>н</w:t>
      </w:r>
      <w:r w:rsidRPr="007C424B">
        <w:rPr>
          <w:spacing w:val="1"/>
          <w:szCs w:val="24"/>
        </w:rPr>
        <w:t xml:space="preserve"> </w:t>
      </w:r>
      <w:r w:rsidRPr="007C424B">
        <w:rPr>
          <w:szCs w:val="24"/>
        </w:rPr>
        <w:t>с тече</w:t>
      </w:r>
      <w:r w:rsidRPr="007C424B">
        <w:rPr>
          <w:spacing w:val="-1"/>
          <w:szCs w:val="24"/>
        </w:rPr>
        <w:t>н</w:t>
      </w:r>
      <w:r w:rsidRPr="007C424B">
        <w:rPr>
          <w:spacing w:val="1"/>
          <w:szCs w:val="24"/>
        </w:rPr>
        <w:t>и</w:t>
      </w:r>
      <w:r w:rsidRPr="007C424B">
        <w:rPr>
          <w:szCs w:val="24"/>
        </w:rPr>
        <w:t>ем</w:t>
      </w:r>
      <w:r w:rsidRPr="007C424B">
        <w:rPr>
          <w:spacing w:val="3"/>
          <w:szCs w:val="24"/>
        </w:rPr>
        <w:t xml:space="preserve"> </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ни</w:t>
      </w:r>
      <w:r w:rsidRPr="007C424B">
        <w:rPr>
          <w:szCs w:val="24"/>
        </w:rPr>
        <w:t xml:space="preserve">. </w:t>
      </w:r>
      <w:r w:rsidRPr="007C424B">
        <w:rPr>
          <w:spacing w:val="-1"/>
          <w:szCs w:val="24"/>
        </w:rPr>
        <w:t>Классификация</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4"/>
          <w:szCs w:val="24"/>
        </w:rPr>
        <w:t xml:space="preserve"> </w:t>
      </w:r>
      <w:r w:rsidRPr="007C424B">
        <w:rPr>
          <w:spacing w:val="-1"/>
          <w:szCs w:val="24"/>
        </w:rPr>
        <w:t>п</w:t>
      </w:r>
      <w:r w:rsidRPr="007C424B">
        <w:rPr>
          <w:szCs w:val="24"/>
        </w:rPr>
        <w:t>о</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те.</w:t>
      </w:r>
      <w:r w:rsidRPr="007C424B">
        <w:rPr>
          <w:spacing w:val="2"/>
          <w:szCs w:val="24"/>
        </w:rPr>
        <w:t xml:space="preserve"> </w:t>
      </w:r>
      <w:r w:rsidRPr="007C424B">
        <w:rPr>
          <w:spacing w:val="-1"/>
          <w:szCs w:val="24"/>
        </w:rPr>
        <w:t>Оп</w:t>
      </w:r>
      <w:r w:rsidRPr="007C424B">
        <w:rPr>
          <w:spacing w:val="1"/>
          <w:szCs w:val="24"/>
        </w:rPr>
        <w:t>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zCs w:val="24"/>
        </w:rPr>
        <w:t>с</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и 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w:t>
      </w:r>
      <w:r w:rsidRPr="007C424B">
        <w:rPr>
          <w:szCs w:val="24"/>
        </w:rPr>
        <w:t>с</w:t>
      </w:r>
      <w:r w:rsidRPr="007C424B">
        <w:rPr>
          <w:spacing w:val="1"/>
          <w:szCs w:val="24"/>
        </w:rPr>
        <w:t>о</w:t>
      </w:r>
      <w:r w:rsidRPr="007C424B">
        <w:rPr>
          <w:spacing w:val="-3"/>
          <w:szCs w:val="24"/>
        </w:rPr>
        <w:t>т</w:t>
      </w:r>
      <w:r w:rsidRPr="007C424B">
        <w:rPr>
          <w:szCs w:val="24"/>
        </w:rPr>
        <w:t>ы</w:t>
      </w:r>
      <w:r w:rsidRPr="007C424B">
        <w:rPr>
          <w:spacing w:val="4"/>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4"/>
          <w:szCs w:val="24"/>
        </w:rPr>
        <w:t xml:space="preserve"> </w:t>
      </w:r>
      <w:r w:rsidRPr="007C424B">
        <w:rPr>
          <w:spacing w:val="-2"/>
          <w:szCs w:val="24"/>
        </w:rPr>
        <w:t>г</w:t>
      </w:r>
      <w:r w:rsidRPr="007C424B">
        <w:rPr>
          <w:spacing w:val="1"/>
          <w:szCs w:val="24"/>
        </w:rPr>
        <w:t>о</w:t>
      </w:r>
      <w:r w:rsidRPr="007C424B">
        <w:rPr>
          <w:szCs w:val="24"/>
        </w:rPr>
        <w:t>р</w:t>
      </w:r>
      <w:r w:rsidRPr="007C424B">
        <w:rPr>
          <w:spacing w:val="2"/>
          <w:szCs w:val="24"/>
        </w:rPr>
        <w:t xml:space="preserve"> </w:t>
      </w:r>
      <w:r w:rsidRPr="007C424B">
        <w:rPr>
          <w:spacing w:val="1"/>
          <w:szCs w:val="24"/>
        </w:rPr>
        <w:t>п</w:t>
      </w:r>
      <w:r w:rsidRPr="007C424B">
        <w:rPr>
          <w:szCs w:val="24"/>
        </w:rPr>
        <w:t>о</w:t>
      </w:r>
      <w:r w:rsidRPr="007C424B">
        <w:rPr>
          <w:spacing w:val="5"/>
          <w:szCs w:val="24"/>
        </w:rPr>
        <w:t xml:space="preserve"> </w:t>
      </w:r>
      <w:r w:rsidRPr="007C424B">
        <w:rPr>
          <w:spacing w:val="-3"/>
          <w:szCs w:val="24"/>
        </w:rPr>
        <w:t>в</w:t>
      </w:r>
      <w:r w:rsidRPr="007C424B">
        <w:rPr>
          <w:spacing w:val="-1"/>
          <w:szCs w:val="24"/>
        </w:rPr>
        <w:t>о</w:t>
      </w:r>
      <w:r w:rsidRPr="007C424B">
        <w:rPr>
          <w:szCs w:val="24"/>
        </w:rPr>
        <w:t>зра</w:t>
      </w:r>
      <w:r w:rsidRPr="007C424B">
        <w:rPr>
          <w:spacing w:val="1"/>
          <w:szCs w:val="24"/>
        </w:rPr>
        <w:t>с</w:t>
      </w:r>
      <w:r w:rsidRPr="007C424B">
        <w:rPr>
          <w:szCs w:val="24"/>
        </w:rPr>
        <w:t>ту и</w:t>
      </w:r>
      <w:r w:rsidRPr="007C424B">
        <w:rPr>
          <w:spacing w:val="4"/>
          <w:szCs w:val="24"/>
        </w:rPr>
        <w:t xml:space="preserve"> </w:t>
      </w:r>
      <w:r w:rsidRPr="007C424B">
        <w:rPr>
          <w:szCs w:val="24"/>
        </w:rPr>
        <w:t>ст</w:t>
      </w:r>
      <w:r w:rsidRPr="007C424B">
        <w:rPr>
          <w:spacing w:val="1"/>
          <w:szCs w:val="24"/>
        </w:rPr>
        <w:t>р</w:t>
      </w:r>
      <w:r w:rsidRPr="007C424B">
        <w:rPr>
          <w:spacing w:val="-1"/>
          <w:szCs w:val="24"/>
        </w:rPr>
        <w:t>о</w:t>
      </w:r>
      <w:r w:rsidRPr="007C424B">
        <w:rPr>
          <w:szCs w:val="24"/>
        </w:rPr>
        <w:t>е</w:t>
      </w:r>
      <w:r w:rsidRPr="007C424B">
        <w:rPr>
          <w:spacing w:val="-1"/>
          <w:szCs w:val="24"/>
        </w:rPr>
        <w:t>нию</w:t>
      </w:r>
      <w:r w:rsidRPr="007C424B">
        <w:rPr>
          <w:szCs w:val="24"/>
        </w:rPr>
        <w:t xml:space="preserve">. </w:t>
      </w:r>
      <w:r w:rsidRPr="007C424B">
        <w:rPr>
          <w:spacing w:val="-1"/>
          <w:szCs w:val="24"/>
        </w:rPr>
        <w:t>Классификация</w:t>
      </w:r>
      <w:r w:rsidRPr="007C424B">
        <w:rPr>
          <w:spacing w:val="1"/>
          <w:szCs w:val="24"/>
        </w:rPr>
        <w:t xml:space="preserve"> гор</w:t>
      </w:r>
      <w:r w:rsidRPr="007C424B">
        <w:rPr>
          <w:spacing w:val="2"/>
          <w:szCs w:val="24"/>
        </w:rPr>
        <w:t xml:space="preserve"> абсолютной </w:t>
      </w:r>
      <w:r w:rsidRPr="007C424B">
        <w:rPr>
          <w:szCs w:val="24"/>
        </w:rPr>
        <w:t>выс</w:t>
      </w:r>
      <w:r w:rsidRPr="007C424B">
        <w:rPr>
          <w:spacing w:val="1"/>
          <w:szCs w:val="24"/>
        </w:rPr>
        <w:t>о</w:t>
      </w:r>
      <w:r w:rsidRPr="007C424B">
        <w:rPr>
          <w:szCs w:val="24"/>
        </w:rPr>
        <w:t xml:space="preserve">те. </w:t>
      </w:r>
      <w:r w:rsidRPr="007C424B">
        <w:rPr>
          <w:spacing w:val="-1"/>
          <w:szCs w:val="24"/>
        </w:rPr>
        <w:t>О</w:t>
      </w:r>
      <w:r w:rsidRPr="007C424B">
        <w:rPr>
          <w:spacing w:val="1"/>
          <w:szCs w:val="24"/>
        </w:rPr>
        <w:t>пр</w:t>
      </w:r>
      <w:r w:rsidRPr="007C424B">
        <w:rPr>
          <w:spacing w:val="-2"/>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3"/>
          <w:szCs w:val="24"/>
        </w:rPr>
        <w:t>т</w:t>
      </w:r>
      <w:r w:rsidRPr="007C424B">
        <w:rPr>
          <w:spacing w:val="-1"/>
          <w:szCs w:val="24"/>
        </w:rPr>
        <w:t>н</w:t>
      </w:r>
      <w:r w:rsidRPr="007C424B">
        <w:rPr>
          <w:spacing w:val="1"/>
          <w:szCs w:val="24"/>
        </w:rPr>
        <w:t>о</w:t>
      </w:r>
      <w:r w:rsidRPr="007C424B">
        <w:rPr>
          <w:spacing w:val="-2"/>
          <w:szCs w:val="24"/>
        </w:rPr>
        <w:t>с</w:t>
      </w:r>
      <w:r w:rsidRPr="007C424B">
        <w:rPr>
          <w:spacing w:val="1"/>
          <w:szCs w:val="24"/>
        </w:rPr>
        <w:t>и</w:t>
      </w:r>
      <w:r w:rsidRPr="007C424B">
        <w:rPr>
          <w:szCs w:val="24"/>
        </w:rPr>
        <w:t>те</w:t>
      </w:r>
      <w:r w:rsidRPr="007C424B">
        <w:rPr>
          <w:spacing w:val="-1"/>
          <w:szCs w:val="24"/>
        </w:rPr>
        <w:t>льн</w:t>
      </w:r>
      <w:r w:rsidRPr="007C424B">
        <w:rPr>
          <w:spacing w:val="1"/>
          <w:szCs w:val="24"/>
        </w:rPr>
        <w:t>о</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zCs w:val="24"/>
        </w:rPr>
        <w:t>а</w:t>
      </w:r>
      <w:r w:rsidRPr="007C424B">
        <w:rPr>
          <w:spacing w:val="-1"/>
          <w:szCs w:val="24"/>
        </w:rPr>
        <w:t>б</w:t>
      </w:r>
      <w:r w:rsidRPr="007C424B">
        <w:rPr>
          <w:szCs w:val="24"/>
        </w:rPr>
        <w:t>с</w:t>
      </w:r>
      <w:r w:rsidRPr="007C424B">
        <w:rPr>
          <w:spacing w:val="1"/>
          <w:szCs w:val="24"/>
        </w:rPr>
        <w:t>о</w:t>
      </w:r>
      <w:r w:rsidRPr="007C424B">
        <w:rPr>
          <w:spacing w:val="-1"/>
          <w:szCs w:val="24"/>
        </w:rPr>
        <w:t>л</w:t>
      </w:r>
      <w:r w:rsidRPr="007C424B">
        <w:rPr>
          <w:spacing w:val="-3"/>
          <w:szCs w:val="24"/>
        </w:rPr>
        <w:t>ю</w:t>
      </w:r>
      <w:r w:rsidRPr="007C424B">
        <w:rPr>
          <w:szCs w:val="24"/>
        </w:rPr>
        <w:t>тной</w:t>
      </w:r>
      <w:r w:rsidRPr="007C424B">
        <w:rPr>
          <w:spacing w:val="3"/>
          <w:szCs w:val="24"/>
        </w:rPr>
        <w:t xml:space="preserve"> </w:t>
      </w:r>
      <w:r w:rsidRPr="007C424B">
        <w:rPr>
          <w:spacing w:val="-3"/>
          <w:szCs w:val="24"/>
        </w:rPr>
        <w:t>в</w:t>
      </w:r>
      <w:r w:rsidRPr="007C424B">
        <w:rPr>
          <w:spacing w:val="1"/>
          <w:szCs w:val="24"/>
        </w:rPr>
        <w:t>ы</w:t>
      </w:r>
      <w:r w:rsidRPr="007C424B">
        <w:rPr>
          <w:spacing w:val="-2"/>
          <w:szCs w:val="24"/>
        </w:rPr>
        <w:t>с</w:t>
      </w:r>
      <w:r w:rsidRPr="007C424B">
        <w:rPr>
          <w:spacing w:val="1"/>
          <w:szCs w:val="24"/>
        </w:rPr>
        <w:t>о</w:t>
      </w:r>
      <w:r w:rsidRPr="007C424B">
        <w:rPr>
          <w:szCs w:val="24"/>
        </w:rPr>
        <w:t>ты</w:t>
      </w:r>
      <w:r w:rsidRPr="007C424B">
        <w:rPr>
          <w:spacing w:val="7"/>
          <w:szCs w:val="24"/>
        </w:rPr>
        <w:t xml:space="preserve"> </w:t>
      </w:r>
      <w:r w:rsidRPr="007C424B">
        <w:rPr>
          <w:szCs w:val="24"/>
        </w:rPr>
        <w:t>г</w:t>
      </w:r>
      <w:r w:rsidRPr="007C424B">
        <w:rPr>
          <w:spacing w:val="-1"/>
          <w:szCs w:val="24"/>
        </w:rPr>
        <w:t>о</w:t>
      </w:r>
      <w:r w:rsidRPr="007C424B">
        <w:rPr>
          <w:spacing w:val="1"/>
          <w:szCs w:val="24"/>
        </w:rPr>
        <w:t>р</w:t>
      </w:r>
      <w:r w:rsidRPr="007C424B">
        <w:rPr>
          <w:szCs w:val="24"/>
        </w:rPr>
        <w:t>. Ре</w:t>
      </w:r>
      <w:r w:rsidRPr="007C424B">
        <w:rPr>
          <w:spacing w:val="-1"/>
          <w:szCs w:val="24"/>
        </w:rPr>
        <w:t>ль</w:t>
      </w:r>
      <w:r w:rsidRPr="007C424B">
        <w:rPr>
          <w:szCs w:val="24"/>
        </w:rPr>
        <w:t>еф</w:t>
      </w:r>
      <w:r w:rsidRPr="007C424B">
        <w:rPr>
          <w:spacing w:val="1"/>
          <w:szCs w:val="24"/>
        </w:rPr>
        <w:t xml:space="preserve"> дн</w:t>
      </w:r>
      <w:r w:rsidRPr="007C424B">
        <w:rPr>
          <w:szCs w:val="24"/>
        </w:rPr>
        <w:t xml:space="preserve">а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zCs w:val="24"/>
        </w:rPr>
        <w:t xml:space="preserve">в. </w:t>
      </w:r>
      <w:r w:rsidRPr="007C424B">
        <w:rPr>
          <w:i/>
          <w:szCs w:val="24"/>
        </w:rPr>
        <w:t>Рифтовые области, срединные океанические хребты, шельф, материковый склон.</w:t>
      </w:r>
      <w:r w:rsidRPr="007C424B">
        <w:rPr>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ы</w:t>
      </w:r>
      <w:r w:rsidRPr="007C424B">
        <w:rPr>
          <w:i/>
          <w:spacing w:val="-2"/>
          <w:szCs w:val="24"/>
        </w:rPr>
        <w:t xml:space="preserve"> </w:t>
      </w:r>
      <w:r w:rsidRPr="007C424B">
        <w:rPr>
          <w:i/>
          <w:spacing w:val="1"/>
          <w:szCs w:val="24"/>
        </w:rPr>
        <w:t>и</w:t>
      </w:r>
      <w:r w:rsidRPr="007C424B">
        <w:rPr>
          <w:i/>
          <w:szCs w:val="24"/>
        </w:rPr>
        <w:t>з</w:t>
      </w:r>
      <w:r w:rsidRPr="007C424B">
        <w:rPr>
          <w:i/>
          <w:spacing w:val="-4"/>
          <w:szCs w:val="24"/>
        </w:rPr>
        <w:t>у</w:t>
      </w:r>
      <w:r w:rsidRPr="007C424B">
        <w:rPr>
          <w:i/>
          <w:szCs w:val="24"/>
        </w:rPr>
        <w:t>че</w:t>
      </w:r>
      <w:r w:rsidRPr="007C424B">
        <w:rPr>
          <w:i/>
          <w:spacing w:val="1"/>
          <w:szCs w:val="24"/>
        </w:rPr>
        <w:t>ни</w:t>
      </w:r>
      <w:r w:rsidRPr="007C424B">
        <w:rPr>
          <w:i/>
          <w:szCs w:val="24"/>
        </w:rPr>
        <w:t>я г</w:t>
      </w:r>
      <w:r w:rsidRPr="007C424B">
        <w:rPr>
          <w:i/>
          <w:spacing w:val="-3"/>
          <w:szCs w:val="24"/>
        </w:rPr>
        <w:t>л</w:t>
      </w:r>
      <w:r w:rsidRPr="007C424B">
        <w:rPr>
          <w:i/>
          <w:spacing w:val="-4"/>
          <w:szCs w:val="24"/>
        </w:rPr>
        <w:t>у</w:t>
      </w:r>
      <w:r w:rsidRPr="007C424B">
        <w:rPr>
          <w:i/>
          <w:spacing w:val="1"/>
          <w:szCs w:val="24"/>
        </w:rPr>
        <w:t>би</w:t>
      </w:r>
      <w:r w:rsidRPr="007C424B">
        <w:rPr>
          <w:i/>
          <w:szCs w:val="24"/>
        </w:rPr>
        <w:t>н</w:t>
      </w:r>
      <w:r w:rsidRPr="007C424B">
        <w:rPr>
          <w:i/>
          <w:spacing w:val="1"/>
          <w:szCs w:val="24"/>
        </w:rPr>
        <w:t xml:space="preserve"> </w:t>
      </w:r>
      <w:r w:rsidRPr="007C424B">
        <w:rPr>
          <w:i/>
          <w:szCs w:val="24"/>
        </w:rPr>
        <w:t>Ми</w:t>
      </w:r>
      <w:r w:rsidRPr="007C424B">
        <w:rPr>
          <w:i/>
          <w:spacing w:val="-1"/>
          <w:szCs w:val="24"/>
        </w:rPr>
        <w:t>р</w:t>
      </w:r>
      <w:r w:rsidRPr="007C424B">
        <w:rPr>
          <w:i/>
          <w:spacing w:val="1"/>
          <w:szCs w:val="24"/>
        </w:rPr>
        <w:t>о</w:t>
      </w:r>
      <w:r w:rsidRPr="007C424B">
        <w:rPr>
          <w:i/>
          <w:spacing w:val="-3"/>
          <w:szCs w:val="24"/>
        </w:rPr>
        <w:t>в</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w:t>
      </w:r>
      <w:r w:rsidRPr="007C424B">
        <w:rPr>
          <w:i/>
          <w:szCs w:val="24"/>
        </w:rPr>
        <w:t>о</w:t>
      </w:r>
      <w:r w:rsidRPr="007C424B">
        <w:rPr>
          <w:i/>
          <w:spacing w:val="1"/>
          <w:szCs w:val="24"/>
        </w:rPr>
        <w:t>к</w:t>
      </w:r>
      <w:r w:rsidRPr="007C424B">
        <w:rPr>
          <w:i/>
          <w:szCs w:val="24"/>
        </w:rPr>
        <w:t>е</w:t>
      </w:r>
      <w:r w:rsidRPr="007C424B">
        <w:rPr>
          <w:i/>
          <w:spacing w:val="-2"/>
          <w:szCs w:val="24"/>
        </w:rPr>
        <w:t>а</w:t>
      </w:r>
      <w:r w:rsidRPr="007C424B">
        <w:rPr>
          <w:i/>
          <w:spacing w:val="1"/>
          <w:szCs w:val="24"/>
        </w:rPr>
        <w:t>н</w:t>
      </w:r>
      <w:r w:rsidRPr="007C424B">
        <w:rPr>
          <w:i/>
          <w:szCs w:val="24"/>
        </w:rPr>
        <w:t>а.</w:t>
      </w:r>
      <w:r w:rsidRPr="007C424B">
        <w:rPr>
          <w:i/>
          <w:spacing w:val="-1"/>
          <w:szCs w:val="24"/>
        </w:rPr>
        <w:t xml:space="preserve"> И</w:t>
      </w:r>
      <w:r w:rsidRPr="007C424B">
        <w:rPr>
          <w:i/>
          <w:szCs w:val="24"/>
        </w:rPr>
        <w:t>ссле</w:t>
      </w:r>
      <w:r w:rsidRPr="007C424B">
        <w:rPr>
          <w:i/>
          <w:spacing w:val="-2"/>
          <w:szCs w:val="24"/>
        </w:rPr>
        <w:t>д</w:t>
      </w:r>
      <w:r w:rsidRPr="007C424B">
        <w:rPr>
          <w:i/>
          <w:spacing w:val="1"/>
          <w:szCs w:val="24"/>
        </w:rPr>
        <w:t>о</w:t>
      </w:r>
      <w:r w:rsidRPr="007C424B">
        <w:rPr>
          <w:i/>
          <w:szCs w:val="24"/>
        </w:rPr>
        <w:t>вате</w:t>
      </w:r>
      <w:r w:rsidRPr="007C424B">
        <w:rPr>
          <w:i/>
          <w:spacing w:val="-1"/>
          <w:szCs w:val="24"/>
        </w:rPr>
        <w:t>л</w:t>
      </w:r>
      <w:r w:rsidRPr="007C424B">
        <w:rPr>
          <w:i/>
          <w:szCs w:val="24"/>
        </w:rPr>
        <w:t>и</w:t>
      </w:r>
      <w:r w:rsidRPr="007C424B">
        <w:rPr>
          <w:i/>
          <w:spacing w:val="1"/>
          <w:szCs w:val="24"/>
        </w:rPr>
        <w:t xml:space="preserve"> </w:t>
      </w:r>
      <w:r w:rsidRPr="007C424B">
        <w:rPr>
          <w:i/>
          <w:spacing w:val="-2"/>
          <w:szCs w:val="24"/>
        </w:rPr>
        <w:t>п</w:t>
      </w:r>
      <w:r w:rsidRPr="007C424B">
        <w:rPr>
          <w:i/>
          <w:spacing w:val="1"/>
          <w:szCs w:val="24"/>
        </w:rPr>
        <w:t>од</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х</w:t>
      </w:r>
      <w:r w:rsidRPr="007C424B">
        <w:rPr>
          <w:i/>
          <w:spacing w:val="1"/>
          <w:szCs w:val="24"/>
        </w:rPr>
        <w:t xml:space="preserve"> </w:t>
      </w:r>
      <w:r w:rsidRPr="007C424B">
        <w:rPr>
          <w:i/>
          <w:szCs w:val="24"/>
        </w:rPr>
        <w:t>г</w:t>
      </w:r>
      <w:r w:rsidRPr="007C424B">
        <w:rPr>
          <w:i/>
          <w:spacing w:val="-1"/>
          <w:szCs w:val="24"/>
        </w:rPr>
        <w:t>л</w:t>
      </w:r>
      <w:r w:rsidRPr="007C424B">
        <w:rPr>
          <w:i/>
          <w:spacing w:val="-4"/>
          <w:szCs w:val="24"/>
        </w:rPr>
        <w:t>у</w:t>
      </w:r>
      <w:r w:rsidRPr="007C424B">
        <w:rPr>
          <w:i/>
          <w:spacing w:val="1"/>
          <w:szCs w:val="24"/>
        </w:rPr>
        <w:t>би</w:t>
      </w:r>
      <w:r w:rsidRPr="007C424B">
        <w:rPr>
          <w:i/>
          <w:szCs w:val="24"/>
        </w:rPr>
        <w:t>н</w:t>
      </w:r>
      <w:r w:rsidRPr="007C424B">
        <w:rPr>
          <w:i/>
          <w:spacing w:val="-2"/>
          <w:szCs w:val="24"/>
        </w:rPr>
        <w:t xml:space="preserve"> </w:t>
      </w:r>
      <w:r w:rsidRPr="007C424B">
        <w:rPr>
          <w:i/>
          <w:szCs w:val="24"/>
        </w:rPr>
        <w:t xml:space="preserve">и </w:t>
      </w:r>
      <w:r w:rsidRPr="007C424B">
        <w:rPr>
          <w:i/>
          <w:spacing w:val="1"/>
          <w:szCs w:val="24"/>
        </w:rPr>
        <w:t>и</w:t>
      </w:r>
      <w:r w:rsidRPr="007C424B">
        <w:rPr>
          <w:i/>
          <w:szCs w:val="24"/>
        </w:rPr>
        <w:t>х</w:t>
      </w:r>
      <w:r w:rsidRPr="007C424B">
        <w:rPr>
          <w:i/>
          <w:spacing w:val="-2"/>
          <w:szCs w:val="24"/>
        </w:rPr>
        <w:t xml:space="preserve"> </w:t>
      </w:r>
      <w:r w:rsidRPr="007C424B">
        <w:rPr>
          <w:i/>
          <w:spacing w:val="1"/>
          <w:szCs w:val="24"/>
        </w:rPr>
        <w:t>о</w:t>
      </w:r>
      <w:r w:rsidRPr="007C424B">
        <w:rPr>
          <w:i/>
          <w:szCs w:val="24"/>
        </w:rPr>
        <w:t>т</w:t>
      </w:r>
      <w:r w:rsidRPr="007C424B">
        <w:rPr>
          <w:i/>
          <w:spacing w:val="-2"/>
          <w:szCs w:val="24"/>
        </w:rPr>
        <w:t>к</w:t>
      </w:r>
      <w:r w:rsidRPr="007C424B">
        <w:rPr>
          <w:i/>
          <w:spacing w:val="1"/>
          <w:szCs w:val="24"/>
        </w:rPr>
        <w:t>ры</w:t>
      </w:r>
      <w:r w:rsidRPr="007C424B">
        <w:rPr>
          <w:i/>
          <w:spacing w:val="-3"/>
          <w:szCs w:val="24"/>
        </w:rPr>
        <w:t>т</w:t>
      </w:r>
      <w:r w:rsidRPr="007C424B">
        <w:rPr>
          <w:i/>
          <w:spacing w:val="1"/>
          <w:szCs w:val="24"/>
        </w:rPr>
        <w:t>и</w:t>
      </w:r>
      <w:r w:rsidRPr="007C424B">
        <w:rPr>
          <w:i/>
          <w:szCs w:val="24"/>
        </w:rPr>
        <w:t>я.</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Ги</w:t>
      </w:r>
      <w:r w:rsidRPr="007C424B">
        <w:rPr>
          <w:b/>
          <w:bCs/>
          <w:szCs w:val="24"/>
        </w:rPr>
        <w:t>дрос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pacing w:val="-2"/>
          <w:szCs w:val="24"/>
        </w:rPr>
        <w:t>е</w:t>
      </w:r>
      <w:r w:rsidRPr="007C424B">
        <w:rPr>
          <w:spacing w:val="1"/>
          <w:szCs w:val="24"/>
        </w:rPr>
        <w:t>ни</w:t>
      </w:r>
      <w:r w:rsidRPr="007C424B">
        <w:rPr>
          <w:szCs w:val="24"/>
        </w:rPr>
        <w:t>е г</w:t>
      </w:r>
      <w:r w:rsidRPr="007C424B">
        <w:rPr>
          <w:spacing w:val="-1"/>
          <w:szCs w:val="24"/>
        </w:rPr>
        <w:t>ид</w:t>
      </w:r>
      <w:r w:rsidRPr="007C424B">
        <w:rPr>
          <w:spacing w:val="1"/>
          <w:szCs w:val="24"/>
        </w:rPr>
        <w:t>ро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ы. </w:t>
      </w:r>
      <w:r w:rsidRPr="007C424B">
        <w:rPr>
          <w:i/>
          <w:spacing w:val="-2"/>
          <w:szCs w:val="24"/>
        </w:rPr>
        <w:t>О</w:t>
      </w:r>
      <w:r w:rsidRPr="007C424B">
        <w:rPr>
          <w:i/>
          <w:szCs w:val="24"/>
        </w:rPr>
        <w:t>с</w:t>
      </w:r>
      <w:r w:rsidRPr="007C424B">
        <w:rPr>
          <w:i/>
          <w:spacing w:val="-1"/>
          <w:szCs w:val="24"/>
        </w:rPr>
        <w:t>о</w:t>
      </w:r>
      <w:r w:rsidRPr="007C424B">
        <w:rPr>
          <w:i/>
          <w:spacing w:val="1"/>
          <w:szCs w:val="24"/>
        </w:rPr>
        <w:t>б</w:t>
      </w:r>
      <w:r w:rsidRPr="007C424B">
        <w:rPr>
          <w:i/>
          <w:szCs w:val="24"/>
        </w:rPr>
        <w:t>е</w:t>
      </w:r>
      <w:r w:rsidRPr="007C424B">
        <w:rPr>
          <w:i/>
          <w:spacing w:val="-1"/>
          <w:szCs w:val="24"/>
        </w:rPr>
        <w:t>нн</w:t>
      </w:r>
      <w:r w:rsidRPr="007C424B">
        <w:rPr>
          <w:i/>
          <w:spacing w:val="1"/>
          <w:szCs w:val="24"/>
        </w:rPr>
        <w:t>о</w:t>
      </w:r>
      <w:r w:rsidRPr="007C424B">
        <w:rPr>
          <w:i/>
          <w:szCs w:val="24"/>
        </w:rPr>
        <w:t>сти М</w:t>
      </w:r>
      <w:r w:rsidRPr="007C424B">
        <w:rPr>
          <w:i/>
          <w:spacing w:val="-1"/>
          <w:szCs w:val="24"/>
        </w:rPr>
        <w:t>ир</w:t>
      </w:r>
      <w:r w:rsidRPr="007C424B">
        <w:rPr>
          <w:i/>
          <w:spacing w:val="1"/>
          <w:szCs w:val="24"/>
        </w:rPr>
        <w:t>о</w:t>
      </w:r>
      <w:r w:rsidRPr="007C424B">
        <w:rPr>
          <w:i/>
          <w:szCs w:val="24"/>
        </w:rPr>
        <w:t>в</w:t>
      </w:r>
      <w:r w:rsidRPr="007C424B">
        <w:rPr>
          <w:i/>
          <w:spacing w:val="-2"/>
          <w:szCs w:val="24"/>
        </w:rPr>
        <w:t>о</w:t>
      </w:r>
      <w:r w:rsidRPr="007C424B">
        <w:rPr>
          <w:i/>
          <w:szCs w:val="24"/>
        </w:rPr>
        <w:t>го</w:t>
      </w:r>
      <w:r w:rsidRPr="007C424B">
        <w:rPr>
          <w:i/>
          <w:spacing w:val="3"/>
          <w:szCs w:val="24"/>
        </w:rPr>
        <w:t xml:space="preserve"> </w:t>
      </w:r>
      <w:r w:rsidRPr="007C424B">
        <w:rPr>
          <w:i/>
          <w:spacing w:val="-2"/>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pacing w:val="5"/>
          <w:szCs w:val="24"/>
        </w:rPr>
        <w:t>т</w:t>
      </w:r>
      <w:r w:rsidRPr="007C424B">
        <w:rPr>
          <w:i/>
          <w:szCs w:val="24"/>
        </w:rPr>
        <w:t xml:space="preserve">а воды. </w:t>
      </w:r>
      <w:r w:rsidRPr="007C424B">
        <w:rPr>
          <w:szCs w:val="24"/>
        </w:rPr>
        <w:t>М</w:t>
      </w:r>
      <w:r w:rsidRPr="007C424B">
        <w:rPr>
          <w:spacing w:val="-1"/>
          <w:szCs w:val="24"/>
        </w:rPr>
        <w:t>ир</w:t>
      </w:r>
      <w:r w:rsidRPr="007C424B">
        <w:rPr>
          <w:spacing w:val="1"/>
          <w:szCs w:val="24"/>
        </w:rPr>
        <w:t>о</w:t>
      </w:r>
      <w:r w:rsidRPr="007C424B">
        <w:rPr>
          <w:szCs w:val="24"/>
        </w:rPr>
        <w:t>в</w:t>
      </w:r>
      <w:r w:rsidRPr="007C424B">
        <w:rPr>
          <w:spacing w:val="-2"/>
          <w:szCs w:val="24"/>
        </w:rPr>
        <w:t>о</w:t>
      </w:r>
      <w:r w:rsidRPr="007C424B">
        <w:rPr>
          <w:szCs w:val="24"/>
        </w:rPr>
        <w:t xml:space="preserve">й </w:t>
      </w:r>
      <w:r w:rsidRPr="007C424B">
        <w:rPr>
          <w:spacing w:val="-1"/>
          <w:szCs w:val="24"/>
        </w:rPr>
        <w:t>о</w:t>
      </w:r>
      <w:r w:rsidRPr="007C424B">
        <w:rPr>
          <w:szCs w:val="24"/>
        </w:rPr>
        <w:t>кеан и е</w:t>
      </w:r>
      <w:r w:rsidRPr="007C424B">
        <w:rPr>
          <w:spacing w:val="-2"/>
          <w:szCs w:val="24"/>
        </w:rPr>
        <w:t>г</w:t>
      </w:r>
      <w:r w:rsidRPr="007C424B">
        <w:rPr>
          <w:szCs w:val="24"/>
        </w:rPr>
        <w:t>о час</w:t>
      </w:r>
      <w:r w:rsidRPr="007C424B">
        <w:rPr>
          <w:spacing w:val="-2"/>
          <w:szCs w:val="24"/>
        </w:rPr>
        <w:t>т</w:t>
      </w:r>
      <w:r w:rsidRPr="007C424B">
        <w:rPr>
          <w:spacing w:val="-1"/>
          <w:szCs w:val="24"/>
        </w:rPr>
        <w:t>и</w:t>
      </w:r>
      <w:r w:rsidRPr="007C424B">
        <w:rPr>
          <w:szCs w:val="24"/>
        </w:rPr>
        <w:t>. Сво</w:t>
      </w:r>
      <w:r w:rsidRPr="007C424B">
        <w:rPr>
          <w:spacing w:val="1"/>
          <w:szCs w:val="24"/>
        </w:rPr>
        <w:t>й</w:t>
      </w:r>
      <w:r w:rsidRPr="007C424B">
        <w:rPr>
          <w:szCs w:val="24"/>
        </w:rPr>
        <w:t xml:space="preserve">ства </w:t>
      </w:r>
      <w:r w:rsidRPr="007C424B">
        <w:rPr>
          <w:spacing w:val="-3"/>
          <w:szCs w:val="24"/>
        </w:rPr>
        <w:t>в</w:t>
      </w:r>
      <w:r w:rsidRPr="007C424B">
        <w:rPr>
          <w:spacing w:val="1"/>
          <w:szCs w:val="24"/>
        </w:rPr>
        <w:t>о</w:t>
      </w:r>
      <w:r w:rsidRPr="007C424B">
        <w:rPr>
          <w:szCs w:val="24"/>
        </w:rPr>
        <w:t>д 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pacing w:val="-2"/>
          <w:szCs w:val="24"/>
        </w:rPr>
        <w:t>г</w:t>
      </w:r>
      <w:r w:rsidRPr="007C424B">
        <w:rPr>
          <w:szCs w:val="24"/>
        </w:rPr>
        <w:t xml:space="preserve">о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а –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а и с</w:t>
      </w:r>
      <w:r w:rsidRPr="007C424B">
        <w:rPr>
          <w:spacing w:val="-1"/>
          <w:szCs w:val="24"/>
        </w:rPr>
        <w:t>ол</w:t>
      </w:r>
      <w:r w:rsidRPr="007C424B">
        <w:rPr>
          <w:szCs w:val="24"/>
        </w:rPr>
        <w:t>е</w:t>
      </w:r>
      <w:r w:rsidRPr="007C424B">
        <w:rPr>
          <w:spacing w:val="1"/>
          <w:szCs w:val="24"/>
        </w:rPr>
        <w:t>но</w:t>
      </w:r>
      <w:r w:rsidRPr="007C424B">
        <w:rPr>
          <w:szCs w:val="24"/>
        </w:rPr>
        <w:t>ст</w:t>
      </w:r>
      <w:r w:rsidRPr="007C424B">
        <w:rPr>
          <w:spacing w:val="-1"/>
          <w:szCs w:val="24"/>
        </w:rPr>
        <w:t>ь</w:t>
      </w:r>
      <w:r w:rsidRPr="007C424B">
        <w:rPr>
          <w:szCs w:val="24"/>
        </w:rPr>
        <w:t>. Дв</w:t>
      </w:r>
      <w:r w:rsidRPr="007C424B">
        <w:rPr>
          <w:spacing w:val="-1"/>
          <w:szCs w:val="24"/>
        </w:rPr>
        <w:t>и</w:t>
      </w:r>
      <w:r w:rsidRPr="007C424B">
        <w:rPr>
          <w:szCs w:val="24"/>
        </w:rPr>
        <w:t>ж</w:t>
      </w:r>
      <w:r w:rsidRPr="007C424B">
        <w:rPr>
          <w:spacing w:val="-2"/>
          <w:szCs w:val="24"/>
        </w:rPr>
        <w:t>е</w:t>
      </w:r>
      <w:r w:rsidRPr="007C424B">
        <w:rPr>
          <w:spacing w:val="1"/>
          <w:szCs w:val="24"/>
        </w:rPr>
        <w:t>ни</w:t>
      </w:r>
      <w:r w:rsidRPr="007C424B">
        <w:rPr>
          <w:szCs w:val="24"/>
        </w:rPr>
        <w:t>е во</w:t>
      </w:r>
      <w:r w:rsidRPr="007C424B">
        <w:rPr>
          <w:spacing w:val="1"/>
          <w:szCs w:val="24"/>
        </w:rPr>
        <w:t>д</w:t>
      </w:r>
      <w:r w:rsidRPr="007C424B">
        <w:rPr>
          <w:szCs w:val="24"/>
        </w:rPr>
        <w:t xml:space="preserve">ы в </w:t>
      </w:r>
      <w:r w:rsidRPr="007C424B">
        <w:rPr>
          <w:spacing w:val="1"/>
          <w:szCs w:val="24"/>
        </w:rPr>
        <w:t>о</w:t>
      </w:r>
      <w:r w:rsidRPr="007C424B">
        <w:rPr>
          <w:spacing w:val="-2"/>
          <w:szCs w:val="24"/>
        </w:rPr>
        <w:t>к</w:t>
      </w:r>
      <w:r w:rsidRPr="007C424B">
        <w:rPr>
          <w:szCs w:val="24"/>
        </w:rPr>
        <w:t>еа</w:t>
      </w:r>
      <w:r w:rsidRPr="007C424B">
        <w:rPr>
          <w:spacing w:val="-1"/>
          <w:szCs w:val="24"/>
        </w:rPr>
        <w:t>н</w:t>
      </w:r>
      <w:r w:rsidRPr="007C424B">
        <w:rPr>
          <w:szCs w:val="24"/>
        </w:rPr>
        <w:t>е – вол</w:t>
      </w:r>
      <w:r w:rsidRPr="007C424B">
        <w:rPr>
          <w:spacing w:val="-2"/>
          <w:szCs w:val="24"/>
        </w:rPr>
        <w:t>н</w:t>
      </w:r>
      <w:r w:rsidRPr="007C424B">
        <w:rPr>
          <w:spacing w:val="1"/>
          <w:szCs w:val="24"/>
        </w:rPr>
        <w:t>ы</w:t>
      </w:r>
      <w:r w:rsidRPr="007C424B">
        <w:rPr>
          <w:szCs w:val="24"/>
        </w:rPr>
        <w:t>, тече</w:t>
      </w:r>
      <w:r w:rsidRPr="007C424B">
        <w:rPr>
          <w:spacing w:val="-1"/>
          <w:szCs w:val="24"/>
        </w:rPr>
        <w:t>н</w:t>
      </w:r>
      <w:r w:rsidRPr="007C424B">
        <w:rPr>
          <w:spacing w:val="1"/>
          <w:szCs w:val="24"/>
        </w:rPr>
        <w:t>и</w:t>
      </w:r>
      <w:r w:rsidRPr="007C424B">
        <w:rPr>
          <w:spacing w:val="-2"/>
          <w:szCs w:val="24"/>
        </w:rPr>
        <w:t>я</w:t>
      </w:r>
      <w:proofErr w:type="gramStart"/>
      <w:r w:rsidRPr="007C424B">
        <w:rPr>
          <w:szCs w:val="24"/>
        </w:rPr>
        <w:t>.</w:t>
      </w:r>
      <w:r w:rsidRPr="007C424B">
        <w:rPr>
          <w:i/>
          <w:szCs w:val="24"/>
        </w:rPr>
        <w:t>.</w:t>
      </w:r>
      <w:r w:rsidRPr="007C424B">
        <w:rPr>
          <w:spacing w:val="3"/>
          <w:szCs w:val="24"/>
        </w:rPr>
        <w:t xml:space="preserve"> </w:t>
      </w:r>
      <w:proofErr w:type="gramEnd"/>
      <w:r w:rsidRPr="007C424B">
        <w:rPr>
          <w:spacing w:val="-3"/>
          <w:szCs w:val="24"/>
        </w:rPr>
        <w:t>В</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с</w:t>
      </w:r>
      <w:r w:rsidRPr="007C424B">
        <w:rPr>
          <w:spacing w:val="-3"/>
          <w:szCs w:val="24"/>
        </w:rPr>
        <w:t>у</w:t>
      </w:r>
      <w:r w:rsidRPr="007C424B">
        <w:rPr>
          <w:szCs w:val="24"/>
        </w:rPr>
        <w:t>ши.</w:t>
      </w:r>
      <w:r w:rsidRPr="007C424B">
        <w:rPr>
          <w:spacing w:val="3"/>
          <w:szCs w:val="24"/>
        </w:rPr>
        <w:t xml:space="preserve"> </w:t>
      </w:r>
      <w:r w:rsidRPr="007C424B">
        <w:rPr>
          <w:szCs w:val="24"/>
        </w:rPr>
        <w:t>Реки</w:t>
      </w:r>
      <w:r w:rsidRPr="007C424B">
        <w:rPr>
          <w:spacing w:val="1"/>
          <w:szCs w:val="24"/>
        </w:rPr>
        <w:t xml:space="preserve"> н</w:t>
      </w:r>
      <w:r w:rsidRPr="007C424B">
        <w:rPr>
          <w:szCs w:val="24"/>
        </w:rPr>
        <w:t>а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w:t>
      </w:r>
      <w:r w:rsidRPr="007C424B">
        <w:rPr>
          <w:spacing w:val="3"/>
          <w:szCs w:val="24"/>
        </w:rPr>
        <w:t xml:space="preserve"> </w:t>
      </w:r>
      <w:r w:rsidRPr="007C424B">
        <w:rPr>
          <w:szCs w:val="24"/>
        </w:rPr>
        <w:t>и</w:t>
      </w:r>
      <w:r w:rsidRPr="007C424B">
        <w:rPr>
          <w:spacing w:val="4"/>
          <w:szCs w:val="24"/>
        </w:rPr>
        <w:t xml:space="preserve"> </w:t>
      </w:r>
      <w:r w:rsidRPr="007C424B">
        <w:rPr>
          <w:szCs w:val="24"/>
        </w:rPr>
        <w:t xml:space="preserve">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2"/>
          <w:szCs w:val="24"/>
        </w:rPr>
        <w:t>е</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ч</w:t>
      </w:r>
      <w:r w:rsidRPr="007C424B">
        <w:rPr>
          <w:szCs w:val="24"/>
        </w:rPr>
        <w:t>асти</w:t>
      </w:r>
      <w:r w:rsidRPr="007C424B">
        <w:rPr>
          <w:spacing w:val="1"/>
          <w:szCs w:val="24"/>
        </w:rPr>
        <w:t xml:space="preserve"> р</w:t>
      </w:r>
      <w:r w:rsidRPr="007C424B">
        <w:rPr>
          <w:spacing w:val="-2"/>
          <w:szCs w:val="24"/>
        </w:rPr>
        <w:t>е</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zCs w:val="24"/>
        </w:rPr>
        <w:t>с</w:t>
      </w:r>
      <w:r w:rsidRPr="007C424B">
        <w:rPr>
          <w:spacing w:val="1"/>
          <w:szCs w:val="24"/>
        </w:rPr>
        <w:t>и</w:t>
      </w:r>
      <w:r w:rsidRPr="007C424B">
        <w:rPr>
          <w:szCs w:val="24"/>
        </w:rPr>
        <w:t>с</w:t>
      </w:r>
      <w:r w:rsidRPr="007C424B">
        <w:rPr>
          <w:spacing w:val="9"/>
          <w:szCs w:val="24"/>
        </w:rPr>
        <w:t>т</w:t>
      </w:r>
      <w:r w:rsidRPr="007C424B">
        <w:rPr>
          <w:szCs w:val="24"/>
        </w:rPr>
        <w:t>е</w:t>
      </w:r>
      <w:r w:rsidRPr="007C424B">
        <w:rPr>
          <w:spacing w:val="-3"/>
          <w:szCs w:val="24"/>
        </w:rPr>
        <w:t>м</w:t>
      </w:r>
      <w:r w:rsidRPr="007C424B">
        <w:rPr>
          <w:spacing w:val="1"/>
          <w:szCs w:val="24"/>
        </w:rPr>
        <w:t>ы</w:t>
      </w:r>
      <w:r w:rsidRPr="007C424B">
        <w:rPr>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zCs w:val="24"/>
        </w:rPr>
        <w:t xml:space="preserve">, </w:t>
      </w:r>
      <w:r w:rsidRPr="007C424B">
        <w:rPr>
          <w:spacing w:val="1"/>
          <w:szCs w:val="24"/>
        </w:rPr>
        <w:t>пи</w:t>
      </w:r>
      <w:r w:rsidRPr="007C424B">
        <w:rPr>
          <w:szCs w:val="24"/>
        </w:rPr>
        <w:t>т</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ж</w:t>
      </w:r>
      <w:r w:rsidRPr="007C424B">
        <w:rPr>
          <w:spacing w:val="-1"/>
          <w:szCs w:val="24"/>
        </w:rPr>
        <w:t>и</w:t>
      </w:r>
      <w:r w:rsidRPr="007C424B">
        <w:rPr>
          <w:szCs w:val="24"/>
        </w:rPr>
        <w:t>м</w:t>
      </w:r>
      <w:r w:rsidRPr="007C424B">
        <w:rPr>
          <w:spacing w:val="2"/>
          <w:szCs w:val="24"/>
        </w:rPr>
        <w:t xml:space="preserve"> </w:t>
      </w:r>
      <w:r w:rsidRPr="007C424B">
        <w:rPr>
          <w:spacing w:val="-1"/>
          <w:szCs w:val="24"/>
        </w:rPr>
        <w:t>р</w:t>
      </w:r>
      <w:r w:rsidRPr="007C424B">
        <w:rPr>
          <w:spacing w:val="-2"/>
          <w:szCs w:val="24"/>
        </w:rPr>
        <w:t>е</w:t>
      </w:r>
      <w:r w:rsidRPr="007C424B">
        <w:rPr>
          <w:szCs w:val="24"/>
        </w:rPr>
        <w:t>к.</w:t>
      </w:r>
      <w:r w:rsidRPr="007C424B">
        <w:rPr>
          <w:spacing w:val="2"/>
          <w:szCs w:val="24"/>
        </w:rPr>
        <w:t xml:space="preserve"> </w:t>
      </w:r>
      <w:r w:rsidRPr="007C424B">
        <w:rPr>
          <w:spacing w:val="-1"/>
          <w:szCs w:val="24"/>
        </w:rPr>
        <w:t>О</w:t>
      </w:r>
      <w:r w:rsidRPr="007C424B">
        <w:rPr>
          <w:szCs w:val="24"/>
        </w:rPr>
        <w:t xml:space="preserve">зера и </w:t>
      </w:r>
      <w:r w:rsidRPr="007C424B">
        <w:rPr>
          <w:spacing w:val="1"/>
          <w:szCs w:val="24"/>
        </w:rPr>
        <w:t>и</w:t>
      </w:r>
      <w:r w:rsidRPr="007C424B">
        <w:rPr>
          <w:szCs w:val="24"/>
        </w:rPr>
        <w:t xml:space="preserve">х </w:t>
      </w:r>
      <w:r w:rsidRPr="007C424B">
        <w:rPr>
          <w:spacing w:val="-1"/>
          <w:szCs w:val="24"/>
        </w:rPr>
        <w:t>п</w:t>
      </w:r>
      <w:r w:rsidRPr="007C424B">
        <w:rPr>
          <w:spacing w:val="1"/>
          <w:szCs w:val="24"/>
        </w:rPr>
        <w:t>р</w:t>
      </w:r>
      <w:r w:rsidRPr="007C424B">
        <w:rPr>
          <w:spacing w:val="-1"/>
          <w:szCs w:val="24"/>
        </w:rPr>
        <w:t>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Л</w:t>
      </w:r>
      <w:r w:rsidRPr="007C424B">
        <w:rPr>
          <w:spacing w:val="-3"/>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Г</w:t>
      </w:r>
      <w:r w:rsidRPr="007C424B">
        <w:rPr>
          <w:spacing w:val="-1"/>
          <w:szCs w:val="24"/>
        </w:rPr>
        <w:t>ор</w:t>
      </w:r>
      <w:r w:rsidRPr="007C424B">
        <w:rPr>
          <w:spacing w:val="1"/>
          <w:szCs w:val="24"/>
        </w:rPr>
        <w:t>но</w:t>
      </w:r>
      <w:r w:rsidRPr="007C424B">
        <w:rPr>
          <w:szCs w:val="24"/>
        </w:rPr>
        <w:t xml:space="preserve">е и </w:t>
      </w:r>
      <w:r w:rsidRPr="007C424B">
        <w:rPr>
          <w:spacing w:val="-1"/>
          <w:szCs w:val="24"/>
        </w:rPr>
        <w:t>п</w:t>
      </w:r>
      <w:r w:rsidRPr="007C424B">
        <w:rPr>
          <w:spacing w:val="1"/>
          <w:szCs w:val="24"/>
        </w:rPr>
        <w:t>о</w:t>
      </w:r>
      <w:r w:rsidRPr="007C424B">
        <w:rPr>
          <w:spacing w:val="-2"/>
          <w:szCs w:val="24"/>
        </w:rPr>
        <w:t>к</w:t>
      </w:r>
      <w:r w:rsidRPr="007C424B">
        <w:rPr>
          <w:spacing w:val="1"/>
          <w:szCs w:val="24"/>
        </w:rPr>
        <w:t>ро</w:t>
      </w:r>
      <w:r w:rsidRPr="007C424B">
        <w:rPr>
          <w:spacing w:val="-3"/>
          <w:szCs w:val="24"/>
        </w:rPr>
        <w:t>в</w:t>
      </w:r>
      <w:r w:rsidRPr="007C424B">
        <w:rPr>
          <w:spacing w:val="1"/>
          <w:szCs w:val="24"/>
        </w:rPr>
        <w:t>н</w:t>
      </w:r>
      <w:r w:rsidRPr="007C424B">
        <w:rPr>
          <w:spacing w:val="-1"/>
          <w:szCs w:val="24"/>
        </w:rPr>
        <w:t>о</w:t>
      </w:r>
      <w:r w:rsidRPr="007C424B">
        <w:rPr>
          <w:szCs w:val="24"/>
        </w:rPr>
        <w:t xml:space="preserve">е </w:t>
      </w:r>
      <w:r w:rsidRPr="007C424B">
        <w:rPr>
          <w:spacing w:val="1"/>
          <w:szCs w:val="24"/>
        </w:rPr>
        <w:t>о</w:t>
      </w:r>
      <w:r w:rsidRPr="007C424B">
        <w:rPr>
          <w:spacing w:val="-1"/>
          <w:szCs w:val="24"/>
        </w:rPr>
        <w:t>л</w:t>
      </w:r>
      <w:r w:rsidRPr="007C424B">
        <w:rPr>
          <w:szCs w:val="24"/>
        </w:rPr>
        <w:t>е</w:t>
      </w:r>
      <w:r w:rsidRPr="007C424B">
        <w:rPr>
          <w:spacing w:val="-1"/>
          <w:szCs w:val="24"/>
        </w:rPr>
        <w:t>д</w:t>
      </w:r>
      <w:r w:rsidRPr="007C424B">
        <w:rPr>
          <w:szCs w:val="24"/>
        </w:rPr>
        <w:t>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ол</w:t>
      </w:r>
      <w:r w:rsidRPr="007C424B">
        <w:rPr>
          <w:szCs w:val="24"/>
        </w:rPr>
        <w:t>етн</w:t>
      </w:r>
      <w:r w:rsidRPr="007C424B">
        <w:rPr>
          <w:spacing w:val="1"/>
          <w:szCs w:val="24"/>
        </w:rPr>
        <w:t>я</w:t>
      </w:r>
      <w:r w:rsidRPr="007C424B">
        <w:rPr>
          <w:szCs w:val="24"/>
        </w:rPr>
        <w:t>я</w:t>
      </w:r>
      <w:r w:rsidRPr="007C424B">
        <w:rPr>
          <w:spacing w:val="4"/>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П</w:t>
      </w:r>
      <w:r w:rsidRPr="007C424B">
        <w:rPr>
          <w:spacing w:val="1"/>
          <w:szCs w:val="24"/>
        </w:rPr>
        <w:t>од</w:t>
      </w:r>
      <w:r w:rsidRPr="007C424B">
        <w:rPr>
          <w:szCs w:val="24"/>
        </w:rPr>
        <w:t>зе</w:t>
      </w:r>
      <w:r w:rsidRPr="007C424B">
        <w:rPr>
          <w:spacing w:val="-3"/>
          <w:szCs w:val="24"/>
        </w:rPr>
        <w:t>м</w:t>
      </w:r>
      <w:r w:rsidRPr="007C424B">
        <w:rPr>
          <w:spacing w:val="1"/>
          <w:szCs w:val="24"/>
        </w:rPr>
        <w:t>н</w:t>
      </w:r>
      <w:r w:rsidRPr="007C424B">
        <w:rPr>
          <w:spacing w:val="-1"/>
          <w:szCs w:val="24"/>
        </w:rPr>
        <w:t>ы</w:t>
      </w:r>
      <w:r w:rsidRPr="007C424B">
        <w:rPr>
          <w:szCs w:val="24"/>
        </w:rPr>
        <w:t>е</w:t>
      </w:r>
      <w:r w:rsidRPr="007C424B">
        <w:rPr>
          <w:spacing w:val="4"/>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1"/>
          <w:szCs w:val="24"/>
        </w:rPr>
        <w:t xml:space="preserve"> </w:t>
      </w:r>
      <w:r w:rsidRPr="007C424B">
        <w:rPr>
          <w:szCs w:val="24"/>
        </w:rPr>
        <w:t>Меж</w:t>
      </w:r>
      <w:r w:rsidRPr="007C424B">
        <w:rPr>
          <w:spacing w:val="1"/>
          <w:szCs w:val="24"/>
        </w:rPr>
        <w:t>п</w:t>
      </w:r>
      <w:r w:rsidRPr="007C424B">
        <w:rPr>
          <w:spacing w:val="-1"/>
          <w:szCs w:val="24"/>
        </w:rPr>
        <w:t>л</w:t>
      </w:r>
      <w:r w:rsidRPr="007C424B">
        <w:rPr>
          <w:spacing w:val="-2"/>
          <w:szCs w:val="24"/>
        </w:rPr>
        <w:t>а</w:t>
      </w:r>
      <w:r w:rsidRPr="007C424B">
        <w:rPr>
          <w:szCs w:val="24"/>
        </w:rPr>
        <w:t>ст</w:t>
      </w:r>
      <w:r w:rsidRPr="007C424B">
        <w:rPr>
          <w:spacing w:val="1"/>
          <w:szCs w:val="24"/>
        </w:rPr>
        <w:t>о</w:t>
      </w:r>
      <w:r w:rsidRPr="007C424B">
        <w:rPr>
          <w:spacing w:val="-3"/>
          <w:szCs w:val="24"/>
        </w:rPr>
        <w:t>в</w:t>
      </w:r>
      <w:r w:rsidRPr="007C424B">
        <w:rPr>
          <w:spacing w:val="1"/>
          <w:szCs w:val="24"/>
        </w:rPr>
        <w:t>ы</w:t>
      </w:r>
      <w:r w:rsidRPr="007C424B">
        <w:rPr>
          <w:szCs w:val="24"/>
        </w:rPr>
        <w:t>е</w:t>
      </w:r>
      <w:r w:rsidRPr="007C424B">
        <w:rPr>
          <w:spacing w:val="1"/>
          <w:szCs w:val="24"/>
        </w:rPr>
        <w:t xml:space="preserve"> </w:t>
      </w:r>
      <w:r w:rsidRPr="007C424B">
        <w:rPr>
          <w:szCs w:val="24"/>
        </w:rPr>
        <w:t>и г</w:t>
      </w:r>
      <w:r w:rsidRPr="007C424B">
        <w:rPr>
          <w:spacing w:val="1"/>
          <w:szCs w:val="24"/>
        </w:rPr>
        <w:t>р</w:t>
      </w:r>
      <w:r w:rsidRPr="007C424B">
        <w:rPr>
          <w:spacing w:val="-4"/>
          <w:szCs w:val="24"/>
        </w:rPr>
        <w:t>у</w:t>
      </w:r>
      <w:r w:rsidRPr="007C424B">
        <w:rPr>
          <w:spacing w:val="1"/>
          <w:szCs w:val="24"/>
        </w:rPr>
        <w:t>н</w:t>
      </w:r>
      <w:r w:rsidRPr="007C424B">
        <w:rPr>
          <w:szCs w:val="24"/>
        </w:rPr>
        <w:t>т</w:t>
      </w:r>
      <w:r w:rsidRPr="007C424B">
        <w:rPr>
          <w:spacing w:val="1"/>
          <w:szCs w:val="24"/>
        </w:rPr>
        <w:t>о</w:t>
      </w:r>
      <w:r w:rsidRPr="007C424B">
        <w:rPr>
          <w:szCs w:val="24"/>
        </w:rPr>
        <w:t xml:space="preserve">вые </w:t>
      </w:r>
      <w:r w:rsidRPr="007C424B">
        <w:rPr>
          <w:spacing w:val="-3"/>
          <w:szCs w:val="24"/>
        </w:rPr>
        <w:t>в</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zCs w:val="24"/>
        </w:rPr>
        <w:t>Б</w:t>
      </w:r>
      <w:r w:rsidRPr="007C424B">
        <w:rPr>
          <w:spacing w:val="-2"/>
          <w:szCs w:val="24"/>
        </w:rPr>
        <w:t>о</w:t>
      </w:r>
      <w:r w:rsidRPr="007C424B">
        <w:rPr>
          <w:spacing w:val="-1"/>
          <w:szCs w:val="24"/>
        </w:rPr>
        <w:t>л</w:t>
      </w:r>
      <w:r w:rsidRPr="007C424B">
        <w:rPr>
          <w:spacing w:val="1"/>
          <w:szCs w:val="24"/>
        </w:rPr>
        <w:t>о</w:t>
      </w:r>
      <w:r w:rsidRPr="007C424B">
        <w:rPr>
          <w:szCs w:val="24"/>
        </w:rPr>
        <w:t xml:space="preserve">та. Каналы. Водохранилища. </w:t>
      </w:r>
      <w:r w:rsidRPr="007C424B">
        <w:rPr>
          <w:i/>
          <w:szCs w:val="24"/>
        </w:rPr>
        <w:t>Че</w:t>
      </w:r>
      <w:r w:rsidRPr="007C424B">
        <w:rPr>
          <w:i/>
          <w:spacing w:val="-1"/>
          <w:szCs w:val="24"/>
        </w:rPr>
        <w:t>л</w:t>
      </w:r>
      <w:r w:rsidRPr="007C424B">
        <w:rPr>
          <w:i/>
          <w:spacing w:val="1"/>
          <w:szCs w:val="24"/>
        </w:rPr>
        <w:t>о</w:t>
      </w:r>
      <w:r w:rsidRPr="007C424B">
        <w:rPr>
          <w:i/>
          <w:szCs w:val="24"/>
        </w:rPr>
        <w:t>век и</w:t>
      </w:r>
      <w:r w:rsidRPr="007C424B">
        <w:rPr>
          <w:i/>
          <w:spacing w:val="3"/>
          <w:szCs w:val="24"/>
        </w:rPr>
        <w:t xml:space="preserve"> </w:t>
      </w:r>
      <w:r w:rsidRPr="007C424B">
        <w:rPr>
          <w:i/>
          <w:szCs w:val="24"/>
        </w:rPr>
        <w:t>г</w:t>
      </w:r>
      <w:r w:rsidRPr="007C424B">
        <w:rPr>
          <w:i/>
          <w:spacing w:val="-1"/>
          <w:szCs w:val="24"/>
        </w:rPr>
        <w:t>ид</w:t>
      </w:r>
      <w:r w:rsidRPr="007C424B">
        <w:rPr>
          <w:i/>
          <w:spacing w:val="1"/>
          <w:szCs w:val="24"/>
        </w:rPr>
        <w:t>р</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zCs w:val="24"/>
        </w:rPr>
        <w:t>а.</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lastRenderedPageBreak/>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zCs w:val="24"/>
        </w:rPr>
        <w:t xml:space="preserve">шной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2"/>
          <w:szCs w:val="24"/>
        </w:rPr>
        <w:t>З</w:t>
      </w:r>
      <w:r w:rsidRPr="007C424B">
        <w:rPr>
          <w:szCs w:val="24"/>
        </w:rPr>
        <w:t>ем</w:t>
      </w:r>
      <w:r w:rsidRPr="007C424B">
        <w:rPr>
          <w:spacing w:val="-3"/>
          <w:szCs w:val="24"/>
        </w:rPr>
        <w:t>л</w:t>
      </w:r>
      <w:r w:rsidRPr="007C424B">
        <w:rPr>
          <w:spacing w:val="1"/>
          <w:szCs w:val="24"/>
        </w:rPr>
        <w:t>и</w:t>
      </w:r>
      <w:r w:rsidRPr="007C424B">
        <w:rPr>
          <w:i/>
          <w:szCs w:val="24"/>
        </w:rPr>
        <w:t>.</w:t>
      </w:r>
      <w:r w:rsidRPr="007C424B">
        <w:rPr>
          <w:szCs w:val="24"/>
        </w:rPr>
        <w:t xml:space="preserve"> </w:t>
      </w:r>
      <w:r w:rsidRPr="007C424B">
        <w:rPr>
          <w:spacing w:val="-1"/>
          <w:szCs w:val="24"/>
        </w:rPr>
        <w:t>Т</w:t>
      </w:r>
      <w:r w:rsidRPr="007C424B">
        <w:rPr>
          <w:szCs w:val="24"/>
        </w:rPr>
        <w:t>ем</w:t>
      </w:r>
      <w:r w:rsidRPr="007C424B">
        <w:rPr>
          <w:spacing w:val="-1"/>
          <w:szCs w:val="24"/>
        </w:rPr>
        <w:t>п</w:t>
      </w:r>
      <w:r w:rsidRPr="007C424B">
        <w:rPr>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 xml:space="preserve">а воздуха. </w:t>
      </w:r>
      <w:r w:rsidRPr="007C424B">
        <w:rPr>
          <w:spacing w:val="-1"/>
          <w:szCs w:val="24"/>
        </w:rPr>
        <w:t>Н</w:t>
      </w:r>
      <w:r w:rsidRPr="007C424B">
        <w:rPr>
          <w:szCs w:val="24"/>
        </w:rPr>
        <w:t>аг</w:t>
      </w:r>
      <w:r w:rsidRPr="007C424B">
        <w:rPr>
          <w:spacing w:val="1"/>
          <w:szCs w:val="24"/>
        </w:rPr>
        <w:t>р</w:t>
      </w:r>
      <w:r w:rsidRPr="007C424B">
        <w:rPr>
          <w:szCs w:val="24"/>
        </w:rPr>
        <w:t>ев</w:t>
      </w:r>
      <w:r w:rsidRPr="007C424B">
        <w:rPr>
          <w:spacing w:val="-3"/>
          <w:szCs w:val="24"/>
        </w:rPr>
        <w:t>а</w:t>
      </w:r>
      <w:r w:rsidRPr="007C424B">
        <w:rPr>
          <w:spacing w:val="1"/>
          <w:szCs w:val="24"/>
        </w:rPr>
        <w:t>ни</w:t>
      </w:r>
      <w:r w:rsidRPr="007C424B">
        <w:rPr>
          <w:szCs w:val="24"/>
        </w:rPr>
        <w:t>е</w:t>
      </w:r>
      <w:r w:rsidRPr="007C424B">
        <w:rPr>
          <w:spacing w:val="3"/>
          <w:szCs w:val="24"/>
        </w:rPr>
        <w:t xml:space="preserve"> </w:t>
      </w:r>
      <w:r w:rsidRPr="007C424B">
        <w:rPr>
          <w:spacing w:val="-3"/>
          <w:szCs w:val="24"/>
        </w:rPr>
        <w:t>в</w:t>
      </w:r>
      <w:r w:rsidRPr="007C424B">
        <w:rPr>
          <w:spacing w:val="1"/>
          <w:szCs w:val="24"/>
        </w:rPr>
        <w:t>о</w:t>
      </w:r>
      <w:r w:rsidRPr="007C424B">
        <w:rPr>
          <w:spacing w:val="-3"/>
          <w:szCs w:val="24"/>
        </w:rPr>
        <w:t>з</w:t>
      </w:r>
      <w:r w:rsidRPr="007C424B">
        <w:rPr>
          <w:spacing w:val="1"/>
          <w:szCs w:val="24"/>
        </w:rPr>
        <w:t>д</w:t>
      </w:r>
      <w:r w:rsidRPr="007C424B">
        <w:rPr>
          <w:spacing w:val="-1"/>
          <w:szCs w:val="24"/>
        </w:rPr>
        <w:t>у</w:t>
      </w:r>
      <w:r w:rsidRPr="007C424B">
        <w:rPr>
          <w:spacing w:val="1"/>
          <w:szCs w:val="24"/>
        </w:rPr>
        <w:t>х</w:t>
      </w:r>
      <w:r w:rsidRPr="007C424B">
        <w:rPr>
          <w:szCs w:val="24"/>
        </w:rPr>
        <w:t>а.</w:t>
      </w:r>
      <w:r w:rsidRPr="007C424B">
        <w:rPr>
          <w:spacing w:val="3"/>
          <w:szCs w:val="24"/>
        </w:rPr>
        <w:t xml:space="preserve"> </w:t>
      </w:r>
      <w:r w:rsidRPr="007C424B">
        <w:rPr>
          <w:spacing w:val="-1"/>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7C424B">
        <w:rPr>
          <w:spacing w:val="1"/>
          <w:szCs w:val="24"/>
        </w:rPr>
        <w:t>З</w:t>
      </w:r>
      <w:r w:rsidRPr="007C424B">
        <w:rPr>
          <w:szCs w:val="24"/>
        </w:rPr>
        <w:t>а</w:t>
      </w:r>
      <w:r w:rsidRPr="007C424B">
        <w:rPr>
          <w:spacing w:val="-3"/>
          <w:szCs w:val="24"/>
        </w:rPr>
        <w:t>в</w:t>
      </w:r>
      <w:r w:rsidRPr="007C424B">
        <w:rPr>
          <w:spacing w:val="1"/>
          <w:szCs w:val="24"/>
        </w:rPr>
        <w:t>и</w:t>
      </w:r>
      <w:r w:rsidRPr="007C424B">
        <w:rPr>
          <w:spacing w:val="-2"/>
          <w:szCs w:val="24"/>
        </w:rPr>
        <w:t>с</w:t>
      </w:r>
      <w:r w:rsidRPr="007C424B">
        <w:rPr>
          <w:spacing w:val="1"/>
          <w:szCs w:val="24"/>
        </w:rPr>
        <w:t>и</w:t>
      </w:r>
      <w:r w:rsidRPr="007C424B">
        <w:rPr>
          <w:szCs w:val="24"/>
        </w:rPr>
        <w:t>м</w:t>
      </w:r>
      <w:r w:rsidRPr="007C424B">
        <w:rPr>
          <w:spacing w:val="-1"/>
          <w:szCs w:val="24"/>
        </w:rPr>
        <w:t>о</w:t>
      </w:r>
      <w:r w:rsidRPr="007C424B">
        <w:rPr>
          <w:spacing w:val="-2"/>
          <w:szCs w:val="24"/>
        </w:rPr>
        <w:t>с</w:t>
      </w:r>
      <w:r w:rsidRPr="007C424B">
        <w:rPr>
          <w:szCs w:val="24"/>
        </w:rPr>
        <w:t>ть</w:t>
      </w:r>
      <w:r w:rsidRPr="007C424B">
        <w:rPr>
          <w:spacing w:val="3"/>
          <w:szCs w:val="24"/>
        </w:rPr>
        <w:t xml:space="preserve"> </w:t>
      </w:r>
      <w:r w:rsidRPr="007C424B">
        <w:rPr>
          <w:szCs w:val="24"/>
        </w:rPr>
        <w:t>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w:t>
      </w:r>
      <w:r w:rsidRPr="007C424B">
        <w:rPr>
          <w:szCs w:val="24"/>
        </w:rPr>
        <w:t>ы</w:t>
      </w:r>
      <w:r w:rsidRPr="007C424B">
        <w:rPr>
          <w:spacing w:val="2"/>
          <w:szCs w:val="24"/>
        </w:rPr>
        <w:t xml:space="preserve"> </w:t>
      </w:r>
      <w:r w:rsidRPr="007C424B">
        <w:rPr>
          <w:spacing w:val="1"/>
          <w:szCs w:val="24"/>
        </w:rPr>
        <w:t>о</w:t>
      </w:r>
      <w:r w:rsidRPr="007C424B">
        <w:rPr>
          <w:szCs w:val="24"/>
        </w:rPr>
        <w:t>т</w:t>
      </w:r>
      <w:r w:rsidRPr="007C424B">
        <w:rPr>
          <w:spacing w:val="1"/>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 широ</w:t>
      </w:r>
      <w:r w:rsidRPr="007C424B">
        <w:rPr>
          <w:spacing w:val="-2"/>
          <w:szCs w:val="24"/>
        </w:rPr>
        <w:t>т</w:t>
      </w:r>
      <w:r w:rsidRPr="007C424B">
        <w:rPr>
          <w:spacing w:val="1"/>
          <w:szCs w:val="24"/>
        </w:rPr>
        <w:t>ы</w:t>
      </w:r>
      <w:r w:rsidRPr="007C424B">
        <w:rPr>
          <w:szCs w:val="24"/>
        </w:rPr>
        <w:t>. Тепл</w:t>
      </w:r>
      <w:r w:rsidRPr="007C424B">
        <w:rPr>
          <w:spacing w:val="1"/>
          <w:szCs w:val="24"/>
        </w:rPr>
        <w:t>о</w:t>
      </w:r>
      <w:r w:rsidRPr="007C424B">
        <w:rPr>
          <w:szCs w:val="24"/>
        </w:rPr>
        <w:t>вые</w:t>
      </w:r>
      <w:r w:rsidRPr="007C424B">
        <w:rPr>
          <w:spacing w:val="4"/>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zCs w:val="24"/>
        </w:rPr>
        <w:t>а. Вода</w:t>
      </w:r>
      <w:r w:rsidRPr="007C424B">
        <w:rPr>
          <w:spacing w:val="3"/>
          <w:szCs w:val="24"/>
        </w:rPr>
        <w:t xml:space="preserve"> </w:t>
      </w:r>
      <w:r w:rsidRPr="007C424B">
        <w:rPr>
          <w:szCs w:val="24"/>
        </w:rPr>
        <w:t>в а</w:t>
      </w:r>
      <w:r w:rsidRPr="007C424B">
        <w:rPr>
          <w:spacing w:val="-3"/>
          <w:szCs w:val="24"/>
        </w:rPr>
        <w:t>т</w:t>
      </w:r>
      <w:r w:rsidRPr="007C424B">
        <w:rPr>
          <w:szCs w:val="24"/>
        </w:rPr>
        <w:t>м</w:t>
      </w:r>
      <w:r w:rsidRPr="007C424B">
        <w:rPr>
          <w:spacing w:val="1"/>
          <w:szCs w:val="24"/>
        </w:rPr>
        <w:t>о</w:t>
      </w:r>
      <w:r w:rsidRPr="007C424B">
        <w:rPr>
          <w:szCs w:val="24"/>
        </w:rPr>
        <w:t>с</w:t>
      </w:r>
      <w:r w:rsidRPr="007C424B">
        <w:rPr>
          <w:spacing w:val="-2"/>
          <w:szCs w:val="24"/>
        </w:rPr>
        <w:t>ф</w:t>
      </w:r>
      <w:r w:rsidRPr="007C424B">
        <w:rPr>
          <w:szCs w:val="24"/>
        </w:rPr>
        <w:t>е</w:t>
      </w:r>
      <w:r w:rsidRPr="007C424B">
        <w:rPr>
          <w:spacing w:val="-1"/>
          <w:szCs w:val="24"/>
        </w:rPr>
        <w:t>р</w:t>
      </w:r>
      <w:r w:rsidRPr="007C424B">
        <w:rPr>
          <w:szCs w:val="24"/>
        </w:rPr>
        <w:t>е.</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л</w:t>
      </w:r>
      <w:r w:rsidRPr="007C424B">
        <w:rPr>
          <w:szCs w:val="24"/>
        </w:rPr>
        <w:t>а</w:t>
      </w:r>
      <w:r w:rsidRPr="007C424B">
        <w:rPr>
          <w:spacing w:val="-2"/>
          <w:szCs w:val="24"/>
        </w:rPr>
        <w:t>к</w:t>
      </w:r>
      <w:r w:rsidRPr="007C424B">
        <w:rPr>
          <w:szCs w:val="24"/>
        </w:rPr>
        <w:t>а и атм</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zCs w:val="24"/>
        </w:rPr>
        <w:t>а</w:t>
      </w:r>
      <w:r w:rsidRPr="007C424B">
        <w:rPr>
          <w:spacing w:val="-1"/>
          <w:szCs w:val="24"/>
        </w:rPr>
        <w:t>д</w:t>
      </w:r>
      <w:r w:rsidRPr="007C424B">
        <w:rPr>
          <w:spacing w:val="-2"/>
          <w:szCs w:val="24"/>
        </w:rPr>
        <w:t>к</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т</w:t>
      </w:r>
      <w:r w:rsidRPr="007C424B">
        <w:rPr>
          <w:spacing w:val="-3"/>
          <w:szCs w:val="24"/>
        </w:rPr>
        <w:t>м</w:t>
      </w:r>
      <w:r w:rsidRPr="007C424B">
        <w:rPr>
          <w:spacing w:val="1"/>
          <w:szCs w:val="24"/>
        </w:rPr>
        <w:t>о</w:t>
      </w:r>
      <w:r w:rsidRPr="007C424B">
        <w:rPr>
          <w:szCs w:val="24"/>
        </w:rPr>
        <w:t>сф</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е</w:t>
      </w:r>
      <w:r w:rsidRPr="007C424B">
        <w:rPr>
          <w:spacing w:val="3"/>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 Вете</w:t>
      </w:r>
      <w:r w:rsidRPr="007C424B">
        <w:rPr>
          <w:spacing w:val="1"/>
          <w:szCs w:val="24"/>
        </w:rPr>
        <w:t>р. Постоянные и переменные ветра.</w:t>
      </w:r>
      <w:r w:rsidRPr="007C424B">
        <w:rPr>
          <w:spacing w:val="-1"/>
          <w:szCs w:val="24"/>
        </w:rPr>
        <w:t xml:space="preserve"> </w:t>
      </w:r>
      <w:r w:rsidRPr="007C424B">
        <w:rPr>
          <w:i/>
          <w:spacing w:val="-1"/>
          <w:szCs w:val="24"/>
        </w:rPr>
        <w:t>Графическое отображение направления ветра. Роза ветров.</w:t>
      </w:r>
      <w:r w:rsidRPr="007C424B">
        <w:rPr>
          <w:spacing w:val="-1"/>
          <w:szCs w:val="24"/>
        </w:rPr>
        <w:t xml:space="preserve"> Ц</w:t>
      </w:r>
      <w:r w:rsidRPr="007C424B">
        <w:rPr>
          <w:spacing w:val="1"/>
          <w:szCs w:val="24"/>
        </w:rPr>
        <w:t>ир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я атм</w:t>
      </w:r>
      <w:r w:rsidRPr="007C424B">
        <w:rPr>
          <w:spacing w:val="-2"/>
          <w:szCs w:val="24"/>
        </w:rPr>
        <w:t>о</w:t>
      </w:r>
      <w:r w:rsidRPr="007C424B">
        <w:rPr>
          <w:szCs w:val="24"/>
        </w:rPr>
        <w:t>с</w:t>
      </w:r>
      <w:r w:rsidRPr="007C424B">
        <w:rPr>
          <w:spacing w:val="-2"/>
          <w:szCs w:val="24"/>
        </w:rPr>
        <w:t>ф</w:t>
      </w:r>
      <w:r w:rsidRPr="007C424B">
        <w:rPr>
          <w:szCs w:val="24"/>
        </w:rPr>
        <w:t>е</w:t>
      </w:r>
      <w:r w:rsidRPr="007C424B">
        <w:rPr>
          <w:spacing w:val="1"/>
          <w:szCs w:val="24"/>
        </w:rPr>
        <w:t>ры</w:t>
      </w:r>
      <w:r w:rsidRPr="007C424B">
        <w:rPr>
          <w:szCs w:val="24"/>
        </w:rPr>
        <w:t>. В</w:t>
      </w:r>
      <w:r w:rsidRPr="007C424B">
        <w:rPr>
          <w:spacing w:val="-1"/>
          <w:szCs w:val="24"/>
        </w:rPr>
        <w:t>л</w:t>
      </w:r>
      <w:r w:rsidRPr="007C424B">
        <w:rPr>
          <w:szCs w:val="24"/>
        </w:rPr>
        <w:t>аж</w:t>
      </w:r>
      <w:r w:rsidRPr="007C424B">
        <w:rPr>
          <w:spacing w:val="-1"/>
          <w:szCs w:val="24"/>
        </w:rPr>
        <w:t>н</w:t>
      </w:r>
      <w:r w:rsidRPr="007C424B">
        <w:rPr>
          <w:spacing w:val="1"/>
          <w:szCs w:val="24"/>
        </w:rPr>
        <w:t>о</w:t>
      </w:r>
      <w:r w:rsidRPr="007C424B">
        <w:rPr>
          <w:szCs w:val="24"/>
        </w:rPr>
        <w:t>сть</w:t>
      </w:r>
      <w:r w:rsidRPr="007C424B">
        <w:rPr>
          <w:spacing w:val="1"/>
          <w:szCs w:val="24"/>
        </w:rPr>
        <w:t xml:space="preserve"> </w:t>
      </w:r>
      <w:r w:rsidRPr="007C424B">
        <w:rPr>
          <w:spacing w:val="-3"/>
          <w:szCs w:val="24"/>
        </w:rPr>
        <w:t>в</w:t>
      </w:r>
      <w:r w:rsidRPr="007C424B">
        <w:rPr>
          <w:spacing w:val="1"/>
          <w:szCs w:val="24"/>
        </w:rPr>
        <w:t>о</w:t>
      </w:r>
      <w:r w:rsidRPr="007C424B">
        <w:rPr>
          <w:szCs w:val="24"/>
        </w:rPr>
        <w:t>зд</w:t>
      </w:r>
      <w:r w:rsidRPr="007C424B">
        <w:rPr>
          <w:spacing w:val="-3"/>
          <w:szCs w:val="24"/>
        </w:rPr>
        <w:t>у</w:t>
      </w:r>
      <w:r w:rsidRPr="007C424B">
        <w:rPr>
          <w:spacing w:val="1"/>
          <w:szCs w:val="24"/>
        </w:rPr>
        <w:t>х</w:t>
      </w:r>
      <w:r w:rsidRPr="007C424B">
        <w:rPr>
          <w:szCs w:val="24"/>
        </w:rPr>
        <w:t xml:space="preserve">а.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ды</w:t>
      </w:r>
      <w:r w:rsidRPr="007C424B">
        <w:rPr>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zCs w:val="24"/>
        </w:rPr>
        <w:t>и</w:t>
      </w:r>
      <w:r w:rsidRPr="007C424B">
        <w:rPr>
          <w:i/>
          <w:spacing w:val="4"/>
          <w:szCs w:val="24"/>
        </w:rPr>
        <w:t xml:space="preserve"> </w:t>
      </w:r>
      <w:r w:rsidRPr="007C424B">
        <w:rPr>
          <w:i/>
          <w:spacing w:val="-1"/>
          <w:szCs w:val="24"/>
        </w:rPr>
        <w:t>прогноз</w:t>
      </w:r>
      <w:r w:rsidRPr="007C424B">
        <w:rPr>
          <w:i/>
          <w:spacing w:val="1"/>
          <w:szCs w:val="24"/>
        </w:rPr>
        <w:t xml:space="preserve"> по</w:t>
      </w:r>
      <w:r w:rsidRPr="007C424B">
        <w:rPr>
          <w:i/>
          <w:spacing w:val="-2"/>
          <w:szCs w:val="24"/>
        </w:rPr>
        <w:t>г</w:t>
      </w:r>
      <w:r w:rsidRPr="007C424B">
        <w:rPr>
          <w:i/>
          <w:spacing w:val="-1"/>
          <w:szCs w:val="24"/>
        </w:rPr>
        <w:t>о</w:t>
      </w:r>
      <w:r w:rsidRPr="007C424B">
        <w:rPr>
          <w:i/>
          <w:spacing w:val="1"/>
          <w:szCs w:val="24"/>
        </w:rPr>
        <w:t>д</w:t>
      </w:r>
      <w:r w:rsidRPr="007C424B">
        <w:rPr>
          <w:i/>
          <w:spacing w:val="-1"/>
          <w:szCs w:val="24"/>
        </w:rPr>
        <w:t xml:space="preserve">ы. </w:t>
      </w:r>
      <w:r w:rsidRPr="007C424B">
        <w:rPr>
          <w:i/>
          <w:szCs w:val="24"/>
        </w:rPr>
        <w:t>Мет</w:t>
      </w:r>
      <w:r w:rsidRPr="007C424B">
        <w:rPr>
          <w:i/>
          <w:spacing w:val="-3"/>
          <w:szCs w:val="24"/>
        </w:rPr>
        <w:t>е</w:t>
      </w:r>
      <w:r w:rsidRPr="007C424B">
        <w:rPr>
          <w:i/>
          <w:spacing w:val="1"/>
          <w:szCs w:val="24"/>
        </w:rPr>
        <w:t>о</w:t>
      </w:r>
      <w:r w:rsidRPr="007C424B">
        <w:rPr>
          <w:i/>
          <w:szCs w:val="24"/>
        </w:rPr>
        <w:t>ст</w:t>
      </w:r>
      <w:r w:rsidRPr="007C424B">
        <w:rPr>
          <w:i/>
          <w:spacing w:val="-3"/>
          <w:szCs w:val="24"/>
        </w:rPr>
        <w:t>а</w:t>
      </w:r>
      <w:r w:rsidRPr="007C424B">
        <w:rPr>
          <w:i/>
          <w:spacing w:val="1"/>
          <w:szCs w:val="24"/>
        </w:rPr>
        <w:t>н</w:t>
      </w:r>
      <w:r w:rsidRPr="007C424B">
        <w:rPr>
          <w:i/>
          <w:spacing w:val="-1"/>
          <w:szCs w:val="24"/>
        </w:rPr>
        <w:t>ц</w:t>
      </w:r>
      <w:r w:rsidRPr="007C424B">
        <w:rPr>
          <w:i/>
          <w:spacing w:val="1"/>
          <w:szCs w:val="24"/>
        </w:rPr>
        <w:t>и</w:t>
      </w:r>
      <w:r w:rsidRPr="007C424B">
        <w:rPr>
          <w:i/>
          <w:spacing w:val="-2"/>
          <w:szCs w:val="24"/>
        </w:rPr>
        <w:t>я</w:t>
      </w:r>
      <w:r w:rsidRPr="007C424B">
        <w:rPr>
          <w:i/>
          <w:szCs w:val="24"/>
        </w:rPr>
        <w:t>/метеоприборы (</w:t>
      </w:r>
      <w:r w:rsidRPr="007C424B">
        <w:rPr>
          <w:i/>
          <w:spacing w:val="-1"/>
          <w:szCs w:val="24"/>
        </w:rPr>
        <w:t>пр</w:t>
      </w:r>
      <w:r w:rsidRPr="007C424B">
        <w:rPr>
          <w:i/>
          <w:spacing w:val="1"/>
          <w:szCs w:val="24"/>
        </w:rPr>
        <w:t>о</w:t>
      </w:r>
      <w:r w:rsidRPr="007C424B">
        <w:rPr>
          <w:i/>
          <w:szCs w:val="24"/>
        </w:rPr>
        <w:t>ве</w:t>
      </w:r>
      <w:r w:rsidRPr="007C424B">
        <w:rPr>
          <w:i/>
          <w:spacing w:val="-2"/>
          <w:szCs w:val="24"/>
        </w:rPr>
        <w:t>д</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н</w:t>
      </w:r>
      <w:r w:rsidRPr="007C424B">
        <w:rPr>
          <w:i/>
          <w:szCs w:val="24"/>
        </w:rPr>
        <w:t>а</w:t>
      </w:r>
      <w:r w:rsidRPr="007C424B">
        <w:rPr>
          <w:i/>
          <w:spacing w:val="1"/>
          <w:szCs w:val="24"/>
        </w:rPr>
        <w:t>б</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й и </w:t>
      </w:r>
      <w:r w:rsidRPr="007C424B">
        <w:rPr>
          <w:i/>
          <w:spacing w:val="1"/>
          <w:szCs w:val="24"/>
        </w:rPr>
        <w:t>и</w:t>
      </w:r>
      <w:r w:rsidRPr="007C424B">
        <w:rPr>
          <w:i/>
          <w:szCs w:val="24"/>
        </w:rPr>
        <w:t>зм</w:t>
      </w:r>
      <w:r w:rsidRPr="007C424B">
        <w:rPr>
          <w:i/>
          <w:spacing w:val="-3"/>
          <w:szCs w:val="24"/>
        </w:rPr>
        <w:t>е</w:t>
      </w:r>
      <w:r w:rsidRPr="007C424B">
        <w:rPr>
          <w:i/>
          <w:spacing w:val="1"/>
          <w:szCs w:val="24"/>
        </w:rPr>
        <w:t>р</w:t>
      </w:r>
      <w:r w:rsidRPr="007C424B">
        <w:rPr>
          <w:i/>
          <w:szCs w:val="24"/>
        </w:rPr>
        <w:t>е</w:t>
      </w:r>
      <w:r w:rsidRPr="007C424B">
        <w:rPr>
          <w:i/>
          <w:spacing w:val="-1"/>
          <w:szCs w:val="24"/>
        </w:rPr>
        <w:t>н</w:t>
      </w:r>
      <w:r w:rsidRPr="007C424B">
        <w:rPr>
          <w:i/>
          <w:spacing w:val="1"/>
          <w:szCs w:val="24"/>
        </w:rPr>
        <w:t>ий</w:t>
      </w:r>
      <w:r w:rsidRPr="007C424B">
        <w:rPr>
          <w:i/>
          <w:szCs w:val="24"/>
        </w:rPr>
        <w:t>,</w:t>
      </w:r>
      <w:r w:rsidRPr="007C424B">
        <w:rPr>
          <w:i/>
          <w:spacing w:val="-1"/>
          <w:szCs w:val="24"/>
        </w:rPr>
        <w:t xml:space="preserve"> </w:t>
      </w:r>
      <w:r w:rsidRPr="007C424B">
        <w:rPr>
          <w:i/>
          <w:spacing w:val="-2"/>
          <w:szCs w:val="24"/>
        </w:rPr>
        <w:t>ф</w:t>
      </w:r>
      <w:r w:rsidRPr="007C424B">
        <w:rPr>
          <w:i/>
          <w:spacing w:val="1"/>
          <w:szCs w:val="24"/>
        </w:rPr>
        <w:t>и</w:t>
      </w:r>
      <w:r w:rsidRPr="007C424B">
        <w:rPr>
          <w:i/>
          <w:spacing w:val="-2"/>
          <w:szCs w:val="24"/>
        </w:rPr>
        <w:t>к</w:t>
      </w:r>
      <w:r w:rsidRPr="007C424B">
        <w:rPr>
          <w:i/>
          <w:szCs w:val="24"/>
        </w:rPr>
        <w:t>са</w:t>
      </w:r>
      <w:r w:rsidRPr="007C424B">
        <w:rPr>
          <w:i/>
          <w:spacing w:val="-1"/>
          <w:szCs w:val="24"/>
        </w:rPr>
        <w:t>ци</w:t>
      </w:r>
      <w:r w:rsidRPr="007C424B">
        <w:rPr>
          <w:i/>
          <w:szCs w:val="24"/>
        </w:rPr>
        <w:t xml:space="preserve">я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 обрабо</w:t>
      </w:r>
      <w:r w:rsidRPr="007C424B">
        <w:rPr>
          <w:i/>
          <w:spacing w:val="-2"/>
          <w:szCs w:val="24"/>
        </w:rPr>
        <w:t>т</w:t>
      </w:r>
      <w:r w:rsidRPr="007C424B">
        <w:rPr>
          <w:i/>
          <w:szCs w:val="24"/>
        </w:rPr>
        <w:t xml:space="preserve">ка </w:t>
      </w:r>
      <w:r w:rsidRPr="007C424B">
        <w:rPr>
          <w:i/>
          <w:spacing w:val="1"/>
          <w:szCs w:val="24"/>
        </w:rPr>
        <w:t>р</w:t>
      </w:r>
      <w:r w:rsidRPr="007C424B">
        <w:rPr>
          <w:i/>
          <w:szCs w:val="24"/>
        </w:rPr>
        <w:t>ез</w:t>
      </w:r>
      <w:r w:rsidRPr="007C424B">
        <w:rPr>
          <w:i/>
          <w:spacing w:val="-4"/>
          <w:szCs w:val="24"/>
        </w:rPr>
        <w:t>у</w:t>
      </w:r>
      <w:r w:rsidRPr="007C424B">
        <w:rPr>
          <w:i/>
          <w:spacing w:val="-1"/>
          <w:szCs w:val="24"/>
        </w:rPr>
        <w:t>ль</w:t>
      </w:r>
      <w:r w:rsidRPr="007C424B">
        <w:rPr>
          <w:i/>
          <w:szCs w:val="24"/>
        </w:rPr>
        <w:t>татов на</w:t>
      </w:r>
      <w:r w:rsidRPr="007C424B">
        <w:rPr>
          <w:i/>
          <w:spacing w:val="1"/>
          <w:szCs w:val="24"/>
        </w:rPr>
        <w:t>б</w:t>
      </w:r>
      <w:r w:rsidRPr="007C424B">
        <w:rPr>
          <w:i/>
          <w:spacing w:val="-3"/>
          <w:szCs w:val="24"/>
        </w:rPr>
        <w:t>л</w:t>
      </w:r>
      <w:r w:rsidRPr="007C424B">
        <w:rPr>
          <w:i/>
          <w:spacing w:val="-1"/>
          <w:szCs w:val="24"/>
        </w:rPr>
        <w:t>ю</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pacing w:val="-1"/>
          <w:szCs w:val="24"/>
        </w:rPr>
        <w:t>й</w:t>
      </w:r>
      <w:r w:rsidRPr="007C424B">
        <w:rPr>
          <w:i/>
          <w:szCs w:val="24"/>
        </w:rPr>
        <w:t>).</w:t>
      </w:r>
      <w:r w:rsidRPr="007C424B">
        <w:rPr>
          <w:szCs w:val="24"/>
        </w:rPr>
        <w:t xml:space="preserve"> </w:t>
      </w:r>
      <w:r w:rsidRPr="007C424B">
        <w:rPr>
          <w:spacing w:val="-1"/>
          <w:szCs w:val="24"/>
        </w:rPr>
        <w:t>Понятие климата.</w:t>
      </w:r>
      <w:r w:rsidRPr="007C424B">
        <w:rPr>
          <w:i/>
          <w:spacing w:val="-1"/>
          <w:szCs w:val="24"/>
        </w:rPr>
        <w:t xml:space="preserve"> </w:t>
      </w:r>
      <w:r w:rsidRPr="007C424B">
        <w:rPr>
          <w:spacing w:val="-1"/>
          <w:szCs w:val="24"/>
        </w:rPr>
        <w:t>По</w:t>
      </w:r>
      <w:r w:rsidRPr="007C424B">
        <w:rPr>
          <w:szCs w:val="24"/>
        </w:rPr>
        <w:t>г</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pacing w:val="-1"/>
          <w:szCs w:val="24"/>
        </w:rPr>
        <w:t>Климатообразующие факторы.</w:t>
      </w:r>
      <w:r w:rsidRPr="007C424B">
        <w:rPr>
          <w:spacing w:val="1"/>
          <w:szCs w:val="24"/>
        </w:rPr>
        <w:t xml:space="preserve"> З</w:t>
      </w:r>
      <w:r w:rsidRPr="007C424B">
        <w:rPr>
          <w:szCs w:val="24"/>
        </w:rPr>
        <w:t>ави</w:t>
      </w:r>
      <w:r w:rsidRPr="007C424B">
        <w:rPr>
          <w:spacing w:val="-2"/>
          <w:szCs w:val="24"/>
        </w:rPr>
        <w:t>с</w:t>
      </w:r>
      <w:r w:rsidRPr="007C424B">
        <w:rPr>
          <w:spacing w:val="1"/>
          <w:szCs w:val="24"/>
        </w:rPr>
        <w:t>и</w:t>
      </w:r>
      <w:r w:rsidRPr="007C424B">
        <w:rPr>
          <w:spacing w:val="-3"/>
          <w:szCs w:val="24"/>
        </w:rPr>
        <w:t>м</w:t>
      </w:r>
      <w:r w:rsidRPr="007C424B">
        <w:rPr>
          <w:spacing w:val="1"/>
          <w:szCs w:val="24"/>
        </w:rPr>
        <w:t>о</w:t>
      </w:r>
      <w:r w:rsidRPr="007C424B">
        <w:rPr>
          <w:szCs w:val="24"/>
        </w:rPr>
        <w:t>сть</w:t>
      </w:r>
      <w:r w:rsidRPr="007C424B">
        <w:rPr>
          <w:spacing w:val="2"/>
          <w:szCs w:val="24"/>
        </w:rPr>
        <w:t xml:space="preserve"> </w:t>
      </w:r>
      <w:r w:rsidRPr="007C424B">
        <w:rPr>
          <w:szCs w:val="24"/>
        </w:rPr>
        <w:t>кл</w:t>
      </w:r>
      <w:r w:rsidRPr="007C424B">
        <w:rPr>
          <w:spacing w:val="-2"/>
          <w:szCs w:val="24"/>
        </w:rPr>
        <w:t>и</w:t>
      </w:r>
      <w:r w:rsidRPr="007C424B">
        <w:rPr>
          <w:szCs w:val="24"/>
        </w:rPr>
        <w:t>ма</w:t>
      </w:r>
      <w:r w:rsidRPr="007C424B">
        <w:rPr>
          <w:spacing w:val="-3"/>
          <w:szCs w:val="24"/>
        </w:rPr>
        <w:t>т</w:t>
      </w:r>
      <w:r w:rsidRPr="007C424B">
        <w:rPr>
          <w:szCs w:val="24"/>
        </w:rPr>
        <w:t xml:space="preserve">а </w:t>
      </w:r>
      <w:r w:rsidRPr="007C424B">
        <w:rPr>
          <w:spacing w:val="1"/>
          <w:szCs w:val="24"/>
        </w:rPr>
        <w:t>о</w:t>
      </w:r>
      <w:r w:rsidRPr="007C424B">
        <w:rPr>
          <w:szCs w:val="24"/>
        </w:rPr>
        <w:t>т</w:t>
      </w:r>
      <w:r w:rsidRPr="007C424B">
        <w:rPr>
          <w:spacing w:val="3"/>
          <w:szCs w:val="24"/>
        </w:rPr>
        <w:t xml:space="preserve"> </w:t>
      </w:r>
      <w:r w:rsidRPr="007C424B">
        <w:rPr>
          <w:szCs w:val="24"/>
        </w:rPr>
        <w:t>а</w:t>
      </w:r>
      <w:r w:rsidRPr="007C424B">
        <w:rPr>
          <w:spacing w:val="1"/>
          <w:szCs w:val="24"/>
        </w:rPr>
        <w:t>б</w:t>
      </w:r>
      <w:r w:rsidRPr="007C424B">
        <w:rPr>
          <w:spacing w:val="-2"/>
          <w:szCs w:val="24"/>
        </w:rPr>
        <w:t>с</w:t>
      </w:r>
      <w:r w:rsidRPr="007C424B">
        <w:rPr>
          <w:spacing w:val="1"/>
          <w:szCs w:val="24"/>
        </w:rPr>
        <w:t>о</w:t>
      </w:r>
      <w:r w:rsidRPr="007C424B">
        <w:rPr>
          <w:spacing w:val="-1"/>
          <w:szCs w:val="24"/>
        </w:rPr>
        <w:t>лю</w:t>
      </w:r>
      <w:r w:rsidRPr="007C424B">
        <w:rPr>
          <w:szCs w:val="24"/>
        </w:rPr>
        <w:t>т</w:t>
      </w:r>
      <w:r w:rsidRPr="007C424B">
        <w:rPr>
          <w:spacing w:val="-2"/>
          <w:szCs w:val="24"/>
        </w:rPr>
        <w:t>н</w:t>
      </w:r>
      <w:r w:rsidRPr="007C424B">
        <w:rPr>
          <w:spacing w:val="1"/>
          <w:szCs w:val="24"/>
        </w:rPr>
        <w:t>о</w:t>
      </w:r>
      <w:r w:rsidRPr="007C424B">
        <w:rPr>
          <w:szCs w:val="24"/>
        </w:rPr>
        <w:t>й</w:t>
      </w:r>
      <w:r w:rsidRPr="007C424B">
        <w:rPr>
          <w:spacing w:val="4"/>
          <w:szCs w:val="24"/>
        </w:rPr>
        <w:t xml:space="preserve"> </w:t>
      </w:r>
      <w:r w:rsidRPr="007C424B">
        <w:rPr>
          <w:szCs w:val="24"/>
        </w:rPr>
        <w:t>в</w:t>
      </w:r>
      <w:r w:rsidRPr="007C424B">
        <w:rPr>
          <w:spacing w:val="-2"/>
          <w:szCs w:val="24"/>
        </w:rPr>
        <w:t>ыс</w:t>
      </w:r>
      <w:r w:rsidRPr="007C424B">
        <w:rPr>
          <w:spacing w:val="1"/>
          <w:szCs w:val="24"/>
        </w:rPr>
        <w:t>о</w:t>
      </w:r>
      <w:r w:rsidRPr="007C424B">
        <w:rPr>
          <w:szCs w:val="24"/>
        </w:rPr>
        <w:t>ты</w:t>
      </w:r>
      <w:r w:rsidRPr="007C424B">
        <w:rPr>
          <w:spacing w:val="4"/>
          <w:szCs w:val="24"/>
        </w:rPr>
        <w:t xml:space="preserve"> </w:t>
      </w:r>
      <w:r w:rsidRPr="007C424B">
        <w:rPr>
          <w:szCs w:val="24"/>
        </w:rPr>
        <w:t>мес</w:t>
      </w:r>
      <w:r w:rsidRPr="007C424B">
        <w:rPr>
          <w:spacing w:val="-3"/>
          <w:szCs w:val="24"/>
        </w:rPr>
        <w:t>т</w:t>
      </w:r>
      <w:r w:rsidRPr="007C424B">
        <w:rPr>
          <w:spacing w:val="-1"/>
          <w:szCs w:val="24"/>
        </w:rPr>
        <w:t>н</w:t>
      </w:r>
      <w:r w:rsidRPr="007C424B">
        <w:rPr>
          <w:spacing w:val="1"/>
          <w:szCs w:val="24"/>
        </w:rPr>
        <w:t>о</w:t>
      </w:r>
      <w:r w:rsidRPr="007C424B">
        <w:rPr>
          <w:szCs w:val="24"/>
        </w:rPr>
        <w:t>сти.</w:t>
      </w:r>
      <w:r w:rsidRPr="007C424B">
        <w:rPr>
          <w:i/>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аты </w:t>
      </w:r>
      <w:r w:rsidRPr="007C424B">
        <w:rPr>
          <w:spacing w:val="1"/>
          <w:szCs w:val="24"/>
        </w:rPr>
        <w:t>З</w:t>
      </w:r>
      <w:r w:rsidRPr="007C424B">
        <w:rPr>
          <w:szCs w:val="24"/>
        </w:rPr>
        <w:t>ем</w:t>
      </w:r>
      <w:r w:rsidRPr="007C424B">
        <w:rPr>
          <w:spacing w:val="-3"/>
          <w:szCs w:val="24"/>
        </w:rPr>
        <w:t>л</w:t>
      </w:r>
      <w:r w:rsidRPr="007C424B">
        <w:rPr>
          <w:spacing w:val="1"/>
          <w:szCs w:val="24"/>
        </w:rPr>
        <w:t>и</w:t>
      </w:r>
      <w:r w:rsidRPr="007C424B">
        <w:rPr>
          <w:szCs w:val="24"/>
        </w:rPr>
        <w:t xml:space="preserve">. </w:t>
      </w:r>
      <w:r w:rsidRPr="007C424B">
        <w:rPr>
          <w:i/>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3"/>
          <w:szCs w:val="24"/>
        </w:rPr>
        <w:t xml:space="preserve"> </w:t>
      </w:r>
      <w:r w:rsidRPr="007C424B">
        <w:rPr>
          <w:i/>
          <w:spacing w:val="9"/>
          <w:szCs w:val="24"/>
        </w:rPr>
        <w:t>к</w:t>
      </w:r>
      <w:r w:rsidRPr="007C424B">
        <w:rPr>
          <w:i/>
          <w:spacing w:val="-1"/>
          <w:szCs w:val="24"/>
        </w:rPr>
        <w:t>ли</w:t>
      </w:r>
      <w:r w:rsidRPr="007C424B">
        <w:rPr>
          <w:i/>
          <w:szCs w:val="24"/>
        </w:rPr>
        <w:t>м</w:t>
      </w:r>
      <w:r w:rsidRPr="007C424B">
        <w:rPr>
          <w:i/>
          <w:spacing w:val="-3"/>
          <w:szCs w:val="24"/>
        </w:rPr>
        <w:t>а</w:t>
      </w:r>
      <w:r w:rsidRPr="007C424B">
        <w:rPr>
          <w:i/>
          <w:szCs w:val="24"/>
        </w:rPr>
        <w:t xml:space="preserve">та </w:t>
      </w:r>
      <w:r w:rsidRPr="007C424B">
        <w:rPr>
          <w:i/>
          <w:spacing w:val="1"/>
          <w:szCs w:val="24"/>
        </w:rPr>
        <w:t>н</w:t>
      </w:r>
      <w:r w:rsidRPr="007C424B">
        <w:rPr>
          <w:i/>
          <w:szCs w:val="24"/>
        </w:rPr>
        <w:t>а</w:t>
      </w:r>
      <w:r w:rsidRPr="007C424B">
        <w:rPr>
          <w:i/>
          <w:spacing w:val="3"/>
          <w:szCs w:val="24"/>
        </w:rPr>
        <w:t xml:space="preserve"> </w:t>
      </w:r>
      <w:r w:rsidRPr="007C424B">
        <w:rPr>
          <w:i/>
          <w:szCs w:val="24"/>
        </w:rPr>
        <w:t>з</w:t>
      </w:r>
      <w:r w:rsidRPr="007C424B">
        <w:rPr>
          <w:i/>
          <w:spacing w:val="-2"/>
          <w:szCs w:val="24"/>
        </w:rPr>
        <w:t>д</w:t>
      </w:r>
      <w:r w:rsidRPr="007C424B">
        <w:rPr>
          <w:i/>
          <w:spacing w:val="-1"/>
          <w:szCs w:val="24"/>
        </w:rPr>
        <w:t>о</w:t>
      </w:r>
      <w:r w:rsidRPr="007C424B">
        <w:rPr>
          <w:i/>
          <w:spacing w:val="1"/>
          <w:szCs w:val="24"/>
        </w:rPr>
        <w:t>ро</w:t>
      </w:r>
      <w:r w:rsidRPr="007C424B">
        <w:rPr>
          <w:i/>
          <w:szCs w:val="24"/>
        </w:rPr>
        <w:t>в</w:t>
      </w:r>
      <w:r w:rsidRPr="007C424B">
        <w:rPr>
          <w:i/>
          <w:spacing w:val="-1"/>
          <w:szCs w:val="24"/>
        </w:rPr>
        <w:t>ь</w:t>
      </w:r>
      <w:r w:rsidRPr="007C424B">
        <w:rPr>
          <w:i/>
          <w:szCs w:val="24"/>
        </w:rPr>
        <w:t>е</w:t>
      </w:r>
      <w:r w:rsidRPr="007C424B">
        <w:rPr>
          <w:i/>
          <w:spacing w:val="3"/>
          <w:szCs w:val="24"/>
        </w:rPr>
        <w:t xml:space="preserve"> </w:t>
      </w:r>
      <w:r w:rsidRPr="007C424B">
        <w:rPr>
          <w:i/>
          <w:spacing w:val="-1"/>
          <w:szCs w:val="24"/>
        </w:rPr>
        <w:t>люд</w:t>
      </w:r>
      <w:r w:rsidRPr="007C424B">
        <w:rPr>
          <w:i/>
          <w:szCs w:val="24"/>
        </w:rPr>
        <w:t>е</w:t>
      </w:r>
      <w:r w:rsidRPr="007C424B">
        <w:rPr>
          <w:i/>
          <w:spacing w:val="1"/>
          <w:szCs w:val="24"/>
        </w:rPr>
        <w:t>й</w:t>
      </w:r>
      <w:r w:rsidRPr="007C424B">
        <w:rPr>
          <w:szCs w:val="24"/>
        </w:rPr>
        <w:t>.</w:t>
      </w:r>
      <w:r w:rsidRPr="007C424B">
        <w:rPr>
          <w:spacing w:val="2"/>
          <w:szCs w:val="24"/>
        </w:rPr>
        <w:t xml:space="preserve"> </w:t>
      </w:r>
      <w:r w:rsidRPr="007C424B">
        <w:rPr>
          <w:szCs w:val="24"/>
        </w:rPr>
        <w:t>Че</w:t>
      </w:r>
      <w:r w:rsidRPr="007C424B">
        <w:rPr>
          <w:spacing w:val="-1"/>
          <w:szCs w:val="24"/>
        </w:rPr>
        <w:t>л</w:t>
      </w:r>
      <w:r w:rsidRPr="007C424B">
        <w:rPr>
          <w:spacing w:val="1"/>
          <w:szCs w:val="24"/>
        </w:rPr>
        <w:t>о</w:t>
      </w:r>
      <w:r w:rsidRPr="007C424B">
        <w:rPr>
          <w:szCs w:val="24"/>
        </w:rPr>
        <w:t>век и</w:t>
      </w:r>
      <w:r w:rsidRPr="007C424B">
        <w:rPr>
          <w:spacing w:val="3"/>
          <w:szCs w:val="24"/>
        </w:rPr>
        <w:t xml:space="preserve"> </w:t>
      </w:r>
      <w:r w:rsidRPr="007C424B">
        <w:rPr>
          <w:szCs w:val="24"/>
        </w:rPr>
        <w:t>атм</w:t>
      </w:r>
      <w:r w:rsidRPr="007C424B">
        <w:rPr>
          <w:spacing w:val="-1"/>
          <w:szCs w:val="24"/>
        </w:rPr>
        <w:t>о</w:t>
      </w:r>
      <w:r w:rsidRPr="007C424B">
        <w:rPr>
          <w:spacing w:val="-2"/>
          <w:szCs w:val="24"/>
        </w:rPr>
        <w:t>с</w:t>
      </w:r>
      <w:r w:rsidRPr="007C424B">
        <w:rPr>
          <w:szCs w:val="24"/>
        </w:rPr>
        <w:t>фе</w:t>
      </w:r>
      <w:r w:rsidRPr="007C424B">
        <w:rPr>
          <w:spacing w:val="1"/>
          <w:szCs w:val="24"/>
        </w:rPr>
        <w:t>р</w:t>
      </w:r>
      <w:r w:rsidRPr="007C424B">
        <w:rPr>
          <w:szCs w:val="24"/>
        </w:rPr>
        <w:t>а.</w:t>
      </w:r>
    </w:p>
    <w:p w:rsidR="001665A0" w:rsidRPr="007C424B" w:rsidRDefault="001665A0" w:rsidP="007C424B">
      <w:pPr>
        <w:tabs>
          <w:tab w:val="left" w:pos="426"/>
        </w:tabs>
        <w:autoSpaceDE w:val="0"/>
        <w:autoSpaceDN w:val="0"/>
        <w:adjustRightInd w:val="0"/>
        <w:jc w:val="both"/>
        <w:rPr>
          <w:i/>
          <w:szCs w:val="24"/>
        </w:rPr>
      </w:pPr>
      <w:r w:rsidRPr="007C424B">
        <w:rPr>
          <w:b/>
          <w:bCs/>
          <w:szCs w:val="24"/>
        </w:rPr>
        <w:t>Б</w:t>
      </w:r>
      <w:r w:rsidRPr="007C424B">
        <w:rPr>
          <w:b/>
          <w:bCs/>
          <w:spacing w:val="-2"/>
          <w:szCs w:val="24"/>
        </w:rPr>
        <w:t>и</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а</w:t>
      </w:r>
      <w:r w:rsidRPr="007C424B">
        <w:rPr>
          <w:b/>
          <w:bCs/>
          <w:szCs w:val="24"/>
        </w:rPr>
        <w:t>.</w:t>
      </w:r>
      <w:r w:rsidRPr="007C424B">
        <w:rPr>
          <w:b/>
          <w:bCs/>
          <w:spacing w:val="3"/>
          <w:szCs w:val="24"/>
        </w:rPr>
        <w:t xml:space="preserve"> </w:t>
      </w:r>
      <w:r w:rsidRPr="007C424B">
        <w:rPr>
          <w:szCs w:val="24"/>
        </w:rPr>
        <w:t>Б</w:t>
      </w:r>
      <w:r w:rsidRPr="007C424B">
        <w:rPr>
          <w:spacing w:val="-2"/>
          <w:szCs w:val="24"/>
        </w:rPr>
        <w:t>и</w:t>
      </w:r>
      <w:r w:rsidRPr="007C424B">
        <w:rPr>
          <w:spacing w:val="1"/>
          <w:szCs w:val="24"/>
        </w:rPr>
        <w:t>о</w:t>
      </w:r>
      <w:r w:rsidRPr="007C424B">
        <w:rPr>
          <w:spacing w:val="-2"/>
          <w:szCs w:val="24"/>
        </w:rPr>
        <w:t>с</w:t>
      </w:r>
      <w:r w:rsidRPr="007C424B">
        <w:rPr>
          <w:szCs w:val="24"/>
        </w:rPr>
        <w:t>ф</w:t>
      </w:r>
      <w:r w:rsidRPr="007C424B">
        <w:rPr>
          <w:spacing w:val="-2"/>
          <w:szCs w:val="24"/>
        </w:rPr>
        <w:t>е</w:t>
      </w:r>
      <w:r w:rsidRPr="007C424B">
        <w:rPr>
          <w:spacing w:val="1"/>
          <w:szCs w:val="24"/>
        </w:rPr>
        <w:t>р</w:t>
      </w:r>
      <w:r w:rsidRPr="007C424B">
        <w:rPr>
          <w:szCs w:val="24"/>
        </w:rPr>
        <w:t>а</w:t>
      </w:r>
      <w:r w:rsidRPr="007C424B">
        <w:rPr>
          <w:spacing w:val="1"/>
          <w:szCs w:val="24"/>
        </w:rPr>
        <w:t xml:space="preserve"> </w:t>
      </w:r>
      <w:r w:rsidRPr="007C424B">
        <w:rPr>
          <w:szCs w:val="24"/>
        </w:rPr>
        <w:t>–</w:t>
      </w:r>
      <w:r w:rsidRPr="007C424B">
        <w:rPr>
          <w:spacing w:val="1"/>
          <w:szCs w:val="24"/>
        </w:rPr>
        <w:t xml:space="preserve"> </w:t>
      </w:r>
      <w:r w:rsidRPr="007C424B">
        <w:rPr>
          <w:szCs w:val="24"/>
        </w:rPr>
        <w:t>ж</w:t>
      </w:r>
      <w:r w:rsidRPr="007C424B">
        <w:rPr>
          <w:spacing w:val="1"/>
          <w:szCs w:val="24"/>
        </w:rPr>
        <w:t>и</w:t>
      </w:r>
      <w:r w:rsidRPr="007C424B">
        <w:rPr>
          <w:szCs w:val="24"/>
        </w:rPr>
        <w:t>в</w:t>
      </w:r>
      <w:r w:rsidRPr="007C424B">
        <w:rPr>
          <w:spacing w:val="-3"/>
          <w:szCs w:val="24"/>
        </w:rPr>
        <w:t>а</w:t>
      </w:r>
      <w:r w:rsidRPr="007C424B">
        <w:rPr>
          <w:szCs w:val="24"/>
        </w:rPr>
        <w:t xml:space="preserve">я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pacing w:val="-2"/>
          <w:szCs w:val="24"/>
        </w:rPr>
        <w:t>ч</w:t>
      </w:r>
      <w:r w:rsidRPr="007C424B">
        <w:rPr>
          <w:szCs w:val="24"/>
        </w:rPr>
        <w:t>ка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4"/>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 xml:space="preserve">в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е.</w:t>
      </w:r>
      <w:r w:rsidRPr="007C424B">
        <w:rPr>
          <w:spacing w:val="2"/>
          <w:szCs w:val="24"/>
        </w:rPr>
        <w:t xml:space="preserve"> </w:t>
      </w:r>
      <w:r w:rsidRPr="007C424B">
        <w:rPr>
          <w:spacing w:val="-2"/>
          <w:szCs w:val="24"/>
        </w:rPr>
        <w:t>Ж</w:t>
      </w:r>
      <w:r w:rsidRPr="007C424B">
        <w:rPr>
          <w:spacing w:val="1"/>
          <w:szCs w:val="24"/>
        </w:rPr>
        <w:t>и</w:t>
      </w:r>
      <w:r w:rsidRPr="007C424B">
        <w:rPr>
          <w:szCs w:val="24"/>
        </w:rPr>
        <w:t xml:space="preserve">знь </w:t>
      </w:r>
      <w:r w:rsidRPr="007C424B">
        <w:rPr>
          <w:spacing w:val="1"/>
          <w:szCs w:val="24"/>
        </w:rPr>
        <w:t>н</w:t>
      </w:r>
      <w:r w:rsidRPr="007C424B">
        <w:rPr>
          <w:szCs w:val="24"/>
        </w:rPr>
        <w:t>а</w:t>
      </w:r>
      <w:r w:rsidRPr="007C424B">
        <w:rPr>
          <w:spacing w:val="3"/>
          <w:szCs w:val="24"/>
        </w:rPr>
        <w:t xml:space="preserve"> </w:t>
      </w:r>
      <w:r w:rsidRPr="007C424B">
        <w:rPr>
          <w:spacing w:val="-1"/>
          <w:szCs w:val="24"/>
        </w:rPr>
        <w:t>п</w:t>
      </w:r>
      <w:r w:rsidRPr="007C424B">
        <w:rPr>
          <w:spacing w:val="1"/>
          <w:szCs w:val="24"/>
        </w:rPr>
        <w:t>о</w:t>
      </w:r>
      <w:r w:rsidRPr="007C424B">
        <w:rPr>
          <w:szCs w:val="24"/>
        </w:rPr>
        <w:t>ве</w:t>
      </w:r>
      <w:r w:rsidRPr="007C424B">
        <w:rPr>
          <w:spacing w:val="-2"/>
          <w:szCs w:val="24"/>
        </w:rPr>
        <w:t>р</w:t>
      </w:r>
      <w:r w:rsidRPr="007C424B">
        <w:rPr>
          <w:spacing w:val="-1"/>
          <w:szCs w:val="24"/>
        </w:rPr>
        <w:t>х</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с</w:t>
      </w:r>
      <w:r w:rsidRPr="007C424B">
        <w:rPr>
          <w:spacing w:val="-3"/>
          <w:szCs w:val="24"/>
        </w:rPr>
        <w:t>у</w:t>
      </w:r>
      <w:r w:rsidRPr="007C424B">
        <w:rPr>
          <w:szCs w:val="24"/>
        </w:rPr>
        <w:t>ши:</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pacing w:val="-2"/>
          <w:szCs w:val="24"/>
        </w:rPr>
        <w:t>с</w:t>
      </w:r>
      <w:r w:rsidRPr="007C424B">
        <w:rPr>
          <w:szCs w:val="24"/>
        </w:rPr>
        <w:t>т</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ны</w:t>
      </w:r>
      <w:r w:rsidRPr="007C424B">
        <w:rPr>
          <w:szCs w:val="24"/>
        </w:rPr>
        <w:t>х</w:t>
      </w:r>
      <w:r w:rsidRPr="007C424B">
        <w:rPr>
          <w:spacing w:val="2"/>
          <w:szCs w:val="24"/>
        </w:rPr>
        <w:t xml:space="preserve"> </w:t>
      </w:r>
      <w:r w:rsidRPr="007C424B">
        <w:rPr>
          <w:szCs w:val="24"/>
        </w:rPr>
        <w:t>и</w:t>
      </w:r>
      <w:r w:rsidRPr="007C424B">
        <w:rPr>
          <w:spacing w:val="1"/>
          <w:szCs w:val="24"/>
        </w:rPr>
        <w:t xml:space="preserve"> б</w:t>
      </w:r>
      <w:r w:rsidRPr="007C424B">
        <w:rPr>
          <w:szCs w:val="24"/>
        </w:rPr>
        <w:t>ез</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zCs w:val="24"/>
        </w:rPr>
        <w:t>ств</w:t>
      </w:r>
      <w:r w:rsidRPr="007C424B">
        <w:rPr>
          <w:spacing w:val="-3"/>
          <w:szCs w:val="24"/>
        </w:rPr>
        <w:t>а</w:t>
      </w:r>
      <w:r w:rsidRPr="007C424B">
        <w:rPr>
          <w:spacing w:val="1"/>
          <w:szCs w:val="24"/>
        </w:rPr>
        <w:t>х</w:t>
      </w:r>
      <w:r w:rsidRPr="007C424B">
        <w:rPr>
          <w:szCs w:val="24"/>
        </w:rPr>
        <w:t>.</w:t>
      </w:r>
      <w:r w:rsidRPr="007C424B">
        <w:rPr>
          <w:spacing w:val="2"/>
          <w:szCs w:val="24"/>
        </w:rPr>
        <w:t xml:space="preserve"> </w:t>
      </w:r>
      <w:r w:rsidRPr="007C424B">
        <w:rPr>
          <w:i/>
          <w:spacing w:val="-3"/>
          <w:szCs w:val="24"/>
        </w:rPr>
        <w:t>В</w:t>
      </w:r>
      <w:r w:rsidRPr="007C424B">
        <w:rPr>
          <w:i/>
          <w:spacing w:val="1"/>
          <w:szCs w:val="24"/>
        </w:rPr>
        <w:t>о</w:t>
      </w:r>
      <w:r w:rsidRPr="007C424B">
        <w:rPr>
          <w:i/>
          <w:szCs w:val="24"/>
        </w:rPr>
        <w:t>з</w:t>
      </w:r>
      <w:r w:rsidRPr="007C424B">
        <w:rPr>
          <w:i/>
          <w:spacing w:val="-2"/>
          <w:szCs w:val="24"/>
        </w:rPr>
        <w:t>д</w:t>
      </w:r>
      <w:r w:rsidRPr="007C424B">
        <w:rPr>
          <w:i/>
          <w:szCs w:val="24"/>
        </w:rPr>
        <w:t>е</w:t>
      </w:r>
      <w:r w:rsidRPr="007C424B">
        <w:rPr>
          <w:i/>
          <w:spacing w:val="-1"/>
          <w:szCs w:val="24"/>
        </w:rPr>
        <w:t>й</w:t>
      </w:r>
      <w:r w:rsidRPr="007C424B">
        <w:rPr>
          <w:i/>
          <w:szCs w:val="24"/>
        </w:rPr>
        <w:t>ствие</w:t>
      </w:r>
      <w:r w:rsidRPr="007C424B">
        <w:rPr>
          <w:i/>
          <w:spacing w:val="1"/>
          <w:szCs w:val="24"/>
        </w:rPr>
        <w:t xml:space="preserve"> </w:t>
      </w:r>
      <w:r w:rsidRPr="007C424B">
        <w:rPr>
          <w:i/>
          <w:spacing w:val="-1"/>
          <w:szCs w:val="24"/>
        </w:rPr>
        <w:t>о</w:t>
      </w:r>
      <w:r w:rsidRPr="007C424B">
        <w:rPr>
          <w:i/>
          <w:spacing w:val="1"/>
          <w:szCs w:val="24"/>
        </w:rPr>
        <w:t>р</w:t>
      </w:r>
      <w:r w:rsidRPr="007C424B">
        <w:rPr>
          <w:i/>
          <w:szCs w:val="24"/>
        </w:rPr>
        <w:t>г</w:t>
      </w:r>
      <w:r w:rsidRPr="007C424B">
        <w:rPr>
          <w:i/>
          <w:spacing w:val="-2"/>
          <w:szCs w:val="24"/>
        </w:rPr>
        <w:t>а</w:t>
      </w:r>
      <w:r w:rsidRPr="007C424B">
        <w:rPr>
          <w:i/>
          <w:spacing w:val="1"/>
          <w:szCs w:val="24"/>
        </w:rPr>
        <w:t>ни</w:t>
      </w:r>
      <w:r w:rsidRPr="007C424B">
        <w:rPr>
          <w:i/>
          <w:szCs w:val="24"/>
        </w:rPr>
        <w:t>з</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н</w:t>
      </w:r>
      <w:r w:rsidRPr="007C424B">
        <w:rPr>
          <w:i/>
          <w:szCs w:val="24"/>
        </w:rPr>
        <w:t>а земн</w:t>
      </w:r>
      <w:r w:rsidRPr="007C424B">
        <w:rPr>
          <w:i/>
          <w:spacing w:val="-1"/>
          <w:szCs w:val="24"/>
        </w:rPr>
        <w:t>ы</w:t>
      </w:r>
      <w:r w:rsidRPr="007C424B">
        <w:rPr>
          <w:i/>
          <w:szCs w:val="24"/>
        </w:rPr>
        <w:t xml:space="preserve">е </w:t>
      </w:r>
      <w:r w:rsidRPr="007C424B">
        <w:rPr>
          <w:i/>
          <w:spacing w:val="-2"/>
          <w:szCs w:val="24"/>
        </w:rPr>
        <w:t>о</w:t>
      </w:r>
      <w:r w:rsidRPr="007C424B">
        <w:rPr>
          <w:i/>
          <w:spacing w:val="1"/>
          <w:szCs w:val="24"/>
        </w:rPr>
        <w:t>бо</w:t>
      </w:r>
      <w:r w:rsidRPr="007C424B">
        <w:rPr>
          <w:i/>
          <w:spacing w:val="-3"/>
          <w:szCs w:val="24"/>
        </w:rPr>
        <w:t>л</w:t>
      </w:r>
      <w:r w:rsidRPr="007C424B">
        <w:rPr>
          <w:i/>
          <w:spacing w:val="1"/>
          <w:szCs w:val="24"/>
        </w:rPr>
        <w:t>о</w:t>
      </w:r>
      <w:r w:rsidRPr="007C424B">
        <w:rPr>
          <w:i/>
          <w:spacing w:val="-2"/>
          <w:szCs w:val="24"/>
        </w:rPr>
        <w:t>ч</w:t>
      </w:r>
      <w:r w:rsidRPr="007C424B">
        <w:rPr>
          <w:i/>
          <w:szCs w:val="24"/>
        </w:rPr>
        <w:t>к</w:t>
      </w:r>
      <w:r w:rsidRPr="007C424B">
        <w:rPr>
          <w:i/>
          <w:spacing w:val="1"/>
          <w:szCs w:val="24"/>
        </w:rPr>
        <w:t>и</w:t>
      </w:r>
      <w:r w:rsidRPr="007C424B">
        <w:rPr>
          <w:i/>
          <w:szCs w:val="24"/>
        </w:rPr>
        <w:t>.</w:t>
      </w:r>
      <w:r w:rsidRPr="007C424B">
        <w:rPr>
          <w:i/>
          <w:spacing w:val="-1"/>
          <w:szCs w:val="24"/>
        </w:rPr>
        <w:t xml:space="preserve"> </w:t>
      </w:r>
      <w:r w:rsidRPr="007C424B">
        <w:rPr>
          <w:i/>
          <w:spacing w:val="-3"/>
          <w:szCs w:val="24"/>
        </w:rPr>
        <w:t>В</w:t>
      </w:r>
      <w:r w:rsidRPr="007C424B">
        <w:rPr>
          <w:i/>
          <w:spacing w:val="1"/>
          <w:szCs w:val="24"/>
        </w:rPr>
        <w:t>о</w:t>
      </w:r>
      <w:r w:rsidRPr="007C424B">
        <w:rPr>
          <w:i/>
          <w:szCs w:val="24"/>
        </w:rPr>
        <w:t>зд</w:t>
      </w:r>
      <w:r w:rsidRPr="007C424B">
        <w:rPr>
          <w:i/>
          <w:spacing w:val="-2"/>
          <w:szCs w:val="24"/>
        </w:rPr>
        <w:t>е</w:t>
      </w:r>
      <w:r w:rsidRPr="007C424B">
        <w:rPr>
          <w:i/>
          <w:spacing w:val="1"/>
          <w:szCs w:val="24"/>
        </w:rPr>
        <w:t>й</w:t>
      </w:r>
      <w:r w:rsidRPr="007C424B">
        <w:rPr>
          <w:i/>
          <w:szCs w:val="24"/>
        </w:rPr>
        <w:t>ст</w:t>
      </w:r>
      <w:r w:rsidRPr="007C424B">
        <w:rPr>
          <w:i/>
          <w:spacing w:val="-3"/>
          <w:szCs w:val="24"/>
        </w:rPr>
        <w:t>в</w:t>
      </w:r>
      <w:r w:rsidRPr="007C424B">
        <w:rPr>
          <w:i/>
          <w:spacing w:val="1"/>
          <w:szCs w:val="24"/>
        </w:rPr>
        <w:t>и</w:t>
      </w:r>
      <w:r w:rsidRPr="007C424B">
        <w:rPr>
          <w:i/>
          <w:szCs w:val="24"/>
        </w:rPr>
        <w:t>е че</w:t>
      </w:r>
      <w:r w:rsidRPr="007C424B">
        <w:rPr>
          <w:i/>
          <w:spacing w:val="-3"/>
          <w:szCs w:val="24"/>
        </w:rPr>
        <w:t>л</w:t>
      </w:r>
      <w:r w:rsidRPr="007C424B">
        <w:rPr>
          <w:i/>
          <w:spacing w:val="1"/>
          <w:szCs w:val="24"/>
        </w:rPr>
        <w:t>о</w:t>
      </w:r>
      <w:r w:rsidRPr="007C424B">
        <w:rPr>
          <w:i/>
          <w:szCs w:val="24"/>
        </w:rPr>
        <w:t>века</w:t>
      </w:r>
      <w:r w:rsidRPr="007C424B">
        <w:rPr>
          <w:i/>
          <w:spacing w:val="-2"/>
          <w:szCs w:val="24"/>
        </w:rPr>
        <w:t xml:space="preserve"> </w:t>
      </w:r>
      <w:r w:rsidRPr="007C424B">
        <w:rPr>
          <w:i/>
          <w:szCs w:val="24"/>
        </w:rPr>
        <w:t xml:space="preserve">на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од</w:t>
      </w:r>
      <w:r w:rsidRPr="007C424B">
        <w:rPr>
          <w:i/>
          <w:spacing w:val="-4"/>
          <w:szCs w:val="24"/>
        </w:rPr>
        <w:t>у</w:t>
      </w:r>
      <w:r w:rsidRPr="007C424B">
        <w:rPr>
          <w:i/>
          <w:szCs w:val="24"/>
        </w:rPr>
        <w:t>.</w:t>
      </w:r>
      <w:r w:rsidRPr="007C424B">
        <w:rPr>
          <w:i/>
          <w:spacing w:val="-1"/>
          <w:szCs w:val="24"/>
        </w:rPr>
        <w:t xml:space="preserve"> О</w:t>
      </w:r>
      <w:r w:rsidRPr="007C424B">
        <w:rPr>
          <w:i/>
          <w:spacing w:val="1"/>
          <w:szCs w:val="24"/>
        </w:rPr>
        <w:t>хр</w:t>
      </w:r>
      <w:r w:rsidRPr="007C424B">
        <w:rPr>
          <w:i/>
          <w:szCs w:val="24"/>
        </w:rPr>
        <w:t>а</w:t>
      </w:r>
      <w:r w:rsidRPr="007C424B">
        <w:rPr>
          <w:i/>
          <w:spacing w:val="-1"/>
          <w:szCs w:val="24"/>
        </w:rPr>
        <w:t>н</w:t>
      </w:r>
      <w:r w:rsidRPr="007C424B">
        <w:rPr>
          <w:i/>
          <w:szCs w:val="24"/>
        </w:rPr>
        <w:t>а</w:t>
      </w:r>
      <w:r w:rsidRPr="007C424B">
        <w:rPr>
          <w:i/>
          <w:spacing w:val="-2"/>
          <w:szCs w:val="24"/>
        </w:rPr>
        <w:t xml:space="preserve"> </w:t>
      </w:r>
      <w:r w:rsidRPr="007C424B">
        <w:rPr>
          <w:i/>
          <w:szCs w:val="24"/>
        </w:rPr>
        <w:t>при</w:t>
      </w:r>
      <w:r w:rsidRPr="007C424B">
        <w:rPr>
          <w:i/>
          <w:spacing w:val="-1"/>
          <w:szCs w:val="24"/>
        </w:rPr>
        <w:t>ро</w:t>
      </w:r>
      <w:r w:rsidRPr="007C424B">
        <w:rPr>
          <w:i/>
          <w:spacing w:val="1"/>
          <w:szCs w:val="24"/>
        </w:rPr>
        <w:t>ды</w:t>
      </w:r>
      <w:r w:rsidRPr="007C424B">
        <w:rPr>
          <w:i/>
          <w:szCs w:val="24"/>
        </w:rPr>
        <w:t>.</w:t>
      </w:r>
    </w:p>
    <w:p w:rsidR="001665A0" w:rsidRPr="007C424B" w:rsidRDefault="001665A0" w:rsidP="007C424B">
      <w:pPr>
        <w:tabs>
          <w:tab w:val="left" w:pos="426"/>
        </w:tabs>
        <w:autoSpaceDE w:val="0"/>
        <w:autoSpaceDN w:val="0"/>
        <w:adjustRightInd w:val="0"/>
        <w:jc w:val="both"/>
        <w:rPr>
          <w:b/>
          <w:bCs/>
          <w:spacing w:val="-1"/>
          <w:szCs w:val="24"/>
        </w:rPr>
      </w:pP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о</w:t>
      </w:r>
      <w:r w:rsidRPr="007C424B">
        <w:rPr>
          <w:b/>
          <w:bCs/>
          <w:spacing w:val="-1"/>
          <w:szCs w:val="24"/>
        </w:rPr>
        <w:t>б</w:t>
      </w:r>
      <w:r w:rsidRPr="007C424B">
        <w:rPr>
          <w:b/>
          <w:bCs/>
          <w:spacing w:val="1"/>
          <w:szCs w:val="24"/>
        </w:rPr>
        <w:t>о</w:t>
      </w:r>
      <w:r w:rsidRPr="007C424B">
        <w:rPr>
          <w:b/>
          <w:bCs/>
          <w:spacing w:val="-1"/>
          <w:szCs w:val="24"/>
        </w:rPr>
        <w:t>л</w:t>
      </w:r>
      <w:r w:rsidRPr="007C424B">
        <w:rPr>
          <w:b/>
          <w:bCs/>
          <w:spacing w:val="1"/>
          <w:szCs w:val="24"/>
        </w:rPr>
        <w:t>о</w:t>
      </w:r>
      <w:r w:rsidRPr="007C424B">
        <w:rPr>
          <w:b/>
          <w:bCs/>
          <w:szCs w:val="24"/>
        </w:rPr>
        <w:t>ч</w:t>
      </w:r>
      <w:r w:rsidRPr="007C424B">
        <w:rPr>
          <w:b/>
          <w:bCs/>
          <w:spacing w:val="-3"/>
          <w:szCs w:val="24"/>
        </w:rPr>
        <w:t>к</w:t>
      </w:r>
      <w:r w:rsidRPr="007C424B">
        <w:rPr>
          <w:b/>
          <w:bCs/>
          <w:szCs w:val="24"/>
        </w:rPr>
        <w:t>а</w:t>
      </w:r>
      <w:r w:rsidRPr="007C424B">
        <w:rPr>
          <w:b/>
          <w:bCs/>
          <w:spacing w:val="6"/>
          <w:szCs w:val="24"/>
        </w:rPr>
        <w:t xml:space="preserve"> </w:t>
      </w:r>
      <w:r w:rsidRPr="007C424B">
        <w:rPr>
          <w:b/>
          <w:bCs/>
          <w:spacing w:val="-1"/>
          <w:szCs w:val="24"/>
        </w:rPr>
        <w:t>к</w:t>
      </w:r>
      <w:r w:rsidRPr="007C424B">
        <w:rPr>
          <w:b/>
          <w:bCs/>
          <w:spacing w:val="1"/>
          <w:szCs w:val="24"/>
        </w:rPr>
        <w:t>а</w:t>
      </w:r>
      <w:r w:rsidRPr="007C424B">
        <w:rPr>
          <w:b/>
          <w:bCs/>
          <w:szCs w:val="24"/>
        </w:rPr>
        <w:t>к</w:t>
      </w:r>
      <w:r w:rsidRPr="007C424B">
        <w:rPr>
          <w:b/>
          <w:bCs/>
          <w:spacing w:val="2"/>
          <w:szCs w:val="24"/>
        </w:rPr>
        <w:t xml:space="preserve"> </w:t>
      </w:r>
      <w:r w:rsidRPr="007C424B">
        <w:rPr>
          <w:b/>
          <w:bCs/>
          <w:szCs w:val="24"/>
        </w:rPr>
        <w:t>среда</w:t>
      </w:r>
      <w:r w:rsidRPr="007C424B">
        <w:rPr>
          <w:b/>
          <w:bCs/>
          <w:spacing w:val="1"/>
          <w:szCs w:val="24"/>
        </w:rPr>
        <w:t xml:space="preserve"> </w:t>
      </w:r>
      <w:r w:rsidRPr="007C424B">
        <w:rPr>
          <w:b/>
          <w:bCs/>
          <w:spacing w:val="-2"/>
          <w:szCs w:val="24"/>
        </w:rPr>
        <w:t>ж</w:t>
      </w:r>
      <w:r w:rsidRPr="007C424B">
        <w:rPr>
          <w:b/>
          <w:bCs/>
          <w:spacing w:val="-1"/>
          <w:szCs w:val="24"/>
        </w:rPr>
        <w:t>и</w:t>
      </w:r>
      <w:r w:rsidRPr="007C424B">
        <w:rPr>
          <w:b/>
          <w:bCs/>
          <w:szCs w:val="24"/>
        </w:rPr>
        <w:t>з</w:t>
      </w:r>
      <w:r w:rsidRPr="007C424B">
        <w:rPr>
          <w:b/>
          <w:bCs/>
          <w:spacing w:val="-1"/>
          <w:szCs w:val="24"/>
        </w:rPr>
        <w:t>ни</w:t>
      </w:r>
      <w:r w:rsidRPr="007C424B">
        <w:rPr>
          <w:b/>
          <w:bCs/>
          <w:szCs w:val="24"/>
        </w:rPr>
        <w:t>.</w:t>
      </w:r>
      <w:r w:rsidRPr="007C424B">
        <w:rPr>
          <w:b/>
          <w:bCs/>
          <w:spacing w:val="6"/>
          <w:szCs w:val="24"/>
        </w:rPr>
        <w:t xml:space="preserve"> </w:t>
      </w:r>
      <w:r w:rsidRPr="007C424B">
        <w:rPr>
          <w:spacing w:val="-1"/>
          <w:szCs w:val="24"/>
        </w:rPr>
        <w:t>П</w:t>
      </w:r>
      <w:r w:rsidRPr="007C424B">
        <w:rPr>
          <w:spacing w:val="1"/>
          <w:szCs w:val="24"/>
        </w:rPr>
        <w:t>он</w:t>
      </w:r>
      <w:r w:rsidRPr="007C424B">
        <w:rPr>
          <w:szCs w:val="24"/>
        </w:rPr>
        <w:t>ят</w:t>
      </w:r>
      <w:r w:rsidRPr="007C424B">
        <w:rPr>
          <w:spacing w:val="1"/>
          <w:szCs w:val="24"/>
        </w:rPr>
        <w:t>и</w:t>
      </w:r>
      <w:r w:rsidRPr="007C424B">
        <w:rPr>
          <w:szCs w:val="24"/>
        </w:rPr>
        <w:t>е о</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чке.</w:t>
      </w:r>
      <w:r w:rsidRPr="007C424B">
        <w:rPr>
          <w:spacing w:val="3"/>
          <w:szCs w:val="24"/>
        </w:rPr>
        <w:t xml:space="preserve"> </w:t>
      </w:r>
      <w:r w:rsidRPr="007C424B">
        <w:rPr>
          <w:szCs w:val="24"/>
        </w:rPr>
        <w:t>Вз</w:t>
      </w:r>
      <w:r w:rsidRPr="007C424B">
        <w:rPr>
          <w:spacing w:val="-3"/>
          <w:szCs w:val="24"/>
        </w:rPr>
        <w:t>а</w:t>
      </w:r>
      <w:r w:rsidRPr="007C424B">
        <w:rPr>
          <w:spacing w:val="1"/>
          <w:szCs w:val="24"/>
        </w:rPr>
        <w:t>и</w:t>
      </w:r>
      <w:r w:rsidRPr="007C424B">
        <w:rPr>
          <w:spacing w:val="-3"/>
          <w:szCs w:val="24"/>
        </w:rPr>
        <w:t>м</w:t>
      </w:r>
      <w:r w:rsidRPr="007C424B">
        <w:rPr>
          <w:spacing w:val="1"/>
          <w:szCs w:val="24"/>
        </w:rPr>
        <w:t>од</w:t>
      </w:r>
      <w:r w:rsidRPr="007C424B">
        <w:rPr>
          <w:spacing w:val="-2"/>
          <w:szCs w:val="24"/>
        </w:rPr>
        <w:t>е</w:t>
      </w:r>
      <w:r w:rsidRPr="007C424B">
        <w:rPr>
          <w:spacing w:val="1"/>
          <w:szCs w:val="24"/>
        </w:rPr>
        <w:t>й</w:t>
      </w:r>
      <w:r w:rsidRPr="007C424B">
        <w:rPr>
          <w:szCs w:val="24"/>
        </w:rPr>
        <w:t xml:space="preserve">ствие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чек</w:t>
      </w:r>
      <w:r w:rsidRPr="007C424B">
        <w:rPr>
          <w:spacing w:val="1"/>
          <w:szCs w:val="24"/>
        </w:rPr>
        <w:t xml:space="preserve"> З</w:t>
      </w:r>
      <w:r w:rsidRPr="007C424B">
        <w:rPr>
          <w:spacing w:val="-2"/>
          <w:szCs w:val="24"/>
        </w:rPr>
        <w:t>е</w:t>
      </w:r>
      <w:r w:rsidRPr="007C424B">
        <w:rPr>
          <w:szCs w:val="24"/>
        </w:rPr>
        <w:t>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 xml:space="preserve">Строение географической оболочки.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е о</w:t>
      </w:r>
      <w:r w:rsidRPr="007C424B">
        <w:rPr>
          <w:spacing w:val="3"/>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м</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2"/>
          <w:szCs w:val="24"/>
        </w:rPr>
        <w:t>е</w:t>
      </w:r>
      <w:r w:rsidRPr="007C424B">
        <w:rPr>
          <w:szCs w:val="24"/>
        </w:rPr>
        <w:t xml:space="preserve">. Глобальные, региональные и локальные природные комплексы.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ексы</w:t>
      </w:r>
      <w:r w:rsidRPr="007C424B">
        <w:rPr>
          <w:spacing w:val="4"/>
          <w:szCs w:val="24"/>
        </w:rPr>
        <w:t xml:space="preserve"> </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zCs w:val="24"/>
        </w:rPr>
        <w:t>й</w:t>
      </w:r>
      <w:r w:rsidRPr="007C424B">
        <w:rPr>
          <w:spacing w:val="3"/>
          <w:szCs w:val="24"/>
        </w:rPr>
        <w:t xml:space="preserve"> </w:t>
      </w:r>
      <w:r w:rsidRPr="007C424B">
        <w:rPr>
          <w:szCs w:val="24"/>
        </w:rPr>
        <w:t>мест</w:t>
      </w:r>
      <w:r w:rsidRPr="007C424B">
        <w:rPr>
          <w:spacing w:val="-2"/>
          <w:szCs w:val="24"/>
        </w:rPr>
        <w:t>н</w:t>
      </w:r>
      <w:r w:rsidRPr="007C424B">
        <w:rPr>
          <w:spacing w:val="1"/>
          <w:szCs w:val="24"/>
        </w:rPr>
        <w:t>о</w:t>
      </w:r>
      <w:r w:rsidRPr="007C424B">
        <w:rPr>
          <w:szCs w:val="24"/>
        </w:rPr>
        <w:t xml:space="preserve">сти.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сти</w:t>
      </w:r>
      <w:r w:rsidRPr="007C424B">
        <w:rPr>
          <w:spacing w:val="3"/>
          <w:szCs w:val="24"/>
        </w:rPr>
        <w:t xml:space="preserve"> </w:t>
      </w:r>
      <w:r w:rsidRPr="007C424B">
        <w:rPr>
          <w:szCs w:val="24"/>
        </w:rPr>
        <w:t>ге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 xml:space="preserve">й </w:t>
      </w:r>
      <w:r w:rsidRPr="007C424B">
        <w:rPr>
          <w:spacing w:val="1"/>
          <w:szCs w:val="24"/>
        </w:rPr>
        <w:t>о</w:t>
      </w:r>
      <w:r w:rsidRPr="007C424B">
        <w:rPr>
          <w:spacing w:val="-1"/>
          <w:szCs w:val="24"/>
        </w:rPr>
        <w:t>б</w:t>
      </w:r>
      <w:r w:rsidRPr="007C424B">
        <w:rPr>
          <w:spacing w:val="1"/>
          <w:szCs w:val="24"/>
        </w:rPr>
        <w:t>о</w:t>
      </w:r>
      <w:r w:rsidRPr="007C424B">
        <w:rPr>
          <w:spacing w:val="-1"/>
          <w:szCs w:val="24"/>
        </w:rPr>
        <w:t>ло</w:t>
      </w:r>
      <w:r w:rsidRPr="007C424B">
        <w:rPr>
          <w:szCs w:val="24"/>
        </w:rPr>
        <w:t>ч</w:t>
      </w:r>
      <w:r w:rsidRPr="007C424B">
        <w:rPr>
          <w:spacing w:val="-2"/>
          <w:szCs w:val="24"/>
        </w:rPr>
        <w:t>к</w:t>
      </w:r>
      <w:r w:rsidRPr="007C424B">
        <w:rPr>
          <w:spacing w:val="1"/>
          <w:szCs w:val="24"/>
        </w:rPr>
        <w:t>и</w:t>
      </w:r>
      <w:r w:rsidRPr="007C424B">
        <w:rPr>
          <w:szCs w:val="24"/>
        </w:rPr>
        <w:t>:</w:t>
      </w:r>
      <w:r w:rsidRPr="007C424B">
        <w:rPr>
          <w:spacing w:val="4"/>
          <w:szCs w:val="24"/>
        </w:rPr>
        <w:t xml:space="preserve">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2"/>
          <w:szCs w:val="24"/>
        </w:rPr>
        <w:t>а</w:t>
      </w:r>
      <w:r w:rsidRPr="007C424B">
        <w:rPr>
          <w:szCs w:val="24"/>
        </w:rPr>
        <w:t>я</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сть и</w:t>
      </w:r>
      <w:r w:rsidRPr="007C424B">
        <w:rPr>
          <w:spacing w:val="4"/>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zCs w:val="24"/>
        </w:rPr>
        <w:t>ая</w:t>
      </w:r>
      <w:r w:rsidRPr="007C424B">
        <w:rPr>
          <w:spacing w:val="1"/>
          <w:szCs w:val="24"/>
        </w:rPr>
        <w:t xml:space="preserve"> 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pacing w:val="-2"/>
          <w:szCs w:val="24"/>
        </w:rPr>
        <w:t>с</w:t>
      </w:r>
      <w:r w:rsidRPr="007C424B">
        <w:rPr>
          <w:szCs w:val="24"/>
        </w:rPr>
        <w:t>т</w:t>
      </w:r>
      <w:r w:rsidRPr="007C424B">
        <w:rPr>
          <w:spacing w:val="-1"/>
          <w:szCs w:val="24"/>
        </w:rPr>
        <w:t>ь</w:t>
      </w:r>
      <w:r w:rsidRPr="007C424B">
        <w:rPr>
          <w:szCs w:val="24"/>
        </w:rPr>
        <w:t>.</w:t>
      </w:r>
      <w:r w:rsidRPr="007C424B">
        <w:rPr>
          <w:spacing w:val="3"/>
          <w:szCs w:val="24"/>
        </w:rPr>
        <w:t xml:space="preserve">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1"/>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Человечество</w:t>
      </w:r>
      <w:r w:rsidRPr="007C424B">
        <w:rPr>
          <w:b/>
          <w:bCs/>
          <w:szCs w:val="24"/>
        </w:rPr>
        <w:t xml:space="preserve"> </w:t>
      </w:r>
      <w:r w:rsidRPr="007C424B">
        <w:rPr>
          <w:b/>
          <w:bCs/>
          <w:spacing w:val="-1"/>
          <w:szCs w:val="24"/>
        </w:rPr>
        <w:t>н</w:t>
      </w:r>
      <w:r w:rsidRPr="007C424B">
        <w:rPr>
          <w:b/>
          <w:bCs/>
          <w:szCs w:val="24"/>
        </w:rPr>
        <w:t>а Зе</w:t>
      </w:r>
      <w:r w:rsidRPr="007C424B">
        <w:rPr>
          <w:b/>
          <w:bCs/>
          <w:spacing w:val="-1"/>
          <w:szCs w:val="24"/>
        </w:rPr>
        <w:t>м</w:t>
      </w:r>
      <w:r w:rsidRPr="007C424B">
        <w:rPr>
          <w:b/>
          <w:bCs/>
          <w:spacing w:val="1"/>
          <w:szCs w:val="24"/>
        </w:rPr>
        <w:t>л</w:t>
      </w:r>
      <w:r w:rsidRPr="007C424B">
        <w:rPr>
          <w:b/>
          <w:bCs/>
          <w:szCs w:val="24"/>
        </w:rPr>
        <w:t xml:space="preserve">е. </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 xml:space="preserve">сть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Рас</w:t>
      </w:r>
      <w:r w:rsidRPr="007C424B">
        <w:rPr>
          <w:spacing w:val="1"/>
          <w:szCs w:val="24"/>
        </w:rPr>
        <w:t>о</w:t>
      </w:r>
      <w:r w:rsidRPr="007C424B">
        <w:rPr>
          <w:spacing w:val="-3"/>
          <w:szCs w:val="24"/>
        </w:rPr>
        <w:t>в</w:t>
      </w:r>
      <w:r w:rsidRPr="007C424B">
        <w:rPr>
          <w:spacing w:val="1"/>
          <w:szCs w:val="24"/>
        </w:rPr>
        <w:t>ы</w:t>
      </w:r>
      <w:r w:rsidRPr="007C424B">
        <w:rPr>
          <w:szCs w:val="24"/>
        </w:rPr>
        <w:t>й с</w:t>
      </w:r>
      <w:r w:rsidRPr="007C424B">
        <w:rPr>
          <w:spacing w:val="1"/>
          <w:szCs w:val="24"/>
        </w:rPr>
        <w:t>о</w:t>
      </w:r>
      <w:r w:rsidRPr="007C424B">
        <w:rPr>
          <w:szCs w:val="24"/>
        </w:rPr>
        <w:t>став.</w:t>
      </w:r>
      <w:r w:rsidRPr="007C424B">
        <w:rPr>
          <w:spacing w:val="-1"/>
          <w:szCs w:val="24"/>
        </w:rPr>
        <w:t xml:space="preserve"> </w:t>
      </w:r>
      <w:r w:rsidRPr="007C424B">
        <w:rPr>
          <w:spacing w:val="-2"/>
          <w:szCs w:val="24"/>
        </w:rPr>
        <w:t xml:space="preserve">Нации и народы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еты.</w:t>
      </w:r>
      <w:r w:rsidRPr="007C424B">
        <w:rPr>
          <w:spacing w:val="-3"/>
          <w:szCs w:val="24"/>
        </w:rPr>
        <w:t xml:space="preserve"> </w:t>
      </w:r>
      <w:r w:rsidRPr="007C424B">
        <w:rPr>
          <w:spacing w:val="1"/>
          <w:szCs w:val="24"/>
        </w:rPr>
        <w:t>Страны</w:t>
      </w:r>
      <w:r w:rsidRPr="007C424B">
        <w:rPr>
          <w:spacing w:val="-1"/>
          <w:szCs w:val="24"/>
        </w:rPr>
        <w:t xml:space="preserve"> н</w:t>
      </w:r>
      <w:r w:rsidRPr="007C424B">
        <w:rPr>
          <w:szCs w:val="24"/>
        </w:rPr>
        <w:t>а ка</w:t>
      </w:r>
      <w:r w:rsidRPr="007C424B">
        <w:rPr>
          <w:spacing w:val="1"/>
          <w:szCs w:val="24"/>
        </w:rPr>
        <w:t>р</w:t>
      </w:r>
      <w:r w:rsidRPr="007C424B">
        <w:rPr>
          <w:szCs w:val="24"/>
        </w:rPr>
        <w:t xml:space="preserve">те </w:t>
      </w:r>
      <w:r w:rsidRPr="007C424B">
        <w:rPr>
          <w:spacing w:val="-3"/>
          <w:szCs w:val="24"/>
        </w:rPr>
        <w:t>м</w:t>
      </w:r>
      <w:r w:rsidRPr="007C424B">
        <w:rPr>
          <w:spacing w:val="-1"/>
          <w:szCs w:val="24"/>
        </w:rPr>
        <w:t>и</w:t>
      </w:r>
      <w:r w:rsidRPr="007C424B">
        <w:rPr>
          <w:spacing w:val="1"/>
          <w:szCs w:val="24"/>
        </w:rPr>
        <w:t>р</w:t>
      </w:r>
      <w:r w:rsidRPr="007C424B">
        <w:rPr>
          <w:szCs w:val="24"/>
        </w:rPr>
        <w:t>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Освоение</w:t>
      </w:r>
      <w:r w:rsidRPr="007C424B">
        <w:rPr>
          <w:b/>
          <w:bCs/>
          <w:szCs w:val="24"/>
        </w:rPr>
        <w:t xml:space="preserve"> </w:t>
      </w:r>
      <w:r w:rsidRPr="007C424B">
        <w:rPr>
          <w:b/>
          <w:bCs/>
          <w:spacing w:val="-2"/>
          <w:szCs w:val="24"/>
        </w:rPr>
        <w:t>З</w:t>
      </w:r>
      <w:r w:rsidRPr="007C424B">
        <w:rPr>
          <w:b/>
          <w:bCs/>
          <w:szCs w:val="24"/>
        </w:rPr>
        <w:t>е</w:t>
      </w:r>
      <w:r w:rsidRPr="007C424B">
        <w:rPr>
          <w:b/>
          <w:bCs/>
          <w:spacing w:val="-1"/>
          <w:szCs w:val="24"/>
        </w:rPr>
        <w:t>м</w:t>
      </w:r>
      <w:r w:rsidRPr="007C424B">
        <w:rPr>
          <w:b/>
          <w:bCs/>
          <w:spacing w:val="1"/>
          <w:szCs w:val="24"/>
        </w:rPr>
        <w:t>л</w:t>
      </w:r>
      <w:r w:rsidRPr="007C424B">
        <w:rPr>
          <w:b/>
          <w:bCs/>
          <w:szCs w:val="24"/>
        </w:rPr>
        <w:t>и че</w:t>
      </w:r>
      <w:r w:rsidRPr="007C424B">
        <w:rPr>
          <w:b/>
          <w:bCs/>
          <w:spacing w:val="-1"/>
          <w:szCs w:val="24"/>
        </w:rPr>
        <w:t>л</w:t>
      </w:r>
      <w:r w:rsidRPr="007C424B">
        <w:rPr>
          <w:b/>
          <w:bCs/>
          <w:spacing w:val="1"/>
          <w:szCs w:val="24"/>
        </w:rPr>
        <w:t>о</w:t>
      </w:r>
      <w:r w:rsidRPr="007C424B">
        <w:rPr>
          <w:b/>
          <w:bCs/>
          <w:szCs w:val="24"/>
        </w:rPr>
        <w:t>ве</w:t>
      </w:r>
      <w:r w:rsidRPr="007C424B">
        <w:rPr>
          <w:b/>
          <w:bCs/>
          <w:spacing w:val="-4"/>
          <w:szCs w:val="24"/>
        </w:rPr>
        <w:t>к</w:t>
      </w:r>
      <w:r w:rsidRPr="007C424B">
        <w:rPr>
          <w:b/>
          <w:bCs/>
          <w:spacing w:val="1"/>
          <w:szCs w:val="24"/>
        </w:rPr>
        <w:t>о</w:t>
      </w:r>
      <w:r w:rsidRPr="007C424B">
        <w:rPr>
          <w:b/>
          <w:bCs/>
          <w:szCs w:val="24"/>
        </w:rPr>
        <w:t xml:space="preserve">м. </w:t>
      </w:r>
    </w:p>
    <w:p w:rsidR="001665A0" w:rsidRPr="007C424B" w:rsidRDefault="001665A0" w:rsidP="007C424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jc w:val="both"/>
        <w:rPr>
          <w:szCs w:val="24"/>
        </w:rPr>
      </w:pPr>
      <w:r w:rsidRPr="007C424B">
        <w:rPr>
          <w:spacing w:val="-3"/>
          <w:szCs w:val="24"/>
        </w:rPr>
        <w:t>Ч</w:t>
      </w:r>
      <w:r w:rsidRPr="007C424B">
        <w:rPr>
          <w:szCs w:val="24"/>
        </w:rPr>
        <w:t xml:space="preserve">то </w:t>
      </w:r>
      <w:r w:rsidRPr="007C424B">
        <w:rPr>
          <w:spacing w:val="1"/>
          <w:szCs w:val="24"/>
        </w:rPr>
        <w:t>и</w:t>
      </w:r>
      <w:r w:rsidRPr="007C424B">
        <w:rPr>
          <w:szCs w:val="24"/>
        </w:rPr>
        <w:t>з</w:t>
      </w:r>
      <w:r w:rsidRPr="007C424B">
        <w:rPr>
          <w:spacing w:val="-4"/>
          <w:szCs w:val="24"/>
        </w:rPr>
        <w:t>у</w:t>
      </w:r>
      <w:r w:rsidRPr="007C424B">
        <w:rPr>
          <w:szCs w:val="24"/>
        </w:rPr>
        <w:t>чают в к</w:t>
      </w:r>
      <w:r w:rsidRPr="007C424B">
        <w:rPr>
          <w:spacing w:val="-3"/>
          <w:szCs w:val="24"/>
        </w:rPr>
        <w:t>у</w:t>
      </w:r>
      <w:r w:rsidRPr="007C424B">
        <w:rPr>
          <w:spacing w:val="1"/>
          <w:szCs w:val="24"/>
        </w:rPr>
        <w:t>р</w:t>
      </w:r>
      <w:r w:rsidRPr="007C424B">
        <w:rPr>
          <w:szCs w:val="24"/>
        </w:rPr>
        <w:t xml:space="preserve">се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и мате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 и</w:t>
      </w:r>
      <w:r w:rsidRPr="007C424B">
        <w:rPr>
          <w:spacing w:val="2"/>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pacing w:val="1"/>
          <w:szCs w:val="24"/>
        </w:rPr>
        <w:t>о</w:t>
      </w:r>
      <w:r w:rsidRPr="007C424B">
        <w:rPr>
          <w:spacing w:val="-3"/>
          <w:szCs w:val="24"/>
        </w:rPr>
        <w:t>в</w:t>
      </w:r>
      <w:r w:rsidRPr="007C424B">
        <w:rPr>
          <w:szCs w:val="24"/>
        </w:rPr>
        <w:t>?</w:t>
      </w:r>
      <w:r w:rsidRPr="007C424B">
        <w:rPr>
          <w:spacing w:val="5"/>
          <w:szCs w:val="24"/>
        </w:rPr>
        <w:t xml:space="preserve"> </w:t>
      </w:r>
      <w:r w:rsidRPr="007C424B">
        <w:rPr>
          <w:spacing w:val="-3"/>
          <w:szCs w:val="24"/>
        </w:rPr>
        <w:t>М</w:t>
      </w:r>
      <w:r w:rsidRPr="007C424B">
        <w:rPr>
          <w:szCs w:val="24"/>
        </w:rPr>
        <w:t>ет</w:t>
      </w:r>
      <w:r w:rsidRPr="007C424B">
        <w:rPr>
          <w:spacing w:val="-1"/>
          <w:szCs w:val="24"/>
        </w:rPr>
        <w:t>од</w:t>
      </w:r>
      <w:r w:rsidRPr="007C424B">
        <w:rPr>
          <w:szCs w:val="24"/>
        </w:rPr>
        <w:t>ы</w:t>
      </w:r>
      <w:r w:rsidRPr="007C424B">
        <w:rPr>
          <w:spacing w:val="4"/>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2"/>
          <w:szCs w:val="24"/>
        </w:rPr>
        <w:t xml:space="preserve"> </w:t>
      </w:r>
      <w:r w:rsidRPr="007C424B">
        <w:rPr>
          <w:spacing w:val="4"/>
          <w:szCs w:val="24"/>
        </w:rPr>
        <w:t>и</w:t>
      </w:r>
      <w:r w:rsidRPr="007C424B">
        <w:rPr>
          <w:szCs w:val="24"/>
        </w:rPr>
        <w:t>ссле</w:t>
      </w:r>
      <w:r w:rsidRPr="007C424B">
        <w:rPr>
          <w:spacing w:val="-2"/>
          <w:szCs w:val="24"/>
        </w:rPr>
        <w:t>д</w:t>
      </w:r>
      <w:r w:rsidRPr="007C424B">
        <w:rPr>
          <w:spacing w:val="-1"/>
          <w:szCs w:val="24"/>
        </w:rPr>
        <w:t>о</w:t>
      </w:r>
      <w:r w:rsidRPr="007C424B">
        <w:rPr>
          <w:szCs w:val="24"/>
        </w:rPr>
        <w:t>ван</w:t>
      </w:r>
      <w:r w:rsidRPr="007C424B">
        <w:rPr>
          <w:spacing w:val="-1"/>
          <w:szCs w:val="24"/>
        </w:rPr>
        <w:t>и</w:t>
      </w:r>
      <w:r w:rsidRPr="007C424B">
        <w:rPr>
          <w:szCs w:val="24"/>
        </w:rPr>
        <w:t>й</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и</w:t>
      </w:r>
      <w:r w:rsidRPr="007C424B">
        <w:rPr>
          <w:spacing w:val="-2"/>
          <w:szCs w:val="24"/>
        </w:rPr>
        <w:t>к</w:t>
      </w:r>
      <w:r w:rsidRPr="007C424B">
        <w:rPr>
          <w:szCs w:val="24"/>
        </w:rPr>
        <w:t>и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zCs w:val="24"/>
        </w:rPr>
        <w:t>Раз</w:t>
      </w:r>
      <w:r w:rsidRPr="007C424B">
        <w:rPr>
          <w:spacing w:val="-2"/>
          <w:szCs w:val="24"/>
        </w:rPr>
        <w:t>н</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ка</w:t>
      </w:r>
      <w:r w:rsidRPr="007C424B">
        <w:rPr>
          <w:spacing w:val="1"/>
          <w:szCs w:val="24"/>
        </w:rPr>
        <w:t>р</w:t>
      </w:r>
      <w:r w:rsidRPr="007C424B">
        <w:rPr>
          <w:szCs w:val="24"/>
        </w:rPr>
        <w:t>т.</w:t>
      </w:r>
      <w:r w:rsidRPr="007C424B">
        <w:rPr>
          <w:spacing w:val="1"/>
          <w:szCs w:val="24"/>
        </w:rPr>
        <w:t xml:space="preserve"> </w:t>
      </w:r>
      <w:r w:rsidRPr="007C424B">
        <w:rPr>
          <w:szCs w:val="24"/>
        </w:rPr>
        <w:t>Ва</w:t>
      </w:r>
      <w:r w:rsidRPr="007C424B">
        <w:rPr>
          <w:spacing w:val="-2"/>
          <w:szCs w:val="24"/>
        </w:rPr>
        <w:t>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о</w:t>
      </w:r>
      <w:r w:rsidRPr="007C424B">
        <w:rPr>
          <w:spacing w:val="-3"/>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 и</w:t>
      </w:r>
      <w:r w:rsidRPr="007C424B">
        <w:rPr>
          <w:spacing w:val="3"/>
          <w:szCs w:val="24"/>
        </w:rPr>
        <w:t xml:space="preserve">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я</w:t>
      </w:r>
      <w:r w:rsidRPr="007C424B">
        <w:rPr>
          <w:spacing w:val="3"/>
          <w:szCs w:val="24"/>
        </w:rPr>
        <w:t xml:space="preserve"> </w:t>
      </w:r>
      <w:r w:rsidRPr="007C424B">
        <w:rPr>
          <w:szCs w:val="24"/>
        </w:rPr>
        <w:t>в</w:t>
      </w:r>
      <w:r w:rsidRPr="007C424B">
        <w:rPr>
          <w:spacing w:val="2"/>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о</w:t>
      </w:r>
      <w:r w:rsidRPr="007C424B">
        <w:rPr>
          <w:szCs w:val="24"/>
        </w:rPr>
        <w:t>сти</w:t>
      </w:r>
      <w:r w:rsidRPr="007C424B">
        <w:rPr>
          <w:spacing w:val="3"/>
          <w:szCs w:val="24"/>
        </w:rPr>
        <w:t xml:space="preserve"> </w:t>
      </w:r>
      <w:r w:rsidRPr="007C424B">
        <w:rPr>
          <w:spacing w:val="-2"/>
          <w:szCs w:val="24"/>
        </w:rPr>
        <w:t>(</w:t>
      </w:r>
      <w:r w:rsidRPr="007C424B">
        <w:rPr>
          <w:i/>
          <w:spacing w:val="-1"/>
          <w:szCs w:val="24"/>
        </w:rPr>
        <w:t>д</w:t>
      </w:r>
      <w:r w:rsidRPr="007C424B">
        <w:rPr>
          <w:i/>
          <w:spacing w:val="1"/>
          <w:szCs w:val="24"/>
        </w:rPr>
        <w:t>р</w:t>
      </w:r>
      <w:r w:rsidRPr="007C424B">
        <w:rPr>
          <w:i/>
          <w:szCs w:val="24"/>
        </w:rPr>
        <w:t>е</w:t>
      </w:r>
      <w:r w:rsidRPr="007C424B">
        <w:rPr>
          <w:i/>
          <w:spacing w:val="-3"/>
          <w:szCs w:val="24"/>
        </w:rPr>
        <w:t>в</w:t>
      </w:r>
      <w:r w:rsidRPr="007C424B">
        <w:rPr>
          <w:i/>
          <w:spacing w:val="1"/>
          <w:szCs w:val="24"/>
        </w:rPr>
        <w:t>ни</w:t>
      </w:r>
      <w:r w:rsidRPr="007C424B">
        <w:rPr>
          <w:i/>
          <w:szCs w:val="24"/>
        </w:rPr>
        <w:t>е</w:t>
      </w:r>
      <w:r w:rsidRPr="007C424B">
        <w:rPr>
          <w:i/>
          <w:spacing w:val="2"/>
          <w:szCs w:val="24"/>
        </w:rPr>
        <w:t xml:space="preserve"> </w:t>
      </w:r>
      <w:r w:rsidRPr="007C424B">
        <w:rPr>
          <w:i/>
          <w:spacing w:val="-2"/>
          <w:szCs w:val="24"/>
        </w:rPr>
        <w:t>е</w:t>
      </w:r>
      <w:r w:rsidRPr="007C424B">
        <w:rPr>
          <w:i/>
          <w:szCs w:val="24"/>
        </w:rPr>
        <w:t>г</w:t>
      </w:r>
      <w:r w:rsidRPr="007C424B">
        <w:rPr>
          <w:i/>
          <w:spacing w:val="-1"/>
          <w:szCs w:val="24"/>
        </w:rPr>
        <w:t>и</w:t>
      </w:r>
      <w:r w:rsidRPr="007C424B">
        <w:rPr>
          <w:i/>
          <w:spacing w:val="1"/>
          <w:szCs w:val="24"/>
        </w:rPr>
        <w:t>п</w:t>
      </w:r>
      <w:r w:rsidRPr="007C424B">
        <w:rPr>
          <w:i/>
          <w:szCs w:val="24"/>
        </w:rPr>
        <w:t>т</w:t>
      </w:r>
      <w:r w:rsidRPr="007C424B">
        <w:rPr>
          <w:i/>
          <w:spacing w:val="-2"/>
          <w:szCs w:val="24"/>
        </w:rPr>
        <w:t>я</w:t>
      </w:r>
      <w:r w:rsidRPr="007C424B">
        <w:rPr>
          <w:i/>
          <w:spacing w:val="1"/>
          <w:szCs w:val="24"/>
        </w:rPr>
        <w:t>н</w:t>
      </w:r>
      <w:r w:rsidRPr="007C424B">
        <w:rPr>
          <w:i/>
          <w:szCs w:val="24"/>
        </w:rPr>
        <w:t>е,</w:t>
      </w:r>
      <w:r w:rsidRPr="007C424B">
        <w:rPr>
          <w:i/>
          <w:spacing w:val="2"/>
          <w:szCs w:val="24"/>
        </w:rPr>
        <w:t xml:space="preserve"> </w:t>
      </w:r>
      <w:r w:rsidRPr="007C424B">
        <w:rPr>
          <w:i/>
          <w:szCs w:val="24"/>
        </w:rPr>
        <w:t>г</w:t>
      </w:r>
      <w:r w:rsidRPr="007C424B">
        <w:rPr>
          <w:i/>
          <w:spacing w:val="-1"/>
          <w:szCs w:val="24"/>
        </w:rPr>
        <w:t>р</w:t>
      </w:r>
      <w:r w:rsidRPr="007C424B">
        <w:rPr>
          <w:i/>
          <w:szCs w:val="24"/>
        </w:rPr>
        <w:t>ек</w:t>
      </w:r>
      <w:r w:rsidRPr="007C424B">
        <w:rPr>
          <w:i/>
          <w:spacing w:val="-1"/>
          <w:szCs w:val="24"/>
        </w:rPr>
        <w:t>и</w:t>
      </w:r>
      <w:r w:rsidRPr="007C424B">
        <w:rPr>
          <w:i/>
          <w:szCs w:val="24"/>
        </w:rPr>
        <w:t>, ф</w:t>
      </w:r>
      <w:r w:rsidRPr="007C424B">
        <w:rPr>
          <w:i/>
          <w:spacing w:val="-1"/>
          <w:szCs w:val="24"/>
        </w:rPr>
        <w:t>и</w:t>
      </w:r>
      <w:r w:rsidRPr="007C424B">
        <w:rPr>
          <w:i/>
          <w:spacing w:val="1"/>
          <w:szCs w:val="24"/>
        </w:rPr>
        <w:t>ни</w:t>
      </w:r>
      <w:r w:rsidRPr="007C424B">
        <w:rPr>
          <w:i/>
          <w:spacing w:val="-2"/>
          <w:szCs w:val="24"/>
        </w:rPr>
        <w:t>к</w:t>
      </w:r>
      <w:r w:rsidRPr="007C424B">
        <w:rPr>
          <w:i/>
          <w:spacing w:val="-1"/>
          <w:szCs w:val="24"/>
        </w:rPr>
        <w:t>и</w:t>
      </w:r>
      <w:r w:rsidRPr="007C424B">
        <w:rPr>
          <w:i/>
          <w:spacing w:val="1"/>
          <w:szCs w:val="24"/>
        </w:rPr>
        <w:t>й</w:t>
      </w:r>
      <w:r w:rsidRPr="007C424B">
        <w:rPr>
          <w:i/>
          <w:spacing w:val="-1"/>
          <w:szCs w:val="24"/>
        </w:rPr>
        <w:t>ц</w:t>
      </w:r>
      <w:r w:rsidRPr="007C424B">
        <w:rPr>
          <w:i/>
          <w:spacing w:val="1"/>
          <w:szCs w:val="24"/>
        </w:rPr>
        <w:t>ы</w:t>
      </w:r>
      <w:r w:rsidRPr="007C424B">
        <w:rPr>
          <w:i/>
          <w:szCs w:val="24"/>
        </w:rPr>
        <w:t>,</w:t>
      </w:r>
      <w:r w:rsidRPr="007C424B">
        <w:rPr>
          <w:i/>
          <w:spacing w:val="1"/>
          <w:szCs w:val="24"/>
        </w:rPr>
        <w:t xml:space="preserve"> ид</w:t>
      </w:r>
      <w:r w:rsidRPr="007C424B">
        <w:rPr>
          <w:i/>
          <w:spacing w:val="-2"/>
          <w:szCs w:val="24"/>
        </w:rPr>
        <w:t>е</w:t>
      </w:r>
      <w:r w:rsidRPr="007C424B">
        <w:rPr>
          <w:i/>
          <w:szCs w:val="24"/>
        </w:rPr>
        <w:t>и</w:t>
      </w:r>
      <w:r w:rsidRPr="007C424B">
        <w:rPr>
          <w:i/>
          <w:spacing w:val="2"/>
          <w:szCs w:val="24"/>
        </w:rPr>
        <w:t xml:space="preserve"> </w:t>
      </w:r>
      <w:r w:rsidRPr="007C424B">
        <w:rPr>
          <w:i/>
          <w:szCs w:val="24"/>
        </w:rPr>
        <w:t>и т</w:t>
      </w:r>
      <w:r w:rsidRPr="007C424B">
        <w:rPr>
          <w:i/>
          <w:spacing w:val="1"/>
          <w:szCs w:val="24"/>
        </w:rPr>
        <w:t>р</w:t>
      </w:r>
      <w:r w:rsidRPr="007C424B">
        <w:rPr>
          <w:i/>
          <w:spacing w:val="-4"/>
          <w:szCs w:val="24"/>
        </w:rPr>
        <w:t>у</w:t>
      </w:r>
      <w:r w:rsidRPr="007C424B">
        <w:rPr>
          <w:i/>
          <w:spacing w:val="1"/>
          <w:szCs w:val="24"/>
        </w:rPr>
        <w:t>д</w:t>
      </w:r>
      <w:r w:rsidRPr="007C424B">
        <w:rPr>
          <w:i/>
          <w:szCs w:val="24"/>
        </w:rPr>
        <w:t>ы</w:t>
      </w:r>
      <w:r w:rsidRPr="007C424B">
        <w:rPr>
          <w:i/>
          <w:spacing w:val="4"/>
          <w:szCs w:val="24"/>
        </w:rPr>
        <w:t xml:space="preserve"> </w:t>
      </w:r>
      <w:r w:rsidRPr="007C424B">
        <w:rPr>
          <w:i/>
          <w:spacing w:val="-1"/>
          <w:szCs w:val="24"/>
        </w:rPr>
        <w:t>П</w:t>
      </w:r>
      <w:r w:rsidRPr="007C424B">
        <w:rPr>
          <w:i/>
          <w:spacing w:val="-2"/>
          <w:szCs w:val="24"/>
        </w:rPr>
        <w:t>а</w:t>
      </w:r>
      <w:r w:rsidRPr="007C424B">
        <w:rPr>
          <w:i/>
          <w:spacing w:val="1"/>
          <w:szCs w:val="24"/>
        </w:rPr>
        <w:t>р</w:t>
      </w:r>
      <w:r w:rsidRPr="007C424B">
        <w:rPr>
          <w:i/>
          <w:szCs w:val="24"/>
        </w:rPr>
        <w:t>м</w:t>
      </w:r>
      <w:r w:rsidRPr="007C424B">
        <w:rPr>
          <w:i/>
          <w:spacing w:val="-3"/>
          <w:szCs w:val="24"/>
        </w:rPr>
        <w:t>е</w:t>
      </w:r>
      <w:r w:rsidRPr="007C424B">
        <w:rPr>
          <w:i/>
          <w:spacing w:val="1"/>
          <w:szCs w:val="24"/>
        </w:rPr>
        <w:t>н</w:t>
      </w:r>
      <w:r w:rsidRPr="007C424B">
        <w:rPr>
          <w:i/>
          <w:spacing w:val="-1"/>
          <w:szCs w:val="24"/>
        </w:rPr>
        <w:t>и</w:t>
      </w:r>
      <w:r w:rsidRPr="007C424B">
        <w:rPr>
          <w:i/>
          <w:spacing w:val="1"/>
          <w:szCs w:val="24"/>
        </w:rPr>
        <w:t>д</w:t>
      </w:r>
      <w:r w:rsidRPr="007C424B">
        <w:rPr>
          <w:i/>
          <w:szCs w:val="24"/>
        </w:rPr>
        <w:t>а,</w:t>
      </w:r>
      <w:r w:rsidRPr="007C424B">
        <w:rPr>
          <w:i/>
          <w:spacing w:val="1"/>
          <w:szCs w:val="24"/>
        </w:rPr>
        <w:t xml:space="preserve"> </w:t>
      </w:r>
      <w:r w:rsidRPr="007C424B">
        <w:rPr>
          <w:i/>
          <w:szCs w:val="24"/>
        </w:rPr>
        <w:t>Эра</w:t>
      </w:r>
      <w:r w:rsidRPr="007C424B">
        <w:rPr>
          <w:i/>
          <w:spacing w:val="-2"/>
          <w:szCs w:val="24"/>
        </w:rPr>
        <w:t>т</w:t>
      </w:r>
      <w:r w:rsidRPr="007C424B">
        <w:rPr>
          <w:i/>
          <w:spacing w:val="1"/>
          <w:szCs w:val="24"/>
        </w:rPr>
        <w:t>о</w:t>
      </w:r>
      <w:r w:rsidRPr="007C424B">
        <w:rPr>
          <w:i/>
          <w:szCs w:val="24"/>
        </w:rPr>
        <w:t>сф</w:t>
      </w:r>
      <w:r w:rsidRPr="007C424B">
        <w:rPr>
          <w:i/>
          <w:spacing w:val="-2"/>
          <w:szCs w:val="24"/>
        </w:rPr>
        <w:t>е</w:t>
      </w:r>
      <w:r w:rsidRPr="007C424B">
        <w:rPr>
          <w:i/>
          <w:spacing w:val="1"/>
          <w:szCs w:val="24"/>
        </w:rPr>
        <w:t>н</w:t>
      </w:r>
      <w:r w:rsidRPr="007C424B">
        <w:rPr>
          <w:i/>
          <w:szCs w:val="24"/>
        </w:rPr>
        <w:t>а,</w:t>
      </w:r>
      <w:r w:rsidRPr="007C424B">
        <w:rPr>
          <w:i/>
          <w:spacing w:val="3"/>
          <w:szCs w:val="24"/>
        </w:rPr>
        <w:t xml:space="preserve"> </w:t>
      </w:r>
      <w:r w:rsidRPr="007C424B">
        <w:rPr>
          <w:i/>
          <w:spacing w:val="-3"/>
          <w:szCs w:val="24"/>
        </w:rPr>
        <w:t>в</w:t>
      </w:r>
      <w:r w:rsidRPr="007C424B">
        <w:rPr>
          <w:i/>
          <w:szCs w:val="24"/>
        </w:rPr>
        <w:t>клад К</w:t>
      </w:r>
      <w:r w:rsidRPr="007C424B">
        <w:rPr>
          <w:i/>
          <w:spacing w:val="1"/>
          <w:szCs w:val="24"/>
        </w:rPr>
        <w:t>р</w:t>
      </w:r>
      <w:r w:rsidRPr="007C424B">
        <w:rPr>
          <w:i/>
          <w:szCs w:val="24"/>
        </w:rPr>
        <w:t>ате</w:t>
      </w:r>
      <w:r w:rsidRPr="007C424B">
        <w:rPr>
          <w:i/>
          <w:spacing w:val="-2"/>
          <w:szCs w:val="24"/>
        </w:rPr>
        <w:t>с</w:t>
      </w:r>
      <w:r w:rsidRPr="007C424B">
        <w:rPr>
          <w:i/>
          <w:szCs w:val="24"/>
        </w:rPr>
        <w:t>а</w:t>
      </w:r>
      <w:r w:rsidRPr="007C424B">
        <w:rPr>
          <w:i/>
          <w:spacing w:val="4"/>
          <w:szCs w:val="24"/>
        </w:rPr>
        <w:t xml:space="preserve"> </w:t>
      </w:r>
      <w:r w:rsidRPr="007C424B">
        <w:rPr>
          <w:i/>
          <w:spacing w:val="-3"/>
          <w:szCs w:val="24"/>
        </w:rPr>
        <w:t>М</w:t>
      </w:r>
      <w:r w:rsidRPr="007C424B">
        <w:rPr>
          <w:i/>
          <w:szCs w:val="24"/>
        </w:rPr>
        <w:t>ало</w:t>
      </w:r>
      <w:r w:rsidRPr="007C424B">
        <w:rPr>
          <w:i/>
          <w:spacing w:val="-2"/>
          <w:szCs w:val="24"/>
        </w:rPr>
        <w:t>с</w:t>
      </w:r>
      <w:r w:rsidRPr="007C424B">
        <w:rPr>
          <w:i/>
          <w:szCs w:val="24"/>
        </w:rPr>
        <w:t>с</w:t>
      </w:r>
      <w:r w:rsidRPr="007C424B">
        <w:rPr>
          <w:i/>
          <w:spacing w:val="-2"/>
          <w:szCs w:val="24"/>
        </w:rPr>
        <w:t>к</w:t>
      </w:r>
      <w:r w:rsidRPr="007C424B">
        <w:rPr>
          <w:i/>
          <w:spacing w:val="1"/>
          <w:szCs w:val="24"/>
        </w:rPr>
        <w:t>о</w:t>
      </w:r>
      <w:r w:rsidRPr="007C424B">
        <w:rPr>
          <w:i/>
          <w:spacing w:val="-2"/>
          <w:szCs w:val="24"/>
        </w:rPr>
        <w:t>г</w:t>
      </w:r>
      <w:r w:rsidRPr="007C424B">
        <w:rPr>
          <w:i/>
          <w:spacing w:val="1"/>
          <w:szCs w:val="24"/>
        </w:rPr>
        <w:t>о</w:t>
      </w:r>
      <w:r w:rsidRPr="007C424B">
        <w:rPr>
          <w:i/>
          <w:szCs w:val="24"/>
        </w:rPr>
        <w:t>, Стр</w:t>
      </w:r>
      <w:r w:rsidRPr="007C424B">
        <w:rPr>
          <w:i/>
          <w:spacing w:val="-1"/>
          <w:szCs w:val="24"/>
        </w:rPr>
        <w:t>а</w:t>
      </w:r>
      <w:r w:rsidRPr="007C424B">
        <w:rPr>
          <w:i/>
          <w:spacing w:val="1"/>
          <w:szCs w:val="24"/>
        </w:rPr>
        <w:t>б</w:t>
      </w:r>
      <w:r w:rsidRPr="007C424B">
        <w:rPr>
          <w:i/>
          <w:spacing w:val="-1"/>
          <w:szCs w:val="24"/>
        </w:rPr>
        <w:t>о</w:t>
      </w:r>
      <w:r w:rsidRPr="007C424B">
        <w:rPr>
          <w:i/>
          <w:spacing w:val="1"/>
          <w:szCs w:val="24"/>
        </w:rPr>
        <w:t>н</w:t>
      </w:r>
      <w:r w:rsidRPr="007C424B">
        <w:rPr>
          <w:i/>
          <w:szCs w:val="24"/>
        </w:rPr>
        <w:t>а</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я</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тешест</w:t>
      </w:r>
      <w:r w:rsidRPr="007C424B">
        <w:rPr>
          <w:spacing w:val="-1"/>
          <w:szCs w:val="24"/>
        </w:rPr>
        <w:t>в</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2"/>
          <w:szCs w:val="24"/>
        </w:rPr>
        <w:t xml:space="preserve"> </w:t>
      </w:r>
      <w:r w:rsidRPr="007C424B">
        <w:rPr>
          <w:szCs w:val="24"/>
        </w:rPr>
        <w:t>э</w:t>
      </w:r>
      <w:r w:rsidRPr="007C424B">
        <w:rPr>
          <w:spacing w:val="-2"/>
          <w:szCs w:val="24"/>
        </w:rPr>
        <w:t>п</w:t>
      </w:r>
      <w:r w:rsidRPr="007C424B">
        <w:rPr>
          <w:spacing w:val="1"/>
          <w:szCs w:val="24"/>
        </w:rPr>
        <w:t>ох</w:t>
      </w:r>
      <w:r w:rsidRPr="007C424B">
        <w:rPr>
          <w:szCs w:val="24"/>
        </w:rPr>
        <w:t>у С</w:t>
      </w:r>
      <w:r w:rsidRPr="007C424B">
        <w:rPr>
          <w:spacing w:val="1"/>
          <w:szCs w:val="24"/>
        </w:rPr>
        <w:t>р</w:t>
      </w:r>
      <w:r w:rsidRPr="007C424B">
        <w:rPr>
          <w:spacing w:val="-2"/>
          <w:szCs w:val="24"/>
        </w:rPr>
        <w:t>е</w:t>
      </w:r>
      <w:r w:rsidRPr="007C424B">
        <w:rPr>
          <w:spacing w:val="1"/>
          <w:szCs w:val="24"/>
        </w:rPr>
        <w:t>дн</w:t>
      </w:r>
      <w:r w:rsidRPr="007C424B">
        <w:rPr>
          <w:szCs w:val="24"/>
        </w:rPr>
        <w:t>е</w:t>
      </w:r>
      <w:r w:rsidRPr="007C424B">
        <w:rPr>
          <w:spacing w:val="-3"/>
          <w:szCs w:val="24"/>
        </w:rPr>
        <w:t>в</w:t>
      </w:r>
      <w:r w:rsidRPr="007C424B">
        <w:rPr>
          <w:szCs w:val="24"/>
        </w:rPr>
        <w:t>е</w:t>
      </w:r>
      <w:r w:rsidRPr="007C424B">
        <w:rPr>
          <w:spacing w:val="-2"/>
          <w:szCs w:val="24"/>
        </w:rPr>
        <w:t>к</w:t>
      </w:r>
      <w:r w:rsidRPr="007C424B">
        <w:rPr>
          <w:spacing w:val="1"/>
          <w:szCs w:val="24"/>
        </w:rPr>
        <w:t>о</w:t>
      </w:r>
      <w:r w:rsidRPr="007C424B">
        <w:rPr>
          <w:szCs w:val="24"/>
        </w:rPr>
        <w:t>в</w:t>
      </w:r>
      <w:r w:rsidRPr="007C424B">
        <w:rPr>
          <w:spacing w:val="-1"/>
          <w:szCs w:val="24"/>
        </w:rPr>
        <w:t>ь</w:t>
      </w:r>
      <w:r w:rsidRPr="007C424B">
        <w:rPr>
          <w:szCs w:val="24"/>
        </w:rPr>
        <w:t>я</w:t>
      </w:r>
      <w:r w:rsidRPr="007C424B">
        <w:rPr>
          <w:spacing w:val="1"/>
          <w:szCs w:val="24"/>
        </w:rPr>
        <w:t xml:space="preserve"> </w:t>
      </w:r>
      <w:r w:rsidRPr="007C424B">
        <w:rPr>
          <w:szCs w:val="24"/>
        </w:rPr>
        <w:t>(</w:t>
      </w:r>
      <w:r w:rsidRPr="007C424B">
        <w:rPr>
          <w:i/>
          <w:spacing w:val="-1"/>
          <w:szCs w:val="24"/>
        </w:rPr>
        <w:t>нор</w:t>
      </w:r>
      <w:r w:rsidRPr="007C424B">
        <w:rPr>
          <w:i/>
          <w:szCs w:val="24"/>
        </w:rPr>
        <w:t>ма</w:t>
      </w:r>
      <w:r w:rsidRPr="007C424B">
        <w:rPr>
          <w:i/>
          <w:spacing w:val="-1"/>
          <w:szCs w:val="24"/>
        </w:rPr>
        <w:t>н</w:t>
      </w:r>
      <w:r w:rsidRPr="007C424B">
        <w:rPr>
          <w:i/>
          <w:spacing w:val="1"/>
          <w:szCs w:val="24"/>
        </w:rPr>
        <w:t>ны</w:t>
      </w:r>
      <w:r w:rsidRPr="007C424B">
        <w:rPr>
          <w:i/>
          <w:szCs w:val="24"/>
        </w:rPr>
        <w:t xml:space="preserve">, М. </w:t>
      </w: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 xml:space="preserve">, </w:t>
      </w:r>
      <w:r w:rsidRPr="007C424B">
        <w:rPr>
          <w:i/>
          <w:spacing w:val="-1"/>
          <w:szCs w:val="24"/>
        </w:rPr>
        <w:t>А</w:t>
      </w:r>
      <w:r w:rsidRPr="007C424B">
        <w:rPr>
          <w:i/>
          <w:szCs w:val="24"/>
        </w:rPr>
        <w:t xml:space="preserve">. </w:t>
      </w:r>
      <w:r w:rsidRPr="007C424B">
        <w:rPr>
          <w:i/>
          <w:spacing w:val="-1"/>
          <w:szCs w:val="24"/>
        </w:rPr>
        <w:t>Ни</w:t>
      </w:r>
      <w:r w:rsidRPr="007C424B">
        <w:rPr>
          <w:i/>
          <w:szCs w:val="24"/>
        </w:rPr>
        <w:t>к</w:t>
      </w:r>
      <w:r w:rsidRPr="007C424B">
        <w:rPr>
          <w:i/>
          <w:spacing w:val="1"/>
          <w:szCs w:val="24"/>
        </w:rPr>
        <w:t>и</w:t>
      </w:r>
      <w:r w:rsidRPr="007C424B">
        <w:rPr>
          <w:i/>
          <w:szCs w:val="24"/>
        </w:rPr>
        <w:t>т</w:t>
      </w:r>
      <w:r w:rsidRPr="007C424B">
        <w:rPr>
          <w:i/>
          <w:spacing w:val="-2"/>
          <w:szCs w:val="24"/>
        </w:rPr>
        <w:t>и</w:t>
      </w:r>
      <w:r w:rsidRPr="007C424B">
        <w:rPr>
          <w:i/>
          <w:spacing w:val="1"/>
          <w:szCs w:val="24"/>
        </w:rPr>
        <w:t>н</w:t>
      </w:r>
      <w:r w:rsidRPr="007C424B">
        <w:rPr>
          <w:i/>
          <w:szCs w:val="24"/>
        </w:rPr>
        <w:t>, Б. Д</w:t>
      </w:r>
      <w:r w:rsidRPr="007C424B">
        <w:rPr>
          <w:i/>
          <w:spacing w:val="-1"/>
          <w:szCs w:val="24"/>
        </w:rPr>
        <w:t>и</w:t>
      </w:r>
      <w:r w:rsidRPr="007C424B">
        <w:rPr>
          <w:i/>
          <w:szCs w:val="24"/>
        </w:rPr>
        <w:t xml:space="preserve">аш, </w:t>
      </w:r>
      <w:r w:rsidRPr="007C424B">
        <w:rPr>
          <w:i/>
          <w:spacing w:val="-3"/>
          <w:szCs w:val="24"/>
        </w:rPr>
        <w:t>М</w:t>
      </w:r>
      <w:r w:rsidRPr="007C424B">
        <w:rPr>
          <w:i/>
          <w:szCs w:val="24"/>
        </w:rPr>
        <w:t>. Бе</w:t>
      </w:r>
      <w:r w:rsidRPr="007C424B">
        <w:rPr>
          <w:i/>
          <w:spacing w:val="1"/>
          <w:szCs w:val="24"/>
        </w:rPr>
        <w:t>х</w:t>
      </w:r>
      <w:r w:rsidRPr="007C424B">
        <w:rPr>
          <w:i/>
          <w:spacing w:val="-2"/>
          <w:szCs w:val="24"/>
        </w:rPr>
        <w:t>а</w:t>
      </w:r>
      <w:r w:rsidRPr="007C424B">
        <w:rPr>
          <w:i/>
          <w:spacing w:val="1"/>
          <w:szCs w:val="24"/>
        </w:rPr>
        <w:t>й</w:t>
      </w:r>
      <w:r w:rsidRPr="007C424B">
        <w:rPr>
          <w:i/>
          <w:szCs w:val="24"/>
        </w:rPr>
        <w:t>м,</w:t>
      </w:r>
      <w:r w:rsidRPr="007C424B">
        <w:rPr>
          <w:i/>
          <w:spacing w:val="44"/>
          <w:szCs w:val="24"/>
        </w:rPr>
        <w:t xml:space="preserve"> </w:t>
      </w:r>
      <w:r w:rsidRPr="007C424B">
        <w:rPr>
          <w:i/>
          <w:spacing w:val="-1"/>
          <w:szCs w:val="24"/>
        </w:rPr>
        <w:t>Х</w:t>
      </w:r>
      <w:r w:rsidRPr="007C424B">
        <w:rPr>
          <w:i/>
          <w:szCs w:val="24"/>
        </w:rPr>
        <w:t>.</w:t>
      </w:r>
      <w:r w:rsidRPr="007C424B">
        <w:rPr>
          <w:i/>
          <w:spacing w:val="44"/>
          <w:szCs w:val="24"/>
        </w:rPr>
        <w:t xml:space="preserve"> </w:t>
      </w:r>
      <w:r w:rsidRPr="007C424B">
        <w:rPr>
          <w:i/>
          <w:szCs w:val="24"/>
        </w:rPr>
        <w:t>К</w:t>
      </w:r>
      <w:r w:rsidRPr="007C424B">
        <w:rPr>
          <w:i/>
          <w:spacing w:val="1"/>
          <w:szCs w:val="24"/>
        </w:rPr>
        <w:t>о</w:t>
      </w:r>
      <w:r w:rsidRPr="007C424B">
        <w:rPr>
          <w:i/>
          <w:spacing w:val="-1"/>
          <w:szCs w:val="24"/>
        </w:rPr>
        <w:t>л</w:t>
      </w:r>
      <w:r w:rsidRPr="007C424B">
        <w:rPr>
          <w:i/>
          <w:spacing w:val="-4"/>
          <w:szCs w:val="24"/>
        </w:rPr>
        <w:t>у</w:t>
      </w:r>
      <w:r w:rsidRPr="007C424B">
        <w:rPr>
          <w:i/>
          <w:szCs w:val="24"/>
        </w:rPr>
        <w:t>м</w:t>
      </w:r>
      <w:r w:rsidRPr="007C424B">
        <w:rPr>
          <w:i/>
          <w:spacing w:val="1"/>
          <w:szCs w:val="24"/>
        </w:rPr>
        <w:t>б</w:t>
      </w:r>
      <w:r w:rsidRPr="007C424B">
        <w:rPr>
          <w:i/>
          <w:szCs w:val="24"/>
        </w:rPr>
        <w:t>,</w:t>
      </w:r>
      <w:r w:rsidRPr="007C424B">
        <w:rPr>
          <w:i/>
          <w:spacing w:val="44"/>
          <w:szCs w:val="24"/>
        </w:rPr>
        <w:t xml:space="preserve"> </w:t>
      </w:r>
      <w:r w:rsidRPr="007C424B">
        <w:rPr>
          <w:i/>
          <w:spacing w:val="-1"/>
          <w:szCs w:val="24"/>
        </w:rPr>
        <w:t>А</w:t>
      </w:r>
      <w:r w:rsidRPr="007C424B">
        <w:rPr>
          <w:i/>
          <w:szCs w:val="24"/>
        </w:rPr>
        <w:t>.</w:t>
      </w:r>
      <w:r w:rsidRPr="007C424B">
        <w:rPr>
          <w:i/>
          <w:spacing w:val="2"/>
          <w:szCs w:val="24"/>
        </w:rPr>
        <w:t xml:space="preserve"> </w:t>
      </w:r>
      <w:r w:rsidRPr="007C424B">
        <w:rPr>
          <w:i/>
          <w:szCs w:val="24"/>
        </w:rPr>
        <w:t>Вес</w:t>
      </w:r>
      <w:r w:rsidRPr="007C424B">
        <w:rPr>
          <w:i/>
          <w:spacing w:val="1"/>
          <w:szCs w:val="24"/>
        </w:rPr>
        <w:t>п</w:t>
      </w:r>
      <w:r w:rsidRPr="007C424B">
        <w:rPr>
          <w:i/>
          <w:spacing w:val="-4"/>
          <w:szCs w:val="24"/>
        </w:rPr>
        <w:t>у</w:t>
      </w:r>
      <w:r w:rsidRPr="007C424B">
        <w:rPr>
          <w:i/>
          <w:szCs w:val="24"/>
        </w:rPr>
        <w:t>чч</w:t>
      </w:r>
      <w:r w:rsidRPr="007C424B">
        <w:rPr>
          <w:i/>
          <w:spacing w:val="1"/>
          <w:szCs w:val="24"/>
        </w:rPr>
        <w:t>и</w:t>
      </w:r>
      <w:r w:rsidRPr="007C424B">
        <w:rPr>
          <w:i/>
          <w:szCs w:val="24"/>
        </w:rPr>
        <w:t>,</w:t>
      </w:r>
      <w:r w:rsidRPr="007C424B">
        <w:rPr>
          <w:i/>
          <w:spacing w:val="44"/>
          <w:szCs w:val="24"/>
        </w:rPr>
        <w:t xml:space="preserve"> </w:t>
      </w:r>
      <w:r w:rsidRPr="007C424B">
        <w:rPr>
          <w:i/>
          <w:szCs w:val="24"/>
        </w:rPr>
        <w:t>Вас</w:t>
      </w:r>
      <w:r w:rsidRPr="007C424B">
        <w:rPr>
          <w:i/>
          <w:spacing w:val="-2"/>
          <w:szCs w:val="24"/>
        </w:rPr>
        <w:t>к</w:t>
      </w:r>
      <w:r w:rsidRPr="007C424B">
        <w:rPr>
          <w:i/>
          <w:szCs w:val="24"/>
        </w:rPr>
        <w:t>о</w:t>
      </w:r>
      <w:r w:rsidRPr="007C424B">
        <w:rPr>
          <w:i/>
          <w:spacing w:val="46"/>
          <w:szCs w:val="24"/>
        </w:rPr>
        <w:t xml:space="preserve"> </w:t>
      </w:r>
      <w:r w:rsidRPr="007C424B">
        <w:rPr>
          <w:i/>
          <w:spacing w:val="1"/>
          <w:szCs w:val="24"/>
        </w:rPr>
        <w:t>д</w:t>
      </w:r>
      <w:r w:rsidRPr="007C424B">
        <w:rPr>
          <w:i/>
          <w:szCs w:val="24"/>
        </w:rPr>
        <w:t>а</w:t>
      </w:r>
      <w:r w:rsidRPr="007C424B">
        <w:rPr>
          <w:i/>
          <w:spacing w:val="43"/>
          <w:szCs w:val="24"/>
        </w:rPr>
        <w:t xml:space="preserve"> </w:t>
      </w:r>
      <w:r w:rsidRPr="007C424B">
        <w:rPr>
          <w:i/>
          <w:spacing w:val="1"/>
          <w:szCs w:val="24"/>
        </w:rPr>
        <w:t>Г</w:t>
      </w:r>
      <w:r w:rsidRPr="007C424B">
        <w:rPr>
          <w:i/>
          <w:szCs w:val="24"/>
        </w:rPr>
        <w:t>а</w:t>
      </w:r>
      <w:r w:rsidRPr="007C424B">
        <w:rPr>
          <w:i/>
          <w:spacing w:val="-3"/>
          <w:szCs w:val="24"/>
        </w:rPr>
        <w:t>м</w:t>
      </w:r>
      <w:r w:rsidRPr="007C424B">
        <w:rPr>
          <w:i/>
          <w:szCs w:val="24"/>
        </w:rPr>
        <w:t>а,</w:t>
      </w:r>
      <w:r w:rsidRPr="007C424B">
        <w:rPr>
          <w:i/>
          <w:spacing w:val="45"/>
          <w:szCs w:val="24"/>
        </w:rPr>
        <w:t xml:space="preserve"> </w:t>
      </w:r>
      <w:r w:rsidRPr="007C424B">
        <w:rPr>
          <w:i/>
          <w:spacing w:val="-1"/>
          <w:szCs w:val="24"/>
        </w:rPr>
        <w:t>Ф</w:t>
      </w:r>
      <w:r w:rsidRPr="007C424B">
        <w:rPr>
          <w:i/>
          <w:szCs w:val="24"/>
        </w:rPr>
        <w:t>.</w:t>
      </w:r>
      <w:r w:rsidRPr="007C424B">
        <w:rPr>
          <w:i/>
          <w:spacing w:val="44"/>
          <w:szCs w:val="24"/>
        </w:rPr>
        <w:t xml:space="preserve"> </w:t>
      </w:r>
      <w:r w:rsidRPr="007C424B">
        <w:rPr>
          <w:i/>
          <w:szCs w:val="24"/>
        </w:rPr>
        <w:t>Маг</w:t>
      </w:r>
      <w:r w:rsidRPr="007C424B">
        <w:rPr>
          <w:i/>
          <w:spacing w:val="-2"/>
          <w:szCs w:val="24"/>
        </w:rPr>
        <w:t>е</w:t>
      </w:r>
      <w:r w:rsidRPr="007C424B">
        <w:rPr>
          <w:i/>
          <w:spacing w:val="-1"/>
          <w:szCs w:val="24"/>
        </w:rPr>
        <w:t>лл</w:t>
      </w:r>
      <w:r w:rsidRPr="007C424B">
        <w:rPr>
          <w:i/>
          <w:szCs w:val="24"/>
        </w:rPr>
        <w:t>а</w:t>
      </w:r>
      <w:r w:rsidRPr="007C424B">
        <w:rPr>
          <w:i/>
          <w:spacing w:val="1"/>
          <w:szCs w:val="24"/>
        </w:rPr>
        <w:t>н</w:t>
      </w:r>
      <w:r w:rsidRPr="007C424B">
        <w:rPr>
          <w:i/>
          <w:szCs w:val="24"/>
        </w:rPr>
        <w:t>,</w:t>
      </w:r>
      <w:r w:rsidRPr="007C424B">
        <w:rPr>
          <w:i/>
          <w:spacing w:val="44"/>
          <w:szCs w:val="24"/>
        </w:rPr>
        <w:t xml:space="preserve"> </w:t>
      </w:r>
      <w:r w:rsidRPr="007C424B">
        <w:rPr>
          <w:i/>
          <w:szCs w:val="24"/>
        </w:rPr>
        <w:t>Э.</w:t>
      </w:r>
      <w:r w:rsidRPr="007C424B">
        <w:rPr>
          <w:i/>
          <w:spacing w:val="44"/>
          <w:szCs w:val="24"/>
        </w:rPr>
        <w:t xml:space="preserve"> </w:t>
      </w:r>
      <w:r w:rsidRPr="007C424B">
        <w:rPr>
          <w:i/>
          <w:szCs w:val="24"/>
        </w:rPr>
        <w:t>К</w:t>
      </w:r>
      <w:r w:rsidRPr="007C424B">
        <w:rPr>
          <w:i/>
          <w:spacing w:val="1"/>
          <w:szCs w:val="24"/>
        </w:rPr>
        <w:t>ор</w:t>
      </w:r>
      <w:r w:rsidRPr="007C424B">
        <w:rPr>
          <w:i/>
          <w:spacing w:val="-3"/>
          <w:szCs w:val="24"/>
        </w:rPr>
        <w:t>т</w:t>
      </w:r>
      <w:r w:rsidRPr="007C424B">
        <w:rPr>
          <w:i/>
          <w:szCs w:val="24"/>
        </w:rPr>
        <w:t>ес,</w:t>
      </w:r>
      <w:r w:rsidRPr="007C424B">
        <w:rPr>
          <w:i/>
          <w:spacing w:val="45"/>
          <w:szCs w:val="24"/>
        </w:rPr>
        <w:t xml:space="preserve"> </w:t>
      </w:r>
      <w:r w:rsidRPr="007C424B">
        <w:rPr>
          <w:i/>
          <w:szCs w:val="24"/>
        </w:rPr>
        <w:t>Д. Ка</w:t>
      </w:r>
      <w:r w:rsidRPr="007C424B">
        <w:rPr>
          <w:i/>
          <w:spacing w:val="-1"/>
          <w:szCs w:val="24"/>
        </w:rPr>
        <w:t>б</w:t>
      </w:r>
      <w:r w:rsidRPr="007C424B">
        <w:rPr>
          <w:i/>
          <w:spacing w:val="1"/>
          <w:szCs w:val="24"/>
        </w:rPr>
        <w:t>о</w:t>
      </w:r>
      <w:r w:rsidRPr="007C424B">
        <w:rPr>
          <w:i/>
          <w:szCs w:val="24"/>
        </w:rPr>
        <w:t>т, Г. М</w:t>
      </w:r>
      <w:r w:rsidRPr="007C424B">
        <w:rPr>
          <w:i/>
          <w:spacing w:val="-2"/>
          <w:szCs w:val="24"/>
        </w:rPr>
        <w:t>е</w:t>
      </w:r>
      <w:r w:rsidRPr="007C424B">
        <w:rPr>
          <w:i/>
          <w:spacing w:val="1"/>
          <w:szCs w:val="24"/>
        </w:rPr>
        <w:t>р</w:t>
      </w:r>
      <w:r w:rsidRPr="007C424B">
        <w:rPr>
          <w:i/>
          <w:szCs w:val="24"/>
        </w:rPr>
        <w:t>ка</w:t>
      </w:r>
      <w:r w:rsidRPr="007C424B">
        <w:rPr>
          <w:i/>
          <w:spacing w:val="-2"/>
          <w:szCs w:val="24"/>
        </w:rPr>
        <w:t>т</w:t>
      </w:r>
      <w:r w:rsidRPr="007C424B">
        <w:rPr>
          <w:i/>
          <w:spacing w:val="-1"/>
          <w:szCs w:val="24"/>
        </w:rPr>
        <w:t>о</w:t>
      </w:r>
      <w:r w:rsidRPr="007C424B">
        <w:rPr>
          <w:i/>
          <w:spacing w:val="1"/>
          <w:szCs w:val="24"/>
        </w:rPr>
        <w:t>р</w:t>
      </w:r>
      <w:r w:rsidRPr="007C424B">
        <w:rPr>
          <w:i/>
          <w:szCs w:val="24"/>
        </w:rPr>
        <w:t>,</w:t>
      </w:r>
      <w:r w:rsidRPr="007C424B">
        <w:rPr>
          <w:i/>
          <w:spacing w:val="-1"/>
          <w:szCs w:val="24"/>
        </w:rPr>
        <w:t xml:space="preserve"> </w:t>
      </w:r>
      <w:r w:rsidRPr="007C424B">
        <w:rPr>
          <w:i/>
          <w:szCs w:val="24"/>
        </w:rPr>
        <w:t>В. Ба</w:t>
      </w:r>
      <w:r w:rsidRPr="007C424B">
        <w:rPr>
          <w:i/>
          <w:spacing w:val="1"/>
          <w:szCs w:val="24"/>
        </w:rPr>
        <w:t>р</w:t>
      </w:r>
      <w:r w:rsidRPr="007C424B">
        <w:rPr>
          <w:i/>
          <w:szCs w:val="24"/>
        </w:rPr>
        <w:t>е</w:t>
      </w:r>
      <w:r w:rsidRPr="007C424B">
        <w:rPr>
          <w:i/>
          <w:spacing w:val="-1"/>
          <w:szCs w:val="24"/>
        </w:rPr>
        <w:t>н</w:t>
      </w:r>
      <w:r w:rsidRPr="007C424B">
        <w:rPr>
          <w:i/>
          <w:spacing w:val="1"/>
          <w:szCs w:val="24"/>
        </w:rPr>
        <w:t>ц</w:t>
      </w:r>
      <w:r w:rsidRPr="007C424B">
        <w:rPr>
          <w:i/>
          <w:szCs w:val="24"/>
        </w:rPr>
        <w:t>,</w:t>
      </w:r>
      <w:r w:rsidRPr="007C424B">
        <w:rPr>
          <w:i/>
          <w:spacing w:val="-1"/>
          <w:szCs w:val="24"/>
        </w:rPr>
        <w:t xml:space="preserve"> </w:t>
      </w:r>
      <w:r w:rsidRPr="007C424B">
        <w:rPr>
          <w:i/>
          <w:spacing w:val="1"/>
          <w:szCs w:val="24"/>
        </w:rPr>
        <w:t>Г</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pacing w:val="1"/>
          <w:szCs w:val="24"/>
        </w:rPr>
        <w:t>д</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1"/>
          <w:szCs w:val="24"/>
        </w:rPr>
        <w:t xml:space="preserve"> А</w:t>
      </w:r>
      <w:r w:rsidRPr="007C424B">
        <w:rPr>
          <w:i/>
          <w:szCs w:val="24"/>
        </w:rPr>
        <w:t>.</w:t>
      </w:r>
      <w:r w:rsidRPr="007C424B">
        <w:rPr>
          <w:i/>
          <w:spacing w:val="-1"/>
          <w:szCs w:val="24"/>
        </w:rPr>
        <w:t xml:space="preserve"> Т</w:t>
      </w:r>
      <w:r w:rsidRPr="007C424B">
        <w:rPr>
          <w:i/>
          <w:szCs w:val="24"/>
        </w:rPr>
        <w:t>асма</w:t>
      </w:r>
      <w:r w:rsidRPr="007C424B">
        <w:rPr>
          <w:i/>
          <w:spacing w:val="1"/>
          <w:szCs w:val="24"/>
        </w:rPr>
        <w:t>н</w:t>
      </w:r>
      <w:r w:rsidRPr="007C424B">
        <w:rPr>
          <w:i/>
          <w:szCs w:val="24"/>
        </w:rPr>
        <w:t>,</w:t>
      </w:r>
      <w:r w:rsidRPr="007C424B">
        <w:rPr>
          <w:i/>
          <w:spacing w:val="-1"/>
          <w:szCs w:val="24"/>
        </w:rPr>
        <w:t xml:space="preserve"> </w:t>
      </w:r>
      <w:r w:rsidRPr="007C424B">
        <w:rPr>
          <w:i/>
          <w:szCs w:val="24"/>
        </w:rPr>
        <w:t>С.</w:t>
      </w:r>
      <w:r w:rsidRPr="007C424B">
        <w:rPr>
          <w:i/>
          <w:spacing w:val="-1"/>
          <w:szCs w:val="24"/>
        </w:rPr>
        <w:t xml:space="preserve"> </w:t>
      </w:r>
      <w:r w:rsidRPr="007C424B">
        <w:rPr>
          <w:i/>
          <w:szCs w:val="24"/>
        </w:rPr>
        <w:t>Д</w:t>
      </w:r>
      <w:r w:rsidRPr="007C424B">
        <w:rPr>
          <w:i/>
          <w:spacing w:val="1"/>
          <w:szCs w:val="24"/>
        </w:rPr>
        <w:t>е</w:t>
      </w:r>
      <w:r w:rsidRPr="007C424B">
        <w:rPr>
          <w:i/>
          <w:szCs w:val="24"/>
        </w:rPr>
        <w:t>ж</w:t>
      </w:r>
      <w:r w:rsidRPr="007C424B">
        <w:rPr>
          <w:i/>
          <w:spacing w:val="1"/>
          <w:szCs w:val="24"/>
        </w:rPr>
        <w:t>н</w:t>
      </w:r>
      <w:r w:rsidRPr="007C424B">
        <w:rPr>
          <w:i/>
          <w:szCs w:val="24"/>
        </w:rPr>
        <w:t>ев</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тк</w:t>
      </w:r>
      <w:r w:rsidRPr="007C424B">
        <w:rPr>
          <w:spacing w:val="-1"/>
          <w:szCs w:val="24"/>
        </w:rPr>
        <w:t>р</w:t>
      </w:r>
      <w:r w:rsidRPr="007C424B">
        <w:rPr>
          <w:spacing w:val="1"/>
          <w:szCs w:val="24"/>
        </w:rPr>
        <w:t>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XV</w:t>
      </w:r>
      <w:r w:rsidRPr="007C424B">
        <w:rPr>
          <w:spacing w:val="8"/>
          <w:szCs w:val="24"/>
        </w:rPr>
        <w:t>I</w:t>
      </w:r>
      <w:r w:rsidRPr="007C424B">
        <w:rPr>
          <w:spacing w:val="1"/>
          <w:szCs w:val="24"/>
        </w:rPr>
        <w:t>–</w:t>
      </w:r>
      <w:r w:rsidRPr="007C424B">
        <w:rPr>
          <w:spacing w:val="-1"/>
          <w:szCs w:val="24"/>
        </w:rPr>
        <w:t>X</w:t>
      </w:r>
      <w:r w:rsidRPr="007C424B">
        <w:rPr>
          <w:szCs w:val="24"/>
        </w:rPr>
        <w:t>IX в</w:t>
      </w:r>
      <w:r w:rsidRPr="007C424B">
        <w:rPr>
          <w:spacing w:val="-1"/>
          <w:szCs w:val="24"/>
        </w:rPr>
        <w:t>в</w:t>
      </w:r>
      <w:r w:rsidRPr="007C424B">
        <w:rPr>
          <w:szCs w:val="24"/>
        </w:rPr>
        <w:t>. (</w:t>
      </w:r>
      <w:r w:rsidRPr="007C424B">
        <w:rPr>
          <w:i/>
          <w:spacing w:val="-1"/>
          <w:szCs w:val="24"/>
        </w:rPr>
        <w:t>А</w:t>
      </w:r>
      <w:r w:rsidRPr="007C424B">
        <w:rPr>
          <w:i/>
          <w:szCs w:val="24"/>
        </w:rPr>
        <w:t>.</w:t>
      </w:r>
      <w:r w:rsidRPr="007C424B">
        <w:rPr>
          <w:i/>
          <w:spacing w:val="-1"/>
          <w:szCs w:val="24"/>
        </w:rPr>
        <w:t xml:space="preserve"> </w:t>
      </w:r>
      <w:r w:rsidRPr="007C424B">
        <w:rPr>
          <w:i/>
          <w:szCs w:val="24"/>
        </w:rPr>
        <w:t>Маке</w:t>
      </w:r>
      <w:r w:rsidRPr="007C424B">
        <w:rPr>
          <w:i/>
          <w:spacing w:val="1"/>
          <w:szCs w:val="24"/>
        </w:rPr>
        <w:t>н</w:t>
      </w:r>
      <w:r w:rsidRPr="007C424B">
        <w:rPr>
          <w:i/>
          <w:spacing w:val="-3"/>
          <w:szCs w:val="24"/>
        </w:rPr>
        <w:t>з</w:t>
      </w:r>
      <w:r w:rsidRPr="007C424B">
        <w:rPr>
          <w:i/>
          <w:spacing w:val="1"/>
          <w:szCs w:val="24"/>
        </w:rPr>
        <w:t>и</w:t>
      </w:r>
      <w:r w:rsidRPr="007C424B">
        <w:rPr>
          <w:i/>
          <w:szCs w:val="24"/>
        </w:rPr>
        <w:t>,</w:t>
      </w:r>
      <w:r w:rsidRPr="007C424B">
        <w:rPr>
          <w:i/>
          <w:spacing w:val="18"/>
          <w:szCs w:val="24"/>
        </w:rPr>
        <w:t xml:space="preserve"> </w:t>
      </w:r>
      <w:r w:rsidRPr="007C424B">
        <w:rPr>
          <w:i/>
          <w:szCs w:val="24"/>
        </w:rPr>
        <w:t>В.</w:t>
      </w:r>
      <w:r w:rsidRPr="007C424B">
        <w:rPr>
          <w:i/>
          <w:spacing w:val="18"/>
          <w:szCs w:val="24"/>
        </w:rPr>
        <w:t xml:space="preserve"> </w:t>
      </w:r>
      <w:r w:rsidRPr="007C424B">
        <w:rPr>
          <w:i/>
          <w:spacing w:val="-1"/>
          <w:szCs w:val="24"/>
        </w:rPr>
        <w:t>А</w:t>
      </w:r>
      <w:r w:rsidRPr="007C424B">
        <w:rPr>
          <w:i/>
          <w:szCs w:val="24"/>
        </w:rPr>
        <w:t>т</w:t>
      </w:r>
      <w:r w:rsidRPr="007C424B">
        <w:rPr>
          <w:i/>
          <w:spacing w:val="-4"/>
          <w:szCs w:val="24"/>
        </w:rPr>
        <w:t>л</w:t>
      </w:r>
      <w:r w:rsidRPr="007C424B">
        <w:rPr>
          <w:i/>
          <w:szCs w:val="24"/>
        </w:rPr>
        <w:t>ас</w:t>
      </w:r>
      <w:r w:rsidRPr="007C424B">
        <w:rPr>
          <w:i/>
          <w:spacing w:val="1"/>
          <w:szCs w:val="24"/>
        </w:rPr>
        <w:t>о</w:t>
      </w:r>
      <w:r w:rsidRPr="007C424B">
        <w:rPr>
          <w:i/>
          <w:szCs w:val="24"/>
        </w:rPr>
        <w:t>в</w:t>
      </w:r>
      <w:r w:rsidRPr="007C424B">
        <w:rPr>
          <w:i/>
          <w:spacing w:val="16"/>
          <w:szCs w:val="24"/>
        </w:rPr>
        <w:t xml:space="preserve"> </w:t>
      </w:r>
      <w:r w:rsidRPr="007C424B">
        <w:rPr>
          <w:i/>
          <w:szCs w:val="24"/>
        </w:rPr>
        <w:t>и</w:t>
      </w:r>
      <w:r w:rsidRPr="007C424B">
        <w:rPr>
          <w:i/>
          <w:spacing w:val="19"/>
          <w:szCs w:val="24"/>
        </w:rPr>
        <w:t xml:space="preserve"> </w:t>
      </w:r>
      <w:r w:rsidRPr="007C424B">
        <w:rPr>
          <w:i/>
          <w:szCs w:val="24"/>
        </w:rPr>
        <w:t>Л.</w:t>
      </w:r>
      <w:r w:rsidRPr="007C424B">
        <w:rPr>
          <w:i/>
          <w:spacing w:val="15"/>
          <w:szCs w:val="24"/>
        </w:rPr>
        <w:t xml:space="preserve"> </w:t>
      </w:r>
      <w:r w:rsidRPr="007C424B">
        <w:rPr>
          <w:i/>
          <w:szCs w:val="24"/>
        </w:rPr>
        <w:t>М</w:t>
      </w:r>
      <w:r w:rsidRPr="007C424B">
        <w:rPr>
          <w:i/>
          <w:spacing w:val="-1"/>
          <w:szCs w:val="24"/>
        </w:rPr>
        <w:t>ор</w:t>
      </w:r>
      <w:r w:rsidRPr="007C424B">
        <w:rPr>
          <w:i/>
          <w:spacing w:val="1"/>
          <w:szCs w:val="24"/>
        </w:rPr>
        <w:t>о</w:t>
      </w:r>
      <w:r w:rsidRPr="007C424B">
        <w:rPr>
          <w:i/>
          <w:szCs w:val="24"/>
        </w:rPr>
        <w:t>з</w:t>
      </w:r>
      <w:r w:rsidRPr="007C424B">
        <w:rPr>
          <w:i/>
          <w:spacing w:val="-3"/>
          <w:szCs w:val="24"/>
        </w:rPr>
        <w:t>к</w:t>
      </w:r>
      <w:r w:rsidRPr="007C424B">
        <w:rPr>
          <w:i/>
          <w:spacing w:val="1"/>
          <w:szCs w:val="24"/>
        </w:rPr>
        <w:t>о</w:t>
      </w:r>
      <w:r w:rsidRPr="007C424B">
        <w:rPr>
          <w:i/>
          <w:szCs w:val="24"/>
        </w:rPr>
        <w:t>,</w:t>
      </w:r>
      <w:r w:rsidRPr="007C424B">
        <w:rPr>
          <w:i/>
          <w:spacing w:val="16"/>
          <w:szCs w:val="24"/>
        </w:rPr>
        <w:t xml:space="preserve"> </w:t>
      </w:r>
      <w:r w:rsidRPr="007C424B">
        <w:rPr>
          <w:i/>
          <w:szCs w:val="24"/>
        </w:rPr>
        <w:t>С.</w:t>
      </w:r>
      <w:r w:rsidRPr="007C424B">
        <w:rPr>
          <w:i/>
          <w:spacing w:val="18"/>
          <w:szCs w:val="24"/>
        </w:rPr>
        <w:t xml:space="preserve"> </w:t>
      </w:r>
      <w:r w:rsidRPr="007C424B">
        <w:rPr>
          <w:i/>
          <w:szCs w:val="24"/>
        </w:rPr>
        <w:t>Реме</w:t>
      </w:r>
      <w:r w:rsidRPr="007C424B">
        <w:rPr>
          <w:i/>
          <w:spacing w:val="-3"/>
          <w:szCs w:val="24"/>
        </w:rPr>
        <w:t>з</w:t>
      </w:r>
      <w:r w:rsidRPr="007C424B">
        <w:rPr>
          <w:i/>
          <w:spacing w:val="1"/>
          <w:szCs w:val="24"/>
        </w:rPr>
        <w:t>о</w:t>
      </w:r>
      <w:r w:rsidRPr="007C424B">
        <w:rPr>
          <w:i/>
          <w:szCs w:val="24"/>
        </w:rPr>
        <w:t>в,</w:t>
      </w:r>
      <w:r w:rsidRPr="007C424B">
        <w:rPr>
          <w:i/>
          <w:spacing w:val="17"/>
          <w:szCs w:val="24"/>
        </w:rPr>
        <w:t xml:space="preserve"> </w:t>
      </w:r>
      <w:r w:rsidRPr="007C424B">
        <w:rPr>
          <w:i/>
          <w:szCs w:val="24"/>
        </w:rPr>
        <w:t>В.</w:t>
      </w:r>
      <w:r w:rsidRPr="007C424B">
        <w:rPr>
          <w:i/>
          <w:spacing w:val="18"/>
          <w:szCs w:val="24"/>
        </w:rPr>
        <w:t xml:space="preserve"> </w:t>
      </w:r>
      <w:r w:rsidRPr="007C424B">
        <w:rPr>
          <w:i/>
          <w:spacing w:val="-3"/>
          <w:szCs w:val="24"/>
        </w:rPr>
        <w:t>Б</w:t>
      </w:r>
      <w:r w:rsidRPr="007C424B">
        <w:rPr>
          <w:i/>
          <w:szCs w:val="24"/>
        </w:rPr>
        <w:t>е</w:t>
      </w:r>
      <w:r w:rsidRPr="007C424B">
        <w:rPr>
          <w:i/>
          <w:spacing w:val="-1"/>
          <w:szCs w:val="24"/>
        </w:rPr>
        <w:t>ри</w:t>
      </w:r>
      <w:r w:rsidRPr="007C424B">
        <w:rPr>
          <w:i/>
          <w:spacing w:val="1"/>
          <w:szCs w:val="24"/>
        </w:rPr>
        <w:t>н</w:t>
      </w:r>
      <w:r w:rsidRPr="007C424B">
        <w:rPr>
          <w:i/>
          <w:szCs w:val="24"/>
        </w:rPr>
        <w:t>г</w:t>
      </w:r>
      <w:r w:rsidRPr="007C424B">
        <w:rPr>
          <w:i/>
          <w:spacing w:val="16"/>
          <w:szCs w:val="24"/>
        </w:rPr>
        <w:t xml:space="preserve"> </w:t>
      </w:r>
      <w:r w:rsidRPr="007C424B">
        <w:rPr>
          <w:i/>
          <w:szCs w:val="24"/>
        </w:rPr>
        <w:t>и</w:t>
      </w:r>
      <w:r w:rsidRPr="007C424B">
        <w:rPr>
          <w:i/>
          <w:spacing w:val="19"/>
          <w:szCs w:val="24"/>
        </w:rPr>
        <w:t xml:space="preserve"> </w:t>
      </w:r>
      <w:r w:rsidRPr="007C424B">
        <w:rPr>
          <w:i/>
          <w:spacing w:val="-1"/>
          <w:szCs w:val="24"/>
        </w:rPr>
        <w:t>А</w:t>
      </w:r>
      <w:r w:rsidRPr="007C424B">
        <w:rPr>
          <w:i/>
          <w:szCs w:val="24"/>
        </w:rPr>
        <w:t>.</w:t>
      </w:r>
      <w:r w:rsidRPr="007C424B">
        <w:rPr>
          <w:i/>
          <w:spacing w:val="18"/>
          <w:szCs w:val="24"/>
        </w:rPr>
        <w:t xml:space="preserve"> </w:t>
      </w:r>
      <w:r w:rsidRPr="007C424B">
        <w:rPr>
          <w:i/>
          <w:spacing w:val="-3"/>
          <w:szCs w:val="24"/>
        </w:rPr>
        <w:t>Ч</w:t>
      </w:r>
      <w:r w:rsidRPr="007C424B">
        <w:rPr>
          <w:i/>
          <w:spacing w:val="1"/>
          <w:szCs w:val="24"/>
        </w:rPr>
        <w:t>и</w:t>
      </w:r>
      <w:r w:rsidRPr="007C424B">
        <w:rPr>
          <w:i/>
          <w:spacing w:val="-1"/>
          <w:szCs w:val="24"/>
        </w:rPr>
        <w:t>р</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15"/>
          <w:szCs w:val="24"/>
        </w:rPr>
        <w:t xml:space="preserve"> </w:t>
      </w:r>
      <w:r w:rsidRPr="007C424B">
        <w:rPr>
          <w:i/>
          <w:szCs w:val="24"/>
        </w:rPr>
        <w:t>Д. К</w:t>
      </w:r>
      <w:r w:rsidRPr="007C424B">
        <w:rPr>
          <w:i/>
          <w:spacing w:val="-4"/>
          <w:szCs w:val="24"/>
        </w:rPr>
        <w:t>у</w:t>
      </w:r>
      <w:r w:rsidRPr="007C424B">
        <w:rPr>
          <w:i/>
          <w:szCs w:val="24"/>
        </w:rPr>
        <w:t>к,</w:t>
      </w:r>
      <w:r w:rsidRPr="007C424B">
        <w:rPr>
          <w:i/>
          <w:spacing w:val="1"/>
          <w:szCs w:val="24"/>
        </w:rPr>
        <w:t xml:space="preserve"> </w:t>
      </w:r>
      <w:r w:rsidRPr="007C424B">
        <w:rPr>
          <w:i/>
          <w:szCs w:val="24"/>
        </w:rPr>
        <w:t xml:space="preserve">В.М. </w:t>
      </w:r>
      <w:r w:rsidRPr="007C424B">
        <w:rPr>
          <w:i/>
          <w:spacing w:val="1"/>
          <w:szCs w:val="24"/>
        </w:rPr>
        <w:t>Го</w:t>
      </w:r>
      <w:r w:rsidRPr="007C424B">
        <w:rPr>
          <w:i/>
          <w:spacing w:val="-1"/>
          <w:szCs w:val="24"/>
        </w:rPr>
        <w:t>л</w:t>
      </w:r>
      <w:r w:rsidRPr="007C424B">
        <w:rPr>
          <w:i/>
          <w:spacing w:val="1"/>
          <w:szCs w:val="24"/>
        </w:rPr>
        <w:t>о</w:t>
      </w:r>
      <w:r w:rsidRPr="007C424B">
        <w:rPr>
          <w:i/>
          <w:szCs w:val="24"/>
        </w:rPr>
        <w:t>в</w:t>
      </w:r>
      <w:r w:rsidRPr="007C424B">
        <w:rPr>
          <w:i/>
          <w:spacing w:val="-2"/>
          <w:szCs w:val="24"/>
        </w:rPr>
        <w:t>н</w:t>
      </w:r>
      <w:r w:rsidRPr="007C424B">
        <w:rPr>
          <w:i/>
          <w:spacing w:val="-1"/>
          <w:szCs w:val="24"/>
        </w:rPr>
        <w:t>и</w:t>
      </w:r>
      <w:r w:rsidRPr="007C424B">
        <w:rPr>
          <w:i/>
          <w:spacing w:val="1"/>
          <w:szCs w:val="24"/>
        </w:rPr>
        <w:t>н</w:t>
      </w:r>
      <w:r w:rsidRPr="007C424B">
        <w:rPr>
          <w:i/>
          <w:szCs w:val="24"/>
        </w:rPr>
        <w:t>,</w:t>
      </w:r>
      <w:r w:rsidRPr="007C424B">
        <w:rPr>
          <w:i/>
          <w:spacing w:val="1"/>
          <w:szCs w:val="24"/>
        </w:rPr>
        <w:t xml:space="preserve"> </w:t>
      </w:r>
      <w:r w:rsidRPr="007C424B">
        <w:rPr>
          <w:i/>
          <w:spacing w:val="-1"/>
          <w:szCs w:val="24"/>
        </w:rPr>
        <w:t>Ф</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Литке,</w:t>
      </w:r>
      <w:r w:rsidRPr="007C424B">
        <w:rPr>
          <w:i/>
          <w:spacing w:val="1"/>
          <w:szCs w:val="24"/>
        </w:rPr>
        <w:t xml:space="preserve"> </w:t>
      </w:r>
      <w:r w:rsidRPr="007C424B">
        <w:rPr>
          <w:i/>
          <w:szCs w:val="24"/>
        </w:rPr>
        <w:t>С.</w:t>
      </w:r>
      <w:r w:rsidRPr="007C424B">
        <w:rPr>
          <w:i/>
          <w:spacing w:val="-2"/>
          <w:szCs w:val="24"/>
        </w:rPr>
        <w:t>О</w:t>
      </w:r>
      <w:r w:rsidRPr="007C424B">
        <w:rPr>
          <w:i/>
          <w:szCs w:val="24"/>
        </w:rPr>
        <w:t>.</w:t>
      </w:r>
      <w:r w:rsidRPr="007C424B">
        <w:rPr>
          <w:i/>
          <w:spacing w:val="1"/>
          <w:szCs w:val="24"/>
        </w:rPr>
        <w:t xml:space="preserve"> </w:t>
      </w:r>
      <w:r w:rsidRPr="007C424B">
        <w:rPr>
          <w:i/>
          <w:szCs w:val="24"/>
        </w:rPr>
        <w:t>Мак</w:t>
      </w:r>
      <w:r w:rsidRPr="007C424B">
        <w:rPr>
          <w:i/>
          <w:spacing w:val="-2"/>
          <w:szCs w:val="24"/>
        </w:rPr>
        <w:t>а</w:t>
      </w:r>
      <w:r w:rsidRPr="007C424B">
        <w:rPr>
          <w:i/>
          <w:spacing w:val="1"/>
          <w:szCs w:val="24"/>
        </w:rPr>
        <w:t>ро</w:t>
      </w:r>
      <w:r w:rsidRPr="007C424B">
        <w:rPr>
          <w:i/>
          <w:szCs w:val="24"/>
        </w:rPr>
        <w:t xml:space="preserve">в, </w:t>
      </w:r>
      <w:r w:rsidRPr="007C424B">
        <w:rPr>
          <w:i/>
          <w:spacing w:val="-1"/>
          <w:szCs w:val="24"/>
        </w:rPr>
        <w:t>Н</w:t>
      </w:r>
      <w:r w:rsidRPr="007C424B">
        <w:rPr>
          <w:i/>
          <w:szCs w:val="24"/>
        </w:rPr>
        <w:t>.</w:t>
      </w:r>
      <w:r w:rsidRPr="007C424B">
        <w:rPr>
          <w:i/>
          <w:spacing w:val="-2"/>
          <w:szCs w:val="24"/>
        </w:rPr>
        <w:t>Н</w:t>
      </w:r>
      <w:r w:rsidRPr="007C424B">
        <w:rPr>
          <w:i/>
          <w:szCs w:val="24"/>
        </w:rPr>
        <w:t>.</w:t>
      </w:r>
      <w:r w:rsidRPr="007C424B">
        <w:rPr>
          <w:i/>
          <w:spacing w:val="1"/>
          <w:szCs w:val="24"/>
        </w:rPr>
        <w:t xml:space="preserve"> </w:t>
      </w:r>
      <w:r w:rsidRPr="007C424B">
        <w:rPr>
          <w:i/>
          <w:szCs w:val="24"/>
        </w:rPr>
        <w:t>М</w:t>
      </w:r>
      <w:r w:rsidRPr="007C424B">
        <w:rPr>
          <w:i/>
          <w:spacing w:val="-1"/>
          <w:szCs w:val="24"/>
        </w:rPr>
        <w:t>и</w:t>
      </w:r>
      <w:r w:rsidRPr="007C424B">
        <w:rPr>
          <w:i/>
          <w:szCs w:val="24"/>
        </w:rPr>
        <w:t>кл</w:t>
      </w:r>
      <w:r w:rsidRPr="007C424B">
        <w:rPr>
          <w:i/>
          <w:spacing w:val="-4"/>
          <w:szCs w:val="24"/>
        </w:rPr>
        <w:t>у</w:t>
      </w:r>
      <w:r w:rsidRPr="007C424B">
        <w:rPr>
          <w:i/>
          <w:spacing w:val="1"/>
          <w:szCs w:val="24"/>
        </w:rPr>
        <w:t>х</w:t>
      </w:r>
      <w:r w:rsidRPr="007C424B">
        <w:rPr>
          <w:i/>
          <w:spacing w:val="8"/>
          <w:szCs w:val="24"/>
        </w:rPr>
        <w:t>о</w:t>
      </w:r>
      <w:r w:rsidRPr="007C424B">
        <w:rPr>
          <w:i/>
          <w:szCs w:val="24"/>
        </w:rPr>
        <w:t>-Макл</w:t>
      </w:r>
      <w:r w:rsidRPr="007C424B">
        <w:rPr>
          <w:i/>
          <w:spacing w:val="-3"/>
          <w:szCs w:val="24"/>
        </w:rPr>
        <w:t>а</w:t>
      </w:r>
      <w:r w:rsidRPr="007C424B">
        <w:rPr>
          <w:i/>
          <w:spacing w:val="1"/>
          <w:szCs w:val="24"/>
        </w:rPr>
        <w:t>й</w:t>
      </w:r>
      <w:r w:rsidRPr="007C424B">
        <w:rPr>
          <w:i/>
          <w:szCs w:val="24"/>
        </w:rPr>
        <w:t>,</w:t>
      </w:r>
      <w:r w:rsidRPr="007C424B">
        <w:rPr>
          <w:i/>
          <w:spacing w:val="1"/>
          <w:szCs w:val="24"/>
        </w:rPr>
        <w:t xml:space="preserve"> </w:t>
      </w:r>
      <w:r w:rsidRPr="007C424B">
        <w:rPr>
          <w:i/>
          <w:szCs w:val="24"/>
        </w:rPr>
        <w:t>М.</w:t>
      </w:r>
      <w:r w:rsidRPr="007C424B">
        <w:rPr>
          <w:i/>
          <w:spacing w:val="-3"/>
          <w:szCs w:val="24"/>
        </w:rPr>
        <w:t>В</w:t>
      </w:r>
      <w:r w:rsidRPr="007C424B">
        <w:rPr>
          <w:i/>
          <w:szCs w:val="24"/>
        </w:rPr>
        <w:t>. Лом</w:t>
      </w:r>
      <w:r w:rsidRPr="007C424B">
        <w:rPr>
          <w:i/>
          <w:spacing w:val="-1"/>
          <w:szCs w:val="24"/>
        </w:rPr>
        <w:t>он</w:t>
      </w:r>
      <w:r w:rsidRPr="007C424B">
        <w:rPr>
          <w:i/>
          <w:spacing w:val="1"/>
          <w:szCs w:val="24"/>
        </w:rPr>
        <w:t>о</w:t>
      </w:r>
      <w:r w:rsidRPr="007C424B">
        <w:rPr>
          <w:i/>
          <w:szCs w:val="24"/>
        </w:rPr>
        <w:t>с</w:t>
      </w:r>
      <w:r w:rsidRPr="007C424B">
        <w:rPr>
          <w:i/>
          <w:spacing w:val="1"/>
          <w:szCs w:val="24"/>
        </w:rPr>
        <w:t>о</w:t>
      </w:r>
      <w:r w:rsidRPr="007C424B">
        <w:rPr>
          <w:i/>
          <w:szCs w:val="24"/>
        </w:rPr>
        <w:t>в,</w:t>
      </w:r>
      <w:r w:rsidRPr="007C424B">
        <w:rPr>
          <w:i/>
          <w:spacing w:val="-4"/>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
          <w:szCs w:val="24"/>
        </w:rPr>
        <w:t xml:space="preserve"> </w:t>
      </w:r>
      <w:r w:rsidRPr="007C424B">
        <w:rPr>
          <w:i/>
          <w:szCs w:val="24"/>
        </w:rPr>
        <w:t>Ше</w:t>
      </w:r>
      <w:r w:rsidRPr="007C424B">
        <w:rPr>
          <w:i/>
          <w:spacing w:val="-1"/>
          <w:szCs w:val="24"/>
        </w:rPr>
        <w:t>л</w:t>
      </w:r>
      <w:r w:rsidRPr="007C424B">
        <w:rPr>
          <w:i/>
          <w:spacing w:val="1"/>
          <w:szCs w:val="24"/>
        </w:rPr>
        <w:t>и</w:t>
      </w:r>
      <w:r w:rsidRPr="007C424B">
        <w:rPr>
          <w:i/>
          <w:spacing w:val="-1"/>
          <w:szCs w:val="24"/>
        </w:rPr>
        <w:t>х</w:t>
      </w:r>
      <w:r w:rsidRPr="007C424B">
        <w:rPr>
          <w:i/>
          <w:spacing w:val="1"/>
          <w:szCs w:val="24"/>
        </w:rPr>
        <w:t>о</w:t>
      </w:r>
      <w:r w:rsidRPr="007C424B">
        <w:rPr>
          <w:i/>
          <w:szCs w:val="24"/>
        </w:rPr>
        <w:t>в,</w:t>
      </w:r>
      <w:r w:rsidRPr="007C424B">
        <w:rPr>
          <w:i/>
          <w:spacing w:val="-1"/>
          <w:szCs w:val="24"/>
        </w:rPr>
        <w:t xml:space="preserve"> </w:t>
      </w:r>
      <w:r w:rsidRPr="007C424B">
        <w:rPr>
          <w:i/>
          <w:spacing w:val="-2"/>
          <w:szCs w:val="24"/>
        </w:rPr>
        <w:t>П</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Семе</w:t>
      </w:r>
      <w:r w:rsidRPr="007C424B">
        <w:rPr>
          <w:i/>
          <w:spacing w:val="1"/>
          <w:szCs w:val="24"/>
        </w:rPr>
        <w:t>н</w:t>
      </w:r>
      <w:r w:rsidRPr="007C424B">
        <w:rPr>
          <w:i/>
          <w:spacing w:val="-1"/>
          <w:szCs w:val="24"/>
        </w:rPr>
        <w:t>о</w:t>
      </w:r>
      <w:r w:rsidRPr="007C424B">
        <w:rPr>
          <w:i/>
          <w:spacing w:val="2"/>
          <w:szCs w:val="24"/>
        </w:rPr>
        <w:t>в</w:t>
      </w:r>
      <w:r w:rsidRPr="007C424B">
        <w:rPr>
          <w:i/>
          <w:szCs w:val="24"/>
        </w:rPr>
        <w:t>-</w:t>
      </w:r>
      <w:r w:rsidRPr="007C424B">
        <w:rPr>
          <w:i/>
          <w:spacing w:val="-1"/>
          <w:szCs w:val="24"/>
        </w:rPr>
        <w:t>Т</w:t>
      </w:r>
      <w:r w:rsidRPr="007C424B">
        <w:rPr>
          <w:i/>
          <w:szCs w:val="24"/>
        </w:rPr>
        <w:t>я</w:t>
      </w:r>
      <w:r w:rsidRPr="007C424B">
        <w:rPr>
          <w:i/>
          <w:spacing w:val="1"/>
          <w:szCs w:val="24"/>
        </w:rPr>
        <w:t>н</w:t>
      </w:r>
      <w:r w:rsidRPr="007C424B">
        <w:rPr>
          <w:i/>
          <w:spacing w:val="-1"/>
          <w:szCs w:val="24"/>
        </w:rPr>
        <w:t>ь</w:t>
      </w:r>
      <w:r w:rsidRPr="007C424B">
        <w:rPr>
          <w:i/>
          <w:szCs w:val="24"/>
        </w:rPr>
        <w:t>-Ш</w:t>
      </w:r>
      <w:r w:rsidRPr="007C424B">
        <w:rPr>
          <w:i/>
          <w:spacing w:val="-3"/>
          <w:szCs w:val="24"/>
        </w:rPr>
        <w:t>а</w:t>
      </w:r>
      <w:r w:rsidRPr="007C424B">
        <w:rPr>
          <w:i/>
          <w:spacing w:val="1"/>
          <w:szCs w:val="24"/>
        </w:rPr>
        <w:t>н</w:t>
      </w:r>
      <w:r w:rsidRPr="007C424B">
        <w:rPr>
          <w:i/>
          <w:szCs w:val="24"/>
        </w:rPr>
        <w:t>с</w:t>
      </w:r>
      <w:r w:rsidRPr="007C424B">
        <w:rPr>
          <w:i/>
          <w:spacing w:val="-2"/>
          <w:szCs w:val="24"/>
        </w:rPr>
        <w:t>к</w:t>
      </w:r>
      <w:r w:rsidRPr="007C424B">
        <w:rPr>
          <w:i/>
          <w:spacing w:val="1"/>
          <w:szCs w:val="24"/>
        </w:rPr>
        <w:t>ий</w:t>
      </w:r>
      <w:r w:rsidRPr="007C424B">
        <w:rPr>
          <w:i/>
          <w:szCs w:val="24"/>
        </w:rPr>
        <w:t>,</w:t>
      </w:r>
      <w:r w:rsidRPr="007C424B">
        <w:rPr>
          <w:i/>
          <w:spacing w:val="-1"/>
          <w:szCs w:val="24"/>
        </w:rPr>
        <w:t xml:space="preserve"> Н</w:t>
      </w:r>
      <w:r w:rsidRPr="007C424B">
        <w:rPr>
          <w:i/>
          <w:spacing w:val="-3"/>
          <w:szCs w:val="24"/>
        </w:rPr>
        <w:t>.</w:t>
      </w:r>
      <w:r w:rsidRPr="007C424B">
        <w:rPr>
          <w:i/>
          <w:szCs w:val="24"/>
        </w:rPr>
        <w:t>М.</w:t>
      </w:r>
      <w:r w:rsidRPr="007C424B">
        <w:rPr>
          <w:i/>
          <w:spacing w:val="-1"/>
          <w:szCs w:val="24"/>
        </w:rPr>
        <w:t xml:space="preserve"> П</w:t>
      </w:r>
      <w:r w:rsidRPr="007C424B">
        <w:rPr>
          <w:i/>
          <w:spacing w:val="1"/>
          <w:szCs w:val="24"/>
        </w:rPr>
        <w:t>р</w:t>
      </w:r>
      <w:r w:rsidRPr="007C424B">
        <w:rPr>
          <w:i/>
          <w:szCs w:val="24"/>
        </w:rPr>
        <w:t>жевал</w:t>
      </w:r>
      <w:r w:rsidRPr="007C424B">
        <w:rPr>
          <w:i/>
          <w:spacing w:val="-2"/>
          <w:szCs w:val="24"/>
        </w:rPr>
        <w:t>ь</w:t>
      </w:r>
      <w:r w:rsidRPr="007C424B">
        <w:rPr>
          <w:i/>
          <w:szCs w:val="24"/>
        </w:rPr>
        <w:t>с</w:t>
      </w:r>
      <w:r w:rsidRPr="007C424B">
        <w:rPr>
          <w:i/>
          <w:spacing w:val="-2"/>
          <w:szCs w:val="24"/>
        </w:rPr>
        <w:t>к</w:t>
      </w:r>
      <w:r w:rsidRPr="007C424B">
        <w:rPr>
          <w:i/>
          <w:spacing w:val="1"/>
          <w:szCs w:val="24"/>
        </w:rPr>
        <w:t>ий.</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i/>
          <w:spacing w:val="-1"/>
          <w:szCs w:val="24"/>
        </w:rPr>
        <w:t>А</w:t>
      </w:r>
      <w:r w:rsidRPr="007C424B">
        <w:rPr>
          <w:i/>
          <w:szCs w:val="24"/>
        </w:rPr>
        <w:t>.</w:t>
      </w:r>
      <w:r w:rsidRPr="007C424B">
        <w:rPr>
          <w:i/>
          <w:spacing w:val="-1"/>
          <w:szCs w:val="24"/>
        </w:rPr>
        <w:t xml:space="preserve"> </w:t>
      </w:r>
      <w:r w:rsidRPr="007C424B">
        <w:rPr>
          <w:i/>
          <w:spacing w:val="1"/>
          <w:szCs w:val="24"/>
        </w:rPr>
        <w:t>Г</w:t>
      </w:r>
      <w:r w:rsidRPr="007C424B">
        <w:rPr>
          <w:i/>
          <w:spacing w:val="-4"/>
          <w:szCs w:val="24"/>
        </w:rPr>
        <w:t>у</w:t>
      </w:r>
      <w:r w:rsidRPr="007C424B">
        <w:rPr>
          <w:i/>
          <w:szCs w:val="24"/>
        </w:rPr>
        <w:t>м</w:t>
      </w:r>
      <w:r w:rsidRPr="007C424B">
        <w:rPr>
          <w:i/>
          <w:spacing w:val="1"/>
          <w:szCs w:val="24"/>
        </w:rPr>
        <w:t>бо</w:t>
      </w:r>
      <w:r w:rsidRPr="007C424B">
        <w:rPr>
          <w:i/>
          <w:spacing w:val="-1"/>
          <w:szCs w:val="24"/>
        </w:rPr>
        <w:t>ль</w:t>
      </w:r>
      <w:r w:rsidRPr="007C424B">
        <w:rPr>
          <w:i/>
          <w:spacing w:val="1"/>
          <w:szCs w:val="24"/>
        </w:rPr>
        <w:t>д</w:t>
      </w:r>
      <w:r w:rsidRPr="007C424B">
        <w:rPr>
          <w:i/>
          <w:szCs w:val="24"/>
        </w:rPr>
        <w:t>т,</w:t>
      </w:r>
      <w:r w:rsidRPr="007C424B">
        <w:rPr>
          <w:i/>
          <w:spacing w:val="15"/>
          <w:szCs w:val="24"/>
        </w:rPr>
        <w:t xml:space="preserve"> </w:t>
      </w:r>
      <w:r w:rsidRPr="007C424B">
        <w:rPr>
          <w:i/>
          <w:szCs w:val="24"/>
        </w:rPr>
        <w:t>Э.</w:t>
      </w:r>
      <w:r w:rsidRPr="007C424B">
        <w:rPr>
          <w:i/>
          <w:spacing w:val="15"/>
          <w:szCs w:val="24"/>
        </w:rPr>
        <w:t xml:space="preserve"> </w:t>
      </w:r>
      <w:r w:rsidRPr="007C424B">
        <w:rPr>
          <w:i/>
          <w:spacing w:val="-3"/>
          <w:szCs w:val="24"/>
        </w:rPr>
        <w:t>Б</w:t>
      </w:r>
      <w:r w:rsidRPr="007C424B">
        <w:rPr>
          <w:i/>
          <w:spacing w:val="1"/>
          <w:szCs w:val="24"/>
        </w:rPr>
        <w:t>о</w:t>
      </w:r>
      <w:r w:rsidRPr="007C424B">
        <w:rPr>
          <w:i/>
          <w:spacing w:val="-1"/>
          <w:szCs w:val="24"/>
        </w:rPr>
        <w:t>н</w:t>
      </w:r>
      <w:r w:rsidRPr="007C424B">
        <w:rPr>
          <w:i/>
          <w:spacing w:val="1"/>
          <w:szCs w:val="24"/>
        </w:rPr>
        <w:t>п</w:t>
      </w:r>
      <w:r w:rsidRPr="007C424B">
        <w:rPr>
          <w:i/>
          <w:spacing w:val="-1"/>
          <w:szCs w:val="24"/>
        </w:rPr>
        <w:t>л</w:t>
      </w:r>
      <w:r w:rsidRPr="007C424B">
        <w:rPr>
          <w:i/>
          <w:szCs w:val="24"/>
        </w:rPr>
        <w:t>а</w:t>
      </w:r>
      <w:r w:rsidRPr="007C424B">
        <w:rPr>
          <w:i/>
          <w:spacing w:val="1"/>
          <w:szCs w:val="24"/>
        </w:rPr>
        <w:t>н</w:t>
      </w:r>
      <w:r w:rsidRPr="007C424B">
        <w:rPr>
          <w:i/>
          <w:szCs w:val="24"/>
        </w:rPr>
        <w:t>,</w:t>
      </w:r>
      <w:r w:rsidRPr="007C424B">
        <w:rPr>
          <w:i/>
          <w:spacing w:val="13"/>
          <w:szCs w:val="24"/>
        </w:rPr>
        <w:t xml:space="preserve"> </w:t>
      </w:r>
      <w:r w:rsidRPr="007C424B">
        <w:rPr>
          <w:i/>
          <w:spacing w:val="1"/>
          <w:szCs w:val="24"/>
        </w:rPr>
        <w:t>Г</w:t>
      </w:r>
      <w:r w:rsidRPr="007C424B">
        <w:rPr>
          <w:i/>
          <w:szCs w:val="24"/>
        </w:rPr>
        <w:t>.</w:t>
      </w:r>
      <w:r w:rsidRPr="007C424B">
        <w:rPr>
          <w:i/>
          <w:spacing w:val="-2"/>
          <w:szCs w:val="24"/>
        </w:rPr>
        <w:t>И</w:t>
      </w:r>
      <w:r w:rsidRPr="007C424B">
        <w:rPr>
          <w:i/>
          <w:szCs w:val="24"/>
        </w:rPr>
        <w:t>.</w:t>
      </w:r>
      <w:r w:rsidRPr="007C424B">
        <w:rPr>
          <w:i/>
          <w:spacing w:val="16"/>
          <w:szCs w:val="24"/>
        </w:rPr>
        <w:t xml:space="preserve"> </w:t>
      </w:r>
      <w:r w:rsidRPr="007C424B">
        <w:rPr>
          <w:i/>
          <w:szCs w:val="24"/>
        </w:rPr>
        <w:t>Ла</w:t>
      </w:r>
      <w:r w:rsidRPr="007C424B">
        <w:rPr>
          <w:i/>
          <w:spacing w:val="-2"/>
          <w:szCs w:val="24"/>
        </w:rPr>
        <w:t>н</w:t>
      </w:r>
      <w:r w:rsidRPr="007C424B">
        <w:rPr>
          <w:i/>
          <w:szCs w:val="24"/>
        </w:rPr>
        <w:t>гс</w:t>
      </w:r>
      <w:r w:rsidRPr="007C424B">
        <w:rPr>
          <w:i/>
          <w:spacing w:val="-1"/>
          <w:szCs w:val="24"/>
        </w:rPr>
        <w:t>д</w:t>
      </w:r>
      <w:r w:rsidRPr="007C424B">
        <w:rPr>
          <w:i/>
          <w:spacing w:val="1"/>
          <w:szCs w:val="24"/>
        </w:rPr>
        <w:t>о</w:t>
      </w:r>
      <w:r w:rsidRPr="007C424B">
        <w:rPr>
          <w:i/>
          <w:spacing w:val="-1"/>
          <w:szCs w:val="24"/>
        </w:rPr>
        <w:t>р</w:t>
      </w:r>
      <w:r w:rsidRPr="007C424B">
        <w:rPr>
          <w:i/>
          <w:szCs w:val="24"/>
        </w:rPr>
        <w:t>ф</w:t>
      </w:r>
      <w:r w:rsidRPr="007C424B">
        <w:rPr>
          <w:i/>
          <w:spacing w:val="14"/>
          <w:szCs w:val="24"/>
        </w:rPr>
        <w:t xml:space="preserve"> </w:t>
      </w:r>
      <w:r w:rsidRPr="007C424B">
        <w:rPr>
          <w:i/>
          <w:szCs w:val="24"/>
        </w:rPr>
        <w:t>и</w:t>
      </w:r>
      <w:r w:rsidRPr="007C424B">
        <w:rPr>
          <w:i/>
          <w:spacing w:val="17"/>
          <w:szCs w:val="24"/>
        </w:rPr>
        <w:t xml:space="preserve"> </w:t>
      </w:r>
      <w:r w:rsidRPr="007C424B">
        <w:rPr>
          <w:i/>
          <w:spacing w:val="-1"/>
          <w:szCs w:val="24"/>
        </w:rPr>
        <w:t>Н</w:t>
      </w:r>
      <w:r w:rsidRPr="007C424B">
        <w:rPr>
          <w:i/>
          <w:szCs w:val="24"/>
        </w:rPr>
        <w:t>.Г.</w:t>
      </w:r>
      <w:r w:rsidRPr="007C424B">
        <w:rPr>
          <w:i/>
          <w:spacing w:val="16"/>
          <w:szCs w:val="24"/>
        </w:rPr>
        <w:t xml:space="preserve"> </w:t>
      </w:r>
      <w:r w:rsidRPr="007C424B">
        <w:rPr>
          <w:i/>
          <w:szCs w:val="24"/>
        </w:rPr>
        <w:t>Р</w:t>
      </w:r>
      <w:r w:rsidRPr="007C424B">
        <w:rPr>
          <w:i/>
          <w:spacing w:val="-4"/>
          <w:szCs w:val="24"/>
        </w:rPr>
        <w:t>у</w:t>
      </w:r>
      <w:r w:rsidRPr="007C424B">
        <w:rPr>
          <w:i/>
          <w:spacing w:val="1"/>
          <w:szCs w:val="24"/>
        </w:rPr>
        <w:t>б</w:t>
      </w:r>
      <w:r w:rsidRPr="007C424B">
        <w:rPr>
          <w:i/>
          <w:spacing w:val="-1"/>
          <w:szCs w:val="24"/>
        </w:rPr>
        <w:t>ц</w:t>
      </w:r>
      <w:r w:rsidRPr="007C424B">
        <w:rPr>
          <w:i/>
          <w:spacing w:val="1"/>
          <w:szCs w:val="24"/>
        </w:rPr>
        <w:t>о</w:t>
      </w:r>
      <w:r w:rsidRPr="007C424B">
        <w:rPr>
          <w:i/>
          <w:szCs w:val="24"/>
        </w:rPr>
        <w:t>в,</w:t>
      </w:r>
      <w:r w:rsidRPr="007C424B">
        <w:rPr>
          <w:i/>
          <w:spacing w:val="13"/>
          <w:szCs w:val="24"/>
        </w:rPr>
        <w:t xml:space="preserve"> </w:t>
      </w:r>
      <w:r w:rsidRPr="007C424B">
        <w:rPr>
          <w:i/>
          <w:spacing w:val="-1"/>
          <w:szCs w:val="24"/>
        </w:rPr>
        <w:t>Ф</w:t>
      </w:r>
      <w:r w:rsidRPr="007C424B">
        <w:rPr>
          <w:i/>
          <w:szCs w:val="24"/>
        </w:rPr>
        <w:t>.</w:t>
      </w:r>
      <w:r w:rsidRPr="007C424B">
        <w:rPr>
          <w:i/>
          <w:spacing w:val="-2"/>
          <w:szCs w:val="24"/>
        </w:rPr>
        <w:t>Ф</w:t>
      </w:r>
      <w:r w:rsidRPr="007C424B">
        <w:rPr>
          <w:i/>
          <w:szCs w:val="24"/>
        </w:rPr>
        <w:t>.</w:t>
      </w:r>
      <w:r w:rsidRPr="007C424B">
        <w:rPr>
          <w:i/>
          <w:spacing w:val="16"/>
          <w:szCs w:val="24"/>
        </w:rPr>
        <w:t xml:space="preserve"> </w:t>
      </w:r>
      <w:r w:rsidRPr="007C424B">
        <w:rPr>
          <w:i/>
          <w:szCs w:val="24"/>
        </w:rPr>
        <w:t>Бе</w:t>
      </w:r>
      <w:r w:rsidRPr="007C424B">
        <w:rPr>
          <w:i/>
          <w:spacing w:val="-1"/>
          <w:szCs w:val="24"/>
        </w:rPr>
        <w:t>лл</w:t>
      </w:r>
      <w:r w:rsidRPr="007C424B">
        <w:rPr>
          <w:i/>
          <w:spacing w:val="1"/>
          <w:szCs w:val="24"/>
        </w:rPr>
        <w:t>ин</w:t>
      </w:r>
      <w:r w:rsidRPr="007C424B">
        <w:rPr>
          <w:i/>
          <w:szCs w:val="24"/>
        </w:rPr>
        <w:t>сга</w:t>
      </w:r>
      <w:r w:rsidRPr="007C424B">
        <w:rPr>
          <w:i/>
          <w:spacing w:val="-3"/>
          <w:szCs w:val="24"/>
        </w:rPr>
        <w:t>у</w:t>
      </w:r>
      <w:r w:rsidRPr="007C424B">
        <w:rPr>
          <w:i/>
          <w:szCs w:val="24"/>
        </w:rPr>
        <w:t>зен и</w:t>
      </w:r>
      <w:r w:rsidRPr="007C424B">
        <w:rPr>
          <w:i/>
          <w:spacing w:val="2"/>
          <w:szCs w:val="24"/>
        </w:rPr>
        <w:t xml:space="preserve"> </w:t>
      </w:r>
      <w:r w:rsidRPr="007C424B">
        <w:rPr>
          <w:i/>
          <w:szCs w:val="24"/>
        </w:rPr>
        <w:t>М.</w:t>
      </w:r>
      <w:r w:rsidRPr="007C424B">
        <w:rPr>
          <w:i/>
          <w:spacing w:val="-2"/>
          <w:szCs w:val="24"/>
        </w:rPr>
        <w:t>П</w:t>
      </w:r>
      <w:r w:rsidRPr="007C424B">
        <w:rPr>
          <w:i/>
          <w:szCs w:val="24"/>
        </w:rPr>
        <w:t>.</w:t>
      </w:r>
      <w:r w:rsidRPr="007C424B">
        <w:rPr>
          <w:i/>
          <w:spacing w:val="1"/>
          <w:szCs w:val="24"/>
        </w:rPr>
        <w:t xml:space="preserve"> </w:t>
      </w:r>
      <w:r w:rsidRPr="007C424B">
        <w:rPr>
          <w:i/>
          <w:szCs w:val="24"/>
        </w:rPr>
        <w:t>Ла</w:t>
      </w:r>
      <w:r w:rsidRPr="007C424B">
        <w:rPr>
          <w:i/>
          <w:spacing w:val="-1"/>
          <w:szCs w:val="24"/>
        </w:rPr>
        <w:t>з</w:t>
      </w:r>
      <w:r w:rsidRPr="007C424B">
        <w:rPr>
          <w:i/>
          <w:szCs w:val="24"/>
        </w:rPr>
        <w:t>а</w:t>
      </w:r>
      <w:r w:rsidRPr="007C424B">
        <w:rPr>
          <w:i/>
          <w:spacing w:val="1"/>
          <w:szCs w:val="24"/>
        </w:rPr>
        <w:t>р</w:t>
      </w:r>
      <w:r w:rsidRPr="007C424B">
        <w:rPr>
          <w:i/>
          <w:szCs w:val="24"/>
        </w:rPr>
        <w:t>ев, Д.</w:t>
      </w:r>
      <w:r w:rsidRPr="007C424B">
        <w:rPr>
          <w:i/>
          <w:spacing w:val="4"/>
          <w:szCs w:val="24"/>
        </w:rPr>
        <w:t xml:space="preserve"> </w:t>
      </w:r>
      <w:r w:rsidRPr="007C424B">
        <w:rPr>
          <w:i/>
          <w:szCs w:val="24"/>
        </w:rPr>
        <w:t>Ливингс</w:t>
      </w:r>
      <w:r w:rsidRPr="007C424B">
        <w:rPr>
          <w:i/>
          <w:spacing w:val="-1"/>
          <w:szCs w:val="24"/>
        </w:rPr>
        <w:t>то</w:t>
      </w:r>
      <w:r w:rsidRPr="007C424B">
        <w:rPr>
          <w:i/>
          <w:spacing w:val="1"/>
          <w:szCs w:val="24"/>
        </w:rPr>
        <w:t>н</w:t>
      </w:r>
      <w:r w:rsidRPr="007C424B">
        <w:rPr>
          <w:i/>
          <w:szCs w:val="24"/>
        </w:rPr>
        <w:t>,</w:t>
      </w:r>
      <w:r w:rsidRPr="007C424B">
        <w:rPr>
          <w:i/>
          <w:spacing w:val="1"/>
          <w:szCs w:val="24"/>
        </w:rPr>
        <w:t xml:space="preserve"> </w:t>
      </w:r>
      <w:r w:rsidRPr="007C424B">
        <w:rPr>
          <w:i/>
          <w:szCs w:val="24"/>
        </w:rPr>
        <w:t>В.В. Юнк</w:t>
      </w:r>
      <w:r w:rsidRPr="007C424B">
        <w:rPr>
          <w:i/>
          <w:spacing w:val="-2"/>
          <w:szCs w:val="24"/>
        </w:rPr>
        <w:t>е</w:t>
      </w:r>
      <w:r w:rsidRPr="007C424B">
        <w:rPr>
          <w:i/>
          <w:spacing w:val="1"/>
          <w:szCs w:val="24"/>
        </w:rPr>
        <w:t>р</w:t>
      </w:r>
      <w:r w:rsidRPr="007C424B">
        <w:rPr>
          <w:i/>
          <w:szCs w:val="24"/>
        </w:rPr>
        <w:t>,</w:t>
      </w:r>
      <w:r w:rsidRPr="007C424B">
        <w:rPr>
          <w:i/>
          <w:spacing w:val="1"/>
          <w:szCs w:val="24"/>
        </w:rPr>
        <w:t xml:space="preserve"> </w:t>
      </w:r>
      <w:r w:rsidRPr="007C424B">
        <w:rPr>
          <w:i/>
          <w:spacing w:val="-1"/>
          <w:szCs w:val="24"/>
        </w:rPr>
        <w:t>Е</w:t>
      </w:r>
      <w:r w:rsidRPr="007C424B">
        <w:rPr>
          <w:i/>
          <w:szCs w:val="24"/>
        </w:rPr>
        <w:t>.</w:t>
      </w:r>
      <w:r w:rsidRPr="007C424B">
        <w:rPr>
          <w:i/>
          <w:spacing w:val="-2"/>
          <w:szCs w:val="24"/>
        </w:rPr>
        <w:t>П</w:t>
      </w:r>
      <w:r w:rsidRPr="007C424B">
        <w:rPr>
          <w:i/>
          <w:szCs w:val="24"/>
        </w:rPr>
        <w:t>.</w:t>
      </w:r>
      <w:r w:rsidRPr="007C424B">
        <w:rPr>
          <w:i/>
          <w:spacing w:val="1"/>
          <w:szCs w:val="24"/>
        </w:rPr>
        <w:t xml:space="preserve"> </w:t>
      </w:r>
      <w:r w:rsidRPr="007C424B">
        <w:rPr>
          <w:i/>
          <w:szCs w:val="24"/>
        </w:rPr>
        <w:t>К</w:t>
      </w:r>
      <w:r w:rsidRPr="007C424B">
        <w:rPr>
          <w:i/>
          <w:spacing w:val="1"/>
          <w:szCs w:val="24"/>
        </w:rPr>
        <w:t>о</w:t>
      </w:r>
      <w:r w:rsidRPr="007C424B">
        <w:rPr>
          <w:i/>
          <w:szCs w:val="24"/>
        </w:rPr>
        <w:t>ва</w:t>
      </w:r>
      <w:r w:rsidRPr="007C424B">
        <w:rPr>
          <w:i/>
          <w:spacing w:val="-1"/>
          <w:szCs w:val="24"/>
        </w:rPr>
        <w:t>л</w:t>
      </w:r>
      <w:r w:rsidRPr="007C424B">
        <w:rPr>
          <w:i/>
          <w:szCs w:val="24"/>
        </w:rPr>
        <w:t>евск</w:t>
      </w:r>
      <w:r w:rsidRPr="007C424B">
        <w:rPr>
          <w:i/>
          <w:spacing w:val="-1"/>
          <w:szCs w:val="24"/>
        </w:rPr>
        <w:t>и</w:t>
      </w:r>
      <w:r w:rsidRPr="007C424B">
        <w:rPr>
          <w:i/>
          <w:spacing w:val="1"/>
          <w:szCs w:val="24"/>
        </w:rPr>
        <w:t>й</w:t>
      </w:r>
      <w:r w:rsidRPr="007C424B">
        <w:rPr>
          <w:i/>
          <w:szCs w:val="24"/>
        </w:rPr>
        <w:t>,</w:t>
      </w:r>
      <w:r w:rsidRPr="007C424B">
        <w:rPr>
          <w:i/>
          <w:spacing w:val="1"/>
          <w:szCs w:val="24"/>
        </w:rPr>
        <w:t xml:space="preserve"> </w:t>
      </w:r>
      <w:r w:rsidRPr="007C424B">
        <w:rPr>
          <w:i/>
          <w:spacing w:val="-1"/>
          <w:szCs w:val="24"/>
        </w:rPr>
        <w:t>А</w:t>
      </w:r>
      <w:r w:rsidRPr="007C424B">
        <w:rPr>
          <w:i/>
          <w:szCs w:val="24"/>
        </w:rPr>
        <w:t xml:space="preserve">.В. </w:t>
      </w:r>
      <w:r w:rsidRPr="007C424B">
        <w:rPr>
          <w:i/>
          <w:spacing w:val="-1"/>
          <w:szCs w:val="24"/>
        </w:rPr>
        <w:t>Ел</w:t>
      </w:r>
      <w:r w:rsidRPr="007C424B">
        <w:rPr>
          <w:i/>
          <w:spacing w:val="1"/>
          <w:szCs w:val="24"/>
        </w:rPr>
        <w:t>и</w:t>
      </w:r>
      <w:r w:rsidRPr="007C424B">
        <w:rPr>
          <w:i/>
          <w:szCs w:val="24"/>
        </w:rPr>
        <w:t>сеев, экс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w:t>
      </w:r>
      <w:r w:rsidRPr="007C424B">
        <w:rPr>
          <w:i/>
          <w:szCs w:val="24"/>
        </w:rPr>
        <w:t>я</w:t>
      </w:r>
      <w:r w:rsidRPr="007C424B">
        <w:rPr>
          <w:i/>
          <w:spacing w:val="57"/>
          <w:szCs w:val="24"/>
        </w:rPr>
        <w:t xml:space="preserve"> </w:t>
      </w:r>
      <w:r w:rsidRPr="007C424B">
        <w:rPr>
          <w:i/>
          <w:spacing w:val="1"/>
          <w:szCs w:val="24"/>
        </w:rPr>
        <w:t>н</w:t>
      </w:r>
      <w:r w:rsidRPr="007C424B">
        <w:rPr>
          <w:i/>
          <w:szCs w:val="24"/>
        </w:rPr>
        <w:t>а</w:t>
      </w:r>
      <w:r w:rsidRPr="007C424B">
        <w:rPr>
          <w:i/>
          <w:spacing w:val="59"/>
          <w:szCs w:val="24"/>
        </w:rPr>
        <w:t xml:space="preserve"> </w:t>
      </w:r>
      <w:r w:rsidRPr="007C424B">
        <w:rPr>
          <w:i/>
          <w:spacing w:val="-2"/>
          <w:szCs w:val="24"/>
        </w:rPr>
        <w:t>к</w:t>
      </w:r>
      <w:r w:rsidRPr="007C424B">
        <w:rPr>
          <w:i/>
          <w:spacing w:val="-1"/>
          <w:szCs w:val="24"/>
        </w:rPr>
        <w:t>о</w:t>
      </w:r>
      <w:r w:rsidRPr="007C424B">
        <w:rPr>
          <w:i/>
          <w:spacing w:val="1"/>
          <w:szCs w:val="24"/>
        </w:rPr>
        <w:t>р</w:t>
      </w:r>
      <w:r w:rsidRPr="007C424B">
        <w:rPr>
          <w:i/>
          <w:spacing w:val="-2"/>
          <w:szCs w:val="24"/>
        </w:rPr>
        <w:t>а</w:t>
      </w:r>
      <w:r w:rsidRPr="007C424B">
        <w:rPr>
          <w:i/>
          <w:spacing w:val="1"/>
          <w:szCs w:val="24"/>
        </w:rPr>
        <w:t>б</w:t>
      </w:r>
      <w:r w:rsidRPr="007C424B">
        <w:rPr>
          <w:i/>
          <w:spacing w:val="-1"/>
          <w:szCs w:val="24"/>
        </w:rPr>
        <w:t>л</w:t>
      </w:r>
      <w:r w:rsidRPr="007C424B">
        <w:rPr>
          <w:i/>
          <w:szCs w:val="24"/>
        </w:rPr>
        <w:t>е</w:t>
      </w:r>
      <w:r w:rsidRPr="007C424B">
        <w:rPr>
          <w:i/>
          <w:spacing w:val="59"/>
          <w:szCs w:val="24"/>
        </w:rPr>
        <w:t xml:space="preserve"> </w:t>
      </w:r>
      <w:r w:rsidRPr="007C424B">
        <w:rPr>
          <w:i/>
          <w:spacing w:val="-5"/>
          <w:szCs w:val="24"/>
        </w:rPr>
        <w:t>“</w:t>
      </w:r>
      <w:r w:rsidRPr="007C424B">
        <w:rPr>
          <w:i/>
          <w:szCs w:val="24"/>
        </w:rPr>
        <w:t>Че</w:t>
      </w:r>
      <w:r w:rsidRPr="007C424B">
        <w:rPr>
          <w:i/>
          <w:spacing w:val="-1"/>
          <w:szCs w:val="24"/>
        </w:rPr>
        <w:t>лл</w:t>
      </w:r>
      <w:r w:rsidRPr="007C424B">
        <w:rPr>
          <w:i/>
          <w:szCs w:val="24"/>
        </w:rPr>
        <w:t>е</w:t>
      </w:r>
      <w:r w:rsidRPr="007C424B">
        <w:rPr>
          <w:i/>
          <w:spacing w:val="1"/>
          <w:szCs w:val="24"/>
        </w:rPr>
        <w:t>нд</w:t>
      </w:r>
      <w:r w:rsidRPr="007C424B">
        <w:rPr>
          <w:i/>
          <w:szCs w:val="24"/>
        </w:rPr>
        <w:t>ж</w:t>
      </w:r>
      <w:r w:rsidRPr="007C424B">
        <w:rPr>
          <w:i/>
          <w:spacing w:val="-2"/>
          <w:szCs w:val="24"/>
        </w:rPr>
        <w:t>е</w:t>
      </w:r>
      <w:r w:rsidRPr="007C424B">
        <w:rPr>
          <w:i/>
          <w:spacing w:val="1"/>
          <w:szCs w:val="24"/>
        </w:rPr>
        <w:t>р</w:t>
      </w:r>
      <w:r w:rsidRPr="007C424B">
        <w:rPr>
          <w:i/>
          <w:szCs w:val="24"/>
        </w:rPr>
        <w:t>”,</w:t>
      </w:r>
      <w:r w:rsidRPr="007C424B">
        <w:rPr>
          <w:i/>
          <w:spacing w:val="56"/>
          <w:szCs w:val="24"/>
        </w:rPr>
        <w:t xml:space="preserve"> </w:t>
      </w:r>
      <w:r w:rsidRPr="007C424B">
        <w:rPr>
          <w:i/>
          <w:spacing w:val="-1"/>
          <w:szCs w:val="24"/>
        </w:rPr>
        <w:t>Ф</w:t>
      </w:r>
      <w:r w:rsidRPr="007C424B">
        <w:rPr>
          <w:i/>
          <w:szCs w:val="24"/>
        </w:rPr>
        <w:t>.</w:t>
      </w:r>
      <w:r w:rsidRPr="007C424B">
        <w:rPr>
          <w:i/>
          <w:spacing w:val="59"/>
          <w:szCs w:val="24"/>
        </w:rPr>
        <w:t xml:space="preserve"> </w:t>
      </w:r>
      <w:r w:rsidRPr="007C424B">
        <w:rPr>
          <w:i/>
          <w:spacing w:val="-1"/>
          <w:szCs w:val="24"/>
        </w:rPr>
        <w:t>Н</w:t>
      </w:r>
      <w:r w:rsidRPr="007C424B">
        <w:rPr>
          <w:i/>
          <w:szCs w:val="24"/>
        </w:rPr>
        <w:t>а</w:t>
      </w:r>
      <w:r w:rsidRPr="007C424B">
        <w:rPr>
          <w:i/>
          <w:spacing w:val="1"/>
          <w:szCs w:val="24"/>
        </w:rPr>
        <w:t>н</w:t>
      </w:r>
      <w:r w:rsidRPr="007C424B">
        <w:rPr>
          <w:i/>
          <w:szCs w:val="24"/>
        </w:rPr>
        <w:t>се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1"/>
          <w:szCs w:val="24"/>
        </w:rPr>
        <w:t>А</w:t>
      </w:r>
      <w:r w:rsidRPr="007C424B">
        <w:rPr>
          <w:i/>
          <w:szCs w:val="24"/>
        </w:rPr>
        <w:t>м</w:t>
      </w:r>
      <w:r w:rsidRPr="007C424B">
        <w:rPr>
          <w:i/>
          <w:spacing w:val="-4"/>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w:t>
      </w:r>
      <w:r w:rsidRPr="007C424B">
        <w:rPr>
          <w:i/>
          <w:spacing w:val="59"/>
          <w:szCs w:val="24"/>
        </w:rPr>
        <w:t xml:space="preserve"> </w:t>
      </w:r>
      <w:r w:rsidRPr="007C424B">
        <w:rPr>
          <w:i/>
          <w:szCs w:val="24"/>
        </w:rPr>
        <w:t>Р.</w:t>
      </w:r>
      <w:r w:rsidRPr="007C424B">
        <w:rPr>
          <w:i/>
          <w:spacing w:val="59"/>
          <w:szCs w:val="24"/>
        </w:rPr>
        <w:t xml:space="preserve"> </w:t>
      </w:r>
      <w:r w:rsidRPr="007C424B">
        <w:rPr>
          <w:i/>
          <w:spacing w:val="-3"/>
          <w:szCs w:val="24"/>
        </w:rPr>
        <w:t>С</w:t>
      </w:r>
      <w:r w:rsidRPr="007C424B">
        <w:rPr>
          <w:i/>
          <w:szCs w:val="24"/>
        </w:rPr>
        <w:t>к</w:t>
      </w:r>
      <w:r w:rsidRPr="007C424B">
        <w:rPr>
          <w:i/>
          <w:spacing w:val="1"/>
          <w:szCs w:val="24"/>
        </w:rPr>
        <w:t>о</w:t>
      </w:r>
      <w:r w:rsidRPr="007C424B">
        <w:rPr>
          <w:i/>
          <w:szCs w:val="24"/>
        </w:rPr>
        <w:t>тт,</w:t>
      </w:r>
      <w:r w:rsidRPr="007C424B">
        <w:rPr>
          <w:i/>
          <w:spacing w:val="56"/>
          <w:szCs w:val="24"/>
        </w:rPr>
        <w:t xml:space="preserve"> </w:t>
      </w:r>
      <w:r w:rsidRPr="007C424B">
        <w:rPr>
          <w:i/>
          <w:szCs w:val="24"/>
        </w:rPr>
        <w:t xml:space="preserve">Р. </w:t>
      </w:r>
      <w:r w:rsidRPr="007C424B">
        <w:rPr>
          <w:i/>
          <w:spacing w:val="-1"/>
          <w:szCs w:val="24"/>
        </w:rPr>
        <w:t>П</w:t>
      </w:r>
      <w:r w:rsidRPr="007C424B">
        <w:rPr>
          <w:i/>
          <w:spacing w:val="1"/>
          <w:szCs w:val="24"/>
        </w:rPr>
        <w:t>и</w:t>
      </w:r>
      <w:r w:rsidRPr="007C424B">
        <w:rPr>
          <w:i/>
          <w:spacing w:val="-1"/>
          <w:szCs w:val="24"/>
        </w:rPr>
        <w:t>р</w:t>
      </w:r>
      <w:r w:rsidRPr="007C424B">
        <w:rPr>
          <w:i/>
          <w:szCs w:val="24"/>
        </w:rPr>
        <w:t>и</w:t>
      </w:r>
      <w:r w:rsidRPr="007C424B">
        <w:rPr>
          <w:i/>
          <w:spacing w:val="1"/>
          <w:szCs w:val="24"/>
        </w:rPr>
        <w:t xml:space="preserve"> </w:t>
      </w:r>
      <w:r w:rsidRPr="007C424B">
        <w:rPr>
          <w:i/>
          <w:szCs w:val="24"/>
        </w:rPr>
        <w:t xml:space="preserve">и </w:t>
      </w:r>
      <w:r w:rsidRPr="007C424B">
        <w:rPr>
          <w:i/>
          <w:spacing w:val="-1"/>
          <w:szCs w:val="24"/>
        </w:rPr>
        <w:t>Ф</w:t>
      </w:r>
      <w:r w:rsidRPr="007C424B">
        <w:rPr>
          <w:i/>
          <w:szCs w:val="24"/>
        </w:rPr>
        <w:t>.</w:t>
      </w:r>
      <w:r w:rsidRPr="007C424B">
        <w:rPr>
          <w:i/>
          <w:spacing w:val="-1"/>
          <w:szCs w:val="24"/>
        </w:rPr>
        <w:t xml:space="preserve"> </w:t>
      </w:r>
      <w:r w:rsidRPr="007C424B">
        <w:rPr>
          <w:i/>
          <w:szCs w:val="24"/>
        </w:rPr>
        <w:t>К</w:t>
      </w:r>
      <w:r w:rsidRPr="007C424B">
        <w:rPr>
          <w:i/>
          <w:spacing w:val="-4"/>
          <w:szCs w:val="24"/>
        </w:rPr>
        <w:t>у</w:t>
      </w:r>
      <w:r w:rsidRPr="007C424B">
        <w:rPr>
          <w:i/>
          <w:szCs w:val="24"/>
        </w:rPr>
        <w:t>к</w:t>
      </w:r>
      <w:r w:rsidRPr="007C424B">
        <w:rPr>
          <w:szCs w:val="24"/>
        </w:rPr>
        <w:t xml:space="preserve">). </w:t>
      </w:r>
      <w:proofErr w:type="gramEnd"/>
    </w:p>
    <w:p w:rsidR="001665A0" w:rsidRPr="007C424B" w:rsidRDefault="001665A0" w:rsidP="007C424B">
      <w:pPr>
        <w:tabs>
          <w:tab w:val="left" w:pos="426"/>
        </w:tabs>
        <w:autoSpaceDE w:val="0"/>
        <w:autoSpaceDN w:val="0"/>
        <w:adjustRightInd w:val="0"/>
        <w:jc w:val="both"/>
        <w:rPr>
          <w:szCs w:val="24"/>
        </w:rPr>
      </w:pPr>
      <w:r w:rsidRPr="007C424B">
        <w:rPr>
          <w:szCs w:val="24"/>
        </w:rPr>
        <w:t>Важ</w:t>
      </w:r>
      <w:r w:rsidRPr="007C424B">
        <w:rPr>
          <w:spacing w:val="-1"/>
          <w:szCs w:val="24"/>
        </w:rPr>
        <w:t>н</w:t>
      </w:r>
      <w:r w:rsidRPr="007C424B">
        <w:rPr>
          <w:szCs w:val="24"/>
        </w:rPr>
        <w:t>е</w:t>
      </w:r>
      <w:r w:rsidRPr="007C424B">
        <w:rPr>
          <w:spacing w:val="1"/>
          <w:szCs w:val="24"/>
        </w:rPr>
        <w:t>й</w:t>
      </w:r>
      <w:r w:rsidRPr="007C424B">
        <w:rPr>
          <w:spacing w:val="-3"/>
          <w:szCs w:val="24"/>
        </w:rPr>
        <w:t>ш</w:t>
      </w:r>
      <w:r w:rsidRPr="007C424B">
        <w:rPr>
          <w:spacing w:val="1"/>
          <w:szCs w:val="24"/>
        </w:rPr>
        <w:t>и</w:t>
      </w:r>
      <w:r w:rsidRPr="007C424B">
        <w:rPr>
          <w:szCs w:val="24"/>
        </w:rPr>
        <w:t>е 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е </w:t>
      </w:r>
      <w:r w:rsidRPr="007C424B">
        <w:rPr>
          <w:spacing w:val="1"/>
          <w:szCs w:val="24"/>
        </w:rPr>
        <w:t>о</w:t>
      </w:r>
      <w:r w:rsidRPr="007C424B">
        <w:rPr>
          <w:szCs w:val="24"/>
        </w:rPr>
        <w:t>т</w:t>
      </w:r>
      <w:r w:rsidRPr="007C424B">
        <w:rPr>
          <w:spacing w:val="-2"/>
          <w:szCs w:val="24"/>
        </w:rPr>
        <w:t>к</w:t>
      </w:r>
      <w:r w:rsidRPr="007C424B">
        <w:rPr>
          <w:spacing w:val="1"/>
          <w:szCs w:val="24"/>
        </w:rPr>
        <w:t>ры</w:t>
      </w:r>
      <w:r w:rsidRPr="007C424B">
        <w:rPr>
          <w:spacing w:val="-3"/>
          <w:szCs w:val="24"/>
        </w:rPr>
        <w:t>т</w:t>
      </w:r>
      <w:r w:rsidRPr="007C424B">
        <w:rPr>
          <w:spacing w:val="-1"/>
          <w:szCs w:val="24"/>
        </w:rPr>
        <w:t>и</w:t>
      </w:r>
      <w:r w:rsidRPr="007C424B">
        <w:rPr>
          <w:szCs w:val="24"/>
        </w:rPr>
        <w:t xml:space="preserve">я и </w:t>
      </w:r>
      <w:r w:rsidRPr="007C424B">
        <w:rPr>
          <w:spacing w:val="1"/>
          <w:szCs w:val="24"/>
        </w:rPr>
        <w:t>п</w:t>
      </w:r>
      <w:r w:rsidRPr="007C424B">
        <w:rPr>
          <w:spacing w:val="-4"/>
          <w:szCs w:val="24"/>
        </w:rPr>
        <w:t>у</w:t>
      </w:r>
      <w:r w:rsidRPr="007C424B">
        <w:rPr>
          <w:szCs w:val="24"/>
        </w:rPr>
        <w:t>тешест</w:t>
      </w:r>
      <w:r w:rsidRPr="007C424B">
        <w:rPr>
          <w:spacing w:val="-1"/>
          <w:szCs w:val="24"/>
        </w:rPr>
        <w:t>ви</w:t>
      </w:r>
      <w:r w:rsidRPr="007C424B">
        <w:rPr>
          <w:szCs w:val="24"/>
        </w:rPr>
        <w:t xml:space="preserve">я в </w:t>
      </w:r>
      <w:r w:rsidRPr="007C424B">
        <w:rPr>
          <w:spacing w:val="-1"/>
          <w:szCs w:val="24"/>
        </w:rPr>
        <w:t>X</w:t>
      </w:r>
      <w:r w:rsidRPr="007C424B">
        <w:rPr>
          <w:szCs w:val="24"/>
        </w:rPr>
        <w:t>X веке (</w:t>
      </w:r>
      <w:r w:rsidRPr="007C424B">
        <w:rPr>
          <w:i/>
          <w:spacing w:val="-1"/>
          <w:szCs w:val="24"/>
        </w:rPr>
        <w:t>И</w:t>
      </w:r>
      <w:r w:rsidRPr="007C424B">
        <w:rPr>
          <w:i/>
          <w:szCs w:val="24"/>
        </w:rPr>
        <w:t>.Д.</w:t>
      </w:r>
      <w:r w:rsidRPr="007C424B">
        <w:rPr>
          <w:i/>
          <w:spacing w:val="-1"/>
          <w:szCs w:val="24"/>
        </w:rPr>
        <w:t xml:space="preserve"> П</w:t>
      </w:r>
      <w:r w:rsidRPr="007C424B">
        <w:rPr>
          <w:i/>
          <w:szCs w:val="24"/>
        </w:rPr>
        <w:t>а</w:t>
      </w:r>
      <w:r w:rsidRPr="007C424B">
        <w:rPr>
          <w:i/>
          <w:spacing w:val="1"/>
          <w:szCs w:val="24"/>
        </w:rPr>
        <w:t>п</w:t>
      </w:r>
      <w:r w:rsidRPr="007C424B">
        <w:rPr>
          <w:i/>
          <w:szCs w:val="24"/>
        </w:rPr>
        <w:t>а</w:t>
      </w:r>
      <w:r w:rsidRPr="007C424B">
        <w:rPr>
          <w:i/>
          <w:spacing w:val="-1"/>
          <w:szCs w:val="24"/>
        </w:rPr>
        <w:t>н</w:t>
      </w:r>
      <w:r w:rsidRPr="007C424B">
        <w:rPr>
          <w:i/>
          <w:spacing w:val="1"/>
          <w:szCs w:val="24"/>
        </w:rPr>
        <w:t>ин</w:t>
      </w:r>
      <w:r w:rsidRPr="007C424B">
        <w:rPr>
          <w:i/>
          <w:szCs w:val="24"/>
        </w:rPr>
        <w:t xml:space="preserve">, </w:t>
      </w:r>
      <w:r w:rsidRPr="007C424B">
        <w:rPr>
          <w:i/>
          <w:spacing w:val="-1"/>
          <w:szCs w:val="24"/>
        </w:rPr>
        <w:t>Н</w:t>
      </w:r>
      <w:r w:rsidRPr="007C424B">
        <w:rPr>
          <w:i/>
          <w:szCs w:val="24"/>
        </w:rPr>
        <w:t>.</w:t>
      </w:r>
      <w:r w:rsidRPr="007C424B">
        <w:rPr>
          <w:i/>
          <w:spacing w:val="-2"/>
          <w:szCs w:val="24"/>
        </w:rPr>
        <w:t>И</w:t>
      </w:r>
      <w:r w:rsidRPr="007C424B">
        <w:rPr>
          <w:i/>
          <w:szCs w:val="24"/>
        </w:rPr>
        <w:t>.</w:t>
      </w:r>
      <w:r w:rsidRPr="007C424B">
        <w:rPr>
          <w:i/>
          <w:spacing w:val="20"/>
          <w:szCs w:val="24"/>
        </w:rPr>
        <w:t xml:space="preserve"> </w:t>
      </w:r>
      <w:r w:rsidRPr="007C424B">
        <w:rPr>
          <w:i/>
          <w:szCs w:val="24"/>
        </w:rPr>
        <w:t>Вавилов, Р.</w:t>
      </w:r>
      <w:r w:rsidRPr="007C424B">
        <w:rPr>
          <w:i/>
          <w:spacing w:val="20"/>
          <w:szCs w:val="24"/>
        </w:rPr>
        <w:t xml:space="preserve"> </w:t>
      </w:r>
      <w:r w:rsidRPr="007C424B">
        <w:rPr>
          <w:i/>
          <w:spacing w:val="-1"/>
          <w:szCs w:val="24"/>
        </w:rPr>
        <w:t>А</w:t>
      </w:r>
      <w:r w:rsidRPr="007C424B">
        <w:rPr>
          <w:i/>
          <w:szCs w:val="24"/>
        </w:rPr>
        <w:t>м</w:t>
      </w:r>
      <w:r w:rsidRPr="007C424B">
        <w:rPr>
          <w:i/>
          <w:spacing w:val="-1"/>
          <w:szCs w:val="24"/>
        </w:rPr>
        <w:t>у</w:t>
      </w:r>
      <w:r w:rsidRPr="007C424B">
        <w:rPr>
          <w:i/>
          <w:spacing w:val="1"/>
          <w:szCs w:val="24"/>
        </w:rPr>
        <w:t>нд</w:t>
      </w:r>
      <w:r w:rsidRPr="007C424B">
        <w:rPr>
          <w:i/>
          <w:spacing w:val="-2"/>
          <w:szCs w:val="24"/>
        </w:rPr>
        <w:t>с</w:t>
      </w:r>
      <w:r w:rsidRPr="007C424B">
        <w:rPr>
          <w:i/>
          <w:szCs w:val="24"/>
        </w:rPr>
        <w:t>е</w:t>
      </w:r>
      <w:r w:rsidRPr="007C424B">
        <w:rPr>
          <w:i/>
          <w:spacing w:val="1"/>
          <w:szCs w:val="24"/>
        </w:rPr>
        <w:t>н</w:t>
      </w:r>
      <w:r w:rsidRPr="007C424B">
        <w:rPr>
          <w:i/>
          <w:szCs w:val="24"/>
        </w:rPr>
        <w:t>, Р. С</w:t>
      </w:r>
      <w:r w:rsidRPr="007C424B">
        <w:rPr>
          <w:i/>
          <w:spacing w:val="-2"/>
          <w:szCs w:val="24"/>
        </w:rPr>
        <w:t>к</w:t>
      </w:r>
      <w:r w:rsidRPr="007C424B">
        <w:rPr>
          <w:i/>
          <w:spacing w:val="1"/>
          <w:szCs w:val="24"/>
        </w:rPr>
        <w:t>о</w:t>
      </w:r>
      <w:r w:rsidRPr="007C424B">
        <w:rPr>
          <w:i/>
          <w:szCs w:val="24"/>
        </w:rPr>
        <w:t>тт,</w:t>
      </w:r>
      <w:r w:rsidRPr="007C424B">
        <w:rPr>
          <w:i/>
          <w:spacing w:val="19"/>
          <w:szCs w:val="24"/>
        </w:rPr>
        <w:t xml:space="preserve"> </w:t>
      </w:r>
      <w:r w:rsidRPr="007C424B">
        <w:rPr>
          <w:i/>
          <w:spacing w:val="-1"/>
          <w:szCs w:val="24"/>
        </w:rPr>
        <w:t>И</w:t>
      </w:r>
      <w:r w:rsidRPr="007C424B">
        <w:rPr>
          <w:i/>
          <w:szCs w:val="24"/>
        </w:rPr>
        <w:t>.М. С</w:t>
      </w:r>
      <w:r w:rsidRPr="007C424B">
        <w:rPr>
          <w:i/>
          <w:spacing w:val="1"/>
          <w:szCs w:val="24"/>
        </w:rPr>
        <w:t>о</w:t>
      </w:r>
      <w:r w:rsidRPr="007C424B">
        <w:rPr>
          <w:i/>
          <w:szCs w:val="24"/>
        </w:rPr>
        <w:t>м</w:t>
      </w:r>
      <w:r w:rsidRPr="007C424B">
        <w:rPr>
          <w:i/>
          <w:spacing w:val="1"/>
          <w:szCs w:val="24"/>
        </w:rPr>
        <w:t>о</w:t>
      </w:r>
      <w:r w:rsidRPr="007C424B">
        <w:rPr>
          <w:i/>
          <w:szCs w:val="24"/>
        </w:rPr>
        <w:t xml:space="preserve">в и </w:t>
      </w:r>
      <w:r w:rsidRPr="007C424B">
        <w:rPr>
          <w:i/>
          <w:spacing w:val="-1"/>
          <w:szCs w:val="24"/>
        </w:rPr>
        <w:t>А</w:t>
      </w:r>
      <w:r w:rsidRPr="007C424B">
        <w:rPr>
          <w:i/>
          <w:szCs w:val="24"/>
        </w:rPr>
        <w:t>.</w:t>
      </w:r>
      <w:r w:rsidRPr="007C424B">
        <w:rPr>
          <w:i/>
          <w:spacing w:val="-2"/>
          <w:szCs w:val="24"/>
        </w:rPr>
        <w:t>Ф</w:t>
      </w:r>
      <w:r w:rsidRPr="007C424B">
        <w:rPr>
          <w:i/>
          <w:szCs w:val="24"/>
        </w:rPr>
        <w:t xml:space="preserve">. </w:t>
      </w:r>
      <w:r w:rsidRPr="007C424B">
        <w:rPr>
          <w:i/>
          <w:spacing w:val="-1"/>
          <w:szCs w:val="24"/>
        </w:rPr>
        <w:t>Т</w:t>
      </w:r>
      <w:r w:rsidRPr="007C424B">
        <w:rPr>
          <w:i/>
          <w:spacing w:val="1"/>
          <w:szCs w:val="24"/>
        </w:rPr>
        <w:t>р</w:t>
      </w:r>
      <w:r w:rsidRPr="007C424B">
        <w:rPr>
          <w:i/>
          <w:szCs w:val="24"/>
        </w:rPr>
        <w:t>еш</w:t>
      </w:r>
      <w:r w:rsidRPr="007C424B">
        <w:rPr>
          <w:i/>
          <w:spacing w:val="-1"/>
          <w:szCs w:val="24"/>
        </w:rPr>
        <w:t>н</w:t>
      </w:r>
      <w:r w:rsidRPr="007C424B">
        <w:rPr>
          <w:i/>
          <w:spacing w:val="1"/>
          <w:szCs w:val="24"/>
        </w:rPr>
        <w:t>и</w:t>
      </w:r>
      <w:r w:rsidRPr="007C424B">
        <w:rPr>
          <w:i/>
          <w:spacing w:val="-2"/>
          <w:szCs w:val="24"/>
        </w:rPr>
        <w:t>к</w:t>
      </w:r>
      <w:r w:rsidRPr="007C424B">
        <w:rPr>
          <w:i/>
          <w:spacing w:val="1"/>
          <w:szCs w:val="24"/>
        </w:rPr>
        <w:t>о</w:t>
      </w:r>
      <w:r w:rsidRPr="007C424B">
        <w:rPr>
          <w:i/>
          <w:szCs w:val="24"/>
        </w:rPr>
        <w:t>в</w:t>
      </w:r>
      <w:r w:rsidRPr="007C424B">
        <w:rPr>
          <w:i/>
          <w:spacing w:val="3"/>
          <w:szCs w:val="24"/>
        </w:rPr>
        <w:t xml:space="preserve"> </w:t>
      </w:r>
      <w:r w:rsidRPr="007C424B">
        <w:rPr>
          <w:i/>
          <w:spacing w:val="-2"/>
          <w:szCs w:val="24"/>
        </w:rPr>
        <w:t>(</w:t>
      </w:r>
      <w:r w:rsidRPr="007C424B">
        <w:rPr>
          <w:i/>
          <w:spacing w:val="1"/>
          <w:szCs w:val="24"/>
        </w:rPr>
        <w:t>р</w:t>
      </w:r>
      <w:r w:rsidRPr="007C424B">
        <w:rPr>
          <w:i/>
          <w:spacing w:val="-4"/>
          <w:szCs w:val="24"/>
        </w:rPr>
        <w:t>у</w:t>
      </w:r>
      <w:r w:rsidRPr="007C424B">
        <w:rPr>
          <w:i/>
          <w:szCs w:val="24"/>
        </w:rPr>
        <w:t>к</w:t>
      </w:r>
      <w:r w:rsidRPr="007C424B">
        <w:rPr>
          <w:i/>
          <w:spacing w:val="1"/>
          <w:szCs w:val="24"/>
        </w:rPr>
        <w:t>о</w:t>
      </w:r>
      <w:r w:rsidRPr="007C424B">
        <w:rPr>
          <w:i/>
          <w:szCs w:val="24"/>
        </w:rPr>
        <w:t>в</w:t>
      </w:r>
      <w:r w:rsidRPr="007C424B">
        <w:rPr>
          <w:i/>
          <w:spacing w:val="-2"/>
          <w:szCs w:val="24"/>
        </w:rPr>
        <w:t>о</w:t>
      </w:r>
      <w:r w:rsidRPr="007C424B">
        <w:rPr>
          <w:i/>
          <w:spacing w:val="1"/>
          <w:szCs w:val="24"/>
        </w:rPr>
        <w:t>ди</w:t>
      </w:r>
      <w:r w:rsidRPr="007C424B">
        <w:rPr>
          <w:i/>
          <w:szCs w:val="24"/>
        </w:rPr>
        <w:t>те</w:t>
      </w:r>
      <w:r w:rsidRPr="007C424B">
        <w:rPr>
          <w:i/>
          <w:spacing w:val="-3"/>
          <w:szCs w:val="24"/>
        </w:rPr>
        <w:t>л</w:t>
      </w:r>
      <w:r w:rsidRPr="007C424B">
        <w:rPr>
          <w:i/>
          <w:szCs w:val="24"/>
        </w:rPr>
        <w:t>и</w:t>
      </w:r>
      <w:r w:rsidRPr="007C424B">
        <w:rPr>
          <w:i/>
          <w:spacing w:val="1"/>
          <w:szCs w:val="24"/>
        </w:rPr>
        <w:t xml:space="preserve"> </w:t>
      </w:r>
      <w:r w:rsidRPr="007C424B">
        <w:rPr>
          <w:i/>
          <w:szCs w:val="24"/>
        </w:rPr>
        <w:t>1</w:t>
      </w:r>
      <w:r w:rsidRPr="007C424B">
        <w:rPr>
          <w:i/>
          <w:spacing w:val="2"/>
          <w:szCs w:val="24"/>
        </w:rPr>
        <w:t xml:space="preserve"> </w:t>
      </w:r>
      <w:r w:rsidRPr="007C424B">
        <w:rPr>
          <w:i/>
          <w:szCs w:val="24"/>
        </w:rPr>
        <w:t>и</w:t>
      </w:r>
      <w:r w:rsidRPr="007C424B">
        <w:rPr>
          <w:i/>
          <w:spacing w:val="1"/>
          <w:szCs w:val="24"/>
        </w:rPr>
        <w:t xml:space="preserve"> </w:t>
      </w:r>
      <w:r w:rsidRPr="007C424B">
        <w:rPr>
          <w:i/>
          <w:szCs w:val="24"/>
        </w:rPr>
        <w:t>2</w:t>
      </w:r>
      <w:r w:rsidRPr="007C424B">
        <w:rPr>
          <w:i/>
          <w:spacing w:val="4"/>
          <w:szCs w:val="24"/>
        </w:rPr>
        <w:t xml:space="preserve"> </w:t>
      </w:r>
      <w:r w:rsidRPr="007C424B">
        <w:rPr>
          <w:i/>
          <w:spacing w:val="-2"/>
          <w:szCs w:val="24"/>
        </w:rPr>
        <w:t>с</w:t>
      </w:r>
      <w:r w:rsidRPr="007C424B">
        <w:rPr>
          <w:i/>
          <w:spacing w:val="1"/>
          <w:szCs w:val="24"/>
        </w:rPr>
        <w:t>о</w:t>
      </w:r>
      <w:r w:rsidRPr="007C424B">
        <w:rPr>
          <w:i/>
          <w:szCs w:val="24"/>
        </w:rPr>
        <w:t>ве</w:t>
      </w:r>
      <w:r w:rsidRPr="007C424B">
        <w:rPr>
          <w:i/>
          <w:spacing w:val="-3"/>
          <w:szCs w:val="24"/>
        </w:rPr>
        <w:t>т</w:t>
      </w:r>
      <w:r w:rsidRPr="007C424B">
        <w:rPr>
          <w:i/>
          <w:szCs w:val="24"/>
        </w:rPr>
        <w:t>ской</w:t>
      </w:r>
      <w:r w:rsidRPr="007C424B">
        <w:rPr>
          <w:i/>
          <w:spacing w:val="4"/>
          <w:szCs w:val="24"/>
        </w:rPr>
        <w:t xml:space="preserve"> </w:t>
      </w:r>
      <w:r w:rsidRPr="007C424B">
        <w:rPr>
          <w:i/>
          <w:spacing w:val="-2"/>
          <w:szCs w:val="24"/>
        </w:rPr>
        <w:t>а</w:t>
      </w:r>
      <w:r w:rsidRPr="007C424B">
        <w:rPr>
          <w:i/>
          <w:spacing w:val="1"/>
          <w:szCs w:val="24"/>
        </w:rPr>
        <w:t>н</w:t>
      </w:r>
      <w:r w:rsidRPr="007C424B">
        <w:rPr>
          <w:i/>
          <w:szCs w:val="24"/>
        </w:rPr>
        <w:t>т</w:t>
      </w:r>
      <w:r w:rsidRPr="007C424B">
        <w:rPr>
          <w:i/>
          <w:spacing w:val="-3"/>
          <w:szCs w:val="24"/>
        </w:rPr>
        <w:t>а</w:t>
      </w:r>
      <w:r w:rsidRPr="007C424B">
        <w:rPr>
          <w:i/>
          <w:spacing w:val="1"/>
          <w:szCs w:val="24"/>
        </w:rPr>
        <w:t>р</w:t>
      </w:r>
      <w:r w:rsidRPr="007C424B">
        <w:rPr>
          <w:i/>
          <w:szCs w:val="24"/>
        </w:rPr>
        <w:t>к</w:t>
      </w:r>
      <w:r w:rsidRPr="007C424B">
        <w:rPr>
          <w:i/>
          <w:spacing w:val="5"/>
          <w:szCs w:val="24"/>
        </w:rPr>
        <w:t>т</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й</w:t>
      </w:r>
      <w:r w:rsidRPr="007C424B">
        <w:rPr>
          <w:i/>
          <w:spacing w:val="4"/>
          <w:szCs w:val="24"/>
        </w:rPr>
        <w:t xml:space="preserve"> </w:t>
      </w:r>
      <w:r w:rsidRPr="007C424B">
        <w:rPr>
          <w:i/>
          <w:szCs w:val="24"/>
        </w:rPr>
        <w:t>эк</w:t>
      </w:r>
      <w:r w:rsidRPr="007C424B">
        <w:rPr>
          <w:i/>
          <w:spacing w:val="-3"/>
          <w:szCs w:val="24"/>
        </w:rPr>
        <w:t>с</w:t>
      </w:r>
      <w:r w:rsidRPr="007C424B">
        <w:rPr>
          <w:i/>
          <w:spacing w:val="1"/>
          <w:szCs w:val="24"/>
        </w:rPr>
        <w:t>п</w:t>
      </w:r>
      <w:r w:rsidRPr="007C424B">
        <w:rPr>
          <w:i/>
          <w:spacing w:val="-2"/>
          <w:szCs w:val="24"/>
        </w:rPr>
        <w:t>е</w:t>
      </w:r>
      <w:r w:rsidRPr="007C424B">
        <w:rPr>
          <w:i/>
          <w:spacing w:val="1"/>
          <w:szCs w:val="24"/>
        </w:rPr>
        <w:t>д</w:t>
      </w:r>
      <w:r w:rsidRPr="007C424B">
        <w:rPr>
          <w:i/>
          <w:spacing w:val="-1"/>
          <w:szCs w:val="24"/>
        </w:rPr>
        <w:t>иц</w:t>
      </w:r>
      <w:r w:rsidRPr="007C424B">
        <w:rPr>
          <w:i/>
          <w:spacing w:val="1"/>
          <w:szCs w:val="24"/>
        </w:rPr>
        <w:t>ий</w:t>
      </w:r>
      <w:r w:rsidRPr="007C424B">
        <w:rPr>
          <w:i/>
          <w:szCs w:val="24"/>
        </w:rPr>
        <w:t>), В.</w:t>
      </w:r>
      <w:r w:rsidRPr="007C424B">
        <w:rPr>
          <w:i/>
          <w:spacing w:val="-2"/>
          <w:szCs w:val="24"/>
        </w:rPr>
        <w:t>А</w:t>
      </w:r>
      <w:r w:rsidRPr="007C424B">
        <w:rPr>
          <w:i/>
          <w:szCs w:val="24"/>
        </w:rPr>
        <w:t xml:space="preserve">. </w:t>
      </w:r>
      <w:r w:rsidRPr="007C424B">
        <w:rPr>
          <w:i/>
          <w:spacing w:val="-1"/>
          <w:szCs w:val="24"/>
        </w:rPr>
        <w:t>О</w:t>
      </w:r>
      <w:r w:rsidRPr="007C424B">
        <w:rPr>
          <w:i/>
          <w:spacing w:val="1"/>
          <w:szCs w:val="24"/>
        </w:rPr>
        <w:t>бр</w:t>
      </w:r>
      <w:r w:rsidRPr="007C424B">
        <w:rPr>
          <w:i/>
          <w:spacing w:val="-4"/>
          <w:szCs w:val="24"/>
        </w:rPr>
        <w:t>у</w:t>
      </w:r>
      <w:r w:rsidRPr="007C424B">
        <w:rPr>
          <w:i/>
          <w:szCs w:val="24"/>
        </w:rPr>
        <w:t>чев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Оп</w:t>
      </w:r>
      <w:r w:rsidRPr="007C424B">
        <w:rPr>
          <w:spacing w:val="1"/>
          <w:szCs w:val="24"/>
        </w:rPr>
        <w:t>и</w:t>
      </w:r>
      <w:r w:rsidRPr="007C424B">
        <w:rPr>
          <w:szCs w:val="24"/>
        </w:rPr>
        <w:t>с</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и</w:t>
      </w:r>
      <w:r w:rsidRPr="007C424B">
        <w:rPr>
          <w:spacing w:val="2"/>
          <w:szCs w:val="24"/>
        </w:rPr>
        <w:t xml:space="preserve"> </w:t>
      </w:r>
      <w:r w:rsidRPr="007C424B">
        <w:rPr>
          <w:spacing w:val="1"/>
          <w:szCs w:val="24"/>
        </w:rPr>
        <w:t>н</w:t>
      </w:r>
      <w:r w:rsidRPr="007C424B">
        <w:rPr>
          <w:spacing w:val="-2"/>
          <w:szCs w:val="24"/>
        </w:rPr>
        <w:t>а</w:t>
      </w:r>
      <w:r w:rsidRPr="007C424B">
        <w:rPr>
          <w:spacing w:val="1"/>
          <w:szCs w:val="24"/>
        </w:rPr>
        <w:t>н</w:t>
      </w:r>
      <w:r w:rsidRPr="007C424B">
        <w:rPr>
          <w:szCs w:val="24"/>
        </w:rPr>
        <w:t>ес</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т</w:t>
      </w:r>
      <w:r w:rsidRPr="007C424B">
        <w:rPr>
          <w:spacing w:val="-4"/>
          <w:szCs w:val="24"/>
        </w:rPr>
        <w:t>у</w:t>
      </w:r>
      <w:r w:rsidRPr="007C424B">
        <w:rPr>
          <w:spacing w:val="1"/>
          <w:szCs w:val="24"/>
        </w:rPr>
        <w:t>рн</w:t>
      </w:r>
      <w:r w:rsidRPr="007C424B">
        <w:rPr>
          <w:spacing w:val="-4"/>
          <w:szCs w:val="24"/>
        </w:rPr>
        <w:t>у</w:t>
      </w:r>
      <w:r w:rsidRPr="007C424B">
        <w:rPr>
          <w:szCs w:val="24"/>
        </w:rPr>
        <w:t>ю</w:t>
      </w:r>
      <w:r w:rsidRPr="007C424B">
        <w:rPr>
          <w:spacing w:val="3"/>
          <w:szCs w:val="24"/>
        </w:rPr>
        <w:t xml:space="preserve"> </w:t>
      </w:r>
      <w:r w:rsidRPr="007C424B">
        <w:rPr>
          <w:szCs w:val="24"/>
        </w:rPr>
        <w:t>ка</w:t>
      </w:r>
      <w:r w:rsidRPr="007C424B">
        <w:rPr>
          <w:spacing w:val="1"/>
          <w:szCs w:val="24"/>
        </w:rPr>
        <w:t>р</w:t>
      </w:r>
      <w:r w:rsidRPr="007C424B">
        <w:rPr>
          <w:szCs w:val="24"/>
        </w:rPr>
        <w:t xml:space="preserve">ту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х </w:t>
      </w:r>
      <w:r w:rsidRPr="007C424B">
        <w:rPr>
          <w:spacing w:val="1"/>
          <w:szCs w:val="24"/>
        </w:rPr>
        <w:t>об</w:t>
      </w:r>
      <w:r w:rsidRPr="007C424B">
        <w:rPr>
          <w:spacing w:val="-1"/>
          <w:szCs w:val="24"/>
        </w:rPr>
        <w:t>ъ</w:t>
      </w:r>
      <w:r w:rsidRPr="007C424B">
        <w:rPr>
          <w:szCs w:val="24"/>
        </w:rPr>
        <w:t>е</w:t>
      </w:r>
      <w:r w:rsidRPr="007C424B">
        <w:rPr>
          <w:spacing w:val="-2"/>
          <w:szCs w:val="24"/>
        </w:rPr>
        <w:t>к</w:t>
      </w:r>
      <w:r w:rsidRPr="007C424B">
        <w:rPr>
          <w:szCs w:val="24"/>
        </w:rPr>
        <w:t>т</w:t>
      </w:r>
      <w:r w:rsidRPr="007C424B">
        <w:rPr>
          <w:spacing w:val="1"/>
          <w:szCs w:val="24"/>
        </w:rPr>
        <w:t>о</w:t>
      </w:r>
      <w:r w:rsidRPr="007C424B">
        <w:rPr>
          <w:szCs w:val="24"/>
        </w:rPr>
        <w:t>в</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pacing w:val="1"/>
          <w:szCs w:val="24"/>
        </w:rPr>
        <w:t>и</w:t>
      </w:r>
      <w:r w:rsidRPr="007C424B">
        <w:rPr>
          <w:szCs w:val="24"/>
        </w:rPr>
        <w:t>з</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1"/>
          <w:szCs w:val="24"/>
        </w:rPr>
        <w:t xml:space="preserve"> </w:t>
      </w:r>
      <w:r w:rsidRPr="007C424B">
        <w:rPr>
          <w:szCs w:val="24"/>
        </w:rPr>
        <w:t>м</w:t>
      </w:r>
      <w:r w:rsidRPr="007C424B">
        <w:rPr>
          <w:spacing w:val="-3"/>
          <w:szCs w:val="24"/>
        </w:rPr>
        <w:t>а</w:t>
      </w:r>
      <w:r w:rsidRPr="007C424B">
        <w:rPr>
          <w:spacing w:val="1"/>
          <w:szCs w:val="24"/>
        </w:rPr>
        <w:t>р</w:t>
      </w:r>
      <w:r w:rsidRPr="007C424B">
        <w:rPr>
          <w:spacing w:val="-3"/>
          <w:szCs w:val="24"/>
        </w:rPr>
        <w:t>ш</w:t>
      </w:r>
      <w:r w:rsidRPr="007C424B">
        <w:rPr>
          <w:spacing w:val="1"/>
          <w:szCs w:val="24"/>
        </w:rPr>
        <w:t>р</w:t>
      </w:r>
      <w:r w:rsidRPr="007C424B">
        <w:rPr>
          <w:spacing w:val="-4"/>
          <w:szCs w:val="24"/>
        </w:rPr>
        <w:t>у</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Главные</w:t>
      </w:r>
      <w:r w:rsidRPr="007C424B">
        <w:rPr>
          <w:b/>
          <w:bCs/>
          <w:szCs w:val="24"/>
        </w:rPr>
        <w:t xml:space="preserve"> </w:t>
      </w:r>
      <w:r w:rsidRPr="007C424B">
        <w:rPr>
          <w:b/>
          <w:bCs/>
          <w:spacing w:val="-3"/>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pacing w:val="-3"/>
          <w:szCs w:val="24"/>
        </w:rPr>
        <w:t>н</w:t>
      </w:r>
      <w:r w:rsidRPr="007C424B">
        <w:rPr>
          <w:b/>
          <w:bCs/>
          <w:spacing w:val="-1"/>
          <w:szCs w:val="24"/>
        </w:rPr>
        <w:t>о</w:t>
      </w:r>
      <w:r w:rsidRPr="007C424B">
        <w:rPr>
          <w:b/>
          <w:bCs/>
          <w:szCs w:val="24"/>
        </w:rPr>
        <w:t>м</w:t>
      </w:r>
      <w:r w:rsidRPr="007C424B">
        <w:rPr>
          <w:b/>
          <w:bCs/>
          <w:spacing w:val="1"/>
          <w:szCs w:val="24"/>
        </w:rPr>
        <w:t>е</w:t>
      </w:r>
      <w:r w:rsidRPr="007C424B">
        <w:rPr>
          <w:b/>
          <w:bCs/>
          <w:szCs w:val="24"/>
        </w:rPr>
        <w:t>р</w:t>
      </w:r>
      <w:r w:rsidRPr="007C424B">
        <w:rPr>
          <w:b/>
          <w:bCs/>
          <w:spacing w:val="-1"/>
          <w:szCs w:val="24"/>
        </w:rPr>
        <w:t>но</w:t>
      </w:r>
      <w:r w:rsidRPr="007C424B">
        <w:rPr>
          <w:b/>
          <w:bCs/>
          <w:szCs w:val="24"/>
        </w:rPr>
        <w:t>с</w:t>
      </w:r>
      <w:r w:rsidRPr="007C424B">
        <w:rPr>
          <w:b/>
          <w:bCs/>
          <w:spacing w:val="1"/>
          <w:szCs w:val="24"/>
        </w:rPr>
        <w:t>т</w:t>
      </w:r>
      <w:r w:rsidRPr="007C424B">
        <w:rPr>
          <w:b/>
          <w:bCs/>
          <w:szCs w:val="24"/>
        </w:rPr>
        <w:t xml:space="preserve">и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3"/>
          <w:szCs w:val="24"/>
        </w:rPr>
        <w:t xml:space="preserve"> </w:t>
      </w:r>
      <w:r w:rsidRPr="007C424B">
        <w:rPr>
          <w:b/>
          <w:bCs/>
          <w:szCs w:val="24"/>
        </w:rPr>
        <w:t>Зе</w:t>
      </w:r>
      <w:r w:rsidRPr="007C424B">
        <w:rPr>
          <w:b/>
          <w:bCs/>
          <w:spacing w:val="-2"/>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i/>
          <w:szCs w:val="24"/>
        </w:rPr>
      </w:pPr>
      <w:r w:rsidRPr="007C424B">
        <w:rPr>
          <w:b/>
          <w:bCs/>
          <w:szCs w:val="24"/>
        </w:rPr>
        <w:lastRenderedPageBreak/>
        <w:t>Л</w:t>
      </w:r>
      <w:r w:rsidRPr="007C424B">
        <w:rPr>
          <w:b/>
          <w:bCs/>
          <w:spacing w:val="-1"/>
          <w:szCs w:val="24"/>
        </w:rPr>
        <w:t>и</w:t>
      </w:r>
      <w:r w:rsidRPr="007C424B">
        <w:rPr>
          <w:b/>
          <w:bCs/>
          <w:spacing w:val="1"/>
          <w:szCs w:val="24"/>
        </w:rPr>
        <w:t>то</w:t>
      </w:r>
      <w:r w:rsidRPr="007C424B">
        <w:rPr>
          <w:b/>
          <w:bCs/>
          <w:szCs w:val="24"/>
        </w:rPr>
        <w:t>с</w:t>
      </w:r>
      <w:r w:rsidRPr="007C424B">
        <w:rPr>
          <w:b/>
          <w:bCs/>
          <w:spacing w:val="-2"/>
          <w:szCs w:val="24"/>
        </w:rPr>
        <w:t>ф</w:t>
      </w:r>
      <w:r w:rsidRPr="007C424B">
        <w:rPr>
          <w:b/>
          <w:bCs/>
          <w:szCs w:val="24"/>
        </w:rPr>
        <w:t>е</w:t>
      </w:r>
      <w:r w:rsidRPr="007C424B">
        <w:rPr>
          <w:b/>
          <w:bCs/>
          <w:spacing w:val="-3"/>
          <w:szCs w:val="24"/>
        </w:rPr>
        <w:t>р</w:t>
      </w:r>
      <w:r w:rsidRPr="007C424B">
        <w:rPr>
          <w:b/>
          <w:bCs/>
          <w:szCs w:val="24"/>
        </w:rPr>
        <w:t>а</w:t>
      </w:r>
      <w:r w:rsidRPr="007C424B">
        <w:rPr>
          <w:b/>
          <w:bCs/>
          <w:spacing w:val="4"/>
          <w:szCs w:val="24"/>
        </w:rPr>
        <w:t xml:space="preserve"> </w:t>
      </w:r>
      <w:r w:rsidRPr="007C424B">
        <w:rPr>
          <w:b/>
          <w:bCs/>
          <w:szCs w:val="24"/>
        </w:rPr>
        <w:t>и</w:t>
      </w:r>
      <w:r w:rsidRPr="007C424B">
        <w:rPr>
          <w:b/>
          <w:bCs/>
          <w:spacing w:val="2"/>
          <w:szCs w:val="24"/>
        </w:rPr>
        <w:t xml:space="preserve"> </w:t>
      </w:r>
      <w:r w:rsidRPr="007C424B">
        <w:rPr>
          <w:b/>
          <w:bCs/>
          <w:szCs w:val="24"/>
        </w:rPr>
        <w:t>ре</w:t>
      </w:r>
      <w:r w:rsidRPr="007C424B">
        <w:rPr>
          <w:b/>
          <w:bCs/>
          <w:spacing w:val="1"/>
          <w:szCs w:val="24"/>
        </w:rPr>
        <w:t>л</w:t>
      </w:r>
      <w:r w:rsidRPr="007C424B">
        <w:rPr>
          <w:b/>
          <w:bCs/>
          <w:spacing w:val="-2"/>
          <w:szCs w:val="24"/>
        </w:rPr>
        <w:t>ье</w:t>
      </w:r>
      <w:r w:rsidRPr="007C424B">
        <w:rPr>
          <w:b/>
          <w:bCs/>
          <w:szCs w:val="24"/>
        </w:rPr>
        <w:t>ф</w:t>
      </w:r>
      <w:r w:rsidRPr="007C424B">
        <w:rPr>
          <w:b/>
          <w:bCs/>
          <w:spacing w:val="1"/>
          <w:szCs w:val="24"/>
        </w:rPr>
        <w:t xml:space="preserve"> </w:t>
      </w:r>
      <w:r w:rsidRPr="007C424B">
        <w:rPr>
          <w:b/>
          <w:bCs/>
          <w:szCs w:val="24"/>
        </w:rPr>
        <w:t>Зе</w:t>
      </w:r>
      <w:r w:rsidRPr="007C424B">
        <w:rPr>
          <w:b/>
          <w:bCs/>
          <w:spacing w:val="1"/>
          <w:szCs w:val="24"/>
        </w:rPr>
        <w:t>мл</w:t>
      </w:r>
      <w:r w:rsidRPr="007C424B">
        <w:rPr>
          <w:b/>
          <w:bCs/>
          <w:spacing w:val="-1"/>
          <w:szCs w:val="24"/>
        </w:rPr>
        <w:t>и</w:t>
      </w:r>
      <w:r w:rsidRPr="007C424B">
        <w:rPr>
          <w:b/>
          <w:bCs/>
          <w:szCs w:val="24"/>
        </w:rPr>
        <w:t>.</w:t>
      </w:r>
      <w:r w:rsidRPr="007C424B">
        <w:rPr>
          <w:b/>
          <w:bCs/>
          <w:spacing w:val="7"/>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ри</w:t>
      </w:r>
      <w:r w:rsidRPr="007C424B">
        <w:rPr>
          <w:szCs w:val="24"/>
        </w:rPr>
        <w:t>я</w:t>
      </w:r>
      <w:r w:rsidRPr="007C424B">
        <w:rPr>
          <w:spacing w:val="1"/>
          <w:szCs w:val="24"/>
        </w:rPr>
        <w:t xml:space="preserve"> З</w:t>
      </w:r>
      <w:r w:rsidRPr="007C424B">
        <w:rPr>
          <w:szCs w:val="24"/>
        </w:rPr>
        <w:t>ем</w:t>
      </w:r>
      <w:r w:rsidRPr="007C424B">
        <w:rPr>
          <w:spacing w:val="-1"/>
          <w:szCs w:val="24"/>
        </w:rPr>
        <w:t>л</w:t>
      </w:r>
      <w:r w:rsidRPr="007C424B">
        <w:rPr>
          <w:szCs w:val="24"/>
        </w:rPr>
        <w:t>и</w:t>
      </w:r>
      <w:r w:rsidRPr="007C424B">
        <w:rPr>
          <w:spacing w:val="4"/>
          <w:szCs w:val="24"/>
        </w:rPr>
        <w:t xml:space="preserve"> </w:t>
      </w:r>
      <w:r w:rsidRPr="007C424B">
        <w:rPr>
          <w:spacing w:val="-2"/>
          <w:szCs w:val="24"/>
        </w:rPr>
        <w:t>к</w:t>
      </w:r>
      <w:r w:rsidRPr="007C424B">
        <w:rPr>
          <w:szCs w:val="24"/>
        </w:rPr>
        <w:t>ак</w:t>
      </w:r>
      <w:r w:rsidRPr="007C424B">
        <w:rPr>
          <w:spacing w:val="4"/>
          <w:szCs w:val="24"/>
        </w:rPr>
        <w:t xml:space="preserve"> </w:t>
      </w:r>
      <w:r w:rsidRPr="007C424B">
        <w:rPr>
          <w:spacing w:val="1"/>
          <w:szCs w:val="24"/>
        </w:rPr>
        <w:t>п</w:t>
      </w:r>
      <w:r w:rsidRPr="007C424B">
        <w:rPr>
          <w:spacing w:val="-1"/>
          <w:szCs w:val="24"/>
        </w:rPr>
        <w:t>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 Лит</w:t>
      </w:r>
      <w:r w:rsidRPr="007C424B">
        <w:rPr>
          <w:spacing w:val="1"/>
          <w:szCs w:val="24"/>
        </w:rPr>
        <w:t>о</w:t>
      </w:r>
      <w:r w:rsidRPr="007C424B">
        <w:rPr>
          <w:spacing w:val="-2"/>
          <w:szCs w:val="24"/>
        </w:rPr>
        <w:t>с</w:t>
      </w:r>
      <w:r w:rsidRPr="007C424B">
        <w:rPr>
          <w:szCs w:val="24"/>
        </w:rPr>
        <w:t>фер</w:t>
      </w:r>
      <w:r w:rsidRPr="007C424B">
        <w:rPr>
          <w:spacing w:val="-2"/>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л</w:t>
      </w:r>
      <w:r w:rsidRPr="007C424B">
        <w:rPr>
          <w:spacing w:val="1"/>
          <w:szCs w:val="24"/>
        </w:rPr>
        <w:t>и</w:t>
      </w:r>
      <w:r w:rsidRPr="007C424B">
        <w:rPr>
          <w:spacing w:val="-2"/>
          <w:szCs w:val="24"/>
        </w:rPr>
        <w:t>т</w:t>
      </w:r>
      <w:r w:rsidRPr="007C424B">
        <w:rPr>
          <w:spacing w:val="1"/>
          <w:szCs w:val="24"/>
        </w:rPr>
        <w:t>ы</w:t>
      </w:r>
      <w:r w:rsidRPr="007C424B">
        <w:rPr>
          <w:szCs w:val="24"/>
        </w:rPr>
        <w:t>. Сейсмические пояса Земли. Ст</w:t>
      </w:r>
      <w:r w:rsidRPr="007C424B">
        <w:rPr>
          <w:spacing w:val="-2"/>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зем</w:t>
      </w:r>
      <w:r w:rsidRPr="007C424B">
        <w:rPr>
          <w:spacing w:val="-2"/>
          <w:szCs w:val="24"/>
        </w:rPr>
        <w:t>н</w:t>
      </w:r>
      <w:r w:rsidRPr="007C424B">
        <w:rPr>
          <w:spacing w:val="1"/>
          <w:szCs w:val="24"/>
        </w:rPr>
        <w:t>о</w:t>
      </w:r>
      <w:r w:rsidRPr="007C424B">
        <w:rPr>
          <w:szCs w:val="24"/>
        </w:rPr>
        <w:t>й к</w:t>
      </w:r>
      <w:r w:rsidRPr="007C424B">
        <w:rPr>
          <w:spacing w:val="-1"/>
          <w:szCs w:val="24"/>
        </w:rPr>
        <w:t>ор</w:t>
      </w:r>
      <w:r w:rsidRPr="007C424B">
        <w:rPr>
          <w:spacing w:val="1"/>
          <w:szCs w:val="24"/>
        </w:rPr>
        <w:t>ы</w:t>
      </w:r>
      <w:r w:rsidRPr="007C424B">
        <w:rPr>
          <w:szCs w:val="24"/>
        </w:rPr>
        <w:t xml:space="preserve">. Типы земной коры, их отличия. </w:t>
      </w:r>
      <w:r w:rsidRPr="007C424B">
        <w:rPr>
          <w:spacing w:val="-1"/>
          <w:szCs w:val="24"/>
        </w:rPr>
        <w:t>Фо</w:t>
      </w:r>
      <w:r w:rsidRPr="007C424B">
        <w:rPr>
          <w:spacing w:val="1"/>
          <w:szCs w:val="24"/>
        </w:rPr>
        <w:t>р</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е современного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r w:rsidRPr="007C424B">
        <w:rPr>
          <w:i/>
          <w:szCs w:val="24"/>
        </w:rPr>
        <w:t>В</w:t>
      </w:r>
      <w:r w:rsidRPr="007C424B">
        <w:rPr>
          <w:i/>
          <w:spacing w:val="-3"/>
          <w:szCs w:val="24"/>
        </w:rPr>
        <w:t>л</w:t>
      </w:r>
      <w:r w:rsidRPr="007C424B">
        <w:rPr>
          <w:i/>
          <w:spacing w:val="1"/>
          <w:szCs w:val="24"/>
        </w:rPr>
        <w:t>и</w:t>
      </w:r>
      <w:r w:rsidRPr="007C424B">
        <w:rPr>
          <w:i/>
          <w:spacing w:val="-2"/>
          <w:szCs w:val="24"/>
        </w:rPr>
        <w:t>я</w:t>
      </w:r>
      <w:r w:rsidRPr="007C424B">
        <w:rPr>
          <w:i/>
          <w:spacing w:val="-1"/>
          <w:szCs w:val="24"/>
        </w:rPr>
        <w:t>н</w:t>
      </w:r>
      <w:r w:rsidRPr="007C424B">
        <w:rPr>
          <w:i/>
          <w:spacing w:val="1"/>
          <w:szCs w:val="24"/>
        </w:rPr>
        <w:t>и</w:t>
      </w:r>
      <w:r w:rsidRPr="007C424B">
        <w:rPr>
          <w:i/>
          <w:szCs w:val="24"/>
        </w:rPr>
        <w:t>е ст</w:t>
      </w:r>
      <w:r w:rsidRPr="007C424B">
        <w:rPr>
          <w:i/>
          <w:spacing w:val="-1"/>
          <w:szCs w:val="24"/>
        </w:rPr>
        <w:t>р</w:t>
      </w:r>
      <w:r w:rsidRPr="007C424B">
        <w:rPr>
          <w:i/>
          <w:spacing w:val="1"/>
          <w:szCs w:val="24"/>
        </w:rPr>
        <w:t>о</w:t>
      </w:r>
      <w:r w:rsidRPr="007C424B">
        <w:rPr>
          <w:i/>
          <w:szCs w:val="24"/>
        </w:rPr>
        <w:t>е</w:t>
      </w:r>
      <w:r w:rsidRPr="007C424B">
        <w:rPr>
          <w:i/>
          <w:spacing w:val="-1"/>
          <w:szCs w:val="24"/>
        </w:rPr>
        <w:t>н</w:t>
      </w:r>
      <w:r w:rsidRPr="007C424B">
        <w:rPr>
          <w:i/>
          <w:spacing w:val="1"/>
          <w:szCs w:val="24"/>
        </w:rPr>
        <w:t>и</w:t>
      </w:r>
      <w:r w:rsidRPr="007C424B">
        <w:rPr>
          <w:i/>
          <w:szCs w:val="24"/>
        </w:rPr>
        <w:t>я зе</w:t>
      </w:r>
      <w:r w:rsidRPr="007C424B">
        <w:rPr>
          <w:i/>
          <w:spacing w:val="-3"/>
          <w:szCs w:val="24"/>
        </w:rPr>
        <w:t>м</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pacing w:val="-3"/>
          <w:szCs w:val="24"/>
        </w:rPr>
        <w:t>к</w:t>
      </w:r>
      <w:r w:rsidRPr="007C424B">
        <w:rPr>
          <w:i/>
          <w:spacing w:val="-1"/>
          <w:szCs w:val="24"/>
        </w:rPr>
        <w:t>о</w:t>
      </w:r>
      <w:r w:rsidRPr="007C424B">
        <w:rPr>
          <w:i/>
          <w:spacing w:val="1"/>
          <w:szCs w:val="24"/>
        </w:rPr>
        <w:t>р</w:t>
      </w:r>
      <w:r w:rsidRPr="007C424B">
        <w:rPr>
          <w:i/>
          <w:szCs w:val="24"/>
        </w:rPr>
        <w:t>ы</w:t>
      </w:r>
      <w:r w:rsidRPr="007C424B">
        <w:rPr>
          <w:i/>
          <w:spacing w:val="-2"/>
          <w:szCs w:val="24"/>
        </w:rPr>
        <w:t xml:space="preserve"> </w:t>
      </w:r>
      <w:r w:rsidRPr="007C424B">
        <w:rPr>
          <w:i/>
          <w:spacing w:val="1"/>
          <w:szCs w:val="24"/>
        </w:rPr>
        <w:t>н</w:t>
      </w:r>
      <w:r w:rsidRPr="007C424B">
        <w:rPr>
          <w:i/>
          <w:szCs w:val="24"/>
        </w:rPr>
        <w:t xml:space="preserve">а </w:t>
      </w:r>
      <w:r w:rsidRPr="007C424B">
        <w:rPr>
          <w:i/>
          <w:spacing w:val="-2"/>
          <w:szCs w:val="24"/>
        </w:rPr>
        <w:t>о</w:t>
      </w:r>
      <w:r w:rsidRPr="007C424B">
        <w:rPr>
          <w:i/>
          <w:spacing w:val="1"/>
          <w:szCs w:val="24"/>
        </w:rPr>
        <w:t>б</w:t>
      </w:r>
      <w:r w:rsidRPr="007C424B">
        <w:rPr>
          <w:i/>
          <w:spacing w:val="-1"/>
          <w:szCs w:val="24"/>
        </w:rPr>
        <w:t>ли</w:t>
      </w:r>
      <w:r w:rsidRPr="007C424B">
        <w:rPr>
          <w:i/>
          <w:szCs w:val="24"/>
        </w:rPr>
        <w:t>к Зем</w:t>
      </w:r>
      <w:r w:rsidRPr="007C424B">
        <w:rPr>
          <w:i/>
          <w:spacing w:val="-3"/>
          <w:szCs w:val="24"/>
        </w:rPr>
        <w:t>л</w:t>
      </w:r>
      <w:r w:rsidRPr="007C424B">
        <w:rPr>
          <w:i/>
          <w:spacing w:val="1"/>
          <w:szCs w:val="24"/>
        </w:rPr>
        <w:t>и</w:t>
      </w:r>
      <w:r w:rsidRPr="007C424B">
        <w:rPr>
          <w:i/>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1"/>
          <w:szCs w:val="24"/>
        </w:rPr>
        <w:t>т</w:t>
      </w:r>
      <w:r w:rsidRPr="007C424B">
        <w:rPr>
          <w:b/>
          <w:bCs/>
          <w:spacing w:val="-2"/>
          <w:szCs w:val="24"/>
        </w:rPr>
        <w:t>м</w:t>
      </w:r>
      <w:r w:rsidRPr="007C424B">
        <w:rPr>
          <w:b/>
          <w:bCs/>
          <w:spacing w:val="1"/>
          <w:szCs w:val="24"/>
        </w:rPr>
        <w:t>о</w:t>
      </w:r>
      <w:r w:rsidRPr="007C424B">
        <w:rPr>
          <w:b/>
          <w:bCs/>
          <w:szCs w:val="24"/>
        </w:rPr>
        <w:t>с</w:t>
      </w:r>
      <w:r w:rsidRPr="007C424B">
        <w:rPr>
          <w:b/>
          <w:bCs/>
          <w:spacing w:val="-2"/>
          <w:szCs w:val="24"/>
        </w:rPr>
        <w:t>ф</w:t>
      </w:r>
      <w:r w:rsidRPr="007C424B">
        <w:rPr>
          <w:b/>
          <w:bCs/>
          <w:szCs w:val="24"/>
        </w:rPr>
        <w:t xml:space="preserve">ера и </w:t>
      </w:r>
      <w:r w:rsidRPr="007C424B">
        <w:rPr>
          <w:b/>
          <w:bCs/>
          <w:spacing w:val="-1"/>
          <w:szCs w:val="24"/>
        </w:rPr>
        <w:t>к</w:t>
      </w:r>
      <w:r w:rsidRPr="007C424B">
        <w:rPr>
          <w:b/>
          <w:bCs/>
          <w:spacing w:val="1"/>
          <w:szCs w:val="24"/>
        </w:rPr>
        <w:t>л</w:t>
      </w:r>
      <w:r w:rsidRPr="007C424B">
        <w:rPr>
          <w:b/>
          <w:bCs/>
          <w:spacing w:val="-1"/>
          <w:szCs w:val="24"/>
        </w:rPr>
        <w:t>и</w:t>
      </w:r>
      <w:r w:rsidRPr="007C424B">
        <w:rPr>
          <w:b/>
          <w:bCs/>
          <w:szCs w:val="24"/>
        </w:rPr>
        <w:t>ма</w:t>
      </w:r>
      <w:r w:rsidRPr="007C424B">
        <w:rPr>
          <w:b/>
          <w:bCs/>
          <w:spacing w:val="1"/>
          <w:szCs w:val="24"/>
        </w:rPr>
        <w:t>т</w:t>
      </w:r>
      <w:r w:rsidRPr="007C424B">
        <w:rPr>
          <w:b/>
          <w:bCs/>
          <w:szCs w:val="24"/>
        </w:rPr>
        <w:t>ы З</w:t>
      </w:r>
      <w:r w:rsidRPr="007C424B">
        <w:rPr>
          <w:b/>
          <w:bCs/>
          <w:spacing w:val="-2"/>
          <w:szCs w:val="24"/>
        </w:rPr>
        <w:t>е</w:t>
      </w:r>
      <w:r w:rsidRPr="007C424B">
        <w:rPr>
          <w:b/>
          <w:bCs/>
          <w:szCs w:val="24"/>
        </w:rPr>
        <w:t>м</w:t>
      </w:r>
      <w:r w:rsidRPr="007C424B">
        <w:rPr>
          <w:b/>
          <w:bCs/>
          <w:spacing w:val="1"/>
          <w:szCs w:val="24"/>
        </w:rPr>
        <w:t>л</w:t>
      </w:r>
      <w:r w:rsidRPr="007C424B">
        <w:rPr>
          <w:b/>
          <w:bCs/>
          <w:spacing w:val="-1"/>
          <w:szCs w:val="24"/>
        </w:rPr>
        <w:t>и</w:t>
      </w:r>
      <w:r w:rsidRPr="007C424B">
        <w:rPr>
          <w:b/>
          <w:bCs/>
          <w:szCs w:val="24"/>
        </w:rPr>
        <w:t xml:space="preserve">.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 темп</w:t>
      </w:r>
      <w:r w:rsidRPr="007C424B">
        <w:rPr>
          <w:spacing w:val="-2"/>
          <w:szCs w:val="24"/>
        </w:rPr>
        <w:t>е</w:t>
      </w:r>
      <w:r w:rsidRPr="007C424B">
        <w:rPr>
          <w:spacing w:val="1"/>
          <w:szCs w:val="24"/>
        </w:rPr>
        <w:t>р</w:t>
      </w:r>
      <w:r w:rsidRPr="007C424B">
        <w:rPr>
          <w:szCs w:val="24"/>
        </w:rPr>
        <w:t>ат</w:t>
      </w:r>
      <w:r w:rsidRPr="007C424B">
        <w:rPr>
          <w:spacing w:val="-4"/>
          <w:szCs w:val="24"/>
        </w:rPr>
        <w:t>у</w:t>
      </w:r>
      <w:r w:rsidRPr="007C424B">
        <w:rPr>
          <w:spacing w:val="1"/>
          <w:szCs w:val="24"/>
        </w:rPr>
        <w:t>ры</w:t>
      </w:r>
      <w:r w:rsidRPr="007C424B">
        <w:rPr>
          <w:szCs w:val="24"/>
        </w:rPr>
        <w:t>,</w:t>
      </w:r>
      <w:r w:rsidRPr="007C424B">
        <w:rPr>
          <w:spacing w:val="8"/>
          <w:szCs w:val="24"/>
        </w:rPr>
        <w:t xml:space="preserve"> </w:t>
      </w:r>
      <w:r w:rsidRPr="007C424B">
        <w:rPr>
          <w:spacing w:val="1"/>
          <w:szCs w:val="24"/>
        </w:rPr>
        <w:t>о</w:t>
      </w:r>
      <w:r w:rsidRPr="007C424B">
        <w:rPr>
          <w:szCs w:val="24"/>
        </w:rPr>
        <w:t>с</w:t>
      </w:r>
      <w:r w:rsidRPr="007C424B">
        <w:rPr>
          <w:spacing w:val="-2"/>
          <w:szCs w:val="24"/>
        </w:rPr>
        <w:t>а</w:t>
      </w:r>
      <w:r w:rsidRPr="007C424B">
        <w:rPr>
          <w:spacing w:val="1"/>
          <w:szCs w:val="24"/>
        </w:rPr>
        <w:t>д</w:t>
      </w:r>
      <w:r w:rsidRPr="007C424B">
        <w:rPr>
          <w:spacing w:val="-2"/>
          <w:szCs w:val="24"/>
        </w:rPr>
        <w:t>к</w:t>
      </w:r>
      <w:r w:rsidRPr="007C424B">
        <w:rPr>
          <w:spacing w:val="1"/>
          <w:szCs w:val="24"/>
        </w:rPr>
        <w:t>о</w:t>
      </w:r>
      <w:r w:rsidRPr="007C424B">
        <w:rPr>
          <w:szCs w:val="24"/>
        </w:rPr>
        <w:t>в,</w:t>
      </w:r>
      <w:r w:rsidRPr="007C424B">
        <w:rPr>
          <w:spacing w:val="10"/>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в</w:t>
      </w:r>
      <w:r w:rsidRPr="007C424B">
        <w:rPr>
          <w:spacing w:val="11"/>
          <w:szCs w:val="24"/>
        </w:rPr>
        <w:t xml:space="preserve"> </w:t>
      </w:r>
      <w:r w:rsidRPr="007C424B">
        <w:rPr>
          <w:szCs w:val="24"/>
        </w:rPr>
        <w:t>ат</w:t>
      </w:r>
      <w:r w:rsidRPr="007C424B">
        <w:rPr>
          <w:spacing w:val="-3"/>
          <w:szCs w:val="24"/>
        </w:rPr>
        <w:t>м</w:t>
      </w:r>
      <w:r w:rsidRPr="007C424B">
        <w:rPr>
          <w:spacing w:val="1"/>
          <w:szCs w:val="24"/>
        </w:rPr>
        <w:t>о</w:t>
      </w:r>
      <w:r w:rsidRPr="007C424B">
        <w:rPr>
          <w:spacing w:val="-2"/>
          <w:szCs w:val="24"/>
        </w:rPr>
        <w:t>с</w:t>
      </w:r>
      <w:r w:rsidRPr="007C424B">
        <w:rPr>
          <w:szCs w:val="24"/>
        </w:rPr>
        <w:t>ферн</w:t>
      </w:r>
      <w:r w:rsidRPr="007C424B">
        <w:rPr>
          <w:spacing w:val="1"/>
          <w:szCs w:val="24"/>
        </w:rPr>
        <w:t>о</w:t>
      </w:r>
      <w:r w:rsidRPr="007C424B">
        <w:rPr>
          <w:spacing w:val="-2"/>
          <w:szCs w:val="24"/>
        </w:rPr>
        <w:t>г</w:t>
      </w:r>
      <w:r w:rsidRPr="007C424B">
        <w:rPr>
          <w:szCs w:val="24"/>
        </w:rPr>
        <w:t>о</w:t>
      </w:r>
      <w:r w:rsidRPr="007C424B">
        <w:rPr>
          <w:spacing w:val="10"/>
          <w:szCs w:val="24"/>
        </w:rPr>
        <w:t xml:space="preserve"> </w:t>
      </w:r>
      <w:r w:rsidRPr="007C424B">
        <w:rPr>
          <w:spacing w:val="1"/>
          <w:szCs w:val="24"/>
        </w:rPr>
        <w:t>д</w:t>
      </w:r>
      <w:r w:rsidRPr="007C424B">
        <w:rPr>
          <w:szCs w:val="24"/>
        </w:rPr>
        <w:t>ав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9"/>
          <w:szCs w:val="24"/>
        </w:rPr>
        <w:t xml:space="preserve"> </w:t>
      </w:r>
      <w:r w:rsidRPr="007C424B">
        <w:rPr>
          <w:spacing w:val="1"/>
          <w:szCs w:val="24"/>
        </w:rPr>
        <w:t>н</w:t>
      </w:r>
      <w:r w:rsidRPr="007C424B">
        <w:rPr>
          <w:szCs w:val="24"/>
        </w:rPr>
        <w:t>а</w:t>
      </w:r>
      <w:r w:rsidRPr="007C424B">
        <w:rPr>
          <w:spacing w:val="9"/>
          <w:szCs w:val="24"/>
        </w:rPr>
        <w:t xml:space="preserve"> </w:t>
      </w:r>
      <w:r w:rsidRPr="007C424B">
        <w:rPr>
          <w:spacing w:val="1"/>
          <w:szCs w:val="24"/>
        </w:rPr>
        <w:t>З</w:t>
      </w:r>
      <w:r w:rsidRPr="007C424B">
        <w:rPr>
          <w:spacing w:val="-2"/>
          <w:szCs w:val="24"/>
        </w:rPr>
        <w:t>е</w:t>
      </w:r>
      <w:r w:rsidRPr="007C424B">
        <w:rPr>
          <w:szCs w:val="24"/>
        </w:rPr>
        <w:t>м</w:t>
      </w:r>
      <w:r w:rsidRPr="007C424B">
        <w:rPr>
          <w:spacing w:val="-1"/>
          <w:szCs w:val="24"/>
        </w:rPr>
        <w:t>л</w:t>
      </w:r>
      <w:r w:rsidRPr="007C424B">
        <w:rPr>
          <w:szCs w:val="24"/>
        </w:rPr>
        <w:t>е</w:t>
      </w:r>
      <w:r w:rsidRPr="007C424B">
        <w:rPr>
          <w:spacing w:val="11"/>
          <w:szCs w:val="24"/>
        </w:rPr>
        <w:t xml:space="preserve"> </w:t>
      </w:r>
      <w:r w:rsidRPr="007C424B">
        <w:rPr>
          <w:szCs w:val="24"/>
        </w:rPr>
        <w:t>и</w:t>
      </w:r>
      <w:r w:rsidRPr="007C424B">
        <w:rPr>
          <w:spacing w:val="12"/>
          <w:szCs w:val="24"/>
        </w:rPr>
        <w:t xml:space="preserve"> </w:t>
      </w:r>
      <w:r w:rsidRPr="007C424B">
        <w:rPr>
          <w:spacing w:val="-1"/>
          <w:szCs w:val="24"/>
        </w:rPr>
        <w:t>и</w:t>
      </w:r>
      <w:r w:rsidRPr="007C424B">
        <w:rPr>
          <w:szCs w:val="24"/>
        </w:rPr>
        <w:t>х</w:t>
      </w:r>
      <w:r w:rsidRPr="007C424B">
        <w:rPr>
          <w:spacing w:val="10"/>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аж</w:t>
      </w:r>
      <w:r w:rsidRPr="007C424B">
        <w:rPr>
          <w:spacing w:val="-2"/>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н</w:t>
      </w:r>
      <w:r w:rsidRPr="007C424B">
        <w:rPr>
          <w:szCs w:val="24"/>
        </w:rPr>
        <w:t>а</w:t>
      </w:r>
      <w:r w:rsidRPr="007C424B">
        <w:rPr>
          <w:spacing w:val="3"/>
          <w:szCs w:val="24"/>
        </w:rPr>
        <w:t xml:space="preserve"> </w:t>
      </w:r>
      <w:r w:rsidRPr="007C424B">
        <w:rPr>
          <w:szCs w:val="24"/>
        </w:rPr>
        <w:t>кл</w:t>
      </w:r>
      <w:r w:rsidRPr="007C424B">
        <w:rPr>
          <w:spacing w:val="-2"/>
          <w:szCs w:val="24"/>
        </w:rPr>
        <w:t>и</w:t>
      </w:r>
      <w:r w:rsidRPr="007C424B">
        <w:rPr>
          <w:szCs w:val="24"/>
        </w:rPr>
        <w:t>мат</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4"/>
          <w:szCs w:val="24"/>
        </w:rPr>
        <w:t xml:space="preserve"> </w:t>
      </w:r>
      <w:r w:rsidRPr="007C424B">
        <w:rPr>
          <w:spacing w:val="-2"/>
          <w:szCs w:val="24"/>
        </w:rPr>
        <w:t>к</w:t>
      </w:r>
      <w:r w:rsidRPr="007C424B">
        <w:rPr>
          <w:szCs w:val="24"/>
        </w:rPr>
        <w:t>а</w:t>
      </w:r>
      <w:r w:rsidRPr="007C424B">
        <w:rPr>
          <w:spacing w:val="1"/>
          <w:szCs w:val="24"/>
        </w:rPr>
        <w:t>р</w:t>
      </w:r>
      <w:r w:rsidRPr="007C424B">
        <w:rPr>
          <w:szCs w:val="24"/>
        </w:rPr>
        <w:t>т</w:t>
      </w:r>
      <w:r w:rsidRPr="007C424B">
        <w:rPr>
          <w:spacing w:val="-3"/>
          <w:szCs w:val="24"/>
        </w:rPr>
        <w:t>а</w:t>
      </w:r>
      <w:r w:rsidRPr="007C424B">
        <w:rPr>
          <w:spacing w:val="1"/>
          <w:szCs w:val="24"/>
        </w:rPr>
        <w:t>х</w:t>
      </w:r>
      <w:r w:rsidRPr="007C424B">
        <w:rPr>
          <w:szCs w:val="24"/>
        </w:rPr>
        <w:t>.</w:t>
      </w:r>
      <w:r w:rsidRPr="007C424B">
        <w:rPr>
          <w:spacing w:val="3"/>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w:t>
      </w:r>
      <w:r w:rsidRPr="007C424B">
        <w:rPr>
          <w:szCs w:val="24"/>
        </w:rPr>
        <w:t>климата</w:t>
      </w:r>
      <w:r w:rsidRPr="007C424B">
        <w:rPr>
          <w:spacing w:val="1"/>
          <w:szCs w:val="24"/>
        </w:rPr>
        <w:t xml:space="preserve"> н</w:t>
      </w:r>
      <w:r w:rsidRPr="007C424B">
        <w:rPr>
          <w:szCs w:val="24"/>
        </w:rPr>
        <w:t>а</w:t>
      </w:r>
      <w:r w:rsidRPr="007C424B">
        <w:rPr>
          <w:spacing w:val="1"/>
          <w:szCs w:val="24"/>
        </w:rPr>
        <w:t xml:space="preserve"> З</w:t>
      </w:r>
      <w:r w:rsidRPr="007C424B">
        <w:rPr>
          <w:szCs w:val="24"/>
        </w:rPr>
        <w:t>ем</w:t>
      </w:r>
      <w:r w:rsidRPr="007C424B">
        <w:rPr>
          <w:spacing w:val="-1"/>
          <w:szCs w:val="24"/>
        </w:rPr>
        <w:t>л</w:t>
      </w:r>
      <w:r w:rsidRPr="007C424B">
        <w:rPr>
          <w:szCs w:val="24"/>
        </w:rPr>
        <w:t>е. К</w:t>
      </w:r>
      <w:r w:rsidRPr="007C424B">
        <w:rPr>
          <w:spacing w:val="-1"/>
          <w:szCs w:val="24"/>
        </w:rPr>
        <w:t>л</w:t>
      </w:r>
      <w:r w:rsidRPr="007C424B">
        <w:rPr>
          <w:spacing w:val="1"/>
          <w:szCs w:val="24"/>
        </w:rPr>
        <w:t>и</w:t>
      </w:r>
      <w:r w:rsidRPr="007C424B">
        <w:rPr>
          <w:szCs w:val="24"/>
        </w:rPr>
        <w:t>ма</w:t>
      </w:r>
      <w:r w:rsidRPr="007C424B">
        <w:rPr>
          <w:spacing w:val="-3"/>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 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2"/>
          <w:szCs w:val="24"/>
        </w:rPr>
        <w:t xml:space="preserve">Характеристика воздушных масс Земли.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о</w:t>
      </w:r>
      <w:r w:rsidRPr="007C424B">
        <w:rPr>
          <w:spacing w:val="-2"/>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 xml:space="preserve">х и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хо</w:t>
      </w:r>
      <w:r w:rsidRPr="007C424B">
        <w:rPr>
          <w:spacing w:val="1"/>
          <w:szCs w:val="24"/>
        </w:rPr>
        <w:t>д</w:t>
      </w:r>
      <w:r w:rsidRPr="007C424B">
        <w:rPr>
          <w:spacing w:val="-1"/>
          <w:szCs w:val="24"/>
        </w:rPr>
        <w:t>н</w:t>
      </w:r>
      <w:r w:rsidRPr="007C424B">
        <w:rPr>
          <w:spacing w:val="1"/>
          <w:szCs w:val="24"/>
        </w:rPr>
        <w:t>ы</w:t>
      </w:r>
      <w:r w:rsidRPr="007C424B">
        <w:rPr>
          <w:szCs w:val="24"/>
        </w:rPr>
        <w:t>х кл</w:t>
      </w:r>
      <w:r w:rsidRPr="007C424B">
        <w:rPr>
          <w:spacing w:val="-2"/>
          <w:szCs w:val="24"/>
        </w:rPr>
        <w:t>и</w:t>
      </w:r>
      <w:r w:rsidRPr="007C424B">
        <w:rPr>
          <w:szCs w:val="24"/>
        </w:rPr>
        <w:t>мати</w:t>
      </w:r>
      <w:r w:rsidRPr="007C424B">
        <w:rPr>
          <w:spacing w:val="1"/>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zCs w:val="24"/>
        </w:rPr>
        <w:t xml:space="preserve">в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i/>
          <w:szCs w:val="24"/>
        </w:rPr>
        <w:t>В</w:t>
      </w:r>
      <w:r w:rsidRPr="007C424B">
        <w:rPr>
          <w:i/>
          <w:spacing w:val="-3"/>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 кл</w:t>
      </w:r>
      <w:r w:rsidRPr="007C424B">
        <w:rPr>
          <w:i/>
          <w:spacing w:val="-2"/>
          <w:szCs w:val="24"/>
        </w:rPr>
        <w:t>и</w:t>
      </w:r>
      <w:r w:rsidRPr="007C424B">
        <w:rPr>
          <w:i/>
          <w:szCs w:val="24"/>
        </w:rPr>
        <w:t>мати</w:t>
      </w:r>
      <w:r w:rsidRPr="007C424B">
        <w:rPr>
          <w:i/>
          <w:spacing w:val="1"/>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х</w:t>
      </w:r>
      <w:r w:rsidRPr="007C424B">
        <w:rPr>
          <w:i/>
          <w:spacing w:val="3"/>
          <w:szCs w:val="24"/>
        </w:rPr>
        <w:t xml:space="preserve"> </w:t>
      </w:r>
      <w:r w:rsidRPr="007C424B">
        <w:rPr>
          <w:i/>
          <w:spacing w:val="-4"/>
          <w:szCs w:val="24"/>
        </w:rPr>
        <w:t>у</w:t>
      </w:r>
      <w:r w:rsidRPr="007C424B">
        <w:rPr>
          <w:i/>
          <w:szCs w:val="24"/>
        </w:rPr>
        <w:t>слов</w:t>
      </w:r>
      <w:r w:rsidRPr="007C424B">
        <w:rPr>
          <w:i/>
          <w:spacing w:val="-2"/>
          <w:szCs w:val="24"/>
        </w:rPr>
        <w:t>и</w:t>
      </w:r>
      <w:r w:rsidRPr="007C424B">
        <w:rPr>
          <w:i/>
          <w:szCs w:val="24"/>
        </w:rPr>
        <w:t>й</w:t>
      </w:r>
      <w:r w:rsidRPr="007C424B">
        <w:rPr>
          <w:i/>
          <w:spacing w:val="1"/>
          <w:szCs w:val="24"/>
        </w:rPr>
        <w:t xml:space="preserve"> н</w:t>
      </w:r>
      <w:r w:rsidRPr="007C424B">
        <w:rPr>
          <w:i/>
          <w:szCs w:val="24"/>
        </w:rPr>
        <w:t>а</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знь</w:t>
      </w:r>
      <w:r w:rsidRPr="007C424B">
        <w:rPr>
          <w:i/>
          <w:spacing w:val="2"/>
          <w:szCs w:val="24"/>
        </w:rPr>
        <w:t xml:space="preserve"> </w:t>
      </w:r>
      <w:r w:rsidRPr="007C424B">
        <w:rPr>
          <w:i/>
          <w:spacing w:val="-1"/>
          <w:szCs w:val="24"/>
        </w:rPr>
        <w:t>лю</w:t>
      </w:r>
      <w:r w:rsidRPr="007C424B">
        <w:rPr>
          <w:i/>
          <w:spacing w:val="1"/>
          <w:szCs w:val="24"/>
        </w:rPr>
        <w:t>д</w:t>
      </w:r>
      <w:r w:rsidRPr="007C424B">
        <w:rPr>
          <w:i/>
          <w:spacing w:val="-2"/>
          <w:szCs w:val="24"/>
        </w:rPr>
        <w:t>е</w:t>
      </w:r>
      <w:r w:rsidRPr="007C424B">
        <w:rPr>
          <w:i/>
          <w:spacing w:val="1"/>
          <w:szCs w:val="24"/>
        </w:rPr>
        <w:t>й</w:t>
      </w:r>
      <w:r w:rsidRPr="007C424B">
        <w:rPr>
          <w:i/>
          <w:szCs w:val="24"/>
        </w:rPr>
        <w:t>.</w:t>
      </w:r>
      <w:r w:rsidRPr="007C424B">
        <w:rPr>
          <w:i/>
          <w:spacing w:val="2"/>
          <w:szCs w:val="24"/>
        </w:rPr>
        <w:t xml:space="preserve"> </w:t>
      </w:r>
      <w:r w:rsidRPr="007C424B">
        <w:rPr>
          <w:i/>
          <w:spacing w:val="-3"/>
          <w:szCs w:val="24"/>
        </w:rPr>
        <w:t>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е</w:t>
      </w:r>
      <w:r w:rsidRPr="007C424B">
        <w:rPr>
          <w:i/>
          <w:spacing w:val="2"/>
          <w:szCs w:val="24"/>
        </w:rPr>
        <w:t xml:space="preserve"> </w:t>
      </w:r>
      <w:r w:rsidRPr="007C424B">
        <w:rPr>
          <w:i/>
          <w:spacing w:val="-2"/>
          <w:szCs w:val="24"/>
        </w:rPr>
        <w:t>с</w:t>
      </w:r>
      <w:r w:rsidRPr="007C424B">
        <w:rPr>
          <w:i/>
          <w:spacing w:val="1"/>
          <w:szCs w:val="24"/>
        </w:rPr>
        <w:t>о</w:t>
      </w:r>
      <w:r w:rsidRPr="007C424B">
        <w:rPr>
          <w:i/>
          <w:szCs w:val="24"/>
        </w:rPr>
        <w:t>в</w:t>
      </w:r>
      <w:r w:rsidRPr="007C424B">
        <w:rPr>
          <w:i/>
          <w:spacing w:val="-2"/>
          <w:szCs w:val="24"/>
        </w:rPr>
        <w:t>р</w:t>
      </w:r>
      <w:r w:rsidRPr="007C424B">
        <w:rPr>
          <w:i/>
          <w:szCs w:val="24"/>
        </w:rPr>
        <w:t>ем</w:t>
      </w:r>
      <w:r w:rsidRPr="007C424B">
        <w:rPr>
          <w:i/>
          <w:spacing w:val="-2"/>
          <w:szCs w:val="24"/>
        </w:rPr>
        <w:t>е</w:t>
      </w:r>
      <w:r w:rsidRPr="007C424B">
        <w:rPr>
          <w:i/>
          <w:spacing w:val="1"/>
          <w:szCs w:val="24"/>
        </w:rPr>
        <w:t>н</w:t>
      </w:r>
      <w:r w:rsidRPr="007C424B">
        <w:rPr>
          <w:i/>
          <w:spacing w:val="-1"/>
          <w:szCs w:val="24"/>
        </w:rPr>
        <w:t>но</w:t>
      </w:r>
      <w:r w:rsidRPr="007C424B">
        <w:rPr>
          <w:i/>
          <w:szCs w:val="24"/>
        </w:rPr>
        <w:t xml:space="preserve">й </w:t>
      </w:r>
      <w:r w:rsidRPr="007C424B">
        <w:rPr>
          <w:i/>
          <w:spacing w:val="1"/>
          <w:szCs w:val="24"/>
        </w:rPr>
        <w:t>хо</w:t>
      </w:r>
      <w:r w:rsidRPr="007C424B">
        <w:rPr>
          <w:i/>
          <w:spacing w:val="-3"/>
          <w:szCs w:val="24"/>
        </w:rPr>
        <w:t>з</w:t>
      </w:r>
      <w:r w:rsidRPr="007C424B">
        <w:rPr>
          <w:i/>
          <w:szCs w:val="24"/>
        </w:rPr>
        <w:t>я</w:t>
      </w:r>
      <w:r w:rsidRPr="007C424B">
        <w:rPr>
          <w:i/>
          <w:spacing w:val="1"/>
          <w:szCs w:val="24"/>
        </w:rPr>
        <w:t>й</w:t>
      </w:r>
      <w:r w:rsidRPr="007C424B">
        <w:rPr>
          <w:i/>
          <w:szCs w:val="24"/>
        </w:rPr>
        <w:t>ств</w:t>
      </w:r>
      <w:r w:rsidRPr="007C424B">
        <w:rPr>
          <w:i/>
          <w:spacing w:val="-3"/>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 xml:space="preserve">й </w:t>
      </w:r>
      <w:r w:rsidRPr="007C424B">
        <w:rPr>
          <w:i/>
          <w:spacing w:val="1"/>
          <w:szCs w:val="24"/>
        </w:rPr>
        <w:t>д</w:t>
      </w:r>
      <w:r w:rsidRPr="007C424B">
        <w:rPr>
          <w:i/>
          <w:szCs w:val="24"/>
        </w:rPr>
        <w:t>е</w:t>
      </w:r>
      <w:r w:rsidRPr="007C424B">
        <w:rPr>
          <w:i/>
          <w:spacing w:val="-2"/>
          <w:szCs w:val="24"/>
        </w:rPr>
        <w:t>я</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3"/>
          <w:szCs w:val="24"/>
        </w:rPr>
        <w:t xml:space="preserve"> </w:t>
      </w:r>
      <w:r w:rsidRPr="007C424B">
        <w:rPr>
          <w:i/>
          <w:spacing w:val="-1"/>
          <w:szCs w:val="24"/>
        </w:rPr>
        <w:t>л</w:t>
      </w:r>
      <w:r w:rsidRPr="007C424B">
        <w:rPr>
          <w:i/>
          <w:spacing w:val="-3"/>
          <w:szCs w:val="24"/>
        </w:rPr>
        <w:t>ю</w:t>
      </w:r>
      <w:r w:rsidRPr="007C424B">
        <w:rPr>
          <w:i/>
          <w:spacing w:val="1"/>
          <w:szCs w:val="24"/>
        </w:rPr>
        <w:t>д</w:t>
      </w:r>
      <w:r w:rsidRPr="007C424B">
        <w:rPr>
          <w:i/>
          <w:szCs w:val="24"/>
        </w:rPr>
        <w:t>ей</w:t>
      </w:r>
      <w:r w:rsidRPr="007C424B">
        <w:rPr>
          <w:i/>
          <w:spacing w:val="1"/>
          <w:szCs w:val="24"/>
        </w:rPr>
        <w:t xml:space="preserve"> </w:t>
      </w:r>
      <w:r w:rsidRPr="007C424B">
        <w:rPr>
          <w:i/>
          <w:spacing w:val="-1"/>
          <w:szCs w:val="24"/>
        </w:rPr>
        <w:t>н</w:t>
      </w:r>
      <w:r w:rsidRPr="007C424B">
        <w:rPr>
          <w:i/>
          <w:szCs w:val="24"/>
        </w:rPr>
        <w:t xml:space="preserve">а климат </w:t>
      </w:r>
      <w:r w:rsidRPr="007C424B">
        <w:rPr>
          <w:i/>
          <w:spacing w:val="1"/>
          <w:szCs w:val="24"/>
        </w:rPr>
        <w:t>З</w:t>
      </w:r>
      <w:r w:rsidRPr="007C424B">
        <w:rPr>
          <w:i/>
          <w:szCs w:val="24"/>
        </w:rPr>
        <w:t>ем</w:t>
      </w:r>
      <w:r w:rsidRPr="007C424B">
        <w:rPr>
          <w:i/>
          <w:spacing w:val="-3"/>
          <w:szCs w:val="24"/>
        </w:rPr>
        <w:t>л</w:t>
      </w:r>
      <w:r w:rsidRPr="007C424B">
        <w:rPr>
          <w:i/>
          <w:spacing w:val="1"/>
          <w:szCs w:val="24"/>
        </w:rPr>
        <w:t>и</w:t>
      </w:r>
      <w:r w:rsidRPr="007C424B">
        <w:rPr>
          <w:i/>
          <w:szCs w:val="24"/>
        </w:rPr>
        <w:t>.</w:t>
      </w:r>
      <w:r w:rsidRPr="007C424B">
        <w:rPr>
          <w:i/>
          <w:spacing w:val="2"/>
          <w:szCs w:val="24"/>
        </w:rPr>
        <w:t xml:space="preserve"> </w:t>
      </w:r>
      <w:r w:rsidRPr="007C424B">
        <w:rPr>
          <w:i/>
          <w:spacing w:val="-4"/>
          <w:szCs w:val="24"/>
        </w:rPr>
        <w:t>Р</w:t>
      </w:r>
      <w:r w:rsidRPr="007C424B">
        <w:rPr>
          <w:i/>
          <w:szCs w:val="24"/>
        </w:rPr>
        <w:t xml:space="preserve">асчет </w:t>
      </w:r>
      <w:r w:rsidRPr="007C424B">
        <w:rPr>
          <w:i/>
          <w:spacing w:val="-4"/>
          <w:szCs w:val="24"/>
        </w:rPr>
        <w:t>у</w:t>
      </w:r>
      <w:r w:rsidRPr="007C424B">
        <w:rPr>
          <w:i/>
          <w:szCs w:val="24"/>
        </w:rPr>
        <w:t>г</w:t>
      </w:r>
      <w:r w:rsidRPr="007C424B">
        <w:rPr>
          <w:i/>
          <w:spacing w:val="1"/>
          <w:szCs w:val="24"/>
        </w:rPr>
        <w:t>л</w:t>
      </w:r>
      <w:r w:rsidRPr="007C424B">
        <w:rPr>
          <w:i/>
          <w:szCs w:val="24"/>
        </w:rPr>
        <w:t xml:space="preserve">а </w:t>
      </w:r>
      <w:r w:rsidRPr="007C424B">
        <w:rPr>
          <w:i/>
          <w:spacing w:val="1"/>
          <w:szCs w:val="24"/>
        </w:rPr>
        <w:t>п</w:t>
      </w:r>
      <w:r w:rsidRPr="007C424B">
        <w:rPr>
          <w:i/>
          <w:szCs w:val="24"/>
        </w:rPr>
        <w:t>а</w:t>
      </w:r>
      <w:r w:rsidRPr="007C424B">
        <w:rPr>
          <w:i/>
          <w:spacing w:val="-1"/>
          <w:szCs w:val="24"/>
        </w:rPr>
        <w:t>д</w:t>
      </w:r>
      <w:r w:rsidRPr="007C424B">
        <w:rPr>
          <w:i/>
          <w:szCs w:val="24"/>
        </w:rPr>
        <w:t>е</w:t>
      </w:r>
      <w:r w:rsidRPr="007C424B">
        <w:rPr>
          <w:i/>
          <w:spacing w:val="-1"/>
          <w:szCs w:val="24"/>
        </w:rPr>
        <w:t>н</w:t>
      </w:r>
      <w:r w:rsidRPr="007C424B">
        <w:rPr>
          <w:i/>
          <w:spacing w:val="1"/>
          <w:szCs w:val="24"/>
        </w:rPr>
        <w:t>и</w:t>
      </w:r>
      <w:r w:rsidRPr="007C424B">
        <w:rPr>
          <w:i/>
          <w:szCs w:val="24"/>
        </w:rPr>
        <w:t>я</w:t>
      </w:r>
      <w:r w:rsidRPr="007C424B">
        <w:rPr>
          <w:i/>
          <w:spacing w:val="1"/>
          <w:szCs w:val="24"/>
        </w:rPr>
        <w:t xml:space="preserve"> </w:t>
      </w:r>
      <w:r w:rsidRPr="007C424B">
        <w:rPr>
          <w:i/>
          <w:spacing w:val="-2"/>
          <w:szCs w:val="24"/>
        </w:rPr>
        <w:t>с</w:t>
      </w:r>
      <w:r w:rsidRPr="007C424B">
        <w:rPr>
          <w:i/>
          <w:spacing w:val="1"/>
          <w:szCs w:val="24"/>
        </w:rPr>
        <w:t>о</w:t>
      </w:r>
      <w:r w:rsidRPr="007C424B">
        <w:rPr>
          <w:i/>
          <w:spacing w:val="-1"/>
          <w:szCs w:val="24"/>
        </w:rPr>
        <w:t>л</w:t>
      </w:r>
      <w:r w:rsidRPr="007C424B">
        <w:rPr>
          <w:i/>
          <w:spacing w:val="1"/>
          <w:szCs w:val="24"/>
        </w:rPr>
        <w:t>н</w:t>
      </w:r>
      <w:r w:rsidRPr="007C424B">
        <w:rPr>
          <w:i/>
          <w:spacing w:val="-2"/>
          <w:szCs w:val="24"/>
        </w:rPr>
        <w:t>е</w:t>
      </w:r>
      <w:r w:rsidRPr="007C424B">
        <w:rPr>
          <w:i/>
          <w:szCs w:val="24"/>
        </w:rPr>
        <w:t>ч</w:t>
      </w:r>
      <w:r w:rsidRPr="007C424B">
        <w:rPr>
          <w:i/>
          <w:spacing w:val="-1"/>
          <w:szCs w:val="24"/>
        </w:rPr>
        <w:t>ны</w:t>
      </w:r>
      <w:r w:rsidRPr="007C424B">
        <w:rPr>
          <w:i/>
          <w:szCs w:val="24"/>
        </w:rPr>
        <w:t>х</w:t>
      </w:r>
      <w:r w:rsidRPr="007C424B">
        <w:rPr>
          <w:i/>
          <w:spacing w:val="2"/>
          <w:szCs w:val="24"/>
        </w:rPr>
        <w:t xml:space="preserve"> </w:t>
      </w:r>
      <w:r w:rsidRPr="007C424B">
        <w:rPr>
          <w:i/>
          <w:spacing w:val="-1"/>
          <w:szCs w:val="24"/>
        </w:rPr>
        <w:t>л</w:t>
      </w:r>
      <w:r w:rsidRPr="007C424B">
        <w:rPr>
          <w:i/>
          <w:spacing w:val="-4"/>
          <w:szCs w:val="24"/>
        </w:rPr>
        <w:t>у</w:t>
      </w:r>
      <w:r w:rsidRPr="007C424B">
        <w:rPr>
          <w:i/>
          <w:szCs w:val="24"/>
        </w:rPr>
        <w:t>че</w:t>
      </w:r>
      <w:r w:rsidRPr="007C424B">
        <w:rPr>
          <w:i/>
          <w:spacing w:val="1"/>
          <w:szCs w:val="24"/>
        </w:rPr>
        <w:t>й в зависимости от</w:t>
      </w:r>
      <w:r w:rsidRPr="007C424B">
        <w:rPr>
          <w:szCs w:val="24"/>
        </w:rPr>
        <w:t xml:space="preserve"> </w:t>
      </w:r>
      <w:r w:rsidRPr="007C424B">
        <w:rPr>
          <w:i/>
          <w:szCs w:val="24"/>
        </w:rPr>
        <w:t>географической</w:t>
      </w:r>
      <w:r w:rsidRPr="007C424B">
        <w:rPr>
          <w:i/>
          <w:spacing w:val="1"/>
          <w:szCs w:val="24"/>
        </w:rPr>
        <w:t xml:space="preserve"> широты</w:t>
      </w:r>
      <w:r w:rsidRPr="007C424B">
        <w:rPr>
          <w:i/>
          <w:szCs w:val="24"/>
        </w:rPr>
        <w:t>, а</w:t>
      </w:r>
      <w:r w:rsidRPr="007C424B">
        <w:rPr>
          <w:i/>
          <w:spacing w:val="1"/>
          <w:szCs w:val="24"/>
        </w:rPr>
        <w:t>б</w:t>
      </w:r>
      <w:r w:rsidRPr="007C424B">
        <w:rPr>
          <w:i/>
          <w:szCs w:val="24"/>
        </w:rPr>
        <w:t>с</w:t>
      </w:r>
      <w:r w:rsidRPr="007C424B">
        <w:rPr>
          <w:i/>
          <w:spacing w:val="1"/>
          <w:szCs w:val="24"/>
        </w:rPr>
        <w:t>о</w:t>
      </w:r>
      <w:r w:rsidRPr="007C424B">
        <w:rPr>
          <w:i/>
          <w:spacing w:val="-1"/>
          <w:szCs w:val="24"/>
        </w:rPr>
        <w:t>лю</w:t>
      </w:r>
      <w:r w:rsidRPr="007C424B">
        <w:rPr>
          <w:i/>
          <w:spacing w:val="-3"/>
          <w:szCs w:val="24"/>
        </w:rPr>
        <w:t>т</w:t>
      </w:r>
      <w:r w:rsidRPr="007C424B">
        <w:rPr>
          <w:i/>
          <w:spacing w:val="1"/>
          <w:szCs w:val="24"/>
        </w:rPr>
        <w:t>н</w:t>
      </w:r>
      <w:r w:rsidRPr="007C424B">
        <w:rPr>
          <w:i/>
          <w:spacing w:val="-1"/>
          <w:szCs w:val="24"/>
        </w:rPr>
        <w:t>о</w:t>
      </w:r>
      <w:r w:rsidRPr="007C424B">
        <w:rPr>
          <w:i/>
          <w:szCs w:val="24"/>
        </w:rPr>
        <w:t>й</w:t>
      </w:r>
      <w:r w:rsidRPr="007C424B">
        <w:rPr>
          <w:i/>
          <w:spacing w:val="1"/>
          <w:szCs w:val="24"/>
        </w:rPr>
        <w:t xml:space="preserve"> </w:t>
      </w:r>
      <w:r w:rsidRPr="007C424B">
        <w:rPr>
          <w:i/>
          <w:szCs w:val="24"/>
        </w:rPr>
        <w:t>вы</w:t>
      </w:r>
      <w:r w:rsidRPr="007C424B">
        <w:rPr>
          <w:i/>
          <w:spacing w:val="-2"/>
          <w:szCs w:val="24"/>
        </w:rPr>
        <w:t>с</w:t>
      </w:r>
      <w:r w:rsidRPr="007C424B">
        <w:rPr>
          <w:i/>
          <w:spacing w:val="1"/>
          <w:szCs w:val="24"/>
        </w:rPr>
        <w:t>о</w:t>
      </w:r>
      <w:r w:rsidRPr="007C424B">
        <w:rPr>
          <w:i/>
          <w:spacing w:val="-3"/>
          <w:szCs w:val="24"/>
        </w:rPr>
        <w:t>т</w:t>
      </w:r>
      <w:r w:rsidRPr="007C424B">
        <w:rPr>
          <w:i/>
          <w:szCs w:val="24"/>
        </w:rPr>
        <w:t>ы</w:t>
      </w:r>
      <w:r w:rsidRPr="007C424B">
        <w:rPr>
          <w:i/>
          <w:spacing w:val="1"/>
          <w:szCs w:val="24"/>
        </w:rPr>
        <w:t xml:space="preserve"> </w:t>
      </w:r>
      <w:r w:rsidRPr="007C424B">
        <w:rPr>
          <w:i/>
          <w:szCs w:val="24"/>
        </w:rPr>
        <w:t>мес</w:t>
      </w:r>
      <w:r w:rsidRPr="007C424B">
        <w:rPr>
          <w:i/>
          <w:spacing w:val="-3"/>
          <w:szCs w:val="24"/>
        </w:rPr>
        <w:t>т</w:t>
      </w:r>
      <w:r w:rsidRPr="007C424B">
        <w:rPr>
          <w:i/>
          <w:spacing w:val="1"/>
          <w:szCs w:val="24"/>
        </w:rPr>
        <w:t>но</w:t>
      </w:r>
      <w:r w:rsidRPr="007C424B">
        <w:rPr>
          <w:i/>
          <w:szCs w:val="24"/>
        </w:rPr>
        <w:t>с</w:t>
      </w:r>
      <w:r w:rsidRPr="007C424B">
        <w:rPr>
          <w:i/>
          <w:spacing w:val="-3"/>
          <w:szCs w:val="24"/>
        </w:rPr>
        <w:t>т</w:t>
      </w:r>
      <w:r w:rsidRPr="007C424B">
        <w:rPr>
          <w:i/>
          <w:szCs w:val="24"/>
        </w:rPr>
        <w:t>и</w:t>
      </w:r>
      <w:r w:rsidRPr="007C424B">
        <w:rPr>
          <w:i/>
          <w:spacing w:val="1"/>
          <w:szCs w:val="24"/>
        </w:rPr>
        <w:t xml:space="preserve"> </w:t>
      </w:r>
      <w:r w:rsidRPr="007C424B">
        <w:rPr>
          <w:i/>
          <w:spacing w:val="-1"/>
          <w:szCs w:val="24"/>
        </w:rPr>
        <w:t>п</w:t>
      </w:r>
      <w:r w:rsidRPr="007C424B">
        <w:rPr>
          <w:i/>
          <w:szCs w:val="24"/>
        </w:rPr>
        <w:t>о</w:t>
      </w:r>
      <w:r w:rsidRPr="007C424B">
        <w:rPr>
          <w:i/>
          <w:spacing w:val="2"/>
          <w:szCs w:val="24"/>
        </w:rPr>
        <w:t xml:space="preserve"> </w:t>
      </w:r>
      <w:r w:rsidRPr="007C424B">
        <w:rPr>
          <w:i/>
          <w:spacing w:val="-1"/>
          <w:szCs w:val="24"/>
        </w:rPr>
        <w:t>р</w:t>
      </w:r>
      <w:r w:rsidRPr="007C424B">
        <w:rPr>
          <w:i/>
          <w:szCs w:val="24"/>
        </w:rPr>
        <w:t>аз</w:t>
      </w:r>
      <w:r w:rsidRPr="007C424B">
        <w:rPr>
          <w:i/>
          <w:spacing w:val="-2"/>
          <w:szCs w:val="24"/>
        </w:rPr>
        <w:t>н</w:t>
      </w:r>
      <w:r w:rsidRPr="007C424B">
        <w:rPr>
          <w:i/>
          <w:spacing w:val="1"/>
          <w:szCs w:val="24"/>
        </w:rPr>
        <w:t>о</w:t>
      </w:r>
      <w:r w:rsidRPr="007C424B">
        <w:rPr>
          <w:i/>
          <w:szCs w:val="24"/>
        </w:rPr>
        <w:t>с</w:t>
      </w:r>
      <w:r w:rsidRPr="007C424B">
        <w:rPr>
          <w:i/>
          <w:spacing w:val="-3"/>
          <w:szCs w:val="24"/>
        </w:rPr>
        <w:t>т</w:t>
      </w:r>
      <w:r w:rsidRPr="007C424B">
        <w:rPr>
          <w:i/>
          <w:szCs w:val="24"/>
        </w:rPr>
        <w:t>и атм</w:t>
      </w:r>
      <w:r w:rsidRPr="007C424B">
        <w:rPr>
          <w:i/>
          <w:spacing w:val="1"/>
          <w:szCs w:val="24"/>
        </w:rPr>
        <w:t>о</w:t>
      </w:r>
      <w:r w:rsidRPr="007C424B">
        <w:rPr>
          <w:i/>
          <w:spacing w:val="-2"/>
          <w:szCs w:val="24"/>
        </w:rPr>
        <w:t>с</w:t>
      </w:r>
      <w:r w:rsidRPr="007C424B">
        <w:rPr>
          <w:i/>
          <w:szCs w:val="24"/>
        </w:rPr>
        <w:t>ф</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о</w:t>
      </w:r>
      <w:r w:rsidRPr="007C424B">
        <w:rPr>
          <w:i/>
          <w:spacing w:val="-2"/>
          <w:szCs w:val="24"/>
        </w:rPr>
        <w:t>г</w:t>
      </w:r>
      <w:r w:rsidRPr="007C424B">
        <w:rPr>
          <w:i/>
          <w:szCs w:val="24"/>
        </w:rPr>
        <w:t>о</w:t>
      </w:r>
      <w:r w:rsidRPr="007C424B">
        <w:rPr>
          <w:i/>
          <w:spacing w:val="1"/>
          <w:szCs w:val="24"/>
        </w:rPr>
        <w:t xml:space="preserve"> д</w:t>
      </w:r>
      <w:r w:rsidRPr="007C424B">
        <w:rPr>
          <w:i/>
          <w:szCs w:val="24"/>
        </w:rPr>
        <w:t>ав</w:t>
      </w:r>
      <w:r w:rsidRPr="007C424B">
        <w:rPr>
          <w:i/>
          <w:spacing w:val="-4"/>
          <w:szCs w:val="24"/>
        </w:rPr>
        <w:t>л</w:t>
      </w:r>
      <w:r w:rsidRPr="007C424B">
        <w:rPr>
          <w:i/>
          <w:szCs w:val="24"/>
        </w:rPr>
        <w:t>е</w:t>
      </w:r>
      <w:r w:rsidRPr="007C424B">
        <w:rPr>
          <w:i/>
          <w:spacing w:val="1"/>
          <w:szCs w:val="24"/>
        </w:rPr>
        <w:t>н</w:t>
      </w:r>
      <w:r w:rsidRPr="007C424B">
        <w:rPr>
          <w:i/>
          <w:spacing w:val="-1"/>
          <w:szCs w:val="24"/>
        </w:rPr>
        <w:t>и</w:t>
      </w:r>
      <w:r w:rsidRPr="007C424B">
        <w:rPr>
          <w:i/>
          <w:szCs w:val="24"/>
        </w:rPr>
        <w:t xml:space="preserve">я, </w:t>
      </w:r>
      <w:r w:rsidRPr="007C424B">
        <w:rPr>
          <w:i/>
          <w:spacing w:val="1"/>
          <w:szCs w:val="24"/>
        </w:rPr>
        <w:t>р</w:t>
      </w:r>
      <w:r w:rsidRPr="007C424B">
        <w:rPr>
          <w:i/>
          <w:szCs w:val="24"/>
        </w:rPr>
        <w:t>а</w:t>
      </w:r>
      <w:r w:rsidRPr="007C424B">
        <w:rPr>
          <w:i/>
          <w:spacing w:val="-2"/>
          <w:szCs w:val="24"/>
        </w:rPr>
        <w:t>с</w:t>
      </w:r>
      <w:r w:rsidRPr="007C424B">
        <w:rPr>
          <w:i/>
          <w:szCs w:val="24"/>
        </w:rPr>
        <w:t>чет тем</w:t>
      </w:r>
      <w:r w:rsidRPr="007C424B">
        <w:rPr>
          <w:i/>
          <w:spacing w:val="-2"/>
          <w:szCs w:val="24"/>
        </w:rPr>
        <w:t>п</w:t>
      </w:r>
      <w:r w:rsidRPr="007C424B">
        <w:rPr>
          <w:i/>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zCs w:val="24"/>
        </w:rPr>
        <w:t>во</w:t>
      </w:r>
      <w:r w:rsidRPr="007C424B">
        <w:rPr>
          <w:i/>
          <w:spacing w:val="-2"/>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 т</w:t>
      </w:r>
      <w:r w:rsidRPr="007C424B">
        <w:rPr>
          <w:i/>
          <w:spacing w:val="1"/>
          <w:szCs w:val="24"/>
        </w:rPr>
        <w:t>р</w:t>
      </w:r>
      <w:r w:rsidRPr="007C424B">
        <w:rPr>
          <w:i/>
          <w:spacing w:val="-1"/>
          <w:szCs w:val="24"/>
        </w:rPr>
        <w:t>оп</w:t>
      </w:r>
      <w:r w:rsidRPr="007C424B">
        <w:rPr>
          <w:i/>
          <w:spacing w:val="1"/>
          <w:szCs w:val="24"/>
        </w:rPr>
        <w:t>о</w:t>
      </w:r>
      <w:r w:rsidRPr="007C424B">
        <w:rPr>
          <w:i/>
          <w:szCs w:val="24"/>
        </w:rPr>
        <w:t>сф</w:t>
      </w:r>
      <w:r w:rsidRPr="007C424B">
        <w:rPr>
          <w:i/>
          <w:spacing w:val="-2"/>
          <w:szCs w:val="24"/>
        </w:rPr>
        <w:t>е</w:t>
      </w:r>
      <w:r w:rsidRPr="007C424B">
        <w:rPr>
          <w:i/>
          <w:spacing w:val="-1"/>
          <w:szCs w:val="24"/>
        </w:rPr>
        <w:t>р</w:t>
      </w:r>
      <w:r w:rsidRPr="007C424B">
        <w:rPr>
          <w:i/>
          <w:spacing w:val="1"/>
          <w:szCs w:val="24"/>
        </w:rPr>
        <w:t>ы на заданной высоте</w:t>
      </w:r>
      <w:r w:rsidRPr="007C424B">
        <w:rPr>
          <w:i/>
          <w:szCs w:val="24"/>
        </w:rPr>
        <w:t xml:space="preserve">, </w:t>
      </w:r>
      <w:r w:rsidRPr="007C424B">
        <w:rPr>
          <w:i/>
          <w:spacing w:val="1"/>
          <w:szCs w:val="24"/>
        </w:rPr>
        <w:t>р</w:t>
      </w:r>
      <w:r w:rsidRPr="007C424B">
        <w:rPr>
          <w:i/>
          <w:szCs w:val="24"/>
        </w:rPr>
        <w:t>а</w:t>
      </w:r>
      <w:r w:rsidRPr="007C424B">
        <w:rPr>
          <w:i/>
          <w:spacing w:val="-2"/>
          <w:szCs w:val="24"/>
        </w:rPr>
        <w:t>с</w:t>
      </w:r>
      <w:r w:rsidRPr="007C424B">
        <w:rPr>
          <w:i/>
          <w:szCs w:val="24"/>
        </w:rPr>
        <w:t>чет с</w:t>
      </w:r>
      <w:r w:rsidRPr="007C424B">
        <w:rPr>
          <w:i/>
          <w:spacing w:val="1"/>
          <w:szCs w:val="24"/>
        </w:rPr>
        <w:t>р</w:t>
      </w:r>
      <w:r w:rsidRPr="007C424B">
        <w:rPr>
          <w:i/>
          <w:spacing w:val="-2"/>
          <w:szCs w:val="24"/>
        </w:rPr>
        <w:t>е</w:t>
      </w:r>
      <w:r w:rsidRPr="007C424B">
        <w:rPr>
          <w:i/>
          <w:spacing w:val="1"/>
          <w:szCs w:val="24"/>
        </w:rPr>
        <w:t>д</w:t>
      </w:r>
      <w:r w:rsidRPr="007C424B">
        <w:rPr>
          <w:i/>
          <w:spacing w:val="-1"/>
          <w:szCs w:val="24"/>
        </w:rPr>
        <w:t>ни</w:t>
      </w:r>
      <w:r w:rsidRPr="007C424B">
        <w:rPr>
          <w:i/>
          <w:szCs w:val="24"/>
        </w:rPr>
        <w:t>х</w:t>
      </w:r>
      <w:r w:rsidRPr="007C424B">
        <w:rPr>
          <w:i/>
          <w:spacing w:val="1"/>
          <w:szCs w:val="24"/>
        </w:rPr>
        <w:t xml:space="preserve"> </w:t>
      </w:r>
      <w:r w:rsidRPr="007C424B">
        <w:rPr>
          <w:i/>
          <w:spacing w:val="-1"/>
          <w:szCs w:val="24"/>
        </w:rPr>
        <w:t>з</w:t>
      </w:r>
      <w:r w:rsidRPr="007C424B">
        <w:rPr>
          <w:i/>
          <w:spacing w:val="1"/>
          <w:szCs w:val="24"/>
        </w:rPr>
        <w:t>н</w:t>
      </w:r>
      <w:r w:rsidRPr="007C424B">
        <w:rPr>
          <w:i/>
          <w:szCs w:val="24"/>
        </w:rPr>
        <w:t>а</w:t>
      </w:r>
      <w:r w:rsidRPr="007C424B">
        <w:rPr>
          <w:i/>
          <w:spacing w:val="-2"/>
          <w:szCs w:val="24"/>
        </w:rPr>
        <w:t>ч</w:t>
      </w:r>
      <w:r w:rsidRPr="007C424B">
        <w:rPr>
          <w:i/>
          <w:szCs w:val="24"/>
        </w:rPr>
        <w:t>е</w:t>
      </w:r>
      <w:r w:rsidRPr="007C424B">
        <w:rPr>
          <w:i/>
          <w:spacing w:val="-1"/>
          <w:szCs w:val="24"/>
        </w:rPr>
        <w:t>н</w:t>
      </w:r>
      <w:r w:rsidRPr="007C424B">
        <w:rPr>
          <w:i/>
          <w:spacing w:val="1"/>
          <w:szCs w:val="24"/>
        </w:rPr>
        <w:t>и</w:t>
      </w:r>
      <w:r w:rsidRPr="007C424B">
        <w:rPr>
          <w:i/>
          <w:szCs w:val="24"/>
        </w:rPr>
        <w:t>й</w:t>
      </w:r>
      <w:r w:rsidRPr="007C424B">
        <w:rPr>
          <w:i/>
          <w:spacing w:val="1"/>
          <w:szCs w:val="24"/>
        </w:rPr>
        <w:t xml:space="preserve"> </w:t>
      </w:r>
      <w:r w:rsidRPr="007C424B">
        <w:rPr>
          <w:i/>
          <w:szCs w:val="24"/>
        </w:rPr>
        <w:t>(</w:t>
      </w:r>
      <w:r w:rsidRPr="007C424B">
        <w:rPr>
          <w:i/>
          <w:spacing w:val="-3"/>
          <w:szCs w:val="24"/>
        </w:rPr>
        <w:t>т</w:t>
      </w:r>
      <w:r w:rsidRPr="007C424B">
        <w:rPr>
          <w:i/>
          <w:szCs w:val="24"/>
        </w:rPr>
        <w:t>ем</w:t>
      </w:r>
      <w:r w:rsidRPr="007C424B">
        <w:rPr>
          <w:i/>
          <w:spacing w:val="1"/>
          <w:szCs w:val="24"/>
        </w:rPr>
        <w:t>п</w:t>
      </w:r>
      <w:r w:rsidRPr="007C424B">
        <w:rPr>
          <w:i/>
          <w:spacing w:val="-2"/>
          <w:szCs w:val="24"/>
        </w:rPr>
        <w:t>е</w:t>
      </w:r>
      <w:r w:rsidRPr="007C424B">
        <w:rPr>
          <w:i/>
          <w:spacing w:val="1"/>
          <w:szCs w:val="24"/>
        </w:rPr>
        <w:t>р</w:t>
      </w:r>
      <w:r w:rsidRPr="007C424B">
        <w:rPr>
          <w:i/>
          <w:szCs w:val="24"/>
        </w:rPr>
        <w:t>ат</w:t>
      </w:r>
      <w:r w:rsidRPr="007C424B">
        <w:rPr>
          <w:i/>
          <w:spacing w:val="-4"/>
          <w:szCs w:val="24"/>
        </w:rPr>
        <w:t>у</w:t>
      </w:r>
      <w:r w:rsidRPr="007C424B">
        <w:rPr>
          <w:i/>
          <w:spacing w:val="1"/>
          <w:szCs w:val="24"/>
        </w:rPr>
        <w:t>р</w:t>
      </w:r>
      <w:r w:rsidRPr="007C424B">
        <w:rPr>
          <w:i/>
          <w:szCs w:val="24"/>
        </w:rPr>
        <w:t>ы</w:t>
      </w:r>
      <w:r w:rsidRPr="007C424B">
        <w:rPr>
          <w:i/>
          <w:spacing w:val="1"/>
          <w:szCs w:val="24"/>
        </w:rPr>
        <w:t xml:space="preserve"> </w:t>
      </w:r>
      <w:r w:rsidRPr="007C424B">
        <w:rPr>
          <w:i/>
          <w:spacing w:val="-1"/>
          <w:szCs w:val="24"/>
        </w:rPr>
        <w:t>в</w:t>
      </w:r>
      <w:r w:rsidRPr="007C424B">
        <w:rPr>
          <w:i/>
          <w:spacing w:val="1"/>
          <w:szCs w:val="24"/>
        </w:rPr>
        <w:t>о</w:t>
      </w:r>
      <w:r w:rsidRPr="007C424B">
        <w:rPr>
          <w:i/>
          <w:spacing w:val="-3"/>
          <w:szCs w:val="24"/>
        </w:rPr>
        <w:t>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i/>
          <w:spacing w:val="-1"/>
          <w:szCs w:val="24"/>
        </w:rPr>
        <w:t xml:space="preserve"> </w:t>
      </w:r>
      <w:r w:rsidRPr="007C424B">
        <w:rPr>
          <w:i/>
          <w:szCs w:val="24"/>
        </w:rPr>
        <w:t>ам</w:t>
      </w:r>
      <w:r w:rsidRPr="007C424B">
        <w:rPr>
          <w:i/>
          <w:spacing w:val="1"/>
          <w:szCs w:val="24"/>
        </w:rPr>
        <w:t>п</w:t>
      </w:r>
      <w:r w:rsidRPr="007C424B">
        <w:rPr>
          <w:i/>
          <w:spacing w:val="-1"/>
          <w:szCs w:val="24"/>
        </w:rPr>
        <w:t>л</w:t>
      </w:r>
      <w:r w:rsidRPr="007C424B">
        <w:rPr>
          <w:i/>
          <w:spacing w:val="1"/>
          <w:szCs w:val="24"/>
        </w:rPr>
        <w:t>и</w:t>
      </w:r>
      <w:r w:rsidRPr="007C424B">
        <w:rPr>
          <w:i/>
          <w:szCs w:val="24"/>
        </w:rPr>
        <w:t>т</w:t>
      </w:r>
      <w:r w:rsidRPr="007C424B">
        <w:rPr>
          <w:i/>
          <w:spacing w:val="-4"/>
          <w:szCs w:val="24"/>
        </w:rPr>
        <w:t>у</w:t>
      </w:r>
      <w:r w:rsidRPr="007C424B">
        <w:rPr>
          <w:i/>
          <w:spacing w:val="1"/>
          <w:szCs w:val="24"/>
        </w:rPr>
        <w:t>д</w:t>
      </w:r>
      <w:r w:rsidRPr="007C424B">
        <w:rPr>
          <w:i/>
          <w:szCs w:val="24"/>
        </w:rPr>
        <w:t>ы</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др</w:t>
      </w:r>
      <w:r w:rsidRPr="007C424B">
        <w:rPr>
          <w:i/>
          <w:szCs w:val="24"/>
        </w:rPr>
        <w:t>.</w:t>
      </w:r>
      <w:r w:rsidRPr="007C424B">
        <w:rPr>
          <w:i/>
          <w:spacing w:val="-3"/>
          <w:szCs w:val="24"/>
        </w:rPr>
        <w:t xml:space="preserve"> </w:t>
      </w:r>
      <w:r w:rsidRPr="007C424B">
        <w:rPr>
          <w:i/>
          <w:spacing w:val="-1"/>
          <w:szCs w:val="24"/>
        </w:rPr>
        <w:t>п</w:t>
      </w:r>
      <w:r w:rsidRPr="007C424B">
        <w:rPr>
          <w:i/>
          <w:spacing w:val="1"/>
          <w:szCs w:val="24"/>
        </w:rPr>
        <w:t>о</w:t>
      </w:r>
      <w:r w:rsidRPr="007C424B">
        <w:rPr>
          <w:i/>
          <w:szCs w:val="24"/>
        </w:rPr>
        <w:t>каза</w:t>
      </w:r>
      <w:r w:rsidRPr="007C424B">
        <w:rPr>
          <w:i/>
          <w:spacing w:val="-3"/>
          <w:szCs w:val="24"/>
        </w:rPr>
        <w:t>т</w:t>
      </w:r>
      <w:r w:rsidRPr="007C424B">
        <w:rPr>
          <w:i/>
          <w:szCs w:val="24"/>
        </w:rPr>
        <w:t>елей).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Ми</w:t>
      </w:r>
      <w:r w:rsidRPr="007C424B">
        <w:rPr>
          <w:b/>
          <w:bCs/>
          <w:szCs w:val="24"/>
        </w:rPr>
        <w:t>р</w:t>
      </w:r>
      <w:r w:rsidRPr="007C424B">
        <w:rPr>
          <w:b/>
          <w:bCs/>
          <w:spacing w:val="1"/>
          <w:szCs w:val="24"/>
        </w:rPr>
        <w:t>о</w:t>
      </w:r>
      <w:r w:rsidRPr="007C424B">
        <w:rPr>
          <w:b/>
          <w:bCs/>
          <w:szCs w:val="24"/>
        </w:rPr>
        <w:t>вой</w:t>
      </w:r>
      <w:r w:rsidRPr="007C424B">
        <w:rPr>
          <w:b/>
          <w:bCs/>
          <w:spacing w:val="1"/>
          <w:szCs w:val="24"/>
        </w:rPr>
        <w:t xml:space="preserve"> о</w:t>
      </w:r>
      <w:r w:rsidRPr="007C424B">
        <w:rPr>
          <w:b/>
          <w:bCs/>
          <w:spacing w:val="-1"/>
          <w:szCs w:val="24"/>
        </w:rPr>
        <w:t>к</w:t>
      </w:r>
      <w:r w:rsidRPr="007C424B">
        <w:rPr>
          <w:b/>
          <w:bCs/>
          <w:spacing w:val="-2"/>
          <w:szCs w:val="24"/>
        </w:rPr>
        <w:t>е</w:t>
      </w:r>
      <w:r w:rsidRPr="007C424B">
        <w:rPr>
          <w:b/>
          <w:bCs/>
          <w:spacing w:val="1"/>
          <w:szCs w:val="24"/>
        </w:rPr>
        <w:t>а</w:t>
      </w:r>
      <w:r w:rsidRPr="007C424B">
        <w:rPr>
          <w:b/>
          <w:bCs/>
          <w:szCs w:val="24"/>
        </w:rPr>
        <w:t>н</w:t>
      </w:r>
      <w:r w:rsidRPr="007C424B">
        <w:rPr>
          <w:b/>
          <w:bCs/>
          <w:spacing w:val="2"/>
          <w:szCs w:val="24"/>
        </w:rPr>
        <w:t xml:space="preserve"> </w:t>
      </w:r>
      <w:r w:rsidRPr="007C424B">
        <w:rPr>
          <w:b/>
          <w:bCs/>
          <w:szCs w:val="24"/>
        </w:rPr>
        <w:t>– основная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zCs w:val="24"/>
        </w:rPr>
        <w:t>г</w:t>
      </w:r>
      <w:r w:rsidRPr="007C424B">
        <w:rPr>
          <w:b/>
          <w:bCs/>
          <w:spacing w:val="-1"/>
          <w:szCs w:val="24"/>
        </w:rPr>
        <w:t>и</w:t>
      </w:r>
      <w:r w:rsidRPr="007C424B">
        <w:rPr>
          <w:b/>
          <w:bCs/>
          <w:spacing w:val="-3"/>
          <w:szCs w:val="24"/>
        </w:rPr>
        <w:t>д</w:t>
      </w:r>
      <w:r w:rsidRPr="007C424B">
        <w:rPr>
          <w:b/>
          <w:bCs/>
          <w:szCs w:val="24"/>
        </w:rPr>
        <w:t>р</w:t>
      </w:r>
      <w:r w:rsidRPr="007C424B">
        <w:rPr>
          <w:b/>
          <w:bCs/>
          <w:spacing w:val="1"/>
          <w:szCs w:val="24"/>
        </w:rPr>
        <w:t>о</w:t>
      </w:r>
      <w:r w:rsidRPr="007C424B">
        <w:rPr>
          <w:b/>
          <w:bCs/>
          <w:szCs w:val="24"/>
        </w:rPr>
        <w:t>с</w:t>
      </w:r>
      <w:r w:rsidRPr="007C424B">
        <w:rPr>
          <w:b/>
          <w:bCs/>
          <w:spacing w:val="-2"/>
          <w:szCs w:val="24"/>
        </w:rPr>
        <w:t>ф</w:t>
      </w:r>
      <w:r w:rsidRPr="007C424B">
        <w:rPr>
          <w:b/>
          <w:bCs/>
          <w:szCs w:val="24"/>
        </w:rPr>
        <w:t>ер</w:t>
      </w:r>
      <w:r w:rsidRPr="007C424B">
        <w:rPr>
          <w:b/>
          <w:bCs/>
          <w:spacing w:val="-1"/>
          <w:szCs w:val="24"/>
        </w:rPr>
        <w:t>ы</w:t>
      </w:r>
      <w:r w:rsidRPr="007C424B">
        <w:rPr>
          <w:b/>
          <w:bCs/>
          <w:szCs w:val="24"/>
        </w:rPr>
        <w:t>.</w:t>
      </w:r>
      <w:r w:rsidRPr="007C424B">
        <w:rPr>
          <w:b/>
          <w:bCs/>
          <w:spacing w:val="4"/>
          <w:szCs w:val="24"/>
        </w:rPr>
        <w:t xml:space="preserve"> </w:t>
      </w:r>
      <w:r w:rsidRPr="007C424B">
        <w:rPr>
          <w:szCs w:val="24"/>
        </w:rPr>
        <w:t>М</w:t>
      </w:r>
      <w:r w:rsidRPr="007C424B">
        <w:rPr>
          <w:spacing w:val="-1"/>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 xml:space="preserve">й </w:t>
      </w:r>
      <w:r w:rsidRPr="007C424B">
        <w:rPr>
          <w:spacing w:val="1"/>
          <w:szCs w:val="24"/>
        </w:rPr>
        <w:t>о</w:t>
      </w:r>
      <w:r w:rsidRPr="007C424B">
        <w:rPr>
          <w:spacing w:val="2"/>
          <w:szCs w:val="24"/>
        </w:rPr>
        <w:t>к</w:t>
      </w:r>
      <w:r w:rsidRPr="007C424B">
        <w:rPr>
          <w:szCs w:val="24"/>
        </w:rPr>
        <w:t>е</w:t>
      </w:r>
      <w:r w:rsidRPr="007C424B">
        <w:rPr>
          <w:spacing w:val="-2"/>
          <w:szCs w:val="24"/>
        </w:rPr>
        <w:t>а</w:t>
      </w:r>
      <w:r w:rsidRPr="007C424B">
        <w:rPr>
          <w:szCs w:val="24"/>
        </w:rPr>
        <w:t>н</w:t>
      </w:r>
      <w:r w:rsidRPr="007C424B">
        <w:rPr>
          <w:spacing w:val="2"/>
          <w:szCs w:val="24"/>
        </w:rPr>
        <w:t xml:space="preserve"> </w:t>
      </w:r>
      <w:r w:rsidRPr="007C424B">
        <w:rPr>
          <w:szCs w:val="24"/>
        </w:rPr>
        <w:t>и</w:t>
      </w:r>
      <w:r w:rsidRPr="007C424B">
        <w:rPr>
          <w:spacing w:val="2"/>
          <w:szCs w:val="24"/>
        </w:rPr>
        <w:t xml:space="preserve"> </w:t>
      </w:r>
      <w:r w:rsidRPr="007C424B">
        <w:rPr>
          <w:szCs w:val="24"/>
        </w:rPr>
        <w:t>е</w:t>
      </w:r>
      <w:r w:rsidRPr="007C424B">
        <w:rPr>
          <w:spacing w:val="-2"/>
          <w:szCs w:val="24"/>
        </w:rPr>
        <w:t>г</w:t>
      </w:r>
      <w:r w:rsidRPr="007C424B">
        <w:rPr>
          <w:szCs w:val="24"/>
        </w:rPr>
        <w:t>о част</w:t>
      </w:r>
      <w:r w:rsidRPr="007C424B">
        <w:rPr>
          <w:spacing w:val="1"/>
          <w:szCs w:val="24"/>
        </w:rPr>
        <w:t>и</w:t>
      </w:r>
      <w:r w:rsidRPr="007C424B">
        <w:rPr>
          <w:szCs w:val="24"/>
        </w:rPr>
        <w:t>.</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1"/>
          <w:szCs w:val="24"/>
        </w:rPr>
        <w:t xml:space="preserve"> и</w:t>
      </w:r>
      <w:r w:rsidRPr="007C424B">
        <w:rPr>
          <w:szCs w:val="24"/>
        </w:rPr>
        <w:t>з</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М</w:t>
      </w:r>
      <w:r w:rsidRPr="007C424B">
        <w:rPr>
          <w:spacing w:val="-1"/>
          <w:szCs w:val="24"/>
        </w:rPr>
        <w:t>ир</w:t>
      </w:r>
      <w:r w:rsidRPr="007C424B">
        <w:rPr>
          <w:spacing w:val="1"/>
          <w:szCs w:val="24"/>
        </w:rPr>
        <w:t>о</w:t>
      </w:r>
      <w:r w:rsidRPr="007C424B">
        <w:rPr>
          <w:szCs w:val="24"/>
        </w:rPr>
        <w:t>во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а. Океанические течения. Система океанических течений.</w:t>
      </w:r>
      <w:r w:rsidRPr="007C424B">
        <w:rPr>
          <w:spacing w:val="3"/>
          <w:szCs w:val="24"/>
        </w:rPr>
        <w:t xml:space="preserve"> </w:t>
      </w:r>
      <w:r w:rsidRPr="007C424B">
        <w:rPr>
          <w:spacing w:val="-1"/>
          <w:szCs w:val="24"/>
        </w:rPr>
        <w:t>Ти</w:t>
      </w:r>
      <w:r w:rsidRPr="007C424B">
        <w:rPr>
          <w:spacing w:val="1"/>
          <w:szCs w:val="24"/>
        </w:rPr>
        <w:t>х</w:t>
      </w:r>
      <w:r w:rsidRPr="007C424B">
        <w:rPr>
          <w:spacing w:val="-1"/>
          <w:szCs w:val="24"/>
        </w:rPr>
        <w:t>и</w:t>
      </w:r>
      <w:r w:rsidRPr="007C424B">
        <w:rPr>
          <w:szCs w:val="24"/>
        </w:rPr>
        <w:t>й</w:t>
      </w:r>
      <w:r w:rsidRPr="007C424B">
        <w:rPr>
          <w:spacing w:val="4"/>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zCs w:val="24"/>
        </w:rPr>
        <w:t xml:space="preserve">ты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его</w:t>
      </w:r>
      <w:r w:rsidRPr="007C424B">
        <w:rPr>
          <w:spacing w:val="3"/>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льны</w:t>
      </w:r>
      <w:r w:rsidRPr="007C424B">
        <w:rPr>
          <w:szCs w:val="24"/>
        </w:rPr>
        <w:t>е</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w:t>
      </w:r>
      <w:r w:rsidRPr="007C424B">
        <w:rPr>
          <w:spacing w:val="1"/>
          <w:szCs w:val="24"/>
        </w:rPr>
        <w:t xml:space="preserve"> </w:t>
      </w:r>
      <w:r w:rsidRPr="007C424B">
        <w:rPr>
          <w:spacing w:val="-1"/>
          <w:szCs w:val="24"/>
        </w:rPr>
        <w:t>А</w:t>
      </w:r>
      <w:r w:rsidRPr="007C424B">
        <w:rPr>
          <w:szCs w:val="24"/>
        </w:rPr>
        <w:t>т</w:t>
      </w:r>
      <w:r w:rsidRPr="007C424B">
        <w:rPr>
          <w:spacing w:val="-1"/>
          <w:szCs w:val="24"/>
        </w:rPr>
        <w:t>л</w:t>
      </w:r>
      <w:r w:rsidRPr="007C424B">
        <w:rPr>
          <w:szCs w:val="24"/>
        </w:rPr>
        <w:t>а</w:t>
      </w:r>
      <w:r w:rsidRPr="007C424B">
        <w:rPr>
          <w:spacing w:val="1"/>
          <w:szCs w:val="24"/>
        </w:rPr>
        <w:t>н</w:t>
      </w:r>
      <w:r w:rsidRPr="007C424B">
        <w:rPr>
          <w:szCs w:val="24"/>
        </w:rPr>
        <w:t>ти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й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е 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2"/>
          <w:szCs w:val="24"/>
        </w:rPr>
        <w:t xml:space="preserve"> </w:t>
      </w:r>
      <w:r w:rsidRPr="007C424B">
        <w:rPr>
          <w:szCs w:val="24"/>
        </w:rPr>
        <w:t>и</w:t>
      </w:r>
      <w:r w:rsidRPr="007C424B">
        <w:rPr>
          <w:spacing w:val="1"/>
          <w:szCs w:val="24"/>
        </w:rPr>
        <w:t xml:space="preserve"> </w:t>
      </w:r>
      <w:r w:rsidRPr="007C424B">
        <w:rPr>
          <w:szCs w:val="24"/>
        </w:rPr>
        <w:t>е</w:t>
      </w:r>
      <w:r w:rsidRPr="007C424B">
        <w:rPr>
          <w:spacing w:val="-2"/>
          <w:szCs w:val="24"/>
        </w:rPr>
        <w:t>г</w:t>
      </w:r>
      <w:r w:rsidRPr="007C424B">
        <w:rPr>
          <w:szCs w:val="24"/>
        </w:rPr>
        <w:t>о</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w:t>
      </w:r>
      <w:r w:rsidRPr="007C424B">
        <w:rPr>
          <w:spacing w:val="-3"/>
          <w:szCs w:val="24"/>
        </w:rPr>
        <w:t>е</w:t>
      </w:r>
      <w:r w:rsidRPr="007C424B">
        <w:rPr>
          <w:spacing w:val="-1"/>
          <w:szCs w:val="24"/>
        </w:rPr>
        <w:t>ль</w:t>
      </w:r>
      <w:r w:rsidRPr="007C424B">
        <w:rPr>
          <w:spacing w:val="1"/>
          <w:szCs w:val="24"/>
        </w:rPr>
        <w:t>ны</w:t>
      </w:r>
      <w:r w:rsidRPr="007C424B">
        <w:rPr>
          <w:szCs w:val="24"/>
        </w:rPr>
        <w:t xml:space="preserve">е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Л</w:t>
      </w:r>
      <w:r w:rsidRPr="007C424B">
        <w:rPr>
          <w:spacing w:val="-3"/>
          <w:szCs w:val="24"/>
        </w:rPr>
        <w:t>е</w:t>
      </w:r>
      <w:r w:rsidRPr="007C424B">
        <w:rPr>
          <w:spacing w:val="1"/>
          <w:szCs w:val="24"/>
        </w:rPr>
        <w:t>до</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 xml:space="preserve">й </w:t>
      </w:r>
      <w:r w:rsidRPr="007C424B">
        <w:rPr>
          <w:spacing w:val="1"/>
          <w:szCs w:val="24"/>
        </w:rPr>
        <w:t>о</w:t>
      </w:r>
      <w:r w:rsidRPr="007C424B">
        <w:rPr>
          <w:szCs w:val="24"/>
        </w:rPr>
        <w:t>к</w:t>
      </w:r>
      <w:r w:rsidRPr="007C424B">
        <w:rPr>
          <w:spacing w:val="-2"/>
          <w:szCs w:val="24"/>
        </w:rPr>
        <w:t>е</w:t>
      </w:r>
      <w:r w:rsidRPr="007C424B">
        <w:rPr>
          <w:szCs w:val="24"/>
        </w:rPr>
        <w:t>а</w:t>
      </w:r>
      <w:r w:rsidRPr="007C424B">
        <w:rPr>
          <w:spacing w:val="1"/>
          <w:szCs w:val="24"/>
        </w:rPr>
        <w:t>н</w:t>
      </w:r>
      <w:r w:rsidRPr="007C424B">
        <w:rPr>
          <w:szCs w:val="24"/>
        </w:rPr>
        <w:t>.</w:t>
      </w:r>
      <w:r w:rsidRPr="007C424B">
        <w:rPr>
          <w:spacing w:val="1"/>
          <w:szCs w:val="24"/>
        </w:rPr>
        <w:t xml:space="preserve"> </w:t>
      </w:r>
      <w:r w:rsidRPr="007C424B">
        <w:rPr>
          <w:spacing w:val="-1"/>
          <w:szCs w:val="24"/>
        </w:rPr>
        <w:t>Х</w:t>
      </w:r>
      <w:r w:rsidRPr="007C424B">
        <w:rPr>
          <w:spacing w:val="-2"/>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 че</w:t>
      </w:r>
      <w:r w:rsidRPr="007C424B">
        <w:rPr>
          <w:spacing w:val="8"/>
          <w:szCs w:val="24"/>
        </w:rPr>
        <w:t>р</w:t>
      </w:r>
      <w:r w:rsidRPr="007C424B">
        <w:rPr>
          <w:spacing w:val="-3"/>
          <w:szCs w:val="24"/>
        </w:rPr>
        <w:t>т</w:t>
      </w:r>
      <w:r w:rsidRPr="007C424B">
        <w:rPr>
          <w:szCs w:val="24"/>
        </w:rPr>
        <w:t xml:space="preserve">ы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 и</w:t>
      </w:r>
      <w:r w:rsidRPr="007C424B">
        <w:rPr>
          <w:spacing w:val="2"/>
          <w:szCs w:val="24"/>
        </w:rPr>
        <w:t xml:space="preserve"> </w:t>
      </w:r>
      <w:r w:rsidRPr="007C424B">
        <w:rPr>
          <w:szCs w:val="24"/>
        </w:rPr>
        <w:t>е</w:t>
      </w:r>
      <w:r w:rsidRPr="007C424B">
        <w:rPr>
          <w:spacing w:val="-2"/>
          <w:szCs w:val="24"/>
        </w:rPr>
        <w:t>г</w:t>
      </w:r>
      <w:r w:rsidRPr="007C424B">
        <w:rPr>
          <w:szCs w:val="24"/>
        </w:rPr>
        <w:t xml:space="preserve">о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е</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pacing w:val="-1"/>
          <w:szCs w:val="24"/>
        </w:rPr>
        <w:t>Ин</w:t>
      </w:r>
      <w:r w:rsidRPr="007C424B">
        <w:rPr>
          <w:spacing w:val="1"/>
          <w:szCs w:val="24"/>
        </w:rPr>
        <w:t>д</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о</w:t>
      </w:r>
      <w:r w:rsidRPr="007C424B">
        <w:rPr>
          <w:spacing w:val="-2"/>
          <w:szCs w:val="24"/>
        </w:rPr>
        <w:t>к</w:t>
      </w:r>
      <w:r w:rsidRPr="007C424B">
        <w:rPr>
          <w:szCs w:val="24"/>
        </w:rPr>
        <w:t>еа</w:t>
      </w:r>
      <w:r w:rsidRPr="007C424B">
        <w:rPr>
          <w:spacing w:val="1"/>
          <w:szCs w:val="24"/>
        </w:rPr>
        <w:t>н</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ны</w:t>
      </w:r>
      <w:r w:rsidRPr="007C424B">
        <w:rPr>
          <w:szCs w:val="24"/>
        </w:rPr>
        <w:t>е</w:t>
      </w:r>
      <w:r w:rsidRPr="007C424B">
        <w:rPr>
          <w:spacing w:val="1"/>
          <w:szCs w:val="24"/>
        </w:rPr>
        <w:t xml:space="preserve"> </w:t>
      </w:r>
      <w:r w:rsidRPr="007C424B">
        <w:rPr>
          <w:szCs w:val="24"/>
        </w:rPr>
        <w:t>ч</w:t>
      </w:r>
      <w:r w:rsidRPr="007C424B">
        <w:rPr>
          <w:spacing w:val="-2"/>
          <w:szCs w:val="24"/>
        </w:rPr>
        <w:t>е</w:t>
      </w:r>
      <w:r w:rsidRPr="007C424B">
        <w:rPr>
          <w:spacing w:val="1"/>
          <w:szCs w:val="24"/>
        </w:rPr>
        <w:t>р</w:t>
      </w:r>
      <w:r w:rsidRPr="007C424B">
        <w:rPr>
          <w:spacing w:val="-3"/>
          <w:szCs w:val="24"/>
        </w:rPr>
        <w:t>т</w:t>
      </w:r>
      <w:r w:rsidRPr="007C424B">
        <w:rPr>
          <w:szCs w:val="24"/>
        </w:rPr>
        <w:t>ы</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zCs w:val="24"/>
        </w:rPr>
        <w:t xml:space="preserve">ы </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а</w:t>
      </w:r>
      <w:r w:rsidRPr="007C424B">
        <w:rPr>
          <w:spacing w:val="-3"/>
          <w:szCs w:val="24"/>
        </w:rPr>
        <w:t xml:space="preserve"> </w:t>
      </w:r>
      <w:r w:rsidRPr="007C424B">
        <w:rPr>
          <w:szCs w:val="24"/>
        </w:rPr>
        <w:t>и</w:t>
      </w:r>
      <w:r w:rsidRPr="007C424B">
        <w:rPr>
          <w:spacing w:val="1"/>
          <w:szCs w:val="24"/>
        </w:rPr>
        <w:t xml:space="preserve"> </w:t>
      </w:r>
      <w:r w:rsidRPr="007C424B">
        <w:rPr>
          <w:szCs w:val="24"/>
        </w:rPr>
        <w:t>его</w:t>
      </w:r>
      <w:r w:rsidRPr="007C424B">
        <w:rPr>
          <w:spacing w:val="-2"/>
          <w:szCs w:val="24"/>
        </w:rPr>
        <w:t xml:space="preserve"> </w:t>
      </w:r>
      <w:r w:rsidRPr="007C424B">
        <w:rPr>
          <w:spacing w:val="1"/>
          <w:szCs w:val="24"/>
        </w:rPr>
        <w:t>о</w:t>
      </w:r>
      <w:r w:rsidRPr="007C424B">
        <w:rPr>
          <w:szCs w:val="24"/>
        </w:rPr>
        <w:t>т</w:t>
      </w:r>
      <w:r w:rsidRPr="007C424B">
        <w:rPr>
          <w:spacing w:val="-1"/>
          <w:szCs w:val="24"/>
        </w:rPr>
        <w:t>ли</w:t>
      </w:r>
      <w:r w:rsidRPr="007C424B">
        <w:rPr>
          <w:szCs w:val="24"/>
        </w:rPr>
        <w:t>ч</w:t>
      </w:r>
      <w:r w:rsidRPr="007C424B">
        <w:rPr>
          <w:spacing w:val="-1"/>
          <w:szCs w:val="24"/>
        </w:rPr>
        <w:t>и</w:t>
      </w:r>
      <w:r w:rsidRPr="007C424B">
        <w:rPr>
          <w:szCs w:val="24"/>
        </w:rPr>
        <w:t>те</w:t>
      </w:r>
      <w:r w:rsidRPr="007C424B">
        <w:rPr>
          <w:spacing w:val="-1"/>
          <w:szCs w:val="24"/>
        </w:rPr>
        <w:t>ль</w:t>
      </w:r>
      <w:r w:rsidRPr="007C424B">
        <w:rPr>
          <w:spacing w:val="1"/>
          <w:szCs w:val="24"/>
        </w:rPr>
        <w:t>ны</w:t>
      </w:r>
      <w:r w:rsidRPr="007C424B">
        <w:rPr>
          <w:szCs w:val="24"/>
        </w:rPr>
        <w:t>е</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а</w:t>
      </w:r>
      <w:r w:rsidRPr="007C424B">
        <w:rPr>
          <w:b/>
          <w:bCs/>
          <w:szCs w:val="24"/>
        </w:rPr>
        <w:t xml:space="preserve">я </w:t>
      </w:r>
      <w:r w:rsidRPr="007C424B">
        <w:rPr>
          <w:b/>
          <w:bCs/>
          <w:spacing w:val="1"/>
          <w:szCs w:val="24"/>
        </w:rPr>
        <w:t>о</w:t>
      </w:r>
      <w:r w:rsidRPr="007C424B">
        <w:rPr>
          <w:b/>
          <w:bCs/>
          <w:spacing w:val="-1"/>
          <w:szCs w:val="24"/>
        </w:rPr>
        <w:t>бо</w:t>
      </w:r>
      <w:r w:rsidRPr="007C424B">
        <w:rPr>
          <w:b/>
          <w:bCs/>
          <w:spacing w:val="1"/>
          <w:szCs w:val="24"/>
        </w:rPr>
        <w:t>ло</w:t>
      </w:r>
      <w:r w:rsidRPr="007C424B">
        <w:rPr>
          <w:b/>
          <w:bCs/>
          <w:szCs w:val="24"/>
        </w:rPr>
        <w:t>ч</w:t>
      </w:r>
      <w:r w:rsidRPr="007C424B">
        <w:rPr>
          <w:b/>
          <w:bCs/>
          <w:spacing w:val="-3"/>
          <w:szCs w:val="24"/>
        </w:rPr>
        <w:t>к</w:t>
      </w:r>
      <w:r w:rsidRPr="007C424B">
        <w:rPr>
          <w:b/>
          <w:bCs/>
          <w:spacing w:val="1"/>
          <w:szCs w:val="24"/>
        </w:rPr>
        <w:t>а</w:t>
      </w:r>
      <w:r w:rsidRPr="007C424B">
        <w:rPr>
          <w:b/>
          <w:bCs/>
          <w:szCs w:val="24"/>
        </w:rPr>
        <w:t>.</w:t>
      </w:r>
      <w:r w:rsidRPr="007C424B">
        <w:rPr>
          <w:b/>
          <w:bCs/>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ва и</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1"/>
          <w:szCs w:val="24"/>
        </w:rPr>
        <w:t xml:space="preserve"> </w:t>
      </w: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 xml:space="preserve">й </w:t>
      </w:r>
      <w:r w:rsidRPr="007C424B">
        <w:rPr>
          <w:spacing w:val="-1"/>
          <w:szCs w:val="24"/>
        </w:rPr>
        <w:t>о</w:t>
      </w:r>
      <w:r w:rsidRPr="007C424B">
        <w:rPr>
          <w:spacing w:val="1"/>
          <w:szCs w:val="24"/>
        </w:rPr>
        <w:t>бо</w:t>
      </w:r>
      <w:r w:rsidRPr="007C424B">
        <w:rPr>
          <w:spacing w:val="-3"/>
          <w:szCs w:val="24"/>
        </w:rPr>
        <w:t>л</w:t>
      </w:r>
      <w:r w:rsidRPr="007C424B">
        <w:rPr>
          <w:spacing w:val="1"/>
          <w:szCs w:val="24"/>
        </w:rPr>
        <w:t>о</w:t>
      </w:r>
      <w:r w:rsidRPr="007C424B">
        <w:rPr>
          <w:szCs w:val="24"/>
        </w:rPr>
        <w:t>ч</w:t>
      </w:r>
      <w:r w:rsidRPr="007C424B">
        <w:rPr>
          <w:spacing w:val="-2"/>
          <w:szCs w:val="24"/>
        </w:rPr>
        <w:t>к</w:t>
      </w:r>
      <w:r w:rsidRPr="007C424B">
        <w:rPr>
          <w:spacing w:val="1"/>
          <w:szCs w:val="24"/>
        </w:rPr>
        <w:t>и</w:t>
      </w:r>
      <w:r w:rsidRPr="007C424B">
        <w:rPr>
          <w:szCs w:val="24"/>
        </w:rPr>
        <w:t xml:space="preserve">. </w:t>
      </w:r>
      <w:r w:rsidRPr="007C424B">
        <w:rPr>
          <w:spacing w:val="-1"/>
          <w:szCs w:val="24"/>
        </w:rPr>
        <w:t>О</w:t>
      </w:r>
      <w:r w:rsidRPr="007C424B">
        <w:rPr>
          <w:spacing w:val="1"/>
          <w:szCs w:val="24"/>
        </w:rPr>
        <w:t>б</w:t>
      </w:r>
      <w:r w:rsidRPr="007C424B">
        <w:rPr>
          <w:spacing w:val="-3"/>
          <w:szCs w:val="24"/>
        </w:rPr>
        <w:t>щ</w:t>
      </w:r>
      <w:r w:rsidRPr="007C424B">
        <w:rPr>
          <w:spacing w:val="1"/>
          <w:szCs w:val="24"/>
        </w:rPr>
        <w:t>и</w:t>
      </w:r>
      <w:r w:rsidRPr="007C424B">
        <w:rPr>
          <w:szCs w:val="24"/>
        </w:rPr>
        <w:t>е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зак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 xml:space="preserve">сти </w:t>
      </w:r>
      <w:r w:rsidRPr="007C424B">
        <w:rPr>
          <w:spacing w:val="1"/>
          <w:szCs w:val="24"/>
        </w:rPr>
        <w:t>ц</w:t>
      </w:r>
      <w:r w:rsidRPr="007C424B">
        <w:rPr>
          <w:szCs w:val="24"/>
        </w:rPr>
        <w:t>е</w:t>
      </w:r>
      <w:r w:rsidRPr="007C424B">
        <w:rPr>
          <w:spacing w:val="-1"/>
          <w:szCs w:val="24"/>
        </w:rPr>
        <w:t>л</w:t>
      </w:r>
      <w:r w:rsidRPr="007C424B">
        <w:rPr>
          <w:spacing w:val="1"/>
          <w:szCs w:val="24"/>
        </w:rPr>
        <w:t>о</w:t>
      </w:r>
      <w:r w:rsidRPr="007C424B">
        <w:rPr>
          <w:szCs w:val="24"/>
        </w:rPr>
        <w:t>с</w:t>
      </w:r>
      <w:r w:rsidRPr="007C424B">
        <w:rPr>
          <w:spacing w:val="-3"/>
          <w:szCs w:val="24"/>
        </w:rPr>
        <w:t>т</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3"/>
          <w:szCs w:val="24"/>
        </w:rPr>
        <w:t>з</w:t>
      </w:r>
      <w:r w:rsidRPr="007C424B">
        <w:rPr>
          <w:spacing w:val="1"/>
          <w:szCs w:val="24"/>
        </w:rPr>
        <w:t>он</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xml:space="preserve">, </w:t>
      </w:r>
      <w:r w:rsidRPr="007C424B">
        <w:rPr>
          <w:spacing w:val="-1"/>
          <w:szCs w:val="24"/>
        </w:rPr>
        <w:t>р</w:t>
      </w:r>
      <w:r w:rsidRPr="007C424B">
        <w:rPr>
          <w:spacing w:val="1"/>
          <w:szCs w:val="24"/>
        </w:rPr>
        <w:t>и</w:t>
      </w:r>
      <w:r w:rsidRPr="007C424B">
        <w:rPr>
          <w:szCs w:val="24"/>
        </w:rPr>
        <w:t>тм</w:t>
      </w:r>
      <w:r w:rsidRPr="007C424B">
        <w:rPr>
          <w:spacing w:val="-2"/>
          <w:szCs w:val="24"/>
        </w:rPr>
        <w:t>и</w:t>
      </w:r>
      <w:r w:rsidRPr="007C424B">
        <w:rPr>
          <w:szCs w:val="24"/>
        </w:rPr>
        <w:t>ч</w:t>
      </w:r>
      <w:r w:rsidRPr="007C424B">
        <w:rPr>
          <w:spacing w:val="-1"/>
          <w:szCs w:val="24"/>
        </w:rPr>
        <w:t>н</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zCs w:val="24"/>
        </w:rPr>
        <w:t>и</w:t>
      </w:r>
      <w:r w:rsidRPr="007C424B">
        <w:rPr>
          <w:spacing w:val="1"/>
          <w:szCs w:val="24"/>
        </w:rPr>
        <w:t xml:space="preserve"> и</w:t>
      </w:r>
      <w:r w:rsidRPr="007C424B">
        <w:rPr>
          <w:szCs w:val="24"/>
        </w:rPr>
        <w:t>х</w:t>
      </w:r>
      <w:r w:rsidRPr="007C424B">
        <w:rPr>
          <w:spacing w:val="2"/>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 зо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 xml:space="preserve">ы </w:t>
      </w:r>
      <w:r w:rsidRPr="007C424B">
        <w:rPr>
          <w:spacing w:val="1"/>
          <w:szCs w:val="24"/>
        </w:rPr>
        <w:t>З</w:t>
      </w:r>
      <w:r w:rsidRPr="007C424B">
        <w:rPr>
          <w:szCs w:val="24"/>
        </w:rPr>
        <w:t>ем</w:t>
      </w:r>
      <w:r w:rsidRPr="007C424B">
        <w:rPr>
          <w:spacing w:val="-1"/>
          <w:szCs w:val="24"/>
        </w:rPr>
        <w:t>л</w:t>
      </w:r>
      <w:r w:rsidRPr="007C424B">
        <w:rPr>
          <w:szCs w:val="24"/>
        </w:rPr>
        <w:t>и</w:t>
      </w:r>
      <w:r w:rsidRPr="007C424B">
        <w:rPr>
          <w:spacing w:val="1"/>
          <w:szCs w:val="24"/>
        </w:rPr>
        <w:t xml:space="preserve"> </w:t>
      </w:r>
      <w:r w:rsidRPr="007C424B">
        <w:rPr>
          <w:szCs w:val="24"/>
        </w:rPr>
        <w:t>(вы</w:t>
      </w:r>
      <w:r w:rsidRPr="007C424B">
        <w:rPr>
          <w:spacing w:val="1"/>
          <w:szCs w:val="24"/>
        </w:rPr>
        <w:t>я</w:t>
      </w:r>
      <w:r w:rsidRPr="007C424B">
        <w:rPr>
          <w:szCs w:val="24"/>
        </w:rPr>
        <w:t>в</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там</w:t>
      </w:r>
      <w:r w:rsidRPr="007C424B">
        <w:rPr>
          <w:spacing w:val="2"/>
          <w:szCs w:val="24"/>
        </w:rPr>
        <w:t xml:space="preserve"> </w:t>
      </w:r>
      <w:r w:rsidRPr="007C424B">
        <w:rPr>
          <w:szCs w:val="24"/>
        </w:rPr>
        <w:t>з</w:t>
      </w:r>
      <w:r w:rsidRPr="007C424B">
        <w:rPr>
          <w:spacing w:val="-2"/>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в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е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pacing w:val="1"/>
          <w:szCs w:val="24"/>
        </w:rPr>
        <w:t>о</w:t>
      </w:r>
      <w:r w:rsidRPr="007C424B">
        <w:rPr>
          <w:szCs w:val="24"/>
        </w:rPr>
        <w:t>в</w:t>
      </w:r>
      <w:r w:rsidRPr="007C424B">
        <w:rPr>
          <w:spacing w:val="-3"/>
          <w:szCs w:val="24"/>
        </w:rPr>
        <w:t>)</w:t>
      </w:r>
      <w:r w:rsidRPr="007C424B">
        <w:rPr>
          <w:szCs w:val="24"/>
        </w:rPr>
        <w:t>.</w:t>
      </w:r>
      <w:r w:rsidRPr="007C424B">
        <w:rPr>
          <w:spacing w:val="2"/>
          <w:szCs w:val="24"/>
        </w:rPr>
        <w:t xml:space="preserve"> Высотная поясность.</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Характеристика</w:t>
      </w:r>
      <w:r w:rsidRPr="007C424B">
        <w:rPr>
          <w:b/>
          <w:bCs/>
          <w:spacing w:val="-2"/>
          <w:szCs w:val="24"/>
        </w:rPr>
        <w:t xml:space="preserve"> </w:t>
      </w:r>
      <w:r w:rsidRPr="007C424B">
        <w:rPr>
          <w:b/>
          <w:bCs/>
          <w:szCs w:val="24"/>
        </w:rPr>
        <w:t>ма</w:t>
      </w:r>
      <w:r w:rsidRPr="007C424B">
        <w:rPr>
          <w:b/>
          <w:bCs/>
          <w:spacing w:val="1"/>
          <w:szCs w:val="24"/>
        </w:rPr>
        <w:t>т</w:t>
      </w:r>
      <w:r w:rsidRPr="007C424B">
        <w:rPr>
          <w:b/>
          <w:bCs/>
          <w:szCs w:val="24"/>
        </w:rPr>
        <w:t>ер</w:t>
      </w:r>
      <w:r w:rsidRPr="007C424B">
        <w:rPr>
          <w:b/>
          <w:bCs/>
          <w:spacing w:val="-1"/>
          <w:szCs w:val="24"/>
        </w:rPr>
        <w:t>ик</w:t>
      </w:r>
      <w:r w:rsidRPr="007C424B">
        <w:rPr>
          <w:b/>
          <w:bCs/>
          <w:spacing w:val="1"/>
          <w:szCs w:val="24"/>
        </w:rPr>
        <w:t>о</w:t>
      </w:r>
      <w:r w:rsidRPr="007C424B">
        <w:rPr>
          <w:b/>
          <w:bCs/>
          <w:szCs w:val="24"/>
        </w:rPr>
        <w:t>в</w:t>
      </w:r>
      <w:r w:rsidRPr="007C424B">
        <w:rPr>
          <w:b/>
          <w:bCs/>
          <w:spacing w:val="-3"/>
          <w:szCs w:val="24"/>
        </w:rPr>
        <w:t xml:space="preserve"> </w:t>
      </w:r>
      <w:r w:rsidRPr="007C424B">
        <w:rPr>
          <w:b/>
          <w:bCs/>
          <w:szCs w:val="24"/>
        </w:rPr>
        <w:t>Зе</w:t>
      </w:r>
      <w:r w:rsidRPr="007C424B">
        <w:rPr>
          <w:b/>
          <w:bCs/>
          <w:spacing w:val="-1"/>
          <w:szCs w:val="24"/>
        </w:rPr>
        <w:t>м</w:t>
      </w:r>
      <w:r w:rsidRPr="007C424B">
        <w:rPr>
          <w:b/>
          <w:bCs/>
          <w:spacing w:val="1"/>
          <w:szCs w:val="24"/>
        </w:rPr>
        <w:t>л</w:t>
      </w:r>
      <w:r w:rsidRPr="007C424B">
        <w:rPr>
          <w:b/>
          <w:bCs/>
          <w:spacing w:val="-1"/>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ики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ю</w:t>
      </w:r>
      <w:r w:rsidRPr="007C424B">
        <w:rPr>
          <w:szCs w:val="24"/>
        </w:rPr>
        <w:t>ж</w:t>
      </w:r>
      <w:r w:rsidRPr="007C424B">
        <w:rPr>
          <w:spacing w:val="-1"/>
          <w:szCs w:val="24"/>
        </w:rPr>
        <w:t>ны</w:t>
      </w:r>
      <w:r w:rsidRPr="007C424B">
        <w:rPr>
          <w:szCs w:val="24"/>
        </w:rPr>
        <w:t>х</w:t>
      </w:r>
      <w:r w:rsidRPr="007C424B">
        <w:rPr>
          <w:spacing w:val="1"/>
          <w:szCs w:val="24"/>
        </w:rPr>
        <w:t xml:space="preserve"> </w:t>
      </w:r>
      <w:r w:rsidRPr="007C424B">
        <w:rPr>
          <w:szCs w:val="24"/>
        </w:rPr>
        <w:t>ма</w:t>
      </w:r>
      <w:r w:rsidRPr="007C424B">
        <w:rPr>
          <w:spacing w:val="-1"/>
          <w:szCs w:val="24"/>
        </w:rPr>
        <w:t>т</w:t>
      </w:r>
      <w:r w:rsidRPr="007C424B">
        <w:rPr>
          <w:spacing w:val="-2"/>
          <w:szCs w:val="24"/>
        </w:rPr>
        <w:t>е</w:t>
      </w:r>
      <w:r w:rsidRPr="007C424B">
        <w:rPr>
          <w:spacing w:val="1"/>
          <w:szCs w:val="24"/>
        </w:rPr>
        <w:t>р</w:t>
      </w:r>
      <w:r w:rsidRPr="007C424B">
        <w:rPr>
          <w:spacing w:val="-1"/>
          <w:szCs w:val="24"/>
        </w:rPr>
        <w:t>и</w:t>
      </w:r>
      <w:r w:rsidRPr="007C424B">
        <w:rPr>
          <w:szCs w:val="24"/>
        </w:rPr>
        <w:t>к</w:t>
      </w:r>
      <w:r w:rsidRPr="007C424B">
        <w:rPr>
          <w:spacing w:val="1"/>
          <w:szCs w:val="24"/>
        </w:rPr>
        <w:t>о</w:t>
      </w:r>
      <w:r w:rsidRPr="007C424B">
        <w:rPr>
          <w:szCs w:val="24"/>
        </w:rPr>
        <w:t>в</w:t>
      </w:r>
      <w:r w:rsidRPr="007C424B">
        <w:rPr>
          <w:spacing w:val="-3"/>
          <w:szCs w:val="24"/>
        </w:rPr>
        <w:t xml:space="preserve"> </w:t>
      </w:r>
      <w:r w:rsidRPr="007C424B">
        <w:rPr>
          <w:spacing w:val="1"/>
          <w:szCs w:val="24"/>
        </w:rPr>
        <w:t>З</w:t>
      </w:r>
      <w:r w:rsidRPr="007C424B">
        <w:rPr>
          <w:szCs w:val="24"/>
        </w:rPr>
        <w:t>ем</w:t>
      </w:r>
      <w:r w:rsidRPr="007C424B">
        <w:rPr>
          <w:spacing w:val="-1"/>
          <w:szCs w:val="24"/>
        </w:rPr>
        <w:t>л</w:t>
      </w:r>
      <w:r w:rsidRPr="007C424B">
        <w:rPr>
          <w:spacing w:val="1"/>
          <w:szCs w:val="24"/>
        </w:rPr>
        <w:t>и</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pacing w:val="-2"/>
          <w:szCs w:val="24"/>
        </w:rPr>
        <w:t>ф</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1"/>
          <w:szCs w:val="24"/>
        </w:rPr>
        <w:t>фи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А</w:t>
      </w:r>
      <w:r w:rsidRPr="007C424B">
        <w:rPr>
          <w:szCs w:val="24"/>
        </w:rPr>
        <w:t>ф</w:t>
      </w:r>
      <w:r w:rsidRPr="007C424B">
        <w:rPr>
          <w:spacing w:val="1"/>
          <w:szCs w:val="24"/>
        </w:rPr>
        <w:t>р</w:t>
      </w:r>
      <w:r w:rsidRPr="007C424B">
        <w:rPr>
          <w:spacing w:val="-1"/>
          <w:szCs w:val="24"/>
        </w:rPr>
        <w:t>и</w:t>
      </w:r>
      <w:r w:rsidRPr="007C424B">
        <w:rPr>
          <w:szCs w:val="24"/>
        </w:rPr>
        <w:t>ки</w:t>
      </w:r>
      <w:r w:rsidRPr="007C424B">
        <w:rPr>
          <w:spacing w:val="1"/>
          <w:szCs w:val="24"/>
        </w:rPr>
        <w:t xml:space="preserve"> </w:t>
      </w:r>
      <w:r w:rsidRPr="007C424B">
        <w:rPr>
          <w:szCs w:val="24"/>
        </w:rPr>
        <w:t>и</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 Ре</w:t>
      </w:r>
      <w:r w:rsidRPr="007C424B">
        <w:rPr>
          <w:spacing w:val="-1"/>
          <w:szCs w:val="24"/>
        </w:rPr>
        <w:t>ль</w:t>
      </w:r>
      <w:r w:rsidRPr="007C424B">
        <w:rPr>
          <w:szCs w:val="24"/>
        </w:rPr>
        <w:t>еф</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w:t>
      </w:r>
      <w:r w:rsidRPr="007C424B">
        <w:rPr>
          <w:spacing w:val="2"/>
          <w:szCs w:val="24"/>
        </w:rPr>
        <w:t xml:space="preserve"> </w:t>
      </w:r>
      <w:r w:rsidRPr="007C424B">
        <w:rPr>
          <w:szCs w:val="24"/>
        </w:rPr>
        <w:t>и</w:t>
      </w:r>
      <w:r w:rsidRPr="007C424B">
        <w:rPr>
          <w:spacing w:val="3"/>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2"/>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w:t>
      </w:r>
      <w:r w:rsidRPr="007C424B">
        <w:rPr>
          <w:spacing w:val="-2"/>
          <w:szCs w:val="24"/>
        </w:rPr>
        <w:t>т</w:t>
      </w:r>
      <w:r w:rsidRPr="007C424B">
        <w:rPr>
          <w:szCs w:val="24"/>
        </w:rPr>
        <w:t>е</w:t>
      </w:r>
      <w:r w:rsidRPr="007C424B">
        <w:rPr>
          <w:spacing w:val="-1"/>
          <w:szCs w:val="24"/>
        </w:rPr>
        <w:t>р</w:t>
      </w:r>
      <w:r w:rsidRPr="007C424B">
        <w:rPr>
          <w:spacing w:val="1"/>
          <w:szCs w:val="24"/>
        </w:rPr>
        <w:t>и</w:t>
      </w:r>
      <w:r w:rsidRPr="007C424B">
        <w:rPr>
          <w:szCs w:val="24"/>
        </w:rPr>
        <w:t>с</w:t>
      </w:r>
      <w:r w:rsidRPr="007C424B">
        <w:rPr>
          <w:spacing w:val="-3"/>
          <w:szCs w:val="24"/>
        </w:rPr>
        <w:t>т</w:t>
      </w:r>
      <w:r w:rsidRPr="007C424B">
        <w:rPr>
          <w:spacing w:val="1"/>
          <w:szCs w:val="24"/>
        </w:rPr>
        <w:t>и</w:t>
      </w:r>
      <w:r w:rsidRPr="007C424B">
        <w:rPr>
          <w:szCs w:val="24"/>
        </w:rPr>
        <w:t xml:space="preserve">ка и </w:t>
      </w:r>
      <w:r w:rsidRPr="007C424B">
        <w:rPr>
          <w:spacing w:val="1"/>
          <w:szCs w:val="24"/>
        </w:rPr>
        <w:t>оц</w:t>
      </w:r>
      <w:r w:rsidRPr="007C424B">
        <w:rPr>
          <w:spacing w:val="-2"/>
          <w:szCs w:val="24"/>
        </w:rPr>
        <w:t>е</w:t>
      </w:r>
      <w:r w:rsidRPr="007C424B">
        <w:rPr>
          <w:spacing w:val="1"/>
          <w:szCs w:val="24"/>
        </w:rPr>
        <w:t>н</w:t>
      </w:r>
      <w:r w:rsidRPr="007C424B">
        <w:rPr>
          <w:spacing w:val="-2"/>
          <w:szCs w:val="24"/>
        </w:rPr>
        <w:t>к</w:t>
      </w:r>
      <w:r w:rsidRPr="007C424B">
        <w:rPr>
          <w:szCs w:val="24"/>
        </w:rPr>
        <w:t>а</w:t>
      </w:r>
      <w:r w:rsidRPr="007C424B">
        <w:rPr>
          <w:spacing w:val="36"/>
          <w:szCs w:val="24"/>
        </w:rPr>
        <w:t xml:space="preserve"> </w:t>
      </w:r>
      <w:r w:rsidRPr="007C424B">
        <w:rPr>
          <w:szCs w:val="24"/>
        </w:rPr>
        <w:t>климата</w:t>
      </w:r>
      <w:r w:rsidRPr="007C424B">
        <w:rPr>
          <w:spacing w:val="33"/>
          <w:szCs w:val="24"/>
        </w:rPr>
        <w:t xml:space="preserve"> </w:t>
      </w:r>
      <w:r w:rsidRPr="007C424B">
        <w:rPr>
          <w:spacing w:val="1"/>
          <w:szCs w:val="24"/>
        </w:rPr>
        <w:t>о</w:t>
      </w:r>
      <w:r w:rsidRPr="007C424B">
        <w:rPr>
          <w:szCs w:val="24"/>
        </w:rPr>
        <w:t>т</w:t>
      </w:r>
      <w:r w:rsidRPr="007C424B">
        <w:rPr>
          <w:spacing w:val="-2"/>
          <w:szCs w:val="24"/>
        </w:rPr>
        <w:t>д</w:t>
      </w:r>
      <w:r w:rsidRPr="007C424B">
        <w:rPr>
          <w:szCs w:val="24"/>
        </w:rPr>
        <w:t>ел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36"/>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й</w:t>
      </w:r>
      <w:r w:rsidRPr="007C424B">
        <w:rPr>
          <w:spacing w:val="34"/>
          <w:szCs w:val="24"/>
        </w:rPr>
        <w:t xml:space="preserve"> </w:t>
      </w:r>
      <w:r w:rsidRPr="007C424B">
        <w:rPr>
          <w:spacing w:val="-1"/>
          <w:szCs w:val="24"/>
        </w:rPr>
        <w:t>А</w:t>
      </w:r>
      <w:r w:rsidRPr="007C424B">
        <w:rPr>
          <w:szCs w:val="24"/>
        </w:rPr>
        <w:t>ф</w:t>
      </w:r>
      <w:r w:rsidRPr="007C424B">
        <w:rPr>
          <w:spacing w:val="1"/>
          <w:szCs w:val="24"/>
        </w:rPr>
        <w:t>ри</w:t>
      </w:r>
      <w:r w:rsidRPr="007C424B">
        <w:rPr>
          <w:spacing w:val="-2"/>
          <w:szCs w:val="24"/>
        </w:rPr>
        <w:t>к</w:t>
      </w:r>
      <w:r w:rsidRPr="007C424B">
        <w:rPr>
          <w:szCs w:val="24"/>
        </w:rPr>
        <w:t>и</w:t>
      </w:r>
      <w:r w:rsidRPr="007C424B">
        <w:rPr>
          <w:spacing w:val="36"/>
          <w:szCs w:val="24"/>
        </w:rPr>
        <w:t xml:space="preserve"> </w:t>
      </w:r>
      <w:r w:rsidRPr="007C424B">
        <w:rPr>
          <w:spacing w:val="1"/>
          <w:szCs w:val="24"/>
        </w:rPr>
        <w:t>д</w:t>
      </w:r>
      <w:r w:rsidRPr="007C424B">
        <w:rPr>
          <w:spacing w:val="-1"/>
          <w:szCs w:val="24"/>
        </w:rPr>
        <w:t>л</w:t>
      </w:r>
      <w:r w:rsidRPr="007C424B">
        <w:rPr>
          <w:szCs w:val="24"/>
        </w:rPr>
        <w:t>я</w:t>
      </w:r>
      <w:r w:rsidRPr="007C424B">
        <w:rPr>
          <w:spacing w:val="36"/>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4"/>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w:t>
      </w:r>
      <w:r w:rsidRPr="007C424B">
        <w:rPr>
          <w:spacing w:val="35"/>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w:t>
      </w:r>
      <w:r w:rsidRPr="007C424B">
        <w:rPr>
          <w:spacing w:val="1"/>
          <w:szCs w:val="24"/>
        </w:rPr>
        <w:t>и</w:t>
      </w:r>
      <w:r w:rsidRPr="007C424B">
        <w:rPr>
          <w:szCs w:val="24"/>
        </w:rPr>
        <w:t>.</w:t>
      </w:r>
      <w:r w:rsidRPr="007C424B">
        <w:rPr>
          <w:spacing w:val="2"/>
          <w:szCs w:val="24"/>
        </w:rPr>
        <w:t xml:space="preserve"> Эндемики. </w:t>
      </w:r>
      <w:r w:rsidRPr="007C424B">
        <w:rPr>
          <w:spacing w:val="-4"/>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ри</w:t>
      </w:r>
      <w:r w:rsidRPr="007C424B">
        <w:rPr>
          <w:spacing w:val="-2"/>
          <w:szCs w:val="24"/>
        </w:rPr>
        <w:t>ч</w:t>
      </w:r>
      <w:r w:rsidRPr="007C424B">
        <w:rPr>
          <w:spacing w:val="-1"/>
          <w:szCs w:val="24"/>
        </w:rPr>
        <w:t>и</w:t>
      </w:r>
      <w:r w:rsidRPr="007C424B">
        <w:rPr>
          <w:szCs w:val="24"/>
        </w:rPr>
        <w:t>н</w:t>
      </w:r>
      <w:r w:rsidRPr="007C424B">
        <w:rPr>
          <w:spacing w:val="1"/>
          <w:szCs w:val="24"/>
        </w:rPr>
        <w:t xml:space="preserve"> п</w:t>
      </w:r>
      <w:r w:rsidRPr="007C424B">
        <w:rPr>
          <w:spacing w:val="-1"/>
          <w:szCs w:val="24"/>
        </w:rPr>
        <w:t>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3"/>
          <w:szCs w:val="24"/>
        </w:rPr>
        <w:t>з</w:t>
      </w:r>
      <w:r w:rsidRPr="007C424B">
        <w:rPr>
          <w:spacing w:val="-1"/>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я</w:t>
      </w:r>
      <w:r w:rsidRPr="007C424B">
        <w:rPr>
          <w:spacing w:val="3"/>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7"/>
          <w:szCs w:val="24"/>
        </w:rPr>
        <w:t>а</w:t>
      </w:r>
      <w:r w:rsidRPr="007C424B">
        <w:rPr>
          <w:szCs w:val="24"/>
        </w:rPr>
        <w:t xml:space="preserve">. </w:t>
      </w:r>
      <w:r w:rsidRPr="007C424B">
        <w:rPr>
          <w:spacing w:val="-1"/>
          <w:szCs w:val="24"/>
        </w:rPr>
        <w:t>Н</w:t>
      </w:r>
      <w:r w:rsidRPr="007C424B">
        <w:rPr>
          <w:szCs w:val="24"/>
        </w:rPr>
        <w:t>аселен</w:t>
      </w:r>
      <w:r w:rsidRPr="007C424B">
        <w:rPr>
          <w:spacing w:val="-1"/>
          <w:szCs w:val="24"/>
        </w:rPr>
        <w:t>и</w:t>
      </w:r>
      <w:r w:rsidRPr="007C424B">
        <w:rPr>
          <w:szCs w:val="24"/>
        </w:rPr>
        <w:t xml:space="preserve">е </w:t>
      </w:r>
      <w:r w:rsidRPr="007C424B">
        <w:rPr>
          <w:spacing w:val="-2"/>
          <w:szCs w:val="24"/>
        </w:rPr>
        <w:t>А</w:t>
      </w:r>
      <w:r w:rsidRPr="007C424B">
        <w:rPr>
          <w:szCs w:val="24"/>
        </w:rPr>
        <w:t>фри</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pacing w:val="1"/>
          <w:szCs w:val="24"/>
        </w:rPr>
        <w:t>по</w:t>
      </w:r>
      <w:r w:rsidRPr="007C424B">
        <w:rPr>
          <w:spacing w:val="-3"/>
          <w:szCs w:val="24"/>
        </w:rPr>
        <w:t>л</w:t>
      </w:r>
      <w:r w:rsidRPr="007C424B">
        <w:rPr>
          <w:spacing w:val="1"/>
          <w:szCs w:val="24"/>
        </w:rPr>
        <w:t>и</w:t>
      </w:r>
      <w:r w:rsidRPr="007C424B">
        <w:rPr>
          <w:szCs w:val="24"/>
        </w:rPr>
        <w:t>ти</w:t>
      </w:r>
      <w:r w:rsidRPr="007C424B">
        <w:rPr>
          <w:spacing w:val="-1"/>
          <w:szCs w:val="24"/>
        </w:rPr>
        <w:t>ч</w:t>
      </w:r>
      <w:r w:rsidRPr="007C424B">
        <w:rPr>
          <w:szCs w:val="24"/>
        </w:rPr>
        <w:t>еск</w:t>
      </w:r>
      <w:r w:rsidRPr="007C424B">
        <w:rPr>
          <w:spacing w:val="-2"/>
          <w:szCs w:val="24"/>
        </w:rPr>
        <w:t>а</w:t>
      </w:r>
      <w:r w:rsidRPr="007C424B">
        <w:rPr>
          <w:szCs w:val="24"/>
        </w:rPr>
        <w:t>я к</w:t>
      </w:r>
      <w:r w:rsidRPr="007C424B">
        <w:rPr>
          <w:spacing w:val="-2"/>
          <w:szCs w:val="24"/>
        </w:rPr>
        <w:t>а</w:t>
      </w:r>
      <w:r w:rsidRPr="007C424B">
        <w:rPr>
          <w:spacing w:val="1"/>
          <w:szCs w:val="24"/>
        </w:rPr>
        <w:t>р</w:t>
      </w:r>
      <w:r w:rsidRPr="007C424B">
        <w:rPr>
          <w:szCs w:val="24"/>
        </w:rPr>
        <w:t xml:space="preserve">та.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ст</w:t>
      </w:r>
      <w:r w:rsidRPr="007C424B">
        <w:rPr>
          <w:spacing w:val="-1"/>
          <w:szCs w:val="24"/>
        </w:rPr>
        <w:t>р</w:t>
      </w:r>
      <w:r w:rsidRPr="007C424B">
        <w:rPr>
          <w:szCs w:val="24"/>
        </w:rPr>
        <w:t>ан Северной</w:t>
      </w:r>
      <w:r w:rsidRPr="007C424B">
        <w:rPr>
          <w:spacing w:val="3"/>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ки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и</w:t>
      </w:r>
      <w:r w:rsidRPr="007C424B">
        <w:rPr>
          <w:szCs w:val="24"/>
        </w:rPr>
        <w:t>х</w:t>
      </w:r>
      <w:r w:rsidRPr="007C424B">
        <w:rPr>
          <w:spacing w:val="2"/>
          <w:szCs w:val="24"/>
        </w:rPr>
        <w:t xml:space="preserve"> </w:t>
      </w:r>
      <w:r w:rsidRPr="007C424B">
        <w:rPr>
          <w:szCs w:val="24"/>
        </w:rPr>
        <w:t>г</w:t>
      </w:r>
      <w:r w:rsidRPr="007C424B">
        <w:rPr>
          <w:spacing w:val="1"/>
          <w:szCs w:val="24"/>
        </w:rPr>
        <w:t>ор</w:t>
      </w:r>
      <w:r w:rsidRPr="007C424B">
        <w:rPr>
          <w:szCs w:val="24"/>
        </w:rPr>
        <w:t>,</w:t>
      </w:r>
      <w:r w:rsidRPr="007C424B">
        <w:rPr>
          <w:spacing w:val="1"/>
          <w:szCs w:val="24"/>
        </w:rPr>
        <w:t xml:space="preserve"> </w:t>
      </w:r>
      <w:r w:rsidRPr="007C424B">
        <w:rPr>
          <w:szCs w:val="24"/>
        </w:rPr>
        <w:t>с</w:t>
      </w:r>
      <w:r w:rsidRPr="007C424B">
        <w:rPr>
          <w:spacing w:val="-3"/>
          <w:szCs w:val="24"/>
        </w:rPr>
        <w:t>у</w:t>
      </w:r>
      <w:r w:rsidRPr="007C424B">
        <w:rPr>
          <w:spacing w:val="1"/>
          <w:szCs w:val="24"/>
        </w:rPr>
        <w:t>ро</w:t>
      </w:r>
      <w:r w:rsidRPr="007C424B">
        <w:rPr>
          <w:spacing w:val="-3"/>
          <w:szCs w:val="24"/>
        </w:rPr>
        <w:t>в</w:t>
      </w:r>
      <w:r w:rsidRPr="007C424B">
        <w:rPr>
          <w:spacing w:val="1"/>
          <w:szCs w:val="24"/>
        </w:rPr>
        <w:t>о</w:t>
      </w:r>
      <w:r w:rsidRPr="007C424B">
        <w:rPr>
          <w:spacing w:val="-2"/>
          <w:szCs w:val="24"/>
        </w:rPr>
        <w:t>г</w:t>
      </w:r>
      <w:r w:rsidRPr="007C424B">
        <w:rPr>
          <w:szCs w:val="24"/>
        </w:rPr>
        <w:t>о климата,</w:t>
      </w:r>
      <w:r w:rsidRPr="007C424B">
        <w:rPr>
          <w:spacing w:val="2"/>
          <w:szCs w:val="24"/>
        </w:rPr>
        <w:t xml:space="preserve">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zCs w:val="24"/>
        </w:rPr>
        <w:t>ь и</w:t>
      </w:r>
      <w:r w:rsidRPr="007C424B">
        <w:rPr>
          <w:spacing w:val="4"/>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а</w:t>
      </w:r>
      <w:r w:rsidRPr="007C424B">
        <w:rPr>
          <w:spacing w:val="3"/>
          <w:szCs w:val="24"/>
        </w:rPr>
        <w:t xml:space="preserve"> </w:t>
      </w:r>
      <w:r w:rsidRPr="007C424B">
        <w:rPr>
          <w:szCs w:val="24"/>
        </w:rPr>
        <w:t>также</w:t>
      </w:r>
      <w:r w:rsidRPr="007C424B">
        <w:rPr>
          <w:spacing w:val="4"/>
          <w:szCs w:val="24"/>
        </w:rPr>
        <w:t xml:space="preserve"> </w:t>
      </w:r>
      <w:r w:rsidRPr="007C424B">
        <w:rPr>
          <w:spacing w:val="-1"/>
          <w:szCs w:val="24"/>
        </w:rPr>
        <w:t>ро</w:t>
      </w:r>
      <w:r w:rsidRPr="007C424B">
        <w:rPr>
          <w:spacing w:val="1"/>
          <w:szCs w:val="24"/>
        </w:rPr>
        <w:t>д</w:t>
      </w:r>
      <w:r w:rsidRPr="007C424B">
        <w:rPr>
          <w:spacing w:val="-1"/>
          <w:szCs w:val="24"/>
        </w:rPr>
        <w:t>и</w:t>
      </w:r>
      <w:r w:rsidRPr="007C424B">
        <w:rPr>
          <w:spacing w:val="1"/>
          <w:szCs w:val="24"/>
        </w:rPr>
        <w:t>н</w:t>
      </w:r>
      <w:r w:rsidRPr="007C424B">
        <w:rPr>
          <w:szCs w:val="24"/>
        </w:rPr>
        <w:t>а</w:t>
      </w:r>
      <w:r w:rsidRPr="007C424B">
        <w:rPr>
          <w:spacing w:val="3"/>
          <w:szCs w:val="24"/>
        </w:rPr>
        <w:t xml:space="preserve"> </w:t>
      </w:r>
      <w:r w:rsidRPr="007C424B">
        <w:rPr>
          <w:spacing w:val="-1"/>
          <w:szCs w:val="24"/>
        </w:rPr>
        <w:t>др</w:t>
      </w:r>
      <w:r w:rsidRPr="007C424B">
        <w:rPr>
          <w:szCs w:val="24"/>
        </w:rPr>
        <w:t>евн</w:t>
      </w:r>
      <w:r w:rsidRPr="007C424B">
        <w:rPr>
          <w:spacing w:val="-1"/>
          <w:szCs w:val="24"/>
        </w:rPr>
        <w:t>и</w:t>
      </w:r>
      <w:r w:rsidRPr="007C424B">
        <w:rPr>
          <w:szCs w:val="24"/>
        </w:rPr>
        <w:t>х</w:t>
      </w:r>
      <w:r w:rsidRPr="007C424B">
        <w:rPr>
          <w:spacing w:val="4"/>
          <w:szCs w:val="24"/>
        </w:rPr>
        <w:t xml:space="preserve"> </w:t>
      </w:r>
      <w:r w:rsidRPr="007C424B">
        <w:rPr>
          <w:spacing w:val="-1"/>
          <w:szCs w:val="24"/>
        </w:rPr>
        <w:t>ц</w:t>
      </w:r>
      <w:r w:rsidRPr="007C424B">
        <w:rPr>
          <w:spacing w:val="1"/>
          <w:szCs w:val="24"/>
        </w:rPr>
        <w:t>и</w:t>
      </w:r>
      <w:r w:rsidRPr="007C424B">
        <w:rPr>
          <w:szCs w:val="24"/>
        </w:rPr>
        <w:t>ви</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1"/>
          <w:szCs w:val="24"/>
        </w:rPr>
        <w:t>й</w:t>
      </w:r>
      <w:r w:rsidRPr="007C424B">
        <w:rPr>
          <w:szCs w:val="24"/>
        </w:rPr>
        <w:t xml:space="preserve">, </w:t>
      </w:r>
      <w:r w:rsidRPr="007C424B">
        <w:rPr>
          <w:spacing w:val="-1"/>
          <w:szCs w:val="24"/>
        </w:rPr>
        <w:t xml:space="preserve"> </w:t>
      </w:r>
      <w:r w:rsidRPr="007C424B">
        <w:rPr>
          <w:spacing w:val="-3"/>
          <w:szCs w:val="24"/>
        </w:rPr>
        <w:t>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район</w:t>
      </w:r>
      <w:r w:rsidRPr="007C424B">
        <w:rPr>
          <w:spacing w:val="-2"/>
          <w:szCs w:val="24"/>
        </w:rPr>
        <w:t xml:space="preserve"> </w:t>
      </w:r>
      <w:r w:rsidRPr="007C424B">
        <w:rPr>
          <w:spacing w:val="-1"/>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и</w:t>
      </w:r>
      <w:r w:rsidRPr="007C424B">
        <w:rPr>
          <w:spacing w:val="1"/>
          <w:szCs w:val="24"/>
        </w:rPr>
        <w:t xml:space="preserve"> </w:t>
      </w:r>
      <w:r w:rsidRPr="007C424B">
        <w:rPr>
          <w:szCs w:val="24"/>
        </w:rPr>
        <w:t>н</w:t>
      </w:r>
      <w:r w:rsidRPr="007C424B">
        <w:rPr>
          <w:spacing w:val="-2"/>
          <w:szCs w:val="24"/>
        </w:rPr>
        <w:t>е</w:t>
      </w:r>
      <w:r w:rsidRPr="007C424B">
        <w:rPr>
          <w:szCs w:val="24"/>
        </w:rPr>
        <w:t>ф</w:t>
      </w:r>
      <w:r w:rsidRPr="007C424B">
        <w:rPr>
          <w:spacing w:val="-2"/>
          <w:szCs w:val="24"/>
        </w:rPr>
        <w:t>т</w:t>
      </w:r>
      <w:r w:rsidRPr="007C424B">
        <w:rPr>
          <w:szCs w:val="24"/>
        </w:rPr>
        <w:t>и</w:t>
      </w:r>
      <w:r w:rsidRPr="007C424B">
        <w:rPr>
          <w:spacing w:val="1"/>
          <w:szCs w:val="24"/>
        </w:rPr>
        <w:t xml:space="preserve"> </w:t>
      </w:r>
      <w:r w:rsidRPr="007C424B">
        <w:rPr>
          <w:szCs w:val="24"/>
        </w:rPr>
        <w:t>и газа).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60"/>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58"/>
          <w:szCs w:val="24"/>
        </w:rPr>
        <w:t xml:space="preserve"> </w:t>
      </w:r>
      <w:r w:rsidRPr="007C424B">
        <w:rPr>
          <w:spacing w:val="1"/>
          <w:szCs w:val="24"/>
        </w:rPr>
        <w:t>З</w:t>
      </w:r>
      <w:r w:rsidRPr="007C424B">
        <w:rPr>
          <w:spacing w:val="-2"/>
          <w:szCs w:val="24"/>
        </w:rPr>
        <w:t>а</w:t>
      </w:r>
      <w:r w:rsidRPr="007C424B">
        <w:rPr>
          <w:spacing w:val="1"/>
          <w:szCs w:val="24"/>
        </w:rPr>
        <w:t>п</w:t>
      </w:r>
      <w:r w:rsidRPr="007C424B">
        <w:rPr>
          <w:spacing w:val="3"/>
          <w:szCs w:val="24"/>
        </w:rPr>
        <w:t>а</w:t>
      </w:r>
      <w:r w:rsidRPr="007C424B">
        <w:rPr>
          <w:spacing w:val="-1"/>
          <w:szCs w:val="24"/>
        </w:rPr>
        <w:t>дн</w:t>
      </w:r>
      <w:r w:rsidRPr="007C424B">
        <w:rPr>
          <w:spacing w:val="1"/>
          <w:szCs w:val="24"/>
        </w:rPr>
        <w:t>о</w:t>
      </w:r>
      <w:r w:rsidRPr="007C424B">
        <w:rPr>
          <w:szCs w:val="24"/>
        </w:rPr>
        <w:t>й</w:t>
      </w:r>
      <w:r w:rsidRPr="007C424B">
        <w:rPr>
          <w:spacing w:val="57"/>
          <w:szCs w:val="24"/>
        </w:rPr>
        <w:t xml:space="preserve"> </w:t>
      </w:r>
      <w:r w:rsidRPr="007C424B">
        <w:rPr>
          <w:szCs w:val="24"/>
        </w:rPr>
        <w:t>и</w:t>
      </w:r>
      <w:r w:rsidRPr="007C424B">
        <w:rPr>
          <w:spacing w:val="60"/>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60"/>
          <w:szCs w:val="24"/>
        </w:rPr>
        <w:t xml:space="preserve"> </w:t>
      </w:r>
      <w:r w:rsidRPr="007C424B">
        <w:rPr>
          <w:spacing w:val="-1"/>
          <w:szCs w:val="24"/>
        </w:rPr>
        <w:t>А</w:t>
      </w:r>
      <w:r w:rsidRPr="007C424B">
        <w:rPr>
          <w:spacing w:val="-2"/>
          <w:szCs w:val="24"/>
        </w:rPr>
        <w:t>ф</w:t>
      </w:r>
      <w:r w:rsidRPr="007C424B">
        <w:rPr>
          <w:spacing w:val="1"/>
          <w:szCs w:val="24"/>
        </w:rPr>
        <w:t>ри</w:t>
      </w:r>
      <w:r w:rsidRPr="007C424B">
        <w:rPr>
          <w:spacing w:val="-2"/>
          <w:szCs w:val="24"/>
        </w:rPr>
        <w:t>к</w:t>
      </w:r>
      <w:r w:rsidRPr="007C424B">
        <w:rPr>
          <w:szCs w:val="24"/>
        </w:rPr>
        <w:t>и</w:t>
      </w:r>
      <w:r w:rsidRPr="007C424B">
        <w:rPr>
          <w:spacing w:val="60"/>
          <w:szCs w:val="24"/>
        </w:rPr>
        <w:t xml:space="preserve"> </w:t>
      </w:r>
      <w:r w:rsidRPr="007C424B">
        <w:rPr>
          <w:spacing w:val="-2"/>
          <w:szCs w:val="24"/>
        </w:rPr>
        <w:t>(</w:t>
      </w:r>
      <w:r w:rsidRPr="007C424B">
        <w:rPr>
          <w:spacing w:val="1"/>
          <w:szCs w:val="24"/>
        </w:rPr>
        <w:t>р</w:t>
      </w:r>
      <w:r w:rsidRPr="007C424B">
        <w:rPr>
          <w:spacing w:val="-2"/>
          <w:szCs w:val="24"/>
        </w:rPr>
        <w:t>е</w:t>
      </w:r>
      <w:r w:rsidRPr="007C424B">
        <w:rPr>
          <w:szCs w:val="24"/>
        </w:rPr>
        <w:t>г</w:t>
      </w:r>
      <w:r w:rsidRPr="007C424B">
        <w:rPr>
          <w:spacing w:val="1"/>
          <w:szCs w:val="24"/>
        </w:rPr>
        <w:t>и</w:t>
      </w:r>
      <w:r w:rsidRPr="007C424B">
        <w:rPr>
          <w:spacing w:val="-1"/>
          <w:szCs w:val="24"/>
        </w:rPr>
        <w:t>о</w:t>
      </w:r>
      <w:r w:rsidRPr="007C424B">
        <w:rPr>
          <w:szCs w:val="24"/>
        </w:rPr>
        <w:t>н</w:t>
      </w:r>
      <w:r w:rsidRPr="007C424B">
        <w:rPr>
          <w:spacing w:val="60"/>
          <w:szCs w:val="24"/>
        </w:rPr>
        <w:t xml:space="preserve"> </w:t>
      </w:r>
      <w:r w:rsidRPr="007C424B">
        <w:rPr>
          <w:spacing w:val="-2"/>
          <w:szCs w:val="24"/>
        </w:rPr>
        <w:t>с</w:t>
      </w:r>
      <w:r w:rsidRPr="007C424B">
        <w:rPr>
          <w:szCs w:val="24"/>
        </w:rPr>
        <w:t>ава</w:t>
      </w:r>
      <w:r w:rsidRPr="007C424B">
        <w:rPr>
          <w:spacing w:val="-2"/>
          <w:szCs w:val="24"/>
        </w:rPr>
        <w:t>н</w:t>
      </w:r>
      <w:r w:rsidRPr="007C424B">
        <w:rPr>
          <w:szCs w:val="24"/>
        </w:rPr>
        <w:t>н</w:t>
      </w:r>
      <w:r w:rsidRPr="007C424B">
        <w:rPr>
          <w:spacing w:val="57"/>
          <w:szCs w:val="24"/>
        </w:rPr>
        <w:t xml:space="preserve"> </w:t>
      </w:r>
      <w:r w:rsidRPr="007C424B">
        <w:rPr>
          <w:szCs w:val="24"/>
        </w:rPr>
        <w:t xml:space="preserve">и </w:t>
      </w:r>
      <w:r w:rsidRPr="007C424B">
        <w:rPr>
          <w:spacing w:val="1"/>
          <w:szCs w:val="24"/>
        </w:rPr>
        <w:t>н</w:t>
      </w:r>
      <w:r w:rsidRPr="007C424B">
        <w:rPr>
          <w:szCs w:val="24"/>
        </w:rPr>
        <w:t>е</w:t>
      </w:r>
      <w:r w:rsidRPr="007C424B">
        <w:rPr>
          <w:spacing w:val="-1"/>
          <w:szCs w:val="24"/>
        </w:rPr>
        <w:t>пр</w:t>
      </w:r>
      <w:r w:rsidRPr="007C424B">
        <w:rPr>
          <w:spacing w:val="1"/>
          <w:szCs w:val="24"/>
        </w:rPr>
        <w:t>о</w:t>
      </w:r>
      <w:r w:rsidRPr="007C424B">
        <w:rPr>
          <w:spacing w:val="-1"/>
          <w:szCs w:val="24"/>
        </w:rPr>
        <w:t>хо</w:t>
      </w:r>
      <w:r w:rsidRPr="007C424B">
        <w:rPr>
          <w:spacing w:val="1"/>
          <w:szCs w:val="24"/>
        </w:rPr>
        <w:t>ди</w:t>
      </w:r>
      <w:r w:rsidRPr="007C424B">
        <w:rPr>
          <w:spacing w:val="-3"/>
          <w:szCs w:val="24"/>
        </w:rPr>
        <w:t>м</w:t>
      </w:r>
      <w:r w:rsidRPr="007C424B">
        <w:rPr>
          <w:spacing w:val="-1"/>
          <w:szCs w:val="24"/>
        </w:rPr>
        <w:t>ы</w:t>
      </w:r>
      <w:r w:rsidRPr="007C424B">
        <w:rPr>
          <w:szCs w:val="24"/>
        </w:rPr>
        <w:t>х</w:t>
      </w:r>
      <w:r w:rsidRPr="007C424B">
        <w:rPr>
          <w:spacing w:val="9"/>
          <w:szCs w:val="24"/>
        </w:rPr>
        <w:t xml:space="preserve"> </w:t>
      </w:r>
      <w:r w:rsidRPr="007C424B">
        <w:rPr>
          <w:szCs w:val="24"/>
        </w:rPr>
        <w:t>г</w:t>
      </w:r>
      <w:r w:rsidRPr="007C424B">
        <w:rPr>
          <w:spacing w:val="1"/>
          <w:szCs w:val="24"/>
        </w:rPr>
        <w:t>и</w:t>
      </w:r>
      <w:r w:rsidRPr="007C424B">
        <w:rPr>
          <w:spacing w:val="-3"/>
          <w:szCs w:val="24"/>
        </w:rPr>
        <w:t>л</w:t>
      </w:r>
      <w:r w:rsidRPr="007C424B">
        <w:rPr>
          <w:szCs w:val="24"/>
        </w:rPr>
        <w:t>е</w:t>
      </w:r>
      <w:r w:rsidRPr="007C424B">
        <w:rPr>
          <w:spacing w:val="1"/>
          <w:szCs w:val="24"/>
        </w:rPr>
        <w:t>й</w:t>
      </w:r>
      <w:r w:rsidRPr="007C424B">
        <w:rPr>
          <w:szCs w:val="24"/>
        </w:rPr>
        <w:t xml:space="preserve">, с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1"/>
          <w:szCs w:val="24"/>
        </w:rPr>
        <w:t>о</w:t>
      </w:r>
      <w:r w:rsidRPr="007C424B">
        <w:rPr>
          <w:szCs w:val="24"/>
        </w:rPr>
        <w:t xml:space="preserve">й </w:t>
      </w:r>
      <w:r w:rsidRPr="007C424B">
        <w:rPr>
          <w:spacing w:val="-1"/>
          <w:szCs w:val="24"/>
        </w:rPr>
        <w:t>охо</w:t>
      </w:r>
      <w:r w:rsidRPr="007C424B">
        <w:rPr>
          <w:szCs w:val="24"/>
        </w:rPr>
        <w:t>т</w:t>
      </w:r>
      <w:r w:rsidRPr="007C424B">
        <w:rPr>
          <w:spacing w:val="1"/>
          <w:szCs w:val="24"/>
        </w:rPr>
        <w:t>о</w:t>
      </w:r>
      <w:r w:rsidRPr="007C424B">
        <w:rPr>
          <w:szCs w:val="24"/>
        </w:rPr>
        <w:t xml:space="preserve">й </w:t>
      </w:r>
      <w:r w:rsidRPr="007C424B">
        <w:rPr>
          <w:spacing w:val="1"/>
          <w:szCs w:val="24"/>
        </w:rPr>
        <w:t>н</w:t>
      </w:r>
      <w:r w:rsidRPr="007C424B">
        <w:rPr>
          <w:szCs w:val="24"/>
        </w:rPr>
        <w:t>а</w:t>
      </w:r>
      <w:r w:rsidRPr="007C424B">
        <w:rPr>
          <w:spacing w:val="9"/>
          <w:szCs w:val="24"/>
        </w:rPr>
        <w:t xml:space="preserve"> </w:t>
      </w:r>
      <w:r w:rsidRPr="007C424B">
        <w:rPr>
          <w:spacing w:val="-1"/>
          <w:szCs w:val="24"/>
        </w:rPr>
        <w:t>д</w:t>
      </w:r>
      <w:r w:rsidRPr="007C424B">
        <w:rPr>
          <w:spacing w:val="1"/>
          <w:szCs w:val="24"/>
        </w:rPr>
        <w:t>и</w:t>
      </w:r>
      <w:r w:rsidRPr="007C424B">
        <w:rPr>
          <w:spacing w:val="-2"/>
          <w:szCs w:val="24"/>
        </w:rPr>
        <w:t>к</w:t>
      </w:r>
      <w:r w:rsidRPr="007C424B">
        <w:rPr>
          <w:spacing w:val="1"/>
          <w:szCs w:val="24"/>
        </w:rPr>
        <w:t>и</w:t>
      </w:r>
      <w:r w:rsidRPr="007C424B">
        <w:rPr>
          <w:szCs w:val="24"/>
        </w:rPr>
        <w:t xml:space="preserve">х </w:t>
      </w:r>
      <w:r w:rsidRPr="007C424B">
        <w:rPr>
          <w:spacing w:val="-2"/>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ы</w:t>
      </w:r>
      <w:r w:rsidRPr="007C424B">
        <w:rPr>
          <w:spacing w:val="1"/>
          <w:szCs w:val="24"/>
        </w:rPr>
        <w:t>х</w:t>
      </w:r>
      <w:r w:rsidRPr="007C424B">
        <w:rPr>
          <w:szCs w:val="24"/>
        </w:rPr>
        <w:t>,</w:t>
      </w:r>
      <w:r w:rsidRPr="007C424B">
        <w:rPr>
          <w:spacing w:val="8"/>
          <w:szCs w:val="24"/>
        </w:rPr>
        <w:t xml:space="preserve"> </w:t>
      </w:r>
      <w:r w:rsidRPr="007C424B">
        <w:rPr>
          <w:szCs w:val="24"/>
        </w:rPr>
        <w:t>экс</w:t>
      </w:r>
      <w:r w:rsidRPr="007C424B">
        <w:rPr>
          <w:spacing w:val="1"/>
          <w:szCs w:val="24"/>
        </w:rPr>
        <w:t>п</w:t>
      </w:r>
      <w:r w:rsidRPr="007C424B">
        <w:rPr>
          <w:spacing w:val="-1"/>
          <w:szCs w:val="24"/>
        </w:rPr>
        <w:t>л</w:t>
      </w:r>
      <w:r w:rsidRPr="007C424B">
        <w:rPr>
          <w:spacing w:val="-4"/>
          <w:szCs w:val="24"/>
        </w:rPr>
        <w:t>у</w:t>
      </w:r>
      <w:r w:rsidRPr="007C424B">
        <w:rPr>
          <w:szCs w:val="24"/>
        </w:rPr>
        <w:t>ата</w:t>
      </w:r>
      <w:r w:rsidRPr="007C424B">
        <w:rPr>
          <w:spacing w:val="1"/>
          <w:szCs w:val="24"/>
        </w:rPr>
        <w:t>ц</w:t>
      </w:r>
      <w:r w:rsidRPr="007C424B">
        <w:rPr>
          <w:spacing w:val="-1"/>
          <w:szCs w:val="24"/>
        </w:rPr>
        <w:t>и</w:t>
      </w:r>
      <w:r w:rsidRPr="007C424B">
        <w:rPr>
          <w:szCs w:val="24"/>
        </w:rPr>
        <w:t xml:space="preserve">я местного </w:t>
      </w:r>
      <w:r w:rsidRPr="007C424B">
        <w:rPr>
          <w:spacing w:val="-2"/>
          <w:szCs w:val="24"/>
        </w:rPr>
        <w:t>н</w:t>
      </w:r>
      <w:r w:rsidRPr="007C424B">
        <w:rPr>
          <w:szCs w:val="24"/>
        </w:rPr>
        <w:t>асел</w:t>
      </w:r>
      <w:r w:rsidRPr="007C424B">
        <w:rPr>
          <w:spacing w:val="-3"/>
          <w:szCs w:val="24"/>
        </w:rPr>
        <w:t>е</w:t>
      </w:r>
      <w:r w:rsidRPr="007C424B">
        <w:rPr>
          <w:spacing w:val="1"/>
          <w:szCs w:val="24"/>
        </w:rPr>
        <w:t>ни</w:t>
      </w:r>
      <w:r w:rsidRPr="007C424B">
        <w:rPr>
          <w:szCs w:val="24"/>
        </w:rPr>
        <w:t>я</w:t>
      </w:r>
      <w:r w:rsidRPr="007C424B">
        <w:rPr>
          <w:spacing w:val="-2"/>
          <w:szCs w:val="24"/>
        </w:rPr>
        <w:t xml:space="preserve"> </w:t>
      </w:r>
      <w:r w:rsidRPr="007C424B">
        <w:rPr>
          <w:spacing w:val="1"/>
          <w:szCs w:val="24"/>
        </w:rPr>
        <w:t>н</w:t>
      </w:r>
      <w:r w:rsidRPr="007C424B">
        <w:rPr>
          <w:szCs w:val="24"/>
        </w:rPr>
        <w:t>а пл</w:t>
      </w:r>
      <w:r w:rsidRPr="007C424B">
        <w:rPr>
          <w:spacing w:val="-3"/>
          <w:szCs w:val="24"/>
        </w:rPr>
        <w:t>а</w:t>
      </w:r>
      <w:r w:rsidRPr="007C424B">
        <w:rPr>
          <w:spacing w:val="1"/>
          <w:szCs w:val="24"/>
        </w:rPr>
        <w:t>н</w:t>
      </w:r>
      <w:r w:rsidRPr="007C424B">
        <w:rPr>
          <w:szCs w:val="24"/>
        </w:rPr>
        <w:t>т</w:t>
      </w:r>
      <w:r w:rsidRPr="007C424B">
        <w:rPr>
          <w:spacing w:val="-3"/>
          <w:szCs w:val="24"/>
        </w:rPr>
        <w:t>а</w:t>
      </w:r>
      <w:r w:rsidRPr="007C424B">
        <w:rPr>
          <w:spacing w:val="1"/>
          <w:szCs w:val="24"/>
        </w:rPr>
        <w:t>ц</w:t>
      </w:r>
      <w:r w:rsidRPr="007C424B">
        <w:rPr>
          <w:spacing w:val="-1"/>
          <w:szCs w:val="24"/>
        </w:rPr>
        <w:t>и</w:t>
      </w:r>
      <w:r w:rsidRPr="007C424B">
        <w:rPr>
          <w:szCs w:val="24"/>
        </w:rPr>
        <w:t>ях</w:t>
      </w:r>
      <w:r w:rsidRPr="007C424B">
        <w:rPr>
          <w:spacing w:val="-1"/>
          <w:szCs w:val="24"/>
        </w:rPr>
        <w:t xml:space="preserve"> </w:t>
      </w:r>
      <w:r w:rsidRPr="007C424B">
        <w:rPr>
          <w:szCs w:val="24"/>
        </w:rPr>
        <w:t>и</w:t>
      </w:r>
      <w:r w:rsidRPr="007C424B">
        <w:rPr>
          <w:spacing w:val="-1"/>
          <w:szCs w:val="24"/>
        </w:rPr>
        <w:t xml:space="preserve"> </w:t>
      </w:r>
      <w:r w:rsidRPr="007C424B">
        <w:rPr>
          <w:szCs w:val="24"/>
        </w:rPr>
        <w:t xml:space="preserve">при </w:t>
      </w:r>
      <w:r w:rsidRPr="007C424B">
        <w:rPr>
          <w:spacing w:val="-2"/>
          <w:szCs w:val="24"/>
        </w:rPr>
        <w:t>д</w:t>
      </w:r>
      <w:r w:rsidRPr="007C424B">
        <w:rPr>
          <w:spacing w:val="1"/>
          <w:szCs w:val="24"/>
        </w:rPr>
        <w:t>о</w:t>
      </w:r>
      <w:r w:rsidRPr="007C424B">
        <w:rPr>
          <w:spacing w:val="-1"/>
          <w:szCs w:val="24"/>
        </w:rPr>
        <w:t>б</w:t>
      </w:r>
      <w:r w:rsidRPr="007C424B">
        <w:rPr>
          <w:spacing w:val="1"/>
          <w:szCs w:val="24"/>
        </w:rPr>
        <w:t>ы</w:t>
      </w:r>
      <w:r w:rsidRPr="007C424B">
        <w:rPr>
          <w:spacing w:val="-2"/>
          <w:szCs w:val="24"/>
        </w:rPr>
        <w:t>ч</w:t>
      </w:r>
      <w:r w:rsidRPr="007C424B">
        <w:rPr>
          <w:szCs w:val="24"/>
        </w:rPr>
        <w:t xml:space="preserve">е </w:t>
      </w:r>
      <w:r w:rsidRPr="007C424B">
        <w:rPr>
          <w:spacing w:val="-2"/>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ых</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 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2"/>
          <w:szCs w:val="24"/>
        </w:rPr>
        <w:t xml:space="preserve"> </w:t>
      </w:r>
      <w:r w:rsidRPr="007C424B">
        <w:rPr>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zCs w:val="24"/>
        </w:rPr>
        <w:t>в</w:t>
      </w:r>
      <w:r w:rsidRPr="007C424B">
        <w:rPr>
          <w:spacing w:val="-4"/>
          <w:szCs w:val="24"/>
        </w:rPr>
        <w:t>у</w:t>
      </w:r>
      <w:r w:rsidRPr="007C424B">
        <w:rPr>
          <w:spacing w:val="-1"/>
          <w:szCs w:val="24"/>
        </w:rPr>
        <w:t>л</w:t>
      </w:r>
      <w:r w:rsidRPr="007C424B">
        <w:rPr>
          <w:szCs w:val="24"/>
        </w:rPr>
        <w:t>ка</w:t>
      </w:r>
      <w:r w:rsidRPr="007C424B">
        <w:rPr>
          <w:spacing w:val="1"/>
          <w:szCs w:val="24"/>
        </w:rPr>
        <w:t>н</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2"/>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о</w:t>
      </w:r>
      <w:r w:rsidRPr="007C424B">
        <w:rPr>
          <w:spacing w:val="-3"/>
          <w:szCs w:val="24"/>
        </w:rPr>
        <w:t>м</w:t>
      </w:r>
      <w:r w:rsidRPr="007C424B">
        <w:rPr>
          <w:spacing w:val="1"/>
          <w:szCs w:val="24"/>
        </w:rPr>
        <w:t>о</w:t>
      </w:r>
      <w:r w:rsidRPr="007C424B">
        <w:rPr>
          <w:szCs w:val="24"/>
        </w:rPr>
        <w:t xml:space="preserve">в, </w:t>
      </w:r>
      <w:r w:rsidRPr="007C424B">
        <w:rPr>
          <w:spacing w:val="1"/>
          <w:szCs w:val="24"/>
        </w:rPr>
        <w:t>н</w:t>
      </w:r>
      <w:r w:rsidRPr="007C424B">
        <w:rPr>
          <w:szCs w:val="24"/>
        </w:rPr>
        <w:t>а</w:t>
      </w:r>
      <w:r w:rsidRPr="007C424B">
        <w:rPr>
          <w:spacing w:val="-1"/>
          <w:szCs w:val="24"/>
        </w:rPr>
        <w:t>ци</w:t>
      </w:r>
      <w:r w:rsidRPr="007C424B">
        <w:rPr>
          <w:spacing w:val="1"/>
          <w:szCs w:val="24"/>
        </w:rPr>
        <w:t>она</w:t>
      </w:r>
      <w:r w:rsidRPr="007C424B">
        <w:rPr>
          <w:spacing w:val="-1"/>
          <w:szCs w:val="24"/>
        </w:rPr>
        <w:t>льны</w:t>
      </w:r>
      <w:r w:rsidRPr="007C424B">
        <w:rPr>
          <w:szCs w:val="24"/>
        </w:rPr>
        <w:t>х</w:t>
      </w:r>
      <w:r w:rsidRPr="007C424B">
        <w:rPr>
          <w:spacing w:val="2"/>
          <w:szCs w:val="24"/>
        </w:rPr>
        <w:t xml:space="preserve"> </w:t>
      </w:r>
      <w:r w:rsidRPr="007C424B">
        <w:rPr>
          <w:spacing w:val="1"/>
          <w:szCs w:val="24"/>
        </w:rPr>
        <w:t>п</w:t>
      </w:r>
      <w:r w:rsidRPr="007C424B">
        <w:rPr>
          <w:spacing w:val="-2"/>
          <w:szCs w:val="24"/>
        </w:rPr>
        <w:t>а</w:t>
      </w:r>
      <w:r w:rsidRPr="007C424B">
        <w:rPr>
          <w:spacing w:val="1"/>
          <w:szCs w:val="24"/>
        </w:rPr>
        <w:t>р</w:t>
      </w:r>
      <w:r w:rsidRPr="007C424B">
        <w:rPr>
          <w:spacing w:val="-2"/>
          <w:szCs w:val="24"/>
        </w:rPr>
        <w:t>к</w:t>
      </w:r>
      <w:r w:rsidRPr="007C424B">
        <w:rPr>
          <w:spacing w:val="1"/>
          <w:szCs w:val="24"/>
        </w:rPr>
        <w:t>о</w:t>
      </w:r>
      <w:r w:rsidRPr="007C424B">
        <w:rPr>
          <w:szCs w:val="24"/>
        </w:rPr>
        <w:t>в,</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pacing w:val="1"/>
          <w:szCs w:val="24"/>
        </w:rPr>
        <w:t>п</w:t>
      </w:r>
      <w:r w:rsidRPr="007C424B">
        <w:rPr>
          <w:spacing w:val="-1"/>
          <w:szCs w:val="24"/>
        </w:rPr>
        <w:t>ро</w:t>
      </w:r>
      <w:r w:rsidRPr="007C424B">
        <w:rPr>
          <w:spacing w:val="1"/>
          <w:szCs w:val="24"/>
        </w:rPr>
        <w:t>и</w:t>
      </w:r>
      <w:r w:rsidRPr="007C424B">
        <w:rPr>
          <w:spacing w:val="-2"/>
          <w:szCs w:val="24"/>
        </w:rPr>
        <w:t>с</w:t>
      </w:r>
      <w:r w:rsidRPr="007C424B">
        <w:rPr>
          <w:spacing w:val="1"/>
          <w:szCs w:val="24"/>
        </w:rPr>
        <w:t>х</w:t>
      </w:r>
      <w:r w:rsidRPr="007C424B">
        <w:rPr>
          <w:spacing w:val="-1"/>
          <w:szCs w:val="24"/>
        </w:rPr>
        <w:t>о</w:t>
      </w:r>
      <w:r w:rsidRPr="007C424B">
        <w:rPr>
          <w:spacing w:val="-2"/>
          <w:szCs w:val="24"/>
        </w:rPr>
        <w:t>ж</w:t>
      </w:r>
      <w:r w:rsidRPr="007C424B">
        <w:rPr>
          <w:spacing w:val="1"/>
          <w:szCs w:val="24"/>
        </w:rPr>
        <w:t>д</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рны</w:t>
      </w:r>
      <w:r w:rsidRPr="007C424B">
        <w:rPr>
          <w:szCs w:val="24"/>
        </w:rPr>
        <w:t xml:space="preserve">х </w:t>
      </w:r>
      <w:r w:rsidRPr="007C424B">
        <w:rPr>
          <w:spacing w:val="1"/>
          <w:szCs w:val="24"/>
        </w:rPr>
        <w:t>р</w:t>
      </w:r>
      <w:r w:rsidRPr="007C424B">
        <w:rPr>
          <w:szCs w:val="24"/>
        </w:rPr>
        <w:t>аст</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х 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 Юж</w:t>
      </w:r>
      <w:r w:rsidRPr="007C424B">
        <w:rPr>
          <w:spacing w:val="-2"/>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pacing w:val="-2"/>
          <w:szCs w:val="24"/>
        </w:rPr>
        <w:t>ф</w:t>
      </w:r>
      <w:r w:rsidRPr="007C424B">
        <w:rPr>
          <w:spacing w:val="-1"/>
          <w:szCs w:val="24"/>
        </w:rPr>
        <w:t>р</w:t>
      </w:r>
      <w:r w:rsidRPr="007C424B">
        <w:rPr>
          <w:spacing w:val="1"/>
          <w:szCs w:val="24"/>
        </w:rPr>
        <w:t>и</w:t>
      </w:r>
      <w:r w:rsidRPr="007C424B">
        <w:rPr>
          <w:szCs w:val="24"/>
        </w:rPr>
        <w:t xml:space="preserve">ки </w:t>
      </w:r>
      <w:r w:rsidRPr="007C424B">
        <w:rPr>
          <w:spacing w:val="-2"/>
          <w:szCs w:val="24"/>
        </w:rPr>
        <w:t>(</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2"/>
          <w:szCs w:val="24"/>
        </w:rPr>
        <w:t xml:space="preserve"> </w:t>
      </w:r>
      <w:r w:rsidRPr="007C424B">
        <w:rPr>
          <w:spacing w:val="-2"/>
          <w:szCs w:val="24"/>
        </w:rPr>
        <w:t>г</w:t>
      </w:r>
      <w:r w:rsidRPr="007C424B">
        <w:rPr>
          <w:spacing w:val="1"/>
          <w:szCs w:val="24"/>
        </w:rPr>
        <w:t>о</w:t>
      </w:r>
      <w:r w:rsidRPr="007C424B">
        <w:rPr>
          <w:szCs w:val="24"/>
        </w:rPr>
        <w:t xml:space="preserve">р </w:t>
      </w:r>
      <w:r w:rsidRPr="007C424B">
        <w:rPr>
          <w:spacing w:val="1"/>
          <w:szCs w:val="24"/>
        </w:rPr>
        <w:t>п</w:t>
      </w:r>
      <w:r w:rsidRPr="007C424B">
        <w:rPr>
          <w:spacing w:val="-1"/>
          <w:szCs w:val="24"/>
        </w:rPr>
        <w:t>р</w:t>
      </w:r>
      <w:r w:rsidRPr="007C424B">
        <w:rPr>
          <w:spacing w:val="1"/>
          <w:szCs w:val="24"/>
        </w:rPr>
        <w:t>и</w:t>
      </w:r>
      <w:r w:rsidRPr="007C424B">
        <w:rPr>
          <w:szCs w:val="24"/>
        </w:rPr>
        <w:t>ч</w:t>
      </w:r>
      <w:r w:rsidRPr="007C424B">
        <w:rPr>
          <w:spacing w:val="-3"/>
          <w:szCs w:val="24"/>
        </w:rPr>
        <w:t>у</w:t>
      </w:r>
      <w:r w:rsidRPr="007C424B">
        <w:rPr>
          <w:spacing w:val="-1"/>
          <w:szCs w:val="24"/>
        </w:rPr>
        <w:t>дл</w:t>
      </w:r>
      <w:r w:rsidRPr="007C424B">
        <w:rPr>
          <w:spacing w:val="1"/>
          <w:szCs w:val="24"/>
        </w:rPr>
        <w:t>и</w:t>
      </w:r>
      <w:r w:rsidRPr="007C424B">
        <w:rPr>
          <w:szCs w:val="24"/>
        </w:rPr>
        <w:t>вой</w:t>
      </w:r>
      <w:r w:rsidRPr="007C424B">
        <w:rPr>
          <w:spacing w:val="1"/>
          <w:szCs w:val="24"/>
        </w:rPr>
        <w:t xml:space="preserve"> </w:t>
      </w:r>
      <w:r w:rsidRPr="007C424B">
        <w:rPr>
          <w:spacing w:val="-2"/>
          <w:szCs w:val="24"/>
        </w:rPr>
        <w:t>ф</w:t>
      </w:r>
      <w:r w:rsidRPr="007C424B">
        <w:rPr>
          <w:spacing w:val="1"/>
          <w:szCs w:val="24"/>
        </w:rPr>
        <w:t>ор</w:t>
      </w:r>
      <w:r w:rsidRPr="007C424B">
        <w:rPr>
          <w:spacing w:val="-3"/>
          <w:szCs w:val="24"/>
        </w:rPr>
        <w:t>м</w:t>
      </w:r>
      <w:r w:rsidRPr="007C424B">
        <w:rPr>
          <w:szCs w:val="24"/>
        </w:rPr>
        <w:t>ы</w:t>
      </w:r>
      <w:r w:rsidRPr="007C424B">
        <w:rPr>
          <w:spacing w:val="2"/>
          <w:szCs w:val="24"/>
        </w:rPr>
        <w:t xml:space="preserve"> </w:t>
      </w:r>
      <w:r w:rsidRPr="007C424B">
        <w:rPr>
          <w:szCs w:val="24"/>
        </w:rPr>
        <w:t xml:space="preserve">и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2"/>
          <w:szCs w:val="24"/>
        </w:rPr>
        <w:t xml:space="preserve">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о</w:t>
      </w:r>
      <w:r w:rsidRPr="007C424B">
        <w:rPr>
          <w:szCs w:val="24"/>
        </w:rPr>
        <w:t>й м</w:t>
      </w:r>
      <w:r w:rsidRPr="007C424B">
        <w:rPr>
          <w:spacing w:val="-2"/>
          <w:szCs w:val="24"/>
        </w:rPr>
        <w:t>и</w:t>
      </w:r>
      <w:r w:rsidRPr="007C424B">
        <w:rPr>
          <w:spacing w:val="1"/>
          <w:szCs w:val="24"/>
        </w:rPr>
        <w:t>ро</w:t>
      </w:r>
      <w:r w:rsidRPr="007C424B">
        <w:rPr>
          <w:spacing w:val="-3"/>
          <w:szCs w:val="24"/>
        </w:rPr>
        <w:t>в</w:t>
      </w:r>
      <w:r w:rsidRPr="007C424B">
        <w:rPr>
          <w:spacing w:val="-1"/>
          <w:szCs w:val="24"/>
        </w:rPr>
        <w:t>о</w:t>
      </w:r>
      <w:r w:rsidRPr="007C424B">
        <w:rPr>
          <w:szCs w:val="24"/>
        </w:rPr>
        <w:t>й</w:t>
      </w:r>
      <w:r w:rsidRPr="007C424B">
        <w:rPr>
          <w:spacing w:val="2"/>
          <w:szCs w:val="24"/>
        </w:rPr>
        <w:t xml:space="preserve"> </w:t>
      </w:r>
      <w:r w:rsidRPr="007C424B">
        <w:rPr>
          <w:spacing w:val="-1"/>
          <w:szCs w:val="24"/>
        </w:rPr>
        <w:t>до</w:t>
      </w:r>
      <w:r w:rsidRPr="007C424B">
        <w:rPr>
          <w:spacing w:val="1"/>
          <w:szCs w:val="24"/>
        </w:rPr>
        <w:t>б</w:t>
      </w:r>
      <w:r w:rsidRPr="007C424B">
        <w:rPr>
          <w:spacing w:val="-1"/>
          <w:szCs w:val="24"/>
        </w:rPr>
        <w:t>ы</w:t>
      </w:r>
      <w:r w:rsidRPr="007C424B">
        <w:rPr>
          <w:spacing w:val="-2"/>
          <w:szCs w:val="24"/>
        </w:rPr>
        <w:t>ч</w:t>
      </w:r>
      <w:r w:rsidRPr="007C424B">
        <w:rPr>
          <w:szCs w:val="24"/>
        </w:rPr>
        <w:t>ей</w:t>
      </w:r>
      <w:r w:rsidRPr="007C424B">
        <w:rPr>
          <w:spacing w:val="3"/>
          <w:szCs w:val="24"/>
        </w:rPr>
        <w:t xml:space="preserve"> </w:t>
      </w:r>
      <w:r w:rsidRPr="007C424B">
        <w:rPr>
          <w:szCs w:val="24"/>
        </w:rPr>
        <w:t>ал</w:t>
      </w:r>
      <w:r w:rsidRPr="007C424B">
        <w:rPr>
          <w:spacing w:val="-1"/>
          <w:szCs w:val="24"/>
        </w:rPr>
        <w:t>м</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и са</w:t>
      </w:r>
      <w:r w:rsidRPr="007C424B">
        <w:rPr>
          <w:spacing w:val="-2"/>
          <w:szCs w:val="24"/>
        </w:rPr>
        <w:t>м</w:t>
      </w:r>
      <w:r w:rsidRPr="007C424B">
        <w:rPr>
          <w:spacing w:val="1"/>
          <w:szCs w:val="24"/>
        </w:rPr>
        <w:t>о</w:t>
      </w:r>
      <w:r w:rsidRPr="007C424B">
        <w:rPr>
          <w:szCs w:val="24"/>
        </w:rPr>
        <w:t xml:space="preserve">й </w:t>
      </w:r>
      <w:r w:rsidRPr="007C424B">
        <w:rPr>
          <w:spacing w:val="-1"/>
          <w:szCs w:val="24"/>
        </w:rPr>
        <w:t>б</w:t>
      </w:r>
      <w:r w:rsidRPr="007C424B">
        <w:rPr>
          <w:spacing w:val="1"/>
          <w:szCs w:val="24"/>
        </w:rPr>
        <w:t>о</w:t>
      </w:r>
      <w:r w:rsidRPr="007C424B">
        <w:rPr>
          <w:szCs w:val="24"/>
        </w:rPr>
        <w:t>га</w:t>
      </w:r>
      <w:r w:rsidRPr="007C424B">
        <w:rPr>
          <w:spacing w:val="-3"/>
          <w:szCs w:val="24"/>
        </w:rPr>
        <w:t>т</w:t>
      </w:r>
      <w:r w:rsidRPr="007C424B">
        <w:rPr>
          <w:spacing w:val="1"/>
          <w:szCs w:val="24"/>
        </w:rPr>
        <w:t>о</w:t>
      </w:r>
      <w:r w:rsidRPr="007C424B">
        <w:rPr>
          <w:szCs w:val="24"/>
        </w:rPr>
        <w:t>й ст</w:t>
      </w:r>
      <w:r w:rsidRPr="007C424B">
        <w:rPr>
          <w:spacing w:val="1"/>
          <w:szCs w:val="24"/>
        </w:rPr>
        <w:t>р</w:t>
      </w:r>
      <w:r w:rsidRPr="007C424B">
        <w:rPr>
          <w:spacing w:val="-2"/>
          <w:szCs w:val="24"/>
        </w:rPr>
        <w:t>а</w:t>
      </w:r>
      <w:r w:rsidRPr="007C424B">
        <w:rPr>
          <w:spacing w:val="-1"/>
          <w:szCs w:val="24"/>
        </w:rPr>
        <w:t>но</w:t>
      </w:r>
      <w:r w:rsidRPr="007C424B">
        <w:rPr>
          <w:szCs w:val="24"/>
        </w:rPr>
        <w:t>й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 (</w:t>
      </w:r>
      <w:r w:rsidRPr="007C424B">
        <w:rPr>
          <w:spacing w:val="-1"/>
          <w:szCs w:val="24"/>
        </w:rPr>
        <w:t>ЮА</w:t>
      </w:r>
      <w:r w:rsidRPr="007C424B">
        <w:rPr>
          <w:szCs w:val="24"/>
        </w:rPr>
        <w:t>Р)).</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вс</w:t>
      </w:r>
      <w:r w:rsidRPr="007C424B">
        <w:rPr>
          <w:b/>
          <w:bCs/>
          <w:spacing w:val="1"/>
          <w:szCs w:val="24"/>
        </w:rPr>
        <w:t>т</w:t>
      </w:r>
      <w:r w:rsidRPr="007C424B">
        <w:rPr>
          <w:b/>
          <w:bCs/>
          <w:szCs w:val="24"/>
        </w:rPr>
        <w:t>р</w:t>
      </w:r>
      <w:r w:rsidRPr="007C424B">
        <w:rPr>
          <w:b/>
          <w:bCs/>
          <w:spacing w:val="-1"/>
          <w:szCs w:val="24"/>
        </w:rPr>
        <w:t>а</w:t>
      </w:r>
      <w:r w:rsidRPr="007C424B">
        <w:rPr>
          <w:b/>
          <w:bCs/>
          <w:spacing w:val="1"/>
          <w:szCs w:val="24"/>
        </w:rPr>
        <w:t>л</w:t>
      </w:r>
      <w:r w:rsidRPr="007C424B">
        <w:rPr>
          <w:b/>
          <w:bCs/>
          <w:spacing w:val="-1"/>
          <w:szCs w:val="24"/>
        </w:rPr>
        <w:t>и</w:t>
      </w:r>
      <w:r w:rsidRPr="007C424B">
        <w:rPr>
          <w:b/>
          <w:bCs/>
          <w:szCs w:val="24"/>
        </w:rPr>
        <w:t>я</w:t>
      </w:r>
      <w:r w:rsidRPr="007C424B">
        <w:rPr>
          <w:b/>
          <w:bCs/>
          <w:spacing w:val="-1"/>
          <w:szCs w:val="24"/>
        </w:rPr>
        <w:t xml:space="preserve"> </w:t>
      </w:r>
      <w:r w:rsidRPr="007C424B">
        <w:rPr>
          <w:b/>
          <w:bCs/>
          <w:szCs w:val="24"/>
        </w:rPr>
        <w:t>и О</w:t>
      </w:r>
      <w:r w:rsidRPr="007C424B">
        <w:rPr>
          <w:b/>
          <w:bCs/>
          <w:spacing w:val="-2"/>
          <w:szCs w:val="24"/>
        </w:rPr>
        <w:t>к</w:t>
      </w:r>
      <w:r w:rsidRPr="007C424B">
        <w:rPr>
          <w:b/>
          <w:bCs/>
          <w:szCs w:val="24"/>
        </w:rPr>
        <w:t>е</w:t>
      </w:r>
      <w:r w:rsidRPr="007C424B">
        <w:rPr>
          <w:b/>
          <w:bCs/>
          <w:spacing w:val="-1"/>
          <w:szCs w:val="24"/>
        </w:rPr>
        <w:t>ани</w:t>
      </w:r>
      <w:r w:rsidRPr="007C424B">
        <w:rPr>
          <w:b/>
          <w:bCs/>
          <w:szCs w:val="24"/>
        </w:rPr>
        <w:t>я.</w:t>
      </w:r>
      <w:r w:rsidRPr="007C424B">
        <w:rPr>
          <w:b/>
          <w:bCs/>
          <w:spacing w:val="-1"/>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zCs w:val="24"/>
        </w:rPr>
        <w:t>аф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е 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 иссл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2"/>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zCs w:val="24"/>
        </w:rPr>
        <w:t>ы</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Эндемики.</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w:t>
      </w:r>
      <w:r w:rsidRPr="007C424B">
        <w:rPr>
          <w:szCs w:val="24"/>
        </w:rPr>
        <w:t>встрал</w:t>
      </w:r>
      <w:r w:rsidRPr="007C424B">
        <w:rPr>
          <w:spacing w:val="-2"/>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й С</w:t>
      </w:r>
      <w:r w:rsidRPr="007C424B">
        <w:rPr>
          <w:spacing w:val="-1"/>
          <w:szCs w:val="24"/>
        </w:rPr>
        <w:t>ою</w:t>
      </w:r>
      <w:r w:rsidRPr="007C424B">
        <w:rPr>
          <w:szCs w:val="24"/>
        </w:rPr>
        <w:t>з</w:t>
      </w:r>
      <w:r w:rsidRPr="007C424B">
        <w:rPr>
          <w:spacing w:val="2"/>
          <w:szCs w:val="24"/>
        </w:rPr>
        <w:t xml:space="preserve"> </w:t>
      </w:r>
      <w:r w:rsidRPr="007C424B">
        <w:rPr>
          <w:szCs w:val="24"/>
        </w:rPr>
        <w:t>(ге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pacing w:val="4"/>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pacing w:val="-4"/>
          <w:szCs w:val="24"/>
        </w:rPr>
        <w:t>у</w:t>
      </w:r>
      <w:r w:rsidRPr="007C424B">
        <w:rPr>
          <w:spacing w:val="1"/>
          <w:szCs w:val="24"/>
        </w:rPr>
        <w:t>ни</w:t>
      </w:r>
      <w:r w:rsidRPr="007C424B">
        <w:rPr>
          <w:szCs w:val="24"/>
        </w:rPr>
        <w:t>к</w:t>
      </w:r>
      <w:r w:rsidRPr="007C424B">
        <w:rPr>
          <w:spacing w:val="-3"/>
          <w:szCs w:val="24"/>
        </w:rPr>
        <w:t>у</w:t>
      </w:r>
      <w:r w:rsidRPr="007C424B">
        <w:rPr>
          <w:szCs w:val="24"/>
        </w:rPr>
        <w:t>м</w:t>
      </w:r>
      <w:r w:rsidRPr="007C424B">
        <w:rPr>
          <w:spacing w:val="4"/>
          <w:szCs w:val="24"/>
        </w:rPr>
        <w:t xml:space="preserve"> </w:t>
      </w:r>
      <w:r w:rsidRPr="007C424B">
        <w:rPr>
          <w:szCs w:val="24"/>
        </w:rPr>
        <w:t>–</w:t>
      </w:r>
      <w:r w:rsidRPr="007C424B">
        <w:rPr>
          <w:spacing w:val="4"/>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на</w:t>
      </w:r>
      <w:r w:rsidRPr="007C424B">
        <w:rPr>
          <w:szCs w:val="24"/>
        </w:rPr>
        <w:t>-</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w:t>
      </w:r>
      <w:r w:rsidRPr="007C424B">
        <w:rPr>
          <w:spacing w:val="3"/>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й ма</w:t>
      </w:r>
      <w:r w:rsidRPr="007C424B">
        <w:rPr>
          <w:spacing w:val="-1"/>
          <w:szCs w:val="24"/>
        </w:rPr>
        <w:t>л</w:t>
      </w:r>
      <w:r w:rsidRPr="007C424B">
        <w:rPr>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 xml:space="preserve">, </w:t>
      </w:r>
      <w:r w:rsidRPr="007C424B">
        <w:rPr>
          <w:spacing w:val="1"/>
          <w:szCs w:val="24"/>
        </w:rPr>
        <w:t>н</w:t>
      </w:r>
      <w:r w:rsidRPr="007C424B">
        <w:rPr>
          <w:szCs w:val="24"/>
        </w:rPr>
        <w:t>о</w:t>
      </w:r>
      <w:r w:rsidRPr="007C424B">
        <w:rPr>
          <w:spacing w:val="1"/>
          <w:szCs w:val="24"/>
        </w:rPr>
        <w:t xml:space="preserve"> </w:t>
      </w:r>
      <w:r w:rsidRPr="007C424B">
        <w:rPr>
          <w:spacing w:val="-1"/>
          <w:szCs w:val="24"/>
        </w:rPr>
        <w:t>о</w:t>
      </w:r>
      <w:r w:rsidRPr="007C424B">
        <w:rPr>
          <w:spacing w:val="1"/>
          <w:szCs w:val="24"/>
        </w:rPr>
        <w:t>дн</w:t>
      </w:r>
      <w:r w:rsidRPr="007C424B">
        <w:rPr>
          <w:szCs w:val="24"/>
        </w:rPr>
        <w:t>а</w:t>
      </w:r>
      <w:r w:rsidRPr="007C424B">
        <w:rPr>
          <w:spacing w:val="1"/>
          <w:szCs w:val="24"/>
        </w:rPr>
        <w:t xml:space="preserve"> и</w:t>
      </w:r>
      <w:r w:rsidRPr="007C424B">
        <w:rPr>
          <w:szCs w:val="24"/>
        </w:rPr>
        <w:t xml:space="preserve">з </w:t>
      </w:r>
      <w:r w:rsidRPr="007C424B">
        <w:rPr>
          <w:spacing w:val="-2"/>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pacing w:val="-3"/>
          <w:szCs w:val="24"/>
        </w:rPr>
        <w:t>ш</w:t>
      </w:r>
      <w:r w:rsidRPr="007C424B">
        <w:rPr>
          <w:spacing w:val="1"/>
          <w:szCs w:val="24"/>
        </w:rPr>
        <w:t>и</w:t>
      </w:r>
      <w:r w:rsidRPr="007C424B">
        <w:rPr>
          <w:szCs w:val="24"/>
        </w:rPr>
        <w:t>х</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2"/>
          <w:szCs w:val="24"/>
        </w:rPr>
        <w:t>а</w:t>
      </w:r>
      <w:r w:rsidRPr="007C424B">
        <w:rPr>
          <w:szCs w:val="24"/>
        </w:rPr>
        <w:t>; вы</w:t>
      </w:r>
      <w:r w:rsidRPr="007C424B">
        <w:rPr>
          <w:spacing w:val="1"/>
          <w:szCs w:val="24"/>
        </w:rPr>
        <w:t>д</w:t>
      </w:r>
      <w:r w:rsidRPr="007C424B">
        <w:rPr>
          <w:szCs w:val="24"/>
        </w:rPr>
        <w:t>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о</w:t>
      </w:r>
      <w:r w:rsidRPr="007C424B">
        <w:rPr>
          <w:szCs w:val="24"/>
        </w:rPr>
        <w:t>с</w:t>
      </w:r>
      <w:r w:rsidRPr="007C424B">
        <w:rPr>
          <w:spacing w:val="-1"/>
          <w:szCs w:val="24"/>
        </w:rPr>
        <w:t>об</w:t>
      </w:r>
      <w:r w:rsidRPr="007C424B">
        <w:rPr>
          <w:spacing w:val="1"/>
          <w:szCs w:val="24"/>
        </w:rPr>
        <w:t>о</w:t>
      </w:r>
      <w:r w:rsidRPr="007C424B">
        <w:rPr>
          <w:szCs w:val="24"/>
        </w:rPr>
        <w:t>го</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рно</w:t>
      </w:r>
      <w:r w:rsidRPr="007C424B">
        <w:rPr>
          <w:szCs w:val="24"/>
        </w:rPr>
        <w:t>го</w:t>
      </w:r>
      <w:r w:rsidRPr="007C424B">
        <w:rPr>
          <w:spacing w:val="4"/>
          <w:szCs w:val="24"/>
        </w:rPr>
        <w:t xml:space="preserve"> </w:t>
      </w:r>
      <w:r w:rsidRPr="007C424B">
        <w:rPr>
          <w:szCs w:val="24"/>
        </w:rPr>
        <w:t>т</w:t>
      </w:r>
      <w:r w:rsidRPr="007C424B">
        <w:rPr>
          <w:spacing w:val="-2"/>
          <w:szCs w:val="24"/>
        </w:rPr>
        <w:t>и</w:t>
      </w:r>
      <w:r w:rsidRPr="007C424B">
        <w:rPr>
          <w:spacing w:val="1"/>
          <w:szCs w:val="24"/>
        </w:rPr>
        <w:t>п</w:t>
      </w:r>
      <w:r w:rsidRPr="007C424B">
        <w:rPr>
          <w:szCs w:val="24"/>
        </w:rPr>
        <w:t>а австра</w:t>
      </w:r>
      <w:r w:rsidRPr="007C424B">
        <w:rPr>
          <w:spacing w:val="-3"/>
          <w:szCs w:val="24"/>
        </w:rPr>
        <w:t>л</w:t>
      </w:r>
      <w:r w:rsidRPr="007C424B">
        <w:rPr>
          <w:spacing w:val="1"/>
          <w:szCs w:val="24"/>
        </w:rPr>
        <w:t>ий</w:t>
      </w:r>
      <w:r w:rsidRPr="007C424B">
        <w:rPr>
          <w:spacing w:val="-2"/>
          <w:szCs w:val="24"/>
        </w:rPr>
        <w:t>с</w:t>
      </w:r>
      <w:r w:rsidRPr="007C424B">
        <w:rPr>
          <w:szCs w:val="24"/>
        </w:rPr>
        <w:t>к</w:t>
      </w:r>
      <w:r w:rsidRPr="007C424B">
        <w:rPr>
          <w:spacing w:val="7"/>
          <w:szCs w:val="24"/>
        </w:rPr>
        <w:t>о</w:t>
      </w:r>
      <w:r w:rsidRPr="007C424B">
        <w:rPr>
          <w:spacing w:val="-2"/>
          <w:szCs w:val="24"/>
        </w:rPr>
        <w:t>-</w:t>
      </w:r>
      <w:r w:rsidRPr="007C424B">
        <w:rPr>
          <w:spacing w:val="-1"/>
          <w:szCs w:val="24"/>
        </w:rPr>
        <w:t>н</w:t>
      </w:r>
      <w:r w:rsidRPr="007C424B">
        <w:rPr>
          <w:spacing w:val="1"/>
          <w:szCs w:val="24"/>
        </w:rPr>
        <w:t>о</w:t>
      </w:r>
      <w:r w:rsidRPr="007C424B">
        <w:rPr>
          <w:szCs w:val="24"/>
        </w:rPr>
        <w:t>в</w:t>
      </w:r>
      <w:r w:rsidRPr="007C424B">
        <w:rPr>
          <w:spacing w:val="-2"/>
          <w:szCs w:val="24"/>
        </w:rPr>
        <w:t>о</w:t>
      </w:r>
      <w:r w:rsidRPr="007C424B">
        <w:rPr>
          <w:szCs w:val="24"/>
        </w:rPr>
        <w:t>зе</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2"/>
          <w:szCs w:val="24"/>
        </w:rPr>
        <w:t>а</w:t>
      </w:r>
      <w:r w:rsidRPr="007C424B">
        <w:rPr>
          <w:szCs w:val="24"/>
        </w:rPr>
        <w:t xml:space="preserve">, </w:t>
      </w:r>
      <w:r w:rsidRPr="007C424B">
        <w:rPr>
          <w:spacing w:val="1"/>
          <w:szCs w:val="24"/>
        </w:rPr>
        <w:t>о</w:t>
      </w:r>
      <w:r w:rsidRPr="007C424B">
        <w:rPr>
          <w:szCs w:val="24"/>
        </w:rPr>
        <w:t>тс</w:t>
      </w:r>
      <w:r w:rsidRPr="007C424B">
        <w:rPr>
          <w:spacing w:val="-4"/>
          <w:szCs w:val="24"/>
        </w:rPr>
        <w:t>у</w:t>
      </w:r>
      <w:r w:rsidRPr="007C424B">
        <w:rPr>
          <w:szCs w:val="24"/>
        </w:rPr>
        <w:t>тст</w:t>
      </w:r>
      <w:r w:rsidRPr="007C424B">
        <w:rPr>
          <w:spacing w:val="-1"/>
          <w:szCs w:val="24"/>
        </w:rPr>
        <w:t>в</w:t>
      </w:r>
      <w:r w:rsidRPr="007C424B">
        <w:rPr>
          <w:spacing w:val="1"/>
          <w:szCs w:val="24"/>
        </w:rPr>
        <w:t>и</w:t>
      </w:r>
      <w:r w:rsidRPr="007C424B">
        <w:rPr>
          <w:szCs w:val="24"/>
        </w:rPr>
        <w:t>е</w:t>
      </w:r>
      <w:r w:rsidRPr="007C424B">
        <w:rPr>
          <w:spacing w:val="3"/>
          <w:szCs w:val="24"/>
        </w:rPr>
        <w:t xml:space="preserve"> </w:t>
      </w:r>
      <w:r w:rsidRPr="007C424B">
        <w:rPr>
          <w:spacing w:val="-2"/>
          <w:szCs w:val="24"/>
        </w:rPr>
        <w:t>с</w:t>
      </w:r>
      <w:r w:rsidRPr="007C424B">
        <w:rPr>
          <w:spacing w:val="1"/>
          <w:szCs w:val="24"/>
        </w:rPr>
        <w:t>о</w:t>
      </w:r>
      <w:r w:rsidRPr="007C424B">
        <w:rPr>
          <w:szCs w:val="24"/>
        </w:rPr>
        <w:t>с</w:t>
      </w:r>
      <w:r w:rsidRPr="007C424B">
        <w:rPr>
          <w:spacing w:val="-2"/>
          <w:szCs w:val="24"/>
        </w:rPr>
        <w:t>е</w:t>
      </w:r>
      <w:r w:rsidRPr="007C424B">
        <w:rPr>
          <w:spacing w:val="1"/>
          <w:szCs w:val="24"/>
        </w:rPr>
        <w:t>д</w:t>
      </w:r>
      <w:r w:rsidRPr="007C424B">
        <w:rPr>
          <w:szCs w:val="24"/>
        </w:rPr>
        <w:t>ст</w:t>
      </w:r>
      <w:r w:rsidRPr="007C424B">
        <w:rPr>
          <w:spacing w:val="-3"/>
          <w:szCs w:val="24"/>
        </w:rPr>
        <w:t>в</w:t>
      </w:r>
      <w:r w:rsidRPr="007C424B">
        <w:rPr>
          <w:szCs w:val="24"/>
        </w:rPr>
        <w:t>а</w:t>
      </w:r>
      <w:r w:rsidRPr="007C424B">
        <w:rPr>
          <w:spacing w:val="3"/>
          <w:szCs w:val="24"/>
        </w:rPr>
        <w:t xml:space="preserve"> </w:t>
      </w:r>
      <w:r w:rsidRPr="007C424B">
        <w:rPr>
          <w:spacing w:val="1"/>
          <w:szCs w:val="24"/>
        </w:rPr>
        <w:t>о</w:t>
      </w:r>
      <w:r w:rsidRPr="007C424B">
        <w:rPr>
          <w:spacing w:val="-3"/>
          <w:szCs w:val="24"/>
        </w:rPr>
        <w:t>т</w:t>
      </w:r>
      <w:r w:rsidRPr="007C424B">
        <w:rPr>
          <w:szCs w:val="24"/>
        </w:rPr>
        <w:t>ста</w:t>
      </w:r>
      <w:r w:rsidRPr="007C424B">
        <w:rPr>
          <w:spacing w:val="-1"/>
          <w:szCs w:val="24"/>
        </w:rPr>
        <w:t>лы</w:t>
      </w:r>
      <w:r w:rsidRPr="007C424B">
        <w:rPr>
          <w:szCs w:val="24"/>
        </w:rPr>
        <w:t>х</w:t>
      </w:r>
      <w:r w:rsidRPr="007C424B">
        <w:rPr>
          <w:spacing w:val="1"/>
          <w:szCs w:val="24"/>
        </w:rPr>
        <w:t xml:space="preserve"> </w:t>
      </w:r>
      <w:r w:rsidRPr="007C424B">
        <w:rPr>
          <w:szCs w:val="24"/>
        </w:rPr>
        <w:t>и</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ы</w:t>
      </w:r>
      <w:r w:rsidRPr="007C424B">
        <w:rPr>
          <w:szCs w:val="24"/>
        </w:rPr>
        <w:t>х</w:t>
      </w:r>
      <w:r w:rsidRPr="007C424B">
        <w:rPr>
          <w:spacing w:val="1"/>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ий</w:t>
      </w:r>
      <w:r w:rsidRPr="007C424B">
        <w:rPr>
          <w:szCs w:val="24"/>
        </w:rPr>
        <w:t>, сл</w:t>
      </w:r>
      <w:r w:rsidRPr="007C424B">
        <w:rPr>
          <w:spacing w:val="-3"/>
          <w:szCs w:val="24"/>
        </w:rPr>
        <w:t>а</w:t>
      </w:r>
      <w:r w:rsidRPr="007C424B">
        <w:rPr>
          <w:spacing w:val="1"/>
          <w:szCs w:val="24"/>
        </w:rPr>
        <w:t>б</w:t>
      </w:r>
      <w:r w:rsidRPr="007C424B">
        <w:rPr>
          <w:szCs w:val="24"/>
        </w:rPr>
        <w:t>о</w:t>
      </w:r>
      <w:r w:rsidRPr="007C424B">
        <w:rPr>
          <w:spacing w:val="1"/>
          <w:szCs w:val="24"/>
        </w:rPr>
        <w:t xml:space="preserve"> </w:t>
      </w:r>
      <w:r w:rsidRPr="007C424B">
        <w:rPr>
          <w:szCs w:val="24"/>
        </w:rPr>
        <w:t>связ</w:t>
      </w:r>
      <w:r w:rsidRPr="007C424B">
        <w:rPr>
          <w:spacing w:val="-3"/>
          <w:szCs w:val="24"/>
        </w:rPr>
        <w:t>а</w:t>
      </w:r>
      <w:r w:rsidRPr="007C424B">
        <w:rPr>
          <w:spacing w:val="1"/>
          <w:szCs w:val="24"/>
        </w:rPr>
        <w:t>н</w:t>
      </w:r>
      <w:r w:rsidRPr="007C424B">
        <w:rPr>
          <w:spacing w:val="-1"/>
          <w:szCs w:val="24"/>
        </w:rPr>
        <w:t>ны</w:t>
      </w:r>
      <w:r w:rsidRPr="007C424B">
        <w:rPr>
          <w:szCs w:val="24"/>
        </w:rPr>
        <w:t>х</w:t>
      </w:r>
      <w:r w:rsidRPr="007C424B">
        <w:rPr>
          <w:spacing w:val="1"/>
          <w:szCs w:val="24"/>
        </w:rPr>
        <w:t xml:space="preserve"> др</w:t>
      </w:r>
      <w:r w:rsidRPr="007C424B">
        <w:rPr>
          <w:spacing w:val="-4"/>
          <w:szCs w:val="24"/>
        </w:rPr>
        <w:t>у</w:t>
      </w:r>
      <w:r w:rsidRPr="007C424B">
        <w:rPr>
          <w:szCs w:val="24"/>
        </w:rPr>
        <w:t>г</w:t>
      </w:r>
      <w:r w:rsidRPr="007C424B">
        <w:rPr>
          <w:spacing w:val="2"/>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2"/>
          <w:szCs w:val="24"/>
        </w:rPr>
        <w:t>о</w:t>
      </w:r>
      <w:r w:rsidRPr="007C424B">
        <w:rPr>
          <w:spacing w:val="-3"/>
          <w:szCs w:val="24"/>
        </w:rPr>
        <w:t>м</w:t>
      </w:r>
      <w:r w:rsidRPr="007C424B">
        <w:rPr>
          <w:szCs w:val="24"/>
        </w:rPr>
        <w:t>;</w:t>
      </w:r>
      <w:r w:rsidRPr="007C424B">
        <w:rPr>
          <w:spacing w:val="1"/>
          <w:szCs w:val="24"/>
        </w:rPr>
        <w:t xml:space="preserve"> </w:t>
      </w:r>
      <w:r w:rsidRPr="007C424B">
        <w:rPr>
          <w:spacing w:val="-1"/>
          <w:szCs w:val="24"/>
        </w:rPr>
        <w:t>в</w:t>
      </w:r>
      <w:r w:rsidRPr="007C424B">
        <w:rPr>
          <w:spacing w:val="1"/>
          <w:szCs w:val="24"/>
        </w:rPr>
        <w:t>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тая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ка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pacing w:val="1"/>
          <w:szCs w:val="24"/>
        </w:rPr>
        <w:t>ы</w:t>
      </w:r>
      <w:r w:rsidRPr="007C424B">
        <w:rPr>
          <w:szCs w:val="24"/>
        </w:rPr>
        <w:t>вает</w:t>
      </w:r>
      <w:r w:rsidRPr="007C424B">
        <w:rPr>
          <w:spacing w:val="-3"/>
          <w:szCs w:val="24"/>
        </w:rPr>
        <w:t>с</w:t>
      </w:r>
      <w:r w:rsidRPr="007C424B">
        <w:rPr>
          <w:szCs w:val="24"/>
        </w:rPr>
        <w:t>я на</w:t>
      </w:r>
      <w:r w:rsidRPr="007C424B">
        <w:rPr>
          <w:spacing w:val="-2"/>
          <w:szCs w:val="24"/>
        </w:rPr>
        <w:t xml:space="preserve"> </w:t>
      </w:r>
      <w:r w:rsidRPr="007C424B">
        <w:rPr>
          <w:szCs w:val="24"/>
        </w:rPr>
        <w:t>своих</w:t>
      </w:r>
      <w:r w:rsidRPr="007C424B">
        <w:rPr>
          <w:spacing w:val="-2"/>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са</w:t>
      </w:r>
      <w:r w:rsidRPr="007C424B">
        <w:rPr>
          <w:spacing w:val="1"/>
          <w:szCs w:val="24"/>
        </w:rPr>
        <w:t>х</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pacing w:val="-1"/>
          <w:szCs w:val="24"/>
        </w:rPr>
        <w:t>О</w:t>
      </w:r>
      <w:r w:rsidRPr="007C424B">
        <w:rPr>
          <w:szCs w:val="24"/>
        </w:rPr>
        <w:t>кеа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е</w:t>
      </w:r>
      <w:r w:rsidRPr="007C424B">
        <w:rPr>
          <w:spacing w:val="1"/>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азова</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w:t>
      </w:r>
      <w:r w:rsidRPr="007C424B">
        <w:rPr>
          <w:spacing w:val="3"/>
          <w:szCs w:val="24"/>
        </w:rPr>
        <w:t xml:space="preserve"> </w:t>
      </w:r>
      <w:r w:rsidRPr="007C424B">
        <w:rPr>
          <w:szCs w:val="24"/>
        </w:rPr>
        <w:t>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шее</w:t>
      </w:r>
      <w:r w:rsidRPr="007C424B">
        <w:rPr>
          <w:spacing w:val="1"/>
          <w:szCs w:val="24"/>
        </w:rPr>
        <w:t xml:space="preserve"> </w:t>
      </w:r>
      <w:r w:rsidRPr="007C424B">
        <w:rPr>
          <w:szCs w:val="24"/>
        </w:rPr>
        <w:t>в м</w:t>
      </w:r>
      <w:r w:rsidRPr="007C424B">
        <w:rPr>
          <w:spacing w:val="-2"/>
          <w:szCs w:val="24"/>
        </w:rPr>
        <w:t>и</w:t>
      </w:r>
      <w:r w:rsidRPr="007C424B">
        <w:rPr>
          <w:spacing w:val="1"/>
          <w:szCs w:val="24"/>
        </w:rPr>
        <w:t>р</w:t>
      </w:r>
      <w:r w:rsidRPr="007C424B">
        <w:rPr>
          <w:szCs w:val="24"/>
        </w:rPr>
        <w:t>е скопле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pacing w:val="-3"/>
          <w:szCs w:val="24"/>
        </w:rPr>
        <w:t>в</w:t>
      </w:r>
      <w:r w:rsidRPr="007C424B">
        <w:rPr>
          <w:spacing w:val="-1"/>
          <w:szCs w:val="24"/>
        </w:rPr>
        <w:t>о</w:t>
      </w:r>
      <w:r w:rsidRPr="007C424B">
        <w:rPr>
          <w:szCs w:val="24"/>
        </w:rPr>
        <w:t>в;</w:t>
      </w:r>
      <w:r w:rsidRPr="007C424B">
        <w:rPr>
          <w:spacing w:val="3"/>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3"/>
          <w:szCs w:val="24"/>
        </w:rPr>
        <w:t>т</w:t>
      </w:r>
      <w:r w:rsidRPr="007C424B">
        <w:rPr>
          <w:spacing w:val="1"/>
          <w:szCs w:val="24"/>
        </w:rPr>
        <w:t>р</w:t>
      </w:r>
      <w:r w:rsidRPr="007C424B">
        <w:rPr>
          <w:spacing w:val="-2"/>
          <w:szCs w:val="24"/>
        </w:rPr>
        <w:t>е</w:t>
      </w:r>
      <w:r w:rsidRPr="007C424B">
        <w:rPr>
          <w:szCs w:val="24"/>
        </w:rPr>
        <w:t>х</w:t>
      </w:r>
      <w:r w:rsidRPr="007C424B">
        <w:rPr>
          <w:spacing w:val="3"/>
          <w:szCs w:val="24"/>
        </w:rPr>
        <w:t xml:space="preserve"> </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3"/>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w:t>
      </w:r>
      <w:proofErr w:type="gramEnd"/>
      <w:r w:rsidRPr="007C424B">
        <w:rPr>
          <w:szCs w:val="24"/>
        </w:rPr>
        <w:t xml:space="preserve"> </w:t>
      </w:r>
      <w:proofErr w:type="gramStart"/>
      <w:r w:rsidRPr="007C424B">
        <w:rPr>
          <w:szCs w:val="24"/>
        </w:rPr>
        <w:t>Мелане</w:t>
      </w:r>
      <w:r w:rsidRPr="007C424B">
        <w:rPr>
          <w:spacing w:val="-3"/>
          <w:szCs w:val="24"/>
        </w:rPr>
        <w:t>з</w:t>
      </w:r>
      <w:r w:rsidRPr="007C424B">
        <w:rPr>
          <w:spacing w:val="1"/>
          <w:szCs w:val="24"/>
        </w:rPr>
        <w:t>и</w:t>
      </w:r>
      <w:r w:rsidRPr="007C424B">
        <w:rPr>
          <w:szCs w:val="24"/>
        </w:rPr>
        <w:t>я</w:t>
      </w:r>
      <w:r w:rsidRPr="007C424B">
        <w:rPr>
          <w:spacing w:val="1"/>
          <w:szCs w:val="24"/>
        </w:rPr>
        <w:t xml:space="preserve"> </w:t>
      </w:r>
      <w:r w:rsidRPr="007C424B">
        <w:rPr>
          <w:szCs w:val="24"/>
        </w:rPr>
        <w:t>–</w:t>
      </w:r>
      <w:r w:rsidRPr="007C424B">
        <w:rPr>
          <w:spacing w:val="4"/>
          <w:szCs w:val="24"/>
        </w:rPr>
        <w:t xml:space="preserve"> </w:t>
      </w:r>
      <w:r w:rsidRPr="007C424B">
        <w:rPr>
          <w:spacing w:val="-1"/>
          <w:szCs w:val="24"/>
        </w:rPr>
        <w:t>«</w:t>
      </w:r>
      <w:r w:rsidRPr="007C424B">
        <w:rPr>
          <w:szCs w:val="24"/>
        </w:rPr>
        <w:t>ч</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ва» (так как</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ва</w:t>
      </w:r>
      <w:r w:rsidRPr="007C424B">
        <w:rPr>
          <w:spacing w:val="-1"/>
          <w:szCs w:val="24"/>
        </w:rPr>
        <w:t>ю</w:t>
      </w:r>
      <w:r w:rsidRPr="007C424B">
        <w:rPr>
          <w:spacing w:val="-3"/>
          <w:szCs w:val="24"/>
        </w:rPr>
        <w:t>щ</w:t>
      </w:r>
      <w:r w:rsidRPr="007C424B">
        <w:rPr>
          <w:spacing w:val="-1"/>
          <w:szCs w:val="24"/>
        </w:rPr>
        <w:t>и</w:t>
      </w:r>
      <w:r w:rsidRPr="007C424B">
        <w:rPr>
          <w:szCs w:val="24"/>
        </w:rPr>
        <w:t>е</w:t>
      </w:r>
      <w:r w:rsidRPr="007C424B">
        <w:rPr>
          <w:spacing w:val="2"/>
          <w:szCs w:val="24"/>
        </w:rPr>
        <w:t xml:space="preserve"> </w:t>
      </w:r>
      <w:r w:rsidRPr="007C424B">
        <w:rPr>
          <w:szCs w:val="24"/>
        </w:rPr>
        <w:t xml:space="preserve">здесь </w:t>
      </w:r>
      <w:r w:rsidRPr="007C424B">
        <w:rPr>
          <w:spacing w:val="1"/>
          <w:szCs w:val="24"/>
        </w:rPr>
        <w:t>п</w:t>
      </w:r>
      <w:r w:rsidRPr="007C424B">
        <w:rPr>
          <w:spacing w:val="4"/>
          <w:szCs w:val="24"/>
        </w:rPr>
        <w:t>а</w:t>
      </w:r>
      <w:r w:rsidRPr="007C424B">
        <w:rPr>
          <w:spacing w:val="1"/>
          <w:szCs w:val="24"/>
        </w:rPr>
        <w:t>п</w:t>
      </w:r>
      <w:r w:rsidRPr="007C424B">
        <w:rPr>
          <w:spacing w:val="-4"/>
          <w:szCs w:val="24"/>
        </w:rPr>
        <w:t>у</w:t>
      </w:r>
      <w:r w:rsidRPr="007C424B">
        <w:rPr>
          <w:szCs w:val="24"/>
        </w:rPr>
        <w:t>асы</w:t>
      </w:r>
      <w:r w:rsidRPr="007C424B">
        <w:rPr>
          <w:spacing w:val="3"/>
          <w:szCs w:val="24"/>
        </w:rPr>
        <w:t xml:space="preserve"> </w:t>
      </w:r>
      <w:r w:rsidRPr="007C424B">
        <w:rPr>
          <w:szCs w:val="24"/>
        </w:rPr>
        <w:t>и ме</w:t>
      </w:r>
      <w:r w:rsidRPr="007C424B">
        <w:rPr>
          <w:spacing w:val="-1"/>
          <w:szCs w:val="24"/>
        </w:rPr>
        <w:t>л</w:t>
      </w:r>
      <w:r w:rsidRPr="007C424B">
        <w:rPr>
          <w:szCs w:val="24"/>
        </w:rPr>
        <w:t>а</w:t>
      </w:r>
      <w:r w:rsidRPr="007C424B">
        <w:rPr>
          <w:spacing w:val="1"/>
          <w:szCs w:val="24"/>
        </w:rPr>
        <w:t>н</w:t>
      </w:r>
      <w:r w:rsidRPr="007C424B">
        <w:rPr>
          <w:szCs w:val="24"/>
        </w:rPr>
        <w:t>е</w:t>
      </w:r>
      <w:r w:rsidRPr="007C424B">
        <w:rPr>
          <w:spacing w:val="-3"/>
          <w:szCs w:val="24"/>
        </w:rPr>
        <w:t>з</w:t>
      </w:r>
      <w:r w:rsidRPr="007C424B">
        <w:rPr>
          <w:spacing w:val="1"/>
          <w:szCs w:val="24"/>
        </w:rPr>
        <w:t>и</w:t>
      </w:r>
      <w:r w:rsidRPr="007C424B">
        <w:rPr>
          <w:spacing w:val="-1"/>
          <w:szCs w:val="24"/>
        </w:rPr>
        <w:t>й</w:t>
      </w:r>
      <w:r w:rsidRPr="007C424B">
        <w:rPr>
          <w:spacing w:val="1"/>
          <w:szCs w:val="24"/>
        </w:rPr>
        <w:t>ц</w:t>
      </w:r>
      <w:r w:rsidRPr="007C424B">
        <w:rPr>
          <w:szCs w:val="24"/>
        </w:rPr>
        <w:t>ы</w:t>
      </w:r>
      <w:r w:rsidRPr="007C424B">
        <w:rPr>
          <w:spacing w:val="1"/>
          <w:szCs w:val="24"/>
        </w:rPr>
        <w:t xml:space="preserve"> и</w:t>
      </w:r>
      <w:r w:rsidRPr="007C424B">
        <w:rPr>
          <w:szCs w:val="24"/>
        </w:rPr>
        <w:t>ме</w:t>
      </w:r>
      <w:r w:rsidRPr="007C424B">
        <w:rPr>
          <w:spacing w:val="-3"/>
          <w:szCs w:val="24"/>
        </w:rPr>
        <w:t>ю</w:t>
      </w:r>
      <w:r w:rsidRPr="007C424B">
        <w:rPr>
          <w:szCs w:val="24"/>
        </w:rPr>
        <w:t>т</w:t>
      </w:r>
      <w:r w:rsidRPr="007C424B">
        <w:rPr>
          <w:spacing w:val="3"/>
          <w:szCs w:val="24"/>
        </w:rPr>
        <w:t xml:space="preserve"> </w:t>
      </w:r>
      <w:r w:rsidRPr="007C424B">
        <w:rPr>
          <w:spacing w:val="1"/>
          <w:szCs w:val="24"/>
        </w:rPr>
        <w:t>бо</w:t>
      </w:r>
      <w:r w:rsidRPr="007C424B">
        <w:rPr>
          <w:spacing w:val="-1"/>
          <w:szCs w:val="24"/>
        </w:rPr>
        <w:t>л</w:t>
      </w:r>
      <w:r w:rsidRPr="007C424B">
        <w:rPr>
          <w:szCs w:val="24"/>
        </w:rPr>
        <w:t>ее</w:t>
      </w:r>
      <w:r w:rsidRPr="007C424B">
        <w:rPr>
          <w:spacing w:val="3"/>
          <w:szCs w:val="24"/>
        </w:rPr>
        <w:t xml:space="preserve"> </w:t>
      </w:r>
      <w:r w:rsidRPr="007C424B">
        <w:rPr>
          <w:spacing w:val="-3"/>
          <w:szCs w:val="24"/>
        </w:rPr>
        <w:t>т</w:t>
      </w:r>
      <w:r w:rsidRPr="007C424B">
        <w:rPr>
          <w:szCs w:val="24"/>
        </w:rPr>
        <w:t>ем</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zCs w:val="24"/>
        </w:rPr>
        <w:t>к</w:t>
      </w:r>
      <w:r w:rsidRPr="007C424B">
        <w:rPr>
          <w:spacing w:val="-1"/>
          <w:szCs w:val="24"/>
        </w:rPr>
        <w:t>о</w:t>
      </w:r>
      <w:r w:rsidRPr="007C424B">
        <w:rPr>
          <w:szCs w:val="24"/>
        </w:rPr>
        <w:t xml:space="preserve">жу </w:t>
      </w:r>
      <w:r w:rsidRPr="007C424B">
        <w:rPr>
          <w:spacing w:val="1"/>
          <w:szCs w:val="24"/>
        </w:rPr>
        <w:t>п</w:t>
      </w:r>
      <w:r w:rsidRPr="007C424B">
        <w:rPr>
          <w:szCs w:val="24"/>
        </w:rPr>
        <w:t>о</w:t>
      </w:r>
      <w:r w:rsidRPr="007C424B">
        <w:rPr>
          <w:spacing w:val="4"/>
          <w:szCs w:val="24"/>
        </w:rPr>
        <w:t xml:space="preserve"> </w:t>
      </w:r>
      <w:r w:rsidRPr="007C424B">
        <w:rPr>
          <w:szCs w:val="24"/>
        </w:rPr>
        <w:lastRenderedPageBreak/>
        <w:t>с</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ю</w:t>
      </w:r>
      <w:r w:rsidRPr="007C424B">
        <w:rPr>
          <w:spacing w:val="2"/>
          <w:szCs w:val="24"/>
        </w:rPr>
        <w:t xml:space="preserve"> </w:t>
      </w:r>
      <w:r w:rsidRPr="007C424B">
        <w:rPr>
          <w:szCs w:val="24"/>
        </w:rPr>
        <w:t>с</w:t>
      </w:r>
      <w:r w:rsidRPr="007C424B">
        <w:rPr>
          <w:spacing w:val="1"/>
          <w:szCs w:val="24"/>
        </w:rPr>
        <w:t xml:space="preserve"> 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w:t>
      </w:r>
      <w:r w:rsidRPr="007C424B">
        <w:rPr>
          <w:szCs w:val="24"/>
        </w:rPr>
        <w:t>ж</w:t>
      </w:r>
      <w:r w:rsidRPr="007C424B">
        <w:rPr>
          <w:spacing w:val="1"/>
          <w:szCs w:val="24"/>
        </w:rPr>
        <w:t>и</w:t>
      </w:r>
      <w:r w:rsidRPr="007C424B">
        <w:rPr>
          <w:szCs w:val="24"/>
        </w:rPr>
        <w:t>те</w:t>
      </w:r>
      <w:r w:rsidRPr="007C424B">
        <w:rPr>
          <w:spacing w:val="-1"/>
          <w:szCs w:val="24"/>
        </w:rPr>
        <w:t>л</w:t>
      </w:r>
      <w:r w:rsidRPr="007C424B">
        <w:rPr>
          <w:spacing w:val="-2"/>
          <w:szCs w:val="24"/>
        </w:rPr>
        <w:t>я</w:t>
      </w:r>
      <w:r w:rsidRPr="007C424B">
        <w:rPr>
          <w:szCs w:val="24"/>
        </w:rPr>
        <w:t xml:space="preserve">ми </w:t>
      </w:r>
      <w:r w:rsidRPr="007C424B">
        <w:rPr>
          <w:spacing w:val="-1"/>
          <w:szCs w:val="24"/>
        </w:rPr>
        <w:t>О</w:t>
      </w:r>
      <w:r w:rsidRPr="007C424B">
        <w:rPr>
          <w:szCs w:val="24"/>
        </w:rPr>
        <w:t>кеа</w:t>
      </w:r>
      <w:r w:rsidRPr="007C424B">
        <w:rPr>
          <w:spacing w:val="-1"/>
          <w:szCs w:val="24"/>
        </w:rPr>
        <w:t>н</w:t>
      </w:r>
      <w:r w:rsidRPr="007C424B">
        <w:rPr>
          <w:spacing w:val="1"/>
          <w:szCs w:val="24"/>
        </w:rPr>
        <w:t>ии</w:t>
      </w:r>
      <w:r w:rsidRPr="007C424B">
        <w:rPr>
          <w:szCs w:val="24"/>
        </w:rPr>
        <w:t>),</w:t>
      </w:r>
      <w:r w:rsidRPr="007C424B">
        <w:rPr>
          <w:spacing w:val="1"/>
          <w:szCs w:val="24"/>
        </w:rPr>
        <w:t xml:space="preserve"> </w:t>
      </w:r>
      <w:r w:rsidRPr="007C424B">
        <w:rPr>
          <w:szCs w:val="24"/>
        </w:rPr>
        <w:t>М</w:t>
      </w:r>
      <w:r w:rsidRPr="007C424B">
        <w:rPr>
          <w:spacing w:val="-1"/>
          <w:szCs w:val="24"/>
        </w:rPr>
        <w:t>и</w:t>
      </w:r>
      <w:r w:rsidRPr="007C424B">
        <w:rPr>
          <w:szCs w:val="24"/>
        </w:rPr>
        <w:t>к</w:t>
      </w:r>
      <w:r w:rsidRPr="007C424B">
        <w:rPr>
          <w:spacing w:val="-1"/>
          <w:szCs w:val="24"/>
        </w:rPr>
        <w:t>рон</w:t>
      </w:r>
      <w:r w:rsidRPr="007C424B">
        <w:rPr>
          <w:szCs w:val="24"/>
        </w:rPr>
        <w:t>езия</w:t>
      </w:r>
      <w:r w:rsidRPr="007C424B">
        <w:rPr>
          <w:spacing w:val="2"/>
          <w:szCs w:val="24"/>
        </w:rPr>
        <w:t xml:space="preserve"> </w:t>
      </w:r>
      <w:r w:rsidRPr="007C424B">
        <w:rPr>
          <w:szCs w:val="24"/>
        </w:rPr>
        <w:t>и</w:t>
      </w:r>
      <w:r w:rsidRPr="007C424B">
        <w:rPr>
          <w:spacing w:val="4"/>
          <w:szCs w:val="24"/>
        </w:rPr>
        <w:t xml:space="preserve"> </w:t>
      </w:r>
      <w:r w:rsidRPr="007C424B">
        <w:rPr>
          <w:spacing w:val="-4"/>
          <w:szCs w:val="24"/>
        </w:rPr>
        <w:t>П</w:t>
      </w:r>
      <w:r w:rsidRPr="007C424B">
        <w:rPr>
          <w:spacing w:val="1"/>
          <w:szCs w:val="24"/>
        </w:rPr>
        <w:t>о</w:t>
      </w:r>
      <w:r w:rsidRPr="007C424B">
        <w:rPr>
          <w:spacing w:val="-1"/>
          <w:szCs w:val="24"/>
        </w:rPr>
        <w:t>ли</w:t>
      </w:r>
      <w:r w:rsidRPr="007C424B">
        <w:rPr>
          <w:spacing w:val="1"/>
          <w:szCs w:val="24"/>
        </w:rPr>
        <w:t>н</w:t>
      </w:r>
      <w:r w:rsidRPr="007C424B">
        <w:rPr>
          <w:szCs w:val="24"/>
        </w:rPr>
        <w:t>ез</w:t>
      </w:r>
      <w:r w:rsidRPr="007C424B">
        <w:rPr>
          <w:spacing w:val="-2"/>
          <w:szCs w:val="24"/>
        </w:rPr>
        <w:t>и</w:t>
      </w:r>
      <w:r w:rsidRPr="007C424B">
        <w:rPr>
          <w:szCs w:val="24"/>
        </w:rPr>
        <w:t>я</w:t>
      </w:r>
      <w:r w:rsidRPr="007C424B">
        <w:rPr>
          <w:spacing w:val="5"/>
          <w:szCs w:val="24"/>
        </w:rPr>
        <w:t xml:space="preserve"> </w:t>
      </w:r>
      <w:r w:rsidRPr="007C424B">
        <w:rPr>
          <w:szCs w:val="24"/>
        </w:rPr>
        <w:t>–</w:t>
      </w:r>
      <w:r w:rsidRPr="007C424B">
        <w:rPr>
          <w:spacing w:val="5"/>
          <w:szCs w:val="24"/>
        </w:rPr>
        <w:t xml:space="preserve"> </w:t>
      </w:r>
      <w:r w:rsidRPr="007C424B">
        <w:rPr>
          <w:spacing w:val="-1"/>
          <w:szCs w:val="24"/>
        </w:rPr>
        <w:t>«</w:t>
      </w:r>
      <w:r w:rsidRPr="007C424B">
        <w:rPr>
          <w:szCs w:val="24"/>
        </w:rPr>
        <w:t>ма</w:t>
      </w:r>
      <w:r w:rsidRPr="007C424B">
        <w:rPr>
          <w:spacing w:val="-1"/>
          <w:szCs w:val="24"/>
        </w:rPr>
        <w:t>л</w:t>
      </w:r>
      <w:r w:rsidRPr="007C424B">
        <w:rPr>
          <w:spacing w:val="-2"/>
          <w:szCs w:val="24"/>
        </w:rPr>
        <w:t>е</w:t>
      </w:r>
      <w:r w:rsidRPr="007C424B">
        <w:rPr>
          <w:spacing w:val="1"/>
          <w:szCs w:val="24"/>
        </w:rPr>
        <w:t>н</w:t>
      </w:r>
      <w:r w:rsidRPr="007C424B">
        <w:rPr>
          <w:spacing w:val="-1"/>
          <w:szCs w:val="24"/>
        </w:rPr>
        <w:t>ь</w:t>
      </w:r>
      <w:r w:rsidRPr="007C424B">
        <w:rPr>
          <w:spacing w:val="-2"/>
          <w:szCs w:val="24"/>
        </w:rPr>
        <w:t>к</w:t>
      </w:r>
      <w:r w:rsidRPr="007C424B">
        <w:rPr>
          <w:spacing w:val="1"/>
          <w:szCs w:val="24"/>
        </w:rPr>
        <w:t>и</w:t>
      </w:r>
      <w:r w:rsidRPr="007C424B">
        <w:rPr>
          <w:szCs w:val="24"/>
        </w:rPr>
        <w:t>е» и</w:t>
      </w:r>
      <w:r w:rsidRPr="007C424B">
        <w:rPr>
          <w:spacing w:val="4"/>
          <w:szCs w:val="24"/>
        </w:rPr>
        <w:t xml:space="preserve"> </w:t>
      </w:r>
      <w:r w:rsidRPr="007C424B">
        <w:rPr>
          <w:spacing w:val="-1"/>
          <w:szCs w:val="24"/>
        </w:rPr>
        <w:t>«</w:t>
      </w:r>
      <w:r w:rsidRPr="007C424B">
        <w:rPr>
          <w:szCs w:val="24"/>
        </w:rPr>
        <w:t>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2"/>
          <w:szCs w:val="24"/>
        </w:rPr>
        <w:t>ч</w:t>
      </w:r>
      <w:r w:rsidRPr="007C424B">
        <w:rPr>
          <w:spacing w:val="1"/>
          <w:szCs w:val="24"/>
        </w:rPr>
        <w:t>и</w:t>
      </w:r>
      <w:r w:rsidRPr="007C424B">
        <w:rPr>
          <w:szCs w:val="24"/>
        </w:rPr>
        <w:t>сле</w:t>
      </w:r>
      <w:r w:rsidRPr="007C424B">
        <w:rPr>
          <w:spacing w:val="-2"/>
          <w:szCs w:val="24"/>
        </w:rPr>
        <w:t>н</w:t>
      </w:r>
      <w:r w:rsidRPr="007C424B">
        <w:rPr>
          <w:spacing w:val="-1"/>
          <w:szCs w:val="24"/>
        </w:rPr>
        <w:t>ны</w:t>
      </w:r>
      <w:r w:rsidRPr="007C424B">
        <w:rPr>
          <w:szCs w:val="24"/>
        </w:rPr>
        <w:t xml:space="preserve">е </w:t>
      </w:r>
      <w:r w:rsidRPr="007C424B">
        <w:rPr>
          <w:spacing w:val="1"/>
          <w:szCs w:val="24"/>
        </w:rPr>
        <w:t>о</w:t>
      </w:r>
      <w:r w:rsidRPr="007C424B">
        <w:rPr>
          <w:szCs w:val="24"/>
        </w:rPr>
        <w:t>с</w:t>
      </w:r>
      <w:r w:rsidRPr="007C424B">
        <w:rPr>
          <w:spacing w:val="-3"/>
          <w:szCs w:val="24"/>
        </w:rPr>
        <w:t>т</w:t>
      </w:r>
      <w:r w:rsidRPr="007C424B">
        <w:rPr>
          <w:spacing w:val="1"/>
          <w:szCs w:val="24"/>
        </w:rPr>
        <w:t>ро</w:t>
      </w:r>
      <w:r w:rsidRPr="007C424B">
        <w:rPr>
          <w:szCs w:val="24"/>
        </w:rPr>
        <w:t>ва</w:t>
      </w:r>
      <w:r w:rsidRPr="007C424B">
        <w:rPr>
          <w:spacing w:val="-2"/>
          <w:szCs w:val="24"/>
        </w:rPr>
        <w:t>»</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b/>
          <w:bCs/>
          <w:szCs w:val="24"/>
        </w:rPr>
        <w:t>Ю</w:t>
      </w:r>
      <w:r w:rsidRPr="007C424B">
        <w:rPr>
          <w:b/>
          <w:bCs/>
          <w:spacing w:val="-1"/>
          <w:szCs w:val="24"/>
        </w:rPr>
        <w:t>жн</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4"/>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я</w:t>
      </w:r>
      <w:r w:rsidRPr="007C424B">
        <w:rPr>
          <w:spacing w:val="3"/>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 xml:space="preserve">я 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3"/>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 и</w:t>
      </w:r>
      <w:r w:rsidRPr="007C424B">
        <w:rPr>
          <w:spacing w:val="10"/>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3"/>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w:t>
      </w:r>
      <w:r w:rsidRPr="007C424B">
        <w:rPr>
          <w:spacing w:val="2"/>
          <w:szCs w:val="24"/>
        </w:rPr>
        <w:t xml:space="preserve"> </w:t>
      </w:r>
      <w:r w:rsidRPr="007C424B">
        <w:rPr>
          <w:szCs w:val="24"/>
        </w:rPr>
        <w:t>Южн</w:t>
      </w:r>
      <w:r w:rsidRPr="007C424B">
        <w:rPr>
          <w:spacing w:val="-2"/>
          <w:szCs w:val="24"/>
        </w:rPr>
        <w:t>а</w:t>
      </w:r>
      <w:r w:rsidRPr="007C424B">
        <w:rPr>
          <w:szCs w:val="24"/>
        </w:rPr>
        <w:t>я</w:t>
      </w:r>
      <w:r w:rsidRPr="007C424B">
        <w:rPr>
          <w:spacing w:val="3"/>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а</w:t>
      </w:r>
      <w:r w:rsidRPr="007C424B">
        <w:rPr>
          <w:spacing w:val="6"/>
          <w:szCs w:val="24"/>
        </w:rPr>
        <w:t xml:space="preserve"> </w:t>
      </w:r>
      <w:r w:rsidRPr="007C424B">
        <w:rPr>
          <w:szCs w:val="24"/>
        </w:rPr>
        <w:t>– сам</w:t>
      </w:r>
      <w:r w:rsidRPr="007C424B">
        <w:rPr>
          <w:spacing w:val="-1"/>
          <w:szCs w:val="24"/>
        </w:rPr>
        <w:t>ы</w:t>
      </w:r>
      <w:r w:rsidRPr="007C424B">
        <w:rPr>
          <w:szCs w:val="24"/>
        </w:rPr>
        <w:t>й</w:t>
      </w:r>
      <w:r w:rsidRPr="007C424B">
        <w:rPr>
          <w:spacing w:val="3"/>
          <w:szCs w:val="24"/>
        </w:rPr>
        <w:t xml:space="preserve"> </w:t>
      </w:r>
      <w:r w:rsidRPr="007C424B">
        <w:rPr>
          <w:szCs w:val="24"/>
        </w:rPr>
        <w:t>в</w:t>
      </w:r>
      <w:r w:rsidRPr="007C424B">
        <w:rPr>
          <w:spacing w:val="-1"/>
          <w:szCs w:val="24"/>
        </w:rPr>
        <w:t>л</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w:t>
      </w:r>
      <w:r w:rsidRPr="007C424B">
        <w:rPr>
          <w:spacing w:val="-3"/>
          <w:szCs w:val="24"/>
        </w:rPr>
        <w:t>а</w:t>
      </w:r>
      <w:r w:rsidRPr="007C424B">
        <w:rPr>
          <w:szCs w:val="24"/>
        </w:rPr>
        <w:t>те</w:t>
      </w:r>
      <w:r w:rsidRPr="007C424B">
        <w:rPr>
          <w:spacing w:val="1"/>
          <w:szCs w:val="24"/>
        </w:rPr>
        <w:t>р</w:t>
      </w:r>
      <w:r w:rsidRPr="007C424B">
        <w:rPr>
          <w:spacing w:val="-1"/>
          <w:szCs w:val="24"/>
        </w:rPr>
        <w:t>и</w:t>
      </w:r>
      <w:r w:rsidRPr="007C424B">
        <w:rPr>
          <w:szCs w:val="24"/>
        </w:rPr>
        <w:t>к.</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 зоны.</w:t>
      </w:r>
      <w:r w:rsidRPr="007C424B">
        <w:rPr>
          <w:spacing w:val="2"/>
          <w:szCs w:val="24"/>
        </w:rPr>
        <w:t xml:space="preserve"> Высотная поясность Анд. Эндемики. </w:t>
      </w:r>
      <w:r w:rsidRPr="007C424B">
        <w:rPr>
          <w:spacing w:val="-1"/>
          <w:szCs w:val="24"/>
        </w:rPr>
        <w:t>И</w:t>
      </w:r>
      <w:r w:rsidRPr="007C424B">
        <w:rPr>
          <w:szCs w:val="24"/>
        </w:rPr>
        <w:t>зме</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1"/>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Юж</w:t>
      </w:r>
      <w:r w:rsidRPr="007C424B">
        <w:rPr>
          <w:spacing w:val="-2"/>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ме</w:t>
      </w:r>
      <w:r w:rsidRPr="007C424B">
        <w:rPr>
          <w:spacing w:val="-1"/>
          <w:szCs w:val="24"/>
        </w:rPr>
        <w:t>р</w:t>
      </w:r>
      <w:r w:rsidRPr="007C424B">
        <w:rPr>
          <w:spacing w:val="1"/>
          <w:szCs w:val="24"/>
        </w:rPr>
        <w:t>и</w:t>
      </w:r>
      <w:r w:rsidRPr="007C424B">
        <w:rPr>
          <w:spacing w:val="-2"/>
          <w:szCs w:val="24"/>
        </w:rPr>
        <w:t>к</w:t>
      </w:r>
      <w:r w:rsidRPr="007C424B">
        <w:rPr>
          <w:szCs w:val="24"/>
        </w:rPr>
        <w:t>и</w:t>
      </w:r>
      <w:r w:rsidRPr="007C424B">
        <w:rPr>
          <w:spacing w:val="3"/>
          <w:szCs w:val="24"/>
        </w:rPr>
        <w:t xml:space="preserve"> </w:t>
      </w:r>
      <w:r w:rsidRPr="007C424B">
        <w:rPr>
          <w:szCs w:val="24"/>
        </w:rPr>
        <w:t>(</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pacing w:val="-2"/>
          <w:szCs w:val="24"/>
        </w:rPr>
        <w:t>с</w:t>
      </w:r>
      <w:r w:rsidRPr="007C424B">
        <w:rPr>
          <w:spacing w:val="1"/>
          <w:szCs w:val="24"/>
        </w:rPr>
        <w:t>п</w:t>
      </w:r>
      <w:r w:rsidRPr="007C424B">
        <w:rPr>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й и</w:t>
      </w:r>
      <w:r w:rsidRPr="007C424B">
        <w:rPr>
          <w:spacing w:val="3"/>
          <w:szCs w:val="24"/>
        </w:rPr>
        <w:t xml:space="preserve"> </w:t>
      </w:r>
      <w:r w:rsidRPr="007C424B">
        <w:rPr>
          <w:spacing w:val="-1"/>
          <w:szCs w:val="24"/>
        </w:rPr>
        <w:t>по</w:t>
      </w:r>
      <w:r w:rsidRPr="007C424B">
        <w:rPr>
          <w:spacing w:val="1"/>
          <w:szCs w:val="24"/>
        </w:rPr>
        <w:t>р</w:t>
      </w:r>
      <w:r w:rsidRPr="007C424B">
        <w:rPr>
          <w:szCs w:val="24"/>
        </w:rPr>
        <w:t>т</w:t>
      </w:r>
      <w:r w:rsidRPr="007C424B">
        <w:rPr>
          <w:spacing w:val="-4"/>
          <w:szCs w:val="24"/>
        </w:rPr>
        <w:t>у</w:t>
      </w:r>
      <w:r w:rsidRPr="007C424B">
        <w:rPr>
          <w:szCs w:val="24"/>
        </w:rPr>
        <w:t>гал</w:t>
      </w:r>
      <w:r w:rsidRPr="007C424B">
        <w:rPr>
          <w:spacing w:val="-2"/>
          <w:szCs w:val="24"/>
        </w:rPr>
        <w:t>ь</w:t>
      </w:r>
      <w:r w:rsidRPr="007C424B">
        <w:rPr>
          <w:szCs w:val="24"/>
        </w:rPr>
        <w:t>ск</w:t>
      </w:r>
      <w:r w:rsidRPr="007C424B">
        <w:rPr>
          <w:spacing w:val="1"/>
          <w:szCs w:val="24"/>
        </w:rPr>
        <w:t>о</w:t>
      </w:r>
      <w:r w:rsidRPr="007C424B">
        <w:rPr>
          <w:szCs w:val="24"/>
        </w:rPr>
        <w:t>й к</w:t>
      </w:r>
      <w:r w:rsidRPr="007C424B">
        <w:rPr>
          <w:spacing w:val="-1"/>
          <w:szCs w:val="24"/>
        </w:rPr>
        <w:t>ол</w:t>
      </w:r>
      <w:r w:rsidRPr="007C424B">
        <w:rPr>
          <w:spacing w:val="1"/>
          <w:szCs w:val="24"/>
        </w:rPr>
        <w:t>о</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и</w:t>
      </w:r>
      <w:r w:rsidRPr="007C424B">
        <w:rPr>
          <w:spacing w:val="1"/>
          <w:szCs w:val="24"/>
        </w:rPr>
        <w:t xml:space="preserve"> н</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ь 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го</w:t>
      </w:r>
      <w:r w:rsidRPr="007C424B">
        <w:rPr>
          <w:spacing w:val="1"/>
          <w:szCs w:val="24"/>
        </w:rPr>
        <w:t xml:space="preserve"> 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Ст</w:t>
      </w:r>
      <w:r w:rsidRPr="007C424B">
        <w:rPr>
          <w:spacing w:val="-2"/>
          <w:szCs w:val="24"/>
        </w:rPr>
        <w:t>ра</w:t>
      </w:r>
      <w:r w:rsidRPr="007C424B">
        <w:rPr>
          <w:spacing w:val="-1"/>
          <w:szCs w:val="24"/>
        </w:rPr>
        <w:t>н</w:t>
      </w:r>
      <w:r w:rsidRPr="007C424B">
        <w:rPr>
          <w:szCs w:val="24"/>
        </w:rPr>
        <w:t>ы востока и з</w:t>
      </w:r>
      <w:r w:rsidRPr="007C424B">
        <w:rPr>
          <w:spacing w:val="-3"/>
          <w:szCs w:val="24"/>
        </w:rPr>
        <w:t>а</w:t>
      </w:r>
      <w:r w:rsidRPr="007C424B">
        <w:rPr>
          <w:spacing w:val="1"/>
          <w:szCs w:val="24"/>
        </w:rPr>
        <w:t>п</w:t>
      </w:r>
      <w:r w:rsidRPr="007C424B">
        <w:rPr>
          <w:szCs w:val="24"/>
        </w:rPr>
        <w:t>а</w:t>
      </w:r>
      <w:r w:rsidRPr="007C424B">
        <w:rPr>
          <w:spacing w:val="1"/>
          <w:szCs w:val="24"/>
        </w:rPr>
        <w:t>д</w:t>
      </w:r>
      <w:r w:rsidRPr="007C424B">
        <w:rPr>
          <w:szCs w:val="24"/>
        </w:rPr>
        <w:t>а мате</w:t>
      </w:r>
      <w:r w:rsidRPr="007C424B">
        <w:rPr>
          <w:spacing w:val="-1"/>
          <w:szCs w:val="24"/>
        </w:rPr>
        <w:t>р</w:t>
      </w:r>
      <w:r w:rsidRPr="007C424B">
        <w:rPr>
          <w:spacing w:val="1"/>
          <w:szCs w:val="24"/>
        </w:rPr>
        <w:t>и</w:t>
      </w:r>
      <w:r w:rsidRPr="007C424B">
        <w:rPr>
          <w:szCs w:val="24"/>
        </w:rPr>
        <w:t xml:space="preserve">ка </w:t>
      </w:r>
      <w:r w:rsidRPr="007C424B">
        <w:rPr>
          <w:spacing w:val="-2"/>
          <w:szCs w:val="24"/>
        </w:rPr>
        <w:t>(</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64"/>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zCs w:val="24"/>
        </w:rPr>
        <w:t xml:space="preserve">а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61"/>
          <w:szCs w:val="24"/>
        </w:rPr>
        <w:t xml:space="preserve"> </w:t>
      </w:r>
      <w:r w:rsidRPr="007C424B">
        <w:rPr>
          <w:szCs w:val="24"/>
        </w:rPr>
        <w:t xml:space="preserve">и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2"/>
          <w:szCs w:val="24"/>
        </w:rPr>
        <w:t>д</w:t>
      </w:r>
      <w:r w:rsidRPr="007C424B">
        <w:rPr>
          <w:szCs w:val="24"/>
        </w:rPr>
        <w:t>ея</w:t>
      </w:r>
      <w:r w:rsidRPr="007C424B">
        <w:rPr>
          <w:spacing w:val="-2"/>
          <w:szCs w:val="24"/>
        </w:rPr>
        <w:t>т</w:t>
      </w:r>
      <w:r w:rsidRPr="007C424B">
        <w:rPr>
          <w:szCs w:val="24"/>
        </w:rPr>
        <w:t>ел</w:t>
      </w:r>
      <w:r w:rsidRPr="007C424B">
        <w:rPr>
          <w:spacing w:val="-2"/>
          <w:szCs w:val="24"/>
        </w:rPr>
        <w:t>ь</w:t>
      </w:r>
      <w:r w:rsidRPr="007C424B">
        <w:rPr>
          <w:spacing w:val="1"/>
          <w:szCs w:val="24"/>
        </w:rPr>
        <w:t>но</w:t>
      </w:r>
      <w:r w:rsidRPr="007C424B">
        <w:rPr>
          <w:szCs w:val="24"/>
        </w:rPr>
        <w:t>с</w:t>
      </w:r>
      <w:r w:rsidRPr="007C424B">
        <w:rPr>
          <w:spacing w:val="-3"/>
          <w:szCs w:val="24"/>
        </w:rPr>
        <w:t>т</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Ан</w:t>
      </w:r>
      <w:r w:rsidRPr="007C424B">
        <w:rPr>
          <w:b/>
          <w:bCs/>
          <w:spacing w:val="1"/>
          <w:szCs w:val="24"/>
        </w:rPr>
        <w:t>та</w:t>
      </w:r>
      <w:r w:rsidRPr="007C424B">
        <w:rPr>
          <w:b/>
          <w:bCs/>
          <w:szCs w:val="24"/>
        </w:rPr>
        <w:t>р</w:t>
      </w:r>
      <w:r w:rsidRPr="007C424B">
        <w:rPr>
          <w:b/>
          <w:bCs/>
          <w:spacing w:val="-1"/>
          <w:szCs w:val="24"/>
        </w:rPr>
        <w:t>к</w:t>
      </w:r>
      <w:r w:rsidRPr="007C424B">
        <w:rPr>
          <w:b/>
          <w:bCs/>
          <w:spacing w:val="1"/>
          <w:szCs w:val="24"/>
        </w:rPr>
        <w:t>т</w:t>
      </w:r>
      <w:r w:rsidRPr="007C424B">
        <w:rPr>
          <w:b/>
          <w:bCs/>
          <w:spacing w:val="-1"/>
          <w:szCs w:val="24"/>
        </w:rPr>
        <w:t>и</w:t>
      </w:r>
      <w:r w:rsidRPr="007C424B">
        <w:rPr>
          <w:b/>
          <w:bCs/>
          <w:spacing w:val="-3"/>
          <w:szCs w:val="24"/>
        </w:rPr>
        <w:t>д</w:t>
      </w:r>
      <w:r w:rsidRPr="007C424B">
        <w:rPr>
          <w:b/>
          <w:bCs/>
          <w:spacing w:val="1"/>
          <w:szCs w:val="24"/>
        </w:rPr>
        <w:t>а</w:t>
      </w:r>
      <w:r w:rsidRPr="007C424B">
        <w:rPr>
          <w:b/>
          <w:bCs/>
          <w:szCs w:val="24"/>
        </w:rPr>
        <w:t>.</w:t>
      </w:r>
      <w:r w:rsidRPr="007C424B">
        <w:rPr>
          <w:b/>
          <w:bCs/>
          <w:spacing w:val="3"/>
          <w:szCs w:val="24"/>
        </w:rPr>
        <w:t xml:space="preserve"> </w:t>
      </w:r>
      <w:r w:rsidRPr="007C424B">
        <w:rPr>
          <w:spacing w:val="-1"/>
          <w:szCs w:val="24"/>
        </w:rPr>
        <w:t>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ид</w:t>
      </w:r>
      <w:r w:rsidRPr="007C424B">
        <w:rPr>
          <w:szCs w:val="24"/>
        </w:rPr>
        <w:t>а</w:t>
      </w:r>
      <w:r w:rsidRPr="007C424B">
        <w:rPr>
          <w:spacing w:val="2"/>
          <w:szCs w:val="24"/>
        </w:rPr>
        <w:t xml:space="preserve"> </w:t>
      </w:r>
      <w:r w:rsidRPr="007C424B">
        <w:rPr>
          <w:szCs w:val="24"/>
        </w:rPr>
        <w:t>–</w:t>
      </w:r>
      <w:r w:rsidRPr="007C424B">
        <w:rPr>
          <w:spacing w:val="4"/>
          <w:szCs w:val="24"/>
        </w:rPr>
        <w:t xml:space="preserve">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w:t>
      </w:r>
      <w:r w:rsidRPr="007C424B">
        <w:rPr>
          <w:spacing w:val="-1"/>
          <w:szCs w:val="24"/>
        </w:rPr>
        <w:t>ы</w:t>
      </w:r>
      <w:r w:rsidRPr="007C424B">
        <w:rPr>
          <w:szCs w:val="24"/>
        </w:rPr>
        <w:t>й</w:t>
      </w:r>
      <w:r w:rsidRPr="007C424B">
        <w:rPr>
          <w:spacing w:val="3"/>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w:t>
      </w:r>
      <w:r w:rsidRPr="007C424B">
        <w:rPr>
          <w:spacing w:val="3"/>
          <w:szCs w:val="24"/>
        </w:rPr>
        <w:t xml:space="preserve"> </w:t>
      </w:r>
      <w:r w:rsidRPr="007C424B">
        <w:rPr>
          <w:spacing w:val="1"/>
          <w:szCs w:val="24"/>
        </w:rPr>
        <w:t>н</w:t>
      </w:r>
      <w:r w:rsidRPr="007C424B">
        <w:rPr>
          <w:szCs w:val="24"/>
        </w:rPr>
        <w:t xml:space="preserve">а </w:t>
      </w:r>
      <w:r w:rsidRPr="007C424B">
        <w:rPr>
          <w:spacing w:val="1"/>
          <w:szCs w:val="24"/>
        </w:rPr>
        <w:t>З</w:t>
      </w:r>
      <w:r w:rsidRPr="007C424B">
        <w:rPr>
          <w:szCs w:val="24"/>
        </w:rPr>
        <w:t>ем</w:t>
      </w:r>
      <w:r w:rsidRPr="007C424B">
        <w:rPr>
          <w:spacing w:val="-1"/>
          <w:szCs w:val="24"/>
        </w:rPr>
        <w:t>л</w:t>
      </w:r>
      <w:r w:rsidRPr="007C424B">
        <w:rPr>
          <w:szCs w:val="24"/>
        </w:rPr>
        <w:t>е</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 xml:space="preserve">й </w:t>
      </w:r>
      <w:r w:rsidRPr="007C424B">
        <w:rPr>
          <w:spacing w:val="1"/>
          <w:szCs w:val="24"/>
        </w:rPr>
        <w:t>хо</w:t>
      </w:r>
      <w:r w:rsidRPr="007C424B">
        <w:rPr>
          <w:spacing w:val="-3"/>
          <w:szCs w:val="24"/>
        </w:rPr>
        <w:t>л</w:t>
      </w:r>
      <w:r w:rsidRPr="007C424B">
        <w:rPr>
          <w:spacing w:val="1"/>
          <w:szCs w:val="24"/>
        </w:rPr>
        <w:t>о</w:t>
      </w:r>
      <w:r w:rsidRPr="007C424B">
        <w:rPr>
          <w:spacing w:val="-1"/>
          <w:szCs w:val="24"/>
        </w:rPr>
        <w:t>дн</w:t>
      </w:r>
      <w:r w:rsidRPr="007C424B">
        <w:rPr>
          <w:spacing w:val="1"/>
          <w:szCs w:val="24"/>
        </w:rPr>
        <w:t>ы</w:t>
      </w:r>
      <w:r w:rsidRPr="007C424B">
        <w:rPr>
          <w:szCs w:val="24"/>
        </w:rPr>
        <w:t xml:space="preserve">й и </w:t>
      </w:r>
      <w:r w:rsidRPr="007C424B">
        <w:rPr>
          <w:spacing w:val="-4"/>
          <w:szCs w:val="24"/>
        </w:rPr>
        <w:t>у</w:t>
      </w:r>
      <w:r w:rsidRPr="007C424B">
        <w:rPr>
          <w:spacing w:val="1"/>
          <w:szCs w:val="24"/>
        </w:rPr>
        <w:t>д</w:t>
      </w:r>
      <w:r w:rsidRPr="007C424B">
        <w:rPr>
          <w:szCs w:val="24"/>
        </w:rPr>
        <w:t>ален</w:t>
      </w:r>
      <w:r w:rsidRPr="007C424B">
        <w:rPr>
          <w:spacing w:val="-1"/>
          <w:szCs w:val="24"/>
        </w:rPr>
        <w:t>ны</w:t>
      </w:r>
      <w:r w:rsidRPr="007C424B">
        <w:rPr>
          <w:spacing w:val="1"/>
          <w:szCs w:val="24"/>
        </w:rPr>
        <w:t>й</w:t>
      </w:r>
      <w:r w:rsidRPr="007C424B">
        <w:rPr>
          <w:szCs w:val="24"/>
        </w:rPr>
        <w:t>, с ше</w:t>
      </w:r>
      <w:r w:rsidRPr="007C424B">
        <w:rPr>
          <w:spacing w:val="-1"/>
          <w:szCs w:val="24"/>
        </w:rPr>
        <w:t>ль</w:t>
      </w:r>
      <w:r w:rsidRPr="007C424B">
        <w:rPr>
          <w:szCs w:val="24"/>
        </w:rPr>
        <w:t>фо</w:t>
      </w:r>
      <w:r w:rsidRPr="007C424B">
        <w:rPr>
          <w:spacing w:val="-1"/>
          <w:szCs w:val="24"/>
        </w:rPr>
        <w:t>в</w:t>
      </w:r>
      <w:r w:rsidRPr="007C424B">
        <w:rPr>
          <w:spacing w:val="1"/>
          <w:szCs w:val="24"/>
        </w:rPr>
        <w:t>ы</w:t>
      </w:r>
      <w:r w:rsidRPr="007C424B">
        <w:rPr>
          <w:szCs w:val="24"/>
        </w:rPr>
        <w:t xml:space="preserve">ми </w:t>
      </w:r>
      <w:r w:rsidRPr="007C424B">
        <w:rPr>
          <w:spacing w:val="-1"/>
          <w:szCs w:val="24"/>
        </w:rPr>
        <w:t>л</w:t>
      </w:r>
      <w:r w:rsidRPr="007C424B">
        <w:rPr>
          <w:szCs w:val="24"/>
        </w:rPr>
        <w:t>е</w:t>
      </w:r>
      <w:r w:rsidRPr="007C424B">
        <w:rPr>
          <w:spacing w:val="-1"/>
          <w:szCs w:val="24"/>
        </w:rPr>
        <w:t>дн</w:t>
      </w:r>
      <w:r w:rsidRPr="007C424B">
        <w:rPr>
          <w:spacing w:val="1"/>
          <w:szCs w:val="24"/>
        </w:rPr>
        <w:t>и</w:t>
      </w:r>
      <w:r w:rsidRPr="007C424B">
        <w:rPr>
          <w:szCs w:val="24"/>
        </w:rPr>
        <w:t>ка</w:t>
      </w:r>
      <w:r w:rsidRPr="007C424B">
        <w:rPr>
          <w:spacing w:val="-2"/>
          <w:szCs w:val="24"/>
        </w:rPr>
        <w:t>м</w:t>
      </w:r>
      <w:r w:rsidRPr="007C424B">
        <w:rPr>
          <w:szCs w:val="24"/>
        </w:rPr>
        <w:t>и и а</w:t>
      </w:r>
      <w:r w:rsidRPr="007C424B">
        <w:rPr>
          <w:spacing w:val="1"/>
          <w:szCs w:val="24"/>
        </w:rPr>
        <w:t>н</w:t>
      </w:r>
      <w:r w:rsidRPr="007C424B">
        <w:rPr>
          <w:szCs w:val="24"/>
        </w:rPr>
        <w:t>т</w:t>
      </w:r>
      <w:r w:rsidRPr="007C424B">
        <w:rPr>
          <w:spacing w:val="-3"/>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pacing w:val="-3"/>
          <w:szCs w:val="24"/>
        </w:rPr>
        <w:t>м</w:t>
      </w:r>
      <w:r w:rsidRPr="007C424B">
        <w:rPr>
          <w:szCs w:val="24"/>
        </w:rPr>
        <w:t xml:space="preserve">и </w:t>
      </w:r>
      <w:r w:rsidRPr="007C424B">
        <w:rPr>
          <w:spacing w:val="1"/>
          <w:szCs w:val="24"/>
        </w:rPr>
        <w:t>о</w:t>
      </w:r>
      <w:r w:rsidRPr="007C424B">
        <w:rPr>
          <w:szCs w:val="24"/>
        </w:rPr>
        <w:t>аз</w:t>
      </w:r>
      <w:r w:rsidRPr="007C424B">
        <w:rPr>
          <w:spacing w:val="-2"/>
          <w:szCs w:val="24"/>
        </w:rPr>
        <w:t>и</w:t>
      </w:r>
      <w:r w:rsidRPr="007C424B">
        <w:rPr>
          <w:szCs w:val="24"/>
        </w:rPr>
        <w:t>са</w:t>
      </w:r>
      <w:r w:rsidRPr="007C424B">
        <w:rPr>
          <w:spacing w:val="-2"/>
          <w:szCs w:val="24"/>
        </w:rPr>
        <w:t>м</w:t>
      </w:r>
      <w:r w:rsidRPr="007C424B">
        <w:rPr>
          <w:spacing w:val="1"/>
          <w:szCs w:val="24"/>
        </w:rPr>
        <w:t>и</w:t>
      </w:r>
      <w:r w:rsidRPr="007C424B">
        <w:rPr>
          <w:szCs w:val="24"/>
        </w:rPr>
        <w:t>).</w:t>
      </w:r>
      <w:r w:rsidRPr="007C424B">
        <w:rPr>
          <w:spacing w:val="2"/>
          <w:szCs w:val="24"/>
        </w:rPr>
        <w:t xml:space="preserve"> </w:t>
      </w:r>
      <w:r w:rsidRPr="007C424B">
        <w:rPr>
          <w:spacing w:val="-1"/>
          <w:szCs w:val="24"/>
        </w:rPr>
        <w:t>О</w:t>
      </w:r>
      <w:r w:rsidRPr="007C424B">
        <w:rPr>
          <w:szCs w:val="24"/>
        </w:rPr>
        <w:t>сво</w:t>
      </w:r>
      <w:r w:rsidRPr="007C424B">
        <w:rPr>
          <w:spacing w:val="-1"/>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че</w:t>
      </w:r>
      <w:r w:rsidRPr="007C424B">
        <w:rPr>
          <w:spacing w:val="-3"/>
          <w:szCs w:val="24"/>
        </w:rPr>
        <w:t>л</w:t>
      </w:r>
      <w:r w:rsidRPr="007C424B">
        <w:rPr>
          <w:spacing w:val="1"/>
          <w:szCs w:val="24"/>
        </w:rPr>
        <w:t>о</w:t>
      </w:r>
      <w:r w:rsidRPr="007C424B">
        <w:rPr>
          <w:szCs w:val="24"/>
        </w:rPr>
        <w:t>ве</w:t>
      </w:r>
      <w:r w:rsidRPr="007C424B">
        <w:rPr>
          <w:spacing w:val="-3"/>
          <w:szCs w:val="24"/>
        </w:rPr>
        <w:t>к</w:t>
      </w:r>
      <w:r w:rsidRPr="007C424B">
        <w:rPr>
          <w:spacing w:val="1"/>
          <w:szCs w:val="24"/>
        </w:rPr>
        <w:t>о</w:t>
      </w:r>
      <w:r w:rsidRPr="007C424B">
        <w:rPr>
          <w:szCs w:val="24"/>
        </w:rPr>
        <w:t xml:space="preserve">м </w:t>
      </w:r>
      <w:r w:rsidRPr="007C424B">
        <w:rPr>
          <w:spacing w:val="-1"/>
          <w:szCs w:val="24"/>
        </w:rPr>
        <w:t>А</w:t>
      </w:r>
      <w:r w:rsidRPr="007C424B">
        <w:rPr>
          <w:spacing w:val="1"/>
          <w:szCs w:val="24"/>
        </w:rPr>
        <w:t>н</w:t>
      </w:r>
      <w:r w:rsidRPr="007C424B">
        <w:rPr>
          <w:szCs w:val="24"/>
        </w:rPr>
        <w:t>та</w:t>
      </w:r>
      <w:r w:rsidRPr="007C424B">
        <w:rPr>
          <w:spacing w:val="-1"/>
          <w:szCs w:val="24"/>
        </w:rPr>
        <w:t>р</w:t>
      </w:r>
      <w:r w:rsidRPr="007C424B">
        <w:rPr>
          <w:szCs w:val="24"/>
        </w:rPr>
        <w:t>кт</w:t>
      </w:r>
      <w:r w:rsidRPr="007C424B">
        <w:rPr>
          <w:spacing w:val="-1"/>
          <w:szCs w:val="24"/>
        </w:rPr>
        <w:t>и</w:t>
      </w:r>
      <w:r w:rsidRPr="007C424B">
        <w:rPr>
          <w:spacing w:val="1"/>
          <w:szCs w:val="24"/>
        </w:rPr>
        <w:t>ды</w:t>
      </w:r>
      <w:r w:rsidRPr="007C424B">
        <w:rPr>
          <w:szCs w:val="24"/>
        </w:rPr>
        <w:t>.</w:t>
      </w:r>
      <w:r w:rsidRPr="007C424B">
        <w:rPr>
          <w:spacing w:val="2"/>
          <w:szCs w:val="24"/>
        </w:rPr>
        <w:t xml:space="preserve"> </w:t>
      </w:r>
      <w:r w:rsidRPr="007C424B">
        <w:rPr>
          <w:spacing w:val="-1"/>
          <w:szCs w:val="24"/>
        </w:rPr>
        <w:t>Ц</w:t>
      </w:r>
      <w:r w:rsidRPr="007C424B">
        <w:rPr>
          <w:szCs w:val="24"/>
        </w:rPr>
        <w:t>е</w:t>
      </w:r>
      <w:r w:rsidRPr="007C424B">
        <w:rPr>
          <w:spacing w:val="-3"/>
          <w:szCs w:val="24"/>
        </w:rPr>
        <w:t>л</w:t>
      </w:r>
      <w:r w:rsidRPr="007C424B">
        <w:rPr>
          <w:szCs w:val="24"/>
        </w:rPr>
        <w:t>и</w:t>
      </w:r>
      <w:r w:rsidRPr="007C424B">
        <w:rPr>
          <w:spacing w:val="3"/>
          <w:szCs w:val="24"/>
        </w:rPr>
        <w:t xml:space="preserve"> </w:t>
      </w:r>
      <w:r w:rsidRPr="007C424B">
        <w:rPr>
          <w:szCs w:val="24"/>
        </w:rPr>
        <w:t>м</w:t>
      </w:r>
      <w:r w:rsidRPr="007C424B">
        <w:rPr>
          <w:spacing w:val="-3"/>
          <w:szCs w:val="24"/>
        </w:rPr>
        <w:t>е</w:t>
      </w:r>
      <w:r w:rsidRPr="007C424B">
        <w:rPr>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6"/>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 xml:space="preserve">х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ка в</w:t>
      </w:r>
      <w:r w:rsidRPr="007C424B">
        <w:rPr>
          <w:spacing w:val="-1"/>
          <w:szCs w:val="24"/>
        </w:rPr>
        <w:t xml:space="preserve"> 2</w:t>
      </w:r>
      <w:r w:rsidRPr="007C424B">
        <w:rPr>
          <w:szCs w:val="24"/>
        </w:rPr>
        <w:t>0</w:t>
      </w:r>
      <w:r w:rsidRPr="007C424B">
        <w:rPr>
          <w:spacing w:val="1"/>
          <w:szCs w:val="24"/>
        </w:rPr>
        <w:t xml:space="preserve">-21 </w:t>
      </w:r>
      <w:r w:rsidRPr="007C424B">
        <w:rPr>
          <w:spacing w:val="-1"/>
          <w:szCs w:val="24"/>
        </w:rPr>
        <w:t>в</w:t>
      </w:r>
      <w:r w:rsidRPr="007C424B">
        <w:rPr>
          <w:szCs w:val="24"/>
        </w:rPr>
        <w:t xml:space="preserve">еке. Современные исследования и разработки в Антарктиде.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ны</w:t>
      </w:r>
      <w:r w:rsidRPr="007C424B">
        <w:rPr>
          <w:b/>
          <w:bCs/>
          <w:szCs w:val="24"/>
        </w:rPr>
        <w:t>е м</w:t>
      </w:r>
      <w:r w:rsidRPr="007C424B">
        <w:rPr>
          <w:b/>
          <w:bCs/>
          <w:spacing w:val="-1"/>
          <w:szCs w:val="24"/>
        </w:rPr>
        <w:t>а</w:t>
      </w:r>
      <w:r w:rsidRPr="007C424B">
        <w:rPr>
          <w:b/>
          <w:bCs/>
          <w:spacing w:val="1"/>
          <w:szCs w:val="24"/>
        </w:rPr>
        <w:t>т</w:t>
      </w:r>
      <w:r w:rsidRPr="007C424B">
        <w:rPr>
          <w:b/>
          <w:bCs/>
          <w:szCs w:val="24"/>
        </w:rPr>
        <w:t>ер</w:t>
      </w:r>
      <w:r w:rsidRPr="007C424B">
        <w:rPr>
          <w:b/>
          <w:bCs/>
          <w:spacing w:val="-1"/>
          <w:szCs w:val="24"/>
        </w:rPr>
        <w:t>и</w:t>
      </w:r>
      <w:r w:rsidRPr="007C424B">
        <w:rPr>
          <w:b/>
          <w:bCs/>
          <w:spacing w:val="-3"/>
          <w:szCs w:val="24"/>
        </w:rPr>
        <w:t>к</w:t>
      </w:r>
      <w:r w:rsidRPr="007C424B">
        <w:rPr>
          <w:b/>
          <w:bCs/>
          <w:spacing w:val="-1"/>
          <w:szCs w:val="24"/>
        </w:rPr>
        <w:t>и</w:t>
      </w:r>
      <w:r w:rsidRPr="007C424B">
        <w:rPr>
          <w:b/>
          <w:bCs/>
          <w:szCs w:val="24"/>
        </w:rPr>
        <w:t xml:space="preserve">.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м</w:t>
      </w:r>
      <w:r w:rsidRPr="007C424B">
        <w:rPr>
          <w:szCs w:val="24"/>
        </w:rPr>
        <w:t>ат</w:t>
      </w:r>
      <w:r w:rsidRPr="007C424B">
        <w:rPr>
          <w:spacing w:val="-3"/>
          <w:szCs w:val="24"/>
        </w:rPr>
        <w:t>е</w:t>
      </w:r>
      <w:r w:rsidRPr="007C424B">
        <w:rPr>
          <w:spacing w:val="1"/>
          <w:szCs w:val="24"/>
        </w:rPr>
        <w:t>ри</w:t>
      </w:r>
      <w:r w:rsidRPr="007C424B">
        <w:rPr>
          <w:spacing w:val="-2"/>
          <w:szCs w:val="24"/>
        </w:rPr>
        <w:t>к</w:t>
      </w:r>
      <w:r w:rsidRPr="007C424B">
        <w:rPr>
          <w:spacing w:val="1"/>
          <w:szCs w:val="24"/>
        </w:rPr>
        <w:t>о</w:t>
      </w:r>
      <w:r w:rsidRPr="007C424B">
        <w:rPr>
          <w:szCs w:val="24"/>
        </w:rPr>
        <w:t>в</w:t>
      </w:r>
      <w:r w:rsidRPr="007C424B">
        <w:rPr>
          <w:spacing w:val="-1"/>
          <w:szCs w:val="24"/>
        </w:rPr>
        <w:t xml:space="preserve"> З</w:t>
      </w:r>
      <w:r w:rsidRPr="007C424B">
        <w:rPr>
          <w:szCs w:val="24"/>
        </w:rPr>
        <w:t>е</w:t>
      </w:r>
      <w:r w:rsidRPr="007C424B">
        <w:rPr>
          <w:spacing w:val="-3"/>
          <w:szCs w:val="24"/>
        </w:rPr>
        <w:t>м</w:t>
      </w:r>
      <w:r w:rsidRPr="007C424B">
        <w:rPr>
          <w:spacing w:val="-1"/>
          <w:szCs w:val="24"/>
        </w:rPr>
        <w:t>л</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С</w:t>
      </w:r>
      <w:r w:rsidRPr="007C424B">
        <w:rPr>
          <w:b/>
          <w:bCs/>
          <w:szCs w:val="24"/>
        </w:rPr>
        <w:t>евер</w:t>
      </w:r>
      <w:r w:rsidRPr="007C424B">
        <w:rPr>
          <w:b/>
          <w:bCs/>
          <w:spacing w:val="-1"/>
          <w:szCs w:val="24"/>
        </w:rPr>
        <w:t>н</w:t>
      </w:r>
      <w:r w:rsidRPr="007C424B">
        <w:rPr>
          <w:b/>
          <w:bCs/>
          <w:spacing w:val="1"/>
          <w:szCs w:val="24"/>
        </w:rPr>
        <w:t>а</w:t>
      </w:r>
      <w:r w:rsidRPr="007C424B">
        <w:rPr>
          <w:b/>
          <w:bCs/>
          <w:szCs w:val="24"/>
        </w:rPr>
        <w:t>я</w:t>
      </w:r>
      <w:r w:rsidRPr="007C424B">
        <w:rPr>
          <w:b/>
          <w:bCs/>
          <w:spacing w:val="3"/>
          <w:szCs w:val="24"/>
        </w:rPr>
        <w:t xml:space="preserve"> </w:t>
      </w:r>
      <w:r w:rsidRPr="007C424B">
        <w:rPr>
          <w:b/>
          <w:bCs/>
          <w:spacing w:val="-1"/>
          <w:szCs w:val="24"/>
        </w:rPr>
        <w:t>А</w:t>
      </w:r>
      <w:r w:rsidRPr="007C424B">
        <w:rPr>
          <w:b/>
          <w:bCs/>
          <w:szCs w:val="24"/>
        </w:rPr>
        <w:t>м</w:t>
      </w:r>
      <w:r w:rsidRPr="007C424B">
        <w:rPr>
          <w:b/>
          <w:bCs/>
          <w:spacing w:val="-1"/>
          <w:szCs w:val="24"/>
        </w:rPr>
        <w:t>е</w:t>
      </w:r>
      <w:r w:rsidRPr="007C424B">
        <w:rPr>
          <w:b/>
          <w:bCs/>
          <w:szCs w:val="24"/>
        </w:rPr>
        <w:t>р</w:t>
      </w:r>
      <w:r w:rsidRPr="007C424B">
        <w:rPr>
          <w:b/>
          <w:bCs/>
          <w:spacing w:val="-1"/>
          <w:szCs w:val="24"/>
        </w:rPr>
        <w:t>ик</w:t>
      </w:r>
      <w:r w:rsidRPr="007C424B">
        <w:rPr>
          <w:b/>
          <w:bCs/>
          <w:spacing w:val="1"/>
          <w:szCs w:val="24"/>
        </w:rPr>
        <w:t>а</w:t>
      </w:r>
      <w:r w:rsidRPr="007C424B">
        <w:rPr>
          <w:b/>
          <w:bCs/>
          <w:szCs w:val="24"/>
        </w:rPr>
        <w:t>.</w:t>
      </w:r>
      <w:r w:rsidRPr="007C424B">
        <w:rPr>
          <w:b/>
          <w:bCs/>
          <w:spacing w:val="5"/>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т</w:t>
      </w:r>
      <w:r w:rsidRPr="007C424B">
        <w:rPr>
          <w:spacing w:val="-2"/>
          <w:szCs w:val="24"/>
        </w:rPr>
        <w:t>к</w:t>
      </w:r>
      <w:r w:rsidRPr="007C424B">
        <w:rPr>
          <w:spacing w:val="-1"/>
          <w:szCs w:val="24"/>
        </w:rPr>
        <w:t>р</w:t>
      </w:r>
      <w:r w:rsidRPr="007C424B">
        <w:rPr>
          <w:spacing w:val="1"/>
          <w:szCs w:val="24"/>
        </w:rPr>
        <w:t>ы</w:t>
      </w:r>
      <w:r w:rsidRPr="007C424B">
        <w:rPr>
          <w:szCs w:val="24"/>
        </w:rPr>
        <w:t xml:space="preserve">тия и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м</w:t>
      </w:r>
      <w:r w:rsidRPr="007C424B">
        <w:rPr>
          <w:spacing w:val="-3"/>
          <w:szCs w:val="24"/>
        </w:rPr>
        <w:t>е</w:t>
      </w:r>
      <w:r w:rsidRPr="007C424B">
        <w:rPr>
          <w:spacing w:val="-1"/>
          <w:szCs w:val="24"/>
        </w:rPr>
        <w:t>р</w:t>
      </w:r>
      <w:r w:rsidRPr="007C424B">
        <w:rPr>
          <w:spacing w:val="1"/>
          <w:szCs w:val="24"/>
        </w:rPr>
        <w:t>и</w:t>
      </w:r>
      <w:r w:rsidRPr="007C424B">
        <w:rPr>
          <w:szCs w:val="24"/>
        </w:rPr>
        <w:t>ки</w:t>
      </w:r>
      <w:r w:rsidRPr="007C424B">
        <w:rPr>
          <w:spacing w:val="3"/>
          <w:szCs w:val="24"/>
        </w:rPr>
        <w:t xml:space="preserve"> </w:t>
      </w:r>
      <w:r w:rsidRPr="007C424B">
        <w:rPr>
          <w:szCs w:val="24"/>
        </w:rPr>
        <w:t>(</w:t>
      </w:r>
      <w:r w:rsidRPr="007C424B">
        <w:rPr>
          <w:spacing w:val="-3"/>
          <w:szCs w:val="24"/>
        </w:rPr>
        <w:t>Н</w:t>
      </w:r>
      <w:r w:rsidRPr="007C424B">
        <w:rPr>
          <w:spacing w:val="1"/>
          <w:szCs w:val="24"/>
        </w:rPr>
        <w:t>о</w:t>
      </w:r>
      <w:r w:rsidRPr="007C424B">
        <w:rPr>
          <w:szCs w:val="24"/>
        </w:rPr>
        <w:t>в</w:t>
      </w:r>
      <w:r w:rsidRPr="007C424B">
        <w:rPr>
          <w:spacing w:val="-2"/>
          <w:szCs w:val="24"/>
        </w:rPr>
        <w:t>ы</w:t>
      </w:r>
      <w:r w:rsidRPr="007C424B">
        <w:rPr>
          <w:szCs w:val="24"/>
        </w:rPr>
        <w:t>й</w:t>
      </w:r>
      <w:r w:rsidRPr="007C424B">
        <w:rPr>
          <w:spacing w:val="2"/>
          <w:szCs w:val="24"/>
        </w:rPr>
        <w:t xml:space="preserve"> </w:t>
      </w:r>
      <w:r w:rsidRPr="007C424B">
        <w:rPr>
          <w:szCs w:val="24"/>
        </w:rPr>
        <w:t xml:space="preserve">Свет). </w:t>
      </w:r>
      <w:r w:rsidRPr="007C424B">
        <w:rPr>
          <w:spacing w:val="-1"/>
          <w:szCs w:val="24"/>
        </w:rPr>
        <w:t>О</w:t>
      </w:r>
      <w:r w:rsidRPr="007C424B">
        <w:rPr>
          <w:szCs w:val="24"/>
        </w:rPr>
        <w:t>с</w:t>
      </w:r>
      <w:r w:rsidRPr="007C424B">
        <w:rPr>
          <w:spacing w:val="-1"/>
          <w:szCs w:val="24"/>
        </w:rPr>
        <w:t>об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ел</w:t>
      </w:r>
      <w:r w:rsidRPr="007C424B">
        <w:rPr>
          <w:spacing w:val="-2"/>
          <w:szCs w:val="24"/>
        </w:rPr>
        <w:t>ье</w:t>
      </w:r>
      <w:r w:rsidRPr="007C424B">
        <w:rPr>
          <w:szCs w:val="24"/>
        </w:rPr>
        <w:t>фа</w:t>
      </w:r>
      <w:r w:rsidRPr="007C424B">
        <w:rPr>
          <w:spacing w:val="2"/>
          <w:szCs w:val="24"/>
        </w:rPr>
        <w:t xml:space="preserve"> </w:t>
      </w:r>
      <w:r w:rsidRPr="007C424B">
        <w:rPr>
          <w:szCs w:val="24"/>
        </w:rPr>
        <w:t xml:space="preserve">и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е</w:t>
      </w:r>
      <w:r w:rsidRPr="007C424B">
        <w:rPr>
          <w:spacing w:val="1"/>
          <w:szCs w:val="24"/>
        </w:rPr>
        <w:t xml:space="preserve"> 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 К</w:t>
      </w:r>
      <w:r w:rsidRPr="007C424B">
        <w:rPr>
          <w:spacing w:val="-1"/>
          <w:szCs w:val="24"/>
        </w:rPr>
        <w:t>л</w:t>
      </w:r>
      <w:r w:rsidRPr="007C424B">
        <w:rPr>
          <w:spacing w:val="1"/>
          <w:szCs w:val="24"/>
        </w:rPr>
        <w:t>и</w:t>
      </w:r>
      <w:r w:rsidRPr="007C424B">
        <w:rPr>
          <w:szCs w:val="24"/>
        </w:rPr>
        <w:t>мат, в</w:t>
      </w:r>
      <w:r w:rsidRPr="007C424B">
        <w:rPr>
          <w:spacing w:val="4"/>
          <w:szCs w:val="24"/>
        </w:rPr>
        <w:t>н</w:t>
      </w:r>
      <w:r w:rsidRPr="007C424B">
        <w:rPr>
          <w:spacing w:val="-4"/>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в</w:t>
      </w:r>
      <w:r w:rsidRPr="007C424B">
        <w:rPr>
          <w:spacing w:val="-2"/>
          <w:szCs w:val="24"/>
        </w:rPr>
        <w:t>о</w:t>
      </w:r>
      <w:r w:rsidRPr="007C424B">
        <w:rPr>
          <w:spacing w:val="1"/>
          <w:szCs w:val="24"/>
        </w:rPr>
        <w:t>ды</w:t>
      </w:r>
      <w:r w:rsidRPr="007C424B">
        <w:rPr>
          <w:szCs w:val="24"/>
        </w:rPr>
        <w:t xml:space="preserve">. </w:t>
      </w:r>
      <w:r w:rsidRPr="007C424B">
        <w:rPr>
          <w:spacing w:val="-1"/>
          <w:szCs w:val="24"/>
        </w:rPr>
        <w:t>Пр</w:t>
      </w:r>
      <w:r w:rsidRPr="007C424B">
        <w:rPr>
          <w:spacing w:val="1"/>
          <w:szCs w:val="24"/>
        </w:rPr>
        <w:t>и</w:t>
      </w:r>
      <w:r w:rsidRPr="007C424B">
        <w:rPr>
          <w:spacing w:val="-1"/>
          <w:szCs w:val="24"/>
        </w:rPr>
        <w:t>род</w:t>
      </w:r>
      <w:r w:rsidRPr="007C424B">
        <w:rPr>
          <w:spacing w:val="1"/>
          <w:szCs w:val="24"/>
        </w:rPr>
        <w:t>ны</w:t>
      </w:r>
      <w:r w:rsidRPr="007C424B">
        <w:rPr>
          <w:szCs w:val="24"/>
        </w:rPr>
        <w:t>е</w:t>
      </w:r>
      <w:r w:rsidRPr="007C424B">
        <w:rPr>
          <w:spacing w:val="1"/>
          <w:szCs w:val="24"/>
        </w:rPr>
        <w:t xml:space="preserve"> </w:t>
      </w:r>
      <w:r w:rsidRPr="007C424B">
        <w:rPr>
          <w:spacing w:val="-3"/>
          <w:szCs w:val="24"/>
        </w:rPr>
        <w:t>з</w:t>
      </w:r>
      <w:r w:rsidRPr="007C424B">
        <w:rPr>
          <w:spacing w:val="1"/>
          <w:szCs w:val="24"/>
        </w:rPr>
        <w:t>о</w:t>
      </w:r>
      <w:r w:rsidRPr="007C424B">
        <w:rPr>
          <w:spacing w:val="-1"/>
          <w:szCs w:val="24"/>
        </w:rPr>
        <w:t>н</w:t>
      </w:r>
      <w:r w:rsidRPr="007C424B">
        <w:rPr>
          <w:spacing w:val="1"/>
          <w:szCs w:val="24"/>
        </w:rPr>
        <w:t>ы</w:t>
      </w:r>
      <w:r w:rsidRPr="007C424B">
        <w:rPr>
          <w:szCs w:val="24"/>
        </w:rPr>
        <w:t xml:space="preserve">. Меридиональное расположение природных зон на территории Северной Америки.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pacing w:val="-1"/>
          <w:szCs w:val="24"/>
        </w:rPr>
        <w:t>по</w:t>
      </w:r>
      <w:r w:rsidRPr="007C424B">
        <w:rPr>
          <w:szCs w:val="24"/>
        </w:rPr>
        <w:t>д</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pacing w:val="-2"/>
          <w:szCs w:val="24"/>
        </w:rPr>
        <w:t>е</w:t>
      </w:r>
      <w:r w:rsidRPr="007C424B">
        <w:rPr>
          <w:szCs w:val="24"/>
        </w:rPr>
        <w:t>м</w:t>
      </w:r>
      <w:r w:rsidRPr="007C424B">
        <w:rPr>
          <w:spacing w:val="2"/>
          <w:szCs w:val="24"/>
        </w:rPr>
        <w:t xml:space="preserve">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челов</w:t>
      </w:r>
      <w:r w:rsidRPr="007C424B">
        <w:rPr>
          <w:spacing w:val="-2"/>
          <w:szCs w:val="24"/>
        </w:rPr>
        <w:t>е</w:t>
      </w:r>
      <w:r w:rsidRPr="007C424B">
        <w:rPr>
          <w:szCs w:val="24"/>
        </w:rPr>
        <w:t xml:space="preserve">ка. </w:t>
      </w:r>
      <w:r w:rsidRPr="007C424B">
        <w:rPr>
          <w:spacing w:val="2"/>
          <w:szCs w:val="24"/>
        </w:rPr>
        <w:t xml:space="preserve"> Эндемики.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ы</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2"/>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2"/>
          <w:szCs w:val="24"/>
        </w:rPr>
        <w:t>(</w:t>
      </w:r>
      <w:r w:rsidRPr="007C424B">
        <w:rPr>
          <w:szCs w:val="24"/>
        </w:rPr>
        <w:t>к</w:t>
      </w:r>
      <w:r w:rsidRPr="007C424B">
        <w:rPr>
          <w:spacing w:val="-1"/>
          <w:szCs w:val="24"/>
        </w:rPr>
        <w:t>о</w:t>
      </w:r>
      <w:r w:rsidRPr="007C424B">
        <w:rPr>
          <w:spacing w:val="1"/>
          <w:szCs w:val="24"/>
        </w:rPr>
        <w:t>р</w:t>
      </w:r>
      <w:r w:rsidRPr="007C424B">
        <w:rPr>
          <w:szCs w:val="24"/>
        </w:rPr>
        <w:t>е</w:t>
      </w:r>
      <w:r w:rsidRPr="007C424B">
        <w:rPr>
          <w:spacing w:val="-1"/>
          <w:szCs w:val="24"/>
        </w:rPr>
        <w:t>нн</w:t>
      </w:r>
      <w:r w:rsidRPr="007C424B">
        <w:rPr>
          <w:spacing w:val="1"/>
          <w:szCs w:val="24"/>
        </w:rPr>
        <w:t>о</w:t>
      </w:r>
      <w:r w:rsidRPr="007C424B">
        <w:rPr>
          <w:szCs w:val="24"/>
        </w:rPr>
        <w:t xml:space="preserve">е население и </w:t>
      </w:r>
      <w:r w:rsidRPr="007C424B">
        <w:rPr>
          <w:spacing w:val="-1"/>
          <w:szCs w:val="24"/>
        </w:rPr>
        <w:t>п</w:t>
      </w:r>
      <w:r w:rsidRPr="007C424B">
        <w:rPr>
          <w:spacing w:val="1"/>
          <w:szCs w:val="24"/>
        </w:rPr>
        <w:t>о</w:t>
      </w:r>
      <w:r w:rsidRPr="007C424B">
        <w:rPr>
          <w:szCs w:val="24"/>
        </w:rPr>
        <w:t>т</w:t>
      </w:r>
      <w:r w:rsidRPr="007C424B">
        <w:rPr>
          <w:spacing w:val="1"/>
          <w:szCs w:val="24"/>
        </w:rPr>
        <w:t>о</w:t>
      </w:r>
      <w:r w:rsidRPr="007C424B">
        <w:rPr>
          <w:spacing w:val="-3"/>
          <w:szCs w:val="24"/>
        </w:rPr>
        <w:t>м</w:t>
      </w:r>
      <w:r w:rsidRPr="007C424B">
        <w:rPr>
          <w:spacing w:val="-2"/>
          <w:szCs w:val="24"/>
        </w:rPr>
        <w:t>к</w:t>
      </w:r>
      <w:r w:rsidRPr="007C424B">
        <w:rPr>
          <w:szCs w:val="24"/>
        </w:rPr>
        <w:t xml:space="preserve">и </w:t>
      </w:r>
      <w:r w:rsidRPr="007C424B">
        <w:rPr>
          <w:spacing w:val="1"/>
          <w:szCs w:val="24"/>
        </w:rPr>
        <w:t>п</w:t>
      </w:r>
      <w:r w:rsidRPr="007C424B">
        <w:rPr>
          <w:szCs w:val="24"/>
        </w:rPr>
        <w:t>е</w:t>
      </w:r>
      <w:r w:rsidRPr="007C424B">
        <w:rPr>
          <w:spacing w:val="-1"/>
          <w:szCs w:val="24"/>
        </w:rPr>
        <w:t>р</w:t>
      </w:r>
      <w:r w:rsidRPr="007C424B">
        <w:rPr>
          <w:szCs w:val="24"/>
        </w:rPr>
        <w:t>есел</w:t>
      </w:r>
      <w:r w:rsidRPr="007C424B">
        <w:rPr>
          <w:spacing w:val="-3"/>
          <w:szCs w:val="24"/>
        </w:rPr>
        <w:t>е</w:t>
      </w:r>
      <w:r w:rsidRPr="007C424B">
        <w:rPr>
          <w:spacing w:val="1"/>
          <w:szCs w:val="24"/>
        </w:rPr>
        <w:t>нц</w:t>
      </w:r>
      <w:r w:rsidRPr="007C424B">
        <w:rPr>
          <w:szCs w:val="24"/>
        </w:rPr>
        <w:t>ев).</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w:t>
      </w:r>
      <w:r w:rsidRPr="007C424B">
        <w:rPr>
          <w:spacing w:val="-2"/>
          <w:szCs w:val="24"/>
        </w:rPr>
        <w:t>и</w:t>
      </w:r>
      <w:r w:rsidRPr="007C424B">
        <w:rPr>
          <w:szCs w:val="24"/>
        </w:rPr>
        <w:t xml:space="preserve">ка </w:t>
      </w:r>
      <w:r w:rsidRPr="007C424B">
        <w:rPr>
          <w:spacing w:val="1"/>
          <w:szCs w:val="24"/>
        </w:rPr>
        <w:t>д</w:t>
      </w:r>
      <w:r w:rsidRPr="007C424B">
        <w:rPr>
          <w:spacing w:val="-3"/>
          <w:szCs w:val="24"/>
        </w:rPr>
        <w:t>в</w:t>
      </w:r>
      <w:r w:rsidRPr="007C424B">
        <w:rPr>
          <w:spacing w:val="-4"/>
          <w:szCs w:val="24"/>
        </w:rPr>
        <w:t>у</w:t>
      </w:r>
      <w:r w:rsidRPr="007C424B">
        <w:rPr>
          <w:szCs w:val="24"/>
        </w:rPr>
        <w:t>х</w:t>
      </w:r>
      <w:r w:rsidRPr="007C424B">
        <w:rPr>
          <w:spacing w:val="2"/>
          <w:szCs w:val="24"/>
        </w:rPr>
        <w:t xml:space="preserve"> </w:t>
      </w:r>
      <w:r w:rsidRPr="007C424B">
        <w:rPr>
          <w:szCs w:val="24"/>
        </w:rPr>
        <w:t>ст</w:t>
      </w:r>
      <w:r w:rsidRPr="007C424B">
        <w:rPr>
          <w:spacing w:val="1"/>
          <w:szCs w:val="24"/>
        </w:rPr>
        <w:t>р</w:t>
      </w:r>
      <w:r w:rsidRPr="007C424B">
        <w:rPr>
          <w:szCs w:val="24"/>
        </w:rPr>
        <w:t>ан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Ка</w:t>
      </w:r>
      <w:r w:rsidRPr="007C424B">
        <w:rPr>
          <w:spacing w:val="-1"/>
          <w:szCs w:val="24"/>
        </w:rPr>
        <w:t>н</w:t>
      </w:r>
      <w:r w:rsidRPr="007C424B">
        <w:rPr>
          <w:szCs w:val="24"/>
        </w:rPr>
        <w:t>а</w:t>
      </w:r>
      <w:r w:rsidRPr="007C424B">
        <w:rPr>
          <w:spacing w:val="-1"/>
          <w:szCs w:val="24"/>
        </w:rPr>
        <w:t>д</w:t>
      </w:r>
      <w:r w:rsidRPr="007C424B">
        <w:rPr>
          <w:szCs w:val="24"/>
        </w:rPr>
        <w:t>ы и</w:t>
      </w:r>
      <w:r w:rsidRPr="007C424B">
        <w:rPr>
          <w:spacing w:val="3"/>
          <w:szCs w:val="24"/>
        </w:rPr>
        <w:t xml:space="preserve"> </w:t>
      </w:r>
      <w:r w:rsidRPr="007C424B">
        <w:rPr>
          <w:spacing w:val="-3"/>
          <w:szCs w:val="24"/>
        </w:rPr>
        <w:t>М</w:t>
      </w:r>
      <w:r w:rsidRPr="007C424B">
        <w:rPr>
          <w:szCs w:val="24"/>
        </w:rPr>
        <w:t>ек</w:t>
      </w:r>
      <w:r w:rsidRPr="007C424B">
        <w:rPr>
          <w:spacing w:val="-2"/>
          <w:szCs w:val="24"/>
        </w:rPr>
        <w:t>с</w:t>
      </w:r>
      <w:r w:rsidRPr="007C424B">
        <w:rPr>
          <w:spacing w:val="-1"/>
          <w:szCs w:val="24"/>
        </w:rPr>
        <w:t>и</w:t>
      </w:r>
      <w:r w:rsidRPr="007C424B">
        <w:rPr>
          <w:szCs w:val="24"/>
        </w:rPr>
        <w:t>ки</w:t>
      </w:r>
      <w:r w:rsidRPr="007C424B">
        <w:rPr>
          <w:spacing w:val="3"/>
          <w:szCs w:val="24"/>
        </w:rPr>
        <w:t xml:space="preserve">. </w:t>
      </w:r>
      <w:r w:rsidRPr="007C424B">
        <w:rPr>
          <w:szCs w:val="24"/>
        </w:rPr>
        <w:t>Описание США</w:t>
      </w:r>
      <w:r w:rsidRPr="007C424B">
        <w:rPr>
          <w:spacing w:val="-2"/>
          <w:szCs w:val="24"/>
        </w:rPr>
        <w:t xml:space="preserve"> </w:t>
      </w:r>
      <w:r w:rsidRPr="007C424B">
        <w:rPr>
          <w:szCs w:val="24"/>
        </w:rPr>
        <w:t>–</w:t>
      </w:r>
      <w:r w:rsidRPr="007C424B">
        <w:rPr>
          <w:spacing w:val="1"/>
          <w:szCs w:val="24"/>
        </w:rPr>
        <w:t xml:space="preserve"> как </w:t>
      </w:r>
      <w:r w:rsidRPr="007C424B">
        <w:rPr>
          <w:spacing w:val="-1"/>
          <w:szCs w:val="24"/>
        </w:rPr>
        <w:t>о</w:t>
      </w:r>
      <w:r w:rsidRPr="007C424B">
        <w:rPr>
          <w:spacing w:val="1"/>
          <w:szCs w:val="24"/>
        </w:rPr>
        <w:t>д</w:t>
      </w:r>
      <w:r w:rsidRPr="007C424B">
        <w:rPr>
          <w:spacing w:val="-1"/>
          <w:szCs w:val="24"/>
        </w:rPr>
        <w:t>н</w:t>
      </w:r>
      <w:r w:rsidRPr="007C424B">
        <w:rPr>
          <w:szCs w:val="24"/>
        </w:rPr>
        <w:t xml:space="preserve">ой из </w:t>
      </w:r>
      <w:r w:rsidRPr="007C424B">
        <w:rPr>
          <w:spacing w:val="-1"/>
          <w:szCs w:val="24"/>
        </w:rPr>
        <w:t>в</w:t>
      </w:r>
      <w:r w:rsidRPr="007C424B">
        <w:rPr>
          <w:spacing w:val="-2"/>
          <w:szCs w:val="24"/>
        </w:rPr>
        <w:t>е</w:t>
      </w:r>
      <w:r w:rsidRPr="007C424B">
        <w:rPr>
          <w:spacing w:val="1"/>
          <w:szCs w:val="24"/>
        </w:rPr>
        <w:t>д</w:t>
      </w:r>
      <w:r w:rsidRPr="007C424B">
        <w:rPr>
          <w:spacing w:val="-1"/>
          <w:szCs w:val="24"/>
        </w:rPr>
        <w:t>у</w:t>
      </w:r>
      <w:r w:rsidRPr="007C424B">
        <w:rPr>
          <w:szCs w:val="24"/>
        </w:rPr>
        <w:t>щих</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zCs w:val="24"/>
        </w:rPr>
        <w:t>н</w:t>
      </w:r>
      <w:r w:rsidRPr="007C424B">
        <w:rPr>
          <w:spacing w:val="1"/>
          <w:szCs w:val="24"/>
        </w:rPr>
        <w:t xml:space="preserve"> </w:t>
      </w:r>
      <w:r w:rsidRPr="007C424B">
        <w:rPr>
          <w:spacing w:val="-3"/>
          <w:szCs w:val="24"/>
        </w:rPr>
        <w:t>с</w:t>
      </w:r>
      <w:r w:rsidRPr="007C424B">
        <w:rPr>
          <w:spacing w:val="1"/>
          <w:szCs w:val="24"/>
        </w:rPr>
        <w:t>о</w:t>
      </w:r>
      <w:r w:rsidRPr="007C424B">
        <w:rPr>
          <w:szCs w:val="24"/>
        </w:rPr>
        <w:t>вр</w:t>
      </w:r>
      <w:r w:rsidRPr="007C424B">
        <w:rPr>
          <w:spacing w:val="-2"/>
          <w:szCs w:val="24"/>
        </w:rPr>
        <w:t>е</w:t>
      </w:r>
      <w:r w:rsidRPr="007C424B">
        <w:rPr>
          <w:szCs w:val="24"/>
        </w:rPr>
        <w:t>ме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pacing w:val="-3"/>
          <w:szCs w:val="24"/>
        </w:rPr>
        <w:t>м</w:t>
      </w:r>
      <w:r w:rsidRPr="007C424B">
        <w:rPr>
          <w:spacing w:val="1"/>
          <w:szCs w:val="24"/>
        </w:rPr>
        <w:t>ир</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t>Еврази</w:t>
      </w:r>
      <w:r w:rsidRPr="007C424B">
        <w:rPr>
          <w:b/>
          <w:bCs/>
          <w:spacing w:val="-1"/>
          <w:szCs w:val="24"/>
        </w:rPr>
        <w:t>я</w:t>
      </w:r>
      <w:r w:rsidRPr="007C424B">
        <w:rPr>
          <w:b/>
          <w:bCs/>
          <w:szCs w:val="24"/>
        </w:rPr>
        <w:t>.</w:t>
      </w:r>
      <w:r w:rsidRPr="007C424B">
        <w:rPr>
          <w:b/>
          <w:bCs/>
          <w:spacing w:val="3"/>
          <w:szCs w:val="24"/>
        </w:rPr>
        <w:t xml:space="preserve"> </w:t>
      </w:r>
      <w:r w:rsidRPr="007C424B">
        <w:rPr>
          <w:spacing w:val="-1"/>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w:t>
      </w:r>
      <w:r w:rsidRPr="007C424B">
        <w:rPr>
          <w:spacing w:val="-1"/>
          <w:szCs w:val="24"/>
        </w:rPr>
        <w:t>и</w:t>
      </w:r>
      <w:r w:rsidRPr="007C424B">
        <w:rPr>
          <w:szCs w:val="24"/>
        </w:rPr>
        <w:t>ссле</w:t>
      </w:r>
      <w:r w:rsidRPr="007C424B">
        <w:rPr>
          <w:spacing w:val="-2"/>
          <w:szCs w:val="24"/>
        </w:rPr>
        <w:t>д</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1"/>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 Ре</w:t>
      </w:r>
      <w:r w:rsidRPr="007C424B">
        <w:rPr>
          <w:spacing w:val="-1"/>
          <w:szCs w:val="24"/>
        </w:rPr>
        <w:t>ль</w:t>
      </w:r>
      <w:r w:rsidRPr="007C424B">
        <w:rPr>
          <w:szCs w:val="24"/>
        </w:rPr>
        <w:t>еф</w:t>
      </w:r>
      <w:r w:rsidRPr="007C424B">
        <w:rPr>
          <w:spacing w:val="2"/>
          <w:szCs w:val="24"/>
        </w:rPr>
        <w:t xml:space="preserve"> </w:t>
      </w:r>
      <w:r w:rsidRPr="007C424B">
        <w:rPr>
          <w:szCs w:val="24"/>
        </w:rPr>
        <w:t xml:space="preserve">и </w:t>
      </w:r>
      <w:r w:rsidRPr="007C424B">
        <w:rPr>
          <w:spacing w:val="-1"/>
          <w:szCs w:val="24"/>
        </w:rPr>
        <w:t>п</w:t>
      </w:r>
      <w:r w:rsidRPr="007C424B">
        <w:rPr>
          <w:spacing w:val="1"/>
          <w:szCs w:val="24"/>
        </w:rPr>
        <w:t>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zCs w:val="24"/>
        </w:rPr>
        <w:t>е</w:t>
      </w:r>
      <w:r w:rsidRPr="007C424B">
        <w:rPr>
          <w:spacing w:val="-2"/>
          <w:szCs w:val="24"/>
        </w:rPr>
        <w:t xml:space="preserve"> </w:t>
      </w:r>
      <w:r w:rsidRPr="007C424B">
        <w:rPr>
          <w:szCs w:val="24"/>
        </w:rPr>
        <w:t>ис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е</w:t>
      </w:r>
      <w:r w:rsidRPr="007C424B">
        <w:rPr>
          <w:spacing w:val="2"/>
          <w:szCs w:val="24"/>
        </w:rPr>
        <w:t xml:space="preserve"> </w:t>
      </w:r>
      <w:r w:rsidRPr="007C424B">
        <w:rPr>
          <w:spacing w:val="-1"/>
          <w:szCs w:val="24"/>
        </w:rPr>
        <w:t>Е</w:t>
      </w:r>
      <w:r w:rsidRPr="007C424B">
        <w:rPr>
          <w:szCs w:val="24"/>
        </w:rPr>
        <w:t>в</w:t>
      </w:r>
      <w:r w:rsidRPr="007C424B">
        <w:rPr>
          <w:spacing w:val="-2"/>
          <w:szCs w:val="24"/>
        </w:rPr>
        <w:t>р</w:t>
      </w:r>
      <w:r w:rsidRPr="007C424B">
        <w:rPr>
          <w:szCs w:val="24"/>
        </w:rPr>
        <w:t>аз</w:t>
      </w:r>
      <w:r w:rsidRPr="007C424B">
        <w:rPr>
          <w:spacing w:val="-2"/>
          <w:szCs w:val="24"/>
        </w:rPr>
        <w:t>и</w:t>
      </w:r>
      <w:r w:rsidRPr="007C424B">
        <w:rPr>
          <w:spacing w:val="1"/>
          <w:szCs w:val="24"/>
        </w:rPr>
        <w:t>и</w:t>
      </w:r>
      <w:r w:rsidRPr="007C424B">
        <w:rPr>
          <w:szCs w:val="24"/>
        </w:rPr>
        <w:t>.</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ат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е </w:t>
      </w:r>
      <w:r w:rsidRPr="007C424B">
        <w:rPr>
          <w:spacing w:val="-2"/>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 мат</w:t>
      </w:r>
      <w:r w:rsidRPr="007C424B">
        <w:rPr>
          <w:spacing w:val="-3"/>
          <w:szCs w:val="24"/>
        </w:rPr>
        <w:t>е</w:t>
      </w:r>
      <w:r w:rsidRPr="007C424B">
        <w:rPr>
          <w:spacing w:val="-1"/>
          <w:szCs w:val="24"/>
        </w:rPr>
        <w:t>р</w:t>
      </w:r>
      <w:r w:rsidRPr="007C424B">
        <w:rPr>
          <w:spacing w:val="1"/>
          <w:szCs w:val="24"/>
        </w:rPr>
        <w:t>и</w:t>
      </w:r>
      <w:r w:rsidRPr="007C424B">
        <w:rPr>
          <w:spacing w:val="-2"/>
          <w:szCs w:val="24"/>
        </w:rPr>
        <w:t>к</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клима</w:t>
      </w:r>
      <w:r w:rsidRPr="007C424B">
        <w:rPr>
          <w:spacing w:val="-2"/>
          <w:szCs w:val="24"/>
        </w:rPr>
        <w:t>т</w:t>
      </w:r>
      <w:r w:rsidRPr="007C424B">
        <w:rPr>
          <w:szCs w:val="24"/>
        </w:rPr>
        <w:t>а</w:t>
      </w:r>
      <w:r w:rsidRPr="007C424B">
        <w:rPr>
          <w:spacing w:val="3"/>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4"/>
          <w:szCs w:val="24"/>
        </w:rPr>
        <w:t>у</w:t>
      </w:r>
      <w:r w:rsidRPr="007C424B">
        <w:rPr>
          <w:szCs w:val="24"/>
        </w:rPr>
        <w:t>ю</w:t>
      </w:r>
      <w:r w:rsidRPr="007C424B">
        <w:rPr>
          <w:spacing w:val="2"/>
          <w:szCs w:val="24"/>
        </w:rPr>
        <w:t xml:space="preserve"> </w:t>
      </w:r>
      <w:r w:rsidRPr="007C424B">
        <w:rPr>
          <w:spacing w:val="1"/>
          <w:szCs w:val="24"/>
        </w:rPr>
        <w:t>д</w:t>
      </w:r>
      <w:r w:rsidRPr="007C424B">
        <w:rPr>
          <w:szCs w:val="24"/>
        </w:rPr>
        <w:t>е</w:t>
      </w:r>
      <w:r w:rsidRPr="007C424B">
        <w:rPr>
          <w:spacing w:val="-2"/>
          <w:szCs w:val="24"/>
        </w:rPr>
        <w:t>я</w:t>
      </w:r>
      <w:r w:rsidRPr="007C424B">
        <w:rPr>
          <w:szCs w:val="24"/>
        </w:rPr>
        <w:t>те</w:t>
      </w:r>
      <w:r w:rsidRPr="007C424B">
        <w:rPr>
          <w:spacing w:val="-1"/>
          <w:szCs w:val="24"/>
        </w:rPr>
        <w:t>ль</w:t>
      </w:r>
      <w:r w:rsidRPr="007C424B">
        <w:rPr>
          <w:spacing w:val="1"/>
          <w:szCs w:val="24"/>
        </w:rPr>
        <w:t>но</w:t>
      </w:r>
      <w:r w:rsidRPr="007C424B">
        <w:rPr>
          <w:szCs w:val="24"/>
        </w:rPr>
        <w:t>сть</w:t>
      </w:r>
      <w:r w:rsidRPr="007C424B">
        <w:rPr>
          <w:spacing w:val="2"/>
          <w:szCs w:val="24"/>
        </w:rPr>
        <w:t xml:space="preserve"> </w:t>
      </w:r>
      <w:r w:rsidRPr="007C424B">
        <w:rPr>
          <w:spacing w:val="-1"/>
          <w:szCs w:val="24"/>
        </w:rPr>
        <w:t>люд</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3"/>
          <w:szCs w:val="24"/>
        </w:rPr>
        <w:t>Р</w:t>
      </w:r>
      <w:r w:rsidRPr="007C424B">
        <w:rPr>
          <w:szCs w:val="24"/>
        </w:rPr>
        <w:t>ек</w:t>
      </w:r>
      <w:r w:rsidRPr="007C424B">
        <w:rPr>
          <w:spacing w:val="1"/>
          <w:szCs w:val="24"/>
        </w:rPr>
        <w:t>и</w:t>
      </w:r>
      <w:r w:rsidRPr="007C424B">
        <w:rPr>
          <w:szCs w:val="24"/>
        </w:rPr>
        <w:t xml:space="preserve">,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w:t>
      </w:r>
      <w:r w:rsidRPr="007C424B">
        <w:rPr>
          <w:spacing w:val="10"/>
          <w:szCs w:val="24"/>
        </w:rPr>
        <w:t xml:space="preserve"> </w:t>
      </w:r>
      <w:r w:rsidRPr="007C424B">
        <w:rPr>
          <w:szCs w:val="24"/>
        </w:rPr>
        <w:t>ма</w:t>
      </w:r>
      <w:r w:rsidRPr="007C424B">
        <w:rPr>
          <w:spacing w:val="-3"/>
          <w:szCs w:val="24"/>
        </w:rPr>
        <w:t>т</w:t>
      </w:r>
      <w:r w:rsidRPr="007C424B">
        <w:rPr>
          <w:szCs w:val="24"/>
        </w:rPr>
        <w:t>е</w:t>
      </w:r>
      <w:r w:rsidRPr="007C424B">
        <w:rPr>
          <w:spacing w:val="-1"/>
          <w:szCs w:val="24"/>
        </w:rPr>
        <w:t>р</w:t>
      </w:r>
      <w:r w:rsidRPr="007C424B">
        <w:rPr>
          <w:spacing w:val="1"/>
          <w:szCs w:val="24"/>
        </w:rPr>
        <w:t>и</w:t>
      </w:r>
      <w:r w:rsidRPr="007C424B">
        <w:rPr>
          <w:szCs w:val="24"/>
        </w:rPr>
        <w:t>к</w:t>
      </w:r>
      <w:r w:rsidRPr="007C424B">
        <w:rPr>
          <w:spacing w:val="-2"/>
          <w:szCs w:val="24"/>
        </w:rPr>
        <w:t>а</w:t>
      </w:r>
      <w:r w:rsidRPr="007C424B">
        <w:rPr>
          <w:szCs w:val="24"/>
        </w:rPr>
        <w:t>. 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pacing w:val="-2"/>
          <w:szCs w:val="24"/>
        </w:rPr>
        <w:t>я</w:t>
      </w:r>
      <w:r w:rsidRPr="007C424B">
        <w:rPr>
          <w:szCs w:val="24"/>
        </w:rPr>
        <w:t>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е о</w:t>
      </w:r>
      <w:r w:rsidRPr="007C424B">
        <w:rPr>
          <w:spacing w:val="-3"/>
          <w:szCs w:val="24"/>
        </w:rPr>
        <w:t>л</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зо</w:t>
      </w:r>
      <w:r w:rsidRPr="007C424B">
        <w:rPr>
          <w:spacing w:val="1"/>
          <w:szCs w:val="24"/>
        </w:rPr>
        <w:t>н</w:t>
      </w:r>
      <w:r w:rsidRPr="007C424B">
        <w:rPr>
          <w:szCs w:val="24"/>
        </w:rPr>
        <w:t>ы</w:t>
      </w:r>
      <w:r w:rsidRPr="007C424B">
        <w:rPr>
          <w:spacing w:val="1"/>
          <w:szCs w:val="24"/>
        </w:rPr>
        <w:t xml:space="preserve"> </w:t>
      </w:r>
      <w:r w:rsidRPr="007C424B">
        <w:rPr>
          <w:spacing w:val="-3"/>
          <w:szCs w:val="24"/>
        </w:rPr>
        <w:t>м</w:t>
      </w:r>
      <w:r w:rsidRPr="007C424B">
        <w:rPr>
          <w:szCs w:val="24"/>
        </w:rPr>
        <w:t>ате</w:t>
      </w:r>
      <w:r w:rsidRPr="007C424B">
        <w:rPr>
          <w:spacing w:val="-1"/>
          <w:szCs w:val="24"/>
        </w:rPr>
        <w:t>р</w:t>
      </w:r>
      <w:r w:rsidRPr="007C424B">
        <w:rPr>
          <w:spacing w:val="1"/>
          <w:szCs w:val="24"/>
        </w:rPr>
        <w:t>и</w:t>
      </w:r>
      <w:r w:rsidRPr="007C424B">
        <w:rPr>
          <w:spacing w:val="-2"/>
          <w:szCs w:val="24"/>
        </w:rPr>
        <w:t>к</w:t>
      </w:r>
      <w:r w:rsidRPr="007C424B">
        <w:rPr>
          <w:szCs w:val="24"/>
        </w:rPr>
        <w:t xml:space="preserve">а. Эндемики.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Е</w:t>
      </w:r>
      <w:r w:rsidRPr="007C424B">
        <w:rPr>
          <w:szCs w:val="24"/>
        </w:rPr>
        <w:t>в</w:t>
      </w:r>
      <w:r w:rsidRPr="007C424B">
        <w:rPr>
          <w:spacing w:val="-2"/>
          <w:szCs w:val="24"/>
        </w:rPr>
        <w:t>р</w:t>
      </w:r>
      <w:r w:rsidRPr="007C424B">
        <w:rPr>
          <w:spacing w:val="-1"/>
          <w:szCs w:val="24"/>
        </w:rPr>
        <w:t>о</w:t>
      </w:r>
      <w:r w:rsidRPr="007C424B">
        <w:rPr>
          <w:spacing w:val="1"/>
          <w:szCs w:val="24"/>
        </w:rPr>
        <w:t>п</w:t>
      </w:r>
      <w:r w:rsidRPr="007C424B">
        <w:rPr>
          <w:szCs w:val="24"/>
        </w:rPr>
        <w:t>а.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3"/>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zCs w:val="24"/>
        </w:rPr>
        <w:t>м</w:t>
      </w:r>
      <w:r w:rsidRPr="007C424B">
        <w:rPr>
          <w:spacing w:val="-1"/>
          <w:szCs w:val="24"/>
        </w:rPr>
        <w:t>о</w:t>
      </w:r>
      <w:r w:rsidRPr="007C424B">
        <w:rPr>
          <w:spacing w:val="1"/>
          <w:szCs w:val="24"/>
        </w:rPr>
        <w:t>р</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т</w:t>
      </w:r>
      <w:r w:rsidRPr="007C424B">
        <w:rPr>
          <w:spacing w:val="-3"/>
          <w:szCs w:val="24"/>
        </w:rPr>
        <w:t>е</w:t>
      </w:r>
      <w:r w:rsidRPr="007C424B">
        <w:rPr>
          <w:spacing w:val="1"/>
          <w:szCs w:val="24"/>
        </w:rPr>
        <w:t>п</w:t>
      </w:r>
      <w:r w:rsidRPr="007C424B">
        <w:rPr>
          <w:spacing w:val="-1"/>
          <w:szCs w:val="24"/>
        </w:rPr>
        <w:t>л</w:t>
      </w:r>
      <w:r w:rsidRPr="007C424B">
        <w:rPr>
          <w:spacing w:val="1"/>
          <w:szCs w:val="24"/>
        </w:rPr>
        <w:t>о</w:t>
      </w:r>
      <w:r w:rsidRPr="007C424B">
        <w:rPr>
          <w:szCs w:val="24"/>
        </w:rPr>
        <w:t>го</w:t>
      </w:r>
      <w:r w:rsidRPr="007C424B">
        <w:rPr>
          <w:spacing w:val="2"/>
          <w:szCs w:val="24"/>
        </w:rPr>
        <w:t xml:space="preserve"> </w:t>
      </w:r>
      <w:r w:rsidRPr="007C424B">
        <w:rPr>
          <w:szCs w:val="24"/>
        </w:rPr>
        <w:t>те</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w:t>
      </w:r>
      <w:r w:rsidRPr="007C424B">
        <w:rPr>
          <w:spacing w:val="1"/>
          <w:szCs w:val="24"/>
        </w:rPr>
        <w:t xml:space="preserve">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3"/>
          <w:szCs w:val="24"/>
        </w:rPr>
        <w:t xml:space="preserve"> </w:t>
      </w:r>
      <w:r w:rsidRPr="007C424B">
        <w:rPr>
          <w:szCs w:val="24"/>
        </w:rPr>
        <w:t xml:space="preserve">и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w:t>
      </w:r>
      <w:r w:rsidRPr="007C424B">
        <w:rPr>
          <w:spacing w:val="-1"/>
          <w:szCs w:val="24"/>
        </w:rPr>
        <w:t>ь людей</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pacing w:val="-3"/>
          <w:szCs w:val="24"/>
        </w:rPr>
        <w:t>С</w:t>
      </w:r>
      <w:r w:rsidRPr="007C424B">
        <w:rPr>
          <w:spacing w:val="1"/>
          <w:szCs w:val="24"/>
        </w:rPr>
        <w:t>р</w:t>
      </w:r>
      <w:r w:rsidRPr="007C424B">
        <w:rPr>
          <w:spacing w:val="-2"/>
          <w:szCs w:val="24"/>
        </w:rPr>
        <w:t>е</w:t>
      </w:r>
      <w:r w:rsidRPr="007C424B">
        <w:rPr>
          <w:spacing w:val="1"/>
          <w:szCs w:val="24"/>
        </w:rPr>
        <w:t>дн</w:t>
      </w:r>
      <w:r w:rsidRPr="007C424B">
        <w:rPr>
          <w:spacing w:val="-2"/>
          <w:szCs w:val="24"/>
        </w:rPr>
        <w:t>е</w:t>
      </w:r>
      <w:r w:rsidRPr="007C424B">
        <w:rPr>
          <w:szCs w:val="24"/>
        </w:rPr>
        <w:t>й</w:t>
      </w:r>
      <w:r w:rsidRPr="007C424B">
        <w:rPr>
          <w:spacing w:val="1"/>
          <w:szCs w:val="24"/>
        </w:rPr>
        <w:t xml:space="preserve"> </w:t>
      </w:r>
      <w:r w:rsidRPr="007C424B">
        <w:rPr>
          <w:spacing w:val="2"/>
          <w:szCs w:val="24"/>
        </w:rPr>
        <w:t>Е</w:t>
      </w:r>
      <w:r w:rsidRPr="007C424B">
        <w:rPr>
          <w:szCs w:val="24"/>
        </w:rPr>
        <w:t>вропы</w:t>
      </w:r>
      <w:r w:rsidRPr="007C424B">
        <w:rPr>
          <w:spacing w:val="2"/>
          <w:szCs w:val="24"/>
        </w:rPr>
        <w:t xml:space="preserve"> </w:t>
      </w:r>
      <w:r w:rsidRPr="007C424B">
        <w:rPr>
          <w:spacing w:val="-2"/>
          <w:szCs w:val="24"/>
        </w:rPr>
        <w:t>(</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 xml:space="preserve">аз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высок</w:t>
      </w:r>
      <w:r w:rsidRPr="007C424B">
        <w:rPr>
          <w:spacing w:val="-2"/>
          <w:szCs w:val="24"/>
        </w:rPr>
        <w:t>о</w:t>
      </w:r>
      <w:r w:rsidRPr="007C424B">
        <w:rPr>
          <w:szCs w:val="24"/>
        </w:rPr>
        <w:t>е р</w:t>
      </w:r>
      <w:r w:rsidRPr="007C424B">
        <w:rPr>
          <w:spacing w:val="1"/>
          <w:szCs w:val="24"/>
        </w:rPr>
        <w:t>а</w:t>
      </w:r>
      <w:r w:rsidRPr="007C424B">
        <w:rPr>
          <w:szCs w:val="24"/>
        </w:rPr>
        <w:t>з</w:t>
      </w:r>
      <w:r w:rsidRPr="007C424B">
        <w:rPr>
          <w:spacing w:val="-3"/>
          <w:szCs w:val="24"/>
        </w:rPr>
        <w:t>в</w:t>
      </w:r>
      <w:r w:rsidRPr="007C424B">
        <w:rPr>
          <w:spacing w:val="1"/>
          <w:szCs w:val="24"/>
        </w:rPr>
        <w:t>и</w:t>
      </w:r>
      <w:r w:rsidRPr="007C424B">
        <w:rPr>
          <w:szCs w:val="24"/>
        </w:rPr>
        <w:t>тие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zCs w:val="24"/>
        </w:rPr>
        <w:t>ан</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а,</w:t>
      </w:r>
      <w:r w:rsidRPr="007C424B">
        <w:rPr>
          <w:spacing w:val="-3"/>
          <w:szCs w:val="24"/>
        </w:rPr>
        <w:t xml:space="preserve"> </w:t>
      </w:r>
      <w:r w:rsidRPr="007C424B">
        <w:rPr>
          <w:spacing w:val="1"/>
          <w:szCs w:val="24"/>
        </w:rPr>
        <w:t>о</w:t>
      </w:r>
      <w:r w:rsidRPr="007C424B">
        <w:rPr>
          <w:spacing w:val="-1"/>
          <w:szCs w:val="24"/>
        </w:rPr>
        <w:t>д</w:t>
      </w:r>
      <w:r w:rsidRPr="007C424B">
        <w:rPr>
          <w:spacing w:val="1"/>
          <w:szCs w:val="24"/>
        </w:rPr>
        <w:t>и</w:t>
      </w:r>
      <w:r w:rsidRPr="007C424B">
        <w:rPr>
          <w:szCs w:val="24"/>
        </w:rPr>
        <w:t>н</w:t>
      </w:r>
      <w:r w:rsidRPr="007C424B">
        <w:rPr>
          <w:spacing w:val="-2"/>
          <w:szCs w:val="24"/>
        </w:rPr>
        <w:t xml:space="preserve"> </w:t>
      </w:r>
      <w:r w:rsidRPr="007C424B">
        <w:rPr>
          <w:spacing w:val="-1"/>
          <w:szCs w:val="24"/>
        </w:rPr>
        <w:t>и</w:t>
      </w:r>
      <w:r w:rsidRPr="007C424B">
        <w:rPr>
          <w:szCs w:val="24"/>
        </w:rPr>
        <w:t>з</w:t>
      </w:r>
      <w:r w:rsidRPr="007C424B">
        <w:rPr>
          <w:spacing w:val="-1"/>
          <w:szCs w:val="24"/>
        </w:rPr>
        <w:t xml:space="preserve"> </w:t>
      </w:r>
      <w:r w:rsidRPr="007C424B">
        <w:rPr>
          <w:szCs w:val="24"/>
        </w:rPr>
        <w:t>г</w:t>
      </w:r>
      <w:r w:rsidRPr="007C424B">
        <w:rPr>
          <w:spacing w:val="-1"/>
          <w:szCs w:val="24"/>
        </w:rPr>
        <w:t>л</w:t>
      </w:r>
      <w:r w:rsidRPr="007C424B">
        <w:rPr>
          <w:szCs w:val="24"/>
        </w:rPr>
        <w:t>авн</w:t>
      </w:r>
      <w:r w:rsidRPr="007C424B">
        <w:rPr>
          <w:spacing w:val="-1"/>
          <w:szCs w:val="24"/>
        </w:rPr>
        <w:t>ы</w:t>
      </w:r>
      <w:r w:rsidRPr="007C424B">
        <w:rPr>
          <w:szCs w:val="24"/>
        </w:rPr>
        <w:t>х</w:t>
      </w:r>
      <w:r w:rsidRPr="007C424B">
        <w:rPr>
          <w:spacing w:val="1"/>
          <w:szCs w:val="24"/>
        </w:rPr>
        <w:t xml:space="preserve"> </w:t>
      </w:r>
      <w:r w:rsidRPr="007C424B">
        <w:rPr>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zCs w:val="24"/>
        </w:rPr>
        <w:t>в</w:t>
      </w:r>
      <w:r w:rsidRPr="007C424B">
        <w:rPr>
          <w:spacing w:val="-1"/>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1"/>
          <w:szCs w:val="24"/>
        </w:rPr>
        <w:t>э</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pacing w:val="-2"/>
          <w:szCs w:val="24"/>
        </w:rPr>
        <w:t>к</w:t>
      </w:r>
      <w:r w:rsidRPr="007C424B">
        <w:rPr>
          <w:spacing w:val="1"/>
          <w:szCs w:val="24"/>
        </w:rPr>
        <w:t>и</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zCs w:val="24"/>
        </w:rPr>
        <w:t>вропы</w:t>
      </w:r>
      <w:r w:rsidRPr="007C424B">
        <w:rPr>
          <w:spacing w:val="4"/>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4"/>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он</w:t>
      </w:r>
      <w:r w:rsidRPr="007C424B">
        <w:rPr>
          <w:szCs w:val="24"/>
        </w:rPr>
        <w:t xml:space="preserve">а,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4"/>
          <w:szCs w:val="24"/>
        </w:rPr>
        <w:t>у</w:t>
      </w:r>
      <w:r w:rsidRPr="007C424B">
        <w:rPr>
          <w:szCs w:val="24"/>
        </w:rPr>
        <w:t>словия</w:t>
      </w:r>
      <w:r w:rsidRPr="007C424B">
        <w:rPr>
          <w:spacing w:val="2"/>
          <w:szCs w:val="24"/>
        </w:rPr>
        <w:t xml:space="preserve"> </w:t>
      </w:r>
      <w:r w:rsidRPr="007C424B">
        <w:rPr>
          <w:spacing w:val="1"/>
          <w:szCs w:val="24"/>
        </w:rPr>
        <w:t>д</w:t>
      </w:r>
      <w:r w:rsidRPr="007C424B">
        <w:rPr>
          <w:spacing w:val="-1"/>
          <w:szCs w:val="24"/>
        </w:rPr>
        <w:t>л</w:t>
      </w:r>
      <w:r w:rsidRPr="007C424B">
        <w:rPr>
          <w:szCs w:val="24"/>
        </w:rPr>
        <w:t>я</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п</w:t>
      </w:r>
      <w:r w:rsidRPr="007C424B">
        <w:rPr>
          <w:spacing w:val="1"/>
          <w:szCs w:val="24"/>
        </w:rPr>
        <w:t>о</w:t>
      </w:r>
      <w:r w:rsidRPr="007C424B">
        <w:rPr>
          <w:szCs w:val="24"/>
        </w:rPr>
        <w:t>став</w:t>
      </w:r>
      <w:r w:rsidRPr="007C424B">
        <w:rPr>
          <w:spacing w:val="-3"/>
          <w:szCs w:val="24"/>
        </w:rPr>
        <w:t>щ</w:t>
      </w:r>
      <w:r w:rsidRPr="007C424B">
        <w:rPr>
          <w:spacing w:val="1"/>
          <w:szCs w:val="24"/>
        </w:rPr>
        <w:t>и</w:t>
      </w:r>
      <w:r w:rsidRPr="007C424B">
        <w:rPr>
          <w:szCs w:val="24"/>
        </w:rPr>
        <w:t>ки</w:t>
      </w:r>
      <w:r w:rsidRPr="007C424B">
        <w:rPr>
          <w:spacing w:val="2"/>
          <w:szCs w:val="24"/>
        </w:rPr>
        <w:t xml:space="preserve"> </w:t>
      </w:r>
      <w:r w:rsidRPr="007C424B">
        <w:rPr>
          <w:szCs w:val="24"/>
        </w:rPr>
        <w:t>с</w:t>
      </w:r>
      <w:r w:rsidRPr="007C424B">
        <w:rPr>
          <w:spacing w:val="-1"/>
          <w:szCs w:val="24"/>
        </w:rPr>
        <w:t>ы</w:t>
      </w:r>
      <w:r w:rsidRPr="007C424B">
        <w:rPr>
          <w:spacing w:val="1"/>
          <w:szCs w:val="24"/>
        </w:rPr>
        <w:t>р</w:t>
      </w:r>
      <w:r w:rsidRPr="007C424B">
        <w:rPr>
          <w:spacing w:val="6"/>
          <w:szCs w:val="24"/>
        </w:rPr>
        <w:t>ь</w:t>
      </w:r>
      <w:r w:rsidRPr="007C424B">
        <w:rPr>
          <w:szCs w:val="24"/>
        </w:rPr>
        <w:t>я,</w:t>
      </w:r>
      <w:r w:rsidRPr="007C424B">
        <w:rPr>
          <w:spacing w:val="1"/>
          <w:szCs w:val="24"/>
        </w:rPr>
        <w:t xml:space="preserve"> </w:t>
      </w:r>
      <w:r w:rsidRPr="007C424B">
        <w:rPr>
          <w:szCs w:val="24"/>
        </w:rPr>
        <w:t>сел</w:t>
      </w:r>
      <w:r w:rsidRPr="007C424B">
        <w:rPr>
          <w:spacing w:val="-1"/>
          <w:szCs w:val="24"/>
        </w:rPr>
        <w:t>ь</w:t>
      </w:r>
      <w:r w:rsidRPr="007C424B">
        <w:rPr>
          <w:szCs w:val="24"/>
        </w:rPr>
        <w:t>ско</w:t>
      </w:r>
      <w:r w:rsidRPr="007C424B">
        <w:rPr>
          <w:spacing w:val="-2"/>
          <w:szCs w:val="24"/>
        </w:rPr>
        <w:t>х</w:t>
      </w:r>
      <w:r w:rsidRPr="007C424B">
        <w:rPr>
          <w:spacing w:val="1"/>
          <w:szCs w:val="24"/>
        </w:rPr>
        <w:t>о</w:t>
      </w:r>
      <w:r w:rsidRPr="007C424B">
        <w:rPr>
          <w:szCs w:val="24"/>
        </w:rPr>
        <w:t>зя</w:t>
      </w:r>
      <w:r w:rsidRPr="007C424B">
        <w:rPr>
          <w:spacing w:val="-1"/>
          <w:szCs w:val="24"/>
        </w:rPr>
        <w:t>й</w:t>
      </w:r>
      <w:r w:rsidRPr="007C424B">
        <w:rPr>
          <w:szCs w:val="24"/>
        </w:rPr>
        <w:t>стве</w:t>
      </w:r>
      <w:r w:rsidRPr="007C424B">
        <w:rPr>
          <w:spacing w:val="-2"/>
          <w:szCs w:val="24"/>
        </w:rPr>
        <w:t>н</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w:t>
      </w:r>
      <w:r w:rsidRPr="007C424B">
        <w:rPr>
          <w:spacing w:val="-1"/>
          <w:szCs w:val="24"/>
        </w:rPr>
        <w:t>и</w:t>
      </w:r>
      <w:r w:rsidRPr="007C424B">
        <w:rPr>
          <w:szCs w:val="24"/>
        </w:rPr>
        <w:t>и</w:t>
      </w:r>
      <w:r w:rsidRPr="007C424B">
        <w:rPr>
          <w:spacing w:val="4"/>
          <w:szCs w:val="24"/>
        </w:rPr>
        <w:t xml:space="preserve"> </w:t>
      </w:r>
      <w:r w:rsidRPr="007C424B">
        <w:rPr>
          <w:szCs w:val="24"/>
        </w:rPr>
        <w:t>и</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од</w:t>
      </w:r>
      <w:r w:rsidRPr="007C424B">
        <w:rPr>
          <w:spacing w:val="1"/>
          <w:szCs w:val="24"/>
        </w:rPr>
        <w:t>о</w:t>
      </w:r>
      <w:r w:rsidRPr="007C424B">
        <w:rPr>
          <w:szCs w:val="24"/>
        </w:rPr>
        <w:t>вол</w:t>
      </w:r>
      <w:r w:rsidRPr="007C424B">
        <w:rPr>
          <w:spacing w:val="-1"/>
          <w:szCs w:val="24"/>
        </w:rPr>
        <w:t>ь</w:t>
      </w:r>
      <w:r w:rsidRPr="007C424B">
        <w:rPr>
          <w:szCs w:val="24"/>
        </w:rPr>
        <w:t>ств</w:t>
      </w:r>
      <w:r w:rsidRPr="007C424B">
        <w:rPr>
          <w:spacing w:val="-2"/>
          <w:szCs w:val="24"/>
        </w:rPr>
        <w:t>и</w:t>
      </w:r>
      <w:r w:rsidRPr="007C424B">
        <w:rPr>
          <w:szCs w:val="24"/>
        </w:rPr>
        <w:t xml:space="preserve">я в </w:t>
      </w:r>
      <w:r w:rsidRPr="007C424B">
        <w:rPr>
          <w:spacing w:val="-1"/>
          <w:szCs w:val="24"/>
        </w:rPr>
        <w:t>б</w:t>
      </w:r>
      <w:r w:rsidRPr="007C424B">
        <w:rPr>
          <w:spacing w:val="1"/>
          <w:szCs w:val="24"/>
        </w:rPr>
        <w:t>о</w:t>
      </w:r>
      <w:r w:rsidRPr="007C424B">
        <w:rPr>
          <w:spacing w:val="-1"/>
          <w:szCs w:val="24"/>
        </w:rPr>
        <w:t>л</w:t>
      </w:r>
      <w:r w:rsidRPr="007C424B">
        <w:rPr>
          <w:szCs w:val="24"/>
        </w:rPr>
        <w:t xml:space="preserve">ее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pacing w:val="-3"/>
          <w:szCs w:val="24"/>
        </w:rPr>
        <w:t>т</w:t>
      </w:r>
      <w:r w:rsidRPr="007C424B">
        <w:rPr>
          <w:spacing w:val="1"/>
          <w:szCs w:val="24"/>
        </w:rPr>
        <w:t>ы</w:t>
      </w:r>
      <w:r w:rsidRPr="007C424B">
        <w:rPr>
          <w:szCs w:val="24"/>
        </w:rPr>
        <w:t>е европ</w:t>
      </w:r>
      <w:r w:rsidRPr="007C424B">
        <w:rPr>
          <w:spacing w:val="-2"/>
          <w:szCs w:val="24"/>
        </w:rPr>
        <w:t>е</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е 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Е</w:t>
      </w:r>
      <w:r w:rsidRPr="007C424B">
        <w:rPr>
          <w:spacing w:val="-3"/>
          <w:szCs w:val="24"/>
        </w:rPr>
        <w:t>в</w:t>
      </w:r>
      <w:r w:rsidRPr="007C424B">
        <w:rPr>
          <w:spacing w:val="1"/>
          <w:szCs w:val="24"/>
        </w:rPr>
        <w:t>р</w:t>
      </w:r>
      <w:r w:rsidRPr="007C424B">
        <w:rPr>
          <w:spacing w:val="-1"/>
          <w:szCs w:val="24"/>
        </w:rPr>
        <w:t>о</w:t>
      </w:r>
      <w:r w:rsidRPr="007C424B">
        <w:rPr>
          <w:spacing w:val="1"/>
          <w:szCs w:val="24"/>
        </w:rPr>
        <w:t>п</w:t>
      </w:r>
      <w:r w:rsidRPr="007C424B">
        <w:rPr>
          <w:szCs w:val="24"/>
        </w:rPr>
        <w:t>ы</w:t>
      </w:r>
      <w:r w:rsidRPr="007C424B">
        <w:rPr>
          <w:spacing w:val="1"/>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zCs w:val="24"/>
        </w:rPr>
        <w:t>т</w:t>
      </w:r>
      <w:r w:rsidRPr="007C424B">
        <w:rPr>
          <w:spacing w:val="-4"/>
          <w:szCs w:val="24"/>
        </w:rPr>
        <w:t>у</w:t>
      </w:r>
      <w:r w:rsidRPr="007C424B">
        <w:rPr>
          <w:spacing w:val="1"/>
          <w:szCs w:val="24"/>
        </w:rPr>
        <w:t>р</w:t>
      </w:r>
      <w:r w:rsidRPr="007C424B">
        <w:rPr>
          <w:szCs w:val="24"/>
        </w:rPr>
        <w:t>а</w:t>
      </w:r>
      <w:r w:rsidRPr="007C424B">
        <w:rPr>
          <w:spacing w:val="1"/>
          <w:szCs w:val="24"/>
        </w:rPr>
        <w:t xml:space="preserve"> р</w:t>
      </w:r>
      <w:r w:rsidRPr="007C424B">
        <w:rPr>
          <w:szCs w:val="24"/>
        </w:rPr>
        <w:t>ег</w:t>
      </w:r>
      <w:r w:rsidRPr="007C424B">
        <w:rPr>
          <w:spacing w:val="1"/>
          <w:szCs w:val="24"/>
        </w:rPr>
        <w:t>и</w:t>
      </w:r>
      <w:r w:rsidRPr="007C424B">
        <w:rPr>
          <w:spacing w:val="-1"/>
          <w:szCs w:val="24"/>
        </w:rPr>
        <w:t>о</w:t>
      </w:r>
      <w:r w:rsidRPr="007C424B">
        <w:rPr>
          <w:spacing w:val="1"/>
          <w:szCs w:val="24"/>
        </w:rPr>
        <w:t>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ю</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1"/>
          <w:szCs w:val="24"/>
        </w:rPr>
        <w:t>р</w:t>
      </w:r>
      <w:r w:rsidRPr="007C424B">
        <w:rPr>
          <w:spacing w:val="-2"/>
          <w:szCs w:val="24"/>
        </w:rPr>
        <w:t>е</w:t>
      </w:r>
      <w:r w:rsidRPr="007C424B">
        <w:rPr>
          <w:szCs w:val="24"/>
        </w:rPr>
        <w:t>ж</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pacing w:val="1"/>
          <w:szCs w:val="24"/>
        </w:rPr>
        <w:t>по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2"/>
          <w:szCs w:val="24"/>
        </w:rPr>
        <w:t>ж</w:t>
      </w:r>
      <w:r w:rsidRPr="007C424B">
        <w:rPr>
          <w:spacing w:val="1"/>
          <w:szCs w:val="24"/>
        </w:rPr>
        <w:t>и</w:t>
      </w:r>
      <w:r w:rsidRPr="007C424B">
        <w:rPr>
          <w:szCs w:val="24"/>
        </w:rPr>
        <w:t>знь и</w:t>
      </w:r>
      <w:r w:rsidRPr="007C424B">
        <w:rPr>
          <w:spacing w:val="3"/>
          <w:szCs w:val="24"/>
        </w:rPr>
        <w:t xml:space="preserve"> </w:t>
      </w:r>
      <w:r w:rsidRPr="007C424B">
        <w:rPr>
          <w:spacing w:val="1"/>
          <w:szCs w:val="24"/>
        </w:rPr>
        <w:t>хо</w:t>
      </w:r>
      <w:r w:rsidRPr="007C424B">
        <w:rPr>
          <w:szCs w:val="24"/>
        </w:rPr>
        <w:t>з</w:t>
      </w:r>
      <w:r w:rsidRPr="007C424B">
        <w:rPr>
          <w:spacing w:val="-3"/>
          <w:szCs w:val="24"/>
        </w:rPr>
        <w:t>я</w:t>
      </w:r>
      <w:r w:rsidRPr="007C424B">
        <w:rPr>
          <w:spacing w:val="1"/>
          <w:szCs w:val="24"/>
        </w:rPr>
        <w:t>й</w:t>
      </w:r>
      <w:r w:rsidRPr="007C424B">
        <w:rPr>
          <w:szCs w:val="24"/>
        </w:rPr>
        <w:t>ств</w:t>
      </w:r>
      <w:r w:rsidRPr="007C424B">
        <w:rPr>
          <w:spacing w:val="-3"/>
          <w:szCs w:val="24"/>
        </w:rPr>
        <w:t>е</w:t>
      </w:r>
      <w:r w:rsidRPr="007C424B">
        <w:rPr>
          <w:spacing w:val="1"/>
          <w:szCs w:val="24"/>
        </w:rPr>
        <w:t>нн</w:t>
      </w:r>
      <w:r w:rsidRPr="007C424B">
        <w:rPr>
          <w:spacing w:val="-4"/>
          <w:szCs w:val="24"/>
        </w:rPr>
        <w:t>у</w:t>
      </w:r>
      <w:r w:rsidRPr="007C424B">
        <w:rPr>
          <w:szCs w:val="24"/>
        </w:rPr>
        <w:t xml:space="preserve">ю </w:t>
      </w:r>
      <w:r w:rsidRPr="007C424B">
        <w:rPr>
          <w:spacing w:val="1"/>
          <w:szCs w:val="24"/>
        </w:rPr>
        <w:t>д</w:t>
      </w:r>
      <w:r w:rsidRPr="007C424B">
        <w:rPr>
          <w:szCs w:val="24"/>
        </w:rPr>
        <w:t>еятел</w:t>
      </w:r>
      <w:r w:rsidRPr="007C424B">
        <w:rPr>
          <w:spacing w:val="-4"/>
          <w:szCs w:val="24"/>
        </w:rPr>
        <w:t>ь</w:t>
      </w:r>
      <w:r w:rsidRPr="007C424B">
        <w:rPr>
          <w:spacing w:val="1"/>
          <w:szCs w:val="24"/>
        </w:rPr>
        <w:t>но</w:t>
      </w:r>
      <w:r w:rsidRPr="007C424B">
        <w:rPr>
          <w:szCs w:val="24"/>
        </w:rPr>
        <w:t>сть людей (</w:t>
      </w:r>
      <w:r w:rsidRPr="007C424B">
        <w:rPr>
          <w:spacing w:val="-3"/>
          <w:szCs w:val="24"/>
        </w:rPr>
        <w:t>м</w:t>
      </w:r>
      <w:r w:rsidRPr="007C424B">
        <w:rPr>
          <w:szCs w:val="24"/>
        </w:rPr>
        <w:t>е</w:t>
      </w:r>
      <w:r w:rsidRPr="007C424B">
        <w:rPr>
          <w:spacing w:val="-2"/>
          <w:szCs w:val="24"/>
        </w:rPr>
        <w:t>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т</w:t>
      </w:r>
      <w:r w:rsidRPr="007C424B">
        <w:rPr>
          <w:spacing w:val="-4"/>
          <w:szCs w:val="24"/>
        </w:rPr>
        <w:t>у</w:t>
      </w:r>
      <w:r w:rsidRPr="007C424B">
        <w:rPr>
          <w:spacing w:val="1"/>
          <w:szCs w:val="24"/>
        </w:rPr>
        <w:t>ри</w:t>
      </w:r>
      <w:r w:rsidRPr="007C424B">
        <w:rPr>
          <w:spacing w:val="2"/>
          <w:szCs w:val="24"/>
        </w:rPr>
        <w:t>з</w:t>
      </w:r>
      <w:r w:rsidRPr="007C424B">
        <w:rPr>
          <w:szCs w:val="24"/>
        </w:rPr>
        <w:t>м, экс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zCs w:val="24"/>
        </w:rPr>
        <w:t>с</w:t>
      </w:r>
      <w:r w:rsidRPr="007C424B">
        <w:rPr>
          <w:spacing w:val="-3"/>
          <w:szCs w:val="24"/>
        </w:rPr>
        <w:t>у</w:t>
      </w:r>
      <w:r w:rsidRPr="007C424B">
        <w:rPr>
          <w:spacing w:val="1"/>
          <w:szCs w:val="24"/>
        </w:rPr>
        <w:t>б</w:t>
      </w:r>
      <w:r w:rsidRPr="007C424B">
        <w:rPr>
          <w:szCs w:val="24"/>
        </w:rPr>
        <w:t>т</w:t>
      </w:r>
      <w:r w:rsidRPr="007C424B">
        <w:rPr>
          <w:spacing w:val="-1"/>
          <w:szCs w:val="24"/>
        </w:rPr>
        <w:t>р</w:t>
      </w:r>
      <w:r w:rsidRPr="007C424B">
        <w:rPr>
          <w:spacing w:val="1"/>
          <w:szCs w:val="24"/>
        </w:rPr>
        <w:t>о</w:t>
      </w:r>
      <w:r w:rsidRPr="007C424B">
        <w:rPr>
          <w:spacing w:val="-1"/>
          <w:szCs w:val="24"/>
        </w:rPr>
        <w:t>п</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1"/>
          <w:szCs w:val="24"/>
        </w:rPr>
        <w:t>у</w:t>
      </w:r>
      <w:r w:rsidRPr="007C424B">
        <w:rPr>
          <w:szCs w:val="24"/>
        </w:rPr>
        <w:t>р (</w:t>
      </w:r>
      <w:r w:rsidRPr="007C424B">
        <w:rPr>
          <w:spacing w:val="1"/>
          <w:szCs w:val="24"/>
        </w:rPr>
        <w:t>ци</w:t>
      </w:r>
      <w:r w:rsidRPr="007C424B">
        <w:rPr>
          <w:spacing w:val="-3"/>
          <w:szCs w:val="24"/>
        </w:rPr>
        <w:t>т</w:t>
      </w:r>
      <w:r w:rsidRPr="007C424B">
        <w:rPr>
          <w:spacing w:val="1"/>
          <w:szCs w:val="24"/>
        </w:rPr>
        <w:t>р</w:t>
      </w:r>
      <w:r w:rsidRPr="007C424B">
        <w:rPr>
          <w:spacing w:val="-4"/>
          <w:szCs w:val="24"/>
        </w:rPr>
        <w:t>у</w:t>
      </w:r>
      <w:r w:rsidRPr="007C424B">
        <w:rPr>
          <w:szCs w:val="24"/>
        </w:rPr>
        <w:t>с</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2"/>
          <w:szCs w:val="24"/>
        </w:rPr>
        <w:t xml:space="preserve"> </w:t>
      </w:r>
      <w:r w:rsidRPr="007C424B">
        <w:rPr>
          <w:szCs w:val="24"/>
        </w:rPr>
        <w:t>м</w:t>
      </w:r>
      <w:r w:rsidRPr="007C424B">
        <w:rPr>
          <w:spacing w:val="-3"/>
          <w:szCs w:val="24"/>
        </w:rPr>
        <w:t>а</w:t>
      </w:r>
      <w:r w:rsidRPr="007C424B">
        <w:rPr>
          <w:szCs w:val="24"/>
        </w:rPr>
        <w:t>сли</w:t>
      </w:r>
      <w:r w:rsidRPr="007C424B">
        <w:rPr>
          <w:spacing w:val="1"/>
          <w:szCs w:val="24"/>
        </w:rPr>
        <w:t>н</w:t>
      </w:r>
      <w:r w:rsidRPr="007C424B">
        <w:rPr>
          <w:szCs w:val="24"/>
        </w:rPr>
        <w:t xml:space="preserve">)), </w:t>
      </w:r>
      <w:r w:rsidRPr="007C424B">
        <w:rPr>
          <w:spacing w:val="1"/>
          <w:szCs w:val="24"/>
        </w:rPr>
        <w:t>п</w:t>
      </w:r>
      <w:r w:rsidRPr="007C424B">
        <w:rPr>
          <w:spacing w:val="-1"/>
          <w:szCs w:val="24"/>
        </w:rPr>
        <w:t>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1"/>
          <w:szCs w:val="24"/>
        </w:rPr>
        <w:t>р</w:t>
      </w:r>
      <w:r w:rsidRPr="007C424B">
        <w:rPr>
          <w:szCs w:val="24"/>
        </w:rPr>
        <w:t>а</w:t>
      </w:r>
      <w:r w:rsidRPr="007C424B">
        <w:rPr>
          <w:spacing w:val="-1"/>
          <w:szCs w:val="24"/>
        </w:rPr>
        <w:t>б</w:t>
      </w:r>
      <w:r w:rsidRPr="007C424B">
        <w:rPr>
          <w:spacing w:val="1"/>
          <w:szCs w:val="24"/>
        </w:rPr>
        <w:t>о</w:t>
      </w:r>
      <w:r w:rsidRPr="007C424B">
        <w:rPr>
          <w:szCs w:val="24"/>
        </w:rPr>
        <w:t>т</w:t>
      </w:r>
      <w:r w:rsidRPr="007C424B">
        <w:rPr>
          <w:spacing w:val="-2"/>
          <w:szCs w:val="24"/>
        </w:rPr>
        <w:t>к</w:t>
      </w:r>
      <w:r w:rsidRPr="007C424B">
        <w:rPr>
          <w:szCs w:val="24"/>
        </w:rPr>
        <w:t>и</w:t>
      </w:r>
      <w:r w:rsidRPr="007C424B">
        <w:rPr>
          <w:spacing w:val="1"/>
          <w:szCs w:val="24"/>
        </w:rPr>
        <w:t xml:space="preserve"> </w:t>
      </w:r>
      <w:r w:rsidRPr="007C424B">
        <w:rPr>
          <w:szCs w:val="24"/>
        </w:rPr>
        <w:t>(</w:t>
      </w:r>
      <w:r w:rsidRPr="007C424B">
        <w:rPr>
          <w:spacing w:val="1"/>
          <w:szCs w:val="24"/>
        </w:rPr>
        <w:t>о</w:t>
      </w:r>
      <w:r w:rsidRPr="007C424B">
        <w:rPr>
          <w:spacing w:val="-3"/>
          <w:szCs w:val="24"/>
        </w:rPr>
        <w:t>л</w:t>
      </w:r>
      <w:r w:rsidRPr="007C424B">
        <w:rPr>
          <w:spacing w:val="1"/>
          <w:szCs w:val="24"/>
        </w:rPr>
        <w:t>и</w:t>
      </w:r>
      <w:r w:rsidRPr="007C424B">
        <w:rPr>
          <w:szCs w:val="24"/>
        </w:rPr>
        <w:t>вк</w:t>
      </w:r>
      <w:r w:rsidRPr="007C424B">
        <w:rPr>
          <w:spacing w:val="1"/>
          <w:szCs w:val="24"/>
        </w:rPr>
        <w:t>о</w:t>
      </w:r>
      <w:r w:rsidRPr="007C424B">
        <w:rPr>
          <w:spacing w:val="-3"/>
          <w:szCs w:val="24"/>
        </w:rPr>
        <w:t>в</w:t>
      </w:r>
      <w:r w:rsidRPr="007C424B">
        <w:rPr>
          <w:spacing w:val="1"/>
          <w:szCs w:val="24"/>
        </w:rPr>
        <w:t>о</w:t>
      </w:r>
      <w:r w:rsidRPr="007C424B">
        <w:rPr>
          <w:szCs w:val="24"/>
        </w:rPr>
        <w:t>е мас</w:t>
      </w:r>
      <w:r w:rsidRPr="007C424B">
        <w:rPr>
          <w:spacing w:val="-3"/>
          <w:szCs w:val="24"/>
        </w:rPr>
        <w:t>л</w:t>
      </w:r>
      <w:r w:rsidRPr="007C424B">
        <w:rPr>
          <w:spacing w:val="1"/>
          <w:szCs w:val="24"/>
        </w:rPr>
        <w:t>о</w:t>
      </w:r>
      <w:r w:rsidRPr="007C424B">
        <w:rPr>
          <w:szCs w:val="24"/>
        </w:rPr>
        <w:t>, к</w:t>
      </w:r>
      <w:r w:rsidRPr="007C424B">
        <w:rPr>
          <w:spacing w:val="-1"/>
          <w:szCs w:val="24"/>
        </w:rPr>
        <w:t>о</w:t>
      </w:r>
      <w:r w:rsidRPr="007C424B">
        <w:rPr>
          <w:spacing w:val="1"/>
          <w:szCs w:val="24"/>
        </w:rPr>
        <w:t>н</w:t>
      </w:r>
      <w:r w:rsidRPr="007C424B">
        <w:rPr>
          <w:szCs w:val="24"/>
        </w:rPr>
        <w:t>с</w:t>
      </w:r>
      <w:r w:rsidRPr="007C424B">
        <w:rPr>
          <w:spacing w:val="-2"/>
          <w:szCs w:val="24"/>
        </w:rPr>
        <w:t>е</w:t>
      </w:r>
      <w:r w:rsidRPr="007C424B">
        <w:rPr>
          <w:spacing w:val="1"/>
          <w:szCs w:val="24"/>
        </w:rPr>
        <w:t>р</w:t>
      </w:r>
      <w:r w:rsidRPr="007C424B">
        <w:rPr>
          <w:szCs w:val="24"/>
        </w:rPr>
        <w:t xml:space="preserve">вы, </w:t>
      </w:r>
      <w:r w:rsidRPr="007C424B">
        <w:rPr>
          <w:spacing w:val="-3"/>
          <w:szCs w:val="24"/>
        </w:rPr>
        <w:t>с</w:t>
      </w:r>
      <w:r w:rsidRPr="007C424B">
        <w:rPr>
          <w:spacing w:val="1"/>
          <w:szCs w:val="24"/>
        </w:rPr>
        <w:t>о</w:t>
      </w:r>
      <w:r w:rsidRPr="007C424B">
        <w:rPr>
          <w:spacing w:val="-2"/>
          <w:szCs w:val="24"/>
        </w:rPr>
        <w:t>к</w:t>
      </w:r>
      <w:r w:rsidRPr="007C424B">
        <w:rPr>
          <w:spacing w:val="1"/>
          <w:szCs w:val="24"/>
        </w:rPr>
        <w:t>и</w:t>
      </w:r>
      <w:r w:rsidRPr="007C424B">
        <w:rPr>
          <w:szCs w:val="24"/>
        </w:rPr>
        <w:t>),</w:t>
      </w:r>
      <w:r w:rsidRPr="007C424B">
        <w:rPr>
          <w:spacing w:val="-1"/>
          <w:szCs w:val="24"/>
        </w:rPr>
        <w:t xml:space="preserve"> </w:t>
      </w:r>
      <w:r w:rsidRPr="007C424B">
        <w:rPr>
          <w:szCs w:val="24"/>
        </w:rPr>
        <w:t>в</w:t>
      </w:r>
      <w:r w:rsidRPr="007C424B">
        <w:rPr>
          <w:spacing w:val="-2"/>
          <w:szCs w:val="24"/>
        </w:rPr>
        <w:t>ы</w:t>
      </w:r>
      <w:r w:rsidRPr="007C424B">
        <w:rPr>
          <w:szCs w:val="24"/>
        </w:rPr>
        <w:t xml:space="preserve">воз </w:t>
      </w:r>
      <w:r w:rsidRPr="007C424B">
        <w:rPr>
          <w:spacing w:val="-2"/>
          <w:szCs w:val="24"/>
        </w:rPr>
        <w:t>п</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к</w:t>
      </w:r>
      <w:r w:rsidRPr="007C424B">
        <w:rPr>
          <w:spacing w:val="1"/>
          <w:szCs w:val="24"/>
        </w:rPr>
        <w:t>ци</w:t>
      </w:r>
      <w:r w:rsidRPr="007C424B">
        <w:rPr>
          <w:szCs w:val="24"/>
        </w:rPr>
        <w:t>и</w:t>
      </w:r>
      <w:r w:rsidRPr="007C424B">
        <w:rPr>
          <w:spacing w:val="1"/>
          <w:szCs w:val="24"/>
        </w:rPr>
        <w:t xml:space="preserve"> </w:t>
      </w:r>
      <w:r w:rsidRPr="007C424B">
        <w:rPr>
          <w:spacing w:val="-1"/>
          <w:szCs w:val="24"/>
        </w:rPr>
        <w:t>л</w:t>
      </w:r>
      <w:r w:rsidRPr="007C424B">
        <w:rPr>
          <w:szCs w:val="24"/>
        </w:rPr>
        <w:t>е</w:t>
      </w:r>
      <w:r w:rsidRPr="007C424B">
        <w:rPr>
          <w:spacing w:val="-2"/>
          <w:szCs w:val="24"/>
        </w:rPr>
        <w:t>гк</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zCs w:val="24"/>
        </w:rPr>
        <w:t>(</w:t>
      </w:r>
      <w:r w:rsidRPr="007C424B">
        <w:rPr>
          <w:spacing w:val="-2"/>
          <w:szCs w:val="24"/>
        </w:rPr>
        <w:t>о</w:t>
      </w:r>
      <w:r w:rsidRPr="007C424B">
        <w:rPr>
          <w:spacing w:val="1"/>
          <w:szCs w:val="24"/>
        </w:rPr>
        <w:t>д</w:t>
      </w:r>
      <w:r w:rsidRPr="007C424B">
        <w:rPr>
          <w:szCs w:val="24"/>
        </w:rPr>
        <w:t>е</w:t>
      </w:r>
      <w:r w:rsidRPr="007C424B">
        <w:rPr>
          <w:spacing w:val="-2"/>
          <w:szCs w:val="24"/>
        </w:rPr>
        <w:t>ж</w:t>
      </w:r>
      <w:r w:rsidRPr="007C424B">
        <w:rPr>
          <w:spacing w:val="-1"/>
          <w:szCs w:val="24"/>
        </w:rPr>
        <w:t>д</w:t>
      </w:r>
      <w:r w:rsidRPr="007C424B">
        <w:rPr>
          <w:spacing w:val="1"/>
          <w:szCs w:val="24"/>
        </w:rPr>
        <w:t>ы</w:t>
      </w:r>
      <w:r w:rsidRPr="007C424B">
        <w:rPr>
          <w:szCs w:val="24"/>
        </w:rPr>
        <w:t>,</w:t>
      </w:r>
      <w:r w:rsidRPr="007C424B">
        <w:rPr>
          <w:spacing w:val="-1"/>
          <w:szCs w:val="24"/>
        </w:rPr>
        <w:t xml:space="preserve"> о</w:t>
      </w:r>
      <w:r w:rsidRPr="007C424B">
        <w:rPr>
          <w:spacing w:val="1"/>
          <w:szCs w:val="24"/>
        </w:rPr>
        <w:t>б</w:t>
      </w:r>
      <w:r w:rsidRPr="007C424B">
        <w:rPr>
          <w:spacing w:val="-4"/>
          <w:szCs w:val="24"/>
        </w:rPr>
        <w:t>у</w:t>
      </w:r>
      <w:r w:rsidRPr="007C424B">
        <w:rPr>
          <w:szCs w:val="24"/>
        </w:rPr>
        <w:t xml:space="preserve">ви)). </w:t>
      </w:r>
      <w:proofErr w:type="gramEnd"/>
    </w:p>
    <w:p w:rsidR="001665A0" w:rsidRPr="007C424B" w:rsidRDefault="001665A0" w:rsidP="007C424B">
      <w:pPr>
        <w:tabs>
          <w:tab w:val="left" w:pos="426"/>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р</w:t>
      </w:r>
      <w:r w:rsidRPr="007C424B">
        <w:rPr>
          <w:spacing w:val="-4"/>
          <w:szCs w:val="24"/>
        </w:rPr>
        <w:t>у</w:t>
      </w:r>
      <w:r w:rsidRPr="007C424B">
        <w:rPr>
          <w:spacing w:val="1"/>
          <w:szCs w:val="24"/>
        </w:rPr>
        <w:t>б</w:t>
      </w:r>
      <w:r w:rsidRPr="007C424B">
        <w:rPr>
          <w:szCs w:val="24"/>
        </w:rPr>
        <w:t>е</w:t>
      </w:r>
      <w:r w:rsidRPr="007C424B">
        <w:rPr>
          <w:spacing w:val="-2"/>
          <w:szCs w:val="24"/>
        </w:rPr>
        <w:t>ж</w:t>
      </w:r>
      <w:r w:rsidRPr="007C424B">
        <w:rPr>
          <w:spacing w:val="1"/>
          <w:szCs w:val="24"/>
        </w:rPr>
        <w:t>н</w:t>
      </w:r>
      <w:r w:rsidRPr="007C424B">
        <w:rPr>
          <w:szCs w:val="24"/>
        </w:rPr>
        <w:t>ая</w:t>
      </w:r>
      <w:r w:rsidRPr="007C424B">
        <w:rPr>
          <w:spacing w:val="3"/>
          <w:szCs w:val="24"/>
        </w:rPr>
        <w:t xml:space="preserve"> </w:t>
      </w:r>
      <w:r w:rsidRPr="007C424B">
        <w:rPr>
          <w:spacing w:val="-1"/>
          <w:szCs w:val="24"/>
        </w:rPr>
        <w:t>А</w:t>
      </w:r>
      <w:r w:rsidRPr="007C424B">
        <w:rPr>
          <w:spacing w:val="-3"/>
          <w:szCs w:val="24"/>
        </w:rPr>
        <w:t>з</w:t>
      </w:r>
      <w:r w:rsidRPr="007C424B">
        <w:rPr>
          <w:spacing w:val="1"/>
          <w:szCs w:val="24"/>
        </w:rPr>
        <w:t>и</w:t>
      </w:r>
      <w:r w:rsidRPr="007C424B">
        <w:rPr>
          <w:szCs w:val="24"/>
        </w:rPr>
        <w:t>я. 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г</w:t>
      </w:r>
      <w:r w:rsidRPr="007C424B">
        <w:rPr>
          <w:spacing w:val="6"/>
          <w:szCs w:val="24"/>
        </w:rPr>
        <w:t>о</w:t>
      </w:r>
      <w:r w:rsidRPr="007C424B">
        <w:rPr>
          <w:spacing w:val="-2"/>
          <w:szCs w:val="24"/>
        </w:rPr>
        <w:t>-</w:t>
      </w:r>
      <w:r w:rsidRPr="007C424B">
        <w:rPr>
          <w:spacing w:val="1"/>
          <w:szCs w:val="24"/>
        </w:rPr>
        <w:t>З</w:t>
      </w:r>
      <w:r w:rsidRPr="007C424B">
        <w:rPr>
          <w:spacing w:val="-2"/>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3"/>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 xml:space="preserve">сти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zCs w:val="24"/>
        </w:rPr>
        <w:t>а г</w:t>
      </w:r>
      <w:r w:rsidRPr="007C424B">
        <w:rPr>
          <w:spacing w:val="-1"/>
          <w:szCs w:val="24"/>
        </w:rPr>
        <w:t>р</w:t>
      </w:r>
      <w:r w:rsidRPr="007C424B">
        <w:rPr>
          <w:szCs w:val="24"/>
        </w:rPr>
        <w:t>а</w:t>
      </w:r>
      <w:r w:rsidRPr="007C424B">
        <w:rPr>
          <w:spacing w:val="-1"/>
          <w:szCs w:val="24"/>
        </w:rPr>
        <w:t>н</w:t>
      </w:r>
      <w:r w:rsidRPr="007C424B">
        <w:rPr>
          <w:spacing w:val="4"/>
          <w:szCs w:val="24"/>
        </w:rPr>
        <w:t>и</w:t>
      </w:r>
      <w:r w:rsidRPr="007C424B">
        <w:rPr>
          <w:spacing w:val="-1"/>
          <w:szCs w:val="24"/>
        </w:rPr>
        <w:t>ц</w:t>
      </w:r>
      <w:r w:rsidRPr="007C424B">
        <w:rPr>
          <w:szCs w:val="24"/>
        </w:rPr>
        <w:t>е</w:t>
      </w:r>
      <w:r w:rsidRPr="007C424B">
        <w:rPr>
          <w:spacing w:val="3"/>
          <w:szCs w:val="24"/>
        </w:rPr>
        <w:t xml:space="preserve"> </w:t>
      </w:r>
      <w:r w:rsidRPr="007C424B">
        <w:rPr>
          <w:szCs w:val="24"/>
        </w:rPr>
        <w:t>т</w:t>
      </w:r>
      <w:r w:rsidRPr="007C424B">
        <w:rPr>
          <w:spacing w:val="1"/>
          <w:szCs w:val="24"/>
        </w:rPr>
        <w:t>р</w:t>
      </w:r>
      <w:r w:rsidRPr="007C424B">
        <w:rPr>
          <w:spacing w:val="-2"/>
          <w:szCs w:val="24"/>
        </w:rPr>
        <w:t>е</w:t>
      </w:r>
      <w:r w:rsidRPr="007C424B">
        <w:rPr>
          <w:szCs w:val="24"/>
        </w:rPr>
        <w:t>х</w:t>
      </w:r>
      <w:r w:rsidRPr="007C424B">
        <w:rPr>
          <w:spacing w:val="1"/>
          <w:szCs w:val="24"/>
        </w:rPr>
        <w:t xml:space="preserve"> </w:t>
      </w:r>
      <w:r w:rsidRPr="007C424B">
        <w:rPr>
          <w:szCs w:val="24"/>
        </w:rPr>
        <w:t>част</w:t>
      </w:r>
      <w:r w:rsidRPr="007C424B">
        <w:rPr>
          <w:spacing w:val="-2"/>
          <w:szCs w:val="24"/>
        </w:rPr>
        <w:t>е</w:t>
      </w:r>
      <w:r w:rsidRPr="007C424B">
        <w:rPr>
          <w:szCs w:val="24"/>
        </w:rPr>
        <w:t>й</w:t>
      </w:r>
      <w:r w:rsidRPr="007C424B">
        <w:rPr>
          <w:spacing w:val="1"/>
          <w:szCs w:val="24"/>
        </w:rPr>
        <w:t xml:space="preserve"> </w:t>
      </w:r>
      <w:r w:rsidRPr="007C424B">
        <w:rPr>
          <w:szCs w:val="24"/>
        </w:rPr>
        <w:t>све</w:t>
      </w:r>
      <w:r w:rsidRPr="007C424B">
        <w:rPr>
          <w:spacing w:val="-3"/>
          <w:szCs w:val="24"/>
        </w:rPr>
        <w:t>т</w:t>
      </w:r>
      <w:r w:rsidRPr="007C424B">
        <w:rPr>
          <w:szCs w:val="24"/>
        </w:rPr>
        <w:t>а),</w:t>
      </w:r>
      <w:r w:rsidRPr="007C424B">
        <w:rPr>
          <w:spacing w:val="2"/>
          <w:szCs w:val="24"/>
        </w:rPr>
        <w:t xml:space="preserve">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1"/>
          <w:szCs w:val="24"/>
        </w:rPr>
        <w:t>о</w:t>
      </w:r>
      <w:r w:rsidRPr="007C424B">
        <w:rPr>
          <w:spacing w:val="1"/>
          <w:szCs w:val="24"/>
        </w:rPr>
        <w:t>бр</w:t>
      </w:r>
      <w:r w:rsidRPr="007C424B">
        <w:rPr>
          <w:spacing w:val="-2"/>
          <w:szCs w:val="24"/>
        </w:rPr>
        <w:t>а</w:t>
      </w:r>
      <w:r w:rsidRPr="007C424B">
        <w:rPr>
          <w:szCs w:val="24"/>
        </w:rPr>
        <w:t>з</w:t>
      </w:r>
      <w:r w:rsidRPr="007C424B">
        <w:rPr>
          <w:spacing w:val="2"/>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1"/>
          <w:szCs w:val="24"/>
        </w:rPr>
        <w:t xml:space="preserve"> </w:t>
      </w:r>
      <w:r w:rsidRPr="007C424B">
        <w:rPr>
          <w:szCs w:val="24"/>
        </w:rPr>
        <w:t>и</w:t>
      </w:r>
      <w:r w:rsidRPr="007C424B">
        <w:rPr>
          <w:spacing w:val="1"/>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 xml:space="preserve">а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1"/>
          <w:szCs w:val="24"/>
        </w:rPr>
        <w:t xml:space="preserve"> </w:t>
      </w:r>
      <w:r w:rsidRPr="007C424B">
        <w:rPr>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2"/>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двух</w:t>
      </w:r>
      <w:r w:rsidRPr="007C424B">
        <w:rPr>
          <w:spacing w:val="2"/>
          <w:szCs w:val="24"/>
        </w:rPr>
        <w:t xml:space="preserve">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ы</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w:t>
      </w:r>
      <w:r w:rsidRPr="007C424B">
        <w:rPr>
          <w:spacing w:val="-1"/>
          <w:szCs w:val="24"/>
        </w:rPr>
        <w:t>и</w:t>
      </w:r>
      <w:r w:rsidRPr="007C424B">
        <w:rPr>
          <w:szCs w:val="24"/>
        </w:rPr>
        <w:t>ф</w:t>
      </w:r>
      <w:r w:rsidRPr="007C424B">
        <w:rPr>
          <w:spacing w:val="1"/>
          <w:szCs w:val="24"/>
        </w:rPr>
        <w:t>и</w:t>
      </w:r>
      <w:r w:rsidRPr="007C424B">
        <w:rPr>
          <w:spacing w:val="-2"/>
          <w:szCs w:val="24"/>
        </w:rPr>
        <w:t>ч</w:t>
      </w:r>
      <w:r w:rsidRPr="007C424B">
        <w:rPr>
          <w:spacing w:val="-1"/>
          <w:szCs w:val="24"/>
        </w:rPr>
        <w:t>н</w:t>
      </w:r>
      <w:r w:rsidRPr="007C424B">
        <w:rPr>
          <w:spacing w:val="1"/>
          <w:szCs w:val="24"/>
        </w:rPr>
        <w:t>о</w:t>
      </w:r>
      <w:r w:rsidRPr="007C424B">
        <w:rPr>
          <w:szCs w:val="24"/>
        </w:rPr>
        <w:t xml:space="preserve">сть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w:t>
      </w:r>
      <w:r w:rsidRPr="007C424B">
        <w:rPr>
          <w:spacing w:val="-1"/>
          <w:szCs w:val="24"/>
        </w:rPr>
        <w:t>ы</w:t>
      </w:r>
      <w:r w:rsidRPr="007C424B">
        <w:rPr>
          <w:szCs w:val="24"/>
        </w:rPr>
        <w:t xml:space="preserve">х </w:t>
      </w:r>
      <w:r w:rsidRPr="007C424B">
        <w:rPr>
          <w:spacing w:val="-4"/>
          <w:szCs w:val="24"/>
        </w:rPr>
        <w:t>у</w:t>
      </w:r>
      <w:r w:rsidRPr="007C424B">
        <w:rPr>
          <w:szCs w:val="24"/>
        </w:rPr>
        <w:t>словий</w:t>
      </w:r>
      <w:r w:rsidRPr="007C424B">
        <w:rPr>
          <w:spacing w:val="5"/>
          <w:szCs w:val="24"/>
        </w:rPr>
        <w:t xml:space="preserve"> </w:t>
      </w:r>
      <w:r w:rsidRPr="007C424B">
        <w:rPr>
          <w:szCs w:val="24"/>
        </w:rPr>
        <w:t>и</w:t>
      </w:r>
      <w:r w:rsidRPr="007C424B">
        <w:rPr>
          <w:spacing w:val="1"/>
          <w:szCs w:val="24"/>
        </w:rPr>
        <w:t xml:space="preserve">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w:t>
      </w:r>
      <w:r w:rsidRPr="007C424B">
        <w:rPr>
          <w:spacing w:val="1"/>
          <w:szCs w:val="24"/>
        </w:rPr>
        <w:t>о</w:t>
      </w:r>
      <w:r w:rsidRPr="007C424B">
        <w:rPr>
          <w:szCs w:val="24"/>
        </w:rPr>
        <w:t>в и</w:t>
      </w:r>
      <w:r w:rsidRPr="007C424B">
        <w:rPr>
          <w:spacing w:val="4"/>
          <w:szCs w:val="24"/>
        </w:rPr>
        <w:t xml:space="preserve"> </w:t>
      </w:r>
      <w:r w:rsidRPr="007C424B">
        <w:rPr>
          <w:spacing w:val="-1"/>
          <w:szCs w:val="24"/>
        </w:rPr>
        <w:t>и</w:t>
      </w:r>
      <w:r w:rsidRPr="007C424B">
        <w:rPr>
          <w:szCs w:val="24"/>
        </w:rPr>
        <w:t>х</w:t>
      </w:r>
      <w:r w:rsidRPr="007C424B">
        <w:rPr>
          <w:spacing w:val="1"/>
          <w:szCs w:val="24"/>
        </w:rPr>
        <w:t xml:space="preserve"> о</w:t>
      </w:r>
      <w:r w:rsidRPr="007C424B">
        <w:rPr>
          <w:spacing w:val="-3"/>
          <w:szCs w:val="24"/>
        </w:rPr>
        <w:t>т</w:t>
      </w:r>
      <w:r w:rsidRPr="007C424B">
        <w:rPr>
          <w:spacing w:val="1"/>
          <w:szCs w:val="24"/>
        </w:rPr>
        <w:t>р</w:t>
      </w:r>
      <w:r w:rsidRPr="007C424B">
        <w:rPr>
          <w:szCs w:val="24"/>
        </w:rPr>
        <w:t>а</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4"/>
          <w:szCs w:val="24"/>
        </w:rPr>
        <w:t xml:space="preserve"> </w:t>
      </w:r>
      <w:r w:rsidRPr="007C424B">
        <w:rPr>
          <w:spacing w:val="-1"/>
          <w:szCs w:val="24"/>
        </w:rPr>
        <w:t>л</w:t>
      </w:r>
      <w:r w:rsidRPr="007C424B">
        <w:rPr>
          <w:spacing w:val="-3"/>
          <w:szCs w:val="24"/>
        </w:rPr>
        <w:t>ю</w:t>
      </w:r>
      <w:r w:rsidRPr="007C424B">
        <w:rPr>
          <w:spacing w:val="1"/>
          <w:szCs w:val="24"/>
        </w:rPr>
        <w:t>д</w:t>
      </w:r>
      <w:r w:rsidRPr="007C424B">
        <w:rPr>
          <w:szCs w:val="24"/>
        </w:rPr>
        <w:t>ей</w:t>
      </w:r>
      <w:r w:rsidRPr="007C424B">
        <w:rPr>
          <w:spacing w:val="2"/>
          <w:szCs w:val="24"/>
        </w:rPr>
        <w:t xml:space="preserve"> </w:t>
      </w:r>
      <w:r w:rsidRPr="007C424B">
        <w:rPr>
          <w:szCs w:val="24"/>
        </w:rPr>
        <w:t>(</w:t>
      </w:r>
      <w:r w:rsidRPr="007C424B">
        <w:rPr>
          <w:spacing w:val="1"/>
          <w:szCs w:val="24"/>
        </w:rPr>
        <w:t>н</w:t>
      </w:r>
      <w:r w:rsidRPr="007C424B">
        <w:rPr>
          <w:szCs w:val="24"/>
        </w:rPr>
        <w:t>а</w:t>
      </w:r>
      <w:r w:rsidRPr="007C424B">
        <w:rPr>
          <w:spacing w:val="-3"/>
          <w:szCs w:val="24"/>
        </w:rPr>
        <w:t>л</w:t>
      </w:r>
      <w:r w:rsidRPr="007C424B">
        <w:rPr>
          <w:spacing w:val="-1"/>
          <w:szCs w:val="24"/>
        </w:rPr>
        <w:t>и</w:t>
      </w:r>
      <w:r w:rsidRPr="007C424B">
        <w:rPr>
          <w:szCs w:val="24"/>
        </w:rPr>
        <w:t>ч</w:t>
      </w:r>
      <w:r w:rsidRPr="007C424B">
        <w:rPr>
          <w:spacing w:val="1"/>
          <w:szCs w:val="24"/>
        </w:rPr>
        <w:t>и</w:t>
      </w:r>
      <w:r w:rsidRPr="007C424B">
        <w:rPr>
          <w:szCs w:val="24"/>
        </w:rPr>
        <w:t>е</w:t>
      </w:r>
      <w:r w:rsidRPr="007C424B">
        <w:rPr>
          <w:spacing w:val="1"/>
          <w:szCs w:val="24"/>
        </w:rPr>
        <w:t xml:space="preserve"> 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 xml:space="preserve">, </w:t>
      </w:r>
      <w:r w:rsidRPr="007C424B">
        <w:rPr>
          <w:spacing w:val="1"/>
          <w:szCs w:val="24"/>
        </w:rPr>
        <w:t>о</w:t>
      </w:r>
      <w:r w:rsidRPr="007C424B">
        <w:rPr>
          <w:szCs w:val="24"/>
        </w:rPr>
        <w:t>ази</w:t>
      </w:r>
      <w:r w:rsidRPr="007C424B">
        <w:rPr>
          <w:spacing w:val="-2"/>
          <w:szCs w:val="24"/>
        </w:rPr>
        <w:t>с</w:t>
      </w:r>
      <w:r w:rsidRPr="007C424B">
        <w:rPr>
          <w:spacing w:val="-1"/>
          <w:szCs w:val="24"/>
        </w:rPr>
        <w:t>о</w:t>
      </w:r>
      <w:r w:rsidRPr="007C424B">
        <w:rPr>
          <w:szCs w:val="24"/>
        </w:rPr>
        <w:t xml:space="preserve">в, </w:t>
      </w:r>
      <w:r w:rsidRPr="007C424B">
        <w:rPr>
          <w:spacing w:val="1"/>
          <w:szCs w:val="24"/>
        </w:rPr>
        <w:t>н</w:t>
      </w:r>
      <w:r w:rsidRPr="007C424B">
        <w:rPr>
          <w:szCs w:val="24"/>
        </w:rPr>
        <w:t>еф</w:t>
      </w:r>
      <w:r w:rsidRPr="007C424B">
        <w:rPr>
          <w:spacing w:val="-2"/>
          <w:szCs w:val="24"/>
        </w:rPr>
        <w:t>т</w:t>
      </w:r>
      <w:r w:rsidRPr="007C424B">
        <w:rPr>
          <w:szCs w:val="24"/>
        </w:rPr>
        <w:t>и</w:t>
      </w:r>
      <w:r w:rsidRPr="007C424B">
        <w:rPr>
          <w:spacing w:val="1"/>
          <w:szCs w:val="24"/>
        </w:rPr>
        <w:t xml:space="preserve"> </w:t>
      </w:r>
      <w:r w:rsidRPr="007C424B">
        <w:rPr>
          <w:szCs w:val="24"/>
        </w:rPr>
        <w:t>и газ</w:t>
      </w:r>
      <w:r w:rsidRPr="007C424B">
        <w:rPr>
          <w:spacing w:val="-3"/>
          <w:szCs w:val="24"/>
        </w:rPr>
        <w:t>а</w:t>
      </w:r>
      <w:r w:rsidRPr="007C424B">
        <w:rPr>
          <w:szCs w:val="24"/>
        </w:rPr>
        <w:t>),</w:t>
      </w:r>
      <w:r w:rsidRPr="007C424B">
        <w:rPr>
          <w:spacing w:val="-1"/>
          <w:szCs w:val="24"/>
        </w:rPr>
        <w:t xml:space="preserve"> </w:t>
      </w:r>
      <w:r w:rsidRPr="007C424B">
        <w:rPr>
          <w:szCs w:val="24"/>
        </w:rPr>
        <w:t>г</w:t>
      </w:r>
      <w:r w:rsidRPr="007C424B">
        <w:rPr>
          <w:spacing w:val="-1"/>
          <w:szCs w:val="24"/>
        </w:rPr>
        <w:t>о</w:t>
      </w:r>
      <w:r w:rsidRPr="007C424B">
        <w:rPr>
          <w:spacing w:val="1"/>
          <w:szCs w:val="24"/>
        </w:rPr>
        <w:t>р</w:t>
      </w:r>
      <w:r w:rsidRPr="007C424B">
        <w:rPr>
          <w:szCs w:val="24"/>
        </w:rPr>
        <w:t>я</w:t>
      </w:r>
      <w:r w:rsidRPr="007C424B">
        <w:rPr>
          <w:spacing w:val="-2"/>
          <w:szCs w:val="24"/>
        </w:rPr>
        <w:t>ч</w:t>
      </w:r>
      <w:r w:rsidRPr="007C424B">
        <w:rPr>
          <w:szCs w:val="24"/>
        </w:rPr>
        <w:t>ая т</w:t>
      </w:r>
      <w:r w:rsidRPr="007C424B">
        <w:rPr>
          <w:spacing w:val="1"/>
          <w:szCs w:val="24"/>
        </w:rPr>
        <w:t>о</w:t>
      </w:r>
      <w:r w:rsidRPr="007C424B">
        <w:rPr>
          <w:spacing w:val="-2"/>
          <w:szCs w:val="24"/>
        </w:rPr>
        <w:t>ч</w:t>
      </w:r>
      <w:r w:rsidRPr="007C424B">
        <w:rPr>
          <w:szCs w:val="24"/>
        </w:rPr>
        <w:t>ка пл</w:t>
      </w:r>
      <w:r w:rsidRPr="007C424B">
        <w:rPr>
          <w:spacing w:val="-2"/>
          <w:szCs w:val="24"/>
        </w:rPr>
        <w:t>а</w:t>
      </w:r>
      <w:r w:rsidRPr="007C424B">
        <w:rPr>
          <w:spacing w:val="1"/>
          <w:szCs w:val="24"/>
        </w:rPr>
        <w:t>н</w:t>
      </w:r>
      <w:r w:rsidRPr="007C424B">
        <w:rPr>
          <w:szCs w:val="24"/>
        </w:rPr>
        <w:t>е</w:t>
      </w:r>
      <w:r w:rsidRPr="007C424B">
        <w:rPr>
          <w:spacing w:val="-3"/>
          <w:szCs w:val="24"/>
        </w:rPr>
        <w:t>т</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2"/>
          <w:szCs w:val="24"/>
        </w:rPr>
        <w:t xml:space="preserve"> </w:t>
      </w:r>
      <w:r w:rsidRPr="007C424B">
        <w:rPr>
          <w:spacing w:val="-1"/>
          <w:szCs w:val="24"/>
        </w:rPr>
        <w:t>Ц</w:t>
      </w:r>
      <w:r w:rsidRPr="007C424B">
        <w:rPr>
          <w:szCs w:val="24"/>
        </w:rPr>
        <w:t>е</w:t>
      </w:r>
      <w:r w:rsidRPr="007C424B">
        <w:rPr>
          <w:spacing w:val="1"/>
          <w:szCs w:val="24"/>
        </w:rPr>
        <w:t>н</w:t>
      </w:r>
      <w:r w:rsidRPr="007C424B">
        <w:rPr>
          <w:spacing w:val="-1"/>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2"/>
          <w:szCs w:val="24"/>
        </w:rPr>
        <w:t xml:space="preserve"> </w:t>
      </w:r>
      <w:r w:rsidRPr="007C424B">
        <w:rPr>
          <w:spacing w:val="-1"/>
          <w:szCs w:val="24"/>
        </w:rPr>
        <w:t>А</w:t>
      </w:r>
      <w:r w:rsidRPr="007C424B">
        <w:rPr>
          <w:szCs w:val="24"/>
        </w:rPr>
        <w:t>з</w:t>
      </w:r>
      <w:r w:rsidRPr="007C424B">
        <w:rPr>
          <w:spacing w:val="-2"/>
          <w:szCs w:val="24"/>
        </w:rPr>
        <w:t>и</w:t>
      </w:r>
      <w:r w:rsidRPr="007C424B">
        <w:rPr>
          <w:szCs w:val="24"/>
        </w:rPr>
        <w:t>и</w:t>
      </w:r>
      <w:r w:rsidRPr="007C424B">
        <w:rPr>
          <w:spacing w:val="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 xml:space="preserve">е </w:t>
      </w:r>
      <w:r w:rsidRPr="007C424B">
        <w:rPr>
          <w:spacing w:val="1"/>
          <w:szCs w:val="24"/>
        </w:rPr>
        <w:t>бо</w:t>
      </w:r>
      <w:r w:rsidRPr="007C424B">
        <w:rPr>
          <w:spacing w:val="-1"/>
          <w:szCs w:val="24"/>
        </w:rPr>
        <w:t>ль</w:t>
      </w:r>
      <w:r w:rsidRPr="007C424B">
        <w:rPr>
          <w:szCs w:val="24"/>
        </w:rPr>
        <w:t>ш</w:t>
      </w:r>
      <w:r w:rsidRPr="007C424B">
        <w:rPr>
          <w:spacing w:val="-1"/>
          <w:szCs w:val="24"/>
        </w:rPr>
        <w:t>о</w:t>
      </w:r>
      <w:r w:rsidRPr="007C424B">
        <w:rPr>
          <w:szCs w:val="24"/>
        </w:rPr>
        <w:t>й</w:t>
      </w:r>
      <w:r w:rsidRPr="007C424B">
        <w:rPr>
          <w:spacing w:val="2"/>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3"/>
          <w:szCs w:val="24"/>
        </w:rPr>
        <w:t>щ</w:t>
      </w:r>
      <w:r w:rsidRPr="007C424B">
        <w:rPr>
          <w:szCs w:val="24"/>
        </w:rPr>
        <w:t>а</w:t>
      </w:r>
      <w:r w:rsidRPr="007C424B">
        <w:rPr>
          <w:spacing w:val="-1"/>
          <w:szCs w:val="24"/>
        </w:rPr>
        <w:t>д</w:t>
      </w:r>
      <w:r w:rsidRPr="007C424B">
        <w:rPr>
          <w:szCs w:val="24"/>
        </w:rPr>
        <w:t>и</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w:t>
      </w:r>
      <w:r w:rsidRPr="007C424B">
        <w:rPr>
          <w:spacing w:val="1"/>
          <w:szCs w:val="24"/>
        </w:rPr>
        <w:t>и</w:t>
      </w:r>
      <w:r w:rsidRPr="007C424B">
        <w:rPr>
          <w:szCs w:val="24"/>
        </w:rPr>
        <w:t>ме</w:t>
      </w:r>
      <w:r w:rsidRPr="007C424B">
        <w:rPr>
          <w:spacing w:val="-1"/>
          <w:szCs w:val="24"/>
        </w:rPr>
        <w:t>ю</w:t>
      </w:r>
      <w:r w:rsidRPr="007C424B">
        <w:rPr>
          <w:szCs w:val="24"/>
        </w:rPr>
        <w:t>щ</w:t>
      </w:r>
      <w:r w:rsidRPr="007C424B">
        <w:rPr>
          <w:spacing w:val="-3"/>
          <w:szCs w:val="24"/>
        </w:rPr>
        <w:t>е</w:t>
      </w:r>
      <w:r w:rsidRPr="007C424B">
        <w:rPr>
          <w:szCs w:val="24"/>
        </w:rPr>
        <w:t>й</w:t>
      </w:r>
      <w:r w:rsidRPr="007C424B">
        <w:rPr>
          <w:spacing w:val="1"/>
          <w:szCs w:val="24"/>
        </w:rPr>
        <w:t xml:space="preserve"> р</w:t>
      </w:r>
      <w:r w:rsidRPr="007C424B">
        <w:rPr>
          <w:szCs w:val="24"/>
        </w:rPr>
        <w:t>аз</w:t>
      </w:r>
      <w:r w:rsidRPr="007C424B">
        <w:rPr>
          <w:spacing w:val="-4"/>
          <w:szCs w:val="24"/>
        </w:rPr>
        <w:t>л</w:t>
      </w:r>
      <w:r w:rsidRPr="007C424B">
        <w:rPr>
          <w:spacing w:val="1"/>
          <w:szCs w:val="24"/>
        </w:rPr>
        <w:t>и</w:t>
      </w:r>
      <w:r w:rsidRPr="007C424B">
        <w:rPr>
          <w:szCs w:val="24"/>
        </w:rPr>
        <w:t>ч</w:t>
      </w:r>
      <w:r w:rsidRPr="007C424B">
        <w:rPr>
          <w:spacing w:val="-1"/>
          <w:szCs w:val="24"/>
        </w:rPr>
        <w:t>ны</w:t>
      </w:r>
      <w:r w:rsidRPr="007C424B">
        <w:rPr>
          <w:szCs w:val="24"/>
        </w:rPr>
        <w:t xml:space="preserve">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4"/>
          <w:szCs w:val="24"/>
        </w:rPr>
        <w:t>у</w:t>
      </w:r>
      <w:r w:rsidRPr="007C424B">
        <w:rPr>
          <w:szCs w:val="24"/>
        </w:rPr>
        <w:t>слов</w:t>
      </w:r>
      <w:r w:rsidRPr="007C424B">
        <w:rPr>
          <w:spacing w:val="-2"/>
          <w:szCs w:val="24"/>
        </w:rPr>
        <w:t>и</w:t>
      </w:r>
      <w:r w:rsidRPr="007C424B">
        <w:rPr>
          <w:szCs w:val="24"/>
        </w:rPr>
        <w:t xml:space="preserve">я, </w:t>
      </w:r>
      <w:r w:rsidRPr="007C424B">
        <w:rPr>
          <w:spacing w:val="1"/>
          <w:szCs w:val="24"/>
        </w:rPr>
        <w:t>н</w:t>
      </w:r>
      <w:r w:rsidRPr="007C424B">
        <w:rPr>
          <w:szCs w:val="24"/>
        </w:rPr>
        <w:t xml:space="preserve">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 xml:space="preserve">е </w:t>
      </w:r>
      <w:r w:rsidRPr="007C424B">
        <w:rPr>
          <w:spacing w:val="-2"/>
          <w:szCs w:val="24"/>
        </w:rPr>
        <w:t xml:space="preserve">(его </w:t>
      </w:r>
      <w:r w:rsidRPr="007C424B">
        <w:rPr>
          <w:spacing w:val="1"/>
          <w:szCs w:val="24"/>
        </w:rPr>
        <w:t>н</w:t>
      </w:r>
      <w:r w:rsidRPr="007C424B">
        <w:rPr>
          <w:szCs w:val="24"/>
        </w:rPr>
        <w:t>е</w:t>
      </w:r>
      <w:r w:rsidRPr="007C424B">
        <w:rPr>
          <w:spacing w:val="-1"/>
          <w:szCs w:val="24"/>
        </w:rPr>
        <w:t>о</w:t>
      </w:r>
      <w:r w:rsidRPr="007C424B">
        <w:rPr>
          <w:spacing w:val="1"/>
          <w:szCs w:val="24"/>
        </w:rPr>
        <w:t>д</w:t>
      </w:r>
      <w:r w:rsidRPr="007C424B">
        <w:rPr>
          <w:spacing w:val="-1"/>
          <w:szCs w:val="24"/>
        </w:rPr>
        <w:t>но</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об</w:t>
      </w:r>
      <w:r w:rsidRPr="007C424B">
        <w:rPr>
          <w:spacing w:val="1"/>
          <w:szCs w:val="24"/>
        </w:rPr>
        <w:t>р</w:t>
      </w:r>
      <w:r w:rsidRPr="007C424B">
        <w:rPr>
          <w:szCs w:val="24"/>
        </w:rPr>
        <w:t>аз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2"/>
          <w:szCs w:val="24"/>
        </w:rPr>
        <w:t xml:space="preserve"> </w:t>
      </w:r>
      <w:r w:rsidRPr="007C424B">
        <w:rPr>
          <w:szCs w:val="24"/>
        </w:rPr>
        <w:t>(</w:t>
      </w:r>
      <w:r w:rsidRPr="007C424B">
        <w:rPr>
          <w:spacing w:val="-1"/>
          <w:szCs w:val="24"/>
        </w:rPr>
        <w:t>п</w:t>
      </w:r>
      <w:r w:rsidRPr="007C424B">
        <w:rPr>
          <w:spacing w:val="1"/>
          <w:szCs w:val="24"/>
        </w:rPr>
        <w:t>о</w:t>
      </w:r>
      <w:r w:rsidRPr="007C424B">
        <w:rPr>
          <w:szCs w:val="24"/>
        </w:rPr>
        <w:t>ст</w:t>
      </w:r>
      <w:r w:rsidRPr="007C424B">
        <w:rPr>
          <w:spacing w:val="-3"/>
          <w:szCs w:val="24"/>
        </w:rPr>
        <w:t>с</w:t>
      </w:r>
      <w:r w:rsidRPr="007C424B">
        <w:rPr>
          <w:spacing w:val="1"/>
          <w:szCs w:val="24"/>
        </w:rPr>
        <w:t>о</w:t>
      </w:r>
      <w:r w:rsidRPr="007C424B">
        <w:rPr>
          <w:szCs w:val="24"/>
        </w:rPr>
        <w:t>вет</w:t>
      </w:r>
      <w:r w:rsidRPr="007C424B">
        <w:rPr>
          <w:spacing w:val="-3"/>
          <w:szCs w:val="24"/>
        </w:rPr>
        <w:t>с</w:t>
      </w:r>
      <w:r w:rsidRPr="007C424B">
        <w:rPr>
          <w:szCs w:val="24"/>
        </w:rPr>
        <w:t>к</w:t>
      </w:r>
      <w:r w:rsidRPr="007C424B">
        <w:rPr>
          <w:spacing w:val="1"/>
          <w:szCs w:val="24"/>
        </w:rPr>
        <w:t>о</w:t>
      </w:r>
      <w:r w:rsidRPr="007C424B">
        <w:rPr>
          <w:szCs w:val="24"/>
        </w:rPr>
        <w:t>е э</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н</w:t>
      </w:r>
      <w:r w:rsidRPr="007C424B">
        <w:rPr>
          <w:szCs w:val="24"/>
        </w:rPr>
        <w:t>асле</w:t>
      </w:r>
      <w:r w:rsidRPr="007C424B">
        <w:rPr>
          <w:spacing w:val="-2"/>
          <w:szCs w:val="24"/>
        </w:rPr>
        <w:t>д</w:t>
      </w:r>
      <w:r w:rsidRPr="007C424B">
        <w:rPr>
          <w:spacing w:val="1"/>
          <w:szCs w:val="24"/>
        </w:rPr>
        <w:t>и</w:t>
      </w:r>
      <w:r w:rsidRPr="007C424B">
        <w:rPr>
          <w:szCs w:val="24"/>
        </w:rPr>
        <w:t>е,</w:t>
      </w:r>
      <w:r w:rsidRPr="007C424B">
        <w:rPr>
          <w:spacing w:val="1"/>
          <w:szCs w:val="24"/>
        </w:rPr>
        <w:t xml:space="preserve"> </w:t>
      </w:r>
      <w:r w:rsidRPr="007C424B">
        <w:rPr>
          <w:szCs w:val="24"/>
        </w:rPr>
        <w:t>сл</w:t>
      </w:r>
      <w:r w:rsidRPr="007C424B">
        <w:rPr>
          <w:spacing w:val="-2"/>
          <w:szCs w:val="24"/>
        </w:rPr>
        <w:t>о</w:t>
      </w:r>
      <w:r w:rsidRPr="007C424B">
        <w:rPr>
          <w:szCs w:val="24"/>
        </w:rPr>
        <w:t>ж</w:t>
      </w:r>
      <w:r w:rsidRPr="007C424B">
        <w:rPr>
          <w:spacing w:val="1"/>
          <w:szCs w:val="24"/>
        </w:rPr>
        <w:t>н</w:t>
      </w:r>
      <w:r w:rsidRPr="007C424B">
        <w:rPr>
          <w:szCs w:val="24"/>
        </w:rPr>
        <w:t xml:space="preserve">ая </w:t>
      </w:r>
      <w:r w:rsidRPr="007C424B">
        <w:rPr>
          <w:spacing w:val="1"/>
          <w:szCs w:val="24"/>
        </w:rPr>
        <w:t>по</w:t>
      </w:r>
      <w:r w:rsidRPr="007C424B">
        <w:rPr>
          <w:spacing w:val="-3"/>
          <w:szCs w:val="24"/>
        </w:rPr>
        <w:t>л</w:t>
      </w:r>
      <w:r w:rsidRPr="007C424B">
        <w:rPr>
          <w:spacing w:val="1"/>
          <w:szCs w:val="24"/>
        </w:rPr>
        <w:t>и</w:t>
      </w:r>
      <w:r w:rsidRPr="007C424B">
        <w:rPr>
          <w:szCs w:val="24"/>
        </w:rPr>
        <w:t>т</w:t>
      </w:r>
      <w:r w:rsidRPr="007C424B">
        <w:rPr>
          <w:spacing w:val="-2"/>
          <w:szCs w:val="24"/>
        </w:rPr>
        <w:t>и</w:t>
      </w:r>
      <w:r w:rsidRPr="007C424B">
        <w:rPr>
          <w:szCs w:val="24"/>
        </w:rPr>
        <w:t>чес</w:t>
      </w:r>
      <w:r w:rsidRPr="007C424B">
        <w:rPr>
          <w:spacing w:val="-1"/>
          <w:szCs w:val="24"/>
        </w:rPr>
        <w:t>к</w:t>
      </w:r>
      <w:r w:rsidRPr="007C424B">
        <w:rPr>
          <w:spacing w:val="-2"/>
          <w:szCs w:val="24"/>
        </w:rPr>
        <w:t>а</w:t>
      </w:r>
      <w:r w:rsidRPr="007C424B">
        <w:rPr>
          <w:szCs w:val="24"/>
        </w:rPr>
        <w:t>я с</w:t>
      </w:r>
      <w:r w:rsidRPr="007C424B">
        <w:rPr>
          <w:spacing w:val="1"/>
          <w:szCs w:val="24"/>
        </w:rPr>
        <w:t>и</w:t>
      </w:r>
      <w:r w:rsidRPr="007C424B">
        <w:rPr>
          <w:szCs w:val="24"/>
        </w:rPr>
        <w:t>т</w:t>
      </w:r>
      <w:r w:rsidRPr="007C424B">
        <w:rPr>
          <w:spacing w:val="-4"/>
          <w:szCs w:val="24"/>
        </w:rPr>
        <w:t>у</w:t>
      </w:r>
      <w:r w:rsidRPr="007C424B">
        <w:rPr>
          <w:szCs w:val="24"/>
        </w:rPr>
        <w:t>а</w:t>
      </w:r>
      <w:r w:rsidRPr="007C424B">
        <w:rPr>
          <w:spacing w:val="1"/>
          <w:szCs w:val="24"/>
        </w:rPr>
        <w:t>ци</w:t>
      </w:r>
      <w:r w:rsidRPr="007C424B">
        <w:rPr>
          <w:szCs w:val="24"/>
        </w:rPr>
        <w:t>я)</w:t>
      </w:r>
      <w:r w:rsidRPr="007C424B">
        <w:rPr>
          <w:spacing w:val="-2"/>
          <w:szCs w:val="24"/>
        </w:rPr>
        <w:t xml:space="preserve"> </w:t>
      </w:r>
      <w:r w:rsidRPr="007C424B">
        <w:rPr>
          <w:szCs w:val="24"/>
        </w:rPr>
        <w:t>и</w:t>
      </w:r>
      <w:r w:rsidRPr="007C424B">
        <w:rPr>
          <w:spacing w:val="1"/>
          <w:szCs w:val="24"/>
        </w:rPr>
        <w:t xml:space="preserve"> </w:t>
      </w:r>
      <w:r w:rsidRPr="007C424B">
        <w:rPr>
          <w:szCs w:val="24"/>
        </w:rPr>
        <w:t>к</w:t>
      </w:r>
      <w:r w:rsidRPr="007C424B">
        <w:rPr>
          <w:spacing w:val="-4"/>
          <w:szCs w:val="24"/>
        </w:rPr>
        <w:t>у</w:t>
      </w:r>
      <w:r w:rsidRPr="007C424B">
        <w:rPr>
          <w:spacing w:val="-1"/>
          <w:szCs w:val="24"/>
        </w:rPr>
        <w:t>ль</w:t>
      </w:r>
      <w:r w:rsidRPr="007C424B">
        <w:rPr>
          <w:spacing w:val="2"/>
          <w:szCs w:val="24"/>
        </w:rPr>
        <w:t>т</w:t>
      </w:r>
      <w:r w:rsidRPr="007C424B">
        <w:rPr>
          <w:spacing w:val="-4"/>
          <w:szCs w:val="24"/>
        </w:rPr>
        <w:t>у</w:t>
      </w:r>
      <w:r w:rsidRPr="007C424B">
        <w:rPr>
          <w:spacing w:val="3"/>
          <w:szCs w:val="24"/>
        </w:rPr>
        <w:t>р</w:t>
      </w:r>
      <w:r w:rsidRPr="007C424B">
        <w:rPr>
          <w:szCs w:val="24"/>
        </w:rPr>
        <w:t>у</w:t>
      </w:r>
      <w:r w:rsidRPr="007C424B">
        <w:rPr>
          <w:spacing w:val="-1"/>
          <w:szCs w:val="24"/>
        </w:rPr>
        <w:t xml:space="preserve"> </w:t>
      </w:r>
      <w:r w:rsidRPr="007C424B">
        <w:rPr>
          <w:szCs w:val="24"/>
        </w:rPr>
        <w:t>регио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1"/>
          <w:szCs w:val="24"/>
        </w:rPr>
        <w:t xml:space="preserve"> </w:t>
      </w:r>
      <w:r w:rsidRPr="007C424B">
        <w:rPr>
          <w:szCs w:val="24"/>
        </w:rPr>
        <w:t>В</w:t>
      </w:r>
      <w:r w:rsidRPr="007C424B">
        <w:rPr>
          <w:spacing w:val="-1"/>
          <w:szCs w:val="24"/>
        </w:rPr>
        <w:t>о</w:t>
      </w:r>
      <w:r w:rsidRPr="007C424B">
        <w:rPr>
          <w:szCs w:val="24"/>
        </w:rPr>
        <w:t>ст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1"/>
          <w:szCs w:val="24"/>
        </w:rPr>
        <w:t>А</w:t>
      </w:r>
      <w:r w:rsidRPr="007C424B">
        <w:rPr>
          <w:szCs w:val="24"/>
        </w:rPr>
        <w:t>зии</w:t>
      </w:r>
      <w:r w:rsidRPr="007C424B">
        <w:rPr>
          <w:spacing w:val="3"/>
          <w:szCs w:val="24"/>
        </w:rPr>
        <w:t xml:space="preserve"> </w:t>
      </w:r>
      <w:r w:rsidRPr="007C424B">
        <w:rPr>
          <w:spacing w:val="-2"/>
          <w:szCs w:val="24"/>
        </w:rPr>
        <w:t>(</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 (</w:t>
      </w:r>
      <w:r w:rsidRPr="007C424B">
        <w:rPr>
          <w:spacing w:val="1"/>
          <w:szCs w:val="24"/>
        </w:rPr>
        <w:t>б</w:t>
      </w:r>
      <w:r w:rsidRPr="007C424B">
        <w:rPr>
          <w:spacing w:val="5"/>
          <w:szCs w:val="24"/>
        </w:rPr>
        <w:t>о</w:t>
      </w:r>
      <w:r w:rsidRPr="007C424B">
        <w:rPr>
          <w:spacing w:val="-1"/>
          <w:szCs w:val="24"/>
        </w:rPr>
        <w:t>ль</w:t>
      </w:r>
      <w:r w:rsidRPr="007C424B">
        <w:rPr>
          <w:szCs w:val="24"/>
        </w:rPr>
        <w:t>ш</w:t>
      </w:r>
      <w:r w:rsidRPr="007C424B">
        <w:rPr>
          <w:spacing w:val="-3"/>
          <w:szCs w:val="24"/>
        </w:rPr>
        <w:t>а</w:t>
      </w:r>
      <w:r w:rsidRPr="007C424B">
        <w:rPr>
          <w:szCs w:val="24"/>
        </w:rPr>
        <w:t>я</w:t>
      </w:r>
      <w:r w:rsidRPr="007C424B">
        <w:rPr>
          <w:spacing w:val="3"/>
          <w:szCs w:val="24"/>
        </w:rPr>
        <w:t xml:space="preserve"> </w:t>
      </w:r>
      <w:r w:rsidRPr="007C424B">
        <w:rPr>
          <w:spacing w:val="-2"/>
          <w:szCs w:val="24"/>
        </w:rPr>
        <w:t>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но</w:t>
      </w:r>
      <w:r w:rsidRPr="007C424B">
        <w:rPr>
          <w:szCs w:val="24"/>
        </w:rPr>
        <w:t>сть</w:t>
      </w:r>
      <w:r w:rsidRPr="007C424B">
        <w:rPr>
          <w:spacing w:val="1"/>
          <w:szCs w:val="24"/>
        </w:rPr>
        <w:t xml:space="preserve"> 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б</w:t>
      </w:r>
      <w:r w:rsidRPr="007C424B">
        <w:rPr>
          <w:spacing w:val="1"/>
          <w:szCs w:val="24"/>
        </w:rPr>
        <w:t>р</w:t>
      </w:r>
      <w:r w:rsidRPr="007C424B">
        <w:rPr>
          <w:szCs w:val="24"/>
        </w:rPr>
        <w:t>аз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3"/>
          <w:szCs w:val="24"/>
        </w:rPr>
        <w:t xml:space="preserve"> </w:t>
      </w:r>
      <w:r w:rsidRPr="007C424B">
        <w:rPr>
          <w:szCs w:val="24"/>
        </w:rPr>
        <w:t>(в</w:t>
      </w:r>
      <w:r w:rsidRPr="007C424B">
        <w:rPr>
          <w:spacing w:val="-4"/>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го</w:t>
      </w:r>
      <w:r w:rsidRPr="007C424B">
        <w:rPr>
          <w:spacing w:val="1"/>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zCs w:val="24"/>
        </w:rPr>
        <w:t>к</w:t>
      </w:r>
      <w:r w:rsidRPr="007C424B">
        <w:rPr>
          <w:spacing w:val="1"/>
          <w:szCs w:val="24"/>
        </w:rPr>
        <w:t>о</w:t>
      </w:r>
      <w:r w:rsidRPr="007C424B">
        <w:rPr>
          <w:spacing w:val="-1"/>
          <w:szCs w:val="24"/>
        </w:rPr>
        <w:t>ло</w:t>
      </w:r>
      <w:r w:rsidRPr="007C424B">
        <w:rPr>
          <w:spacing w:val="1"/>
          <w:szCs w:val="24"/>
        </w:rPr>
        <w:t>н</w:t>
      </w:r>
      <w:r w:rsidRPr="007C424B">
        <w:rPr>
          <w:spacing w:val="-1"/>
          <w:szCs w:val="24"/>
        </w:rPr>
        <w:t>и</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п</w:t>
      </w:r>
      <w:r w:rsidRPr="007C424B">
        <w:rPr>
          <w:spacing w:val="-1"/>
          <w:szCs w:val="24"/>
        </w:rPr>
        <w:t>р</w:t>
      </w:r>
      <w:r w:rsidRPr="007C424B">
        <w:rPr>
          <w:spacing w:val="1"/>
          <w:szCs w:val="24"/>
        </w:rPr>
        <w:t>о</w:t>
      </w:r>
      <w:r w:rsidRPr="007C424B">
        <w:rPr>
          <w:szCs w:val="24"/>
        </w:rPr>
        <w:t>ш</w:t>
      </w:r>
      <w:r w:rsidRPr="007C424B">
        <w:rPr>
          <w:spacing w:val="-1"/>
          <w:szCs w:val="24"/>
        </w:rPr>
        <w:t>ло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г</w:t>
      </w:r>
      <w:r w:rsidRPr="007C424B">
        <w:rPr>
          <w:spacing w:val="-1"/>
          <w:szCs w:val="24"/>
        </w:rPr>
        <w:t>л</w:t>
      </w:r>
      <w:r w:rsidRPr="007C424B">
        <w:rPr>
          <w:spacing w:val="-4"/>
          <w:szCs w:val="24"/>
        </w:rPr>
        <w:t>у</w:t>
      </w:r>
      <w:r w:rsidRPr="007C424B">
        <w:rPr>
          <w:spacing w:val="1"/>
          <w:szCs w:val="24"/>
        </w:rPr>
        <w:t>бо</w:t>
      </w:r>
      <w:r w:rsidRPr="007C424B">
        <w:rPr>
          <w:spacing w:val="-2"/>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ф</w:t>
      </w:r>
      <w:r w:rsidRPr="007C424B">
        <w:rPr>
          <w:spacing w:val="-2"/>
          <w:szCs w:val="24"/>
        </w:rPr>
        <w:t>е</w:t>
      </w:r>
      <w:r w:rsidRPr="007C424B">
        <w:rPr>
          <w:spacing w:val="-1"/>
          <w:szCs w:val="24"/>
        </w:rPr>
        <w:t>о</w:t>
      </w:r>
      <w:r w:rsidRPr="007C424B">
        <w:rPr>
          <w:spacing w:val="1"/>
          <w:szCs w:val="24"/>
        </w:rPr>
        <w:t>д</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к</w:t>
      </w:r>
      <w:r w:rsidRPr="007C424B">
        <w:rPr>
          <w:spacing w:val="-1"/>
          <w:szCs w:val="24"/>
        </w:rPr>
        <w:t>орн</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 xml:space="preserve">а </w:t>
      </w:r>
      <w:r w:rsidRPr="007C424B">
        <w:rPr>
          <w:spacing w:val="1"/>
          <w:szCs w:val="24"/>
        </w:rPr>
        <w:t>д</w:t>
      </w:r>
      <w:r w:rsidRPr="007C424B">
        <w:rPr>
          <w:spacing w:val="-1"/>
          <w:szCs w:val="24"/>
        </w:rPr>
        <w:t>л</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zCs w:val="24"/>
        </w:rPr>
        <w:t>са</w:t>
      </w:r>
      <w:r w:rsidRPr="007C424B">
        <w:rPr>
          <w:spacing w:val="-2"/>
          <w:szCs w:val="24"/>
        </w:rPr>
        <w:t>м</w:t>
      </w:r>
      <w:r w:rsidRPr="007C424B">
        <w:rPr>
          <w:spacing w:val="-1"/>
          <w:szCs w:val="24"/>
        </w:rPr>
        <w:t>о</w:t>
      </w:r>
      <w:r w:rsidRPr="007C424B">
        <w:rPr>
          <w:spacing w:val="1"/>
          <w:szCs w:val="24"/>
        </w:rPr>
        <w:t>и</w:t>
      </w:r>
      <w:r w:rsidRPr="007C424B">
        <w:rPr>
          <w:szCs w:val="24"/>
        </w:rPr>
        <w:t>зол</w:t>
      </w:r>
      <w:r w:rsidRPr="007C424B">
        <w:rPr>
          <w:spacing w:val="-2"/>
          <w:szCs w:val="24"/>
        </w:rPr>
        <w:t>я</w:t>
      </w:r>
      <w:r w:rsidRPr="007C424B">
        <w:rPr>
          <w:spacing w:val="1"/>
          <w:szCs w:val="24"/>
        </w:rPr>
        <w:t>ц</w:t>
      </w:r>
      <w:r w:rsidRPr="007C424B">
        <w:rPr>
          <w:spacing w:val="-1"/>
          <w:szCs w:val="24"/>
        </w:rPr>
        <w:t>и</w:t>
      </w:r>
      <w:r w:rsidRPr="007C424B">
        <w:rPr>
          <w:szCs w:val="24"/>
        </w:rPr>
        <w:t>и Я</w:t>
      </w:r>
      <w:r w:rsidRPr="007C424B">
        <w:rPr>
          <w:spacing w:val="1"/>
          <w:szCs w:val="24"/>
        </w:rPr>
        <w:t>п</w:t>
      </w:r>
      <w:r w:rsidRPr="007C424B">
        <w:rPr>
          <w:spacing w:val="-1"/>
          <w:szCs w:val="24"/>
        </w:rPr>
        <w:t>он</w:t>
      </w:r>
      <w:r w:rsidRPr="007C424B">
        <w:rPr>
          <w:spacing w:val="1"/>
          <w:szCs w:val="24"/>
        </w:rPr>
        <w:t>и</w:t>
      </w:r>
      <w:r w:rsidRPr="007C424B">
        <w:rPr>
          <w:szCs w:val="24"/>
        </w:rPr>
        <w:t>и и</w:t>
      </w:r>
      <w:r w:rsidRPr="007C424B">
        <w:rPr>
          <w:spacing w:val="2"/>
          <w:szCs w:val="24"/>
        </w:rPr>
        <w:t xml:space="preserve"> </w:t>
      </w:r>
      <w:r w:rsidRPr="007C424B">
        <w:rPr>
          <w:spacing w:val="-3"/>
          <w:szCs w:val="24"/>
        </w:rPr>
        <w:t>К</w:t>
      </w:r>
      <w:r w:rsidRPr="007C424B">
        <w:rPr>
          <w:spacing w:val="1"/>
          <w:szCs w:val="24"/>
        </w:rPr>
        <w:t>и</w:t>
      </w:r>
      <w:r w:rsidRPr="007C424B">
        <w:rPr>
          <w:szCs w:val="24"/>
        </w:rPr>
        <w:t>т</w:t>
      </w:r>
      <w:r w:rsidRPr="007C424B">
        <w:rPr>
          <w:spacing w:val="-3"/>
          <w:szCs w:val="24"/>
        </w:rPr>
        <w:t>а</w:t>
      </w:r>
      <w:r w:rsidRPr="007C424B">
        <w:rPr>
          <w:szCs w:val="24"/>
        </w:rPr>
        <w:t>я) и</w:t>
      </w:r>
      <w:r w:rsidRPr="007C424B">
        <w:rPr>
          <w:spacing w:val="2"/>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 (м</w:t>
      </w:r>
      <w:r w:rsidRPr="007C424B">
        <w:rPr>
          <w:spacing w:val="-1"/>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 xml:space="preserve">и </w:t>
      </w:r>
      <w:r w:rsidRPr="007C424B">
        <w:rPr>
          <w:spacing w:val="-3"/>
          <w:szCs w:val="24"/>
        </w:rPr>
        <w:lastRenderedPageBreak/>
        <w:t>т</w:t>
      </w:r>
      <w:r w:rsidRPr="007C424B">
        <w:rPr>
          <w:szCs w:val="24"/>
        </w:rPr>
        <w:t>ес</w:t>
      </w:r>
      <w:r w:rsidRPr="007C424B">
        <w:rPr>
          <w:spacing w:val="-1"/>
          <w:szCs w:val="24"/>
        </w:rPr>
        <w:t>н</w:t>
      </w:r>
      <w:r w:rsidRPr="007C424B">
        <w:rPr>
          <w:spacing w:val="1"/>
          <w:szCs w:val="24"/>
        </w:rPr>
        <w:t>о</w:t>
      </w:r>
      <w:r w:rsidRPr="007C424B">
        <w:rPr>
          <w:szCs w:val="24"/>
        </w:rPr>
        <w:t xml:space="preserve">е </w:t>
      </w:r>
      <w:r w:rsidRPr="007C424B">
        <w:rPr>
          <w:spacing w:val="1"/>
          <w:szCs w:val="24"/>
        </w:rPr>
        <w:t>п</w:t>
      </w:r>
      <w:r w:rsidRPr="007C424B">
        <w:rPr>
          <w:spacing w:val="-2"/>
          <w:szCs w:val="24"/>
        </w:rPr>
        <w:t>е</w:t>
      </w:r>
      <w:r w:rsidRPr="007C424B">
        <w:rPr>
          <w:spacing w:val="1"/>
          <w:szCs w:val="24"/>
        </w:rPr>
        <w:t>р</w:t>
      </w:r>
      <w:r w:rsidRPr="007C424B">
        <w:rPr>
          <w:szCs w:val="24"/>
        </w:rPr>
        <w:t>е</w:t>
      </w:r>
      <w:r w:rsidRPr="007C424B">
        <w:rPr>
          <w:spacing w:val="1"/>
          <w:szCs w:val="24"/>
        </w:rPr>
        <w:t>п</w:t>
      </w:r>
      <w:r w:rsidRPr="007C424B">
        <w:rPr>
          <w:spacing w:val="-1"/>
          <w:szCs w:val="24"/>
        </w:rPr>
        <w:t>л</w:t>
      </w:r>
      <w:r w:rsidRPr="007C424B">
        <w:rPr>
          <w:szCs w:val="24"/>
        </w:rPr>
        <w:t>е</w:t>
      </w:r>
      <w:r w:rsidRPr="007C424B">
        <w:rPr>
          <w:spacing w:val="-3"/>
          <w:szCs w:val="24"/>
        </w:rPr>
        <w:t>т</w:t>
      </w:r>
      <w:r w:rsidRPr="007C424B">
        <w:rPr>
          <w:szCs w:val="24"/>
        </w:rPr>
        <w:t>е</w:t>
      </w:r>
      <w:r w:rsidRPr="007C424B">
        <w:rPr>
          <w:spacing w:val="-1"/>
          <w:szCs w:val="24"/>
        </w:rPr>
        <w:t>н</w:t>
      </w:r>
      <w:r w:rsidRPr="007C424B">
        <w:rPr>
          <w:spacing w:val="1"/>
          <w:szCs w:val="24"/>
        </w:rPr>
        <w:t>и</w:t>
      </w:r>
      <w:r w:rsidRPr="007C424B">
        <w:rPr>
          <w:szCs w:val="24"/>
        </w:rPr>
        <w:t xml:space="preserve">е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pacing w:val="1"/>
          <w:szCs w:val="24"/>
        </w:rPr>
        <w:t>д</w:t>
      </w:r>
      <w:r w:rsidRPr="007C424B">
        <w:rPr>
          <w:szCs w:val="24"/>
        </w:rPr>
        <w:t>а</w:t>
      </w:r>
      <w:r w:rsidRPr="007C424B">
        <w:rPr>
          <w:spacing w:val="-1"/>
          <w:szCs w:val="24"/>
        </w:rPr>
        <w:t>о</w:t>
      </w:r>
      <w:r w:rsidRPr="007C424B">
        <w:rPr>
          <w:spacing w:val="2"/>
          <w:szCs w:val="24"/>
        </w:rPr>
        <w:t>с</w:t>
      </w:r>
      <w:r w:rsidRPr="007C424B">
        <w:rPr>
          <w:spacing w:val="1"/>
          <w:szCs w:val="24"/>
        </w:rPr>
        <w:t>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zCs w:val="24"/>
        </w:rPr>
        <w:t>к</w:t>
      </w:r>
      <w:r w:rsidRPr="007C424B">
        <w:rPr>
          <w:spacing w:val="-1"/>
          <w:szCs w:val="24"/>
        </w:rPr>
        <w:t>о</w:t>
      </w:r>
      <w:r w:rsidRPr="007C424B">
        <w:rPr>
          <w:spacing w:val="1"/>
          <w:szCs w:val="24"/>
        </w:rPr>
        <w:t>н</w:t>
      </w:r>
      <w:r w:rsidRPr="007C424B">
        <w:rPr>
          <w:szCs w:val="24"/>
        </w:rPr>
        <w:t>ф</w:t>
      </w:r>
      <w:r w:rsidRPr="007C424B">
        <w:rPr>
          <w:spacing w:val="-3"/>
          <w:szCs w:val="24"/>
        </w:rPr>
        <w:t>у</w:t>
      </w:r>
      <w:r w:rsidRPr="007C424B">
        <w:rPr>
          <w:spacing w:val="1"/>
          <w:szCs w:val="24"/>
        </w:rPr>
        <w:t>ци</w:t>
      </w:r>
      <w:r w:rsidRPr="007C424B">
        <w:rPr>
          <w:szCs w:val="24"/>
        </w:rPr>
        <w:t>а</w:t>
      </w:r>
      <w:r w:rsidRPr="007C424B">
        <w:rPr>
          <w:spacing w:val="-1"/>
          <w:szCs w:val="24"/>
        </w:rPr>
        <w:t>н</w:t>
      </w:r>
      <w:r w:rsidRPr="007C424B">
        <w:rPr>
          <w:szCs w:val="24"/>
        </w:rPr>
        <w:t>ство,</w:t>
      </w:r>
      <w:r w:rsidRPr="007C424B">
        <w:rPr>
          <w:spacing w:val="-3"/>
          <w:szCs w:val="24"/>
        </w:rPr>
        <w:t xml:space="preserve"> </w:t>
      </w:r>
      <w:r w:rsidRPr="007C424B">
        <w:rPr>
          <w:spacing w:val="1"/>
          <w:szCs w:val="24"/>
        </w:rPr>
        <w:t>б</w:t>
      </w:r>
      <w:r w:rsidRPr="007C424B">
        <w:rPr>
          <w:spacing w:val="-4"/>
          <w:szCs w:val="24"/>
        </w:rPr>
        <w:t>у</w:t>
      </w:r>
      <w:r w:rsidRPr="007C424B">
        <w:rPr>
          <w:spacing w:val="1"/>
          <w:szCs w:val="24"/>
        </w:rPr>
        <w:t>дди</w:t>
      </w:r>
      <w:r w:rsidRPr="007C424B">
        <w:rPr>
          <w:szCs w:val="24"/>
        </w:rPr>
        <w:t>зм</w:t>
      </w:r>
      <w:r w:rsidRPr="007C424B">
        <w:rPr>
          <w:spacing w:val="-3"/>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ама</w:t>
      </w:r>
      <w:r w:rsidRPr="007C424B">
        <w:rPr>
          <w:spacing w:val="1"/>
          <w:szCs w:val="24"/>
        </w:rPr>
        <w:t>и</w:t>
      </w:r>
      <w:r w:rsidRPr="007C424B">
        <w:rPr>
          <w:spacing w:val="-3"/>
          <w:szCs w:val="24"/>
        </w:rPr>
        <w:t>з</w:t>
      </w:r>
      <w:r w:rsidRPr="007C424B">
        <w:rPr>
          <w:szCs w:val="24"/>
        </w:rPr>
        <w:t>м,</w:t>
      </w:r>
      <w:r w:rsidRPr="007C424B">
        <w:rPr>
          <w:spacing w:val="-1"/>
          <w:szCs w:val="24"/>
        </w:rPr>
        <w:t xml:space="preserve"> </w:t>
      </w:r>
      <w:r w:rsidRPr="007C424B">
        <w:rPr>
          <w:szCs w:val="24"/>
        </w:rPr>
        <w:t>с</w:t>
      </w:r>
      <w:r w:rsidRPr="007C424B">
        <w:rPr>
          <w:spacing w:val="1"/>
          <w:szCs w:val="24"/>
        </w:rPr>
        <w:t>и</w:t>
      </w:r>
      <w:r w:rsidRPr="007C424B">
        <w:rPr>
          <w:spacing w:val="-1"/>
          <w:szCs w:val="24"/>
        </w:rPr>
        <w:t>н</w:t>
      </w:r>
      <w:r w:rsidRPr="007C424B">
        <w:rPr>
          <w:szCs w:val="24"/>
        </w:rPr>
        <w:t>т</w:t>
      </w:r>
      <w:r w:rsidRPr="007C424B">
        <w:rPr>
          <w:spacing w:val="1"/>
          <w:szCs w:val="24"/>
        </w:rPr>
        <w:t>ои</w:t>
      </w:r>
      <w:r w:rsidRPr="007C424B">
        <w:rPr>
          <w:szCs w:val="24"/>
        </w:rPr>
        <w:t>зм,</w:t>
      </w:r>
      <w:r w:rsidRPr="007C424B">
        <w:rPr>
          <w:spacing w:val="-1"/>
          <w:szCs w:val="24"/>
        </w:rPr>
        <w:t xml:space="preserve"> </w:t>
      </w:r>
      <w:r w:rsidRPr="007C424B">
        <w:rPr>
          <w:spacing w:val="-3"/>
          <w:szCs w:val="24"/>
        </w:rPr>
        <w:t>к</w:t>
      </w:r>
      <w:r w:rsidRPr="007C424B">
        <w:rPr>
          <w:szCs w:val="24"/>
        </w:rPr>
        <w:t>ат</w:t>
      </w:r>
      <w:r w:rsidRPr="007C424B">
        <w:rPr>
          <w:spacing w:val="1"/>
          <w:szCs w:val="24"/>
        </w:rPr>
        <w:t>о</w:t>
      </w:r>
      <w:r w:rsidRPr="007C424B">
        <w:rPr>
          <w:spacing w:val="-3"/>
          <w:szCs w:val="24"/>
        </w:rPr>
        <w:t>л</w:t>
      </w:r>
      <w:r w:rsidRPr="007C424B">
        <w:rPr>
          <w:spacing w:val="1"/>
          <w:szCs w:val="24"/>
        </w:rPr>
        <w:t>и</w:t>
      </w:r>
      <w:r w:rsidRPr="007C424B">
        <w:rPr>
          <w:spacing w:val="-1"/>
          <w:szCs w:val="24"/>
        </w:rPr>
        <w:t>ц</w:t>
      </w:r>
      <w:r w:rsidRPr="007C424B">
        <w:rPr>
          <w:spacing w:val="1"/>
          <w:szCs w:val="24"/>
        </w:rPr>
        <w:t>и</w:t>
      </w:r>
      <w:r w:rsidRPr="007C424B">
        <w:rPr>
          <w:szCs w:val="24"/>
        </w:rPr>
        <w:t xml:space="preserve">зм). </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w:t>
      </w:r>
      <w:r w:rsidRPr="007C424B">
        <w:rPr>
          <w:spacing w:val="3"/>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зии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3"/>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р</w:t>
      </w:r>
      <w:r w:rsidRPr="007C424B">
        <w:rPr>
          <w:spacing w:val="-2"/>
          <w:szCs w:val="24"/>
        </w:rPr>
        <w:t>а</w:t>
      </w:r>
      <w:r w:rsidRPr="007C424B">
        <w:rPr>
          <w:szCs w:val="24"/>
        </w:rPr>
        <w:t>сс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е</w:t>
      </w:r>
      <w:r w:rsidRPr="007C424B">
        <w:rPr>
          <w:spacing w:val="2"/>
          <w:szCs w:val="24"/>
        </w:rPr>
        <w:t xml:space="preserve"> </w:t>
      </w:r>
      <w:r w:rsidRPr="007C424B">
        <w:rPr>
          <w:spacing w:val="-1"/>
          <w:szCs w:val="24"/>
        </w:rPr>
        <w:t>лю</w:t>
      </w:r>
      <w:r w:rsidRPr="007C424B">
        <w:rPr>
          <w:spacing w:val="1"/>
          <w:szCs w:val="24"/>
        </w:rPr>
        <w:t>д</w:t>
      </w:r>
      <w:r w:rsidRPr="007C424B">
        <w:rPr>
          <w:spacing w:val="-2"/>
          <w:szCs w:val="24"/>
        </w:rPr>
        <w:t>е</w:t>
      </w:r>
      <w:r w:rsidRPr="007C424B">
        <w:rPr>
          <w:szCs w:val="24"/>
        </w:rPr>
        <w:t>й (кон</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н</w:t>
      </w:r>
      <w:r w:rsidRPr="007C424B">
        <w:rPr>
          <w:spacing w:val="-2"/>
          <w:szCs w:val="24"/>
        </w:rPr>
        <w:t>а</w:t>
      </w:r>
      <w:r w:rsidRPr="007C424B">
        <w:rPr>
          <w:szCs w:val="24"/>
        </w:rPr>
        <w:t>с</w:t>
      </w:r>
      <w:r w:rsidRPr="007C424B">
        <w:rPr>
          <w:spacing w:val="-2"/>
          <w:szCs w:val="24"/>
        </w:rPr>
        <w:t>е</w:t>
      </w:r>
      <w:r w:rsidRPr="007C424B">
        <w:rPr>
          <w:spacing w:val="-1"/>
          <w:szCs w:val="24"/>
        </w:rPr>
        <w:t>л</w:t>
      </w:r>
      <w:r w:rsidRPr="007C424B">
        <w:rPr>
          <w:szCs w:val="24"/>
        </w:rPr>
        <w:t>е</w:t>
      </w:r>
      <w:r w:rsidRPr="007C424B">
        <w:rPr>
          <w:spacing w:val="1"/>
          <w:szCs w:val="24"/>
        </w:rPr>
        <w:t>ни</w:t>
      </w:r>
      <w:r w:rsidRPr="007C424B">
        <w:rPr>
          <w:szCs w:val="24"/>
        </w:rPr>
        <w:t>я</w:t>
      </w:r>
      <w:r w:rsidRPr="007C424B">
        <w:rPr>
          <w:spacing w:val="1"/>
          <w:szCs w:val="24"/>
        </w:rPr>
        <w:t xml:space="preserve"> </w:t>
      </w:r>
      <w:r w:rsidRPr="007C424B">
        <w:rPr>
          <w:szCs w:val="24"/>
        </w:rPr>
        <w:t xml:space="preserve">в </w:t>
      </w:r>
      <w:r w:rsidRPr="007C424B">
        <w:rPr>
          <w:spacing w:val="1"/>
          <w:szCs w:val="24"/>
        </w:rPr>
        <w:t>п</w:t>
      </w:r>
      <w:r w:rsidRPr="007C424B">
        <w:rPr>
          <w:spacing w:val="-1"/>
          <w:szCs w:val="24"/>
        </w:rPr>
        <w:t>ло</w:t>
      </w:r>
      <w:r w:rsidRPr="007C424B">
        <w:rPr>
          <w:spacing w:val="1"/>
          <w:szCs w:val="24"/>
        </w:rPr>
        <w:t>д</w:t>
      </w:r>
      <w:r w:rsidRPr="007C424B">
        <w:rPr>
          <w:spacing w:val="-1"/>
          <w:szCs w:val="24"/>
        </w:rPr>
        <w:t>ор</w:t>
      </w:r>
      <w:r w:rsidRPr="007C424B">
        <w:rPr>
          <w:spacing w:val="1"/>
          <w:szCs w:val="24"/>
        </w:rPr>
        <w:t>о</w:t>
      </w:r>
      <w:r w:rsidRPr="007C424B">
        <w:rPr>
          <w:spacing w:val="-1"/>
          <w:szCs w:val="24"/>
        </w:rPr>
        <w:t>дн</w:t>
      </w:r>
      <w:r w:rsidRPr="007C424B">
        <w:rPr>
          <w:spacing w:val="1"/>
          <w:szCs w:val="24"/>
        </w:rPr>
        <w:t>ы</w:t>
      </w:r>
      <w:r w:rsidRPr="007C424B">
        <w:rPr>
          <w:szCs w:val="24"/>
        </w:rPr>
        <w:t>х</w:t>
      </w:r>
      <w:r w:rsidRPr="007C424B">
        <w:rPr>
          <w:spacing w:val="2"/>
          <w:szCs w:val="24"/>
        </w:rPr>
        <w:t xml:space="preserve"> </w:t>
      </w:r>
      <w:r w:rsidRPr="007C424B">
        <w:rPr>
          <w:spacing w:val="-1"/>
          <w:szCs w:val="24"/>
        </w:rPr>
        <w:t>р</w:t>
      </w:r>
      <w:r w:rsidRPr="007C424B">
        <w:rPr>
          <w:szCs w:val="24"/>
        </w:rPr>
        <w:t>еч</w:t>
      </w:r>
      <w:r w:rsidRPr="007C424B">
        <w:rPr>
          <w:spacing w:val="-1"/>
          <w:szCs w:val="24"/>
        </w:rPr>
        <w:t>ны</w:t>
      </w:r>
      <w:r w:rsidRPr="007C424B">
        <w:rPr>
          <w:szCs w:val="24"/>
        </w:rPr>
        <w:t>х</w:t>
      </w:r>
      <w:r w:rsidRPr="007C424B">
        <w:rPr>
          <w:spacing w:val="2"/>
          <w:szCs w:val="24"/>
        </w:rPr>
        <w:t xml:space="preserve"> </w:t>
      </w:r>
      <w:r w:rsidRPr="007C424B">
        <w:rPr>
          <w:spacing w:val="1"/>
          <w:szCs w:val="24"/>
        </w:rPr>
        <w:t>до</w:t>
      </w:r>
      <w:r w:rsidRPr="007C424B">
        <w:rPr>
          <w:spacing w:val="-3"/>
          <w:szCs w:val="24"/>
        </w:rPr>
        <w:t>л</w:t>
      </w:r>
      <w:r w:rsidRPr="007C424B">
        <w:rPr>
          <w:spacing w:val="1"/>
          <w:szCs w:val="24"/>
        </w:rPr>
        <w:t>ин</w:t>
      </w:r>
      <w:r w:rsidRPr="007C424B">
        <w:rPr>
          <w:spacing w:val="-2"/>
          <w:szCs w:val="24"/>
        </w:rPr>
        <w:t>а</w:t>
      </w:r>
      <w:r w:rsidRPr="007C424B">
        <w:rPr>
          <w:spacing w:val="1"/>
          <w:szCs w:val="24"/>
        </w:rPr>
        <w:t>х</w:t>
      </w:r>
      <w:r w:rsidRPr="007C424B">
        <w:rPr>
          <w:spacing w:val="-2"/>
          <w:szCs w:val="24"/>
        </w:rPr>
        <w:t>)</w:t>
      </w:r>
      <w:r w:rsidRPr="007C424B">
        <w:rPr>
          <w:szCs w:val="24"/>
        </w:rPr>
        <w:t>,</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pacing w:val="-1"/>
          <w:szCs w:val="24"/>
        </w:rPr>
        <w:t>б</w:t>
      </w:r>
      <w:r w:rsidRPr="007C424B">
        <w:rPr>
          <w:spacing w:val="1"/>
          <w:szCs w:val="24"/>
        </w:rPr>
        <w:t>о</w:t>
      </w:r>
      <w:r w:rsidRPr="007C424B">
        <w:rPr>
          <w:spacing w:val="-1"/>
          <w:szCs w:val="24"/>
        </w:rPr>
        <w:t>ль</w:t>
      </w:r>
      <w:r w:rsidRPr="007C424B">
        <w:rPr>
          <w:szCs w:val="24"/>
        </w:rPr>
        <w:t>шая ч</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 и</w:t>
      </w:r>
      <w:r w:rsidRPr="007C424B">
        <w:rPr>
          <w:spacing w:val="1"/>
          <w:szCs w:val="24"/>
        </w:rPr>
        <w:t xml:space="preserve"> </w:t>
      </w:r>
      <w:r w:rsidRPr="007C424B">
        <w:rPr>
          <w:spacing w:val="-1"/>
          <w:szCs w:val="24"/>
        </w:rPr>
        <w:t>«</w:t>
      </w:r>
      <w:r w:rsidRPr="007C424B">
        <w:rPr>
          <w:szCs w:val="24"/>
        </w:rPr>
        <w:t>м</w:t>
      </w:r>
      <w:r w:rsidRPr="007C424B">
        <w:rPr>
          <w:spacing w:val="-1"/>
          <w:szCs w:val="24"/>
        </w:rPr>
        <w:t>ол</w:t>
      </w:r>
      <w:r w:rsidRPr="007C424B">
        <w:rPr>
          <w:spacing w:val="1"/>
          <w:szCs w:val="24"/>
        </w:rPr>
        <w:t>о</w:t>
      </w:r>
      <w:r w:rsidRPr="007C424B">
        <w:rPr>
          <w:spacing w:val="-1"/>
          <w:szCs w:val="24"/>
        </w:rPr>
        <w:t>д</w:t>
      </w:r>
      <w:r w:rsidRPr="007C424B">
        <w:rPr>
          <w:spacing w:val="1"/>
          <w:szCs w:val="24"/>
        </w:rPr>
        <w:t>о</w:t>
      </w:r>
      <w:r w:rsidRPr="007C424B">
        <w:rPr>
          <w:szCs w:val="24"/>
        </w:rPr>
        <w:t>ст</w:t>
      </w:r>
      <w:r w:rsidRPr="007C424B">
        <w:rPr>
          <w:spacing w:val="-1"/>
          <w:szCs w:val="24"/>
        </w:rPr>
        <w:t>ь»</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1"/>
          <w:szCs w:val="24"/>
        </w:rPr>
        <w:t xml:space="preserve"> </w:t>
      </w:r>
      <w:r w:rsidRPr="007C424B">
        <w:rPr>
          <w:spacing w:val="-2"/>
          <w:szCs w:val="24"/>
        </w:rPr>
        <w:t>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1"/>
          <w:szCs w:val="24"/>
        </w:rPr>
        <w:t xml:space="preserve"> </w:t>
      </w:r>
      <w:r w:rsidRPr="007C424B">
        <w:rPr>
          <w:szCs w:val="24"/>
        </w:rPr>
        <w:t>(</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сел</w:t>
      </w:r>
      <w:r w:rsidRPr="007C424B">
        <w:rPr>
          <w:spacing w:val="-1"/>
          <w:szCs w:val="24"/>
        </w:rPr>
        <w:t>ь</w:t>
      </w:r>
      <w:r w:rsidRPr="007C424B">
        <w:rPr>
          <w:szCs w:val="24"/>
        </w:rPr>
        <w:t>с</w:t>
      </w:r>
      <w:r w:rsidRPr="007C424B">
        <w:rPr>
          <w:spacing w:val="8"/>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р</w:t>
      </w:r>
      <w:r w:rsidRPr="007C424B">
        <w:rPr>
          <w:spacing w:val="-2"/>
          <w:szCs w:val="24"/>
        </w:rPr>
        <w:t>а</w:t>
      </w:r>
      <w:r w:rsidRPr="007C424B">
        <w:rPr>
          <w:szCs w:val="24"/>
        </w:rPr>
        <w:t>за ж</w:t>
      </w:r>
      <w:r w:rsidRPr="007C424B">
        <w:rPr>
          <w:spacing w:val="1"/>
          <w:szCs w:val="24"/>
        </w:rPr>
        <w:t>и</w:t>
      </w:r>
      <w:r w:rsidRPr="007C424B">
        <w:rPr>
          <w:szCs w:val="24"/>
        </w:rPr>
        <w:t>з</w:t>
      </w:r>
      <w:r w:rsidRPr="007C424B">
        <w:rPr>
          <w:spacing w:val="-2"/>
          <w:szCs w:val="24"/>
        </w:rPr>
        <w:t>н</w:t>
      </w:r>
      <w:r w:rsidRPr="007C424B">
        <w:rPr>
          <w:szCs w:val="24"/>
        </w:rPr>
        <w:t>и</w:t>
      </w:r>
      <w:r w:rsidRPr="007C424B">
        <w:rPr>
          <w:spacing w:val="3"/>
          <w:szCs w:val="24"/>
        </w:rPr>
        <w:t xml:space="preserve"> </w:t>
      </w:r>
      <w:r w:rsidRPr="007C424B">
        <w:rPr>
          <w:szCs w:val="24"/>
        </w:rPr>
        <w:t>(</w:t>
      </w:r>
      <w:r w:rsidRPr="007C424B">
        <w:rPr>
          <w:spacing w:val="-1"/>
          <w:szCs w:val="24"/>
        </w:rPr>
        <w:t>д</w:t>
      </w:r>
      <w:r w:rsidRPr="007C424B">
        <w:rPr>
          <w:szCs w:val="24"/>
        </w:rPr>
        <w:t>аже</w:t>
      </w:r>
      <w:r w:rsidRPr="007C424B">
        <w:rPr>
          <w:spacing w:val="3"/>
          <w:szCs w:val="24"/>
        </w:rPr>
        <w:t xml:space="preserve"> </w:t>
      </w:r>
      <w:r w:rsidRPr="007C424B">
        <w:rPr>
          <w:szCs w:val="24"/>
        </w:rPr>
        <w:t>в</w:t>
      </w:r>
      <w:r w:rsidRPr="007C424B">
        <w:rPr>
          <w:spacing w:val="1"/>
          <w:szCs w:val="24"/>
        </w:rPr>
        <w:t xml:space="preserve"> </w:t>
      </w:r>
      <w:r w:rsidRPr="007C424B">
        <w:rPr>
          <w:szCs w:val="24"/>
        </w:rPr>
        <w:t>г</w:t>
      </w:r>
      <w:r w:rsidRPr="007C424B">
        <w:rPr>
          <w:spacing w:val="-1"/>
          <w:szCs w:val="24"/>
        </w:rPr>
        <w:t>ор</w:t>
      </w:r>
      <w:r w:rsidRPr="007C424B">
        <w:rPr>
          <w:spacing w:val="1"/>
          <w:szCs w:val="24"/>
        </w:rPr>
        <w:t>о</w:t>
      </w:r>
      <w:r w:rsidRPr="007C424B">
        <w:rPr>
          <w:spacing w:val="-1"/>
          <w:szCs w:val="24"/>
        </w:rPr>
        <w:t>д</w:t>
      </w:r>
      <w:r w:rsidRPr="007C424B">
        <w:rPr>
          <w:szCs w:val="24"/>
        </w:rPr>
        <w:t>а</w:t>
      </w:r>
      <w:r w:rsidRPr="007C424B">
        <w:rPr>
          <w:spacing w:val="1"/>
          <w:szCs w:val="24"/>
        </w:rPr>
        <w:t>х</w:t>
      </w:r>
      <w:r w:rsidRPr="007C424B">
        <w:rPr>
          <w:szCs w:val="24"/>
        </w:rPr>
        <w:t>) и</w:t>
      </w:r>
      <w:r w:rsidRPr="007C424B">
        <w:rPr>
          <w:spacing w:val="3"/>
          <w:szCs w:val="24"/>
        </w:rPr>
        <w:t xml:space="preserve"> </w:t>
      </w:r>
      <w:r w:rsidRPr="007C424B">
        <w:rPr>
          <w:szCs w:val="24"/>
        </w:rPr>
        <w:t>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w:t>
      </w:r>
      <w:r w:rsidRPr="007C424B">
        <w:rPr>
          <w:spacing w:val="2"/>
          <w:szCs w:val="24"/>
        </w:rPr>
        <w:t xml:space="preserve"> </w:t>
      </w:r>
      <w:r w:rsidRPr="007C424B">
        <w:rPr>
          <w:spacing w:val="-2"/>
          <w:szCs w:val="24"/>
        </w:rPr>
        <w:t>(</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w:t>
      </w:r>
      <w:r w:rsidRPr="007C424B">
        <w:rPr>
          <w:spacing w:val="3"/>
          <w:szCs w:val="24"/>
        </w:rPr>
        <w:t xml:space="preserve"> </w:t>
      </w:r>
      <w:r w:rsidRPr="007C424B">
        <w:rPr>
          <w:szCs w:val="24"/>
        </w:rPr>
        <w:t>во</w:t>
      </w:r>
      <w:r w:rsidRPr="007C424B">
        <w:rPr>
          <w:spacing w:val="-2"/>
          <w:szCs w:val="24"/>
        </w:rPr>
        <w:t>з</w:t>
      </w:r>
      <w:r w:rsidRPr="007C424B">
        <w:rPr>
          <w:spacing w:val="-1"/>
          <w:szCs w:val="24"/>
        </w:rPr>
        <w:t>н</w:t>
      </w:r>
      <w:r w:rsidRPr="007C424B">
        <w:rPr>
          <w:spacing w:val="1"/>
          <w:szCs w:val="24"/>
        </w:rPr>
        <w:t>и</w:t>
      </w:r>
      <w:r w:rsidRPr="007C424B">
        <w:rPr>
          <w:szCs w:val="24"/>
        </w:rPr>
        <w:t>к</w:t>
      </w:r>
      <w:r w:rsidRPr="007C424B">
        <w:rPr>
          <w:spacing w:val="-1"/>
          <w:szCs w:val="24"/>
        </w:rPr>
        <w:t>н</w:t>
      </w:r>
      <w:r w:rsidRPr="007C424B">
        <w:rPr>
          <w:spacing w:val="1"/>
          <w:szCs w:val="24"/>
        </w:rPr>
        <w:t>о</w:t>
      </w:r>
      <w:r w:rsidRPr="007C424B">
        <w:rPr>
          <w:szCs w:val="24"/>
        </w:rPr>
        <w:t>в</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д</w:t>
      </w:r>
      <w:r w:rsidRPr="007C424B">
        <w:rPr>
          <w:spacing w:val="1"/>
          <w:szCs w:val="24"/>
        </w:rPr>
        <w:t>р</w:t>
      </w:r>
      <w:r w:rsidRPr="007C424B">
        <w:rPr>
          <w:szCs w:val="24"/>
        </w:rPr>
        <w:t>ев</w:t>
      </w:r>
      <w:r w:rsidRPr="007C424B">
        <w:rPr>
          <w:spacing w:val="-2"/>
          <w:szCs w:val="24"/>
        </w:rPr>
        <w:t>н</w:t>
      </w:r>
      <w:r w:rsidRPr="007C424B">
        <w:rPr>
          <w:spacing w:val="-1"/>
          <w:szCs w:val="24"/>
        </w:rPr>
        <w:t>и</w:t>
      </w:r>
      <w:r w:rsidRPr="007C424B">
        <w:rPr>
          <w:szCs w:val="24"/>
        </w:rPr>
        <w:t xml:space="preserve">х </w:t>
      </w:r>
      <w:r w:rsidRPr="007C424B">
        <w:rPr>
          <w:spacing w:val="1"/>
          <w:szCs w:val="24"/>
        </w:rPr>
        <w:t>р</w:t>
      </w:r>
      <w:r w:rsidRPr="007C424B">
        <w:rPr>
          <w:szCs w:val="24"/>
        </w:rPr>
        <w:t>ели</w:t>
      </w:r>
      <w:r w:rsidRPr="007C424B">
        <w:rPr>
          <w:spacing w:val="-2"/>
          <w:szCs w:val="24"/>
        </w:rPr>
        <w:t>г</w:t>
      </w:r>
      <w:r w:rsidRPr="007C424B">
        <w:rPr>
          <w:spacing w:val="1"/>
          <w:szCs w:val="24"/>
        </w:rPr>
        <w:t>и</w:t>
      </w:r>
      <w:r w:rsidRPr="007C424B">
        <w:rPr>
          <w:szCs w:val="24"/>
        </w:rPr>
        <w:t>й –</w:t>
      </w:r>
      <w:r w:rsidRPr="007C424B">
        <w:rPr>
          <w:spacing w:val="1"/>
          <w:szCs w:val="24"/>
        </w:rPr>
        <w:t xml:space="preserve"> б</w:t>
      </w:r>
      <w:r w:rsidRPr="007C424B">
        <w:rPr>
          <w:spacing w:val="-4"/>
          <w:szCs w:val="24"/>
        </w:rPr>
        <w:t>у</w:t>
      </w:r>
      <w:r w:rsidRPr="007C424B">
        <w:rPr>
          <w:spacing w:val="1"/>
          <w:szCs w:val="24"/>
        </w:rPr>
        <w:t>дди</w:t>
      </w:r>
      <w:r w:rsidRPr="007C424B">
        <w:rPr>
          <w:szCs w:val="24"/>
        </w:rPr>
        <w:t xml:space="preserve">зма и </w:t>
      </w:r>
      <w:r w:rsidRPr="007C424B">
        <w:rPr>
          <w:spacing w:val="1"/>
          <w:szCs w:val="24"/>
        </w:rPr>
        <w:t>и</w:t>
      </w:r>
      <w:r w:rsidRPr="007C424B">
        <w:rPr>
          <w:spacing w:val="-1"/>
          <w:szCs w:val="24"/>
        </w:rPr>
        <w:t>н</w:t>
      </w:r>
      <w:r w:rsidRPr="007C424B">
        <w:rPr>
          <w:spacing w:val="1"/>
          <w:szCs w:val="24"/>
        </w:rPr>
        <w:t>д</w:t>
      </w:r>
      <w:r w:rsidRPr="007C424B">
        <w:rPr>
          <w:spacing w:val="-4"/>
          <w:szCs w:val="24"/>
        </w:rPr>
        <w:t>у</w:t>
      </w:r>
      <w:r w:rsidRPr="007C424B">
        <w:rPr>
          <w:spacing w:val="1"/>
          <w:szCs w:val="24"/>
        </w:rPr>
        <w:t>и</w:t>
      </w:r>
      <w:r w:rsidRPr="007C424B">
        <w:rPr>
          <w:szCs w:val="24"/>
        </w:rPr>
        <w:t>зма;</w:t>
      </w:r>
      <w:r w:rsidRPr="007C424B">
        <w:rPr>
          <w:spacing w:val="1"/>
          <w:szCs w:val="24"/>
        </w:rPr>
        <w:t xml:space="preserve"> </w:t>
      </w:r>
      <w:r w:rsidRPr="007C424B">
        <w:rPr>
          <w:spacing w:val="-1"/>
          <w:szCs w:val="24"/>
        </w:rPr>
        <w:t>о</w:t>
      </w:r>
      <w:r w:rsidRPr="007C424B">
        <w:rPr>
          <w:spacing w:val="1"/>
          <w:szCs w:val="24"/>
        </w:rPr>
        <w:t>д</w:t>
      </w:r>
      <w:r w:rsidRPr="007C424B">
        <w:rPr>
          <w:spacing w:val="-1"/>
          <w:szCs w:val="24"/>
        </w:rPr>
        <w:t>н</w:t>
      </w:r>
      <w:r w:rsidRPr="007C424B">
        <w:rPr>
          <w:szCs w:val="24"/>
        </w:rPr>
        <w:t xml:space="preserve">а </w:t>
      </w:r>
      <w:r w:rsidRPr="007C424B">
        <w:rPr>
          <w:spacing w:val="-1"/>
          <w:szCs w:val="24"/>
        </w:rPr>
        <w:t>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w:t>
      </w:r>
      <w:r w:rsidRPr="007C424B">
        <w:rPr>
          <w:spacing w:val="1"/>
          <w:szCs w:val="24"/>
        </w:rPr>
        <w:t xml:space="preserve"> «б</w:t>
      </w:r>
      <w:r w:rsidRPr="007C424B">
        <w:rPr>
          <w:spacing w:val="-2"/>
          <w:szCs w:val="24"/>
        </w:rPr>
        <w:t>е</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ло</w:t>
      </w:r>
      <w:r w:rsidRPr="007C424B">
        <w:rPr>
          <w:spacing w:val="1"/>
          <w:szCs w:val="24"/>
        </w:rPr>
        <w:t>д</w:t>
      </w:r>
      <w:r w:rsidRPr="007C424B">
        <w:rPr>
          <w:spacing w:val="-1"/>
          <w:szCs w:val="24"/>
        </w:rPr>
        <w:t>ны</w:t>
      </w:r>
      <w:r w:rsidRPr="007C424B">
        <w:rPr>
          <w:szCs w:val="24"/>
        </w:rPr>
        <w:t>х 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й мира»).</w:t>
      </w:r>
      <w:proofErr w:type="gramEnd"/>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Стр</w:t>
      </w:r>
      <w:r w:rsidRPr="007C424B">
        <w:rPr>
          <w:spacing w:val="-1"/>
          <w:szCs w:val="24"/>
        </w:rPr>
        <w:t>а</w:t>
      </w:r>
      <w:r w:rsidRPr="007C424B">
        <w:rPr>
          <w:spacing w:val="1"/>
          <w:szCs w:val="24"/>
        </w:rPr>
        <w:t>н</w:t>
      </w:r>
      <w:r w:rsidRPr="007C424B">
        <w:rPr>
          <w:szCs w:val="24"/>
        </w:rPr>
        <w:t>ы Ю</w:t>
      </w:r>
      <w:r w:rsidRPr="007C424B">
        <w:rPr>
          <w:spacing w:val="-3"/>
          <w:szCs w:val="24"/>
        </w:rPr>
        <w:t>г</w:t>
      </w:r>
      <w:r w:rsidRPr="007C424B">
        <w:rPr>
          <w:spacing w:val="3"/>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ч</w:t>
      </w:r>
      <w:r w:rsidRPr="007C424B">
        <w:rPr>
          <w:spacing w:val="-1"/>
          <w:szCs w:val="24"/>
        </w:rPr>
        <w:t>н</w:t>
      </w:r>
      <w:r w:rsidRPr="007C424B">
        <w:rPr>
          <w:spacing w:val="1"/>
          <w:szCs w:val="24"/>
        </w:rPr>
        <w:t>о</w:t>
      </w:r>
      <w:r w:rsidRPr="007C424B">
        <w:rPr>
          <w:szCs w:val="24"/>
        </w:rPr>
        <w:t xml:space="preserve">й </w:t>
      </w:r>
      <w:r w:rsidRPr="007C424B">
        <w:rPr>
          <w:spacing w:val="-1"/>
          <w:szCs w:val="24"/>
        </w:rPr>
        <w:t>А</w:t>
      </w:r>
      <w:r w:rsidRPr="007C424B">
        <w:rPr>
          <w:szCs w:val="24"/>
        </w:rPr>
        <w:t>з</w:t>
      </w:r>
      <w:r w:rsidRPr="007C424B">
        <w:rPr>
          <w:spacing w:val="-2"/>
          <w:szCs w:val="24"/>
        </w:rPr>
        <w:t>и</w:t>
      </w:r>
      <w:r w:rsidRPr="007C424B">
        <w:rPr>
          <w:szCs w:val="24"/>
        </w:rPr>
        <w:t>и (</w:t>
      </w:r>
      <w:r w:rsidRPr="007C424B">
        <w:rPr>
          <w:spacing w:val="1"/>
          <w:szCs w:val="24"/>
        </w:rPr>
        <w:t>и</w:t>
      </w:r>
      <w:r w:rsidRPr="007C424B">
        <w:rPr>
          <w:spacing w:val="-2"/>
          <w:szCs w:val="24"/>
        </w:rPr>
        <w:t>с</w:t>
      </w:r>
      <w:r w:rsidRPr="007C424B">
        <w:rPr>
          <w:spacing w:val="1"/>
          <w:szCs w:val="24"/>
        </w:rPr>
        <w:t>по</w:t>
      </w:r>
      <w:r w:rsidRPr="007C424B">
        <w:rPr>
          <w:spacing w:val="-1"/>
          <w:szCs w:val="24"/>
        </w:rPr>
        <w:t>л</w:t>
      </w:r>
      <w:r w:rsidRPr="007C424B">
        <w:rPr>
          <w:spacing w:val="-3"/>
          <w:szCs w:val="24"/>
        </w:rPr>
        <w:t>ь</w:t>
      </w:r>
      <w:r w:rsidRPr="007C424B">
        <w:rPr>
          <w:szCs w:val="24"/>
        </w:rPr>
        <w:t>зова</w:t>
      </w:r>
      <w:r w:rsidRPr="007C424B">
        <w:rPr>
          <w:spacing w:val="-1"/>
          <w:szCs w:val="24"/>
        </w:rPr>
        <w:t>н</w:t>
      </w:r>
      <w:r w:rsidRPr="007C424B">
        <w:rPr>
          <w:spacing w:val="1"/>
          <w:szCs w:val="24"/>
        </w:rPr>
        <w:t>и</w:t>
      </w:r>
      <w:r w:rsidRPr="007C424B">
        <w:rPr>
          <w:szCs w:val="24"/>
        </w:rPr>
        <w:t>е вы</w:t>
      </w:r>
      <w:r w:rsidRPr="007C424B">
        <w:rPr>
          <w:spacing w:val="-2"/>
          <w:szCs w:val="24"/>
        </w:rPr>
        <w:t>г</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по</w:t>
      </w:r>
      <w:r w:rsidRPr="007C424B">
        <w:rPr>
          <w:spacing w:val="-3"/>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я в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и</w:t>
      </w:r>
      <w:r w:rsidRPr="007C424B">
        <w:rPr>
          <w:spacing w:val="1"/>
          <w:szCs w:val="24"/>
        </w:rPr>
        <w:t xml:space="preserve"> </w:t>
      </w:r>
      <w:r w:rsidRPr="007C424B">
        <w:rPr>
          <w:szCs w:val="24"/>
        </w:rPr>
        <w:t>ст</w:t>
      </w:r>
      <w:r w:rsidRPr="007C424B">
        <w:rPr>
          <w:spacing w:val="-1"/>
          <w:szCs w:val="24"/>
        </w:rPr>
        <w:t>р</w:t>
      </w:r>
      <w:r w:rsidRPr="007C424B">
        <w:rPr>
          <w:szCs w:val="24"/>
        </w:rPr>
        <w:t>ан</w:t>
      </w:r>
      <w:r w:rsidRPr="007C424B">
        <w:rPr>
          <w:spacing w:val="1"/>
          <w:szCs w:val="24"/>
        </w:rPr>
        <w:t xml:space="preserve"> 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3"/>
          <w:szCs w:val="24"/>
        </w:rPr>
        <w:t xml:space="preserve"> </w:t>
      </w:r>
      <w:r w:rsidRPr="007C424B">
        <w:rPr>
          <w:spacing w:val="-2"/>
          <w:szCs w:val="24"/>
        </w:rPr>
        <w:t>(</w:t>
      </w:r>
      <w:r w:rsidRPr="007C424B">
        <w:rPr>
          <w:spacing w:val="1"/>
          <w:szCs w:val="24"/>
        </w:rPr>
        <w:t>н</w:t>
      </w:r>
      <w:r w:rsidRPr="007C424B">
        <w:rPr>
          <w:spacing w:val="-2"/>
          <w:szCs w:val="24"/>
        </w:rPr>
        <w:t>а</w:t>
      </w:r>
      <w:r w:rsidRPr="007C424B">
        <w:rPr>
          <w:spacing w:val="1"/>
          <w:szCs w:val="24"/>
        </w:rPr>
        <w:t>п</w:t>
      </w:r>
      <w:r w:rsidRPr="007C424B">
        <w:rPr>
          <w:spacing w:val="-1"/>
          <w:szCs w:val="24"/>
        </w:rPr>
        <w:t>р</w:t>
      </w:r>
      <w:r w:rsidRPr="007C424B">
        <w:rPr>
          <w:spacing w:val="6"/>
          <w:szCs w:val="24"/>
        </w:rPr>
        <w:t>и</w:t>
      </w:r>
      <w:r w:rsidRPr="007C424B">
        <w:rPr>
          <w:szCs w:val="24"/>
        </w:rPr>
        <w:t>м</w:t>
      </w:r>
      <w:r w:rsidRPr="007C424B">
        <w:rPr>
          <w:spacing w:val="-3"/>
          <w:szCs w:val="24"/>
        </w:rPr>
        <w:t>е</w:t>
      </w:r>
      <w:r w:rsidRPr="007C424B">
        <w:rPr>
          <w:spacing w:val="1"/>
          <w:szCs w:val="24"/>
        </w:rPr>
        <w:t>р</w:t>
      </w:r>
      <w:r w:rsidRPr="007C424B">
        <w:rPr>
          <w:szCs w:val="24"/>
        </w:rPr>
        <w:t>,</w:t>
      </w:r>
      <w:r w:rsidRPr="007C424B">
        <w:rPr>
          <w:spacing w:val="2"/>
          <w:szCs w:val="24"/>
        </w:rPr>
        <w:t xml:space="preserve"> </w:t>
      </w:r>
      <w:r w:rsidRPr="007C424B">
        <w:rPr>
          <w:szCs w:val="24"/>
        </w:rPr>
        <w:t>в 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w:t>
      </w:r>
      <w:r w:rsidRPr="007C424B">
        <w:rPr>
          <w:spacing w:val="3"/>
          <w:szCs w:val="24"/>
        </w:rPr>
        <w:t xml:space="preserve"> </w:t>
      </w:r>
      <w:r w:rsidRPr="007C424B">
        <w:rPr>
          <w:spacing w:val="-1"/>
          <w:szCs w:val="24"/>
        </w:rPr>
        <w:t>р</w:t>
      </w:r>
      <w:r w:rsidRPr="007C424B">
        <w:rPr>
          <w:szCs w:val="24"/>
        </w:rPr>
        <w:t>ас</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же</w:t>
      </w:r>
      <w:r w:rsidRPr="007C424B">
        <w:rPr>
          <w:spacing w:val="-1"/>
          <w:szCs w:val="24"/>
        </w:rPr>
        <w:t>н</w:t>
      </w:r>
      <w:r w:rsidRPr="007C424B">
        <w:rPr>
          <w:szCs w:val="24"/>
        </w:rPr>
        <w:t>ы</w:t>
      </w:r>
      <w:r w:rsidRPr="007C424B">
        <w:rPr>
          <w:spacing w:val="3"/>
          <w:szCs w:val="24"/>
        </w:rPr>
        <w:t xml:space="preserve"> </w:t>
      </w:r>
      <w:r w:rsidRPr="007C424B">
        <w:rPr>
          <w:spacing w:val="-1"/>
          <w:szCs w:val="24"/>
        </w:rPr>
        <w:t>од</w:t>
      </w:r>
      <w:r w:rsidRPr="007C424B">
        <w:rPr>
          <w:spacing w:val="1"/>
          <w:szCs w:val="24"/>
        </w:rPr>
        <w:t>н</w:t>
      </w:r>
      <w:r w:rsidRPr="007C424B">
        <w:rPr>
          <w:szCs w:val="24"/>
        </w:rPr>
        <w:t>и</w:t>
      </w:r>
      <w:r w:rsidRPr="007C424B">
        <w:rPr>
          <w:spacing w:val="1"/>
          <w:szCs w:val="24"/>
        </w:rPr>
        <w:t xml:space="preserve"> и</w:t>
      </w:r>
      <w:r w:rsidRPr="007C424B">
        <w:rPr>
          <w:szCs w:val="24"/>
        </w:rPr>
        <w:t>з</w:t>
      </w:r>
      <w:r w:rsidRPr="007C424B">
        <w:rPr>
          <w:spacing w:val="2"/>
          <w:szCs w:val="24"/>
        </w:rPr>
        <w:t xml:space="preserve"> </w:t>
      </w:r>
      <w:r w:rsidRPr="007C424B">
        <w:rPr>
          <w:szCs w:val="24"/>
        </w:rPr>
        <w:t>са</w:t>
      </w:r>
      <w:r w:rsidRPr="007C424B">
        <w:rPr>
          <w:spacing w:val="-2"/>
          <w:szCs w:val="24"/>
        </w:rPr>
        <w:t>м</w:t>
      </w:r>
      <w:r w:rsidRPr="007C424B">
        <w:rPr>
          <w:spacing w:val="-1"/>
          <w:szCs w:val="24"/>
        </w:rPr>
        <w:t>ы</w:t>
      </w:r>
      <w:r w:rsidRPr="007C424B">
        <w:rPr>
          <w:szCs w:val="24"/>
        </w:rPr>
        <w:t>х к</w:t>
      </w:r>
      <w:r w:rsidRPr="007C424B">
        <w:rPr>
          <w:spacing w:val="1"/>
          <w:szCs w:val="24"/>
        </w:rPr>
        <w:t>р</w:t>
      </w:r>
      <w:r w:rsidRPr="007C424B">
        <w:rPr>
          <w:spacing w:val="-4"/>
          <w:szCs w:val="24"/>
        </w:rPr>
        <w:t>у</w:t>
      </w:r>
      <w:r w:rsidRPr="007C424B">
        <w:rPr>
          <w:spacing w:val="1"/>
          <w:szCs w:val="24"/>
        </w:rPr>
        <w:t>пн</w:t>
      </w:r>
      <w:r w:rsidRPr="007C424B">
        <w:rPr>
          <w:spacing w:val="-1"/>
          <w:szCs w:val="24"/>
        </w:rPr>
        <w:t>ы</w:t>
      </w:r>
      <w:r w:rsidRPr="007C424B">
        <w:rPr>
          <w:szCs w:val="24"/>
        </w:rPr>
        <w:t>х</w:t>
      </w:r>
      <w:r w:rsidRPr="007C424B">
        <w:rPr>
          <w:spacing w:val="1"/>
          <w:szCs w:val="24"/>
        </w:rPr>
        <w:t xml:space="preserve"> </w:t>
      </w:r>
      <w:r w:rsidRPr="007C424B">
        <w:rPr>
          <w:szCs w:val="24"/>
        </w:rPr>
        <w:t>аэ</w:t>
      </w:r>
      <w:r w:rsidRPr="007C424B">
        <w:rPr>
          <w:spacing w:val="-1"/>
          <w:szCs w:val="24"/>
        </w:rPr>
        <w:t>р</w:t>
      </w:r>
      <w:r w:rsidRPr="007C424B">
        <w:rPr>
          <w:spacing w:val="1"/>
          <w:szCs w:val="24"/>
        </w:rPr>
        <w:t>о</w:t>
      </w:r>
      <w:r w:rsidRPr="007C424B">
        <w:rPr>
          <w:spacing w:val="-1"/>
          <w:szCs w:val="24"/>
        </w:rPr>
        <w:t>по</w:t>
      </w:r>
      <w:r w:rsidRPr="007C424B">
        <w:rPr>
          <w:spacing w:val="1"/>
          <w:szCs w:val="24"/>
        </w:rPr>
        <w:t>р</w:t>
      </w:r>
      <w:r w:rsidRPr="007C424B">
        <w:rPr>
          <w:spacing w:val="-3"/>
          <w:szCs w:val="24"/>
        </w:rPr>
        <w:t>т</w:t>
      </w:r>
      <w:r w:rsidRPr="007C424B">
        <w:rPr>
          <w:spacing w:val="1"/>
          <w:szCs w:val="24"/>
        </w:rPr>
        <w:t>о</w:t>
      </w:r>
      <w:r w:rsidRPr="007C424B">
        <w:rPr>
          <w:szCs w:val="24"/>
        </w:rPr>
        <w:t>в</w:t>
      </w:r>
      <w:r w:rsidRPr="007C424B">
        <w:rPr>
          <w:spacing w:val="2"/>
          <w:szCs w:val="24"/>
        </w:rPr>
        <w:t xml:space="preserve"> </w:t>
      </w:r>
      <w:r w:rsidRPr="007C424B">
        <w:rPr>
          <w:szCs w:val="24"/>
        </w:rPr>
        <w:t>и</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zCs w:val="24"/>
        </w:rPr>
        <w:t>в м</w:t>
      </w:r>
      <w:r w:rsidRPr="007C424B">
        <w:rPr>
          <w:spacing w:val="-2"/>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2"/>
          <w:szCs w:val="24"/>
        </w:rPr>
        <w:t>с</w:t>
      </w:r>
      <w:r w:rsidRPr="007C424B">
        <w:rPr>
          <w:szCs w:val="24"/>
        </w:rPr>
        <w:t>еле</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2"/>
          <w:szCs w:val="24"/>
        </w:rPr>
        <w:t>(</w:t>
      </w:r>
      <w:r w:rsidRPr="007C424B">
        <w:rPr>
          <w:szCs w:val="24"/>
        </w:rPr>
        <w:t>г</w:t>
      </w:r>
      <w:r w:rsidRPr="007C424B">
        <w:rPr>
          <w:spacing w:val="-1"/>
          <w:szCs w:val="24"/>
        </w:rPr>
        <w:t>л</w:t>
      </w:r>
      <w:r w:rsidRPr="007C424B">
        <w:rPr>
          <w:spacing w:val="-2"/>
          <w:szCs w:val="24"/>
        </w:rPr>
        <w:t>а</w:t>
      </w:r>
      <w:r w:rsidRPr="007C424B">
        <w:rPr>
          <w:szCs w:val="24"/>
        </w:rPr>
        <w:t>вн</w:t>
      </w:r>
      <w:r w:rsidRPr="007C424B">
        <w:rPr>
          <w:spacing w:val="-1"/>
          <w:szCs w:val="24"/>
        </w:rPr>
        <w:t>ы</w:t>
      </w:r>
      <w:r w:rsidRPr="007C424B">
        <w:rPr>
          <w:szCs w:val="24"/>
        </w:rPr>
        <w:t>й</w:t>
      </w:r>
      <w:r w:rsidRPr="007C424B">
        <w:rPr>
          <w:spacing w:val="1"/>
          <w:szCs w:val="24"/>
        </w:rPr>
        <w:t xml:space="preserve"> о</w:t>
      </w:r>
      <w:r w:rsidRPr="007C424B">
        <w:rPr>
          <w:szCs w:val="24"/>
        </w:rPr>
        <w:t>чаг</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 эмигра</w:t>
      </w:r>
      <w:r w:rsidRPr="007C424B">
        <w:rPr>
          <w:spacing w:val="-2"/>
          <w:szCs w:val="24"/>
        </w:rPr>
        <w:t>ц</w:t>
      </w:r>
      <w:r w:rsidRPr="007C424B">
        <w:rPr>
          <w:spacing w:val="1"/>
          <w:szCs w:val="24"/>
        </w:rPr>
        <w:t>ии</w:t>
      </w:r>
      <w:r w:rsidRPr="007C424B">
        <w:rPr>
          <w:szCs w:val="24"/>
        </w:rPr>
        <w:t xml:space="preserve">), </w:t>
      </w:r>
      <w:r w:rsidRPr="007C424B">
        <w:rPr>
          <w:spacing w:val="-1"/>
          <w:szCs w:val="24"/>
        </w:rPr>
        <w:t>о</w:t>
      </w:r>
      <w:r w:rsidRPr="007C424B">
        <w:rPr>
          <w:spacing w:val="1"/>
          <w:szCs w:val="24"/>
        </w:rPr>
        <w:t>б</w:t>
      </w:r>
      <w:r w:rsidRPr="007C424B">
        <w:rPr>
          <w:spacing w:val="-1"/>
          <w:szCs w:val="24"/>
        </w:rPr>
        <w:t>р</w:t>
      </w:r>
      <w:r w:rsidRPr="007C424B">
        <w:rPr>
          <w:szCs w:val="24"/>
        </w:rPr>
        <w:t>аз</w:t>
      </w:r>
      <w:r w:rsidRPr="007C424B">
        <w:rPr>
          <w:spacing w:val="3"/>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2"/>
          <w:szCs w:val="24"/>
        </w:rPr>
        <w:t>(</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w:t>
      </w:r>
      <w:r w:rsidRPr="007C424B">
        <w:rPr>
          <w:spacing w:val="-1"/>
          <w:szCs w:val="24"/>
        </w:rPr>
        <w:t>р</w:t>
      </w:r>
      <w:r w:rsidRPr="007C424B">
        <w:rPr>
          <w:spacing w:val="1"/>
          <w:szCs w:val="24"/>
        </w:rPr>
        <w:t>н</w:t>
      </w:r>
      <w:r w:rsidRPr="007C424B">
        <w:rPr>
          <w:szCs w:val="24"/>
        </w:rPr>
        <w:t xml:space="preserve">ы </w:t>
      </w:r>
      <w:r w:rsidRPr="007C424B">
        <w:rPr>
          <w:spacing w:val="1"/>
          <w:szCs w:val="24"/>
        </w:rPr>
        <w:t>р</w:t>
      </w:r>
      <w:r w:rsidRPr="007C424B">
        <w:rPr>
          <w:szCs w:val="24"/>
        </w:rPr>
        <w:t>ез</w:t>
      </w:r>
      <w:r w:rsidRPr="007C424B">
        <w:rPr>
          <w:spacing w:val="-3"/>
          <w:szCs w:val="24"/>
        </w:rPr>
        <w:t>к</w:t>
      </w:r>
      <w:r w:rsidRPr="007C424B">
        <w:rPr>
          <w:spacing w:val="1"/>
          <w:szCs w:val="24"/>
        </w:rPr>
        <w:t>и</w:t>
      </w:r>
      <w:r w:rsidRPr="007C424B">
        <w:rPr>
          <w:szCs w:val="24"/>
        </w:rPr>
        <w:t xml:space="preserve">е </w:t>
      </w:r>
      <w:r w:rsidRPr="007C424B">
        <w:rPr>
          <w:spacing w:val="1"/>
          <w:szCs w:val="24"/>
        </w:rPr>
        <w:t>р</w:t>
      </w:r>
      <w:r w:rsidRPr="007C424B">
        <w:rPr>
          <w:szCs w:val="24"/>
        </w:rPr>
        <w:t>аз</w:t>
      </w:r>
      <w:r w:rsidRPr="007C424B">
        <w:rPr>
          <w:spacing w:val="-4"/>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6"/>
          <w:szCs w:val="24"/>
        </w:rPr>
        <w:t xml:space="preserve"> </w:t>
      </w:r>
      <w:r w:rsidRPr="007C424B">
        <w:rPr>
          <w:szCs w:val="24"/>
        </w:rPr>
        <w:t xml:space="preserve">в </w:t>
      </w:r>
      <w:r w:rsidRPr="007C424B">
        <w:rPr>
          <w:spacing w:val="-4"/>
          <w:szCs w:val="24"/>
        </w:rPr>
        <w:t>у</w:t>
      </w:r>
      <w:r w:rsidRPr="007C424B">
        <w:rPr>
          <w:spacing w:val="1"/>
          <w:szCs w:val="24"/>
        </w:rPr>
        <w:t>ро</w:t>
      </w:r>
      <w:r w:rsidRPr="007C424B">
        <w:rPr>
          <w:spacing w:val="-3"/>
          <w:szCs w:val="24"/>
        </w:rPr>
        <w:t>в</w:t>
      </w:r>
      <w:r w:rsidRPr="007C424B">
        <w:rPr>
          <w:spacing w:val="1"/>
          <w:szCs w:val="24"/>
        </w:rPr>
        <w:t>н</w:t>
      </w:r>
      <w:r w:rsidRPr="007C424B">
        <w:rPr>
          <w:szCs w:val="24"/>
        </w:rPr>
        <w:t xml:space="preserve">е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w:t>
      </w:r>
      <w:r w:rsidRPr="007C424B">
        <w:rPr>
          <w:spacing w:val="1"/>
          <w:szCs w:val="24"/>
        </w:rPr>
        <w:t xml:space="preserve"> о</w:t>
      </w:r>
      <w:r w:rsidRPr="007C424B">
        <w:rPr>
          <w:szCs w:val="24"/>
        </w:rPr>
        <w:t>т</w:t>
      </w:r>
      <w:r w:rsidRPr="007C424B">
        <w:rPr>
          <w:spacing w:val="1"/>
          <w:szCs w:val="24"/>
        </w:rPr>
        <w:t xml:space="preserve"> </w:t>
      </w:r>
      <w:r w:rsidRPr="007C424B">
        <w:rPr>
          <w:spacing w:val="-3"/>
          <w:szCs w:val="24"/>
        </w:rPr>
        <w:t>м</w:t>
      </w:r>
      <w:r w:rsidRPr="007C424B">
        <w:rPr>
          <w:spacing w:val="-1"/>
          <w:szCs w:val="24"/>
        </w:rPr>
        <w:t>ин</w:t>
      </w:r>
      <w:r w:rsidRPr="007C424B">
        <w:rPr>
          <w:spacing w:val="1"/>
          <w:szCs w:val="24"/>
        </w:rPr>
        <w:t>и</w:t>
      </w:r>
      <w:r w:rsidRPr="007C424B">
        <w:rPr>
          <w:szCs w:val="24"/>
        </w:rPr>
        <w:t>ма</w:t>
      </w:r>
      <w:r w:rsidRPr="007C424B">
        <w:rPr>
          <w:spacing w:val="-1"/>
          <w:szCs w:val="24"/>
        </w:rPr>
        <w:t>льн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zCs w:val="24"/>
        </w:rPr>
        <w:t>М</w:t>
      </w:r>
      <w:r w:rsidRPr="007C424B">
        <w:rPr>
          <w:spacing w:val="-1"/>
          <w:szCs w:val="24"/>
        </w:rPr>
        <w:t>ь</w:t>
      </w:r>
      <w:r w:rsidRPr="007C424B">
        <w:rPr>
          <w:spacing w:val="-2"/>
          <w:szCs w:val="24"/>
        </w:rPr>
        <w:t>я</w:t>
      </w:r>
      <w:r w:rsidRPr="007C424B">
        <w:rPr>
          <w:spacing w:val="-1"/>
          <w:szCs w:val="24"/>
        </w:rPr>
        <w:t>н</w:t>
      </w:r>
      <w:r w:rsidRPr="007C424B">
        <w:rPr>
          <w:szCs w:val="24"/>
        </w:rPr>
        <w:t>ме</w:t>
      </w:r>
      <w:r w:rsidRPr="007C424B">
        <w:rPr>
          <w:spacing w:val="2"/>
          <w:szCs w:val="24"/>
        </w:rPr>
        <w:t xml:space="preserve"> </w:t>
      </w:r>
      <w:r w:rsidRPr="007C424B">
        <w:rPr>
          <w:spacing w:val="-1"/>
          <w:szCs w:val="24"/>
        </w:rPr>
        <w:t>д</w:t>
      </w:r>
      <w:r w:rsidRPr="007C424B">
        <w:rPr>
          <w:szCs w:val="24"/>
        </w:rPr>
        <w:t>о</w:t>
      </w:r>
      <w:r w:rsidRPr="007C424B">
        <w:rPr>
          <w:spacing w:val="2"/>
          <w:szCs w:val="24"/>
        </w:rPr>
        <w:t xml:space="preserve"> </w:t>
      </w:r>
      <w:r w:rsidRPr="007C424B">
        <w:rPr>
          <w:szCs w:val="24"/>
        </w:rPr>
        <w:t>са</w:t>
      </w:r>
      <w:r w:rsidRPr="007C424B">
        <w:rPr>
          <w:spacing w:val="-2"/>
          <w:szCs w:val="24"/>
        </w:rPr>
        <w:t>м</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pacing w:val="-3"/>
          <w:szCs w:val="24"/>
        </w:rPr>
        <w:t>в</w:t>
      </w:r>
      <w:r w:rsidRPr="007C424B">
        <w:rPr>
          <w:spacing w:val="1"/>
          <w:szCs w:val="24"/>
        </w:rPr>
        <w:t>ы</w:t>
      </w:r>
      <w:r w:rsidRPr="007C424B">
        <w:rPr>
          <w:szCs w:val="24"/>
        </w:rPr>
        <w:t>с</w:t>
      </w:r>
      <w:r w:rsidRPr="007C424B">
        <w:rPr>
          <w:spacing w:val="-1"/>
          <w:szCs w:val="24"/>
        </w:rPr>
        <w:t>о</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в</w:t>
      </w:r>
      <w:r w:rsidRPr="007C424B">
        <w:rPr>
          <w:spacing w:val="1"/>
          <w:szCs w:val="24"/>
        </w:rPr>
        <w:t xml:space="preserve"> </w:t>
      </w:r>
      <w:r w:rsidRPr="007C424B">
        <w:rPr>
          <w:spacing w:val="-3"/>
          <w:szCs w:val="24"/>
        </w:rPr>
        <w:t>С</w:t>
      </w:r>
      <w:r w:rsidRPr="007C424B">
        <w:rPr>
          <w:spacing w:val="1"/>
          <w:szCs w:val="24"/>
        </w:rPr>
        <w:t>ин</w:t>
      </w:r>
      <w:r w:rsidRPr="007C424B">
        <w:rPr>
          <w:spacing w:val="-2"/>
          <w:szCs w:val="24"/>
        </w:rPr>
        <w:t>г</w:t>
      </w:r>
      <w:r w:rsidRPr="007C424B">
        <w:rPr>
          <w:szCs w:val="24"/>
        </w:rPr>
        <w:t>а</w:t>
      </w:r>
      <w:r w:rsidRPr="007C424B">
        <w:rPr>
          <w:spacing w:val="1"/>
          <w:szCs w:val="24"/>
        </w:rPr>
        <w:t>п</w:t>
      </w:r>
      <w:r w:rsidRPr="007C424B">
        <w:rPr>
          <w:spacing w:val="-4"/>
          <w:szCs w:val="24"/>
        </w:rPr>
        <w:t>у</w:t>
      </w:r>
      <w:r w:rsidRPr="007C424B">
        <w:rPr>
          <w:spacing w:val="1"/>
          <w:szCs w:val="24"/>
        </w:rPr>
        <w:t>р</w:t>
      </w:r>
      <w:r w:rsidRPr="007C424B">
        <w:rPr>
          <w:szCs w:val="24"/>
        </w:rPr>
        <w:t>е) и к</w:t>
      </w:r>
      <w:r w:rsidRPr="007C424B">
        <w:rPr>
          <w:spacing w:val="-3"/>
          <w:szCs w:val="24"/>
        </w:rPr>
        <w:t>у</w:t>
      </w:r>
      <w:r w:rsidRPr="007C424B">
        <w:rPr>
          <w:spacing w:val="-1"/>
          <w:szCs w:val="24"/>
        </w:rPr>
        <w:t>ль</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6"/>
          <w:szCs w:val="24"/>
        </w:rPr>
        <w:t xml:space="preserve"> </w:t>
      </w:r>
      <w:r w:rsidRPr="007C424B">
        <w:rPr>
          <w:spacing w:val="1"/>
          <w:szCs w:val="24"/>
        </w:rPr>
        <w:t>р</w:t>
      </w:r>
      <w:r w:rsidRPr="007C424B">
        <w:rPr>
          <w:szCs w:val="24"/>
        </w:rPr>
        <w:t>ег</w:t>
      </w:r>
      <w:r w:rsidRPr="007C424B">
        <w:rPr>
          <w:spacing w:val="-1"/>
          <w:szCs w:val="24"/>
        </w:rPr>
        <w:t>и</w:t>
      </w:r>
      <w:r w:rsidRPr="007C424B">
        <w:rPr>
          <w:spacing w:val="1"/>
          <w:szCs w:val="24"/>
        </w:rPr>
        <w:t>он</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1"/>
          <w:szCs w:val="24"/>
        </w:rPr>
        <w:t>о</w:t>
      </w:r>
      <w:r w:rsidRPr="007C424B">
        <w:rPr>
          <w:szCs w:val="24"/>
        </w:rPr>
        <w:t>се</w:t>
      </w:r>
      <w:r w:rsidRPr="007C424B">
        <w:rPr>
          <w:spacing w:val="-1"/>
          <w:szCs w:val="24"/>
        </w:rPr>
        <w:t>д</w:t>
      </w:r>
      <w:r w:rsidRPr="007C424B">
        <w:rPr>
          <w:szCs w:val="24"/>
        </w:rPr>
        <w:t>ей</w:t>
      </w:r>
      <w:r w:rsidRPr="007C424B">
        <w:rPr>
          <w:spacing w:val="1"/>
          <w:szCs w:val="24"/>
        </w:rPr>
        <w:t xml:space="preserve"> н</w:t>
      </w:r>
      <w:r w:rsidRPr="007C424B">
        <w:rPr>
          <w:szCs w:val="24"/>
        </w:rPr>
        <w:t>а</w:t>
      </w:r>
      <w:r w:rsidRPr="007C424B">
        <w:rPr>
          <w:spacing w:val="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zCs w:val="24"/>
        </w:rPr>
        <w:t>н</w:t>
      </w:r>
      <w:r w:rsidRPr="007C424B">
        <w:rPr>
          <w:spacing w:val="9"/>
          <w:szCs w:val="24"/>
        </w:rPr>
        <w:t xml:space="preserve"> </w:t>
      </w:r>
      <w:r w:rsidRPr="007C424B">
        <w:rPr>
          <w:szCs w:val="24"/>
        </w:rPr>
        <w:t>–</w:t>
      </w:r>
      <w:r w:rsidRPr="007C424B">
        <w:rPr>
          <w:spacing w:val="4"/>
          <w:szCs w:val="24"/>
        </w:rPr>
        <w:t xml:space="preserve"> </w:t>
      </w:r>
      <w:r w:rsidRPr="007C424B">
        <w:rPr>
          <w:spacing w:val="1"/>
          <w:szCs w:val="24"/>
        </w:rPr>
        <w:t>д</w:t>
      </w:r>
      <w:r w:rsidRPr="007C424B">
        <w:rPr>
          <w:szCs w:val="24"/>
        </w:rPr>
        <w:t>в</w:t>
      </w:r>
      <w:r w:rsidRPr="007C424B">
        <w:rPr>
          <w:spacing w:val="-4"/>
          <w:szCs w:val="24"/>
        </w:rPr>
        <w:t>у</w:t>
      </w:r>
      <w:r w:rsidRPr="007C424B">
        <w:rPr>
          <w:szCs w:val="24"/>
        </w:rPr>
        <w:t>х</w:t>
      </w:r>
      <w:r w:rsidRPr="007C424B">
        <w:rPr>
          <w:spacing w:val="6"/>
          <w:szCs w:val="24"/>
        </w:rPr>
        <w:t xml:space="preserve"> </w:t>
      </w:r>
      <w:r w:rsidRPr="007C424B">
        <w:rPr>
          <w:szCs w:val="24"/>
        </w:rPr>
        <w:t>м</w:t>
      </w:r>
      <w:r w:rsidRPr="007C424B">
        <w:rPr>
          <w:spacing w:val="1"/>
          <w:szCs w:val="24"/>
        </w:rPr>
        <w:t>о</w:t>
      </w:r>
      <w:r w:rsidRPr="007C424B">
        <w:rPr>
          <w:spacing w:val="-3"/>
          <w:szCs w:val="24"/>
        </w:rPr>
        <w:t>щ</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ц</w:t>
      </w:r>
      <w:r w:rsidRPr="007C424B">
        <w:rPr>
          <w:spacing w:val="-2"/>
          <w:szCs w:val="24"/>
        </w:rPr>
        <w:t>е</w:t>
      </w:r>
      <w:r w:rsidRPr="007C424B">
        <w:rPr>
          <w:spacing w:val="1"/>
          <w:szCs w:val="24"/>
        </w:rPr>
        <w:t>н</w:t>
      </w:r>
      <w:r w:rsidRPr="007C424B">
        <w:rPr>
          <w:spacing w:val="-3"/>
          <w:szCs w:val="24"/>
        </w:rPr>
        <w:t>т</w:t>
      </w:r>
      <w:r w:rsidRPr="007C424B">
        <w:rPr>
          <w:spacing w:val="1"/>
          <w:szCs w:val="24"/>
        </w:rPr>
        <w:t>ро</w:t>
      </w:r>
      <w:r w:rsidRPr="007C424B">
        <w:rPr>
          <w:szCs w:val="24"/>
        </w:rPr>
        <w:t xml:space="preserve">в </w:t>
      </w:r>
      <w:r w:rsidRPr="007C424B">
        <w:rPr>
          <w:spacing w:val="1"/>
          <w:szCs w:val="24"/>
        </w:rPr>
        <w:t>ци</w:t>
      </w:r>
      <w:r w:rsidRPr="007C424B">
        <w:rPr>
          <w:spacing w:val="-3"/>
          <w:szCs w:val="24"/>
        </w:rPr>
        <w:t>в</w:t>
      </w:r>
      <w:r w:rsidRPr="007C424B">
        <w:rPr>
          <w:spacing w:val="1"/>
          <w:szCs w:val="24"/>
        </w:rPr>
        <w:t>и</w:t>
      </w:r>
      <w:r w:rsidRPr="007C424B">
        <w:rPr>
          <w:spacing w:val="-1"/>
          <w:szCs w:val="24"/>
        </w:rPr>
        <w:t>л</w:t>
      </w:r>
      <w:r w:rsidRPr="007C424B">
        <w:rPr>
          <w:spacing w:val="1"/>
          <w:szCs w:val="24"/>
        </w:rPr>
        <w:t>и</w:t>
      </w:r>
      <w:r w:rsidRPr="007C424B">
        <w:rPr>
          <w:szCs w:val="24"/>
        </w:rPr>
        <w:t>з</w:t>
      </w:r>
      <w:r w:rsidRPr="007C424B">
        <w:rPr>
          <w:spacing w:val="-3"/>
          <w:szCs w:val="24"/>
        </w:rPr>
        <w:t>а</w:t>
      </w:r>
      <w:r w:rsidRPr="007C424B">
        <w:rPr>
          <w:spacing w:val="1"/>
          <w:szCs w:val="24"/>
        </w:rPr>
        <w:t>ц</w:t>
      </w:r>
      <w:r w:rsidRPr="007C424B">
        <w:rPr>
          <w:spacing w:val="-1"/>
          <w:szCs w:val="24"/>
        </w:rPr>
        <w:t>и</w:t>
      </w:r>
      <w:r w:rsidRPr="007C424B">
        <w:rPr>
          <w:szCs w:val="24"/>
        </w:rPr>
        <w:t>й</w:t>
      </w:r>
      <w:r w:rsidRPr="007C424B">
        <w:rPr>
          <w:spacing w:val="2"/>
          <w:szCs w:val="24"/>
        </w:rPr>
        <w:t xml:space="preserve"> </w:t>
      </w:r>
      <w:r w:rsidRPr="007C424B">
        <w:rPr>
          <w:szCs w:val="24"/>
        </w:rPr>
        <w:t>–</w:t>
      </w:r>
      <w:r w:rsidRPr="007C424B">
        <w:rPr>
          <w:spacing w:val="1"/>
          <w:szCs w:val="24"/>
        </w:rPr>
        <w:t xml:space="preserve"> </w:t>
      </w:r>
      <w:r w:rsidRPr="007C424B">
        <w:rPr>
          <w:spacing w:val="-1"/>
          <w:szCs w:val="24"/>
        </w:rPr>
        <w:t>Инд</w:t>
      </w:r>
      <w:r w:rsidRPr="007C424B">
        <w:rPr>
          <w:spacing w:val="1"/>
          <w:szCs w:val="24"/>
        </w:rPr>
        <w:t>и</w:t>
      </w:r>
      <w:r w:rsidRPr="007C424B">
        <w:rPr>
          <w:szCs w:val="24"/>
        </w:rPr>
        <w:t>и</w:t>
      </w:r>
      <w:r w:rsidRPr="007C424B">
        <w:rPr>
          <w:spacing w:val="-2"/>
          <w:szCs w:val="24"/>
        </w:rPr>
        <w:t xml:space="preserve"> </w:t>
      </w:r>
      <w:r w:rsidRPr="007C424B">
        <w:rPr>
          <w:szCs w:val="24"/>
        </w:rPr>
        <w:t>и</w:t>
      </w:r>
      <w:r w:rsidRPr="007C424B">
        <w:rPr>
          <w:spacing w:val="1"/>
          <w:szCs w:val="24"/>
        </w:rPr>
        <w:t xml:space="preserve"> </w:t>
      </w:r>
      <w:r w:rsidRPr="007C424B">
        <w:rPr>
          <w:szCs w:val="24"/>
        </w:rPr>
        <w:t>Кит</w:t>
      </w:r>
      <w:r w:rsidRPr="007C424B">
        <w:rPr>
          <w:spacing w:val="-2"/>
          <w:szCs w:val="24"/>
        </w:rPr>
        <w:t>а</w:t>
      </w:r>
      <w:r w:rsidRPr="007C424B">
        <w:rPr>
          <w:szCs w:val="24"/>
        </w:rPr>
        <w:t>я).</w:t>
      </w:r>
      <w:proofErr w:type="gramEnd"/>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Взаимодействие</w:t>
      </w:r>
      <w:r w:rsidRPr="007C424B">
        <w:rPr>
          <w:b/>
          <w:bCs/>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1"/>
          <w:szCs w:val="24"/>
        </w:rPr>
        <w:t xml:space="preserve"> </w:t>
      </w:r>
      <w:r w:rsidRPr="007C424B">
        <w:rPr>
          <w:b/>
          <w:bCs/>
          <w:szCs w:val="24"/>
        </w:rPr>
        <w:t>и</w:t>
      </w:r>
      <w:r w:rsidRPr="007C424B">
        <w:rPr>
          <w:b/>
          <w:bCs/>
          <w:spacing w:val="1"/>
          <w:szCs w:val="24"/>
        </w:rPr>
        <w:t xml:space="preserve"> </w:t>
      </w:r>
      <w:r w:rsidRPr="007C424B">
        <w:rPr>
          <w:b/>
          <w:bCs/>
          <w:spacing w:val="-1"/>
          <w:szCs w:val="24"/>
        </w:rPr>
        <w:t>о</w:t>
      </w:r>
      <w:r w:rsidRPr="007C424B">
        <w:rPr>
          <w:b/>
          <w:bCs/>
          <w:spacing w:val="1"/>
          <w:szCs w:val="24"/>
        </w:rPr>
        <w:t>б</w:t>
      </w:r>
      <w:r w:rsidRPr="007C424B">
        <w:rPr>
          <w:b/>
          <w:bCs/>
          <w:spacing w:val="-2"/>
          <w:szCs w:val="24"/>
        </w:rPr>
        <w:t>ще</w:t>
      </w:r>
      <w:r w:rsidRPr="007C424B">
        <w:rPr>
          <w:b/>
          <w:bCs/>
          <w:szCs w:val="24"/>
        </w:rPr>
        <w:t>с</w:t>
      </w:r>
      <w:r w:rsidRPr="007C424B">
        <w:rPr>
          <w:b/>
          <w:bCs/>
          <w:spacing w:val="1"/>
          <w:szCs w:val="24"/>
        </w:rPr>
        <w:t>т</w:t>
      </w:r>
      <w:r w:rsidRPr="007C424B">
        <w:rPr>
          <w:b/>
          <w:bCs/>
          <w:spacing w:val="-3"/>
          <w:szCs w:val="24"/>
        </w:rPr>
        <w:t>в</w:t>
      </w:r>
      <w:r w:rsidRPr="007C424B">
        <w:rPr>
          <w:b/>
          <w:bCs/>
          <w:spacing w:val="1"/>
          <w:szCs w:val="24"/>
        </w:rPr>
        <w:t>а</w:t>
      </w:r>
      <w:r w:rsidRPr="007C424B">
        <w:rPr>
          <w:b/>
          <w:bCs/>
          <w:szCs w:val="24"/>
        </w:rPr>
        <w:t>.</w:t>
      </w:r>
      <w:r w:rsidRPr="007C424B">
        <w:rPr>
          <w:b/>
          <w:bCs/>
          <w:spacing w:val="6"/>
          <w:szCs w:val="24"/>
        </w:rPr>
        <w:t xml:space="preserve">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за</w:t>
      </w:r>
      <w:r w:rsidRPr="007C424B">
        <w:rPr>
          <w:spacing w:val="-3"/>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ей ге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й</w:t>
      </w:r>
      <w:r w:rsidRPr="007C424B">
        <w:rPr>
          <w:spacing w:val="1"/>
          <w:szCs w:val="24"/>
        </w:rPr>
        <w:t xml:space="preserve"> о</w:t>
      </w:r>
      <w:r w:rsidRPr="007C424B">
        <w:rPr>
          <w:spacing w:val="-1"/>
          <w:szCs w:val="24"/>
        </w:rPr>
        <w:t>бол</w:t>
      </w:r>
      <w:r w:rsidRPr="007C424B">
        <w:rPr>
          <w:spacing w:val="1"/>
          <w:szCs w:val="24"/>
        </w:rPr>
        <w:t>о</w:t>
      </w:r>
      <w:r w:rsidRPr="007C424B">
        <w:rPr>
          <w:szCs w:val="24"/>
        </w:rPr>
        <w:t>ч</w:t>
      </w:r>
      <w:r w:rsidRPr="007C424B">
        <w:rPr>
          <w:spacing w:val="-2"/>
          <w:szCs w:val="24"/>
        </w:rPr>
        <w:t>к</w:t>
      </w:r>
      <w:r w:rsidRPr="007C424B">
        <w:rPr>
          <w:szCs w:val="24"/>
        </w:rPr>
        <w:t>и</w:t>
      </w:r>
      <w:r w:rsidRPr="007C424B">
        <w:rPr>
          <w:spacing w:val="4"/>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2"/>
          <w:szCs w:val="24"/>
        </w:rPr>
        <w:t xml:space="preserve"> </w:t>
      </w:r>
      <w:r w:rsidRPr="007C424B">
        <w:rPr>
          <w:szCs w:val="24"/>
        </w:rPr>
        <w:t>и</w:t>
      </w:r>
      <w:r w:rsidRPr="007C424B">
        <w:rPr>
          <w:spacing w:val="4"/>
          <w:szCs w:val="24"/>
        </w:rPr>
        <w:t xml:space="preserve"> </w:t>
      </w:r>
      <w:r w:rsidRPr="007C424B">
        <w:rPr>
          <w:spacing w:val="1"/>
          <w:szCs w:val="24"/>
        </w:rPr>
        <w:t>д</w:t>
      </w:r>
      <w:r w:rsidRPr="007C424B">
        <w:rPr>
          <w:spacing w:val="-2"/>
          <w:szCs w:val="24"/>
        </w:rPr>
        <w:t>е</w:t>
      </w:r>
      <w:r w:rsidRPr="007C424B">
        <w:rPr>
          <w:szCs w:val="24"/>
        </w:rPr>
        <w:t>ятел</w:t>
      </w:r>
      <w:r w:rsidRPr="007C424B">
        <w:rPr>
          <w:spacing w:val="-1"/>
          <w:szCs w:val="24"/>
        </w:rPr>
        <w:t>ь</w:t>
      </w:r>
      <w:r w:rsidRPr="007C424B">
        <w:rPr>
          <w:spacing w:val="1"/>
          <w:szCs w:val="24"/>
        </w:rPr>
        <w:t>н</w:t>
      </w:r>
      <w:r w:rsidRPr="007C424B">
        <w:rPr>
          <w:spacing w:val="-1"/>
          <w:szCs w:val="24"/>
        </w:rPr>
        <w:t>о</w:t>
      </w:r>
      <w:r w:rsidRPr="007C424B">
        <w:rPr>
          <w:szCs w:val="24"/>
        </w:rPr>
        <w:t>сть</w:t>
      </w:r>
      <w:r w:rsidRPr="007C424B">
        <w:rPr>
          <w:spacing w:val="2"/>
          <w:szCs w:val="24"/>
        </w:rPr>
        <w:t xml:space="preserve"> </w:t>
      </w:r>
      <w:r w:rsidRPr="007C424B">
        <w:rPr>
          <w:spacing w:val="-1"/>
          <w:szCs w:val="24"/>
        </w:rPr>
        <w:t>лю</w:t>
      </w:r>
      <w:r w:rsidRPr="007C424B">
        <w:rPr>
          <w:spacing w:val="1"/>
          <w:szCs w:val="24"/>
        </w:rPr>
        <w:t>д</w:t>
      </w:r>
      <w:r w:rsidRPr="007C424B">
        <w:rPr>
          <w:szCs w:val="24"/>
        </w:rPr>
        <w:t>е</w:t>
      </w:r>
      <w:r w:rsidRPr="007C424B">
        <w:rPr>
          <w:spacing w:val="1"/>
          <w:szCs w:val="24"/>
        </w:rPr>
        <w:t>й</w:t>
      </w:r>
      <w:r w:rsidRPr="007C424B">
        <w:rPr>
          <w:szCs w:val="24"/>
        </w:rPr>
        <w:t>. Степ</w:t>
      </w:r>
      <w:r w:rsidRPr="007C424B">
        <w:rPr>
          <w:spacing w:val="-2"/>
          <w:szCs w:val="24"/>
        </w:rPr>
        <w:t>е</w:t>
      </w:r>
      <w:r w:rsidRPr="007C424B">
        <w:rPr>
          <w:spacing w:val="1"/>
          <w:szCs w:val="24"/>
        </w:rPr>
        <w:t>н</w:t>
      </w:r>
      <w:r w:rsidRPr="007C424B">
        <w:rPr>
          <w:szCs w:val="24"/>
        </w:rPr>
        <w:t>ь</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zCs w:val="24"/>
        </w:rPr>
        <w:t>е</w:t>
      </w:r>
      <w:r w:rsidRPr="007C424B">
        <w:rPr>
          <w:spacing w:val="1"/>
          <w:szCs w:val="24"/>
        </w:rPr>
        <w:t>й</w:t>
      </w:r>
      <w:r w:rsidRPr="007C424B">
        <w:rPr>
          <w:spacing w:val="-2"/>
          <w:szCs w:val="24"/>
        </w:rPr>
        <w:t>с</w:t>
      </w:r>
      <w:r w:rsidRPr="007C424B">
        <w:rPr>
          <w:szCs w:val="24"/>
        </w:rPr>
        <w:t>т</w:t>
      </w:r>
      <w:r w:rsidRPr="007C424B">
        <w:rPr>
          <w:spacing w:val="-1"/>
          <w:szCs w:val="24"/>
        </w:rPr>
        <w:t>ви</w:t>
      </w:r>
      <w:r w:rsidRPr="007C424B">
        <w:rPr>
          <w:szCs w:val="24"/>
        </w:rPr>
        <w:t>я челове</w:t>
      </w:r>
      <w:r w:rsidRPr="007C424B">
        <w:rPr>
          <w:spacing w:val="-2"/>
          <w:szCs w:val="24"/>
        </w:rPr>
        <w:t>к</w:t>
      </w:r>
      <w:r w:rsidRPr="007C424B">
        <w:rPr>
          <w:szCs w:val="24"/>
        </w:rPr>
        <w:t>а</w:t>
      </w:r>
      <w:r w:rsidRPr="007C424B">
        <w:rPr>
          <w:spacing w:val="4"/>
          <w:szCs w:val="24"/>
        </w:rPr>
        <w:t xml:space="preserve"> </w:t>
      </w:r>
      <w:r w:rsidRPr="007C424B">
        <w:rPr>
          <w:spacing w:val="1"/>
          <w:szCs w:val="24"/>
        </w:rPr>
        <w:t>н</w:t>
      </w:r>
      <w:r w:rsidRPr="007C424B">
        <w:rPr>
          <w:szCs w:val="24"/>
        </w:rPr>
        <w:t>а</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zCs w:val="24"/>
        </w:rPr>
        <w:t xml:space="preserve">у </w:t>
      </w:r>
      <w:r w:rsidRPr="007C424B">
        <w:rPr>
          <w:spacing w:val="1"/>
          <w:szCs w:val="24"/>
        </w:rPr>
        <w:t>н</w:t>
      </w:r>
      <w:r w:rsidRPr="007C424B">
        <w:rPr>
          <w:szCs w:val="24"/>
        </w:rPr>
        <w:t>а</w:t>
      </w:r>
      <w:r w:rsidRPr="007C424B">
        <w:rPr>
          <w:spacing w:val="4"/>
          <w:szCs w:val="24"/>
        </w:rPr>
        <w:t xml:space="preserve"> </w:t>
      </w:r>
      <w:r w:rsidRPr="007C424B">
        <w:rPr>
          <w:spacing w:val="1"/>
          <w:szCs w:val="24"/>
        </w:rPr>
        <w:t>р</w:t>
      </w:r>
      <w:r w:rsidRPr="007C424B">
        <w:rPr>
          <w:szCs w:val="24"/>
        </w:rPr>
        <w:t>а</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9"/>
          <w:szCs w:val="24"/>
        </w:rPr>
        <w:t xml:space="preserve"> </w:t>
      </w:r>
      <w:r w:rsidRPr="007C424B">
        <w:rPr>
          <w:szCs w:val="24"/>
        </w:rPr>
        <w:t>мат</w:t>
      </w:r>
      <w:r w:rsidRPr="007C424B">
        <w:rPr>
          <w:spacing w:val="-3"/>
          <w:szCs w:val="24"/>
        </w:rPr>
        <w:t>е</w:t>
      </w:r>
      <w:r w:rsidRPr="007C424B">
        <w:rPr>
          <w:spacing w:val="1"/>
          <w:szCs w:val="24"/>
        </w:rPr>
        <w:t>р</w:t>
      </w:r>
      <w:r w:rsidRPr="007C424B">
        <w:rPr>
          <w:spacing w:val="-1"/>
          <w:szCs w:val="24"/>
        </w:rPr>
        <w:t>и</w:t>
      </w:r>
      <w:r w:rsidRPr="007C424B">
        <w:rPr>
          <w:szCs w:val="24"/>
        </w:rPr>
        <w:t>ка</w:t>
      </w:r>
      <w:r w:rsidRPr="007C424B">
        <w:rPr>
          <w:spacing w:val="1"/>
          <w:szCs w:val="24"/>
        </w:rPr>
        <w:t>х</w:t>
      </w:r>
      <w:r w:rsidRPr="007C424B">
        <w:rPr>
          <w:szCs w:val="24"/>
        </w:rPr>
        <w:t>.</w:t>
      </w:r>
      <w:r w:rsidRPr="007C424B">
        <w:rPr>
          <w:spacing w:val="3"/>
          <w:szCs w:val="24"/>
        </w:rPr>
        <w:t xml:space="preserve"> </w:t>
      </w:r>
      <w:r w:rsidRPr="007C424B">
        <w:rPr>
          <w:spacing w:val="-1"/>
          <w:szCs w:val="24"/>
        </w:rPr>
        <w:t>Н</w:t>
      </w:r>
      <w:r w:rsidRPr="007C424B">
        <w:rPr>
          <w:spacing w:val="-2"/>
          <w:szCs w:val="24"/>
        </w:rPr>
        <w:t>е</w:t>
      </w:r>
      <w:r w:rsidRPr="007C424B">
        <w:rPr>
          <w:spacing w:val="-1"/>
          <w:szCs w:val="24"/>
        </w:rPr>
        <w:t>о</w:t>
      </w:r>
      <w:r w:rsidRPr="007C424B">
        <w:rPr>
          <w:spacing w:val="1"/>
          <w:szCs w:val="24"/>
        </w:rPr>
        <w:t>б</w:t>
      </w:r>
      <w:r w:rsidRPr="007C424B">
        <w:rPr>
          <w:spacing w:val="-1"/>
          <w:szCs w:val="24"/>
        </w:rPr>
        <w:t>хо</w:t>
      </w:r>
      <w:r w:rsidRPr="007C424B">
        <w:rPr>
          <w:spacing w:val="1"/>
          <w:szCs w:val="24"/>
        </w:rPr>
        <w:t>ди</w:t>
      </w:r>
      <w:r w:rsidRPr="007C424B">
        <w:rPr>
          <w:spacing w:val="-3"/>
          <w:szCs w:val="24"/>
        </w:rPr>
        <w:t>м</w:t>
      </w:r>
      <w:r w:rsidRPr="007C424B">
        <w:rPr>
          <w:spacing w:val="-1"/>
          <w:szCs w:val="24"/>
        </w:rPr>
        <w:t>о</w:t>
      </w:r>
      <w:r w:rsidRPr="007C424B">
        <w:rPr>
          <w:szCs w:val="24"/>
        </w:rPr>
        <w:t>сть</w:t>
      </w:r>
      <w:r w:rsidRPr="007C424B">
        <w:rPr>
          <w:spacing w:val="3"/>
          <w:szCs w:val="24"/>
        </w:rPr>
        <w:t xml:space="preserve"> </w:t>
      </w:r>
      <w:r w:rsidRPr="007C424B">
        <w:rPr>
          <w:szCs w:val="24"/>
        </w:rPr>
        <w:t>меж</w:t>
      </w:r>
      <w:r w:rsidRPr="007C424B">
        <w:rPr>
          <w:spacing w:val="1"/>
          <w:szCs w:val="24"/>
        </w:rPr>
        <w:t>д</w:t>
      </w:r>
      <w:r w:rsidRPr="007C424B">
        <w:rPr>
          <w:spacing w:val="-4"/>
          <w:szCs w:val="24"/>
        </w:rPr>
        <w:t>у</w:t>
      </w:r>
      <w:r w:rsidRPr="007C424B">
        <w:rPr>
          <w:spacing w:val="1"/>
          <w:szCs w:val="24"/>
        </w:rPr>
        <w:t>н</w:t>
      </w:r>
      <w:r w:rsidRPr="007C424B">
        <w:rPr>
          <w:spacing w:val="-2"/>
          <w:szCs w:val="24"/>
        </w:rPr>
        <w:t>а</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 с</w:t>
      </w:r>
      <w:r w:rsidRPr="007C424B">
        <w:rPr>
          <w:spacing w:val="1"/>
          <w:szCs w:val="24"/>
        </w:rPr>
        <w:t>о</w:t>
      </w:r>
      <w:r w:rsidRPr="007C424B">
        <w:rPr>
          <w:spacing w:val="-3"/>
          <w:szCs w:val="24"/>
        </w:rPr>
        <w:t>т</w:t>
      </w:r>
      <w:r w:rsidRPr="007C424B">
        <w:rPr>
          <w:spacing w:val="1"/>
          <w:szCs w:val="24"/>
        </w:rPr>
        <w:t>р</w:t>
      </w:r>
      <w:r w:rsidRPr="007C424B">
        <w:rPr>
          <w:spacing w:val="-4"/>
          <w:szCs w:val="24"/>
        </w:rPr>
        <w:t>у</w:t>
      </w:r>
      <w:r w:rsidRPr="007C424B">
        <w:rPr>
          <w:spacing w:val="1"/>
          <w:szCs w:val="24"/>
        </w:rPr>
        <w:t>дни</w:t>
      </w:r>
      <w:r w:rsidRPr="007C424B">
        <w:rPr>
          <w:spacing w:val="-2"/>
          <w:szCs w:val="24"/>
        </w:rPr>
        <w:t>ч</w:t>
      </w:r>
      <w:r w:rsidRPr="007C424B">
        <w:rPr>
          <w:szCs w:val="24"/>
        </w:rPr>
        <w:t>ества</w:t>
      </w:r>
      <w:r w:rsidRPr="007C424B">
        <w:rPr>
          <w:spacing w:val="3"/>
          <w:szCs w:val="24"/>
        </w:rPr>
        <w:t xml:space="preserve"> </w:t>
      </w:r>
      <w:r w:rsidRPr="007C424B">
        <w:rPr>
          <w:szCs w:val="24"/>
        </w:rPr>
        <w:t xml:space="preserve">в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и</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1"/>
          <w:szCs w:val="24"/>
        </w:rPr>
        <w:t xml:space="preserve"> </w:t>
      </w:r>
      <w:r w:rsidRPr="007C424B">
        <w:rPr>
          <w:szCs w:val="24"/>
        </w:rPr>
        <w:t>и</w:t>
      </w:r>
      <w:r w:rsidRPr="007C424B">
        <w:rPr>
          <w:spacing w:val="4"/>
          <w:szCs w:val="24"/>
        </w:rPr>
        <w:t xml:space="preserve"> </w:t>
      </w:r>
      <w:r w:rsidRPr="007C424B">
        <w:rPr>
          <w:spacing w:val="-2"/>
          <w:szCs w:val="24"/>
        </w:rPr>
        <w:t>е</w:t>
      </w:r>
      <w:r w:rsidRPr="007C424B">
        <w:rPr>
          <w:szCs w:val="24"/>
        </w:rPr>
        <w:t>е</w:t>
      </w:r>
      <w:r w:rsidRPr="007C424B">
        <w:rPr>
          <w:spacing w:val="3"/>
          <w:szCs w:val="24"/>
        </w:rPr>
        <w:t xml:space="preserve">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ны</w:t>
      </w:r>
      <w:r w:rsidRPr="007C424B">
        <w:rPr>
          <w:szCs w:val="24"/>
        </w:rPr>
        <w:t>.</w:t>
      </w:r>
      <w:r w:rsidRPr="007C424B">
        <w:rPr>
          <w:spacing w:val="3"/>
          <w:szCs w:val="24"/>
        </w:rPr>
        <w:t xml:space="preserve"> </w:t>
      </w:r>
      <w:r w:rsidRPr="007C424B">
        <w:rPr>
          <w:szCs w:val="24"/>
        </w:rPr>
        <w:t>Раз</w:t>
      </w:r>
      <w:r w:rsidRPr="007C424B">
        <w:rPr>
          <w:spacing w:val="-3"/>
          <w:szCs w:val="24"/>
        </w:rPr>
        <w:t>в</w:t>
      </w:r>
      <w:r w:rsidRPr="007C424B">
        <w:rPr>
          <w:spacing w:val="-1"/>
          <w:szCs w:val="24"/>
        </w:rPr>
        <w:t>и</w:t>
      </w:r>
      <w:r w:rsidRPr="007C424B">
        <w:rPr>
          <w:szCs w:val="24"/>
        </w:rPr>
        <w:t xml:space="preserve">тие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оо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н</w:t>
      </w:r>
      <w:r w:rsidRPr="007C424B">
        <w:rPr>
          <w:spacing w:val="-1"/>
          <w:szCs w:val="24"/>
        </w:rPr>
        <w:t>о</w:t>
      </w:r>
      <w:r w:rsidRPr="007C424B">
        <w:rPr>
          <w:szCs w:val="24"/>
        </w:rPr>
        <w:t xml:space="preserve">й </w:t>
      </w:r>
      <w:r w:rsidRPr="007C424B">
        <w:rPr>
          <w:spacing w:val="-1"/>
          <w:szCs w:val="24"/>
        </w:rPr>
        <w:t>д</w:t>
      </w:r>
      <w:r w:rsidRPr="007C424B">
        <w:rPr>
          <w:szCs w:val="24"/>
        </w:rPr>
        <w:t>еятел</w:t>
      </w:r>
      <w:r w:rsidRPr="007C424B">
        <w:rPr>
          <w:spacing w:val="-1"/>
          <w:szCs w:val="24"/>
        </w:rPr>
        <w:t>ьн</w:t>
      </w:r>
      <w:r w:rsidRPr="007C424B">
        <w:rPr>
          <w:spacing w:val="1"/>
          <w:szCs w:val="24"/>
        </w:rPr>
        <w:t>о</w:t>
      </w:r>
      <w:r w:rsidRPr="007C424B">
        <w:rPr>
          <w:szCs w:val="24"/>
        </w:rPr>
        <w:t>сти</w:t>
      </w:r>
      <w:r w:rsidRPr="007C424B">
        <w:rPr>
          <w:spacing w:val="1"/>
          <w:szCs w:val="24"/>
        </w:rPr>
        <w:t xml:space="preserve"> н</w:t>
      </w:r>
      <w:r w:rsidRPr="007C424B">
        <w:rPr>
          <w:szCs w:val="24"/>
        </w:rPr>
        <w:t xml:space="preserve">а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этапе (</w:t>
      </w:r>
      <w:r w:rsidRPr="007C424B">
        <w:rPr>
          <w:spacing w:val="-2"/>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ю</w:t>
      </w:r>
      <w:r w:rsidRPr="007C424B">
        <w:rPr>
          <w:szCs w:val="24"/>
        </w:rPr>
        <w:t xml:space="preserve">з </w:t>
      </w:r>
      <w:r w:rsidRPr="007C424B">
        <w:rPr>
          <w:spacing w:val="1"/>
          <w:szCs w:val="24"/>
        </w:rPr>
        <w:t>о</w:t>
      </w:r>
      <w:r w:rsidRPr="007C424B">
        <w:rPr>
          <w:spacing w:val="-1"/>
          <w:szCs w:val="24"/>
        </w:rPr>
        <w:t>х</w:t>
      </w:r>
      <w:r w:rsidRPr="007C424B">
        <w:rPr>
          <w:spacing w:val="1"/>
          <w:szCs w:val="24"/>
        </w:rPr>
        <w:t>р</w:t>
      </w:r>
      <w:r w:rsidRPr="007C424B">
        <w:rPr>
          <w:spacing w:val="-2"/>
          <w:szCs w:val="24"/>
        </w:rPr>
        <w:t>а</w:t>
      </w:r>
      <w:r w:rsidRPr="007C424B">
        <w:rPr>
          <w:spacing w:val="1"/>
          <w:szCs w:val="24"/>
        </w:rPr>
        <w:t>н</w:t>
      </w:r>
      <w:r w:rsidRPr="007C424B">
        <w:rPr>
          <w:szCs w:val="24"/>
        </w:rPr>
        <w:t>ы</w:t>
      </w:r>
      <w:r w:rsidRPr="007C424B">
        <w:rPr>
          <w:spacing w:val="5"/>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pacing w:val="1"/>
          <w:szCs w:val="24"/>
        </w:rPr>
        <w:t>ы</w:t>
      </w:r>
      <w:r w:rsidRPr="007C424B">
        <w:rPr>
          <w:szCs w:val="24"/>
        </w:rPr>
        <w:t>,</w:t>
      </w:r>
      <w:r w:rsidRPr="007C424B">
        <w:rPr>
          <w:spacing w:val="6"/>
          <w:szCs w:val="24"/>
        </w:rPr>
        <w:t xml:space="preserve"> </w:t>
      </w:r>
      <w:r w:rsidRPr="007C424B">
        <w:rPr>
          <w:spacing w:val="-3"/>
          <w:szCs w:val="24"/>
        </w:rPr>
        <w:t>М</w:t>
      </w:r>
      <w:r w:rsidRPr="007C424B">
        <w:rPr>
          <w:szCs w:val="24"/>
        </w:rPr>
        <w:t>еж</w:t>
      </w:r>
      <w:r w:rsidRPr="007C424B">
        <w:rPr>
          <w:spacing w:val="1"/>
          <w:szCs w:val="24"/>
        </w:rPr>
        <w:t>д</w:t>
      </w:r>
      <w:r w:rsidRPr="007C424B">
        <w:rPr>
          <w:spacing w:val="-4"/>
          <w:szCs w:val="24"/>
        </w:rPr>
        <w:t>у</w:t>
      </w:r>
      <w:r w:rsidRPr="007C424B">
        <w:rPr>
          <w:spacing w:val="1"/>
          <w:szCs w:val="24"/>
        </w:rPr>
        <w:t>н</w:t>
      </w:r>
      <w:r w:rsidRPr="007C424B">
        <w:rPr>
          <w:szCs w:val="24"/>
        </w:rPr>
        <w:t>а</w:t>
      </w:r>
      <w:r w:rsidRPr="007C424B">
        <w:rPr>
          <w:spacing w:val="-1"/>
          <w:szCs w:val="24"/>
        </w:rPr>
        <w:t>ро</w:t>
      </w:r>
      <w:r w:rsidRPr="007C424B">
        <w:rPr>
          <w:spacing w:val="1"/>
          <w:szCs w:val="24"/>
        </w:rPr>
        <w:t>дн</w:t>
      </w:r>
      <w:r w:rsidRPr="007C424B">
        <w:rPr>
          <w:spacing w:val="-2"/>
          <w:szCs w:val="24"/>
        </w:rPr>
        <w:t>а</w:t>
      </w:r>
      <w:r w:rsidRPr="007C424B">
        <w:rPr>
          <w:szCs w:val="24"/>
        </w:rPr>
        <w:t>я</w:t>
      </w:r>
      <w:r w:rsidRPr="007C424B">
        <w:rPr>
          <w:spacing w:val="7"/>
          <w:szCs w:val="24"/>
        </w:rPr>
        <w:t xml:space="preserve"> </w:t>
      </w:r>
      <w:r w:rsidRPr="007C424B">
        <w:rPr>
          <w:spacing w:val="-1"/>
          <w:szCs w:val="24"/>
        </w:rPr>
        <w:t>Г</w:t>
      </w:r>
      <w:r w:rsidRPr="007C424B">
        <w:rPr>
          <w:spacing w:val="1"/>
          <w:szCs w:val="24"/>
        </w:rPr>
        <w:t>и</w:t>
      </w:r>
      <w:r w:rsidRPr="007C424B">
        <w:rPr>
          <w:spacing w:val="-1"/>
          <w:szCs w:val="24"/>
        </w:rPr>
        <w:t>др</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7"/>
          <w:szCs w:val="24"/>
        </w:rPr>
        <w:t xml:space="preserve"> </w:t>
      </w:r>
      <w:r w:rsidRPr="007C424B">
        <w:rPr>
          <w:spacing w:val="-4"/>
          <w:szCs w:val="24"/>
        </w:rPr>
        <w:t>О</w:t>
      </w:r>
      <w:r w:rsidRPr="007C424B">
        <w:rPr>
          <w:spacing w:val="1"/>
          <w:szCs w:val="24"/>
        </w:rPr>
        <w:t>р</w:t>
      </w:r>
      <w:r w:rsidRPr="007C424B">
        <w:rPr>
          <w:szCs w:val="24"/>
        </w:rPr>
        <w:t>га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6"/>
          <w:szCs w:val="24"/>
        </w:rPr>
        <w:t xml:space="preserve"> </w:t>
      </w:r>
      <w:r w:rsidRPr="007C424B">
        <w:rPr>
          <w:szCs w:val="24"/>
        </w:rPr>
        <w:t>Ю</w:t>
      </w:r>
      <w:r w:rsidRPr="007C424B">
        <w:rPr>
          <w:spacing w:val="-2"/>
          <w:szCs w:val="24"/>
        </w:rPr>
        <w:t>Н</w:t>
      </w:r>
      <w:r w:rsidRPr="007C424B">
        <w:rPr>
          <w:spacing w:val="-1"/>
          <w:szCs w:val="24"/>
        </w:rPr>
        <w:t>Е</w:t>
      </w:r>
      <w:r w:rsidRPr="007C424B">
        <w:rPr>
          <w:szCs w:val="24"/>
        </w:rPr>
        <w:t>СКО</w:t>
      </w:r>
      <w:r w:rsidRPr="007C424B">
        <w:rPr>
          <w:spacing w:val="5"/>
          <w:szCs w:val="24"/>
        </w:rPr>
        <w:t xml:space="preserve"> </w:t>
      </w:r>
      <w:r w:rsidRPr="007C424B">
        <w:rPr>
          <w:szCs w:val="24"/>
        </w:rPr>
        <w:t xml:space="preserve">и </w:t>
      </w:r>
      <w:r w:rsidRPr="007C424B">
        <w:rPr>
          <w:spacing w:val="1"/>
          <w:position w:val="-1"/>
          <w:szCs w:val="24"/>
        </w:rPr>
        <w:t>др</w:t>
      </w:r>
      <w:r w:rsidRPr="007C424B">
        <w:rPr>
          <w:position w:val="-1"/>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6"/>
          <w:szCs w:val="24"/>
        </w:rPr>
      </w:pPr>
      <w:r w:rsidRPr="007C424B">
        <w:rPr>
          <w:b/>
          <w:bCs/>
          <w:spacing w:val="1"/>
          <w:szCs w:val="24"/>
        </w:rPr>
        <w:t>Территория России на карте мира.</w:t>
      </w:r>
      <w:r w:rsidRPr="007C424B">
        <w:rPr>
          <w:b/>
          <w:bCs/>
          <w:spacing w:val="6"/>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6"/>
          <w:szCs w:val="24"/>
        </w:rPr>
      </w:pPr>
      <w:r w:rsidRPr="007C424B">
        <w:rPr>
          <w:spacing w:val="-1"/>
          <w:szCs w:val="24"/>
        </w:rPr>
        <w:t>Характеристика</w:t>
      </w:r>
      <w:r w:rsidRPr="007C424B">
        <w:rPr>
          <w:spacing w:val="1"/>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го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
          <w:szCs w:val="24"/>
        </w:rPr>
        <w:t xml:space="preserve"> </w:t>
      </w:r>
      <w:r w:rsidRPr="007C424B">
        <w:rPr>
          <w:szCs w:val="24"/>
        </w:rPr>
        <w:t>В</w:t>
      </w:r>
      <w:r w:rsidRPr="007C424B">
        <w:rPr>
          <w:spacing w:val="1"/>
          <w:szCs w:val="24"/>
        </w:rPr>
        <w:t>о</w:t>
      </w:r>
      <w:r w:rsidRPr="007C424B">
        <w:rPr>
          <w:spacing w:val="-1"/>
          <w:szCs w:val="24"/>
        </w:rPr>
        <w:t>д</w:t>
      </w:r>
      <w:r w:rsidRPr="007C424B">
        <w:rPr>
          <w:spacing w:val="1"/>
          <w:szCs w:val="24"/>
        </w:rPr>
        <w:t>ны</w:t>
      </w:r>
      <w:r w:rsidRPr="007C424B">
        <w:rPr>
          <w:szCs w:val="24"/>
        </w:rPr>
        <w:t>е</w:t>
      </w:r>
      <w:r w:rsidRPr="007C424B">
        <w:rPr>
          <w:spacing w:val="2"/>
          <w:szCs w:val="24"/>
        </w:rPr>
        <w:t xml:space="preserve"> </w:t>
      </w:r>
      <w:r w:rsidRPr="007C424B">
        <w:rPr>
          <w:spacing w:val="-1"/>
          <w:szCs w:val="24"/>
        </w:rPr>
        <w:t>пр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zCs w:val="24"/>
        </w:rPr>
        <w:t>а</w:t>
      </w:r>
      <w:r w:rsidRPr="007C424B">
        <w:rPr>
          <w:spacing w:val="-1"/>
          <w:szCs w:val="24"/>
        </w:rPr>
        <w:t>н</w:t>
      </w:r>
      <w:r w:rsidRPr="007C424B">
        <w:rPr>
          <w:szCs w:val="24"/>
        </w:rPr>
        <w:t>ства,</w:t>
      </w:r>
      <w:r w:rsidRPr="007C424B">
        <w:rPr>
          <w:spacing w:val="1"/>
          <w:szCs w:val="24"/>
        </w:rPr>
        <w:t xml:space="preserve"> о</w:t>
      </w:r>
      <w:r w:rsidRPr="007C424B">
        <w:rPr>
          <w:szCs w:val="24"/>
        </w:rPr>
        <w:t>мываю</w:t>
      </w:r>
      <w:r w:rsidRPr="007C424B">
        <w:rPr>
          <w:spacing w:val="-3"/>
          <w:szCs w:val="24"/>
        </w:rPr>
        <w:t>щ</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ю</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 xml:space="preserve">. </w:t>
      </w:r>
      <w:r w:rsidRPr="007C424B">
        <w:rPr>
          <w:spacing w:val="1"/>
          <w:szCs w:val="24"/>
        </w:rPr>
        <w:t>Го</w:t>
      </w:r>
      <w:r w:rsidRPr="007C424B">
        <w:rPr>
          <w:szCs w:val="24"/>
        </w:rPr>
        <w:t>с</w:t>
      </w:r>
      <w:r w:rsidRPr="007C424B">
        <w:rPr>
          <w:spacing w:val="-3"/>
          <w:szCs w:val="24"/>
        </w:rPr>
        <w:t>у</w:t>
      </w:r>
      <w:r w:rsidRPr="007C424B">
        <w:rPr>
          <w:spacing w:val="1"/>
          <w:szCs w:val="24"/>
        </w:rPr>
        <w:t>д</w:t>
      </w:r>
      <w:r w:rsidRPr="007C424B">
        <w:rPr>
          <w:spacing w:val="-2"/>
          <w:szCs w:val="24"/>
        </w:rPr>
        <w:t>а</w:t>
      </w:r>
      <w:r w:rsidRPr="007C424B">
        <w:rPr>
          <w:spacing w:val="1"/>
          <w:szCs w:val="24"/>
        </w:rPr>
        <w:t>р</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г</w:t>
      </w:r>
      <w:r w:rsidRPr="007C424B">
        <w:rPr>
          <w:spacing w:val="-1"/>
          <w:szCs w:val="24"/>
        </w:rPr>
        <w:t>р</w:t>
      </w:r>
      <w:r w:rsidRPr="007C424B">
        <w:rPr>
          <w:szCs w:val="24"/>
        </w:rPr>
        <w:t>а</w:t>
      </w:r>
      <w:r w:rsidRPr="007C424B">
        <w:rPr>
          <w:spacing w:val="1"/>
          <w:szCs w:val="24"/>
        </w:rPr>
        <w:t>н</w:t>
      </w:r>
      <w:r w:rsidRPr="007C424B">
        <w:rPr>
          <w:spacing w:val="-1"/>
          <w:szCs w:val="24"/>
        </w:rPr>
        <w:t>иц</w:t>
      </w:r>
      <w:r w:rsidRPr="007C424B">
        <w:rPr>
          <w:szCs w:val="24"/>
        </w:rPr>
        <w:t>ы</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Р</w:t>
      </w:r>
      <w:r w:rsidRPr="007C424B">
        <w:rPr>
          <w:spacing w:val="-1"/>
          <w:szCs w:val="24"/>
        </w:rPr>
        <w:t>о</w:t>
      </w:r>
      <w:r w:rsidRPr="007C424B">
        <w:rPr>
          <w:szCs w:val="24"/>
        </w:rPr>
        <w:t>сс</w:t>
      </w:r>
      <w:r w:rsidRPr="007C424B">
        <w:rPr>
          <w:spacing w:val="-1"/>
          <w:szCs w:val="24"/>
        </w:rPr>
        <w:t>и</w:t>
      </w:r>
      <w:r w:rsidRPr="007C424B">
        <w:rPr>
          <w:szCs w:val="24"/>
        </w:rPr>
        <w:t>я</w:t>
      </w:r>
      <w:r w:rsidRPr="007C424B">
        <w:rPr>
          <w:spacing w:val="1"/>
          <w:szCs w:val="24"/>
        </w:rPr>
        <w:t xml:space="preserve"> н</w:t>
      </w:r>
      <w:r w:rsidRPr="007C424B">
        <w:rPr>
          <w:szCs w:val="24"/>
        </w:rPr>
        <w:t>а</w:t>
      </w:r>
      <w:r w:rsidRPr="007C424B">
        <w:rPr>
          <w:spacing w:val="1"/>
          <w:szCs w:val="24"/>
        </w:rPr>
        <w:t xml:space="preserve"> </w:t>
      </w:r>
      <w:r w:rsidRPr="007C424B">
        <w:rPr>
          <w:szCs w:val="24"/>
        </w:rPr>
        <w:t>к</w:t>
      </w:r>
      <w:r w:rsidRPr="007C424B">
        <w:rPr>
          <w:spacing w:val="-2"/>
          <w:szCs w:val="24"/>
        </w:rPr>
        <w:t>а</w:t>
      </w:r>
      <w:r w:rsidRPr="007C424B">
        <w:rPr>
          <w:spacing w:val="1"/>
          <w:szCs w:val="24"/>
        </w:rPr>
        <w:t>р</w:t>
      </w:r>
      <w:r w:rsidRPr="007C424B">
        <w:rPr>
          <w:szCs w:val="24"/>
        </w:rPr>
        <w:t>те ча</w:t>
      </w:r>
      <w:r w:rsidRPr="007C424B">
        <w:rPr>
          <w:spacing w:val="-2"/>
          <w:szCs w:val="24"/>
        </w:rPr>
        <w:t>с</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о</w:t>
      </w:r>
      <w:r w:rsidRPr="007C424B">
        <w:rPr>
          <w:spacing w:val="-3"/>
          <w:szCs w:val="24"/>
        </w:rPr>
        <w:t>в</w:t>
      </w:r>
      <w:r w:rsidRPr="007C424B">
        <w:rPr>
          <w:szCs w:val="24"/>
        </w:rPr>
        <w:t xml:space="preserve">. Часовые зоны России. Местное, поясное время, его роль в хозяйстве и жизни людей.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zCs w:val="24"/>
        </w:rPr>
        <w:t>засе</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1"/>
          <w:szCs w:val="24"/>
        </w:rPr>
        <w:t xml:space="preserve"> </w:t>
      </w:r>
      <w:r w:rsidRPr="007C424B">
        <w:rPr>
          <w:spacing w:val="-1"/>
          <w:szCs w:val="24"/>
        </w:rPr>
        <w:t>X</w:t>
      </w:r>
      <w:r w:rsidRPr="007C424B">
        <w:rPr>
          <w:szCs w:val="24"/>
        </w:rPr>
        <w:t>I</w:t>
      </w:r>
      <w:r w:rsidRPr="007C424B">
        <w:rPr>
          <w:spacing w:val="11"/>
          <w:szCs w:val="24"/>
        </w:rPr>
        <w:t xml:space="preserve"> </w:t>
      </w:r>
      <w:r w:rsidRPr="007C424B">
        <w:rPr>
          <w:szCs w:val="24"/>
        </w:rPr>
        <w:t>–</w:t>
      </w:r>
      <w:r w:rsidRPr="007C424B">
        <w:rPr>
          <w:spacing w:val="3"/>
          <w:szCs w:val="24"/>
        </w:rPr>
        <w:t xml:space="preserve"> </w:t>
      </w:r>
      <w:r w:rsidRPr="007C424B">
        <w:rPr>
          <w:spacing w:val="-1"/>
          <w:szCs w:val="24"/>
        </w:rPr>
        <w:t>XV</w:t>
      </w:r>
      <w:r w:rsidRPr="007C424B">
        <w:rPr>
          <w:szCs w:val="24"/>
        </w:rPr>
        <w:t>I</w:t>
      </w:r>
      <w:r w:rsidRPr="007C424B">
        <w:rPr>
          <w:spacing w:val="2"/>
          <w:szCs w:val="24"/>
        </w:rPr>
        <w:t xml:space="preserve"> </w:t>
      </w:r>
      <w:r w:rsidRPr="007C424B">
        <w:rPr>
          <w:szCs w:val="24"/>
        </w:rPr>
        <w:t>в</w:t>
      </w:r>
      <w:r w:rsidRPr="007C424B">
        <w:rPr>
          <w:spacing w:val="-1"/>
          <w:szCs w:val="24"/>
        </w:rPr>
        <w:t>в</w:t>
      </w:r>
      <w:r w:rsidRPr="007C424B">
        <w:rPr>
          <w:szCs w:val="24"/>
        </w:rPr>
        <w:t>.</w:t>
      </w:r>
      <w:r w:rsidRPr="007C424B">
        <w:rPr>
          <w:spacing w:val="1"/>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w:t>
      </w:r>
      <w:r w:rsidRPr="007C424B">
        <w:rPr>
          <w:szCs w:val="24"/>
        </w:rPr>
        <w:t>св</w:t>
      </w:r>
      <w:r w:rsidRPr="007C424B">
        <w:rPr>
          <w:spacing w:val="-2"/>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w:t>
      </w:r>
      <w:r w:rsidRPr="007C424B">
        <w:rPr>
          <w:spacing w:val="1"/>
          <w:szCs w:val="24"/>
        </w:rPr>
        <w:t xml:space="preserve"> </w:t>
      </w:r>
      <w:r w:rsidRPr="007C424B">
        <w:rPr>
          <w:szCs w:val="24"/>
        </w:rPr>
        <w:t>за</w:t>
      </w:r>
      <w:r w:rsidRPr="007C424B">
        <w:rPr>
          <w:spacing w:val="-3"/>
          <w:szCs w:val="24"/>
        </w:rPr>
        <w:t>с</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1"/>
          <w:szCs w:val="24"/>
        </w:rPr>
        <w:t xml:space="preserve"> </w:t>
      </w:r>
      <w:r w:rsidRPr="007C424B">
        <w:rPr>
          <w:szCs w:val="24"/>
        </w:rPr>
        <w:t xml:space="preserve">в </w:t>
      </w:r>
      <w:r w:rsidRPr="007C424B">
        <w:rPr>
          <w:spacing w:val="-1"/>
          <w:szCs w:val="24"/>
        </w:rPr>
        <w:t>XV</w:t>
      </w:r>
      <w:r w:rsidRPr="007C424B">
        <w:rPr>
          <w:szCs w:val="24"/>
        </w:rPr>
        <w:t>II</w:t>
      </w:r>
      <w:r w:rsidRPr="007C424B">
        <w:rPr>
          <w:spacing w:val="8"/>
          <w:szCs w:val="24"/>
        </w:rPr>
        <w:t xml:space="preserve"> </w:t>
      </w:r>
      <w:r w:rsidRPr="007C424B">
        <w:rPr>
          <w:szCs w:val="24"/>
        </w:rPr>
        <w:t>–</w:t>
      </w:r>
      <w:r w:rsidRPr="007C424B">
        <w:rPr>
          <w:spacing w:val="2"/>
          <w:szCs w:val="24"/>
        </w:rPr>
        <w:t xml:space="preserve"> </w:t>
      </w:r>
      <w:r w:rsidRPr="007C424B">
        <w:rPr>
          <w:spacing w:val="-1"/>
          <w:szCs w:val="24"/>
        </w:rPr>
        <w:t>XV</w:t>
      </w:r>
      <w:r w:rsidRPr="007C424B">
        <w:rPr>
          <w:szCs w:val="24"/>
        </w:rPr>
        <w:t>III</w:t>
      </w:r>
      <w:r w:rsidRPr="007C424B">
        <w:rPr>
          <w:spacing w:val="1"/>
          <w:szCs w:val="24"/>
        </w:rPr>
        <w:t xml:space="preserve"> </w:t>
      </w:r>
      <w:r w:rsidRPr="007C424B">
        <w:rPr>
          <w:szCs w:val="24"/>
        </w:rPr>
        <w:t>в</w:t>
      </w:r>
      <w:r w:rsidRPr="007C424B">
        <w:rPr>
          <w:spacing w:val="-1"/>
          <w:szCs w:val="24"/>
        </w:rPr>
        <w:t>в</w:t>
      </w:r>
      <w:r w:rsidRPr="007C424B">
        <w:rPr>
          <w:szCs w:val="24"/>
        </w:rPr>
        <w:t>.</w:t>
      </w:r>
      <w:r w:rsidRPr="007C424B">
        <w:rPr>
          <w:spacing w:val="2"/>
          <w:szCs w:val="24"/>
        </w:rPr>
        <w:t xml:space="preserve"> </w:t>
      </w:r>
      <w:r w:rsidRPr="007C424B">
        <w:rPr>
          <w:spacing w:val="-1"/>
          <w:szCs w:val="24"/>
        </w:rPr>
        <w:t>И</w:t>
      </w:r>
      <w:r w:rsidRPr="007C424B">
        <w:rPr>
          <w:szCs w:val="24"/>
        </w:rPr>
        <w:t>ст</w:t>
      </w:r>
      <w:r w:rsidRPr="007C424B">
        <w:rPr>
          <w:spacing w:val="1"/>
          <w:szCs w:val="24"/>
        </w:rPr>
        <w:t>о</w:t>
      </w:r>
      <w:r w:rsidRPr="007C424B">
        <w:rPr>
          <w:spacing w:val="-1"/>
          <w:szCs w:val="24"/>
        </w:rPr>
        <w:t>р</w:t>
      </w:r>
      <w:r w:rsidRPr="007C424B">
        <w:rPr>
          <w:spacing w:val="1"/>
          <w:szCs w:val="24"/>
        </w:rPr>
        <w:t>и</w:t>
      </w:r>
      <w:r w:rsidRPr="007C424B">
        <w:rPr>
          <w:szCs w:val="24"/>
        </w:rPr>
        <w:t>я</w:t>
      </w:r>
      <w:r w:rsidRPr="007C424B">
        <w:rPr>
          <w:spacing w:val="1"/>
          <w:szCs w:val="24"/>
        </w:rPr>
        <w:t xml:space="preserve"> о</w:t>
      </w:r>
      <w:r w:rsidRPr="007C424B">
        <w:rPr>
          <w:szCs w:val="24"/>
        </w:rPr>
        <w:t>с</w:t>
      </w:r>
      <w:r w:rsidRPr="007C424B">
        <w:rPr>
          <w:spacing w:val="-3"/>
          <w:szCs w:val="24"/>
        </w:rPr>
        <w:t>в</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и засе</w:t>
      </w:r>
      <w:r w:rsidRPr="007C424B">
        <w:rPr>
          <w:spacing w:val="-1"/>
          <w:szCs w:val="24"/>
        </w:rPr>
        <w:t>л</w:t>
      </w:r>
      <w:r w:rsidRPr="007C424B">
        <w:rPr>
          <w:szCs w:val="24"/>
        </w:rPr>
        <w:t>е</w:t>
      </w:r>
      <w:r w:rsidRPr="007C424B">
        <w:rPr>
          <w:spacing w:val="-1"/>
          <w:szCs w:val="24"/>
        </w:rPr>
        <w:t>н</w:t>
      </w:r>
      <w:r w:rsidRPr="007C424B">
        <w:rPr>
          <w:spacing w:val="1"/>
          <w:szCs w:val="24"/>
        </w:rPr>
        <w:t>и</w:t>
      </w:r>
      <w:r w:rsidRPr="007C424B">
        <w:rPr>
          <w:szCs w:val="24"/>
        </w:rPr>
        <w:t>я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и</w:t>
      </w:r>
      <w:r w:rsidRPr="007C424B">
        <w:rPr>
          <w:spacing w:val="1"/>
          <w:szCs w:val="24"/>
        </w:rPr>
        <w:t xml:space="preserve"> </w:t>
      </w:r>
      <w:r w:rsidRPr="007C424B">
        <w:rPr>
          <w:szCs w:val="24"/>
        </w:rPr>
        <w:t>в</w:t>
      </w:r>
      <w:r w:rsidRPr="007C424B">
        <w:rPr>
          <w:spacing w:val="-1"/>
          <w:szCs w:val="24"/>
        </w:rPr>
        <w:t xml:space="preserve"> </w:t>
      </w:r>
      <w:r w:rsidRPr="007C424B">
        <w:rPr>
          <w:spacing w:val="-2"/>
          <w:szCs w:val="24"/>
        </w:rPr>
        <w:t>X</w:t>
      </w:r>
      <w:r w:rsidRPr="007C424B">
        <w:rPr>
          <w:szCs w:val="24"/>
        </w:rPr>
        <w:t>IX</w:t>
      </w:r>
      <w:r w:rsidRPr="007C424B">
        <w:rPr>
          <w:spacing w:val="3"/>
          <w:szCs w:val="24"/>
        </w:rPr>
        <w:t xml:space="preserve"> </w:t>
      </w:r>
      <w:r w:rsidRPr="007C424B">
        <w:rPr>
          <w:szCs w:val="24"/>
        </w:rPr>
        <w:t>–</w:t>
      </w:r>
      <w:r w:rsidRPr="007C424B">
        <w:rPr>
          <w:spacing w:val="-2"/>
          <w:szCs w:val="24"/>
        </w:rPr>
        <w:t xml:space="preserve"> </w:t>
      </w:r>
      <w:r w:rsidRPr="007C424B">
        <w:rPr>
          <w:spacing w:val="-1"/>
          <w:szCs w:val="24"/>
        </w:rPr>
        <w:t>X</w:t>
      </w:r>
      <w:r w:rsidRPr="007C424B">
        <w:rPr>
          <w:szCs w:val="24"/>
        </w:rPr>
        <w:t>X</w:t>
      </w:r>
      <w:r w:rsidRPr="007C424B">
        <w:rPr>
          <w:szCs w:val="24"/>
          <w:lang w:val="en-US"/>
        </w:rPr>
        <w:t>I</w:t>
      </w:r>
      <w:r w:rsidRPr="007C424B">
        <w:rPr>
          <w:spacing w:val="-1"/>
          <w:szCs w:val="24"/>
        </w:rPr>
        <w:t xml:space="preserve"> в</w:t>
      </w:r>
      <w:r w:rsidRPr="007C424B">
        <w:rPr>
          <w:szCs w:val="24"/>
        </w:rPr>
        <w:t xml:space="preserve">в.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Общая</w:t>
      </w:r>
      <w:r w:rsidRPr="007C424B">
        <w:rPr>
          <w:b/>
          <w:bCs/>
          <w:spacing w:val="-1"/>
          <w:szCs w:val="24"/>
        </w:rPr>
        <w:t xml:space="preserve"> 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кт</w:t>
      </w:r>
      <w:r w:rsidRPr="007C424B">
        <w:rPr>
          <w:b/>
          <w:bCs/>
          <w:spacing w:val="-2"/>
          <w:szCs w:val="24"/>
        </w:rPr>
        <w:t>е</w:t>
      </w:r>
      <w:r w:rsidRPr="007C424B">
        <w:rPr>
          <w:b/>
          <w:bCs/>
          <w:szCs w:val="24"/>
        </w:rPr>
        <w:t>р</w:t>
      </w:r>
      <w:r w:rsidRPr="007C424B">
        <w:rPr>
          <w:b/>
          <w:bCs/>
          <w:spacing w:val="-1"/>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1"/>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ды</w:t>
      </w:r>
      <w:r w:rsidRPr="007C424B">
        <w:rPr>
          <w:b/>
          <w:bCs/>
          <w:spacing w:val="-4"/>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zCs w:val="24"/>
        </w:rPr>
        <w:t>е</w:t>
      </w:r>
      <w:r w:rsidRPr="007C424B">
        <w:rPr>
          <w:b/>
          <w:bCs/>
          <w:spacing w:val="1"/>
          <w:szCs w:val="24"/>
        </w:rPr>
        <w:t>л</w:t>
      </w:r>
      <w:r w:rsidRPr="007C424B">
        <w:rPr>
          <w:b/>
          <w:bCs/>
          <w:szCs w:val="24"/>
        </w:rPr>
        <w:t>ьеф</w:t>
      </w:r>
      <w:r w:rsidRPr="007C424B">
        <w:rPr>
          <w:b/>
          <w:bCs/>
          <w:spacing w:val="6"/>
          <w:szCs w:val="24"/>
        </w:rPr>
        <w:t xml:space="preserve"> </w:t>
      </w:r>
      <w:r w:rsidRPr="007C424B">
        <w:rPr>
          <w:b/>
          <w:bCs/>
          <w:szCs w:val="24"/>
        </w:rPr>
        <w:t xml:space="preserve">и </w:t>
      </w:r>
      <w:r w:rsidRPr="007C424B">
        <w:rPr>
          <w:b/>
          <w:bCs/>
          <w:spacing w:val="-1"/>
          <w:szCs w:val="24"/>
        </w:rPr>
        <w:t>п</w:t>
      </w:r>
      <w:r w:rsidRPr="007C424B">
        <w:rPr>
          <w:b/>
          <w:bCs/>
          <w:spacing w:val="1"/>
          <w:szCs w:val="24"/>
        </w:rPr>
        <w:t>ол</w:t>
      </w:r>
      <w:r w:rsidRPr="007C424B">
        <w:rPr>
          <w:b/>
          <w:bCs/>
          <w:szCs w:val="24"/>
        </w:rPr>
        <w:t>ез</w:t>
      </w:r>
      <w:r w:rsidRPr="007C424B">
        <w:rPr>
          <w:b/>
          <w:bCs/>
          <w:spacing w:val="-1"/>
          <w:szCs w:val="24"/>
        </w:rPr>
        <w:t>ны</w:t>
      </w:r>
      <w:r w:rsidRPr="007C424B">
        <w:rPr>
          <w:b/>
          <w:bCs/>
          <w:szCs w:val="24"/>
        </w:rPr>
        <w:t xml:space="preserve">е </w:t>
      </w:r>
      <w:r w:rsidRPr="007C424B">
        <w:rPr>
          <w:b/>
          <w:bCs/>
          <w:spacing w:val="-1"/>
          <w:szCs w:val="24"/>
        </w:rPr>
        <w:t>и</w:t>
      </w:r>
      <w:r w:rsidRPr="007C424B">
        <w:rPr>
          <w:b/>
          <w:bCs/>
          <w:szCs w:val="24"/>
        </w:rPr>
        <w:t>скопае</w:t>
      </w:r>
      <w:r w:rsidRPr="007C424B">
        <w:rPr>
          <w:b/>
          <w:bCs/>
          <w:spacing w:val="1"/>
          <w:szCs w:val="24"/>
        </w:rPr>
        <w:t>м</w:t>
      </w:r>
      <w:r w:rsidRPr="007C424B">
        <w:rPr>
          <w:b/>
          <w:bCs/>
          <w:spacing w:val="-1"/>
          <w:szCs w:val="24"/>
        </w:rPr>
        <w:t>ы</w:t>
      </w:r>
      <w:r w:rsidRPr="007C424B">
        <w:rPr>
          <w:b/>
          <w:bCs/>
          <w:szCs w:val="24"/>
        </w:rPr>
        <w:t xml:space="preserve">е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 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Геохронологическая таблица. Тектоническое строение территории России. </w:t>
      </w:r>
      <w:r w:rsidRPr="007C424B">
        <w:rPr>
          <w:spacing w:val="-1"/>
          <w:szCs w:val="24"/>
        </w:rPr>
        <w:t>О</w:t>
      </w:r>
      <w:r w:rsidRPr="007C424B">
        <w:rPr>
          <w:szCs w:val="24"/>
        </w:rPr>
        <w:t>с</w:t>
      </w:r>
      <w:r w:rsidRPr="007C424B">
        <w:rPr>
          <w:spacing w:val="1"/>
          <w:szCs w:val="24"/>
        </w:rPr>
        <w:t>н</w:t>
      </w:r>
      <w:r w:rsidRPr="007C424B">
        <w:rPr>
          <w:spacing w:val="5"/>
          <w:szCs w:val="24"/>
        </w:rPr>
        <w:t>о</w:t>
      </w:r>
      <w:r w:rsidRPr="007C424B">
        <w:rPr>
          <w:spacing w:val="-3"/>
          <w:szCs w:val="24"/>
        </w:rPr>
        <w:t>в</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2"/>
          <w:szCs w:val="24"/>
        </w:rPr>
        <w:t>ф</w:t>
      </w:r>
      <w:r w:rsidRPr="007C424B">
        <w:rPr>
          <w:spacing w:val="1"/>
          <w:szCs w:val="24"/>
        </w:rPr>
        <w:t>о</w:t>
      </w:r>
      <w:r w:rsidRPr="007C424B">
        <w:rPr>
          <w:spacing w:val="-1"/>
          <w:szCs w:val="24"/>
        </w:rPr>
        <w:t>р</w:t>
      </w:r>
      <w:r w:rsidRPr="007C424B">
        <w:rPr>
          <w:szCs w:val="24"/>
        </w:rPr>
        <w:t>мы</w:t>
      </w:r>
      <w:r w:rsidRPr="007C424B">
        <w:rPr>
          <w:spacing w:val="2"/>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ефа</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в</w:t>
      </w:r>
      <w:r w:rsidRPr="007C424B">
        <w:rPr>
          <w:spacing w:val="-1"/>
          <w:szCs w:val="24"/>
        </w:rPr>
        <w:t>з</w:t>
      </w:r>
      <w:r w:rsidRPr="007C424B">
        <w:rPr>
          <w:szCs w:val="24"/>
        </w:rPr>
        <w:t>а</w:t>
      </w:r>
      <w:r w:rsidRPr="007C424B">
        <w:rPr>
          <w:spacing w:val="-1"/>
          <w:szCs w:val="24"/>
        </w:rPr>
        <w:t>и</w:t>
      </w:r>
      <w:r w:rsidRPr="007C424B">
        <w:rPr>
          <w:szCs w:val="24"/>
        </w:rPr>
        <w:t>м</w:t>
      </w:r>
      <w:r w:rsidRPr="007C424B">
        <w:rPr>
          <w:spacing w:val="1"/>
          <w:szCs w:val="24"/>
        </w:rPr>
        <w:t>о</w:t>
      </w:r>
      <w:r w:rsidRPr="007C424B">
        <w:rPr>
          <w:szCs w:val="24"/>
        </w:rPr>
        <w:t>с</w:t>
      </w:r>
      <w:r w:rsidRPr="007C424B">
        <w:rPr>
          <w:spacing w:val="-3"/>
          <w:szCs w:val="24"/>
        </w:rPr>
        <w:t>в</w:t>
      </w:r>
      <w:r w:rsidRPr="007C424B">
        <w:rPr>
          <w:szCs w:val="24"/>
        </w:rPr>
        <w:t>язь с тект</w:t>
      </w:r>
      <w:r w:rsidRPr="007C424B">
        <w:rPr>
          <w:spacing w:val="-1"/>
          <w:szCs w:val="24"/>
        </w:rPr>
        <w:t>о</w:t>
      </w:r>
      <w:r w:rsidRPr="007C424B">
        <w:rPr>
          <w:spacing w:val="1"/>
          <w:szCs w:val="24"/>
        </w:rPr>
        <w:t>н</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pacing w:val="-3"/>
          <w:szCs w:val="24"/>
        </w:rPr>
        <w:t>м</w:t>
      </w:r>
      <w:r w:rsidRPr="007C424B">
        <w:rPr>
          <w:szCs w:val="24"/>
        </w:rPr>
        <w:t>и</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ам</w:t>
      </w:r>
      <w:r w:rsidRPr="007C424B">
        <w:rPr>
          <w:spacing w:val="1"/>
          <w:szCs w:val="24"/>
        </w:rPr>
        <w:t>и</w:t>
      </w:r>
      <w:r w:rsidRPr="007C424B">
        <w:rPr>
          <w:szCs w:val="24"/>
        </w:rPr>
        <w:t>.</w:t>
      </w:r>
      <w:r w:rsidRPr="007C424B">
        <w:rPr>
          <w:spacing w:val="2"/>
          <w:szCs w:val="24"/>
        </w:rPr>
        <w:t xml:space="preserve"> </w:t>
      </w:r>
      <w:r w:rsidRPr="007C424B">
        <w:rPr>
          <w:spacing w:val="-1"/>
          <w:szCs w:val="24"/>
        </w:rPr>
        <w:t xml:space="preserve">Факторы образования современного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2"/>
          <w:szCs w:val="24"/>
        </w:rPr>
        <w:t xml:space="preserve"> </w:t>
      </w:r>
      <w:r w:rsidRPr="007C424B">
        <w:rPr>
          <w:spacing w:val="1"/>
          <w:szCs w:val="24"/>
        </w:rPr>
        <w:t>н</w:t>
      </w:r>
      <w:r w:rsidRPr="007C424B">
        <w:rPr>
          <w:szCs w:val="24"/>
        </w:rPr>
        <w:t>а те</w:t>
      </w:r>
      <w:r w:rsidRPr="007C424B">
        <w:rPr>
          <w:spacing w:val="-2"/>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Изображение рельефа на картах разного масштаба. Построение профиля рельефа.</w:t>
      </w:r>
    </w:p>
    <w:p w:rsidR="001665A0" w:rsidRPr="007C424B" w:rsidRDefault="001665A0" w:rsidP="007C424B">
      <w:pPr>
        <w:tabs>
          <w:tab w:val="left" w:pos="426"/>
        </w:tabs>
        <w:autoSpaceDE w:val="0"/>
        <w:autoSpaceDN w:val="0"/>
        <w:adjustRightInd w:val="0"/>
        <w:jc w:val="both"/>
        <w:rPr>
          <w:szCs w:val="24"/>
        </w:rPr>
      </w:pPr>
      <w:r w:rsidRPr="007C424B">
        <w:rPr>
          <w:b/>
          <w:bCs/>
          <w:szCs w:val="24"/>
        </w:rPr>
        <w:t>К</w:t>
      </w:r>
      <w:r w:rsidRPr="007C424B">
        <w:rPr>
          <w:b/>
          <w:bCs/>
          <w:spacing w:val="1"/>
          <w:szCs w:val="24"/>
        </w:rPr>
        <w:t>л</w:t>
      </w:r>
      <w:r w:rsidRPr="007C424B">
        <w:rPr>
          <w:b/>
          <w:bCs/>
          <w:spacing w:val="-1"/>
          <w:szCs w:val="24"/>
        </w:rPr>
        <w:t>и</w:t>
      </w:r>
      <w:r w:rsidRPr="007C424B">
        <w:rPr>
          <w:b/>
          <w:bCs/>
          <w:spacing w:val="-2"/>
          <w:szCs w:val="24"/>
        </w:rPr>
        <w:t>м</w:t>
      </w:r>
      <w:r w:rsidRPr="007C424B">
        <w:rPr>
          <w:b/>
          <w:bCs/>
          <w:spacing w:val="-1"/>
          <w:szCs w:val="24"/>
        </w:rPr>
        <w:t>а</w:t>
      </w:r>
      <w:r w:rsidRPr="007C424B">
        <w:rPr>
          <w:b/>
          <w:bCs/>
          <w:szCs w:val="24"/>
        </w:rPr>
        <w:t>т</w:t>
      </w:r>
      <w:r w:rsidRPr="007C424B">
        <w:rPr>
          <w:b/>
          <w:bCs/>
          <w:spacing w:val="4"/>
          <w:szCs w:val="24"/>
        </w:rPr>
        <w:t xml:space="preserve">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Х</w:t>
      </w:r>
      <w:r w:rsidRPr="007C424B">
        <w:rPr>
          <w:szCs w:val="24"/>
        </w:rPr>
        <w:t>а</w:t>
      </w:r>
      <w:r w:rsidRPr="007C424B">
        <w:rPr>
          <w:spacing w:val="1"/>
          <w:szCs w:val="24"/>
        </w:rPr>
        <w:t>р</w:t>
      </w:r>
      <w:r w:rsidRPr="007C424B">
        <w:rPr>
          <w:spacing w:val="-2"/>
          <w:szCs w:val="24"/>
        </w:rPr>
        <w:t>а</w:t>
      </w:r>
      <w:r w:rsidRPr="007C424B">
        <w:rPr>
          <w:szCs w:val="24"/>
        </w:rPr>
        <w:t>кт</w:t>
      </w:r>
      <w:r w:rsidRPr="007C424B">
        <w:rPr>
          <w:spacing w:val="-2"/>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1"/>
          <w:szCs w:val="24"/>
        </w:rPr>
        <w:t xml:space="preserve"> </w:t>
      </w:r>
      <w:r w:rsidRPr="007C424B">
        <w:rPr>
          <w:szCs w:val="24"/>
        </w:rPr>
        <w:t>кл</w:t>
      </w:r>
      <w:r w:rsidRPr="007C424B">
        <w:rPr>
          <w:spacing w:val="-2"/>
          <w:szCs w:val="24"/>
        </w:rPr>
        <w:t>и</w:t>
      </w:r>
      <w:r w:rsidRPr="007C424B">
        <w:rPr>
          <w:szCs w:val="24"/>
        </w:rPr>
        <w:t>м</w:t>
      </w:r>
      <w:r w:rsidRPr="007C424B">
        <w:rPr>
          <w:spacing w:val="-3"/>
          <w:szCs w:val="24"/>
        </w:rPr>
        <w:t>а</w:t>
      </w:r>
      <w:r w:rsidRPr="007C424B">
        <w:rPr>
          <w:szCs w:val="24"/>
        </w:rPr>
        <w:t>та Р</w:t>
      </w:r>
      <w:r w:rsidRPr="007C424B">
        <w:rPr>
          <w:spacing w:val="1"/>
          <w:szCs w:val="24"/>
        </w:rPr>
        <w:t>о</w:t>
      </w:r>
      <w:r w:rsidRPr="007C424B">
        <w:rPr>
          <w:szCs w:val="24"/>
        </w:rPr>
        <w:t>сс</w:t>
      </w:r>
      <w:r w:rsidRPr="007C424B">
        <w:rPr>
          <w:spacing w:val="-1"/>
          <w:szCs w:val="24"/>
        </w:rPr>
        <w:t>и</w:t>
      </w:r>
      <w:r w:rsidRPr="007C424B">
        <w:rPr>
          <w:szCs w:val="24"/>
        </w:rPr>
        <w:t>и</w:t>
      </w:r>
      <w:r w:rsidRPr="007C424B">
        <w:rPr>
          <w:spacing w:val="1"/>
          <w:szCs w:val="24"/>
        </w:rPr>
        <w:t xml:space="preserve"> </w:t>
      </w:r>
      <w:r w:rsidRPr="007C424B">
        <w:rPr>
          <w:szCs w:val="24"/>
        </w:rPr>
        <w:t>и клима</w:t>
      </w:r>
      <w:r w:rsidRPr="007C424B">
        <w:rPr>
          <w:spacing w:val="-2"/>
          <w:szCs w:val="24"/>
        </w:rPr>
        <w:t>т</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4"/>
          <w:szCs w:val="24"/>
        </w:rPr>
        <w:t>у</w:t>
      </w:r>
      <w:r w:rsidRPr="007C424B">
        <w:rPr>
          <w:spacing w:val="-1"/>
          <w:szCs w:val="24"/>
        </w:rPr>
        <w:t>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3"/>
          <w:szCs w:val="24"/>
        </w:rPr>
        <w:t>о</w:t>
      </w:r>
      <w:r w:rsidRPr="007C424B">
        <w:rPr>
          <w:spacing w:val="-1"/>
          <w:szCs w:val="24"/>
        </w:rPr>
        <w:t>р</w:t>
      </w:r>
      <w:r w:rsidRPr="007C424B">
        <w:rPr>
          <w:spacing w:val="1"/>
          <w:szCs w:val="24"/>
        </w:rPr>
        <w:t>ы</w:t>
      </w:r>
      <w:r w:rsidRPr="007C424B">
        <w:rPr>
          <w:szCs w:val="24"/>
        </w:rPr>
        <w:t>.</w:t>
      </w:r>
      <w:r w:rsidRPr="007C424B">
        <w:rPr>
          <w:spacing w:val="1"/>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ци</w:t>
      </w:r>
      <w:r w:rsidRPr="007C424B">
        <w:rPr>
          <w:spacing w:val="1"/>
          <w:szCs w:val="24"/>
        </w:rPr>
        <w:t>р</w:t>
      </w:r>
      <w:r w:rsidRPr="007C424B">
        <w:rPr>
          <w:szCs w:val="24"/>
        </w:rPr>
        <w:t>к</w:t>
      </w:r>
      <w:r w:rsidRPr="007C424B">
        <w:rPr>
          <w:spacing w:val="-3"/>
          <w:szCs w:val="24"/>
        </w:rPr>
        <w:t>у</w:t>
      </w:r>
      <w:r w:rsidRPr="007C424B">
        <w:rPr>
          <w:spacing w:val="-1"/>
          <w:szCs w:val="24"/>
        </w:rPr>
        <w:t>л</w:t>
      </w:r>
      <w:r w:rsidRPr="007C424B">
        <w:rPr>
          <w:szCs w:val="24"/>
        </w:rPr>
        <w:t>я</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zCs w:val="24"/>
        </w:rPr>
        <w:t>во</w:t>
      </w:r>
      <w:r w:rsidRPr="007C424B">
        <w:rPr>
          <w:spacing w:val="-2"/>
          <w:szCs w:val="24"/>
        </w:rPr>
        <w:t>з</w:t>
      </w:r>
      <w:r w:rsidRPr="007C424B">
        <w:rPr>
          <w:spacing w:val="1"/>
          <w:szCs w:val="24"/>
        </w:rPr>
        <w:t>д</w:t>
      </w:r>
      <w:r w:rsidRPr="007C424B">
        <w:rPr>
          <w:spacing w:val="-4"/>
          <w:szCs w:val="24"/>
        </w:rPr>
        <w:t>у</w:t>
      </w:r>
      <w:r w:rsidRPr="007C424B">
        <w:rPr>
          <w:szCs w:val="24"/>
        </w:rPr>
        <w:t>шн</w:t>
      </w:r>
      <w:r w:rsidRPr="007C424B">
        <w:rPr>
          <w:spacing w:val="1"/>
          <w:szCs w:val="24"/>
        </w:rPr>
        <w:t>ы</w:t>
      </w:r>
      <w:r w:rsidRPr="007C424B">
        <w:rPr>
          <w:szCs w:val="24"/>
        </w:rPr>
        <w:t>х</w:t>
      </w:r>
      <w:r w:rsidRPr="007C424B">
        <w:rPr>
          <w:spacing w:val="1"/>
          <w:szCs w:val="24"/>
        </w:rPr>
        <w:t xml:space="preserve"> </w:t>
      </w:r>
      <w:r w:rsidRPr="007C424B">
        <w:rPr>
          <w:szCs w:val="24"/>
        </w:rPr>
        <w:t xml:space="preserve">масс </w:t>
      </w:r>
      <w:r w:rsidRPr="007C424B">
        <w:rPr>
          <w:spacing w:val="-1"/>
          <w:szCs w:val="24"/>
        </w:rPr>
        <w:t>н</w:t>
      </w:r>
      <w:r w:rsidRPr="007C424B">
        <w:rPr>
          <w:szCs w:val="24"/>
        </w:rPr>
        <w:t>а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zCs w:val="24"/>
        </w:rPr>
        <w:t>и</w:t>
      </w:r>
      <w:r w:rsidRPr="007C424B">
        <w:rPr>
          <w:spacing w:val="2"/>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xml:space="preserve"> (циклон, антициклон, атмосферный фронт).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климата </w:t>
      </w:r>
      <w:r w:rsidRPr="007C424B">
        <w:rPr>
          <w:spacing w:val="1"/>
          <w:szCs w:val="24"/>
        </w:rPr>
        <w:t>н</w:t>
      </w:r>
      <w:r w:rsidRPr="007C424B">
        <w:rPr>
          <w:szCs w:val="24"/>
        </w:rPr>
        <w:t>а</w:t>
      </w:r>
      <w:r w:rsidRPr="007C424B">
        <w:rPr>
          <w:spacing w:val="2"/>
          <w:szCs w:val="24"/>
        </w:rPr>
        <w:t xml:space="preserve"> </w:t>
      </w:r>
      <w:r w:rsidRPr="007C424B">
        <w:rPr>
          <w:szCs w:val="24"/>
        </w:rPr>
        <w:t>те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Суммарная солнечная радиация. Определение велечин суммарной солнечной радиации на разных территориях России. </w:t>
      </w:r>
      <w:r w:rsidRPr="007C424B">
        <w:rPr>
          <w:szCs w:val="24"/>
        </w:rPr>
        <w:t>К</w:t>
      </w:r>
      <w:r w:rsidRPr="007C424B">
        <w:rPr>
          <w:spacing w:val="-1"/>
          <w:szCs w:val="24"/>
        </w:rPr>
        <w:t>л</w:t>
      </w:r>
      <w:r w:rsidRPr="007C424B">
        <w:rPr>
          <w:spacing w:val="1"/>
          <w:szCs w:val="24"/>
        </w:rPr>
        <w:t>и</w:t>
      </w:r>
      <w:r w:rsidRPr="007C424B">
        <w:rPr>
          <w:szCs w:val="24"/>
        </w:rPr>
        <w:t>м</w:t>
      </w:r>
      <w:r w:rsidRPr="007C424B">
        <w:rPr>
          <w:spacing w:val="-3"/>
          <w:szCs w:val="24"/>
        </w:rPr>
        <w:t>а</w:t>
      </w:r>
      <w:r w:rsidRPr="007C424B">
        <w:rPr>
          <w:szCs w:val="24"/>
        </w:rPr>
        <w:t>ти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 xml:space="preserve">е </w:t>
      </w:r>
      <w:r w:rsidRPr="007C424B">
        <w:rPr>
          <w:spacing w:val="1"/>
          <w:szCs w:val="24"/>
        </w:rPr>
        <w:t>п</w:t>
      </w:r>
      <w:r w:rsidRPr="007C424B">
        <w:rPr>
          <w:spacing w:val="-1"/>
          <w:szCs w:val="24"/>
        </w:rPr>
        <w:t>о</w:t>
      </w:r>
      <w:r w:rsidRPr="007C424B">
        <w:rPr>
          <w:szCs w:val="24"/>
        </w:rPr>
        <w:t>яса и</w:t>
      </w:r>
      <w:r w:rsidRPr="007C424B">
        <w:rPr>
          <w:spacing w:val="3"/>
          <w:szCs w:val="24"/>
        </w:rPr>
        <w:t xml:space="preserve"> </w:t>
      </w:r>
      <w:r w:rsidRPr="007C424B">
        <w:rPr>
          <w:szCs w:val="24"/>
        </w:rPr>
        <w:t>типы</w:t>
      </w:r>
      <w:r w:rsidRPr="007C424B">
        <w:rPr>
          <w:spacing w:val="2"/>
          <w:szCs w:val="24"/>
        </w:rPr>
        <w:t xml:space="preserve"> </w:t>
      </w:r>
      <w:r w:rsidRPr="007C424B">
        <w:rPr>
          <w:szCs w:val="24"/>
        </w:rPr>
        <w:t>кли</w:t>
      </w:r>
      <w:r w:rsidRPr="007C424B">
        <w:rPr>
          <w:spacing w:val="-2"/>
          <w:szCs w:val="24"/>
        </w:rPr>
        <w:t>м</w:t>
      </w:r>
      <w:r w:rsidRPr="007C424B">
        <w:rPr>
          <w:szCs w:val="24"/>
        </w:rPr>
        <w:t>ата</w:t>
      </w:r>
      <w:r w:rsidRPr="007C424B">
        <w:rPr>
          <w:spacing w:val="2"/>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ии</w:t>
      </w:r>
      <w:r w:rsidRPr="007C424B">
        <w:rPr>
          <w:szCs w:val="24"/>
        </w:rPr>
        <w:t>. Че</w:t>
      </w:r>
      <w:r w:rsidRPr="007C424B">
        <w:rPr>
          <w:spacing w:val="-1"/>
          <w:szCs w:val="24"/>
        </w:rPr>
        <w:t>л</w:t>
      </w:r>
      <w:r w:rsidRPr="007C424B">
        <w:rPr>
          <w:spacing w:val="1"/>
          <w:szCs w:val="24"/>
        </w:rPr>
        <w:t>о</w:t>
      </w:r>
      <w:r w:rsidRPr="007C424B">
        <w:rPr>
          <w:szCs w:val="24"/>
        </w:rPr>
        <w:t>век</w:t>
      </w:r>
      <w:r w:rsidRPr="007C424B">
        <w:rPr>
          <w:spacing w:val="68"/>
          <w:szCs w:val="24"/>
        </w:rPr>
        <w:t xml:space="preserve"> </w:t>
      </w:r>
      <w:r w:rsidRPr="007C424B">
        <w:rPr>
          <w:szCs w:val="24"/>
        </w:rPr>
        <w:t>и 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 xml:space="preserve">. </w:t>
      </w:r>
      <w:r w:rsidRPr="007C424B">
        <w:rPr>
          <w:spacing w:val="-1"/>
          <w:szCs w:val="24"/>
        </w:rPr>
        <w:t>Н</w:t>
      </w:r>
      <w:r w:rsidRPr="007C424B">
        <w:rPr>
          <w:szCs w:val="24"/>
        </w:rPr>
        <w:t>е</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ри</w:t>
      </w:r>
      <w:r w:rsidRPr="007C424B">
        <w:rPr>
          <w:szCs w:val="24"/>
        </w:rPr>
        <w:t>я</w:t>
      </w:r>
      <w:r w:rsidRPr="007C424B">
        <w:rPr>
          <w:spacing w:val="-2"/>
          <w:szCs w:val="24"/>
        </w:rPr>
        <w:t>т</w:t>
      </w:r>
      <w:r w:rsidRPr="007C424B">
        <w:rPr>
          <w:spacing w:val="-1"/>
          <w:szCs w:val="24"/>
        </w:rPr>
        <w:t>н</w:t>
      </w:r>
      <w:r w:rsidRPr="007C424B">
        <w:rPr>
          <w:spacing w:val="1"/>
          <w:szCs w:val="24"/>
        </w:rPr>
        <w:t>ы</w:t>
      </w:r>
      <w:r w:rsidRPr="007C424B">
        <w:rPr>
          <w:szCs w:val="24"/>
        </w:rPr>
        <w:t>е</w:t>
      </w:r>
      <w:r w:rsidRPr="007C424B">
        <w:rPr>
          <w:spacing w:val="69"/>
          <w:szCs w:val="24"/>
        </w:rPr>
        <w:t xml:space="preserve"> </w:t>
      </w:r>
      <w:r w:rsidRPr="007C424B">
        <w:rPr>
          <w:szCs w:val="24"/>
        </w:rPr>
        <w:t xml:space="preserve">и </w:t>
      </w:r>
      <w:r w:rsidRPr="007C424B">
        <w:rPr>
          <w:spacing w:val="-1"/>
          <w:szCs w:val="24"/>
        </w:rPr>
        <w:t>о</w:t>
      </w:r>
      <w:r w:rsidRPr="007C424B">
        <w:rPr>
          <w:spacing w:val="1"/>
          <w:szCs w:val="24"/>
        </w:rPr>
        <w:t>п</w:t>
      </w:r>
      <w:r w:rsidRPr="007C424B">
        <w:rPr>
          <w:szCs w:val="24"/>
        </w:rPr>
        <w:t>а</w:t>
      </w:r>
      <w:r w:rsidRPr="007C424B">
        <w:rPr>
          <w:spacing w:val="-2"/>
          <w:szCs w:val="24"/>
        </w:rPr>
        <w:t>с</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pacing w:val="-3"/>
          <w:szCs w:val="24"/>
        </w:rPr>
        <w:t>м</w:t>
      </w:r>
      <w:r w:rsidRPr="007C424B">
        <w:rPr>
          <w:szCs w:val="24"/>
        </w:rPr>
        <w:t>ати</w:t>
      </w:r>
      <w:r w:rsidRPr="007C424B">
        <w:rPr>
          <w:spacing w:val="1"/>
          <w:szCs w:val="24"/>
        </w:rPr>
        <w:t>ч</w:t>
      </w:r>
      <w:r w:rsidRPr="007C424B">
        <w:rPr>
          <w:spacing w:val="-2"/>
          <w:szCs w:val="24"/>
        </w:rPr>
        <w:t>е</w:t>
      </w:r>
      <w:r w:rsidRPr="007C424B">
        <w:rPr>
          <w:szCs w:val="24"/>
        </w:rPr>
        <w:t>ск</w:t>
      </w:r>
      <w:r w:rsidRPr="007C424B">
        <w:rPr>
          <w:spacing w:val="-1"/>
          <w:szCs w:val="24"/>
        </w:rPr>
        <w:t>и</w:t>
      </w:r>
      <w:r w:rsidRPr="007C424B">
        <w:rPr>
          <w:szCs w:val="24"/>
        </w:rPr>
        <w:t>е</w:t>
      </w:r>
      <w:r w:rsidRPr="007C424B">
        <w:rPr>
          <w:spacing w:val="1"/>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 xml:space="preserve">я.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 и</w:t>
      </w:r>
      <w:r w:rsidRPr="007C424B">
        <w:rPr>
          <w:spacing w:val="2"/>
          <w:szCs w:val="24"/>
        </w:rPr>
        <w:t xml:space="preserve"> </w:t>
      </w:r>
      <w:r w:rsidRPr="007C424B">
        <w:rPr>
          <w:spacing w:val="-1"/>
          <w:szCs w:val="24"/>
        </w:rPr>
        <w:t>п</w:t>
      </w:r>
      <w:r w:rsidRPr="007C424B">
        <w:rPr>
          <w:spacing w:val="1"/>
          <w:szCs w:val="24"/>
        </w:rPr>
        <w:t>ро</w:t>
      </w:r>
      <w:r w:rsidRPr="007C424B">
        <w:rPr>
          <w:spacing w:val="-2"/>
          <w:szCs w:val="24"/>
        </w:rPr>
        <w:t>г</w:t>
      </w:r>
      <w:r w:rsidRPr="007C424B">
        <w:rPr>
          <w:spacing w:val="-1"/>
          <w:szCs w:val="24"/>
        </w:rPr>
        <w:t>но</w:t>
      </w:r>
      <w:r w:rsidRPr="007C424B">
        <w:rPr>
          <w:szCs w:val="24"/>
        </w:rPr>
        <w:t>зирова</w:t>
      </w:r>
      <w:r w:rsidRPr="007C424B">
        <w:rPr>
          <w:spacing w:val="-1"/>
          <w:szCs w:val="24"/>
        </w:rPr>
        <w:t>н</w:t>
      </w:r>
      <w:r w:rsidRPr="007C424B">
        <w:rPr>
          <w:spacing w:val="1"/>
          <w:szCs w:val="24"/>
        </w:rPr>
        <w:t>и</w:t>
      </w:r>
      <w:r w:rsidRPr="007C424B">
        <w:rPr>
          <w:szCs w:val="24"/>
        </w:rPr>
        <w:t xml:space="preserve">е. </w:t>
      </w:r>
      <w:r w:rsidRPr="007C424B">
        <w:rPr>
          <w:spacing w:val="1"/>
          <w:szCs w:val="24"/>
        </w:rPr>
        <w:t>З</w:t>
      </w:r>
      <w:r w:rsidRPr="007C424B">
        <w:rPr>
          <w:spacing w:val="-1"/>
          <w:szCs w:val="24"/>
        </w:rPr>
        <w:t>н</w:t>
      </w:r>
      <w:r w:rsidRPr="007C424B">
        <w:rPr>
          <w:szCs w:val="24"/>
        </w:rPr>
        <w:t>ач</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п</w:t>
      </w:r>
      <w:r w:rsidRPr="007C424B">
        <w:rPr>
          <w:spacing w:val="-1"/>
          <w:szCs w:val="24"/>
        </w:rPr>
        <w:t>р</w:t>
      </w:r>
      <w:r w:rsidRPr="007C424B">
        <w:rPr>
          <w:spacing w:val="1"/>
          <w:szCs w:val="24"/>
        </w:rPr>
        <w:t>о</w:t>
      </w:r>
      <w:r w:rsidRPr="007C424B">
        <w:rPr>
          <w:spacing w:val="-2"/>
          <w:szCs w:val="24"/>
        </w:rPr>
        <w:t>г</w:t>
      </w:r>
      <w:r w:rsidRPr="007C424B">
        <w:rPr>
          <w:spacing w:val="1"/>
          <w:szCs w:val="24"/>
        </w:rPr>
        <w:t>но</w:t>
      </w:r>
      <w:r w:rsidRPr="007C424B">
        <w:rPr>
          <w:spacing w:val="-3"/>
          <w:szCs w:val="24"/>
        </w:rPr>
        <w:t>з</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о</w:t>
      </w:r>
      <w:r w:rsidRPr="007C424B">
        <w:rPr>
          <w:spacing w:val="-2"/>
          <w:szCs w:val="24"/>
        </w:rPr>
        <w:t>г</w:t>
      </w:r>
      <w:r w:rsidRPr="007C424B">
        <w:rPr>
          <w:spacing w:val="1"/>
          <w:szCs w:val="24"/>
        </w:rPr>
        <w:t>о</w:t>
      </w:r>
      <w:r w:rsidRPr="007C424B">
        <w:rPr>
          <w:spacing w:val="-1"/>
          <w:szCs w:val="24"/>
        </w:rPr>
        <w:t>д</w:t>
      </w:r>
      <w:r w:rsidRPr="007C424B">
        <w:rPr>
          <w:spacing w:val="1"/>
          <w:szCs w:val="24"/>
        </w:rPr>
        <w:t>ы</w:t>
      </w:r>
      <w:r w:rsidRPr="007C424B">
        <w:rPr>
          <w:szCs w:val="24"/>
        </w:rPr>
        <w:t>.</w:t>
      </w:r>
      <w:r w:rsidRPr="007C424B">
        <w:rPr>
          <w:spacing w:val="3"/>
          <w:szCs w:val="24"/>
        </w:rPr>
        <w:t xml:space="preserve"> </w:t>
      </w:r>
      <w:r w:rsidRPr="007C424B">
        <w:rPr>
          <w:szCs w:val="24"/>
        </w:rPr>
        <w:t>Р</w:t>
      </w:r>
      <w:r w:rsidRPr="007C424B">
        <w:rPr>
          <w:spacing w:val="-3"/>
          <w:szCs w:val="24"/>
        </w:rPr>
        <w:t>а</w:t>
      </w:r>
      <w:r w:rsidRPr="007C424B">
        <w:rPr>
          <w:spacing w:val="-1"/>
          <w:szCs w:val="24"/>
        </w:rPr>
        <w:t>б</w:t>
      </w:r>
      <w:r w:rsidRPr="007C424B">
        <w:rPr>
          <w:spacing w:val="1"/>
          <w:szCs w:val="24"/>
        </w:rPr>
        <w:t>о</w:t>
      </w:r>
      <w:r w:rsidRPr="007C424B">
        <w:rPr>
          <w:szCs w:val="24"/>
        </w:rPr>
        <w:t>та</w:t>
      </w:r>
      <w:r w:rsidRPr="007C424B">
        <w:rPr>
          <w:spacing w:val="1"/>
          <w:szCs w:val="24"/>
        </w:rPr>
        <w:t xml:space="preserve"> </w:t>
      </w:r>
      <w:r w:rsidRPr="007C424B">
        <w:rPr>
          <w:szCs w:val="24"/>
        </w:rPr>
        <w:t>с климатическими и синоптическими ка</w:t>
      </w:r>
      <w:r w:rsidRPr="007C424B">
        <w:rPr>
          <w:spacing w:val="1"/>
          <w:szCs w:val="24"/>
        </w:rPr>
        <w:t>р</w:t>
      </w:r>
      <w:r w:rsidRPr="007C424B">
        <w:rPr>
          <w:szCs w:val="24"/>
        </w:rPr>
        <w:t>т</w:t>
      </w:r>
      <w:r w:rsidRPr="007C424B">
        <w:rPr>
          <w:spacing w:val="-3"/>
          <w:szCs w:val="24"/>
        </w:rPr>
        <w:t>а</w:t>
      </w:r>
      <w:r w:rsidRPr="007C424B">
        <w:rPr>
          <w:szCs w:val="24"/>
        </w:rPr>
        <w:t xml:space="preserve">ми, картодиаграммами. Определение зенитального положения Солнца. </w:t>
      </w:r>
    </w:p>
    <w:p w:rsidR="001665A0" w:rsidRPr="007C424B" w:rsidRDefault="001665A0" w:rsidP="007C424B">
      <w:pPr>
        <w:tabs>
          <w:tab w:val="left" w:pos="426"/>
        </w:tabs>
        <w:autoSpaceDE w:val="0"/>
        <w:autoSpaceDN w:val="0"/>
        <w:adjustRightInd w:val="0"/>
        <w:jc w:val="both"/>
        <w:rPr>
          <w:szCs w:val="24"/>
        </w:rPr>
      </w:pPr>
      <w:r w:rsidRPr="007C424B">
        <w:rPr>
          <w:b/>
          <w:bCs/>
          <w:szCs w:val="24"/>
        </w:rPr>
        <w:t>В</w:t>
      </w:r>
      <w:r w:rsidRPr="007C424B">
        <w:rPr>
          <w:b/>
          <w:bCs/>
          <w:spacing w:val="-1"/>
          <w:szCs w:val="24"/>
        </w:rPr>
        <w:t>н</w:t>
      </w:r>
      <w:r w:rsidRPr="007C424B">
        <w:rPr>
          <w:b/>
          <w:bCs/>
          <w:spacing w:val="1"/>
          <w:szCs w:val="24"/>
        </w:rPr>
        <w:t>ут</w:t>
      </w:r>
      <w:r w:rsidRPr="007C424B">
        <w:rPr>
          <w:b/>
          <w:bCs/>
          <w:spacing w:val="-3"/>
          <w:szCs w:val="24"/>
        </w:rPr>
        <w:t>р</w:t>
      </w:r>
      <w:r w:rsidRPr="007C424B">
        <w:rPr>
          <w:b/>
          <w:bCs/>
          <w:szCs w:val="24"/>
        </w:rPr>
        <w:t>ен</w:t>
      </w:r>
      <w:r w:rsidRPr="007C424B">
        <w:rPr>
          <w:b/>
          <w:bCs/>
          <w:spacing w:val="-2"/>
          <w:szCs w:val="24"/>
        </w:rPr>
        <w:t>н</w:t>
      </w:r>
      <w:r w:rsidRPr="007C424B">
        <w:rPr>
          <w:b/>
          <w:bCs/>
          <w:spacing w:val="-1"/>
          <w:szCs w:val="24"/>
        </w:rPr>
        <w:t>и</w:t>
      </w:r>
      <w:r w:rsidRPr="007C424B">
        <w:rPr>
          <w:b/>
          <w:bCs/>
          <w:szCs w:val="24"/>
        </w:rPr>
        <w:t>е</w:t>
      </w:r>
      <w:r w:rsidRPr="007C424B">
        <w:rPr>
          <w:b/>
          <w:bCs/>
          <w:spacing w:val="2"/>
          <w:szCs w:val="24"/>
        </w:rPr>
        <w:t xml:space="preserve"> </w:t>
      </w:r>
      <w:r w:rsidRPr="007C424B">
        <w:rPr>
          <w:b/>
          <w:bCs/>
          <w:szCs w:val="24"/>
        </w:rPr>
        <w:t>воды</w:t>
      </w:r>
      <w:r w:rsidRPr="007C424B">
        <w:rPr>
          <w:b/>
          <w:bCs/>
          <w:spacing w:val="1"/>
          <w:szCs w:val="24"/>
        </w:rPr>
        <w:t xml:space="preserve">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2"/>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w:t>
      </w:r>
      <w:r w:rsidRPr="007C424B">
        <w:rPr>
          <w:spacing w:val="-1"/>
          <w:szCs w:val="24"/>
        </w:rPr>
        <w:t>ни</w:t>
      </w:r>
      <w:r w:rsidRPr="007C424B">
        <w:rPr>
          <w:szCs w:val="24"/>
        </w:rPr>
        <w:t>х вод</w:t>
      </w:r>
      <w:r w:rsidRPr="007C424B">
        <w:rPr>
          <w:spacing w:val="3"/>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и</w:t>
      </w:r>
      <w:r w:rsidRPr="007C424B">
        <w:rPr>
          <w:szCs w:val="24"/>
        </w:rPr>
        <w:t xml:space="preserve">х </w:t>
      </w:r>
      <w:r w:rsidRPr="007C424B">
        <w:rPr>
          <w:spacing w:val="1"/>
          <w:szCs w:val="24"/>
        </w:rPr>
        <w:t>р</w:t>
      </w:r>
      <w:r w:rsidRPr="007C424B">
        <w:rPr>
          <w:szCs w:val="24"/>
        </w:rPr>
        <w:t>ек. 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 xml:space="preserve">азие </w:t>
      </w:r>
      <w:r w:rsidRPr="007C424B">
        <w:rPr>
          <w:spacing w:val="-1"/>
          <w:szCs w:val="24"/>
        </w:rPr>
        <w:t>р</w:t>
      </w:r>
      <w:r w:rsidRPr="007C424B">
        <w:rPr>
          <w:szCs w:val="24"/>
        </w:rPr>
        <w:t>ек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Режим рек. </w:t>
      </w:r>
      <w:r w:rsidRPr="007C424B">
        <w:rPr>
          <w:spacing w:val="-1"/>
          <w:szCs w:val="24"/>
        </w:rPr>
        <w:t>О</w:t>
      </w:r>
      <w:r w:rsidRPr="007C424B">
        <w:rPr>
          <w:szCs w:val="24"/>
        </w:rPr>
        <w:t>зер</w:t>
      </w:r>
      <w:r w:rsidRPr="007C424B">
        <w:rPr>
          <w:spacing w:val="1"/>
          <w:szCs w:val="24"/>
        </w:rPr>
        <w:t>а</w:t>
      </w:r>
      <w:r w:rsidRPr="007C424B">
        <w:rPr>
          <w:szCs w:val="24"/>
        </w:rPr>
        <w:t>. Классификация озёр. П</w:t>
      </w:r>
      <w:r w:rsidRPr="007C424B">
        <w:rPr>
          <w:spacing w:val="-1"/>
          <w:szCs w:val="24"/>
        </w:rPr>
        <w:t>о</w:t>
      </w:r>
      <w:r w:rsidRPr="007C424B">
        <w:rPr>
          <w:spacing w:val="1"/>
          <w:szCs w:val="24"/>
        </w:rPr>
        <w:t>д</w:t>
      </w:r>
      <w:r w:rsidRPr="007C424B">
        <w:rPr>
          <w:szCs w:val="24"/>
        </w:rPr>
        <w:t>зе</w:t>
      </w:r>
      <w:r w:rsidRPr="007C424B">
        <w:rPr>
          <w:spacing w:val="-3"/>
          <w:szCs w:val="24"/>
        </w:rPr>
        <w:t>м</w:t>
      </w:r>
      <w:r w:rsidRPr="007C424B">
        <w:rPr>
          <w:spacing w:val="1"/>
          <w:szCs w:val="24"/>
        </w:rPr>
        <w:t>ны</w:t>
      </w:r>
      <w:r w:rsidRPr="007C424B">
        <w:rPr>
          <w:szCs w:val="24"/>
        </w:rPr>
        <w:t xml:space="preserve">е воды, </w:t>
      </w:r>
      <w:r w:rsidRPr="007C424B">
        <w:rPr>
          <w:spacing w:val="1"/>
          <w:szCs w:val="24"/>
        </w:rPr>
        <w:t>бо</w:t>
      </w:r>
      <w:r w:rsidRPr="007C424B">
        <w:rPr>
          <w:spacing w:val="-3"/>
          <w:szCs w:val="24"/>
        </w:rPr>
        <w:t>л</w:t>
      </w:r>
      <w:r w:rsidRPr="007C424B">
        <w:rPr>
          <w:spacing w:val="1"/>
          <w:szCs w:val="24"/>
        </w:rPr>
        <w:t>о</w:t>
      </w:r>
      <w:r w:rsidRPr="007C424B">
        <w:rPr>
          <w:szCs w:val="24"/>
        </w:rPr>
        <w:t xml:space="preserve">та, </w:t>
      </w:r>
      <w:r w:rsidRPr="007C424B">
        <w:rPr>
          <w:spacing w:val="-3"/>
          <w:szCs w:val="24"/>
        </w:rPr>
        <w:t>м</w:t>
      </w:r>
      <w:r w:rsidRPr="007C424B">
        <w:rPr>
          <w:spacing w:val="-1"/>
          <w:szCs w:val="24"/>
        </w:rPr>
        <w:t>но</w:t>
      </w:r>
      <w:r w:rsidRPr="007C424B">
        <w:rPr>
          <w:szCs w:val="24"/>
        </w:rPr>
        <w:t>г</w:t>
      </w:r>
      <w:r w:rsidRPr="007C424B">
        <w:rPr>
          <w:spacing w:val="1"/>
          <w:szCs w:val="24"/>
        </w:rPr>
        <w:t>о</w:t>
      </w:r>
      <w:r w:rsidRPr="007C424B">
        <w:rPr>
          <w:spacing w:val="-1"/>
          <w:szCs w:val="24"/>
        </w:rPr>
        <w:t>л</w:t>
      </w:r>
      <w:r w:rsidRPr="007C424B">
        <w:rPr>
          <w:szCs w:val="24"/>
        </w:rPr>
        <w:t>ет</w:t>
      </w:r>
      <w:r w:rsidRPr="007C424B">
        <w:rPr>
          <w:spacing w:val="-2"/>
          <w:szCs w:val="24"/>
        </w:rPr>
        <w:t>н</w:t>
      </w:r>
      <w:r w:rsidRPr="007C424B">
        <w:rPr>
          <w:szCs w:val="24"/>
        </w:rPr>
        <w:t>яя ме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л</w:t>
      </w:r>
      <w:r w:rsidRPr="007C424B">
        <w:rPr>
          <w:spacing w:val="-2"/>
          <w:szCs w:val="24"/>
        </w:rPr>
        <w:t>е</w:t>
      </w:r>
      <w:r w:rsidRPr="007C424B">
        <w:rPr>
          <w:spacing w:val="1"/>
          <w:szCs w:val="24"/>
        </w:rPr>
        <w:t>д</w:t>
      </w:r>
      <w:r w:rsidRPr="007C424B">
        <w:rPr>
          <w:spacing w:val="-1"/>
          <w:szCs w:val="24"/>
        </w:rPr>
        <w:t>н</w:t>
      </w:r>
      <w:r w:rsidRPr="007C424B">
        <w:rPr>
          <w:spacing w:val="1"/>
          <w:szCs w:val="24"/>
        </w:rPr>
        <w:t>и</w:t>
      </w:r>
      <w:r w:rsidRPr="007C424B">
        <w:rPr>
          <w:spacing w:val="-2"/>
          <w:szCs w:val="24"/>
        </w:rPr>
        <w:t>к</w:t>
      </w:r>
      <w:r w:rsidRPr="007C424B">
        <w:rPr>
          <w:spacing w:val="1"/>
          <w:szCs w:val="24"/>
        </w:rPr>
        <w:t>и, каналы и крупные водохранилища</w:t>
      </w:r>
      <w:r w:rsidRPr="007C424B">
        <w:rPr>
          <w:szCs w:val="24"/>
        </w:rPr>
        <w:t xml:space="preserve">. </w:t>
      </w:r>
      <w:r w:rsidRPr="007C424B">
        <w:rPr>
          <w:spacing w:val="-3"/>
          <w:szCs w:val="24"/>
        </w:rPr>
        <w:t>В</w:t>
      </w:r>
      <w:r w:rsidRPr="007C424B">
        <w:rPr>
          <w:spacing w:val="-1"/>
          <w:szCs w:val="24"/>
        </w:rPr>
        <w:t>о</w:t>
      </w:r>
      <w:r w:rsidRPr="007C424B">
        <w:rPr>
          <w:spacing w:val="7"/>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24"/>
          <w:szCs w:val="24"/>
        </w:rPr>
        <w:t xml:space="preserve"> </w:t>
      </w:r>
      <w:r w:rsidRPr="007C424B">
        <w:rPr>
          <w:szCs w:val="24"/>
        </w:rPr>
        <w:t xml:space="preserve">в </w:t>
      </w:r>
      <w:r w:rsidRPr="007C424B">
        <w:rPr>
          <w:spacing w:val="-2"/>
          <w:szCs w:val="24"/>
        </w:rPr>
        <w:t>ж</w:t>
      </w:r>
      <w:r w:rsidRPr="007C424B">
        <w:rPr>
          <w:spacing w:val="1"/>
          <w:szCs w:val="24"/>
        </w:rPr>
        <w:t>и</w:t>
      </w:r>
      <w:r w:rsidRPr="007C424B">
        <w:rPr>
          <w:spacing w:val="-3"/>
          <w:szCs w:val="24"/>
        </w:rPr>
        <w:t>з</w:t>
      </w:r>
      <w:r w:rsidRPr="007C424B">
        <w:rPr>
          <w:spacing w:val="1"/>
          <w:szCs w:val="24"/>
        </w:rPr>
        <w:t>н</w:t>
      </w:r>
      <w:r w:rsidRPr="007C424B">
        <w:rPr>
          <w:szCs w:val="24"/>
        </w:rPr>
        <w:t>и челове</w:t>
      </w:r>
      <w:r w:rsidRPr="007C424B">
        <w:rPr>
          <w:spacing w:val="-2"/>
          <w:szCs w:val="24"/>
        </w:rPr>
        <w:t>к</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b/>
          <w:bCs/>
          <w:szCs w:val="24"/>
        </w:rPr>
        <w:lastRenderedPageBreak/>
        <w:t>П</w:t>
      </w:r>
      <w:r w:rsidRPr="007C424B">
        <w:rPr>
          <w:b/>
          <w:bCs/>
          <w:spacing w:val="1"/>
          <w:szCs w:val="24"/>
        </w:rPr>
        <w:t>о</w:t>
      </w:r>
      <w:r w:rsidRPr="007C424B">
        <w:rPr>
          <w:b/>
          <w:bCs/>
          <w:szCs w:val="24"/>
        </w:rPr>
        <w:t>чвы</w:t>
      </w:r>
      <w:r w:rsidRPr="007C424B">
        <w:rPr>
          <w:b/>
          <w:bCs/>
          <w:spacing w:val="1"/>
          <w:szCs w:val="24"/>
        </w:rPr>
        <w:t xml:space="preserve"> </w:t>
      </w:r>
      <w:r w:rsidRPr="007C424B">
        <w:rPr>
          <w:b/>
          <w:bCs/>
          <w:spacing w:val="-4"/>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pacing w:val="-4"/>
          <w:szCs w:val="24"/>
        </w:rPr>
        <w:t>О</w:t>
      </w:r>
      <w:r w:rsidRPr="007C424B">
        <w:rPr>
          <w:spacing w:val="1"/>
          <w:szCs w:val="24"/>
        </w:rPr>
        <w:t>б</w:t>
      </w:r>
      <w:r w:rsidRPr="007C424B">
        <w:rPr>
          <w:spacing w:val="-1"/>
          <w:szCs w:val="24"/>
        </w:rPr>
        <w:t>р</w:t>
      </w:r>
      <w:r w:rsidRPr="007C424B">
        <w:rPr>
          <w:szCs w:val="24"/>
        </w:rPr>
        <w:t>азов</w:t>
      </w:r>
      <w:r w:rsidRPr="007C424B">
        <w:rPr>
          <w:spacing w:val="-2"/>
          <w:szCs w:val="24"/>
        </w:rPr>
        <w:t>а</w:t>
      </w:r>
      <w:r w:rsidRPr="007C424B">
        <w:rPr>
          <w:spacing w:val="1"/>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о</w:t>
      </w:r>
      <w:r w:rsidRPr="007C424B">
        <w:rPr>
          <w:szCs w:val="24"/>
        </w:rPr>
        <w:t>чв и</w:t>
      </w:r>
      <w:r w:rsidRPr="007C424B">
        <w:rPr>
          <w:spacing w:val="1"/>
          <w:szCs w:val="24"/>
        </w:rPr>
        <w:t xml:space="preserve"> </w:t>
      </w:r>
      <w:r w:rsidRPr="007C424B">
        <w:rPr>
          <w:spacing w:val="-1"/>
          <w:szCs w:val="24"/>
        </w:rPr>
        <w:t>и</w:t>
      </w:r>
      <w:r w:rsidRPr="007C424B">
        <w:rPr>
          <w:szCs w:val="24"/>
        </w:rPr>
        <w:t>х</w:t>
      </w:r>
      <w:r w:rsidRPr="007C424B">
        <w:rPr>
          <w:spacing w:val="4"/>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w:t>
      </w:r>
      <w:r w:rsidRPr="007C424B">
        <w:rPr>
          <w:spacing w:val="-1"/>
          <w:szCs w:val="24"/>
        </w:rPr>
        <w:t>об</w:t>
      </w:r>
      <w:r w:rsidRPr="007C424B">
        <w:rPr>
          <w:spacing w:val="1"/>
          <w:szCs w:val="24"/>
        </w:rPr>
        <w:t>р</w:t>
      </w:r>
      <w:r w:rsidRPr="007C424B">
        <w:rPr>
          <w:szCs w:val="24"/>
        </w:rPr>
        <w:t>аз</w:t>
      </w:r>
      <w:r w:rsidRPr="007C424B">
        <w:rPr>
          <w:spacing w:val="-2"/>
          <w:szCs w:val="24"/>
        </w:rPr>
        <w:t>и</w:t>
      </w:r>
      <w:r w:rsidRPr="007C424B">
        <w:rPr>
          <w:szCs w:val="24"/>
        </w:rPr>
        <w:t>е</w:t>
      </w:r>
      <w:r w:rsidRPr="007C424B">
        <w:rPr>
          <w:spacing w:val="1"/>
          <w:szCs w:val="24"/>
        </w:rPr>
        <w:t xml:space="preserve"> н</w:t>
      </w:r>
      <w:r w:rsidRPr="007C424B">
        <w:rPr>
          <w:szCs w:val="24"/>
        </w:rPr>
        <w:t>а</w:t>
      </w:r>
      <w:r w:rsidRPr="007C424B">
        <w:rPr>
          <w:spacing w:val="3"/>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П</w:t>
      </w:r>
      <w:r w:rsidRPr="007C424B">
        <w:rPr>
          <w:spacing w:val="1"/>
          <w:szCs w:val="24"/>
        </w:rPr>
        <w:t>о</w:t>
      </w:r>
      <w:r w:rsidRPr="007C424B">
        <w:rPr>
          <w:szCs w:val="24"/>
        </w:rPr>
        <w:t>ч</w:t>
      </w:r>
      <w:r w:rsidRPr="007C424B">
        <w:rPr>
          <w:spacing w:val="-3"/>
          <w:szCs w:val="24"/>
        </w:rPr>
        <w:t>в</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ую</w:t>
      </w:r>
      <w:r w:rsidRPr="007C424B">
        <w:rPr>
          <w:szCs w:val="24"/>
        </w:rPr>
        <w:t>щие</w:t>
      </w:r>
      <w:r w:rsidRPr="007C424B">
        <w:rPr>
          <w:spacing w:val="2"/>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pacing w:val="-1"/>
          <w:szCs w:val="24"/>
        </w:rPr>
        <w:t>р</w:t>
      </w:r>
      <w:r w:rsidRPr="007C424B">
        <w:rPr>
          <w:szCs w:val="24"/>
        </w:rPr>
        <w:t>ы</w:t>
      </w:r>
      <w:r w:rsidRPr="007C424B">
        <w:rPr>
          <w:spacing w:val="2"/>
          <w:szCs w:val="24"/>
        </w:rPr>
        <w:t xml:space="preserve"> </w:t>
      </w:r>
      <w:r w:rsidRPr="007C424B">
        <w:rPr>
          <w:szCs w:val="24"/>
        </w:rPr>
        <w:t>и зак</w:t>
      </w:r>
      <w:r w:rsidRPr="007C424B">
        <w:rPr>
          <w:spacing w:val="-1"/>
          <w:szCs w:val="24"/>
        </w:rPr>
        <w:t>о</w:t>
      </w:r>
      <w:r w:rsidRPr="007C424B">
        <w:rPr>
          <w:spacing w:val="1"/>
          <w:szCs w:val="24"/>
        </w:rPr>
        <w:t>но</w:t>
      </w:r>
      <w:r w:rsidRPr="007C424B">
        <w:rPr>
          <w:spacing w:val="-3"/>
          <w:szCs w:val="24"/>
        </w:rPr>
        <w:t>м</w:t>
      </w:r>
      <w:r w:rsidRPr="007C424B">
        <w:rPr>
          <w:szCs w:val="24"/>
        </w:rPr>
        <w:t>е</w:t>
      </w:r>
      <w:r w:rsidRPr="007C424B">
        <w:rPr>
          <w:spacing w:val="-1"/>
          <w:szCs w:val="24"/>
        </w:rPr>
        <w:t>рн</w:t>
      </w:r>
      <w:r w:rsidRPr="007C424B">
        <w:rPr>
          <w:spacing w:val="1"/>
          <w:szCs w:val="24"/>
        </w:rPr>
        <w:t>о</w:t>
      </w:r>
      <w:r w:rsidRPr="007C424B">
        <w:rPr>
          <w:szCs w:val="24"/>
        </w:rPr>
        <w:t xml:space="preserve">сти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 xml:space="preserve">чв. </w:t>
      </w:r>
      <w:r w:rsidRPr="007C424B">
        <w:rPr>
          <w:spacing w:val="1"/>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 xml:space="preserve">и </w:t>
      </w:r>
      <w:r w:rsidRPr="007C424B">
        <w:rPr>
          <w:spacing w:val="-1"/>
          <w:szCs w:val="24"/>
        </w:rPr>
        <w:t>по</w:t>
      </w:r>
      <w:r w:rsidRPr="007C424B">
        <w:rPr>
          <w:szCs w:val="24"/>
        </w:rPr>
        <w:t>чве</w:t>
      </w:r>
      <w:r w:rsidRPr="007C424B">
        <w:rPr>
          <w:spacing w:val="-1"/>
          <w:szCs w:val="24"/>
        </w:rPr>
        <w:t>н</w:t>
      </w:r>
      <w:r w:rsidRPr="007C424B">
        <w:rPr>
          <w:spacing w:val="1"/>
          <w:szCs w:val="24"/>
        </w:rPr>
        <w:t>ны</w:t>
      </w:r>
      <w:r w:rsidRPr="007C424B">
        <w:rPr>
          <w:szCs w:val="24"/>
        </w:rPr>
        <w:t xml:space="preserve">е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2"/>
          <w:szCs w:val="24"/>
        </w:rPr>
        <w:t xml:space="preserve"> </w:t>
      </w:r>
      <w:r w:rsidRPr="007C424B">
        <w:rPr>
          <w:spacing w:val="-1"/>
          <w:szCs w:val="24"/>
        </w:rPr>
        <w:t>З</w:t>
      </w:r>
      <w:r w:rsidRPr="007C424B">
        <w:rPr>
          <w:spacing w:val="1"/>
          <w:szCs w:val="24"/>
        </w:rPr>
        <w:t>н</w:t>
      </w:r>
      <w:r w:rsidRPr="007C424B">
        <w:rPr>
          <w:szCs w:val="24"/>
        </w:rPr>
        <w:t>а</w:t>
      </w:r>
      <w:r w:rsidRPr="007C424B">
        <w:rPr>
          <w:spacing w:val="-2"/>
          <w:szCs w:val="24"/>
        </w:rPr>
        <w:t>ч</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w:t>
      </w:r>
      <w:r w:rsidRPr="007C424B">
        <w:rPr>
          <w:spacing w:val="-2"/>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Р</w:t>
      </w:r>
      <w:r w:rsidRPr="007C424B">
        <w:rPr>
          <w:b/>
          <w:bCs/>
          <w:spacing w:val="1"/>
          <w:szCs w:val="24"/>
        </w:rPr>
        <w:t>а</w:t>
      </w:r>
      <w:r w:rsidRPr="007C424B">
        <w:rPr>
          <w:b/>
          <w:bCs/>
          <w:szCs w:val="24"/>
        </w:rPr>
        <w:t>с</w:t>
      </w:r>
      <w:r w:rsidRPr="007C424B">
        <w:rPr>
          <w:b/>
          <w:bCs/>
          <w:spacing w:val="1"/>
          <w:szCs w:val="24"/>
        </w:rPr>
        <w:t>т</w:t>
      </w:r>
      <w:r w:rsidRPr="007C424B">
        <w:rPr>
          <w:b/>
          <w:bCs/>
          <w:spacing w:val="-3"/>
          <w:szCs w:val="24"/>
        </w:rPr>
        <w:t>и</w:t>
      </w:r>
      <w:r w:rsidRPr="007C424B">
        <w:rPr>
          <w:b/>
          <w:bCs/>
          <w:spacing w:val="1"/>
          <w:szCs w:val="24"/>
        </w:rPr>
        <w:t>т</w:t>
      </w:r>
      <w:r w:rsidRPr="007C424B">
        <w:rPr>
          <w:b/>
          <w:bCs/>
          <w:spacing w:val="-2"/>
          <w:szCs w:val="24"/>
        </w:rPr>
        <w:t>е</w:t>
      </w:r>
      <w:r w:rsidRPr="007C424B">
        <w:rPr>
          <w:b/>
          <w:bCs/>
          <w:spacing w:val="1"/>
          <w:szCs w:val="24"/>
        </w:rPr>
        <w:t>л</w:t>
      </w:r>
      <w:r w:rsidRPr="007C424B">
        <w:rPr>
          <w:b/>
          <w:bCs/>
          <w:szCs w:val="24"/>
        </w:rPr>
        <w:t>ьн</w:t>
      </w:r>
      <w:r w:rsidRPr="007C424B">
        <w:rPr>
          <w:b/>
          <w:bCs/>
          <w:spacing w:val="-2"/>
          <w:szCs w:val="24"/>
        </w:rPr>
        <w:t>ы</w:t>
      </w:r>
      <w:r w:rsidRPr="007C424B">
        <w:rPr>
          <w:b/>
          <w:bCs/>
          <w:szCs w:val="24"/>
        </w:rPr>
        <w:t>й</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2"/>
          <w:szCs w:val="24"/>
        </w:rPr>
        <w:t>ж</w:t>
      </w:r>
      <w:r w:rsidRPr="007C424B">
        <w:rPr>
          <w:b/>
          <w:bCs/>
          <w:spacing w:val="-1"/>
          <w:szCs w:val="24"/>
        </w:rPr>
        <w:t>и</w:t>
      </w:r>
      <w:r w:rsidRPr="007C424B">
        <w:rPr>
          <w:b/>
          <w:bCs/>
          <w:szCs w:val="24"/>
        </w:rPr>
        <w:t>во</w:t>
      </w:r>
      <w:r w:rsidRPr="007C424B">
        <w:rPr>
          <w:b/>
          <w:bCs/>
          <w:spacing w:val="2"/>
          <w:szCs w:val="24"/>
        </w:rPr>
        <w:t>т</w:t>
      </w:r>
      <w:r w:rsidRPr="007C424B">
        <w:rPr>
          <w:b/>
          <w:bCs/>
          <w:spacing w:val="-1"/>
          <w:szCs w:val="24"/>
        </w:rPr>
        <w:t>ны</w:t>
      </w:r>
      <w:r w:rsidRPr="007C424B">
        <w:rPr>
          <w:b/>
          <w:bCs/>
          <w:szCs w:val="24"/>
        </w:rPr>
        <w:t>й</w:t>
      </w:r>
      <w:r w:rsidRPr="007C424B">
        <w:rPr>
          <w:b/>
          <w:bCs/>
          <w:spacing w:val="2"/>
          <w:szCs w:val="24"/>
        </w:rPr>
        <w:t xml:space="preserve"> </w:t>
      </w:r>
      <w:r w:rsidRPr="007C424B">
        <w:rPr>
          <w:b/>
          <w:bCs/>
          <w:szCs w:val="24"/>
        </w:rPr>
        <w:t xml:space="preserve">мир </w:t>
      </w:r>
      <w:r w:rsidRPr="007C424B">
        <w:rPr>
          <w:b/>
          <w:bCs/>
          <w:spacing w:val="-1"/>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r w:rsidRPr="007C424B">
        <w:rPr>
          <w:b/>
          <w:bCs/>
          <w:spacing w:val="7"/>
          <w:szCs w:val="24"/>
        </w:rPr>
        <w:t xml:space="preserve"> </w:t>
      </w:r>
      <w:r w:rsidRPr="007C424B">
        <w:rPr>
          <w:szCs w:val="24"/>
        </w:rPr>
        <w:t>Разноо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е</w:t>
      </w:r>
      <w:r w:rsidRPr="007C424B">
        <w:rPr>
          <w:spacing w:val="1"/>
          <w:szCs w:val="24"/>
        </w:rPr>
        <w:t xml:space="preserve"> р</w:t>
      </w:r>
      <w:r w:rsidRPr="007C424B">
        <w:rPr>
          <w:spacing w:val="-2"/>
          <w:szCs w:val="24"/>
        </w:rPr>
        <w:t>а</w:t>
      </w:r>
      <w:r w:rsidRPr="007C424B">
        <w:rPr>
          <w:szCs w:val="24"/>
        </w:rPr>
        <w:t>стител</w:t>
      </w:r>
      <w:r w:rsidRPr="007C424B">
        <w:rPr>
          <w:spacing w:val="-1"/>
          <w:szCs w:val="24"/>
        </w:rPr>
        <w:t>ьн</w:t>
      </w:r>
      <w:r w:rsidRPr="007C424B">
        <w:rPr>
          <w:spacing w:val="1"/>
          <w:szCs w:val="24"/>
        </w:rPr>
        <w:t>о</w:t>
      </w:r>
      <w:r w:rsidRPr="007C424B">
        <w:rPr>
          <w:spacing w:val="-2"/>
          <w:szCs w:val="24"/>
        </w:rPr>
        <w:t>г</w:t>
      </w:r>
      <w:r w:rsidRPr="007C424B">
        <w:rPr>
          <w:szCs w:val="24"/>
        </w:rPr>
        <w:t>о</w:t>
      </w:r>
      <w:r w:rsidRPr="007C424B">
        <w:rPr>
          <w:spacing w:val="2"/>
          <w:szCs w:val="24"/>
        </w:rPr>
        <w:t xml:space="preserve"> </w:t>
      </w:r>
      <w:r w:rsidRPr="007C424B">
        <w:rPr>
          <w:szCs w:val="24"/>
        </w:rPr>
        <w:t>и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w:t>
      </w:r>
      <w:r w:rsidRPr="007C424B">
        <w:rPr>
          <w:spacing w:val="1"/>
          <w:szCs w:val="24"/>
        </w:rPr>
        <w:t xml:space="preserve"> </w:t>
      </w:r>
      <w:r w:rsidRPr="007C424B">
        <w:rPr>
          <w:spacing w:val="-1"/>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zCs w:val="24"/>
        </w:rPr>
        <w:t xml:space="preserve">а </w:t>
      </w:r>
      <w:r w:rsidRPr="007C424B">
        <w:rPr>
          <w:spacing w:val="1"/>
          <w:szCs w:val="24"/>
        </w:rPr>
        <w:t>р</w:t>
      </w:r>
      <w:r w:rsidRPr="007C424B">
        <w:rPr>
          <w:szCs w:val="24"/>
        </w:rPr>
        <w:t>аст</w:t>
      </w:r>
      <w:r w:rsidRPr="007C424B">
        <w:rPr>
          <w:spacing w:val="1"/>
          <w:szCs w:val="24"/>
        </w:rPr>
        <w:t>и</w:t>
      </w:r>
      <w:r w:rsidRPr="007C424B">
        <w:rPr>
          <w:spacing w:val="-3"/>
          <w:szCs w:val="24"/>
        </w:rPr>
        <w:t>т</w:t>
      </w:r>
      <w:r w:rsidRPr="007C424B">
        <w:rPr>
          <w:szCs w:val="24"/>
        </w:rPr>
        <w:t>ел</w:t>
      </w:r>
      <w:r w:rsidRPr="007C424B">
        <w:rPr>
          <w:spacing w:val="-2"/>
          <w:szCs w:val="24"/>
        </w:rPr>
        <w:t>ь</w:t>
      </w:r>
      <w:r w:rsidRPr="007C424B">
        <w:rPr>
          <w:spacing w:val="1"/>
          <w:szCs w:val="24"/>
        </w:rPr>
        <w:t>но</w:t>
      </w:r>
      <w:r w:rsidRPr="007C424B">
        <w:rPr>
          <w:spacing w:val="-2"/>
          <w:szCs w:val="24"/>
        </w:rPr>
        <w:t>г</w:t>
      </w:r>
      <w:r w:rsidRPr="007C424B">
        <w:rPr>
          <w:szCs w:val="24"/>
        </w:rPr>
        <w:t>о и</w:t>
      </w:r>
      <w:r w:rsidRPr="007C424B">
        <w:rPr>
          <w:spacing w:val="2"/>
          <w:szCs w:val="24"/>
        </w:rPr>
        <w:t xml:space="preserve"> </w:t>
      </w:r>
      <w:r w:rsidRPr="007C424B">
        <w:rPr>
          <w:szCs w:val="24"/>
        </w:rPr>
        <w:t>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3"/>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а.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сы</w:t>
      </w:r>
      <w:r w:rsidRPr="007C424B">
        <w:rPr>
          <w:spacing w:val="1"/>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Природно</w:t>
      </w:r>
      <w:r w:rsidRPr="007C424B">
        <w:rPr>
          <w:b/>
          <w:bCs/>
          <w:spacing w:val="-2"/>
          <w:szCs w:val="24"/>
        </w:rPr>
        <w:t>-</w:t>
      </w:r>
      <w:r w:rsidRPr="007C424B">
        <w:rPr>
          <w:b/>
          <w:bCs/>
          <w:spacing w:val="1"/>
          <w:szCs w:val="24"/>
        </w:rPr>
        <w:t>т</w:t>
      </w:r>
      <w:r w:rsidRPr="007C424B">
        <w:rPr>
          <w:b/>
          <w:bCs/>
          <w:szCs w:val="24"/>
        </w:rPr>
        <w:t>е</w:t>
      </w:r>
      <w:r w:rsidRPr="007C424B">
        <w:rPr>
          <w:b/>
          <w:bCs/>
          <w:spacing w:val="-3"/>
          <w:szCs w:val="24"/>
        </w:rPr>
        <w:t>рр</w:t>
      </w:r>
      <w:r w:rsidRPr="007C424B">
        <w:rPr>
          <w:b/>
          <w:bCs/>
          <w:spacing w:val="-1"/>
          <w:szCs w:val="24"/>
        </w:rPr>
        <w:t>и</w:t>
      </w:r>
      <w:r w:rsidRPr="007C424B">
        <w:rPr>
          <w:b/>
          <w:bCs/>
          <w:spacing w:val="1"/>
          <w:szCs w:val="24"/>
        </w:rPr>
        <w:t>то</w:t>
      </w:r>
      <w:r w:rsidRPr="007C424B">
        <w:rPr>
          <w:b/>
          <w:bCs/>
          <w:szCs w:val="24"/>
        </w:rPr>
        <w:t>р</w:t>
      </w:r>
      <w:r w:rsidRPr="007C424B">
        <w:rPr>
          <w:b/>
          <w:bCs/>
          <w:spacing w:val="-3"/>
          <w:szCs w:val="24"/>
        </w:rPr>
        <w:t>и</w:t>
      </w:r>
      <w:r w:rsidRPr="007C424B">
        <w:rPr>
          <w:b/>
          <w:bCs/>
          <w:spacing w:val="1"/>
          <w:szCs w:val="24"/>
        </w:rPr>
        <w:t>а</w:t>
      </w:r>
      <w:r w:rsidRPr="007C424B">
        <w:rPr>
          <w:b/>
          <w:bCs/>
          <w:spacing w:val="-1"/>
          <w:szCs w:val="24"/>
        </w:rPr>
        <w:t>л</w:t>
      </w:r>
      <w:r w:rsidRPr="007C424B">
        <w:rPr>
          <w:b/>
          <w:bCs/>
          <w:szCs w:val="24"/>
        </w:rPr>
        <w:t>ьн</w:t>
      </w:r>
      <w:r w:rsidRPr="007C424B">
        <w:rPr>
          <w:b/>
          <w:bCs/>
          <w:spacing w:val="-2"/>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ексы</w:t>
      </w:r>
      <w:r w:rsidRPr="007C424B">
        <w:rPr>
          <w:b/>
          <w:bCs/>
          <w:spacing w:val="-1"/>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1"/>
          <w:szCs w:val="24"/>
        </w:rPr>
        <w:t>но</w:t>
      </w:r>
      <w:r w:rsidRPr="007C424B">
        <w:rPr>
          <w:b/>
          <w:bCs/>
          <w:szCs w:val="24"/>
        </w:rPr>
        <w:t xml:space="preserve">е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3"/>
          <w:szCs w:val="24"/>
        </w:rPr>
        <w:t>н</w:t>
      </w:r>
      <w:r w:rsidRPr="007C424B">
        <w:rPr>
          <w:b/>
          <w:bCs/>
          <w:spacing w:val="-1"/>
          <w:szCs w:val="24"/>
        </w:rPr>
        <w:t>и</w:t>
      </w:r>
      <w:r w:rsidRPr="007C424B">
        <w:rPr>
          <w:b/>
          <w:bCs/>
          <w:szCs w:val="24"/>
        </w:rPr>
        <w:t>р</w:t>
      </w:r>
      <w:r w:rsidRPr="007C424B">
        <w:rPr>
          <w:b/>
          <w:bCs/>
          <w:spacing w:val="1"/>
          <w:szCs w:val="24"/>
        </w:rPr>
        <w:t>о</w:t>
      </w:r>
      <w:r w:rsidRPr="007C424B">
        <w:rPr>
          <w:b/>
          <w:bCs/>
          <w:szCs w:val="24"/>
        </w:rPr>
        <w:t>ван</w:t>
      </w:r>
      <w:r w:rsidRPr="007C424B">
        <w:rPr>
          <w:b/>
          <w:bCs/>
          <w:spacing w:val="-1"/>
          <w:szCs w:val="24"/>
        </w:rPr>
        <w:t>и</w:t>
      </w:r>
      <w:r w:rsidRPr="007C424B">
        <w:rPr>
          <w:b/>
          <w:bCs/>
          <w:szCs w:val="24"/>
        </w:rPr>
        <w:t>е.</w:t>
      </w:r>
      <w:r w:rsidRPr="007C424B">
        <w:rPr>
          <w:b/>
          <w:bCs/>
          <w:spacing w:val="2"/>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w:t>
      </w:r>
      <w:r w:rsidRPr="007C424B">
        <w:rPr>
          <w:spacing w:val="2"/>
          <w:szCs w:val="24"/>
        </w:rPr>
        <w:t>о</w:t>
      </w:r>
      <w:r w:rsidRPr="007C424B">
        <w:rPr>
          <w:szCs w:val="24"/>
        </w:rPr>
        <w:t>-</w:t>
      </w:r>
      <w:r w:rsidRPr="007C424B">
        <w:rPr>
          <w:spacing w:val="-3"/>
          <w:szCs w:val="24"/>
        </w:rPr>
        <w:t>т</w:t>
      </w:r>
      <w:r w:rsidRPr="007C424B">
        <w:rPr>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zCs w:val="24"/>
        </w:rPr>
        <w:t>е к</w:t>
      </w:r>
      <w:r w:rsidRPr="007C424B">
        <w:rPr>
          <w:spacing w:val="-1"/>
          <w:szCs w:val="24"/>
        </w:rPr>
        <w:t>о</w:t>
      </w:r>
      <w:r w:rsidRPr="007C424B">
        <w:rPr>
          <w:spacing w:val="2"/>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сы (</w:t>
      </w:r>
      <w:r w:rsidRPr="007C424B">
        <w:rPr>
          <w:spacing w:val="-1"/>
          <w:szCs w:val="24"/>
        </w:rPr>
        <w:t>ПТ</w:t>
      </w:r>
      <w:r w:rsidRPr="007C424B">
        <w:rPr>
          <w:szCs w:val="24"/>
        </w:rPr>
        <w:t>К):</w:t>
      </w:r>
      <w:r w:rsidRPr="007C424B">
        <w:rPr>
          <w:spacing w:val="1"/>
          <w:szCs w:val="24"/>
        </w:rPr>
        <w:t xml:space="preserve"> 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 xml:space="preserve">е,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н</w:t>
      </w:r>
      <w:r w:rsidRPr="007C424B">
        <w:rPr>
          <w:spacing w:val="2"/>
          <w:szCs w:val="24"/>
        </w:rPr>
        <w:t>о</w:t>
      </w:r>
      <w:r w:rsidRPr="007C424B">
        <w:rPr>
          <w:szCs w:val="24"/>
        </w:rPr>
        <w:t>-а</w:t>
      </w:r>
      <w:r w:rsidRPr="007C424B">
        <w:rPr>
          <w:spacing w:val="1"/>
          <w:szCs w:val="24"/>
        </w:rPr>
        <w:t>н</w:t>
      </w:r>
      <w:r w:rsidRPr="007C424B">
        <w:rPr>
          <w:spacing w:val="-3"/>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и</w:t>
      </w:r>
      <w:r w:rsidRPr="007C424B">
        <w:rPr>
          <w:spacing w:val="1"/>
          <w:szCs w:val="24"/>
        </w:rPr>
        <w:t xml:space="preserve"> </w:t>
      </w:r>
      <w:r w:rsidRPr="007C424B">
        <w:rPr>
          <w:spacing w:val="-2"/>
          <w:szCs w:val="24"/>
        </w:rPr>
        <w:t>а</w:t>
      </w:r>
      <w:r w:rsidRPr="007C424B">
        <w:rPr>
          <w:spacing w:val="1"/>
          <w:szCs w:val="24"/>
        </w:rPr>
        <w:t>н</w:t>
      </w:r>
      <w:r w:rsidRPr="007C424B">
        <w:rPr>
          <w:szCs w:val="24"/>
        </w:rPr>
        <w:t>т</w:t>
      </w:r>
      <w:r w:rsidRPr="007C424B">
        <w:rPr>
          <w:spacing w:val="-1"/>
          <w:szCs w:val="24"/>
        </w:rPr>
        <w:t>р</w:t>
      </w:r>
      <w:r w:rsidRPr="007C424B">
        <w:rPr>
          <w:spacing w:val="1"/>
          <w:szCs w:val="24"/>
        </w:rPr>
        <w:t>о</w:t>
      </w:r>
      <w:r w:rsidRPr="007C424B">
        <w:rPr>
          <w:spacing w:val="-1"/>
          <w:szCs w:val="24"/>
        </w:rPr>
        <w:t>по</w:t>
      </w:r>
      <w:r w:rsidRPr="007C424B">
        <w:rPr>
          <w:szCs w:val="24"/>
        </w:rPr>
        <w:t>ге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zCs w:val="24"/>
        </w:rPr>
        <w:t>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3"/>
          <w:szCs w:val="24"/>
        </w:rPr>
        <w:t>з</w:t>
      </w:r>
      <w:r w:rsidRPr="007C424B">
        <w:rPr>
          <w:spacing w:val="1"/>
          <w:szCs w:val="24"/>
        </w:rPr>
        <w:t>о</w:t>
      </w:r>
      <w:r w:rsidRPr="007C424B">
        <w:rPr>
          <w:spacing w:val="-1"/>
          <w:szCs w:val="24"/>
        </w:rPr>
        <w:t>н</w:t>
      </w:r>
      <w:r w:rsidRPr="007C424B">
        <w:rPr>
          <w:szCs w:val="24"/>
        </w:rPr>
        <w:t>ы</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pacing w:val="-1"/>
          <w:szCs w:val="24"/>
        </w:rPr>
        <w:t>о</w:t>
      </w:r>
      <w:r w:rsidRPr="007C424B">
        <w:rPr>
          <w:spacing w:val="1"/>
          <w:szCs w:val="24"/>
        </w:rPr>
        <w:t>н</w:t>
      </w:r>
      <w:r w:rsidRPr="007C424B">
        <w:rPr>
          <w:szCs w:val="24"/>
        </w:rPr>
        <w:t xml:space="preserve">а </w:t>
      </w:r>
      <w:r w:rsidRPr="007C424B">
        <w:rPr>
          <w:spacing w:val="-2"/>
          <w:szCs w:val="24"/>
        </w:rPr>
        <w:t>а</w:t>
      </w:r>
      <w:r w:rsidRPr="007C424B">
        <w:rPr>
          <w:spacing w:val="1"/>
          <w:szCs w:val="24"/>
        </w:rPr>
        <w:t>р</w:t>
      </w:r>
      <w:r w:rsidRPr="007C424B">
        <w:rPr>
          <w:szCs w:val="24"/>
        </w:rPr>
        <w:t>к</w:t>
      </w:r>
      <w:r w:rsidRPr="007C424B">
        <w:rPr>
          <w:spacing w:val="-2"/>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п</w:t>
      </w:r>
      <w:r w:rsidRPr="007C424B">
        <w:rPr>
          <w:spacing w:val="-4"/>
          <w:szCs w:val="24"/>
        </w:rPr>
        <w:t>у</w:t>
      </w:r>
      <w:r w:rsidRPr="007C424B">
        <w:rPr>
          <w:szCs w:val="24"/>
        </w:rPr>
        <w:t>сты</w:t>
      </w:r>
      <w:r w:rsidRPr="007C424B">
        <w:rPr>
          <w:spacing w:val="1"/>
          <w:szCs w:val="24"/>
        </w:rPr>
        <w:t>н</w:t>
      </w:r>
      <w:r w:rsidRPr="007C424B">
        <w:rPr>
          <w:spacing w:val="-1"/>
          <w:szCs w:val="24"/>
        </w:rPr>
        <w:t>ь</w:t>
      </w:r>
      <w:r w:rsidRPr="007C424B">
        <w:rPr>
          <w:szCs w:val="24"/>
        </w:rPr>
        <w:t>,</w:t>
      </w:r>
      <w:r w:rsidRPr="007C424B">
        <w:rPr>
          <w:spacing w:val="25"/>
          <w:szCs w:val="24"/>
        </w:rPr>
        <w:t xml:space="preserve"> </w:t>
      </w:r>
      <w:r w:rsidRPr="007C424B">
        <w:rPr>
          <w:szCs w:val="24"/>
        </w:rPr>
        <w:t>т</w:t>
      </w:r>
      <w:r w:rsidRPr="007C424B">
        <w:rPr>
          <w:spacing w:val="-4"/>
          <w:szCs w:val="24"/>
        </w:rPr>
        <w:t>у</w:t>
      </w:r>
      <w:r w:rsidRPr="007C424B">
        <w:rPr>
          <w:spacing w:val="1"/>
          <w:szCs w:val="24"/>
        </w:rPr>
        <w:t>ндр</w:t>
      </w:r>
      <w:r w:rsidRPr="007C424B">
        <w:rPr>
          <w:szCs w:val="24"/>
        </w:rPr>
        <w:t>ы</w:t>
      </w:r>
      <w:r w:rsidRPr="007C424B">
        <w:rPr>
          <w:spacing w:val="26"/>
          <w:szCs w:val="24"/>
        </w:rPr>
        <w:t xml:space="preserve"> </w:t>
      </w:r>
      <w:r w:rsidRPr="007C424B">
        <w:rPr>
          <w:szCs w:val="24"/>
        </w:rPr>
        <w:t>и</w:t>
      </w:r>
      <w:r w:rsidRPr="007C424B">
        <w:rPr>
          <w:spacing w:val="24"/>
          <w:szCs w:val="24"/>
        </w:rPr>
        <w:t xml:space="preserve"> </w:t>
      </w:r>
      <w:r w:rsidRPr="007C424B">
        <w:rPr>
          <w:spacing w:val="-1"/>
          <w:szCs w:val="24"/>
        </w:rPr>
        <w:t>л</w:t>
      </w:r>
      <w:r w:rsidRPr="007C424B">
        <w:rPr>
          <w:szCs w:val="24"/>
        </w:rPr>
        <w:t>ес</w:t>
      </w:r>
      <w:r w:rsidRPr="007C424B">
        <w:rPr>
          <w:spacing w:val="1"/>
          <w:szCs w:val="24"/>
        </w:rPr>
        <w:t>о</w:t>
      </w:r>
      <w:r w:rsidRPr="007C424B">
        <w:rPr>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ы</w:t>
      </w:r>
      <w:r w:rsidRPr="007C424B">
        <w:rPr>
          <w:szCs w:val="24"/>
        </w:rPr>
        <w:t>.</w:t>
      </w:r>
      <w:r w:rsidRPr="007C424B">
        <w:rPr>
          <w:spacing w:val="25"/>
          <w:szCs w:val="24"/>
        </w:rPr>
        <w:t xml:space="preserve"> </w:t>
      </w:r>
      <w:r w:rsidRPr="007C424B">
        <w:rPr>
          <w:szCs w:val="24"/>
        </w:rPr>
        <w:t>Раз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6"/>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в</w:t>
      </w:r>
      <w:r w:rsidRPr="007C424B">
        <w:rPr>
          <w:spacing w:val="25"/>
          <w:szCs w:val="24"/>
        </w:rPr>
        <w:t xml:space="preserve"> </w:t>
      </w: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w:t>
      </w:r>
      <w:r w:rsidRPr="007C424B">
        <w:rPr>
          <w:spacing w:val="27"/>
          <w:szCs w:val="24"/>
        </w:rPr>
        <w:t xml:space="preserve"> </w:t>
      </w:r>
      <w:r w:rsidRPr="007C424B">
        <w:rPr>
          <w:szCs w:val="24"/>
        </w:rPr>
        <w:t>т</w:t>
      </w:r>
      <w:r w:rsidRPr="007C424B">
        <w:rPr>
          <w:spacing w:val="-3"/>
          <w:szCs w:val="24"/>
        </w:rPr>
        <w:t>а</w:t>
      </w:r>
      <w:r w:rsidRPr="007C424B">
        <w:rPr>
          <w:spacing w:val="1"/>
          <w:szCs w:val="24"/>
        </w:rPr>
        <w:t>й</w:t>
      </w:r>
      <w:r w:rsidRPr="007C424B">
        <w:rPr>
          <w:szCs w:val="24"/>
        </w:rPr>
        <w:t>га,</w:t>
      </w:r>
      <w:r w:rsidRPr="007C424B">
        <w:rPr>
          <w:spacing w:val="25"/>
          <w:szCs w:val="24"/>
        </w:rPr>
        <w:t xml:space="preserve"> </w:t>
      </w:r>
      <w:r w:rsidRPr="007C424B">
        <w:rPr>
          <w:szCs w:val="24"/>
        </w:rPr>
        <w:t>смеш</w:t>
      </w:r>
      <w:r w:rsidRPr="007C424B">
        <w:rPr>
          <w:spacing w:val="-3"/>
          <w:szCs w:val="24"/>
        </w:rPr>
        <w:t>а</w:t>
      </w:r>
      <w:r w:rsidRPr="007C424B">
        <w:rPr>
          <w:spacing w:val="-1"/>
          <w:szCs w:val="24"/>
        </w:rPr>
        <w:t>н</w:t>
      </w:r>
      <w:r w:rsidRPr="007C424B">
        <w:rPr>
          <w:spacing w:val="1"/>
          <w:szCs w:val="24"/>
        </w:rPr>
        <w:t>н</w:t>
      </w:r>
      <w:r w:rsidRPr="007C424B">
        <w:rPr>
          <w:spacing w:val="-1"/>
          <w:szCs w:val="24"/>
        </w:rPr>
        <w:t>ы</w:t>
      </w:r>
      <w:r w:rsidRPr="007C424B">
        <w:rPr>
          <w:szCs w:val="24"/>
        </w:rPr>
        <w:t>е и</w:t>
      </w:r>
      <w:r w:rsidRPr="007C424B">
        <w:rPr>
          <w:spacing w:val="4"/>
          <w:szCs w:val="24"/>
        </w:rPr>
        <w:t xml:space="preserve"> широко</w:t>
      </w:r>
      <w:r w:rsidRPr="007C424B">
        <w:rPr>
          <w:spacing w:val="-1"/>
          <w:szCs w:val="24"/>
        </w:rPr>
        <w:t>л</w:t>
      </w:r>
      <w:r w:rsidRPr="007C424B">
        <w:rPr>
          <w:spacing w:val="1"/>
          <w:szCs w:val="24"/>
        </w:rPr>
        <w:t>и</w:t>
      </w:r>
      <w:r w:rsidRPr="007C424B">
        <w:rPr>
          <w:szCs w:val="24"/>
        </w:rPr>
        <w:t>ств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л</w:t>
      </w:r>
      <w:r w:rsidRPr="007C424B">
        <w:rPr>
          <w:spacing w:val="-2"/>
          <w:szCs w:val="24"/>
        </w:rPr>
        <w:t>е</w:t>
      </w:r>
      <w:r w:rsidRPr="007C424B">
        <w:rPr>
          <w:szCs w:val="24"/>
        </w:rPr>
        <w:t xml:space="preserve">са. </w:t>
      </w:r>
      <w:r w:rsidRPr="007C424B">
        <w:rPr>
          <w:spacing w:val="-1"/>
          <w:szCs w:val="24"/>
        </w:rPr>
        <w:t>Л</w:t>
      </w:r>
      <w:r w:rsidRPr="007C424B">
        <w:rPr>
          <w:szCs w:val="24"/>
        </w:rPr>
        <w:t>е</w:t>
      </w:r>
      <w:r w:rsidRPr="007C424B">
        <w:rPr>
          <w:spacing w:val="-2"/>
          <w:szCs w:val="24"/>
        </w:rPr>
        <w:t>с</w:t>
      </w:r>
      <w:r w:rsidRPr="007C424B">
        <w:rPr>
          <w:spacing w:val="1"/>
          <w:szCs w:val="24"/>
        </w:rPr>
        <w:t>о</w:t>
      </w:r>
      <w:r w:rsidRPr="007C424B">
        <w:rPr>
          <w:szCs w:val="24"/>
        </w:rPr>
        <w:t>ст</w:t>
      </w:r>
      <w:r w:rsidRPr="007C424B">
        <w:rPr>
          <w:spacing w:val="-3"/>
          <w:szCs w:val="24"/>
        </w:rPr>
        <w:t>е</w:t>
      </w:r>
      <w:r w:rsidRPr="007C424B">
        <w:rPr>
          <w:spacing w:val="1"/>
          <w:szCs w:val="24"/>
        </w:rPr>
        <w:t>пи</w:t>
      </w:r>
      <w:r w:rsidRPr="007C424B">
        <w:rPr>
          <w:szCs w:val="24"/>
        </w:rPr>
        <w:t>,</w:t>
      </w:r>
      <w:r w:rsidRPr="007C424B">
        <w:rPr>
          <w:spacing w:val="3"/>
          <w:szCs w:val="24"/>
        </w:rPr>
        <w:t xml:space="preserve"> </w:t>
      </w:r>
      <w:r w:rsidRPr="007C424B">
        <w:rPr>
          <w:spacing w:val="-2"/>
          <w:szCs w:val="24"/>
        </w:rPr>
        <w:t>с</w:t>
      </w:r>
      <w:r w:rsidRPr="007C424B">
        <w:rPr>
          <w:szCs w:val="24"/>
        </w:rPr>
        <w:t>тепи</w:t>
      </w:r>
      <w:r w:rsidRPr="007C424B">
        <w:rPr>
          <w:spacing w:val="2"/>
          <w:szCs w:val="24"/>
        </w:rPr>
        <w:t xml:space="preserve"> </w:t>
      </w:r>
      <w:r w:rsidRPr="007C424B">
        <w:rPr>
          <w:szCs w:val="24"/>
        </w:rPr>
        <w:t>и</w:t>
      </w:r>
      <w:r w:rsidRPr="007C424B">
        <w:rPr>
          <w:spacing w:val="1"/>
          <w:szCs w:val="24"/>
        </w:rPr>
        <w:t xml:space="preserve"> по</w:t>
      </w:r>
      <w:r w:rsidRPr="007C424B">
        <w:rPr>
          <w:spacing w:val="-1"/>
          <w:szCs w:val="24"/>
        </w:rPr>
        <w:t>л</w:t>
      </w:r>
      <w:r w:rsidRPr="007C424B">
        <w:rPr>
          <w:spacing w:val="-4"/>
          <w:szCs w:val="24"/>
        </w:rPr>
        <w:t>у</w:t>
      </w:r>
      <w:r w:rsidRPr="007C424B">
        <w:rPr>
          <w:spacing w:val="1"/>
          <w:szCs w:val="24"/>
        </w:rPr>
        <w:t>п</w:t>
      </w:r>
      <w:r w:rsidRPr="007C424B">
        <w:rPr>
          <w:spacing w:val="-4"/>
          <w:szCs w:val="24"/>
        </w:rPr>
        <w:t>у</w:t>
      </w:r>
      <w:r w:rsidRPr="007C424B">
        <w:rPr>
          <w:szCs w:val="24"/>
        </w:rPr>
        <w:t>сты</w:t>
      </w:r>
      <w:r w:rsidRPr="007C424B">
        <w:rPr>
          <w:spacing w:val="1"/>
          <w:szCs w:val="24"/>
        </w:rPr>
        <w:t>ни</w:t>
      </w:r>
      <w:r w:rsidRPr="007C424B">
        <w:rPr>
          <w:szCs w:val="24"/>
        </w:rPr>
        <w:t>. Вы</w:t>
      </w:r>
      <w:r w:rsidRPr="007C424B">
        <w:rPr>
          <w:spacing w:val="-1"/>
          <w:szCs w:val="24"/>
        </w:rPr>
        <w:t>с</w:t>
      </w:r>
      <w:r w:rsidRPr="007C424B">
        <w:rPr>
          <w:spacing w:val="1"/>
          <w:szCs w:val="24"/>
        </w:rPr>
        <w:t>о</w:t>
      </w:r>
      <w:r w:rsidRPr="007C424B">
        <w:rPr>
          <w:szCs w:val="24"/>
        </w:rPr>
        <w:t>тн</w:t>
      </w:r>
      <w:r w:rsidRPr="007C424B">
        <w:rPr>
          <w:spacing w:val="-2"/>
          <w:szCs w:val="24"/>
        </w:rPr>
        <w:t>а</w:t>
      </w:r>
      <w:r w:rsidRPr="007C424B">
        <w:rPr>
          <w:szCs w:val="24"/>
        </w:rPr>
        <w:t xml:space="preserve">я </w:t>
      </w:r>
      <w:r w:rsidRPr="007C424B">
        <w:rPr>
          <w:spacing w:val="-2"/>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Кр</w:t>
      </w:r>
      <w:r w:rsidRPr="007C424B">
        <w:rPr>
          <w:b/>
          <w:bCs/>
          <w:spacing w:val="1"/>
          <w:szCs w:val="24"/>
        </w:rPr>
        <w:t>у</w:t>
      </w:r>
      <w:r w:rsidRPr="007C424B">
        <w:rPr>
          <w:b/>
          <w:bCs/>
          <w:spacing w:val="-1"/>
          <w:szCs w:val="24"/>
        </w:rPr>
        <w:t>пны</w:t>
      </w:r>
      <w:r w:rsidRPr="007C424B">
        <w:rPr>
          <w:b/>
          <w:bCs/>
          <w:szCs w:val="24"/>
        </w:rPr>
        <w:t>е</w:t>
      </w:r>
      <w:r w:rsidRPr="007C424B">
        <w:rPr>
          <w:b/>
          <w:bCs/>
          <w:spacing w:val="2"/>
          <w:szCs w:val="24"/>
        </w:rPr>
        <w:t xml:space="preserve"> </w:t>
      </w:r>
      <w:r w:rsidRPr="007C424B">
        <w:rPr>
          <w:b/>
          <w:bCs/>
          <w:spacing w:val="-1"/>
          <w:szCs w:val="24"/>
        </w:rPr>
        <w:t>п</w:t>
      </w:r>
      <w:r w:rsidRPr="007C424B">
        <w:rPr>
          <w:b/>
          <w:bCs/>
          <w:szCs w:val="24"/>
        </w:rPr>
        <w:t>р</w:t>
      </w:r>
      <w:r w:rsidRPr="007C424B">
        <w:rPr>
          <w:b/>
          <w:bCs/>
          <w:spacing w:val="-1"/>
          <w:szCs w:val="24"/>
        </w:rPr>
        <w:t>и</w:t>
      </w:r>
      <w:r w:rsidRPr="007C424B">
        <w:rPr>
          <w:b/>
          <w:bCs/>
          <w:szCs w:val="24"/>
        </w:rPr>
        <w:t>р</w:t>
      </w:r>
      <w:r w:rsidRPr="007C424B">
        <w:rPr>
          <w:b/>
          <w:bCs/>
          <w:spacing w:val="1"/>
          <w:szCs w:val="24"/>
        </w:rPr>
        <w:t>о</w:t>
      </w:r>
      <w:r w:rsidRPr="007C424B">
        <w:rPr>
          <w:b/>
          <w:bCs/>
          <w:szCs w:val="24"/>
        </w:rPr>
        <w:t>д</w:t>
      </w:r>
      <w:r w:rsidRPr="007C424B">
        <w:rPr>
          <w:b/>
          <w:bCs/>
          <w:spacing w:val="-4"/>
          <w:szCs w:val="24"/>
        </w:rPr>
        <w:t>н</w:t>
      </w:r>
      <w:r w:rsidRPr="007C424B">
        <w:rPr>
          <w:b/>
          <w:bCs/>
          <w:spacing w:val="-1"/>
          <w:szCs w:val="24"/>
        </w:rPr>
        <w:t>ы</w:t>
      </w:r>
      <w:r w:rsidRPr="007C424B">
        <w:rPr>
          <w:b/>
          <w:bCs/>
          <w:szCs w:val="24"/>
        </w:rPr>
        <w:t>е</w:t>
      </w:r>
      <w:r w:rsidRPr="007C424B">
        <w:rPr>
          <w:b/>
          <w:bCs/>
          <w:spacing w:val="2"/>
          <w:szCs w:val="24"/>
        </w:rPr>
        <w:t xml:space="preserve"> </w:t>
      </w:r>
      <w:r w:rsidRPr="007C424B">
        <w:rPr>
          <w:b/>
          <w:bCs/>
          <w:spacing w:val="-1"/>
          <w:szCs w:val="24"/>
        </w:rPr>
        <w:t>к</w:t>
      </w:r>
      <w:r w:rsidRPr="007C424B">
        <w:rPr>
          <w:b/>
          <w:bCs/>
          <w:spacing w:val="1"/>
          <w:szCs w:val="24"/>
        </w:rPr>
        <w:t>о</w:t>
      </w:r>
      <w:r w:rsidRPr="007C424B">
        <w:rPr>
          <w:b/>
          <w:bCs/>
          <w:szCs w:val="24"/>
        </w:rPr>
        <w:t>м</w:t>
      </w:r>
      <w:r w:rsidRPr="007C424B">
        <w:rPr>
          <w:b/>
          <w:bCs/>
          <w:spacing w:val="-3"/>
          <w:szCs w:val="24"/>
        </w:rPr>
        <w:t>п</w:t>
      </w:r>
      <w:r w:rsidRPr="007C424B">
        <w:rPr>
          <w:b/>
          <w:bCs/>
          <w:spacing w:val="1"/>
          <w:szCs w:val="24"/>
        </w:rPr>
        <w:t>л</w:t>
      </w:r>
      <w:r w:rsidRPr="007C424B">
        <w:rPr>
          <w:b/>
          <w:bCs/>
          <w:szCs w:val="24"/>
        </w:rPr>
        <w:t xml:space="preserve">ексы </w:t>
      </w:r>
      <w:r w:rsidRPr="007C424B">
        <w:rPr>
          <w:b/>
          <w:bCs/>
          <w:spacing w:val="-1"/>
          <w:szCs w:val="24"/>
        </w:rPr>
        <w:t>Ро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r w:rsidRPr="007C424B">
        <w:rPr>
          <w:szCs w:val="24"/>
        </w:rPr>
        <w:t>Р</w:t>
      </w:r>
      <w:r w:rsidRPr="007C424B">
        <w:rPr>
          <w:spacing w:val="-4"/>
          <w:szCs w:val="24"/>
        </w:rPr>
        <w:t>у</w:t>
      </w:r>
      <w:r w:rsidRPr="007C424B">
        <w:rPr>
          <w:szCs w:val="24"/>
        </w:rPr>
        <w:t>сская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zCs w:val="24"/>
        </w:rPr>
        <w:t>а (</w:t>
      </w:r>
      <w:r w:rsidRPr="007C424B">
        <w:rPr>
          <w:spacing w:val="-1"/>
          <w:szCs w:val="24"/>
        </w:rPr>
        <w:t>од</w:t>
      </w:r>
      <w:r w:rsidRPr="007C424B">
        <w:rPr>
          <w:spacing w:val="1"/>
          <w:szCs w:val="24"/>
        </w:rPr>
        <w:t>н</w:t>
      </w:r>
      <w:r w:rsidRPr="007C424B">
        <w:rPr>
          <w:szCs w:val="24"/>
        </w:rPr>
        <w:t>а</w:t>
      </w:r>
      <w:r w:rsidRPr="007C424B">
        <w:rPr>
          <w:spacing w:val="2"/>
          <w:szCs w:val="24"/>
        </w:rPr>
        <w:t xml:space="preserve"> </w:t>
      </w:r>
      <w:r w:rsidRPr="007C424B">
        <w:rPr>
          <w:spacing w:val="1"/>
          <w:szCs w:val="24"/>
        </w:rPr>
        <w:t>и</w:t>
      </w:r>
      <w:r w:rsidRPr="007C424B">
        <w:rPr>
          <w:szCs w:val="24"/>
        </w:rPr>
        <w:t>з к</w:t>
      </w:r>
      <w:r w:rsidRPr="007C424B">
        <w:rPr>
          <w:spacing w:val="1"/>
          <w:szCs w:val="24"/>
        </w:rPr>
        <w:t>р</w:t>
      </w:r>
      <w:r w:rsidRPr="007C424B">
        <w:rPr>
          <w:spacing w:val="-4"/>
          <w:szCs w:val="24"/>
        </w:rPr>
        <w:t>у</w:t>
      </w:r>
      <w:r w:rsidRPr="007C424B">
        <w:rPr>
          <w:spacing w:val="1"/>
          <w:szCs w:val="24"/>
        </w:rPr>
        <w:t>пн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3"/>
          <w:szCs w:val="24"/>
        </w:rPr>
        <w:t xml:space="preserve"> </w:t>
      </w:r>
      <w:r w:rsidRPr="007C424B">
        <w:rPr>
          <w:spacing w:val="-1"/>
          <w:szCs w:val="24"/>
        </w:rPr>
        <w:t>п</w:t>
      </w:r>
      <w:r w:rsidRPr="007C424B">
        <w:rPr>
          <w:szCs w:val="24"/>
        </w:rPr>
        <w:t>о</w:t>
      </w:r>
      <w:r w:rsidRPr="007C424B">
        <w:rPr>
          <w:spacing w:val="1"/>
          <w:szCs w:val="24"/>
        </w:rPr>
        <w:t xml:space="preserve"> п</w:t>
      </w:r>
      <w:r w:rsidRPr="007C424B">
        <w:rPr>
          <w:spacing w:val="-1"/>
          <w:szCs w:val="24"/>
        </w:rPr>
        <w:t>ло</w:t>
      </w:r>
      <w:r w:rsidRPr="007C424B">
        <w:rPr>
          <w:szCs w:val="24"/>
        </w:rPr>
        <w:t>ща</w:t>
      </w:r>
      <w:r w:rsidRPr="007C424B">
        <w:rPr>
          <w:spacing w:val="-1"/>
          <w:szCs w:val="24"/>
        </w:rPr>
        <w:t>д</w:t>
      </w:r>
      <w:r w:rsidRPr="007C424B">
        <w:rPr>
          <w:szCs w:val="24"/>
        </w:rPr>
        <w:t>и</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zCs w:val="24"/>
        </w:rPr>
        <w:t>н</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а,</w:t>
      </w:r>
      <w:r w:rsidRPr="007C424B">
        <w:rPr>
          <w:spacing w:val="2"/>
          <w:szCs w:val="24"/>
        </w:rPr>
        <w:t xml:space="preserve"> </w:t>
      </w:r>
      <w:r w:rsidRPr="007C424B">
        <w:rPr>
          <w:spacing w:val="1"/>
          <w:szCs w:val="24"/>
        </w:rPr>
        <w:t>д</w:t>
      </w:r>
      <w:r w:rsidRPr="007C424B">
        <w:rPr>
          <w:spacing w:val="-1"/>
          <w:szCs w:val="24"/>
        </w:rPr>
        <w:t>р</w:t>
      </w:r>
      <w:r w:rsidRPr="007C424B">
        <w:rPr>
          <w:szCs w:val="24"/>
        </w:rPr>
        <w:t>евн</w:t>
      </w:r>
      <w:r w:rsidRPr="007C424B">
        <w:rPr>
          <w:spacing w:val="-1"/>
          <w:szCs w:val="24"/>
        </w:rPr>
        <w:t>я</w:t>
      </w:r>
      <w:r w:rsidRPr="007C424B">
        <w:rPr>
          <w:szCs w:val="24"/>
        </w:rPr>
        <w:t>я</w:t>
      </w:r>
      <w:r w:rsidRPr="007C424B">
        <w:rPr>
          <w:spacing w:val="3"/>
          <w:szCs w:val="24"/>
        </w:rPr>
        <w:t xml:space="preserve"> </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ин</w:t>
      </w:r>
      <w:r w:rsidRPr="007C424B">
        <w:rPr>
          <w:spacing w:val="-2"/>
          <w:szCs w:val="24"/>
        </w:rPr>
        <w:t>а</w:t>
      </w:r>
      <w:r w:rsidRPr="007C424B">
        <w:rPr>
          <w:szCs w:val="24"/>
        </w:rPr>
        <w:t>;</w:t>
      </w:r>
      <w:r w:rsidRPr="007C424B">
        <w:rPr>
          <w:spacing w:val="3"/>
          <w:szCs w:val="24"/>
        </w:rPr>
        <w:t xml:space="preserve"> </w:t>
      </w:r>
      <w:r w:rsidRPr="007C424B">
        <w:rPr>
          <w:spacing w:val="-1"/>
          <w:szCs w:val="24"/>
        </w:rPr>
        <w:t>р</w:t>
      </w:r>
      <w:r w:rsidRPr="007C424B">
        <w:rPr>
          <w:spacing w:val="-2"/>
          <w:szCs w:val="24"/>
        </w:rPr>
        <w:t>а</w:t>
      </w:r>
      <w:r w:rsidRPr="007C424B">
        <w:rPr>
          <w:szCs w:val="24"/>
        </w:rPr>
        <w:t>зноо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и</w:t>
      </w:r>
      <w:r w:rsidRPr="007C424B">
        <w:rPr>
          <w:szCs w:val="24"/>
        </w:rPr>
        <w:t xml:space="preserve">е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 xml:space="preserve">; </w:t>
      </w:r>
      <w:r w:rsidRPr="007C424B">
        <w:rPr>
          <w:spacing w:val="1"/>
          <w:szCs w:val="24"/>
        </w:rPr>
        <w:t>б</w:t>
      </w:r>
      <w:r w:rsidRPr="007C424B">
        <w:rPr>
          <w:spacing w:val="-1"/>
          <w:szCs w:val="24"/>
        </w:rPr>
        <w:t>л</w:t>
      </w:r>
      <w:r w:rsidRPr="007C424B">
        <w:rPr>
          <w:szCs w:val="24"/>
        </w:rPr>
        <w:t>аг</w:t>
      </w:r>
      <w:r w:rsidRPr="007C424B">
        <w:rPr>
          <w:spacing w:val="-1"/>
          <w:szCs w:val="24"/>
        </w:rPr>
        <w:t>оп</w:t>
      </w:r>
      <w:r w:rsidRPr="007C424B">
        <w:rPr>
          <w:spacing w:val="1"/>
          <w:szCs w:val="24"/>
        </w:rPr>
        <w:t>р</w:t>
      </w:r>
      <w:r w:rsidRPr="007C424B">
        <w:rPr>
          <w:spacing w:val="-1"/>
          <w:szCs w:val="24"/>
        </w:rPr>
        <w:t>и</w:t>
      </w:r>
      <w:r w:rsidRPr="007C424B">
        <w:rPr>
          <w:szCs w:val="24"/>
        </w:rPr>
        <w:t>ят</w:t>
      </w:r>
      <w:r w:rsidRPr="007C424B">
        <w:rPr>
          <w:spacing w:val="-1"/>
          <w:szCs w:val="24"/>
        </w:rPr>
        <w:t>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w:t>
      </w:r>
      <w:r w:rsidRPr="007C424B">
        <w:rPr>
          <w:spacing w:val="-3"/>
          <w:szCs w:val="24"/>
        </w:rPr>
        <w:t>т</w:t>
      </w:r>
      <w:r w:rsidRPr="007C424B">
        <w:rPr>
          <w:szCs w:val="24"/>
        </w:rPr>
        <w:t>;</w:t>
      </w:r>
      <w:r w:rsidRPr="007C424B">
        <w:rPr>
          <w:spacing w:val="1"/>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 зап</w:t>
      </w:r>
      <w:r w:rsidRPr="007C424B">
        <w:rPr>
          <w:spacing w:val="-2"/>
          <w:szCs w:val="24"/>
        </w:rPr>
        <w:t>а</w:t>
      </w:r>
      <w:r w:rsidRPr="007C424B">
        <w:rPr>
          <w:spacing w:val="1"/>
          <w:szCs w:val="24"/>
        </w:rPr>
        <w:t>д</w:t>
      </w:r>
      <w:r w:rsidRPr="007C424B">
        <w:rPr>
          <w:spacing w:val="-1"/>
          <w:szCs w:val="24"/>
        </w:rPr>
        <w:t>н</w:t>
      </w:r>
      <w:r w:rsidRPr="007C424B">
        <w:rPr>
          <w:spacing w:val="1"/>
          <w:szCs w:val="24"/>
        </w:rPr>
        <w:t>о</w:t>
      </w:r>
      <w:r w:rsidRPr="007C424B">
        <w:rPr>
          <w:spacing w:val="-2"/>
          <w:szCs w:val="24"/>
        </w:rPr>
        <w:t>г</w:t>
      </w:r>
      <w:r w:rsidRPr="007C424B">
        <w:rPr>
          <w:szCs w:val="24"/>
        </w:rPr>
        <w:t>о</w:t>
      </w:r>
      <w:r w:rsidRPr="007C424B">
        <w:rPr>
          <w:spacing w:val="1"/>
          <w:szCs w:val="24"/>
        </w:rPr>
        <w:t xml:space="preserve"> п</w:t>
      </w:r>
      <w:r w:rsidRPr="007C424B">
        <w:rPr>
          <w:spacing w:val="-2"/>
          <w:szCs w:val="24"/>
        </w:rPr>
        <w:t>е</w:t>
      </w:r>
      <w:r w:rsidRPr="007C424B">
        <w:rPr>
          <w:spacing w:val="1"/>
          <w:szCs w:val="24"/>
        </w:rPr>
        <w:t>р</w:t>
      </w:r>
      <w:r w:rsidRPr="007C424B">
        <w:rPr>
          <w:szCs w:val="24"/>
        </w:rPr>
        <w:t>е</w:t>
      </w:r>
      <w:r w:rsidRPr="007C424B">
        <w:rPr>
          <w:spacing w:val="-1"/>
          <w:szCs w:val="24"/>
        </w:rPr>
        <w:t>н</w:t>
      </w:r>
      <w:r w:rsidRPr="007C424B">
        <w:rPr>
          <w:spacing w:val="1"/>
          <w:szCs w:val="24"/>
        </w:rPr>
        <w:t>о</w:t>
      </w:r>
      <w:r w:rsidRPr="007C424B">
        <w:rPr>
          <w:spacing w:val="-2"/>
          <w:szCs w:val="24"/>
        </w:rPr>
        <w:t>с</w:t>
      </w:r>
      <w:r w:rsidRPr="007C424B">
        <w:rPr>
          <w:szCs w:val="24"/>
        </w:rPr>
        <w:t xml:space="preserve">а </w:t>
      </w:r>
      <w:r w:rsidRPr="007C424B">
        <w:rPr>
          <w:spacing w:val="1"/>
          <w:szCs w:val="24"/>
        </w:rPr>
        <w:t>н</w:t>
      </w:r>
      <w:r w:rsidRPr="007C424B">
        <w:rPr>
          <w:szCs w:val="24"/>
        </w:rPr>
        <w:t xml:space="preserve">а </w:t>
      </w:r>
      <w:r w:rsidRPr="007C424B">
        <w:rPr>
          <w:spacing w:val="-4"/>
          <w:szCs w:val="24"/>
        </w:rPr>
        <w:t>у</w:t>
      </w:r>
      <w:r w:rsidRPr="007C424B">
        <w:rPr>
          <w:spacing w:val="2"/>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8"/>
          <w:szCs w:val="24"/>
        </w:rPr>
        <w:t>и</w:t>
      </w:r>
      <w:r w:rsidRPr="007C424B">
        <w:rPr>
          <w:szCs w:val="24"/>
        </w:rPr>
        <w:t>е 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2"/>
          <w:szCs w:val="24"/>
        </w:rPr>
        <w:t xml:space="preserve"> </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 вн</w:t>
      </w:r>
      <w:r w:rsidRPr="007C424B">
        <w:rPr>
          <w:spacing w:val="-3"/>
          <w:szCs w:val="24"/>
        </w:rPr>
        <w:t>у</w:t>
      </w:r>
      <w:r w:rsidRPr="007C424B">
        <w:rPr>
          <w:szCs w:val="24"/>
        </w:rPr>
        <w:t>т</w:t>
      </w:r>
      <w:r w:rsidRPr="007C424B">
        <w:rPr>
          <w:spacing w:val="1"/>
          <w:szCs w:val="24"/>
        </w:rPr>
        <w:t>р</w:t>
      </w:r>
      <w:r w:rsidRPr="007C424B">
        <w:rPr>
          <w:spacing w:val="-2"/>
          <w:szCs w:val="24"/>
        </w:rPr>
        <w:t>е</w:t>
      </w:r>
      <w:r w:rsidRPr="007C424B">
        <w:rPr>
          <w:spacing w:val="1"/>
          <w:szCs w:val="24"/>
        </w:rPr>
        <w:t>н</w:t>
      </w:r>
      <w:r w:rsidRPr="007C424B">
        <w:rPr>
          <w:spacing w:val="-1"/>
          <w:szCs w:val="24"/>
        </w:rPr>
        <w:t>н</w:t>
      </w:r>
      <w:r w:rsidRPr="007C424B">
        <w:rPr>
          <w:spacing w:val="1"/>
          <w:szCs w:val="24"/>
        </w:rPr>
        <w:t>и</w:t>
      </w:r>
      <w:r w:rsidRPr="007C424B">
        <w:rPr>
          <w:szCs w:val="24"/>
        </w:rPr>
        <w:t>х</w:t>
      </w:r>
      <w:r w:rsidRPr="007C424B">
        <w:rPr>
          <w:spacing w:val="-2"/>
          <w:szCs w:val="24"/>
        </w:rPr>
        <w:t xml:space="preserve"> </w:t>
      </w:r>
      <w:r w:rsidRPr="007C424B">
        <w:rPr>
          <w:szCs w:val="24"/>
        </w:rPr>
        <w:t>вод</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л</w:t>
      </w:r>
      <w:r w:rsidRPr="007C424B">
        <w:rPr>
          <w:szCs w:val="24"/>
        </w:rPr>
        <w:t>а</w:t>
      </w:r>
      <w:r w:rsidRPr="007C424B">
        <w:rPr>
          <w:spacing w:val="-1"/>
          <w:szCs w:val="24"/>
        </w:rPr>
        <w:t>н</w:t>
      </w:r>
      <w:r w:rsidRPr="007C424B">
        <w:rPr>
          <w:spacing w:val="1"/>
          <w:szCs w:val="24"/>
        </w:rPr>
        <w:t>д</w:t>
      </w:r>
      <w:r w:rsidRPr="007C424B">
        <w:rPr>
          <w:szCs w:val="24"/>
        </w:rPr>
        <w:t>шаф</w:t>
      </w:r>
      <w:r w:rsidRPr="007C424B">
        <w:rPr>
          <w:spacing w:val="-2"/>
          <w:szCs w:val="24"/>
        </w:rPr>
        <w:t>т</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r w:rsidRPr="007C424B">
        <w:rPr>
          <w:szCs w:val="24"/>
        </w:rPr>
        <w:t>Север</w:t>
      </w:r>
      <w:r w:rsidRPr="007C424B">
        <w:rPr>
          <w:spacing w:val="4"/>
          <w:szCs w:val="24"/>
        </w:rPr>
        <w:t xml:space="preserve"> </w:t>
      </w:r>
      <w:r w:rsidRPr="007C424B">
        <w:rPr>
          <w:szCs w:val="24"/>
        </w:rPr>
        <w:t>Р</w:t>
      </w:r>
      <w:r w:rsidRPr="007C424B">
        <w:rPr>
          <w:spacing w:val="-4"/>
          <w:szCs w:val="24"/>
        </w:rPr>
        <w:t>у</w:t>
      </w:r>
      <w:r w:rsidRPr="007C424B">
        <w:rPr>
          <w:szCs w:val="24"/>
        </w:rPr>
        <w:t>сской</w:t>
      </w:r>
      <w:r w:rsidRPr="007C424B">
        <w:rPr>
          <w:spacing w:val="3"/>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гая</w:t>
      </w:r>
      <w:r w:rsidRPr="007C424B">
        <w:rPr>
          <w:spacing w:val="1"/>
          <w:szCs w:val="24"/>
        </w:rPr>
        <w:t xml:space="preserve"> р</w:t>
      </w:r>
      <w:r w:rsidRPr="007C424B">
        <w:rPr>
          <w:szCs w:val="24"/>
        </w:rPr>
        <w:t>ав</w:t>
      </w:r>
      <w:r w:rsidRPr="007C424B">
        <w:rPr>
          <w:spacing w:val="-2"/>
          <w:szCs w:val="24"/>
        </w:rPr>
        <w:t>н</w:t>
      </w:r>
      <w:r w:rsidRPr="007C424B">
        <w:rPr>
          <w:spacing w:val="1"/>
          <w:szCs w:val="24"/>
        </w:rPr>
        <w:t>ин</w:t>
      </w:r>
      <w:r w:rsidRPr="007C424B">
        <w:rPr>
          <w:szCs w:val="24"/>
        </w:rPr>
        <w:t xml:space="preserve">а, </w:t>
      </w:r>
      <w:r w:rsidRPr="007C424B">
        <w:rPr>
          <w:spacing w:val="1"/>
          <w:szCs w:val="24"/>
        </w:rPr>
        <w:t>бо</w:t>
      </w:r>
      <w:r w:rsidRPr="007C424B">
        <w:rPr>
          <w:spacing w:val="-2"/>
          <w:szCs w:val="24"/>
        </w:rPr>
        <w:t>г</w:t>
      </w:r>
      <w:r w:rsidRPr="007C424B">
        <w:rPr>
          <w:szCs w:val="24"/>
        </w:rPr>
        <w:t>ат</w:t>
      </w:r>
      <w:r w:rsidRPr="007C424B">
        <w:rPr>
          <w:spacing w:val="-3"/>
          <w:szCs w:val="24"/>
        </w:rPr>
        <w:t>а</w:t>
      </w:r>
      <w:r w:rsidRPr="007C424B">
        <w:rPr>
          <w:szCs w:val="24"/>
        </w:rPr>
        <w:t>я</w:t>
      </w:r>
      <w:r w:rsidRPr="007C424B">
        <w:rPr>
          <w:spacing w:val="3"/>
          <w:szCs w:val="24"/>
        </w:rPr>
        <w:t xml:space="preserve"> </w:t>
      </w:r>
      <w:r w:rsidRPr="007C424B">
        <w:rPr>
          <w:spacing w:val="1"/>
          <w:szCs w:val="24"/>
        </w:rPr>
        <w:t>по</w:t>
      </w:r>
      <w:r w:rsidRPr="007C424B">
        <w:rPr>
          <w:spacing w:val="-1"/>
          <w:szCs w:val="24"/>
        </w:rPr>
        <w:t>л</w:t>
      </w:r>
      <w:r w:rsidRPr="007C424B">
        <w:rPr>
          <w:szCs w:val="24"/>
        </w:rPr>
        <w:t>е</w:t>
      </w:r>
      <w:r w:rsidRPr="007C424B">
        <w:rPr>
          <w:spacing w:val="-3"/>
          <w:szCs w:val="24"/>
        </w:rPr>
        <w:t>з</w:t>
      </w:r>
      <w:r w:rsidRPr="007C424B">
        <w:rPr>
          <w:spacing w:val="1"/>
          <w:szCs w:val="24"/>
        </w:rPr>
        <w:t>ны</w:t>
      </w:r>
      <w:r w:rsidRPr="007C424B">
        <w:rPr>
          <w:spacing w:val="-3"/>
          <w:szCs w:val="24"/>
        </w:rPr>
        <w:t>м</w:t>
      </w:r>
      <w:r w:rsidRPr="007C424B">
        <w:rPr>
          <w:szCs w:val="24"/>
        </w:rPr>
        <w:t xml:space="preserve">и </w:t>
      </w:r>
      <w:r w:rsidRPr="007C424B">
        <w:rPr>
          <w:spacing w:val="1"/>
          <w:szCs w:val="24"/>
        </w:rPr>
        <w:t>и</w:t>
      </w:r>
      <w:r w:rsidRPr="007C424B">
        <w:rPr>
          <w:szCs w:val="24"/>
        </w:rPr>
        <w:t>с</w:t>
      </w:r>
      <w:r w:rsidRPr="007C424B">
        <w:rPr>
          <w:spacing w:val="-2"/>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м</w:t>
      </w:r>
      <w:r w:rsidRPr="007C424B">
        <w:rPr>
          <w:spacing w:val="-2"/>
          <w:szCs w:val="24"/>
        </w:rPr>
        <w:t>и</w:t>
      </w:r>
      <w:r w:rsidRPr="007C424B">
        <w:rPr>
          <w:szCs w:val="24"/>
        </w:rPr>
        <w:t>;</w:t>
      </w:r>
      <w:r w:rsidRPr="007C424B">
        <w:rPr>
          <w:spacing w:val="3"/>
          <w:szCs w:val="24"/>
        </w:rPr>
        <w:t xml:space="preserve"> </w:t>
      </w:r>
      <w:r w:rsidRPr="007C424B">
        <w:rPr>
          <w:szCs w:val="24"/>
        </w:rPr>
        <w:t>в</w:t>
      </w:r>
      <w:r w:rsidRPr="007C424B">
        <w:rPr>
          <w:spacing w:val="-1"/>
          <w:szCs w:val="24"/>
        </w:rPr>
        <w:t>ли</w:t>
      </w:r>
      <w:r w:rsidRPr="007C424B">
        <w:rPr>
          <w:spacing w:val="-2"/>
          <w:szCs w:val="24"/>
        </w:rPr>
        <w:t>я</w:t>
      </w:r>
      <w:r w:rsidRPr="007C424B">
        <w:rPr>
          <w:spacing w:val="1"/>
          <w:szCs w:val="24"/>
        </w:rPr>
        <w:t>ни</w:t>
      </w:r>
      <w:r w:rsidRPr="007C424B">
        <w:rPr>
          <w:szCs w:val="24"/>
        </w:rPr>
        <w:t>е</w:t>
      </w:r>
      <w:r w:rsidRPr="007C424B">
        <w:rPr>
          <w:spacing w:val="2"/>
          <w:szCs w:val="24"/>
        </w:rPr>
        <w:t xml:space="preserve"> </w:t>
      </w:r>
      <w:r w:rsidRPr="007C424B">
        <w:rPr>
          <w:spacing w:val="-3"/>
          <w:szCs w:val="24"/>
        </w:rPr>
        <w:t>т</w:t>
      </w:r>
      <w:r w:rsidRPr="007C424B">
        <w:rPr>
          <w:szCs w:val="24"/>
        </w:rPr>
        <w:t>е</w:t>
      </w:r>
      <w:r w:rsidRPr="007C424B">
        <w:rPr>
          <w:spacing w:val="1"/>
          <w:szCs w:val="24"/>
        </w:rPr>
        <w:t>п</w:t>
      </w:r>
      <w:r w:rsidRPr="007C424B">
        <w:rPr>
          <w:spacing w:val="-3"/>
          <w:szCs w:val="24"/>
        </w:rPr>
        <w:t>л</w:t>
      </w:r>
      <w:r w:rsidRPr="007C424B">
        <w:rPr>
          <w:spacing w:val="1"/>
          <w:szCs w:val="24"/>
        </w:rPr>
        <w:t>о</w:t>
      </w:r>
      <w:r w:rsidRPr="007C424B">
        <w:rPr>
          <w:szCs w:val="24"/>
        </w:rPr>
        <w:t>го</w:t>
      </w:r>
      <w:r w:rsidRPr="007C424B">
        <w:rPr>
          <w:spacing w:val="1"/>
          <w:szCs w:val="24"/>
        </w:rPr>
        <w:t xml:space="preserve"> </w:t>
      </w:r>
      <w:r w:rsidRPr="007C424B">
        <w:rPr>
          <w:szCs w:val="24"/>
        </w:rPr>
        <w:t>теч</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pacing w:val="1"/>
          <w:szCs w:val="24"/>
        </w:rPr>
        <w:t>н</w:t>
      </w:r>
      <w:r w:rsidRPr="007C424B">
        <w:rPr>
          <w:szCs w:val="24"/>
        </w:rPr>
        <w:t>а ж</w:t>
      </w:r>
      <w:r w:rsidRPr="007C424B">
        <w:rPr>
          <w:spacing w:val="1"/>
          <w:szCs w:val="24"/>
        </w:rPr>
        <w:t>и</w:t>
      </w:r>
      <w:r w:rsidRPr="007C424B">
        <w:rPr>
          <w:spacing w:val="-3"/>
          <w:szCs w:val="24"/>
        </w:rPr>
        <w:t>з</w:t>
      </w:r>
      <w:r w:rsidRPr="007C424B">
        <w:rPr>
          <w:spacing w:val="1"/>
          <w:szCs w:val="24"/>
        </w:rPr>
        <w:t>н</w:t>
      </w:r>
      <w:r w:rsidRPr="007C424B">
        <w:rPr>
          <w:szCs w:val="24"/>
        </w:rPr>
        <w:t>ь</w:t>
      </w:r>
      <w:r w:rsidRPr="007C424B">
        <w:rPr>
          <w:spacing w:val="1"/>
          <w:szCs w:val="24"/>
        </w:rPr>
        <w:t xml:space="preserve"> </w:t>
      </w:r>
      <w:r w:rsidRPr="007C424B">
        <w:rPr>
          <w:spacing w:val="-1"/>
          <w:szCs w:val="24"/>
        </w:rPr>
        <w:t>по</w:t>
      </w:r>
      <w:r w:rsidRPr="007C424B">
        <w:rPr>
          <w:spacing w:val="1"/>
          <w:szCs w:val="24"/>
        </w:rPr>
        <w:t>р</w:t>
      </w:r>
      <w:r w:rsidRPr="007C424B">
        <w:rPr>
          <w:szCs w:val="24"/>
        </w:rPr>
        <w:t>т</w:t>
      </w:r>
      <w:r w:rsidRPr="007C424B">
        <w:rPr>
          <w:spacing w:val="1"/>
          <w:szCs w:val="24"/>
        </w:rPr>
        <w:t>о</w:t>
      </w:r>
      <w:r w:rsidRPr="007C424B">
        <w:rPr>
          <w:spacing w:val="-3"/>
          <w:szCs w:val="24"/>
        </w:rPr>
        <w:t>в</w:t>
      </w:r>
      <w:r w:rsidRPr="007C424B">
        <w:rPr>
          <w:spacing w:val="-1"/>
          <w:szCs w:val="24"/>
        </w:rPr>
        <w:t>ы</w:t>
      </w:r>
      <w:r w:rsidRPr="007C424B">
        <w:rPr>
          <w:szCs w:val="24"/>
        </w:rPr>
        <w:t>х</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ро</w:t>
      </w:r>
      <w:r w:rsidRPr="007C424B">
        <w:rPr>
          <w:spacing w:val="1"/>
          <w:szCs w:val="24"/>
        </w:rPr>
        <w:t>до</w:t>
      </w:r>
      <w:r w:rsidRPr="007C424B">
        <w:rPr>
          <w:spacing w:val="-3"/>
          <w:szCs w:val="24"/>
        </w:rPr>
        <w:t>в</w:t>
      </w:r>
      <w:r w:rsidRPr="007C424B">
        <w:rPr>
          <w:szCs w:val="24"/>
        </w:rPr>
        <w:t>;</w:t>
      </w:r>
      <w:r w:rsidRPr="007C424B">
        <w:rPr>
          <w:spacing w:val="3"/>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ны</w:t>
      </w:r>
      <w:r w:rsidRPr="007C424B">
        <w:rPr>
          <w:szCs w:val="24"/>
        </w:rPr>
        <w:t xml:space="preserve">е </w:t>
      </w:r>
      <w:r w:rsidRPr="007C424B">
        <w:rPr>
          <w:spacing w:val="1"/>
          <w:szCs w:val="24"/>
        </w:rPr>
        <w:t>н</w:t>
      </w:r>
      <w:r w:rsidRPr="007C424B">
        <w:rPr>
          <w:spacing w:val="-1"/>
          <w:szCs w:val="24"/>
        </w:rPr>
        <w:t>о</w:t>
      </w:r>
      <w:r w:rsidRPr="007C424B">
        <w:rPr>
          <w:szCs w:val="24"/>
        </w:rPr>
        <w:t>чь</w:t>
      </w:r>
      <w:r w:rsidRPr="007C424B">
        <w:rPr>
          <w:spacing w:val="39"/>
          <w:szCs w:val="24"/>
        </w:rPr>
        <w:t xml:space="preserve"> </w:t>
      </w:r>
      <w:r w:rsidRPr="007C424B">
        <w:rPr>
          <w:szCs w:val="24"/>
        </w:rPr>
        <w:t>и</w:t>
      </w:r>
      <w:r w:rsidRPr="007C424B">
        <w:rPr>
          <w:spacing w:val="40"/>
          <w:szCs w:val="24"/>
        </w:rPr>
        <w:t xml:space="preserve"> </w:t>
      </w:r>
      <w:r w:rsidRPr="007C424B">
        <w:rPr>
          <w:spacing w:val="1"/>
          <w:szCs w:val="24"/>
        </w:rPr>
        <w:t>д</w:t>
      </w:r>
      <w:r w:rsidRPr="007C424B">
        <w:rPr>
          <w:szCs w:val="24"/>
        </w:rPr>
        <w:t>е</w:t>
      </w:r>
      <w:r w:rsidRPr="007C424B">
        <w:rPr>
          <w:spacing w:val="1"/>
          <w:szCs w:val="24"/>
        </w:rPr>
        <w:t>н</w:t>
      </w:r>
      <w:r w:rsidRPr="007C424B">
        <w:rPr>
          <w:spacing w:val="-3"/>
          <w:szCs w:val="24"/>
        </w:rPr>
        <w:t>ь</w:t>
      </w:r>
      <w:r w:rsidRPr="007C424B">
        <w:rPr>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40"/>
          <w:szCs w:val="24"/>
        </w:rPr>
        <w:t xml:space="preserve"> </w:t>
      </w:r>
      <w:r w:rsidRPr="007C424B">
        <w:rPr>
          <w:spacing w:val="-1"/>
          <w:szCs w:val="24"/>
        </w:rPr>
        <w:t>р</w:t>
      </w:r>
      <w:r w:rsidRPr="007C424B">
        <w:rPr>
          <w:szCs w:val="24"/>
        </w:rPr>
        <w:t>ассел</w:t>
      </w:r>
      <w:r w:rsidRPr="007C424B">
        <w:rPr>
          <w:spacing w:val="-3"/>
          <w:szCs w:val="24"/>
        </w:rPr>
        <w:t>е</w:t>
      </w:r>
      <w:r w:rsidRPr="007C424B">
        <w:rPr>
          <w:spacing w:val="1"/>
          <w:szCs w:val="24"/>
        </w:rPr>
        <w:t>ни</w:t>
      </w:r>
      <w:r w:rsidRPr="007C424B">
        <w:rPr>
          <w:szCs w:val="24"/>
        </w:rPr>
        <w:t xml:space="preserve">я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(к</w:t>
      </w:r>
      <w:r w:rsidRPr="007C424B">
        <w:rPr>
          <w:spacing w:val="37"/>
          <w:szCs w:val="24"/>
        </w:rPr>
        <w:t xml:space="preserve"> </w:t>
      </w:r>
      <w:r w:rsidRPr="007C424B">
        <w:rPr>
          <w:spacing w:val="1"/>
          <w:szCs w:val="24"/>
        </w:rPr>
        <w:t>р</w:t>
      </w:r>
      <w:r w:rsidRPr="007C424B">
        <w:rPr>
          <w:szCs w:val="24"/>
        </w:rPr>
        <w:t>еч</w:t>
      </w:r>
      <w:r w:rsidRPr="007C424B">
        <w:rPr>
          <w:spacing w:val="-1"/>
          <w:szCs w:val="24"/>
        </w:rPr>
        <w:t>н</w:t>
      </w:r>
      <w:r w:rsidRPr="007C424B">
        <w:rPr>
          <w:spacing w:val="1"/>
          <w:szCs w:val="24"/>
        </w:rPr>
        <w:t>ы</w:t>
      </w:r>
      <w:r w:rsidRPr="007C424B">
        <w:rPr>
          <w:szCs w:val="24"/>
        </w:rPr>
        <w:t>м</w:t>
      </w:r>
      <w:r w:rsidRPr="007C424B">
        <w:rPr>
          <w:spacing w:val="39"/>
          <w:szCs w:val="24"/>
        </w:rPr>
        <w:t xml:space="preserve"> </w:t>
      </w:r>
      <w:r w:rsidRPr="007C424B">
        <w:rPr>
          <w:spacing w:val="-1"/>
          <w:szCs w:val="24"/>
        </w:rPr>
        <w:t>д</w:t>
      </w:r>
      <w:r w:rsidRPr="007C424B">
        <w:rPr>
          <w:spacing w:val="1"/>
          <w:szCs w:val="24"/>
        </w:rPr>
        <w:t>о</w:t>
      </w:r>
      <w:r w:rsidRPr="007C424B">
        <w:rPr>
          <w:spacing w:val="-1"/>
          <w:szCs w:val="24"/>
        </w:rPr>
        <w:t>ли</w:t>
      </w:r>
      <w:r w:rsidRPr="007C424B">
        <w:rPr>
          <w:spacing w:val="1"/>
          <w:szCs w:val="24"/>
        </w:rPr>
        <w:t>н</w:t>
      </w:r>
      <w:r w:rsidRPr="007C424B">
        <w:rPr>
          <w:szCs w:val="24"/>
        </w:rPr>
        <w:t>а</w:t>
      </w:r>
      <w:r w:rsidRPr="007C424B">
        <w:rPr>
          <w:spacing w:val="-3"/>
          <w:szCs w:val="24"/>
        </w:rPr>
        <w:t>м</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е</w:t>
      </w:r>
      <w:r w:rsidRPr="007C424B">
        <w:rPr>
          <w:spacing w:val="-3"/>
          <w:szCs w:val="24"/>
        </w:rPr>
        <w:t>у</w:t>
      </w:r>
      <w:r w:rsidRPr="007C424B">
        <w:rPr>
          <w:szCs w:val="24"/>
        </w:rPr>
        <w:t>в</w:t>
      </w:r>
      <w:r w:rsidRPr="007C424B">
        <w:rPr>
          <w:spacing w:val="-1"/>
          <w:szCs w:val="24"/>
        </w:rPr>
        <w:t>л</w:t>
      </w:r>
      <w:r w:rsidRPr="007C424B">
        <w:rPr>
          <w:szCs w:val="24"/>
        </w:rPr>
        <w:t>аж</w:t>
      </w:r>
      <w:r w:rsidRPr="007C424B">
        <w:rPr>
          <w:spacing w:val="1"/>
          <w:szCs w:val="24"/>
        </w:rPr>
        <w:t>н</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40"/>
          <w:szCs w:val="24"/>
        </w:rPr>
        <w:t xml:space="preserve"> </w:t>
      </w:r>
      <w:r w:rsidRPr="007C424B">
        <w:rPr>
          <w:spacing w:val="1"/>
          <w:szCs w:val="24"/>
        </w:rPr>
        <w:t>п</w:t>
      </w:r>
      <w:r w:rsidRPr="007C424B">
        <w:rPr>
          <w:spacing w:val="-1"/>
          <w:szCs w:val="24"/>
        </w:rPr>
        <w:t>л</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pacing w:val="1"/>
          <w:szCs w:val="24"/>
        </w:rPr>
        <w:t>д</w:t>
      </w:r>
      <w:r w:rsidRPr="007C424B">
        <w:rPr>
          <w:spacing w:val="-1"/>
          <w:szCs w:val="24"/>
        </w:rPr>
        <w:t>и</w:t>
      </w:r>
      <w:r w:rsidRPr="007C424B">
        <w:rPr>
          <w:szCs w:val="24"/>
        </w:rPr>
        <w:t>е</w:t>
      </w:r>
      <w:r w:rsidRPr="007C424B">
        <w:rPr>
          <w:spacing w:val="43"/>
          <w:szCs w:val="24"/>
        </w:rPr>
        <w:t xml:space="preserve"> </w:t>
      </w:r>
      <w:r w:rsidRPr="007C424B">
        <w:rPr>
          <w:spacing w:val="-1"/>
          <w:szCs w:val="24"/>
        </w:rPr>
        <w:t>п</w:t>
      </w:r>
      <w:r w:rsidRPr="007C424B">
        <w:rPr>
          <w:spacing w:val="1"/>
          <w:szCs w:val="24"/>
        </w:rPr>
        <w:t>о</w:t>
      </w:r>
      <w:r w:rsidRPr="007C424B">
        <w:rPr>
          <w:szCs w:val="24"/>
        </w:rPr>
        <w:t>чв</w:t>
      </w:r>
      <w:r w:rsidRPr="007C424B">
        <w:rPr>
          <w:spacing w:val="42"/>
          <w:szCs w:val="24"/>
        </w:rPr>
        <w:t xml:space="preserve"> </w:t>
      </w:r>
      <w:r w:rsidRPr="007C424B">
        <w:rPr>
          <w:spacing w:val="1"/>
          <w:szCs w:val="24"/>
        </w:rPr>
        <w:t>н</w:t>
      </w:r>
      <w:r w:rsidRPr="007C424B">
        <w:rPr>
          <w:szCs w:val="24"/>
        </w:rPr>
        <w:t>а</w:t>
      </w:r>
      <w:r w:rsidRPr="007C424B">
        <w:rPr>
          <w:spacing w:val="43"/>
          <w:szCs w:val="24"/>
        </w:rPr>
        <w:t xml:space="preserve"> </w:t>
      </w:r>
      <w:r w:rsidRPr="007C424B">
        <w:rPr>
          <w:szCs w:val="24"/>
        </w:rPr>
        <w:t>за</w:t>
      </w:r>
      <w:r w:rsidRPr="007C424B">
        <w:rPr>
          <w:spacing w:val="-1"/>
          <w:szCs w:val="24"/>
        </w:rPr>
        <w:t>л</w:t>
      </w:r>
      <w:r w:rsidRPr="007C424B">
        <w:rPr>
          <w:spacing w:val="1"/>
          <w:szCs w:val="24"/>
        </w:rPr>
        <w:t>и</w:t>
      </w:r>
      <w:r w:rsidRPr="007C424B">
        <w:rPr>
          <w:szCs w:val="24"/>
        </w:rPr>
        <w:t>в</w:t>
      </w:r>
      <w:r w:rsidRPr="007C424B">
        <w:rPr>
          <w:spacing w:val="-2"/>
          <w:szCs w:val="24"/>
        </w:rPr>
        <w:t>н</w:t>
      </w:r>
      <w:r w:rsidRPr="007C424B">
        <w:rPr>
          <w:spacing w:val="-1"/>
          <w:szCs w:val="24"/>
        </w:rPr>
        <w:t>ы</w:t>
      </w:r>
      <w:r w:rsidRPr="007C424B">
        <w:rPr>
          <w:szCs w:val="24"/>
        </w:rPr>
        <w:t>х</w:t>
      </w:r>
      <w:r w:rsidRPr="007C424B">
        <w:rPr>
          <w:spacing w:val="43"/>
          <w:szCs w:val="24"/>
        </w:rPr>
        <w:t xml:space="preserve"> </w:t>
      </w:r>
      <w:r w:rsidRPr="007C424B">
        <w:rPr>
          <w:spacing w:val="-1"/>
          <w:szCs w:val="24"/>
        </w:rPr>
        <w:t>л</w:t>
      </w:r>
      <w:r w:rsidRPr="007C424B">
        <w:rPr>
          <w:spacing w:val="-4"/>
          <w:szCs w:val="24"/>
        </w:rPr>
        <w:t>у</w:t>
      </w:r>
      <w:r w:rsidRPr="007C424B">
        <w:rPr>
          <w:szCs w:val="24"/>
        </w:rPr>
        <w:t>га</w:t>
      </w:r>
      <w:r w:rsidRPr="007C424B">
        <w:rPr>
          <w:spacing w:val="1"/>
          <w:szCs w:val="24"/>
        </w:rPr>
        <w:t>х</w:t>
      </w:r>
      <w:r w:rsidRPr="007C424B">
        <w:rPr>
          <w:szCs w:val="24"/>
        </w:rPr>
        <w:t>,</w:t>
      </w:r>
      <w:r w:rsidRPr="007C424B">
        <w:rPr>
          <w:spacing w:val="42"/>
          <w:szCs w:val="24"/>
        </w:rPr>
        <w:t xml:space="preserve"> </w:t>
      </w:r>
      <w:r w:rsidRPr="007C424B">
        <w:rPr>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pacing w:val="-1"/>
          <w:szCs w:val="24"/>
        </w:rPr>
        <w:t>ы</w:t>
      </w:r>
      <w:r w:rsidRPr="007C424B">
        <w:rPr>
          <w:szCs w:val="24"/>
        </w:rPr>
        <w:t>е</w:t>
      </w:r>
      <w:r w:rsidRPr="007C424B">
        <w:rPr>
          <w:spacing w:val="43"/>
          <w:szCs w:val="24"/>
        </w:rPr>
        <w:t xml:space="preserve"> </w:t>
      </w:r>
      <w:r w:rsidRPr="007C424B">
        <w:rPr>
          <w:spacing w:val="1"/>
          <w:szCs w:val="24"/>
        </w:rPr>
        <w:t>п</w:t>
      </w:r>
      <w:r w:rsidRPr="007C424B">
        <w:rPr>
          <w:spacing w:val="-4"/>
          <w:szCs w:val="24"/>
        </w:rPr>
        <w:t>у</w:t>
      </w:r>
      <w:r w:rsidRPr="007C424B">
        <w:rPr>
          <w:spacing w:val="2"/>
          <w:szCs w:val="24"/>
        </w:rPr>
        <w:t>т</w:t>
      </w:r>
      <w:r w:rsidRPr="007C424B">
        <w:rPr>
          <w:spacing w:val="1"/>
          <w:szCs w:val="24"/>
        </w:rPr>
        <w:t>и</w:t>
      </w:r>
      <w:r w:rsidRPr="007C424B">
        <w:rPr>
          <w:szCs w:val="24"/>
        </w:rPr>
        <w:t xml:space="preserve">, </w:t>
      </w:r>
      <w:r w:rsidRPr="007C424B">
        <w:rPr>
          <w:spacing w:val="1"/>
          <w:szCs w:val="24"/>
        </w:rPr>
        <w:t>р</w:t>
      </w:r>
      <w:r w:rsidRPr="007C424B">
        <w:rPr>
          <w:spacing w:val="-1"/>
          <w:szCs w:val="24"/>
        </w:rPr>
        <w:t>ы</w:t>
      </w:r>
      <w:r w:rsidRPr="007C424B">
        <w:rPr>
          <w:spacing w:val="1"/>
          <w:szCs w:val="24"/>
        </w:rPr>
        <w:t>б</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zCs w:val="24"/>
        </w:rPr>
        <w:t>ес</w:t>
      </w:r>
      <w:r w:rsidRPr="007C424B">
        <w:rPr>
          <w:spacing w:val="-3"/>
          <w:szCs w:val="24"/>
        </w:rPr>
        <w:t>у</w:t>
      </w:r>
      <w:r w:rsidRPr="007C424B">
        <w:rPr>
          <w:spacing w:val="1"/>
          <w:szCs w:val="24"/>
        </w:rPr>
        <w:t>р</w:t>
      </w:r>
      <w:r w:rsidRPr="007C424B">
        <w:rPr>
          <w:szCs w:val="24"/>
        </w:rPr>
        <w:t>с</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proofErr w:type="gramStart"/>
      <w:r w:rsidRPr="007C424B">
        <w:rPr>
          <w:spacing w:val="-1"/>
          <w:szCs w:val="24"/>
        </w:rPr>
        <w:t>Ц</w:t>
      </w:r>
      <w:r w:rsidRPr="007C424B">
        <w:rPr>
          <w:szCs w:val="24"/>
        </w:rPr>
        <w:t>е</w:t>
      </w:r>
      <w:r w:rsidRPr="007C424B">
        <w:rPr>
          <w:spacing w:val="1"/>
          <w:szCs w:val="24"/>
        </w:rPr>
        <w:t>н</w:t>
      </w:r>
      <w:r w:rsidRPr="007C424B">
        <w:rPr>
          <w:szCs w:val="24"/>
        </w:rPr>
        <w:t>тр Р</w:t>
      </w:r>
      <w:r w:rsidRPr="007C424B">
        <w:rPr>
          <w:spacing w:val="-4"/>
          <w:szCs w:val="24"/>
        </w:rPr>
        <w:t>у</w:t>
      </w:r>
      <w:r w:rsidRPr="007C424B">
        <w:rPr>
          <w:szCs w:val="24"/>
        </w:rPr>
        <w:t xml:space="preserve">сской </w:t>
      </w:r>
      <w:r w:rsidRPr="007C424B">
        <w:rPr>
          <w:spacing w:val="1"/>
          <w:szCs w:val="24"/>
        </w:rPr>
        <w:t>р</w:t>
      </w:r>
      <w:r w:rsidRPr="007C424B">
        <w:rPr>
          <w:spacing w:val="-2"/>
          <w:szCs w:val="24"/>
        </w:rPr>
        <w:t>а</w:t>
      </w:r>
      <w:r w:rsidRPr="007C424B">
        <w:rPr>
          <w:szCs w:val="24"/>
        </w:rPr>
        <w:t>вн</w:t>
      </w:r>
      <w:r w:rsidRPr="007C424B">
        <w:rPr>
          <w:spacing w:val="-1"/>
          <w:szCs w:val="24"/>
        </w:rPr>
        <w:t>и</w:t>
      </w:r>
      <w:r w:rsidRPr="007C424B">
        <w:rPr>
          <w:spacing w:val="1"/>
          <w:szCs w:val="24"/>
        </w:rPr>
        <w:t>н</w:t>
      </w:r>
      <w:r w:rsidRPr="007C424B">
        <w:rPr>
          <w:szCs w:val="24"/>
        </w:rPr>
        <w:t>ы (в</w:t>
      </w:r>
      <w:r w:rsidRPr="007C424B">
        <w:rPr>
          <w:spacing w:val="-3"/>
          <w:szCs w:val="24"/>
        </w:rPr>
        <w:t>с</w:t>
      </w:r>
      <w:r w:rsidRPr="007C424B">
        <w:rPr>
          <w:spacing w:val="-1"/>
          <w:szCs w:val="24"/>
        </w:rPr>
        <w:t>х</w:t>
      </w:r>
      <w:r w:rsidRPr="007C424B">
        <w:rPr>
          <w:spacing w:val="1"/>
          <w:szCs w:val="24"/>
        </w:rPr>
        <w:t>о</w:t>
      </w:r>
      <w:r w:rsidRPr="007C424B">
        <w:rPr>
          <w:spacing w:val="-1"/>
          <w:szCs w:val="24"/>
        </w:rPr>
        <w:t>л</w:t>
      </w:r>
      <w:r w:rsidRPr="007C424B">
        <w:rPr>
          <w:szCs w:val="24"/>
        </w:rPr>
        <w:t>м</w:t>
      </w:r>
      <w:r w:rsidRPr="007C424B">
        <w:rPr>
          <w:spacing w:val="-1"/>
          <w:szCs w:val="24"/>
        </w:rPr>
        <w:t>л</w:t>
      </w:r>
      <w:r w:rsidRPr="007C424B">
        <w:rPr>
          <w:szCs w:val="24"/>
        </w:rPr>
        <w:t>е</w:t>
      </w:r>
      <w:r w:rsidRPr="007C424B">
        <w:rPr>
          <w:spacing w:val="-1"/>
          <w:szCs w:val="24"/>
        </w:rPr>
        <w:t>н</w:t>
      </w:r>
      <w:r w:rsidRPr="007C424B">
        <w:rPr>
          <w:spacing w:val="1"/>
          <w:szCs w:val="24"/>
        </w:rPr>
        <w:t>н</w:t>
      </w:r>
      <w:r w:rsidRPr="007C424B">
        <w:rPr>
          <w:szCs w:val="24"/>
        </w:rPr>
        <w:t xml:space="preserve">ая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а с</w:t>
      </w:r>
      <w:r w:rsidRPr="007C424B">
        <w:rPr>
          <w:spacing w:val="37"/>
          <w:szCs w:val="24"/>
        </w:rPr>
        <w:t xml:space="preserve"> </w:t>
      </w:r>
      <w:r w:rsidRPr="007C424B">
        <w:rPr>
          <w:spacing w:val="-3"/>
          <w:szCs w:val="24"/>
        </w:rPr>
        <w:t>в</w:t>
      </w:r>
      <w:r w:rsidRPr="007C424B">
        <w:rPr>
          <w:spacing w:val="1"/>
          <w:szCs w:val="24"/>
        </w:rPr>
        <w:t>о</w:t>
      </w:r>
      <w:r w:rsidRPr="007C424B">
        <w:rPr>
          <w:spacing w:val="-3"/>
          <w:szCs w:val="24"/>
        </w:rPr>
        <w:t>з</w:t>
      </w:r>
      <w:r w:rsidRPr="007C424B">
        <w:rPr>
          <w:szCs w:val="24"/>
        </w:rPr>
        <w:t>выше</w:t>
      </w:r>
      <w:r w:rsidRPr="007C424B">
        <w:rPr>
          <w:spacing w:val="-1"/>
          <w:szCs w:val="24"/>
        </w:rPr>
        <w:t>нн</w:t>
      </w:r>
      <w:r w:rsidRPr="007C424B">
        <w:rPr>
          <w:spacing w:val="1"/>
          <w:szCs w:val="24"/>
        </w:rPr>
        <w:t>о</w:t>
      </w:r>
      <w:r w:rsidRPr="007C424B">
        <w:rPr>
          <w:szCs w:val="24"/>
        </w:rPr>
        <w:t>стя</w:t>
      </w:r>
      <w:r w:rsidRPr="007C424B">
        <w:rPr>
          <w:spacing w:val="-2"/>
          <w:szCs w:val="24"/>
        </w:rPr>
        <w:t>м</w:t>
      </w:r>
      <w:r w:rsidRPr="007C424B">
        <w:rPr>
          <w:spacing w:val="-1"/>
          <w:szCs w:val="24"/>
        </w:rPr>
        <w:t>и</w:t>
      </w:r>
      <w:r w:rsidRPr="007C424B">
        <w:rPr>
          <w:szCs w:val="24"/>
        </w:rPr>
        <w:t xml:space="preserve">;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zCs w:val="24"/>
        </w:rPr>
        <w:t>р Р</w:t>
      </w:r>
      <w:r w:rsidRPr="007C424B">
        <w:rPr>
          <w:spacing w:val="-4"/>
          <w:szCs w:val="24"/>
        </w:rPr>
        <w:t>у</w:t>
      </w:r>
      <w:r w:rsidRPr="007C424B">
        <w:rPr>
          <w:szCs w:val="24"/>
        </w:rPr>
        <w:t>сск</w:t>
      </w:r>
      <w:r w:rsidRPr="007C424B">
        <w:rPr>
          <w:spacing w:val="1"/>
          <w:szCs w:val="24"/>
        </w:rPr>
        <w:t>о</w:t>
      </w:r>
      <w:r w:rsidRPr="007C424B">
        <w:rPr>
          <w:szCs w:val="24"/>
        </w:rPr>
        <w:t xml:space="preserve">го </w:t>
      </w:r>
      <w:r w:rsidRPr="007C424B">
        <w:rPr>
          <w:spacing w:val="-2"/>
          <w:szCs w:val="24"/>
        </w:rPr>
        <w:t>г</w:t>
      </w:r>
      <w:r w:rsidRPr="007C424B">
        <w:rPr>
          <w:spacing w:val="1"/>
          <w:szCs w:val="24"/>
        </w:rPr>
        <w:t>о</w:t>
      </w:r>
      <w:r w:rsidRPr="007C424B">
        <w:rPr>
          <w:szCs w:val="24"/>
        </w:rPr>
        <w:t>с</w:t>
      </w:r>
      <w:r w:rsidRPr="007C424B">
        <w:rPr>
          <w:spacing w:val="-3"/>
          <w:szCs w:val="24"/>
        </w:rPr>
        <w:t>у</w:t>
      </w:r>
      <w:r w:rsidRPr="007C424B">
        <w:rPr>
          <w:spacing w:val="1"/>
          <w:szCs w:val="24"/>
        </w:rPr>
        <w:t>д</w:t>
      </w:r>
      <w:r w:rsidRPr="007C424B">
        <w:rPr>
          <w:szCs w:val="24"/>
        </w:rPr>
        <w:t>а</w:t>
      </w:r>
      <w:r w:rsidRPr="007C424B">
        <w:rPr>
          <w:spacing w:val="1"/>
          <w:szCs w:val="24"/>
        </w:rPr>
        <w:t>р</w:t>
      </w:r>
      <w:r w:rsidRPr="007C424B">
        <w:rPr>
          <w:szCs w:val="24"/>
        </w:rPr>
        <w:t>ства,</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pacing w:val="1"/>
          <w:szCs w:val="24"/>
        </w:rPr>
        <w:t>Г</w:t>
      </w:r>
      <w:r w:rsidRPr="007C424B">
        <w:rPr>
          <w:spacing w:val="-1"/>
          <w:szCs w:val="24"/>
        </w:rPr>
        <w:t>П</w:t>
      </w:r>
      <w:r w:rsidRPr="007C424B">
        <w:rPr>
          <w:szCs w:val="24"/>
        </w:rPr>
        <w:t xml:space="preserve">: </w:t>
      </w:r>
      <w:r w:rsidRPr="007C424B">
        <w:rPr>
          <w:spacing w:val="1"/>
          <w:szCs w:val="24"/>
        </w:rPr>
        <w:t>н</w:t>
      </w:r>
      <w:r w:rsidRPr="007C424B">
        <w:rPr>
          <w:szCs w:val="24"/>
        </w:rPr>
        <w:t>а вод</w:t>
      </w:r>
      <w:r w:rsidRPr="007C424B">
        <w:rPr>
          <w:spacing w:val="-2"/>
          <w:szCs w:val="24"/>
        </w:rPr>
        <w:t>о</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4"/>
          <w:szCs w:val="24"/>
        </w:rPr>
        <w:t xml:space="preserve"> </w:t>
      </w:r>
      <w:r w:rsidRPr="007C424B">
        <w:rPr>
          <w:szCs w:val="24"/>
        </w:rPr>
        <w:t>(м</w:t>
      </w:r>
      <w:r w:rsidRPr="007C424B">
        <w:rPr>
          <w:spacing w:val="-2"/>
          <w:szCs w:val="24"/>
        </w:rPr>
        <w:t>еж</w:t>
      </w:r>
      <w:r w:rsidRPr="007C424B">
        <w:rPr>
          <w:spacing w:val="-1"/>
          <w:szCs w:val="24"/>
        </w:rPr>
        <w:t>д</w:t>
      </w:r>
      <w:r w:rsidRPr="007C424B">
        <w:rPr>
          <w:szCs w:val="24"/>
        </w:rPr>
        <w:t xml:space="preserve">у </w:t>
      </w:r>
      <w:r w:rsidRPr="007C424B">
        <w:rPr>
          <w:spacing w:val="1"/>
          <w:szCs w:val="24"/>
        </w:rPr>
        <w:t>б</w:t>
      </w:r>
      <w:r w:rsidRPr="007C424B">
        <w:rPr>
          <w:szCs w:val="24"/>
        </w:rPr>
        <w:t>асс</w:t>
      </w:r>
      <w:r w:rsidRPr="007C424B">
        <w:rPr>
          <w:spacing w:val="-2"/>
          <w:szCs w:val="24"/>
        </w:rPr>
        <w:t>е</w:t>
      </w:r>
      <w:r w:rsidRPr="007C424B">
        <w:rPr>
          <w:spacing w:val="-1"/>
          <w:szCs w:val="24"/>
        </w:rPr>
        <w:t>й</w:t>
      </w:r>
      <w:r w:rsidRPr="007C424B">
        <w:rPr>
          <w:spacing w:val="1"/>
          <w:szCs w:val="24"/>
        </w:rPr>
        <w:t>н</w:t>
      </w:r>
      <w:r w:rsidRPr="007C424B">
        <w:rPr>
          <w:szCs w:val="24"/>
        </w:rPr>
        <w:t>а</w:t>
      </w:r>
      <w:r w:rsidRPr="007C424B">
        <w:rPr>
          <w:spacing w:val="-3"/>
          <w:szCs w:val="24"/>
        </w:rPr>
        <w:t>м</w:t>
      </w:r>
      <w:r w:rsidRPr="007C424B">
        <w:rPr>
          <w:szCs w:val="24"/>
        </w:rPr>
        <w:t>и</w:t>
      </w:r>
      <w:r w:rsidRPr="007C424B">
        <w:rPr>
          <w:spacing w:val="1"/>
          <w:szCs w:val="24"/>
        </w:rPr>
        <w:t xml:space="preserve"> </w:t>
      </w:r>
      <w:r w:rsidRPr="007C424B">
        <w:rPr>
          <w:szCs w:val="24"/>
        </w:rPr>
        <w:t>Че</w:t>
      </w:r>
      <w:r w:rsidRPr="007C424B">
        <w:rPr>
          <w:spacing w:val="-2"/>
          <w:szCs w:val="24"/>
        </w:rPr>
        <w:t>р</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Ба</w:t>
      </w:r>
      <w:r w:rsidRPr="007C424B">
        <w:rPr>
          <w:spacing w:val="-1"/>
          <w:szCs w:val="24"/>
        </w:rPr>
        <w:t>л</w:t>
      </w:r>
      <w:r w:rsidRPr="007C424B">
        <w:rPr>
          <w:szCs w:val="24"/>
        </w:rPr>
        <w:t>ти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pacing w:val="1"/>
          <w:szCs w:val="24"/>
        </w:rPr>
        <w:t>о</w:t>
      </w:r>
      <w:r w:rsidRPr="007C424B">
        <w:rPr>
          <w:szCs w:val="24"/>
        </w:rPr>
        <w:t>,</w:t>
      </w:r>
      <w:r w:rsidRPr="007C424B">
        <w:rPr>
          <w:spacing w:val="-1"/>
          <w:szCs w:val="24"/>
        </w:rPr>
        <w:t xml:space="preserve"> </w:t>
      </w:r>
      <w:r w:rsidRPr="007C424B">
        <w:rPr>
          <w:szCs w:val="24"/>
        </w:rPr>
        <w:t>Бе</w:t>
      </w:r>
      <w:r w:rsidRPr="007C424B">
        <w:rPr>
          <w:spacing w:val="-1"/>
          <w:szCs w:val="24"/>
        </w:rPr>
        <w:t>ло</w:t>
      </w:r>
      <w:r w:rsidRPr="007C424B">
        <w:rPr>
          <w:spacing w:val="3"/>
          <w:szCs w:val="24"/>
        </w:rPr>
        <w:t>г</w:t>
      </w:r>
      <w:r w:rsidRPr="007C424B">
        <w:rPr>
          <w:szCs w:val="24"/>
        </w:rPr>
        <w:t>о</w:t>
      </w:r>
      <w:r w:rsidRPr="007C424B">
        <w:rPr>
          <w:spacing w:val="1"/>
          <w:szCs w:val="24"/>
        </w:rPr>
        <w:t xml:space="preserve"> </w:t>
      </w:r>
      <w:r w:rsidRPr="007C424B">
        <w:rPr>
          <w:szCs w:val="24"/>
        </w:rPr>
        <w:t>и К</w:t>
      </w:r>
      <w:r w:rsidRPr="007C424B">
        <w:rPr>
          <w:spacing w:val="-3"/>
          <w:szCs w:val="24"/>
        </w:rPr>
        <w:t>а</w:t>
      </w:r>
      <w:r w:rsidRPr="007C424B">
        <w:rPr>
          <w:szCs w:val="24"/>
        </w:rPr>
        <w:t>с</w:t>
      </w:r>
      <w:r w:rsidRPr="007C424B">
        <w:rPr>
          <w:spacing w:val="-1"/>
          <w:szCs w:val="24"/>
        </w:rPr>
        <w:t>п</w:t>
      </w:r>
      <w:r w:rsidRPr="007C424B">
        <w:rPr>
          <w:spacing w:val="1"/>
          <w:szCs w:val="24"/>
        </w:rPr>
        <w:t>и</w:t>
      </w:r>
      <w:r w:rsidRPr="007C424B">
        <w:rPr>
          <w:spacing w:val="-1"/>
          <w:szCs w:val="24"/>
        </w:rPr>
        <w:t>й</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е</w:t>
      </w:r>
      <w:r w:rsidRPr="007C424B">
        <w:rPr>
          <w:spacing w:val="1"/>
          <w:szCs w:val="24"/>
        </w:rPr>
        <w:t>й</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szCs w:val="24"/>
        </w:rPr>
        <w:t>Юг</w:t>
      </w:r>
      <w:r w:rsidRPr="007C424B">
        <w:rPr>
          <w:spacing w:val="3"/>
          <w:szCs w:val="24"/>
        </w:rPr>
        <w:t xml:space="preserve"> </w:t>
      </w:r>
      <w:r w:rsidRPr="007C424B">
        <w:rPr>
          <w:szCs w:val="24"/>
        </w:rPr>
        <w:t>Р</w:t>
      </w:r>
      <w:r w:rsidRPr="007C424B">
        <w:rPr>
          <w:spacing w:val="-4"/>
          <w:szCs w:val="24"/>
        </w:rPr>
        <w:t>у</w:t>
      </w:r>
      <w:r w:rsidRPr="007C424B">
        <w:rPr>
          <w:szCs w:val="24"/>
        </w:rPr>
        <w:t>сск</w:t>
      </w:r>
      <w:r w:rsidRPr="007C424B">
        <w:rPr>
          <w:spacing w:val="1"/>
          <w:szCs w:val="24"/>
        </w:rPr>
        <w:t>о</w:t>
      </w:r>
      <w:r w:rsidRPr="007C424B">
        <w:rPr>
          <w:szCs w:val="24"/>
        </w:rPr>
        <w:t>й</w:t>
      </w:r>
      <w:r w:rsidRPr="007C424B">
        <w:rPr>
          <w:spacing w:val="4"/>
          <w:szCs w:val="24"/>
        </w:rPr>
        <w:t xml:space="preserve"> </w:t>
      </w:r>
      <w:r w:rsidRPr="007C424B">
        <w:rPr>
          <w:spacing w:val="-1"/>
          <w:szCs w:val="24"/>
        </w:rPr>
        <w:t>р</w:t>
      </w:r>
      <w:r w:rsidRPr="007C424B">
        <w:rPr>
          <w:szCs w:val="24"/>
        </w:rPr>
        <w:t>ав</w:t>
      </w:r>
      <w:r w:rsidRPr="007C424B">
        <w:rPr>
          <w:spacing w:val="-2"/>
          <w:szCs w:val="24"/>
        </w:rPr>
        <w:t>н</w:t>
      </w:r>
      <w:r w:rsidRPr="007C424B">
        <w:rPr>
          <w:spacing w:val="1"/>
          <w:szCs w:val="24"/>
        </w:rPr>
        <w:t>и</w:t>
      </w:r>
      <w:r w:rsidRPr="007C424B">
        <w:rPr>
          <w:spacing w:val="-1"/>
          <w:szCs w:val="24"/>
        </w:rPr>
        <w:t>н</w:t>
      </w:r>
      <w:r w:rsidRPr="007C424B">
        <w:rPr>
          <w:szCs w:val="24"/>
        </w:rPr>
        <w:t>ы</w:t>
      </w:r>
      <w:r w:rsidRPr="007C424B">
        <w:rPr>
          <w:spacing w:val="4"/>
          <w:szCs w:val="24"/>
        </w:rPr>
        <w:t xml:space="preserve"> </w:t>
      </w:r>
      <w:r w:rsidRPr="007C424B">
        <w:rPr>
          <w:szCs w:val="24"/>
        </w:rPr>
        <w:t>(</w:t>
      </w:r>
      <w:r w:rsidRPr="007C424B">
        <w:rPr>
          <w:spacing w:val="-1"/>
          <w:szCs w:val="24"/>
        </w:rPr>
        <w:t>р</w:t>
      </w:r>
      <w:r w:rsidRPr="007C424B">
        <w:rPr>
          <w:szCs w:val="24"/>
        </w:rPr>
        <w:t>ав</w:t>
      </w:r>
      <w:r w:rsidRPr="007C424B">
        <w:rPr>
          <w:spacing w:val="-2"/>
          <w:szCs w:val="24"/>
        </w:rPr>
        <w:t>н</w:t>
      </w:r>
      <w:r w:rsidRPr="007C424B">
        <w:rPr>
          <w:spacing w:val="1"/>
          <w:szCs w:val="24"/>
        </w:rPr>
        <w:t>ин</w:t>
      </w:r>
      <w:r w:rsidRPr="007C424B">
        <w:rPr>
          <w:szCs w:val="24"/>
        </w:rPr>
        <w:t>а</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о</w:t>
      </w:r>
      <w:r w:rsidRPr="007C424B">
        <w:rPr>
          <w:spacing w:val="-3"/>
          <w:szCs w:val="24"/>
        </w:rPr>
        <w:t>в</w:t>
      </w:r>
      <w:r w:rsidRPr="007C424B">
        <w:rPr>
          <w:spacing w:val="1"/>
          <w:szCs w:val="24"/>
        </w:rPr>
        <w:t>р</w:t>
      </w:r>
      <w:r w:rsidRPr="007C424B">
        <w:rPr>
          <w:szCs w:val="24"/>
        </w:rPr>
        <w:t>а</w:t>
      </w:r>
      <w:r w:rsidRPr="007C424B">
        <w:rPr>
          <w:spacing w:val="-2"/>
          <w:szCs w:val="24"/>
        </w:rPr>
        <w:t>г</w:t>
      </w:r>
      <w:r w:rsidRPr="007C424B">
        <w:rPr>
          <w:szCs w:val="24"/>
        </w:rPr>
        <w:t>ами</w:t>
      </w:r>
      <w:r w:rsidRPr="007C424B">
        <w:rPr>
          <w:spacing w:val="4"/>
          <w:szCs w:val="24"/>
        </w:rPr>
        <w:t xml:space="preserve"> </w:t>
      </w:r>
      <w:r w:rsidRPr="007C424B">
        <w:rPr>
          <w:szCs w:val="24"/>
        </w:rPr>
        <w:t>и</w:t>
      </w:r>
      <w:r w:rsidRPr="007C424B">
        <w:rPr>
          <w:spacing w:val="1"/>
          <w:szCs w:val="24"/>
        </w:rPr>
        <w:t xml:space="preserve"> б</w:t>
      </w:r>
      <w:r w:rsidRPr="007C424B">
        <w:rPr>
          <w:szCs w:val="24"/>
        </w:rPr>
        <w:t>ал</w:t>
      </w:r>
      <w:r w:rsidRPr="007C424B">
        <w:rPr>
          <w:spacing w:val="-3"/>
          <w:szCs w:val="24"/>
        </w:rPr>
        <w:t>к</w:t>
      </w:r>
      <w:r w:rsidRPr="007C424B">
        <w:rPr>
          <w:szCs w:val="24"/>
        </w:rPr>
        <w:t>ам</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 xml:space="preserve"> </w:t>
      </w:r>
      <w:r w:rsidRPr="007C424B">
        <w:rPr>
          <w:szCs w:val="24"/>
        </w:rPr>
        <w:t>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к</w:t>
      </w:r>
      <w:r w:rsidRPr="007C424B">
        <w:rPr>
          <w:spacing w:val="1"/>
          <w:szCs w:val="24"/>
        </w:rPr>
        <w:t>о</w:t>
      </w:r>
      <w:r w:rsidRPr="007C424B">
        <w:rPr>
          <w:spacing w:val="-3"/>
          <w:szCs w:val="24"/>
        </w:rPr>
        <w:t>т</w:t>
      </w:r>
      <w:r w:rsidRPr="007C424B">
        <w:rPr>
          <w:spacing w:val="1"/>
          <w:szCs w:val="24"/>
        </w:rPr>
        <w:t>о</w:t>
      </w:r>
      <w:r w:rsidRPr="007C424B">
        <w:rPr>
          <w:spacing w:val="-1"/>
          <w:szCs w:val="24"/>
        </w:rPr>
        <w:t>ры</w:t>
      </w:r>
      <w:r w:rsidRPr="007C424B">
        <w:rPr>
          <w:szCs w:val="24"/>
        </w:rPr>
        <w:t xml:space="preserve">х </w:t>
      </w:r>
      <w:r w:rsidRPr="007C424B">
        <w:rPr>
          <w:spacing w:val="1"/>
          <w:szCs w:val="24"/>
        </w:rPr>
        <w:t>по</w:t>
      </w:r>
      <w:r w:rsidRPr="007C424B">
        <w:rPr>
          <w:szCs w:val="24"/>
        </w:rPr>
        <w:t>в</w:t>
      </w:r>
      <w:r w:rsidRPr="007C424B">
        <w:rPr>
          <w:spacing w:val="-4"/>
          <w:szCs w:val="24"/>
        </w:rPr>
        <w:t>л</w:t>
      </w:r>
      <w:r w:rsidRPr="007C424B">
        <w:rPr>
          <w:spacing w:val="1"/>
          <w:szCs w:val="24"/>
        </w:rPr>
        <w:t>и</w:t>
      </w:r>
      <w:r w:rsidRPr="007C424B">
        <w:rPr>
          <w:szCs w:val="24"/>
        </w:rPr>
        <w:t>яли</w:t>
      </w:r>
      <w:r w:rsidRPr="007C424B">
        <w:rPr>
          <w:spacing w:val="40"/>
          <w:szCs w:val="24"/>
        </w:rPr>
        <w:t xml:space="preserve"> </w:t>
      </w:r>
      <w:r w:rsidRPr="007C424B">
        <w:rPr>
          <w:szCs w:val="24"/>
        </w:rPr>
        <w:t>и</w:t>
      </w:r>
      <w:r w:rsidRPr="007C424B">
        <w:rPr>
          <w:spacing w:val="43"/>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е</w:t>
      </w:r>
      <w:r w:rsidRPr="007C424B">
        <w:rPr>
          <w:spacing w:val="42"/>
          <w:szCs w:val="24"/>
        </w:rPr>
        <w:t xml:space="preserve"> </w:t>
      </w:r>
      <w:r w:rsidRPr="007C424B">
        <w:rPr>
          <w:szCs w:val="24"/>
        </w:rPr>
        <w:t>ф</w:t>
      </w:r>
      <w:r w:rsidRPr="007C424B">
        <w:rPr>
          <w:spacing w:val="-2"/>
          <w:szCs w:val="24"/>
        </w:rPr>
        <w:t>а</w:t>
      </w:r>
      <w:r w:rsidRPr="007C424B">
        <w:rPr>
          <w:szCs w:val="24"/>
        </w:rPr>
        <w:t>кт</w:t>
      </w:r>
      <w:r w:rsidRPr="007C424B">
        <w:rPr>
          <w:spacing w:val="-1"/>
          <w:szCs w:val="24"/>
        </w:rPr>
        <w:t>о</w:t>
      </w:r>
      <w:r w:rsidRPr="007C424B">
        <w:rPr>
          <w:spacing w:val="1"/>
          <w:szCs w:val="24"/>
        </w:rPr>
        <w:t>р</w:t>
      </w:r>
      <w:r w:rsidRPr="007C424B">
        <w:rPr>
          <w:szCs w:val="24"/>
        </w:rPr>
        <w:t>ы</w:t>
      </w:r>
      <w:r w:rsidRPr="007C424B">
        <w:rPr>
          <w:spacing w:val="43"/>
          <w:szCs w:val="24"/>
        </w:rPr>
        <w:t xml:space="preserve"> </w:t>
      </w:r>
      <w:r w:rsidRPr="007C424B">
        <w:rPr>
          <w:szCs w:val="24"/>
        </w:rPr>
        <w:t>(в</w:t>
      </w:r>
      <w:r w:rsidRPr="007C424B">
        <w:rPr>
          <w:spacing w:val="-3"/>
          <w:szCs w:val="24"/>
        </w:rPr>
        <w:t>с</w:t>
      </w:r>
      <w:r w:rsidRPr="007C424B">
        <w:rPr>
          <w:spacing w:val="1"/>
          <w:szCs w:val="24"/>
        </w:rPr>
        <w:t>хо</w:t>
      </w:r>
      <w:r w:rsidRPr="007C424B">
        <w:rPr>
          <w:spacing w:val="-1"/>
          <w:szCs w:val="24"/>
        </w:rPr>
        <w:t>л</w:t>
      </w:r>
      <w:r w:rsidRPr="007C424B">
        <w:rPr>
          <w:szCs w:val="24"/>
        </w:rPr>
        <w:t>м</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сть</w:t>
      </w:r>
      <w:r w:rsidRPr="007C424B">
        <w:rPr>
          <w:spacing w:val="41"/>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а,</w:t>
      </w:r>
      <w:r w:rsidRPr="007C424B">
        <w:rPr>
          <w:spacing w:val="42"/>
          <w:szCs w:val="24"/>
        </w:rPr>
        <w:t xml:space="preserve"> </w:t>
      </w:r>
      <w:r w:rsidRPr="007C424B">
        <w:rPr>
          <w:spacing w:val="-1"/>
          <w:szCs w:val="24"/>
        </w:rPr>
        <w:t>л</w:t>
      </w:r>
      <w:r w:rsidRPr="007C424B">
        <w:rPr>
          <w:szCs w:val="24"/>
        </w:rPr>
        <w:t>ег</w:t>
      </w:r>
      <w:r w:rsidRPr="007C424B">
        <w:rPr>
          <w:spacing w:val="-2"/>
          <w:szCs w:val="24"/>
        </w:rPr>
        <w:t>к</w:t>
      </w:r>
      <w:r w:rsidRPr="007C424B">
        <w:rPr>
          <w:szCs w:val="24"/>
        </w:rPr>
        <w:t>о</w:t>
      </w:r>
      <w:r w:rsidRPr="007C424B">
        <w:rPr>
          <w:spacing w:val="1"/>
          <w:szCs w:val="24"/>
        </w:rPr>
        <w:t>р</w:t>
      </w:r>
      <w:r w:rsidRPr="007C424B">
        <w:rPr>
          <w:szCs w:val="24"/>
        </w:rPr>
        <w:t>аз</w:t>
      </w:r>
      <w:r w:rsidRPr="007C424B">
        <w:rPr>
          <w:spacing w:val="-3"/>
          <w:szCs w:val="24"/>
        </w:rPr>
        <w:t>м</w:t>
      </w:r>
      <w:r w:rsidRPr="007C424B">
        <w:rPr>
          <w:spacing w:val="1"/>
          <w:szCs w:val="24"/>
        </w:rPr>
        <w:t>ы</w:t>
      </w:r>
      <w:r w:rsidRPr="007C424B">
        <w:rPr>
          <w:szCs w:val="24"/>
        </w:rPr>
        <w:t>вае</w:t>
      </w:r>
      <w:r w:rsidRPr="007C424B">
        <w:rPr>
          <w:spacing w:val="-3"/>
          <w:szCs w:val="24"/>
        </w:rPr>
        <w:t>м</w:t>
      </w:r>
      <w:r w:rsidRPr="007C424B">
        <w:rPr>
          <w:spacing w:val="1"/>
          <w:szCs w:val="24"/>
        </w:rPr>
        <w:t>ы</w:t>
      </w:r>
      <w:r w:rsidRPr="007C424B">
        <w:rPr>
          <w:szCs w:val="24"/>
        </w:rPr>
        <w:t xml:space="preserve">е </w:t>
      </w:r>
      <w:r w:rsidRPr="007C424B">
        <w:rPr>
          <w:spacing w:val="-2"/>
          <w:szCs w:val="24"/>
        </w:rPr>
        <w:t>г</w:t>
      </w:r>
      <w:r w:rsidRPr="007C424B">
        <w:rPr>
          <w:spacing w:val="1"/>
          <w:szCs w:val="24"/>
        </w:rPr>
        <w:t>р</w:t>
      </w:r>
      <w:r w:rsidRPr="007C424B">
        <w:rPr>
          <w:spacing w:val="-4"/>
          <w:szCs w:val="24"/>
        </w:rPr>
        <w:t>у</w:t>
      </w:r>
      <w:r w:rsidRPr="007C424B">
        <w:rPr>
          <w:spacing w:val="1"/>
          <w:szCs w:val="24"/>
        </w:rPr>
        <w:t>н</w:t>
      </w:r>
      <w:r w:rsidRPr="007C424B">
        <w:rPr>
          <w:szCs w:val="24"/>
        </w:rPr>
        <w:t>ты), и</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6"/>
          <w:szCs w:val="24"/>
        </w:rPr>
        <w:t>о</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w:t>
      </w:r>
      <w:r w:rsidRPr="007C424B">
        <w:rPr>
          <w:spacing w:val="-2"/>
          <w:szCs w:val="24"/>
        </w:rPr>
        <w:t>ч</w:t>
      </w:r>
      <w:r w:rsidRPr="007C424B">
        <w:rPr>
          <w:spacing w:val="1"/>
          <w:szCs w:val="24"/>
        </w:rPr>
        <w:t>р</w:t>
      </w:r>
      <w:r w:rsidRPr="007C424B">
        <w:rPr>
          <w:szCs w:val="24"/>
        </w:rPr>
        <w:t>езм</w:t>
      </w:r>
      <w:r w:rsidRPr="007C424B">
        <w:rPr>
          <w:spacing w:val="-3"/>
          <w:szCs w:val="24"/>
        </w:rPr>
        <w:t>е</w:t>
      </w:r>
      <w:r w:rsidRPr="007C424B">
        <w:rPr>
          <w:spacing w:val="1"/>
          <w:szCs w:val="24"/>
        </w:rPr>
        <w:t>рн</w:t>
      </w:r>
      <w:r w:rsidRPr="007C424B">
        <w:rPr>
          <w:spacing w:val="-2"/>
          <w:szCs w:val="24"/>
        </w:rPr>
        <w:t>а</w:t>
      </w:r>
      <w:r w:rsidRPr="007C424B">
        <w:rPr>
          <w:szCs w:val="24"/>
        </w:rPr>
        <w:t>я в</w:t>
      </w:r>
      <w:r w:rsidRPr="007C424B">
        <w:rPr>
          <w:spacing w:val="-2"/>
          <w:szCs w:val="24"/>
        </w:rPr>
        <w:t>ы</w:t>
      </w:r>
      <w:r w:rsidRPr="007C424B">
        <w:rPr>
          <w:spacing w:val="1"/>
          <w:szCs w:val="24"/>
        </w:rPr>
        <w:t>р</w:t>
      </w:r>
      <w:r w:rsidRPr="007C424B">
        <w:rPr>
          <w:spacing w:val="-4"/>
          <w:szCs w:val="24"/>
        </w:rPr>
        <w:t>у</w:t>
      </w:r>
      <w:r w:rsidRPr="007C424B">
        <w:rPr>
          <w:spacing w:val="1"/>
          <w:szCs w:val="24"/>
        </w:rPr>
        <w:t>б</w:t>
      </w:r>
      <w:r w:rsidRPr="007C424B">
        <w:rPr>
          <w:szCs w:val="24"/>
        </w:rPr>
        <w:t xml:space="preserve">ка </w:t>
      </w:r>
      <w:r w:rsidRPr="007C424B">
        <w:rPr>
          <w:spacing w:val="-1"/>
          <w:szCs w:val="24"/>
        </w:rPr>
        <w:t>л</w:t>
      </w:r>
      <w:r w:rsidRPr="007C424B">
        <w:rPr>
          <w:szCs w:val="24"/>
        </w:rPr>
        <w:t>ес</w:t>
      </w:r>
      <w:r w:rsidRPr="007C424B">
        <w:rPr>
          <w:spacing w:val="1"/>
          <w:szCs w:val="24"/>
        </w:rPr>
        <w:t>о</w:t>
      </w:r>
      <w:r w:rsidRPr="007C424B">
        <w:rPr>
          <w:szCs w:val="24"/>
        </w:rPr>
        <w:t xml:space="preserve">в,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zCs w:val="24"/>
        </w:rPr>
        <w:t>аш</w:t>
      </w:r>
      <w:r w:rsidRPr="007C424B">
        <w:rPr>
          <w:spacing w:val="-2"/>
          <w:szCs w:val="24"/>
        </w:rPr>
        <w:t>к</w:t>
      </w:r>
      <w:r w:rsidRPr="007C424B">
        <w:rPr>
          <w:szCs w:val="24"/>
        </w:rPr>
        <w:t>а</w:t>
      </w:r>
      <w:r w:rsidRPr="007C424B">
        <w:rPr>
          <w:spacing w:val="1"/>
          <w:szCs w:val="24"/>
        </w:rPr>
        <w:t xml:space="preserve"> </w:t>
      </w:r>
      <w:r w:rsidRPr="007C424B">
        <w:rPr>
          <w:spacing w:val="-1"/>
          <w:szCs w:val="24"/>
        </w:rPr>
        <w:t>л</w:t>
      </w:r>
      <w:r w:rsidRPr="007C424B">
        <w:rPr>
          <w:spacing w:val="-4"/>
          <w:szCs w:val="24"/>
        </w:rPr>
        <w:t>у</w:t>
      </w:r>
      <w:r w:rsidRPr="007C424B">
        <w:rPr>
          <w:szCs w:val="24"/>
        </w:rPr>
        <w:t>г</w:t>
      </w:r>
      <w:r w:rsidRPr="007C424B">
        <w:rPr>
          <w:spacing w:val="1"/>
          <w:szCs w:val="24"/>
        </w:rPr>
        <w:t>о</w:t>
      </w:r>
      <w:r w:rsidRPr="007C424B">
        <w:rPr>
          <w:szCs w:val="24"/>
        </w:rPr>
        <w:t xml:space="preserve">в); </w:t>
      </w:r>
      <w:r w:rsidRPr="007C424B">
        <w:rPr>
          <w:spacing w:val="1"/>
          <w:szCs w:val="24"/>
        </w:rPr>
        <w:t>б</w:t>
      </w:r>
      <w:r w:rsidRPr="007C424B">
        <w:rPr>
          <w:spacing w:val="-1"/>
          <w:szCs w:val="24"/>
        </w:rPr>
        <w:t>о</w:t>
      </w:r>
      <w:r w:rsidRPr="007C424B">
        <w:rPr>
          <w:szCs w:val="24"/>
        </w:rPr>
        <w:t>гатс</w:t>
      </w:r>
      <w:r w:rsidRPr="007C424B">
        <w:rPr>
          <w:spacing w:val="2"/>
          <w:szCs w:val="24"/>
        </w:rPr>
        <w:t>т</w:t>
      </w:r>
      <w:r w:rsidRPr="007C424B">
        <w:rPr>
          <w:spacing w:val="-3"/>
          <w:szCs w:val="24"/>
        </w:rPr>
        <w:t>в</w:t>
      </w:r>
      <w:r w:rsidRPr="007C424B">
        <w:rPr>
          <w:szCs w:val="24"/>
        </w:rPr>
        <w:t>о</w:t>
      </w:r>
      <w:r w:rsidRPr="007C424B">
        <w:rPr>
          <w:spacing w:val="2"/>
          <w:szCs w:val="24"/>
        </w:rPr>
        <w:t xml:space="preserve"> </w:t>
      </w:r>
      <w:r w:rsidRPr="007C424B">
        <w:rPr>
          <w:spacing w:val="-1"/>
          <w:szCs w:val="24"/>
        </w:rPr>
        <w:t>п</w:t>
      </w:r>
      <w:r w:rsidRPr="007C424B">
        <w:rPr>
          <w:spacing w:val="1"/>
          <w:szCs w:val="24"/>
        </w:rPr>
        <w:t>о</w:t>
      </w:r>
      <w:r w:rsidRPr="007C424B">
        <w:rPr>
          <w:szCs w:val="24"/>
        </w:rPr>
        <w:t>чв</w:t>
      </w:r>
      <w:r w:rsidRPr="007C424B">
        <w:rPr>
          <w:spacing w:val="-3"/>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 (ч</w:t>
      </w:r>
      <w:r w:rsidRPr="007C424B">
        <w:rPr>
          <w:spacing w:val="-2"/>
          <w:szCs w:val="24"/>
        </w:rPr>
        <w:t>е</w:t>
      </w:r>
      <w:r w:rsidRPr="007C424B">
        <w:rPr>
          <w:spacing w:val="1"/>
          <w:szCs w:val="24"/>
        </w:rPr>
        <w:t>р</w:t>
      </w:r>
      <w:r w:rsidRPr="007C424B">
        <w:rPr>
          <w:spacing w:val="-1"/>
          <w:szCs w:val="24"/>
        </w:rPr>
        <w:t>н</w:t>
      </w:r>
      <w:r w:rsidRPr="007C424B">
        <w:rPr>
          <w:spacing w:val="1"/>
          <w:szCs w:val="24"/>
        </w:rPr>
        <w:t>о</w:t>
      </w:r>
      <w:r w:rsidRPr="007C424B">
        <w:rPr>
          <w:szCs w:val="24"/>
        </w:rPr>
        <w:t>зе</w:t>
      </w:r>
      <w:r w:rsidRPr="007C424B">
        <w:rPr>
          <w:spacing w:val="-3"/>
          <w:szCs w:val="24"/>
        </w:rPr>
        <w:t>м</w:t>
      </w:r>
      <w:r w:rsidRPr="007C424B">
        <w:rPr>
          <w:spacing w:val="1"/>
          <w:szCs w:val="24"/>
        </w:rPr>
        <w:t>ы</w:t>
      </w:r>
      <w:r w:rsidRPr="007C424B">
        <w:rPr>
          <w:szCs w:val="24"/>
        </w:rPr>
        <w:t>)</w:t>
      </w:r>
      <w:r w:rsidRPr="007C424B">
        <w:rPr>
          <w:spacing w:val="1"/>
          <w:szCs w:val="24"/>
        </w:rPr>
        <w:t xml:space="preserve"> </w:t>
      </w:r>
      <w:r w:rsidRPr="007C424B">
        <w:rPr>
          <w:szCs w:val="24"/>
        </w:rPr>
        <w:t>и м</w:t>
      </w:r>
      <w:r w:rsidRPr="007C424B">
        <w:rPr>
          <w:spacing w:val="-2"/>
          <w:szCs w:val="24"/>
        </w:rPr>
        <w:t>и</w:t>
      </w:r>
      <w:r w:rsidRPr="007C424B">
        <w:rPr>
          <w:spacing w:val="1"/>
          <w:szCs w:val="24"/>
        </w:rPr>
        <w:t>н</w:t>
      </w:r>
      <w:r w:rsidRPr="007C424B">
        <w:rPr>
          <w:spacing w:val="-2"/>
          <w:szCs w:val="24"/>
        </w:rPr>
        <w:t>е</w:t>
      </w:r>
      <w:r w:rsidRPr="007C424B">
        <w:rPr>
          <w:spacing w:val="1"/>
          <w:szCs w:val="24"/>
        </w:rPr>
        <w:t>р</w:t>
      </w:r>
      <w:r w:rsidRPr="007C424B">
        <w:rPr>
          <w:szCs w:val="24"/>
        </w:rPr>
        <w:t>ал</w:t>
      </w:r>
      <w:r w:rsidRPr="007C424B">
        <w:rPr>
          <w:spacing w:val="-2"/>
          <w:szCs w:val="24"/>
        </w:rPr>
        <w:t>ь</w:t>
      </w:r>
      <w:r w:rsidRPr="007C424B">
        <w:rPr>
          <w:spacing w:val="-1"/>
          <w:szCs w:val="24"/>
        </w:rPr>
        <w:t>ны</w:t>
      </w:r>
      <w:r w:rsidRPr="007C424B">
        <w:rPr>
          <w:szCs w:val="24"/>
        </w:rPr>
        <w:t>ми (желез</w:t>
      </w:r>
      <w:r w:rsidRPr="007C424B">
        <w:rPr>
          <w:spacing w:val="-2"/>
          <w:szCs w:val="24"/>
        </w:rPr>
        <w:t>н</w:t>
      </w:r>
      <w:r w:rsidRPr="007C424B">
        <w:rPr>
          <w:spacing w:val="1"/>
          <w:szCs w:val="24"/>
        </w:rPr>
        <w:t>ы</w:t>
      </w:r>
      <w:r w:rsidRPr="007C424B">
        <w:rPr>
          <w:szCs w:val="24"/>
        </w:rPr>
        <w:t>е</w:t>
      </w:r>
      <w:r w:rsidRPr="007C424B">
        <w:rPr>
          <w:spacing w:val="-3"/>
          <w:szCs w:val="24"/>
        </w:rPr>
        <w:t xml:space="preserve"> </w:t>
      </w:r>
      <w:r w:rsidRPr="007C424B">
        <w:rPr>
          <w:spacing w:val="1"/>
          <w:szCs w:val="24"/>
        </w:rPr>
        <w:t>р</w:t>
      </w:r>
      <w:r w:rsidRPr="007C424B">
        <w:rPr>
          <w:spacing w:val="-4"/>
          <w:szCs w:val="24"/>
        </w:rPr>
        <w:t>у</w:t>
      </w:r>
      <w:r w:rsidRPr="007C424B">
        <w:rPr>
          <w:spacing w:val="1"/>
          <w:szCs w:val="24"/>
        </w:rPr>
        <w:t>ды</w:t>
      </w:r>
      <w:r w:rsidRPr="007C424B">
        <w:rPr>
          <w:szCs w:val="24"/>
        </w:rPr>
        <w:t>) р</w:t>
      </w:r>
      <w:r w:rsidRPr="007C424B">
        <w:rPr>
          <w:spacing w:val="-2"/>
          <w:szCs w:val="24"/>
        </w:rPr>
        <w:t>е</w:t>
      </w:r>
      <w:r w:rsidRPr="007C424B">
        <w:rPr>
          <w:szCs w:val="24"/>
        </w:rPr>
        <w:t>с</w:t>
      </w:r>
      <w:r w:rsidRPr="007C424B">
        <w:rPr>
          <w:spacing w:val="-3"/>
          <w:szCs w:val="24"/>
        </w:rPr>
        <w:t>у</w:t>
      </w:r>
      <w:r w:rsidRPr="007C424B">
        <w:rPr>
          <w:spacing w:val="1"/>
          <w:szCs w:val="24"/>
        </w:rPr>
        <w:t>р</w:t>
      </w:r>
      <w:r w:rsidRPr="007C424B">
        <w:rPr>
          <w:szCs w:val="24"/>
        </w:rPr>
        <w:t>сами</w:t>
      </w:r>
      <w:r w:rsidRPr="007C424B">
        <w:rPr>
          <w:spacing w:val="1"/>
          <w:szCs w:val="24"/>
        </w:rPr>
        <w:t xml:space="preserve"> </w:t>
      </w:r>
      <w:r w:rsidRPr="007C424B">
        <w:rPr>
          <w:szCs w:val="24"/>
        </w:rPr>
        <w:t xml:space="preserve">и </w:t>
      </w:r>
      <w:r w:rsidRPr="007C424B">
        <w:rPr>
          <w:spacing w:val="-2"/>
          <w:szCs w:val="24"/>
        </w:rPr>
        <w:t>и</w:t>
      </w:r>
      <w:r w:rsidRPr="007C424B">
        <w:rPr>
          <w:szCs w:val="24"/>
        </w:rPr>
        <w:t>х</w:t>
      </w:r>
      <w:r w:rsidRPr="007C424B">
        <w:rPr>
          <w:spacing w:val="1"/>
          <w:szCs w:val="24"/>
        </w:rPr>
        <w:t xml:space="preserve"> </w:t>
      </w:r>
      <w:r w:rsidRPr="007C424B">
        <w:rPr>
          <w:spacing w:val="-1"/>
          <w:szCs w:val="24"/>
        </w:rPr>
        <w:t>вли</w:t>
      </w:r>
      <w:r w:rsidRPr="007C424B">
        <w:rPr>
          <w:szCs w:val="24"/>
        </w:rPr>
        <w:t>я</w:t>
      </w:r>
      <w:r w:rsidRPr="007C424B">
        <w:rPr>
          <w:spacing w:val="-1"/>
          <w:szCs w:val="24"/>
        </w:rPr>
        <w:t>н</w:t>
      </w:r>
      <w:r w:rsidRPr="007C424B">
        <w:rPr>
          <w:spacing w:val="1"/>
          <w:szCs w:val="24"/>
        </w:rPr>
        <w:t>и</w:t>
      </w:r>
      <w:r w:rsidRPr="007C424B">
        <w:rPr>
          <w:szCs w:val="24"/>
        </w:rPr>
        <w:t>е на</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и</w:t>
      </w:r>
      <w:r w:rsidRPr="007C424B">
        <w:rPr>
          <w:spacing w:val="1"/>
          <w:szCs w:val="24"/>
        </w:rPr>
        <w:t xml:space="preserve"> </w:t>
      </w:r>
      <w:r w:rsidRPr="007C424B">
        <w:rPr>
          <w:szCs w:val="24"/>
        </w:rPr>
        <w:t>ж</w:t>
      </w:r>
      <w:r w:rsidRPr="007C424B">
        <w:rPr>
          <w:spacing w:val="-2"/>
          <w:szCs w:val="24"/>
        </w:rPr>
        <w:t>и</w:t>
      </w:r>
      <w:r w:rsidRPr="007C424B">
        <w:rPr>
          <w:szCs w:val="24"/>
        </w:rPr>
        <w:t>знь</w:t>
      </w:r>
      <w:r w:rsidRPr="007C424B">
        <w:rPr>
          <w:spacing w:val="-1"/>
          <w:szCs w:val="24"/>
        </w:rPr>
        <w:t xml:space="preserve"> лю</w:t>
      </w:r>
      <w:r w:rsidRPr="007C424B">
        <w:rPr>
          <w:spacing w:val="1"/>
          <w:szCs w:val="24"/>
        </w:rPr>
        <w:t>д</w:t>
      </w:r>
      <w:r w:rsidRPr="007C424B">
        <w:rPr>
          <w:szCs w:val="24"/>
        </w:rPr>
        <w:t>е</w:t>
      </w:r>
      <w:r w:rsidRPr="007C424B">
        <w:rPr>
          <w:spacing w:val="1"/>
          <w:szCs w:val="24"/>
        </w:rPr>
        <w:t>й</w:t>
      </w:r>
      <w:r w:rsidRPr="007C424B">
        <w:rPr>
          <w:szCs w:val="24"/>
        </w:rPr>
        <w:t xml:space="preserve">).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Южные моря России: история освоения, особенности природы морей, ресурсы, значение. </w:t>
      </w:r>
    </w:p>
    <w:p w:rsidR="001665A0" w:rsidRPr="007C424B" w:rsidRDefault="001665A0" w:rsidP="007C424B">
      <w:pPr>
        <w:tabs>
          <w:tab w:val="left" w:pos="426"/>
        </w:tabs>
        <w:autoSpaceDE w:val="0"/>
        <w:autoSpaceDN w:val="0"/>
        <w:adjustRightInd w:val="0"/>
        <w:jc w:val="both"/>
        <w:rPr>
          <w:szCs w:val="24"/>
        </w:rPr>
      </w:pPr>
      <w:r w:rsidRPr="007C424B">
        <w:rPr>
          <w:szCs w:val="24"/>
        </w:rPr>
        <w:t>К</w:t>
      </w:r>
      <w:r w:rsidRPr="007C424B">
        <w:rPr>
          <w:spacing w:val="1"/>
          <w:szCs w:val="24"/>
        </w:rPr>
        <w:t>р</w:t>
      </w:r>
      <w:r w:rsidRPr="007C424B">
        <w:rPr>
          <w:spacing w:val="-1"/>
          <w:szCs w:val="24"/>
        </w:rPr>
        <w:t>ы</w:t>
      </w:r>
      <w:r w:rsidRPr="007C424B">
        <w:rPr>
          <w:szCs w:val="24"/>
        </w:rPr>
        <w:t>м</w:t>
      </w:r>
      <w:r w:rsidRPr="007C424B">
        <w:rPr>
          <w:spacing w:val="4"/>
          <w:szCs w:val="24"/>
        </w:rPr>
        <w:t xml:space="preserve"> </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освоения</w:t>
      </w:r>
      <w:r w:rsidRPr="007C424B">
        <w:rPr>
          <w:szCs w:val="24"/>
        </w:rPr>
        <w:t xml:space="preserve"> </w:t>
      </w:r>
      <w:r w:rsidRPr="007C424B">
        <w:rPr>
          <w:spacing w:val="1"/>
          <w:szCs w:val="24"/>
        </w:rPr>
        <w:t>по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w:t>
      </w:r>
      <w:r w:rsidRPr="007C424B">
        <w:rPr>
          <w:spacing w:val="1"/>
          <w:szCs w:val="24"/>
        </w:rPr>
        <w:t>о</w:t>
      </w:r>
      <w:r w:rsidRPr="007C424B">
        <w:rPr>
          <w:szCs w:val="24"/>
        </w:rPr>
        <w:t xml:space="preserve">ва,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ы</w:t>
      </w:r>
      <w:r w:rsidRPr="007C424B">
        <w:rPr>
          <w:spacing w:val="3"/>
          <w:szCs w:val="24"/>
        </w:rPr>
        <w:t xml:space="preserve"> </w:t>
      </w:r>
      <w:r w:rsidRPr="007C424B">
        <w:rPr>
          <w:spacing w:val="-2"/>
          <w:szCs w:val="24"/>
        </w:rPr>
        <w:t>(</w:t>
      </w:r>
      <w:r w:rsidRPr="007C424B">
        <w:rPr>
          <w:spacing w:val="1"/>
          <w:szCs w:val="24"/>
        </w:rPr>
        <w:t>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w:t>
      </w:r>
      <w:r w:rsidRPr="007C424B">
        <w:rPr>
          <w:szCs w:val="24"/>
        </w:rPr>
        <w:t xml:space="preserve">ая, </w:t>
      </w: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и</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pacing w:val="-2"/>
          <w:szCs w:val="24"/>
        </w:rPr>
        <w:t>а</w:t>
      </w:r>
      <w:r w:rsidRPr="007C424B">
        <w:rPr>
          <w:szCs w:val="24"/>
        </w:rPr>
        <w:t>я</w:t>
      </w:r>
      <w:r w:rsidRPr="007C424B">
        <w:rPr>
          <w:spacing w:val="3"/>
          <w:szCs w:val="24"/>
        </w:rPr>
        <w:t xml:space="preserve"> </w:t>
      </w:r>
      <w:r w:rsidRPr="007C424B">
        <w:rPr>
          <w:szCs w:val="24"/>
        </w:rPr>
        <w:t>ч</w:t>
      </w:r>
      <w:r w:rsidRPr="007C424B">
        <w:rPr>
          <w:spacing w:val="-2"/>
          <w:szCs w:val="24"/>
        </w:rPr>
        <w:t>а</w:t>
      </w:r>
      <w:r w:rsidRPr="007C424B">
        <w:rPr>
          <w:szCs w:val="24"/>
        </w:rPr>
        <w:t>ст</w:t>
      </w:r>
      <w:r w:rsidRPr="007C424B">
        <w:rPr>
          <w:spacing w:val="-2"/>
          <w:szCs w:val="24"/>
        </w:rPr>
        <w:t>и</w:t>
      </w:r>
      <w:r w:rsidRPr="007C424B">
        <w:rPr>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 xml:space="preserve">мата; </w:t>
      </w:r>
      <w:r w:rsidRPr="007C424B">
        <w:rPr>
          <w:spacing w:val="-1"/>
          <w:szCs w:val="24"/>
        </w:rPr>
        <w:t>п</w:t>
      </w:r>
      <w:r w:rsidRPr="007C424B">
        <w:rPr>
          <w:spacing w:val="1"/>
          <w:szCs w:val="24"/>
        </w:rPr>
        <w:t>р</w:t>
      </w:r>
      <w:r w:rsidRPr="007C424B">
        <w:rPr>
          <w:spacing w:val="-1"/>
          <w:szCs w:val="24"/>
        </w:rPr>
        <w:t>и</w:t>
      </w:r>
      <w:r w:rsidRPr="007C424B">
        <w:rPr>
          <w:spacing w:val="1"/>
          <w:szCs w:val="24"/>
        </w:rPr>
        <w:t>р</w:t>
      </w:r>
      <w:r w:rsidRPr="007C424B">
        <w:rPr>
          <w:spacing w:val="-1"/>
          <w:szCs w:val="24"/>
        </w:rPr>
        <w:t>од</w:t>
      </w:r>
      <w:r w:rsidRPr="007C424B">
        <w:rPr>
          <w:spacing w:val="1"/>
          <w:szCs w:val="24"/>
        </w:rPr>
        <w:t>ны</w:t>
      </w:r>
      <w:r w:rsidRPr="007C424B">
        <w:rPr>
          <w:szCs w:val="24"/>
        </w:rPr>
        <w:t xml:space="preserve">е </w:t>
      </w:r>
      <w:r w:rsidRPr="007C424B">
        <w:rPr>
          <w:spacing w:val="1"/>
          <w:szCs w:val="24"/>
        </w:rPr>
        <w:t>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pacing w:val="1"/>
          <w:szCs w:val="24"/>
        </w:rPr>
        <w:t>о</w:t>
      </w:r>
      <w:r w:rsidRPr="007C424B">
        <w:rPr>
          <w:szCs w:val="24"/>
        </w:rPr>
        <w:t>ст</w:t>
      </w:r>
      <w:r w:rsidRPr="007C424B">
        <w:rPr>
          <w:spacing w:val="1"/>
          <w:szCs w:val="24"/>
        </w:rPr>
        <w:t>ро</w:t>
      </w:r>
      <w:r w:rsidRPr="007C424B">
        <w:rPr>
          <w:spacing w:val="-3"/>
          <w:szCs w:val="24"/>
        </w:rPr>
        <w:t>в</w:t>
      </w:r>
      <w:r w:rsidRPr="007C424B">
        <w:rPr>
          <w:szCs w:val="24"/>
        </w:rPr>
        <w:t xml:space="preserve">а; </w:t>
      </w:r>
      <w:r w:rsidRPr="007C424B">
        <w:rPr>
          <w:spacing w:val="-4"/>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Кавказ (</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pacing w:val="-2"/>
          <w:szCs w:val="24"/>
        </w:rPr>
        <w:t>г</w:t>
      </w:r>
      <w:r w:rsidRPr="007C424B">
        <w:rPr>
          <w:spacing w:val="1"/>
          <w:szCs w:val="24"/>
        </w:rPr>
        <w:t>о</w:t>
      </w:r>
      <w:r w:rsidRPr="007C424B">
        <w:rPr>
          <w:spacing w:val="-1"/>
          <w:szCs w:val="24"/>
        </w:rPr>
        <w:t>р</w:t>
      </w:r>
      <w:r w:rsidRPr="007C424B">
        <w:rPr>
          <w:spacing w:val="1"/>
          <w:szCs w:val="24"/>
        </w:rPr>
        <w:t>н</w:t>
      </w:r>
      <w:r w:rsidRPr="007C424B">
        <w:rPr>
          <w:szCs w:val="24"/>
        </w:rPr>
        <w:t>ая и г</w:t>
      </w:r>
      <w:r w:rsidRPr="007C424B">
        <w:rPr>
          <w:spacing w:val="-1"/>
          <w:szCs w:val="24"/>
        </w:rPr>
        <w:t>о</w:t>
      </w:r>
      <w:r w:rsidRPr="007C424B">
        <w:rPr>
          <w:spacing w:val="1"/>
          <w:szCs w:val="24"/>
        </w:rPr>
        <w:t>рн</w:t>
      </w:r>
      <w:r w:rsidRPr="007C424B">
        <w:rPr>
          <w:spacing w:val="-2"/>
          <w:szCs w:val="24"/>
        </w:rPr>
        <w:t>а</w:t>
      </w:r>
      <w:r w:rsidRPr="007C424B">
        <w:rPr>
          <w:szCs w:val="24"/>
        </w:rPr>
        <w:t>я час</w:t>
      </w:r>
      <w:r w:rsidRPr="007C424B">
        <w:rPr>
          <w:spacing w:val="-2"/>
          <w:szCs w:val="24"/>
        </w:rPr>
        <w:t>т</w:t>
      </w:r>
      <w:r w:rsidRPr="007C424B">
        <w:rPr>
          <w:spacing w:val="1"/>
          <w:szCs w:val="24"/>
        </w:rPr>
        <w:t>и</w:t>
      </w:r>
      <w:r w:rsidRPr="007C424B">
        <w:rPr>
          <w:szCs w:val="24"/>
        </w:rPr>
        <w:t>; м</w:t>
      </w:r>
      <w:r w:rsidRPr="007C424B">
        <w:rPr>
          <w:spacing w:val="1"/>
          <w:szCs w:val="24"/>
        </w:rPr>
        <w:t>о</w:t>
      </w:r>
      <w:r w:rsidRPr="007C424B">
        <w:rPr>
          <w:spacing w:val="-1"/>
          <w:szCs w:val="24"/>
        </w:rPr>
        <w:t>лод</w:t>
      </w:r>
      <w:r w:rsidRPr="007C424B">
        <w:rPr>
          <w:spacing w:val="1"/>
          <w:szCs w:val="24"/>
        </w:rPr>
        <w:t>ы</w:t>
      </w:r>
      <w:r w:rsidRPr="007C424B">
        <w:rPr>
          <w:szCs w:val="24"/>
        </w:rPr>
        <w:t>е</w:t>
      </w:r>
      <w:r w:rsidRPr="007C424B">
        <w:rPr>
          <w:spacing w:val="2"/>
          <w:szCs w:val="24"/>
        </w:rPr>
        <w:t xml:space="preserve"> </w:t>
      </w:r>
      <w:r w:rsidRPr="007C424B">
        <w:rPr>
          <w:szCs w:val="24"/>
        </w:rPr>
        <w:t>г</w:t>
      </w:r>
      <w:r w:rsidRPr="007C424B">
        <w:rPr>
          <w:spacing w:val="-1"/>
          <w:szCs w:val="24"/>
        </w:rPr>
        <w:t>ор</w:t>
      </w:r>
      <w:r w:rsidRPr="007C424B">
        <w:rPr>
          <w:szCs w:val="24"/>
        </w:rPr>
        <w:t>ы</w:t>
      </w:r>
      <w:r w:rsidRPr="007C424B">
        <w:rPr>
          <w:spacing w:val="3"/>
          <w:szCs w:val="24"/>
        </w:rPr>
        <w:t xml:space="preserve"> </w:t>
      </w:r>
      <w:r w:rsidRPr="007C424B">
        <w:rPr>
          <w:szCs w:val="24"/>
        </w:rPr>
        <w:t>с</w:t>
      </w:r>
      <w:r w:rsidRPr="007C424B">
        <w:rPr>
          <w:spacing w:val="2"/>
          <w:szCs w:val="24"/>
        </w:rPr>
        <w:t xml:space="preserve"> </w:t>
      </w:r>
      <w:r w:rsidRPr="007C424B">
        <w:rPr>
          <w:spacing w:val="-2"/>
          <w:szCs w:val="24"/>
        </w:rPr>
        <w:t>с</w:t>
      </w:r>
      <w:r w:rsidRPr="007C424B">
        <w:rPr>
          <w:szCs w:val="24"/>
        </w:rPr>
        <w:t>ам</w:t>
      </w:r>
      <w:r w:rsidRPr="007C424B">
        <w:rPr>
          <w:spacing w:val="-1"/>
          <w:szCs w:val="24"/>
        </w:rPr>
        <w:t>о</w:t>
      </w:r>
      <w:r w:rsidRPr="007C424B">
        <w:rPr>
          <w:szCs w:val="24"/>
        </w:rPr>
        <w:t>й</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2"/>
          <w:szCs w:val="24"/>
        </w:rPr>
        <w:t>к</w:t>
      </w:r>
      <w:r w:rsidRPr="007C424B">
        <w:rPr>
          <w:spacing w:val="1"/>
          <w:szCs w:val="24"/>
        </w:rPr>
        <w:t>о</w:t>
      </w:r>
      <w:r w:rsidRPr="007C424B">
        <w:rPr>
          <w:szCs w:val="24"/>
        </w:rPr>
        <w:t>й т</w:t>
      </w:r>
      <w:r w:rsidRPr="007C424B">
        <w:rPr>
          <w:spacing w:val="1"/>
          <w:szCs w:val="24"/>
        </w:rPr>
        <w:t>о</w:t>
      </w:r>
      <w:r w:rsidRPr="007C424B">
        <w:rPr>
          <w:szCs w:val="24"/>
        </w:rPr>
        <w:t>ч</w:t>
      </w:r>
      <w:r w:rsidRPr="007C424B">
        <w:rPr>
          <w:spacing w:val="-2"/>
          <w:szCs w:val="24"/>
        </w:rPr>
        <w:t>к</w:t>
      </w:r>
      <w:r w:rsidRPr="007C424B">
        <w:rPr>
          <w:spacing w:val="-1"/>
          <w:szCs w:val="24"/>
        </w:rPr>
        <w:t>о</w:t>
      </w:r>
      <w:r w:rsidRPr="007C424B">
        <w:rPr>
          <w:szCs w:val="24"/>
        </w:rPr>
        <w:t>й</w:t>
      </w:r>
      <w:r w:rsidRPr="007C424B">
        <w:rPr>
          <w:spacing w:val="3"/>
          <w:szCs w:val="24"/>
        </w:rPr>
        <w:t xml:space="preserve"> </w:t>
      </w:r>
      <w:r w:rsidRPr="007C424B">
        <w:rPr>
          <w:szCs w:val="24"/>
        </w:rPr>
        <w:t>ст</w:t>
      </w:r>
      <w:r w:rsidRPr="007C424B">
        <w:rPr>
          <w:spacing w:val="1"/>
          <w:szCs w:val="24"/>
        </w:rPr>
        <w:t>р</w:t>
      </w:r>
      <w:r w:rsidRPr="007C424B">
        <w:rPr>
          <w:spacing w:val="-2"/>
          <w:szCs w:val="24"/>
        </w:rPr>
        <w:t>а</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3"/>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мата</w:t>
      </w:r>
      <w:r w:rsidRPr="007C424B">
        <w:rPr>
          <w:spacing w:val="2"/>
          <w:szCs w:val="24"/>
        </w:rPr>
        <w:t xml:space="preserve"> </w:t>
      </w:r>
      <w:r w:rsidRPr="007C424B">
        <w:rPr>
          <w:szCs w:val="24"/>
        </w:rPr>
        <w:t>в западн</w:t>
      </w:r>
      <w:r w:rsidRPr="007C424B">
        <w:rPr>
          <w:spacing w:val="-1"/>
          <w:szCs w:val="24"/>
        </w:rPr>
        <w:t>ы</w:t>
      </w:r>
      <w:r w:rsidRPr="007C424B">
        <w:rPr>
          <w:szCs w:val="24"/>
        </w:rPr>
        <w:t>х</w:t>
      </w:r>
      <w:r w:rsidRPr="007C424B">
        <w:rPr>
          <w:spacing w:val="3"/>
          <w:szCs w:val="24"/>
        </w:rPr>
        <w:t xml:space="preserve"> </w:t>
      </w:r>
      <w:r w:rsidRPr="007C424B">
        <w:rPr>
          <w:szCs w:val="24"/>
        </w:rPr>
        <w:t>и</w:t>
      </w:r>
      <w:r w:rsidRPr="007C424B">
        <w:rPr>
          <w:spacing w:val="3"/>
          <w:szCs w:val="24"/>
        </w:rPr>
        <w:t xml:space="preserve"> </w:t>
      </w:r>
      <w:r w:rsidRPr="007C424B">
        <w:rPr>
          <w:szCs w:val="24"/>
        </w:rPr>
        <w:t>вос</w:t>
      </w:r>
      <w:r w:rsidRPr="007C424B">
        <w:rPr>
          <w:spacing w:val="-2"/>
          <w:szCs w:val="24"/>
        </w:rPr>
        <w:t>т</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х</w:t>
      </w:r>
      <w:r w:rsidRPr="007C424B">
        <w:rPr>
          <w:spacing w:val="3"/>
          <w:szCs w:val="24"/>
        </w:rPr>
        <w:t xml:space="preserve"> </w:t>
      </w:r>
      <w:r w:rsidRPr="007C424B">
        <w:rPr>
          <w:szCs w:val="24"/>
        </w:rPr>
        <w:t>част</w:t>
      </w:r>
      <w:r w:rsidRPr="007C424B">
        <w:rPr>
          <w:spacing w:val="-2"/>
          <w:szCs w:val="24"/>
        </w:rPr>
        <w:t>я</w:t>
      </w:r>
      <w:r w:rsidRPr="007C424B">
        <w:rPr>
          <w:spacing w:val="-1"/>
          <w:szCs w:val="24"/>
        </w:rPr>
        <w:t>х</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zCs w:val="24"/>
        </w:rPr>
        <w:t>т</w:t>
      </w:r>
      <w:r w:rsidRPr="007C424B">
        <w:rPr>
          <w:spacing w:val="-2"/>
          <w:szCs w:val="24"/>
        </w:rPr>
        <w:t>н</w:t>
      </w:r>
      <w:r w:rsidRPr="007C424B">
        <w:rPr>
          <w:szCs w:val="24"/>
        </w:rPr>
        <w:t xml:space="preserve">ая </w:t>
      </w:r>
      <w:r w:rsidRPr="007C424B">
        <w:rPr>
          <w:spacing w:val="1"/>
          <w:szCs w:val="24"/>
        </w:rPr>
        <w:t>п</w:t>
      </w:r>
      <w:r w:rsidRPr="007C424B">
        <w:rPr>
          <w:spacing w:val="-1"/>
          <w:szCs w:val="24"/>
        </w:rPr>
        <w:t>о</w:t>
      </w:r>
      <w:r w:rsidRPr="007C424B">
        <w:rPr>
          <w:szCs w:val="24"/>
        </w:rPr>
        <w:t>яс</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r w:rsidRPr="007C424B">
        <w:rPr>
          <w:spacing w:val="5"/>
          <w:szCs w:val="24"/>
        </w:rPr>
        <w:t xml:space="preserve"> </w:t>
      </w:r>
      <w:r w:rsidRPr="007C424B">
        <w:rPr>
          <w:spacing w:val="-1"/>
          <w:szCs w:val="24"/>
        </w:rPr>
        <w:t>п</w:t>
      </w:r>
      <w:r w:rsidRPr="007C424B">
        <w:rPr>
          <w:spacing w:val="1"/>
          <w:szCs w:val="24"/>
        </w:rPr>
        <w:t>р</w:t>
      </w:r>
      <w:r w:rsidRPr="007C424B">
        <w:rPr>
          <w:spacing w:val="-1"/>
          <w:szCs w:val="24"/>
        </w:rPr>
        <w:t>иро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о</w:t>
      </w:r>
      <w:r w:rsidRPr="007C424B">
        <w:rPr>
          <w:szCs w:val="24"/>
        </w:rPr>
        <w:t>т</w:t>
      </w:r>
      <w:r w:rsidRPr="007C424B">
        <w:rPr>
          <w:spacing w:val="-1"/>
          <w:szCs w:val="24"/>
        </w:rPr>
        <w:t>л</w:t>
      </w:r>
      <w:r w:rsidRPr="007C424B">
        <w:rPr>
          <w:spacing w:val="1"/>
          <w:szCs w:val="24"/>
        </w:rPr>
        <w:t>и</w:t>
      </w:r>
      <w:r w:rsidRPr="007C424B">
        <w:rPr>
          <w:spacing w:val="-2"/>
          <w:szCs w:val="24"/>
        </w:rPr>
        <w:t>ч</w:t>
      </w:r>
      <w:r w:rsidRPr="007C424B">
        <w:rPr>
          <w:spacing w:val="1"/>
          <w:szCs w:val="24"/>
        </w:rPr>
        <w:t>и</w:t>
      </w:r>
      <w:r w:rsidRPr="007C424B">
        <w:rPr>
          <w:szCs w:val="24"/>
        </w:rPr>
        <w:t>я</w:t>
      </w:r>
      <w:r w:rsidRPr="007C424B">
        <w:rPr>
          <w:spacing w:val="2"/>
          <w:szCs w:val="24"/>
        </w:rPr>
        <w:t xml:space="preserve"> </w:t>
      </w:r>
      <w:r w:rsidRPr="007C424B">
        <w:rPr>
          <w:szCs w:val="24"/>
        </w:rPr>
        <w:t>те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ри</w:t>
      </w:r>
      <w:r w:rsidRPr="007C424B">
        <w:rPr>
          <w:spacing w:val="1"/>
          <w:szCs w:val="24"/>
        </w:rPr>
        <w:t>и</w:t>
      </w:r>
      <w:r w:rsidRPr="007C424B">
        <w:rPr>
          <w:szCs w:val="24"/>
        </w:rPr>
        <w:t>;</w:t>
      </w:r>
      <w:r w:rsidRPr="007C424B">
        <w:rPr>
          <w:spacing w:val="5"/>
          <w:szCs w:val="24"/>
        </w:rPr>
        <w:t xml:space="preserve"> </w:t>
      </w:r>
      <w:r w:rsidRPr="007C424B">
        <w:rPr>
          <w:spacing w:val="-4"/>
          <w:szCs w:val="24"/>
        </w:rPr>
        <w:t>у</w:t>
      </w:r>
      <w:r w:rsidRPr="007C424B">
        <w:rPr>
          <w:spacing w:val="1"/>
          <w:szCs w:val="24"/>
        </w:rPr>
        <w:t>ни</w:t>
      </w:r>
      <w:r w:rsidRPr="007C424B">
        <w:rPr>
          <w:spacing w:val="-2"/>
          <w:szCs w:val="24"/>
        </w:rPr>
        <w:t>к</w:t>
      </w:r>
      <w:r w:rsidRPr="007C424B">
        <w:rPr>
          <w:szCs w:val="24"/>
        </w:rPr>
        <w:t>ал</w:t>
      </w:r>
      <w:r w:rsidRPr="007C424B">
        <w:rPr>
          <w:spacing w:val="-2"/>
          <w:szCs w:val="24"/>
        </w:rPr>
        <w:t>ь</w:t>
      </w:r>
      <w:r w:rsidRPr="007C424B">
        <w:rPr>
          <w:spacing w:val="1"/>
          <w:szCs w:val="24"/>
        </w:rPr>
        <w:t>но</w:t>
      </w:r>
      <w:r w:rsidRPr="007C424B">
        <w:rPr>
          <w:szCs w:val="24"/>
        </w:rPr>
        <w:t xml:space="preserve">сть </w:t>
      </w:r>
      <w:r w:rsidRPr="007C424B">
        <w:rPr>
          <w:spacing w:val="1"/>
          <w:szCs w:val="24"/>
        </w:rPr>
        <w:t>п</w:t>
      </w:r>
      <w:r w:rsidRPr="007C424B">
        <w:rPr>
          <w:spacing w:val="-1"/>
          <w:szCs w:val="24"/>
        </w:rPr>
        <w:t>ри</w:t>
      </w:r>
      <w:r w:rsidRPr="007C424B">
        <w:rPr>
          <w:spacing w:val="1"/>
          <w:szCs w:val="24"/>
        </w:rPr>
        <w:t>р</w:t>
      </w:r>
      <w:r w:rsidRPr="007C424B">
        <w:rPr>
          <w:spacing w:val="-1"/>
          <w:szCs w:val="24"/>
        </w:rPr>
        <w:t>од</w:t>
      </w:r>
      <w:r w:rsidRPr="007C424B">
        <w:rPr>
          <w:szCs w:val="24"/>
        </w:rPr>
        <w:t>ы Че</w:t>
      </w:r>
      <w:r w:rsidRPr="007C424B">
        <w:rPr>
          <w:spacing w:val="-1"/>
          <w:szCs w:val="24"/>
        </w:rPr>
        <w:t>р</w:t>
      </w:r>
      <w:r w:rsidRPr="007C424B">
        <w:rPr>
          <w:spacing w:val="1"/>
          <w:szCs w:val="24"/>
        </w:rPr>
        <w:t>но</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б</w:t>
      </w:r>
      <w:r w:rsidRPr="007C424B">
        <w:rPr>
          <w:szCs w:val="24"/>
        </w:rPr>
        <w:t>е</w:t>
      </w:r>
      <w:r w:rsidRPr="007C424B">
        <w:rPr>
          <w:spacing w:val="1"/>
          <w:szCs w:val="24"/>
        </w:rPr>
        <w:t>р</w:t>
      </w:r>
      <w:r w:rsidRPr="007C424B">
        <w:rPr>
          <w:szCs w:val="24"/>
        </w:rPr>
        <w:t>еж</w:t>
      </w:r>
      <w:r w:rsidRPr="007C424B">
        <w:rPr>
          <w:spacing w:val="-3"/>
          <w:szCs w:val="24"/>
        </w:rPr>
        <w:t>ь</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У</w:t>
      </w:r>
      <w:r w:rsidRPr="007C424B">
        <w:rPr>
          <w:spacing w:val="1"/>
          <w:szCs w:val="24"/>
        </w:rPr>
        <w:t>р</w:t>
      </w:r>
      <w:r w:rsidRPr="007C424B">
        <w:rPr>
          <w:szCs w:val="24"/>
        </w:rPr>
        <w:t xml:space="preserve">ал </w:t>
      </w:r>
      <w:r w:rsidRPr="007C424B">
        <w:rPr>
          <w:spacing w:val="-2"/>
          <w:szCs w:val="24"/>
        </w:rPr>
        <w:t>(</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 географического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pacing w:val="-2"/>
          <w:szCs w:val="24"/>
        </w:rPr>
        <w:t>я</w:t>
      </w:r>
      <w:r w:rsidRPr="007C424B">
        <w:rPr>
          <w:szCs w:val="24"/>
        </w:rPr>
        <w:t>;</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zCs w:val="24"/>
        </w:rPr>
        <w:t>н</w:t>
      </w:r>
      <w:r w:rsidRPr="007C424B">
        <w:rPr>
          <w:spacing w:val="1"/>
          <w:szCs w:val="24"/>
        </w:rPr>
        <w:t xml:space="preserve"> </w:t>
      </w:r>
      <w:r w:rsidRPr="007C424B">
        <w:rPr>
          <w:spacing w:val="-1"/>
          <w:szCs w:val="24"/>
        </w:rPr>
        <w:t>д</w:t>
      </w:r>
      <w:r w:rsidRPr="007C424B">
        <w:rPr>
          <w:spacing w:val="1"/>
          <w:szCs w:val="24"/>
        </w:rPr>
        <w:t>р</w:t>
      </w:r>
      <w:r w:rsidRPr="007C424B">
        <w:rPr>
          <w:szCs w:val="24"/>
        </w:rPr>
        <w:t>е</w:t>
      </w:r>
      <w:r w:rsidRPr="007C424B">
        <w:rPr>
          <w:spacing w:val="-3"/>
          <w:szCs w:val="24"/>
        </w:rPr>
        <w:t>в</w:t>
      </w:r>
      <w:r w:rsidRPr="007C424B">
        <w:rPr>
          <w:spacing w:val="1"/>
          <w:szCs w:val="24"/>
        </w:rPr>
        <w:t>н</w:t>
      </w:r>
      <w:r w:rsidRPr="007C424B">
        <w:rPr>
          <w:szCs w:val="24"/>
        </w:rPr>
        <w:t>е</w:t>
      </w:r>
      <w:r w:rsidRPr="007C424B">
        <w:rPr>
          <w:spacing w:val="-2"/>
          <w:szCs w:val="24"/>
        </w:rPr>
        <w:t>г</w:t>
      </w:r>
      <w:r w:rsidRPr="007C424B">
        <w:rPr>
          <w:szCs w:val="24"/>
        </w:rPr>
        <w:t>о г</w:t>
      </w:r>
      <w:r w:rsidRPr="007C424B">
        <w:rPr>
          <w:spacing w:val="-1"/>
          <w:szCs w:val="24"/>
        </w:rPr>
        <w:t>о</w:t>
      </w:r>
      <w:r w:rsidRPr="007C424B">
        <w:rPr>
          <w:spacing w:val="1"/>
          <w:szCs w:val="24"/>
        </w:rPr>
        <w:t>р</w:t>
      </w:r>
      <w:r w:rsidRPr="007C424B">
        <w:rPr>
          <w:spacing w:val="-1"/>
          <w:szCs w:val="24"/>
        </w:rPr>
        <w:t>оо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2"/>
          <w:szCs w:val="24"/>
        </w:rPr>
        <w:t>я</w:t>
      </w:r>
      <w:r w:rsidRPr="007C424B">
        <w:rPr>
          <w:szCs w:val="24"/>
        </w:rPr>
        <w:t xml:space="preserve">; </w:t>
      </w:r>
      <w:r w:rsidRPr="007C424B">
        <w:rPr>
          <w:spacing w:val="1"/>
          <w:szCs w:val="24"/>
        </w:rPr>
        <w:t>бо</w:t>
      </w:r>
      <w:r w:rsidRPr="007C424B">
        <w:rPr>
          <w:spacing w:val="-2"/>
          <w:szCs w:val="24"/>
        </w:rPr>
        <w:t>г</w:t>
      </w:r>
      <w:r w:rsidRPr="007C424B">
        <w:rPr>
          <w:szCs w:val="24"/>
        </w:rPr>
        <w:t>атст</w:t>
      </w:r>
      <w:r w:rsidRPr="007C424B">
        <w:rPr>
          <w:spacing w:val="-1"/>
          <w:szCs w:val="24"/>
        </w:rPr>
        <w:t>в</w:t>
      </w:r>
      <w:r w:rsidRPr="007C424B">
        <w:rPr>
          <w:szCs w:val="24"/>
        </w:rPr>
        <w:t>о</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zCs w:val="24"/>
        </w:rPr>
        <w:t>ез</w:t>
      </w:r>
      <w:r w:rsidRPr="007C424B">
        <w:rPr>
          <w:spacing w:val="-2"/>
          <w:szCs w:val="24"/>
        </w:rPr>
        <w:t>н</w:t>
      </w:r>
      <w:r w:rsidRPr="007C424B">
        <w:rPr>
          <w:spacing w:val="-1"/>
          <w:szCs w:val="24"/>
        </w:rPr>
        <w:t>ы</w:t>
      </w:r>
      <w:r w:rsidRPr="007C424B">
        <w:rPr>
          <w:szCs w:val="24"/>
        </w:rPr>
        <w:t>ми</w:t>
      </w:r>
      <w:r w:rsidRPr="007C424B">
        <w:rPr>
          <w:spacing w:val="3"/>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w:t>
      </w:r>
      <w:r w:rsidRPr="007C424B">
        <w:rPr>
          <w:spacing w:val="-2"/>
          <w:szCs w:val="24"/>
        </w:rPr>
        <w:t>е</w:t>
      </w:r>
      <w:r w:rsidRPr="007C424B">
        <w:rPr>
          <w:szCs w:val="24"/>
        </w:rPr>
        <w:t>мы</w:t>
      </w:r>
      <w:r w:rsidRPr="007C424B">
        <w:rPr>
          <w:spacing w:val="-2"/>
          <w:szCs w:val="24"/>
        </w:rPr>
        <w:t>м</w:t>
      </w:r>
      <w:r w:rsidRPr="007C424B">
        <w:rPr>
          <w:spacing w:val="-1"/>
          <w:szCs w:val="24"/>
        </w:rPr>
        <w:t>и</w:t>
      </w:r>
      <w:r w:rsidRPr="007C424B">
        <w:rPr>
          <w:szCs w:val="24"/>
        </w:rPr>
        <w:t>;</w:t>
      </w:r>
      <w:r w:rsidRPr="007C424B">
        <w:rPr>
          <w:spacing w:val="3"/>
          <w:szCs w:val="24"/>
        </w:rPr>
        <w:t xml:space="preserve"> </w:t>
      </w:r>
      <w:r w:rsidRPr="007C424B">
        <w:rPr>
          <w:spacing w:val="-2"/>
          <w:szCs w:val="24"/>
        </w:rPr>
        <w:t>с</w:t>
      </w:r>
      <w:r w:rsidRPr="007C424B">
        <w:rPr>
          <w:spacing w:val="-4"/>
          <w:szCs w:val="24"/>
        </w:rPr>
        <w:t>у</w:t>
      </w:r>
      <w:r w:rsidRPr="007C424B">
        <w:rPr>
          <w:spacing w:val="1"/>
          <w:szCs w:val="24"/>
        </w:rPr>
        <w:t>ро</w:t>
      </w:r>
      <w:r w:rsidRPr="007C424B">
        <w:rPr>
          <w:szCs w:val="24"/>
        </w:rPr>
        <w:t>вость</w:t>
      </w:r>
      <w:r w:rsidRPr="007C424B">
        <w:rPr>
          <w:spacing w:val="2"/>
          <w:szCs w:val="24"/>
        </w:rPr>
        <w:t xml:space="preserve"> </w:t>
      </w:r>
      <w:r w:rsidRPr="007C424B">
        <w:rPr>
          <w:szCs w:val="24"/>
        </w:rPr>
        <w:t>кли</w:t>
      </w:r>
      <w:r w:rsidRPr="007C424B">
        <w:rPr>
          <w:spacing w:val="-2"/>
          <w:szCs w:val="24"/>
        </w:rPr>
        <w:t>м</w:t>
      </w:r>
      <w:r w:rsidRPr="007C424B">
        <w:rPr>
          <w:szCs w:val="24"/>
        </w:rPr>
        <w:t xml:space="preserve">ата </w:t>
      </w:r>
      <w:r w:rsidRPr="007C424B">
        <w:rPr>
          <w:spacing w:val="1"/>
          <w:szCs w:val="24"/>
        </w:rPr>
        <w:t>н</w:t>
      </w:r>
      <w:r w:rsidRPr="007C424B">
        <w:rPr>
          <w:szCs w:val="24"/>
        </w:rPr>
        <w:t>а</w:t>
      </w:r>
      <w:r w:rsidRPr="007C424B">
        <w:rPr>
          <w:spacing w:val="3"/>
          <w:szCs w:val="24"/>
        </w:rPr>
        <w:t xml:space="preserve"> </w:t>
      </w:r>
      <w:r w:rsidRPr="007C424B">
        <w:rPr>
          <w:szCs w:val="24"/>
        </w:rPr>
        <w:t>сев</w:t>
      </w:r>
      <w:r w:rsidRPr="007C424B">
        <w:rPr>
          <w:spacing w:val="-3"/>
          <w:szCs w:val="24"/>
        </w:rPr>
        <w:t>е</w:t>
      </w:r>
      <w:r w:rsidRPr="007C424B">
        <w:rPr>
          <w:spacing w:val="1"/>
          <w:szCs w:val="24"/>
        </w:rPr>
        <w:t>р</w:t>
      </w:r>
      <w:r w:rsidRPr="007C424B">
        <w:rPr>
          <w:szCs w:val="24"/>
        </w:rPr>
        <w:t>е и</w:t>
      </w:r>
      <w:r w:rsidRPr="007C424B">
        <w:rPr>
          <w:spacing w:val="3"/>
          <w:szCs w:val="24"/>
        </w:rPr>
        <w:t xml:space="preserve"> </w:t>
      </w:r>
      <w:r w:rsidRPr="007C424B">
        <w:rPr>
          <w:szCs w:val="24"/>
        </w:rPr>
        <w:t>в</w:t>
      </w:r>
      <w:r w:rsidRPr="007C424B">
        <w:rPr>
          <w:spacing w:val="-1"/>
          <w:szCs w:val="24"/>
        </w:rPr>
        <w:t>л</w:t>
      </w:r>
      <w:r w:rsidRPr="007C424B">
        <w:rPr>
          <w:spacing w:val="1"/>
          <w:szCs w:val="24"/>
        </w:rPr>
        <w:t>и</w:t>
      </w:r>
      <w:r w:rsidRPr="007C424B">
        <w:rPr>
          <w:spacing w:val="-2"/>
          <w:szCs w:val="24"/>
        </w:rPr>
        <w:t>я</w:t>
      </w:r>
      <w:r w:rsidRPr="007C424B">
        <w:rPr>
          <w:spacing w:val="1"/>
          <w:szCs w:val="24"/>
        </w:rPr>
        <w:t>н</w:t>
      </w:r>
      <w:r w:rsidRPr="007C424B">
        <w:rPr>
          <w:spacing w:val="-1"/>
          <w:szCs w:val="24"/>
        </w:rPr>
        <w:t>и</w:t>
      </w:r>
      <w:r w:rsidRPr="007C424B">
        <w:rPr>
          <w:szCs w:val="24"/>
        </w:rPr>
        <w:t>е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 xml:space="preserve">сти </w:t>
      </w:r>
      <w:r w:rsidRPr="007C424B">
        <w:rPr>
          <w:spacing w:val="1"/>
          <w:szCs w:val="24"/>
        </w:rPr>
        <w:t>н</w:t>
      </w:r>
      <w:r w:rsidRPr="007C424B">
        <w:rPr>
          <w:szCs w:val="24"/>
        </w:rPr>
        <w:t>а</w:t>
      </w:r>
      <w:r w:rsidRPr="007C424B">
        <w:rPr>
          <w:spacing w:val="2"/>
          <w:szCs w:val="24"/>
        </w:rPr>
        <w:t xml:space="preserve"> </w:t>
      </w:r>
      <w:r w:rsidRPr="007C424B">
        <w:rPr>
          <w:spacing w:val="-1"/>
          <w:szCs w:val="24"/>
        </w:rPr>
        <w:t>ю</w:t>
      </w:r>
      <w:r w:rsidRPr="007C424B">
        <w:rPr>
          <w:szCs w:val="24"/>
        </w:rPr>
        <w:t>г</w:t>
      </w:r>
      <w:r w:rsidRPr="007C424B">
        <w:rPr>
          <w:spacing w:val="-2"/>
          <w:szCs w:val="24"/>
        </w:rPr>
        <w:t>е</w:t>
      </w:r>
      <w:r w:rsidRPr="007C424B">
        <w:rPr>
          <w:szCs w:val="24"/>
        </w:rPr>
        <w:t>;</w:t>
      </w:r>
      <w:r w:rsidRPr="007C424B">
        <w:rPr>
          <w:spacing w:val="3"/>
          <w:szCs w:val="24"/>
        </w:rPr>
        <w:t xml:space="preserve"> </w:t>
      </w:r>
      <w:r w:rsidRPr="007C424B">
        <w:rPr>
          <w:szCs w:val="24"/>
        </w:rPr>
        <w:t>вы</w:t>
      </w:r>
      <w:r w:rsidRPr="007C424B">
        <w:rPr>
          <w:spacing w:val="-2"/>
          <w:szCs w:val="24"/>
        </w:rPr>
        <w:t>с</w:t>
      </w:r>
      <w:r w:rsidRPr="007C424B">
        <w:rPr>
          <w:spacing w:val="1"/>
          <w:szCs w:val="24"/>
        </w:rPr>
        <w:t>о</w:t>
      </w:r>
      <w:r w:rsidRPr="007C424B">
        <w:rPr>
          <w:spacing w:val="-3"/>
          <w:szCs w:val="24"/>
        </w:rPr>
        <w:t>т</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pacing w:val="-1"/>
          <w:szCs w:val="24"/>
        </w:rPr>
        <w:t>п</w:t>
      </w:r>
      <w:r w:rsidRPr="007C424B">
        <w:rPr>
          <w:spacing w:val="1"/>
          <w:szCs w:val="24"/>
        </w:rPr>
        <w:t>о</w:t>
      </w:r>
      <w:r w:rsidRPr="007C424B">
        <w:rPr>
          <w:szCs w:val="24"/>
        </w:rPr>
        <w:t>я</w:t>
      </w:r>
      <w:r w:rsidRPr="007C424B">
        <w:rPr>
          <w:spacing w:val="-2"/>
          <w:szCs w:val="24"/>
        </w:rPr>
        <w:t>с</w:t>
      </w:r>
      <w:r w:rsidRPr="007C424B">
        <w:rPr>
          <w:spacing w:val="1"/>
          <w:szCs w:val="24"/>
        </w:rPr>
        <w:t>н</w:t>
      </w:r>
      <w:r w:rsidRPr="007C424B">
        <w:rPr>
          <w:spacing w:val="-1"/>
          <w:szCs w:val="24"/>
        </w:rPr>
        <w:t>о</w:t>
      </w:r>
      <w:r w:rsidRPr="007C424B">
        <w:rPr>
          <w:spacing w:val="6"/>
          <w:szCs w:val="24"/>
        </w:rPr>
        <w:t>с</w:t>
      </w:r>
      <w:r w:rsidRPr="007C424B">
        <w:rPr>
          <w:szCs w:val="24"/>
        </w:rPr>
        <w:t>ть</w:t>
      </w:r>
      <w:r w:rsidRPr="007C424B">
        <w:rPr>
          <w:spacing w:val="1"/>
          <w:szCs w:val="24"/>
        </w:rPr>
        <w:t xml:space="preserve"> </w:t>
      </w:r>
      <w:r w:rsidRPr="007C424B">
        <w:rPr>
          <w:szCs w:val="24"/>
        </w:rPr>
        <w:t>и</w:t>
      </w:r>
      <w:r w:rsidRPr="007C424B">
        <w:rPr>
          <w:spacing w:val="2"/>
          <w:szCs w:val="24"/>
        </w:rPr>
        <w:t xml:space="preserve"> </w:t>
      </w:r>
      <w:r w:rsidRPr="007C424B">
        <w:rPr>
          <w:spacing w:val="-3"/>
          <w:szCs w:val="24"/>
        </w:rPr>
        <w:t>ш</w:t>
      </w:r>
      <w:r w:rsidRPr="007C424B">
        <w:rPr>
          <w:spacing w:val="-1"/>
          <w:szCs w:val="24"/>
        </w:rPr>
        <w:t>и</w:t>
      </w:r>
      <w:r w:rsidRPr="007C424B">
        <w:rPr>
          <w:spacing w:val="1"/>
          <w:szCs w:val="24"/>
        </w:rPr>
        <w:t>ро</w:t>
      </w:r>
      <w:r w:rsidRPr="007C424B">
        <w:rPr>
          <w:spacing w:val="-3"/>
          <w:szCs w:val="24"/>
        </w:rPr>
        <w:t>т</w:t>
      </w:r>
      <w:r w:rsidRPr="007C424B">
        <w:rPr>
          <w:spacing w:val="1"/>
          <w:szCs w:val="24"/>
        </w:rPr>
        <w:t>н</w:t>
      </w:r>
      <w:r w:rsidRPr="007C424B">
        <w:rPr>
          <w:szCs w:val="24"/>
        </w:rPr>
        <w:t>ая</w:t>
      </w:r>
      <w:r w:rsidRPr="007C424B">
        <w:rPr>
          <w:spacing w:val="2"/>
          <w:szCs w:val="24"/>
        </w:rPr>
        <w:t xml:space="preserve"> </w:t>
      </w:r>
      <w:r w:rsidRPr="007C424B">
        <w:rPr>
          <w:spacing w:val="-3"/>
          <w:szCs w:val="24"/>
        </w:rPr>
        <w:t>з</w:t>
      </w:r>
      <w:r w:rsidRPr="007C424B">
        <w:rPr>
          <w:spacing w:val="-1"/>
          <w:szCs w:val="24"/>
        </w:rPr>
        <w:t>о</w:t>
      </w:r>
      <w:r w:rsidRPr="007C424B">
        <w:rPr>
          <w:spacing w:val="1"/>
          <w:szCs w:val="24"/>
        </w:rPr>
        <w:t>н</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ст</w:t>
      </w:r>
      <w:r w:rsidRPr="007C424B">
        <w:rPr>
          <w:spacing w:val="-3"/>
          <w:szCs w:val="24"/>
        </w:rPr>
        <w:t>ь</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Урал (изменение природных особенностей с запада на восток, с севера на юг).</w:t>
      </w:r>
    </w:p>
    <w:p w:rsidR="001665A0" w:rsidRPr="007C424B" w:rsidRDefault="001665A0" w:rsidP="007C424B">
      <w:pPr>
        <w:tabs>
          <w:tab w:val="left" w:pos="426"/>
        </w:tabs>
        <w:autoSpaceDE w:val="0"/>
        <w:autoSpaceDN w:val="0"/>
        <w:adjustRightInd w:val="0"/>
        <w:jc w:val="both"/>
        <w:rPr>
          <w:szCs w:val="24"/>
        </w:rPr>
      </w:pPr>
      <w:r w:rsidRPr="007C424B">
        <w:rPr>
          <w:szCs w:val="24"/>
        </w:rPr>
        <w:t>Обобщение знаний по особенностям природы европейской части России.</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7C424B" w:rsidRDefault="001665A0" w:rsidP="007C424B">
      <w:pPr>
        <w:tabs>
          <w:tab w:val="left" w:pos="426"/>
        </w:tabs>
        <w:autoSpaceDE w:val="0"/>
        <w:autoSpaceDN w:val="0"/>
        <w:adjustRightInd w:val="0"/>
        <w:jc w:val="both"/>
        <w:rPr>
          <w:szCs w:val="24"/>
        </w:rPr>
      </w:pPr>
      <w:r w:rsidRPr="007C424B">
        <w:rPr>
          <w:szCs w:val="24"/>
        </w:rPr>
        <w:t xml:space="preserve">Западная Сибирь (крупнейшая равнина мира; преобладающая высота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2"/>
          <w:szCs w:val="24"/>
        </w:rPr>
        <w:t>а</w:t>
      </w:r>
      <w:r w:rsidRPr="007C424B">
        <w:rPr>
          <w:szCs w:val="24"/>
        </w:rPr>
        <w:t>;</w:t>
      </w:r>
      <w:r w:rsidRPr="007C424B">
        <w:rPr>
          <w:spacing w:val="4"/>
          <w:szCs w:val="24"/>
        </w:rPr>
        <w:t xml:space="preserve"> </w:t>
      </w:r>
      <w:r w:rsidRPr="007C424B">
        <w:rPr>
          <w:szCs w:val="24"/>
        </w:rPr>
        <w:t>за</w:t>
      </w:r>
      <w:r w:rsidRPr="007C424B">
        <w:rPr>
          <w:spacing w:val="-1"/>
          <w:szCs w:val="24"/>
        </w:rPr>
        <w:t>ви</w:t>
      </w:r>
      <w:r w:rsidRPr="007C424B">
        <w:rPr>
          <w:szCs w:val="24"/>
        </w:rPr>
        <w:t>с</w:t>
      </w:r>
      <w:r w:rsidRPr="007C424B">
        <w:rPr>
          <w:spacing w:val="1"/>
          <w:szCs w:val="24"/>
        </w:rPr>
        <w:t>и</w:t>
      </w:r>
      <w:r w:rsidRPr="007C424B">
        <w:rPr>
          <w:spacing w:val="-3"/>
          <w:szCs w:val="24"/>
        </w:rPr>
        <w:t>м</w:t>
      </w:r>
      <w:r w:rsidRPr="007C424B">
        <w:rPr>
          <w:spacing w:val="1"/>
          <w:szCs w:val="24"/>
        </w:rPr>
        <w:t>о</w:t>
      </w:r>
      <w:r w:rsidRPr="007C424B">
        <w:rPr>
          <w:spacing w:val="-2"/>
          <w:szCs w:val="24"/>
        </w:rPr>
        <w:t>с</w:t>
      </w:r>
      <w:r w:rsidRPr="007C424B">
        <w:rPr>
          <w:szCs w:val="24"/>
        </w:rPr>
        <w:t>ть</w:t>
      </w:r>
      <w:r w:rsidRPr="007C424B">
        <w:rPr>
          <w:spacing w:val="2"/>
          <w:szCs w:val="24"/>
        </w:rPr>
        <w:t xml:space="preserve"> </w:t>
      </w:r>
      <w:r w:rsidRPr="007C424B">
        <w:rPr>
          <w:spacing w:val="1"/>
          <w:szCs w:val="24"/>
        </w:rPr>
        <w:t>р</w:t>
      </w:r>
      <w:r w:rsidRPr="007C424B">
        <w:rPr>
          <w:szCs w:val="24"/>
        </w:rPr>
        <w:t>азмещ</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4"/>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х</w:t>
      </w:r>
      <w:r w:rsidRPr="007C424B">
        <w:rPr>
          <w:spacing w:val="4"/>
          <w:szCs w:val="24"/>
        </w:rPr>
        <w:t xml:space="preserve"> </w:t>
      </w:r>
      <w:r w:rsidRPr="007C424B">
        <w:rPr>
          <w:spacing w:val="-3"/>
          <w:szCs w:val="24"/>
        </w:rPr>
        <w:t>в</w:t>
      </w:r>
      <w:r w:rsidRPr="007C424B">
        <w:rPr>
          <w:spacing w:val="1"/>
          <w:szCs w:val="24"/>
        </w:rPr>
        <w:t>о</w:t>
      </w:r>
      <w:r w:rsidRPr="007C424B">
        <w:rPr>
          <w:szCs w:val="24"/>
        </w:rPr>
        <w:t>д</w:t>
      </w:r>
      <w:r w:rsidRPr="007C424B">
        <w:rPr>
          <w:spacing w:val="2"/>
          <w:szCs w:val="24"/>
        </w:rPr>
        <w:t xml:space="preserve"> </w:t>
      </w:r>
      <w:r w:rsidRPr="007C424B">
        <w:rPr>
          <w:spacing w:val="1"/>
          <w:szCs w:val="24"/>
        </w:rPr>
        <w:t>о</w:t>
      </w:r>
      <w:r w:rsidRPr="007C424B">
        <w:rPr>
          <w:szCs w:val="24"/>
        </w:rPr>
        <w:t xml:space="preserve">т </w:t>
      </w:r>
      <w:r w:rsidRPr="007C424B">
        <w:rPr>
          <w:spacing w:val="1"/>
          <w:szCs w:val="24"/>
        </w:rPr>
        <w:t>р</w:t>
      </w:r>
      <w:r w:rsidRPr="007C424B">
        <w:rPr>
          <w:szCs w:val="24"/>
        </w:rPr>
        <w:t>ел</w:t>
      </w:r>
      <w:r w:rsidRPr="007C424B">
        <w:rPr>
          <w:spacing w:val="-4"/>
          <w:szCs w:val="24"/>
        </w:rPr>
        <w:t>ь</w:t>
      </w:r>
      <w:r w:rsidRPr="007C424B">
        <w:rPr>
          <w:szCs w:val="24"/>
        </w:rPr>
        <w:t>ефа</w:t>
      </w:r>
      <w:r w:rsidRPr="007C424B">
        <w:rPr>
          <w:spacing w:val="4"/>
          <w:szCs w:val="24"/>
        </w:rPr>
        <w:t xml:space="preserve"> </w:t>
      </w:r>
      <w:r w:rsidRPr="007C424B">
        <w:rPr>
          <w:szCs w:val="24"/>
        </w:rPr>
        <w:t>и</w:t>
      </w:r>
      <w:r w:rsidRPr="007C424B">
        <w:rPr>
          <w:spacing w:val="1"/>
          <w:szCs w:val="24"/>
        </w:rPr>
        <w:t xml:space="preserve"> о</w:t>
      </w:r>
      <w:r w:rsidRPr="007C424B">
        <w:rPr>
          <w:szCs w:val="24"/>
        </w:rPr>
        <w:t>т</w:t>
      </w:r>
      <w:r w:rsidRPr="007C424B">
        <w:rPr>
          <w:spacing w:val="3"/>
          <w:szCs w:val="24"/>
        </w:rPr>
        <w:t xml:space="preserve"> </w:t>
      </w:r>
      <w:r w:rsidRPr="007C424B">
        <w:rPr>
          <w:spacing w:val="-3"/>
          <w:szCs w:val="24"/>
        </w:rPr>
        <w:t>з</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о с</w:t>
      </w:r>
      <w:r w:rsidRPr="007C424B">
        <w:rPr>
          <w:spacing w:val="-1"/>
          <w:szCs w:val="24"/>
        </w:rPr>
        <w:t>о</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ш</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3"/>
          <w:szCs w:val="24"/>
        </w:rPr>
        <w:t xml:space="preserve"> </w:t>
      </w:r>
      <w:r w:rsidRPr="007C424B">
        <w:rPr>
          <w:szCs w:val="24"/>
        </w:rPr>
        <w:t>тепла</w:t>
      </w:r>
      <w:r w:rsidRPr="007C424B">
        <w:rPr>
          <w:spacing w:val="31"/>
          <w:szCs w:val="24"/>
        </w:rPr>
        <w:t xml:space="preserve"> </w:t>
      </w:r>
      <w:r w:rsidRPr="007C424B">
        <w:rPr>
          <w:szCs w:val="24"/>
        </w:rPr>
        <w:t>и</w:t>
      </w:r>
      <w:r w:rsidRPr="007C424B">
        <w:rPr>
          <w:spacing w:val="34"/>
          <w:szCs w:val="24"/>
        </w:rPr>
        <w:t xml:space="preserve"> </w:t>
      </w:r>
      <w:r w:rsidRPr="007C424B">
        <w:rPr>
          <w:szCs w:val="24"/>
        </w:rPr>
        <w:t>в</w:t>
      </w:r>
      <w:r w:rsidRPr="007C424B">
        <w:rPr>
          <w:spacing w:val="-1"/>
          <w:szCs w:val="24"/>
        </w:rPr>
        <w:t>л</w:t>
      </w:r>
      <w:r w:rsidRPr="007C424B">
        <w:rPr>
          <w:szCs w:val="24"/>
        </w:rPr>
        <w:t>аг</w:t>
      </w:r>
      <w:r w:rsidRPr="007C424B">
        <w:rPr>
          <w:spacing w:val="1"/>
          <w:szCs w:val="24"/>
        </w:rPr>
        <w:t>и</w:t>
      </w:r>
      <w:r w:rsidRPr="007C424B">
        <w:rPr>
          <w:szCs w:val="24"/>
        </w:rPr>
        <w:t>;</w:t>
      </w:r>
      <w:r w:rsidRPr="007C424B">
        <w:rPr>
          <w:spacing w:val="31"/>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1"/>
          <w:szCs w:val="24"/>
        </w:rPr>
        <w:t xml:space="preserve"> </w:t>
      </w:r>
      <w:r w:rsidRPr="007C424B">
        <w:rPr>
          <w:szCs w:val="24"/>
        </w:rPr>
        <w:t>зо</w:t>
      </w:r>
      <w:r w:rsidRPr="007C424B">
        <w:rPr>
          <w:spacing w:val="1"/>
          <w:szCs w:val="24"/>
        </w:rPr>
        <w:t>н</w:t>
      </w:r>
      <w:r w:rsidRPr="007C424B">
        <w:rPr>
          <w:szCs w:val="24"/>
        </w:rPr>
        <w:t>ы</w:t>
      </w:r>
      <w:r w:rsidRPr="007C424B">
        <w:rPr>
          <w:spacing w:val="37"/>
          <w:szCs w:val="24"/>
        </w:rPr>
        <w:t xml:space="preserve"> </w:t>
      </w:r>
      <w:r w:rsidRPr="007C424B">
        <w:rPr>
          <w:szCs w:val="24"/>
        </w:rPr>
        <w:t>–</w:t>
      </w:r>
      <w:r w:rsidRPr="007C424B">
        <w:rPr>
          <w:spacing w:val="34"/>
          <w:szCs w:val="24"/>
        </w:rPr>
        <w:t xml:space="preserve"> </w:t>
      </w:r>
      <w:r w:rsidRPr="007C424B">
        <w:rPr>
          <w:spacing w:val="1"/>
          <w:szCs w:val="24"/>
        </w:rPr>
        <w:t>р</w:t>
      </w:r>
      <w:r w:rsidRPr="007C424B">
        <w:rPr>
          <w:szCs w:val="24"/>
        </w:rPr>
        <w:t>а</w:t>
      </w:r>
      <w:r w:rsidRPr="007C424B">
        <w:rPr>
          <w:spacing w:val="-3"/>
          <w:szCs w:val="24"/>
        </w:rPr>
        <w:t>з</w:t>
      </w:r>
      <w:r w:rsidRPr="007C424B">
        <w:rPr>
          <w:szCs w:val="24"/>
        </w:rPr>
        <w:t>мещ</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32"/>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3"/>
          <w:szCs w:val="24"/>
        </w:rPr>
        <w:t xml:space="preserve"> </w:t>
      </w:r>
      <w:r w:rsidRPr="007C424B">
        <w:rPr>
          <w:spacing w:val="1"/>
          <w:szCs w:val="24"/>
        </w:rPr>
        <w:t>р</w:t>
      </w:r>
      <w:r w:rsidRPr="007C424B">
        <w:rPr>
          <w:szCs w:val="24"/>
        </w:rPr>
        <w:t>ел</w:t>
      </w:r>
      <w:r w:rsidRPr="007C424B">
        <w:rPr>
          <w:spacing w:val="-2"/>
          <w:szCs w:val="24"/>
        </w:rPr>
        <w:t>ь</w:t>
      </w:r>
      <w:r w:rsidRPr="007C424B">
        <w:rPr>
          <w:szCs w:val="24"/>
        </w:rPr>
        <w:t>е</w:t>
      </w:r>
      <w:r w:rsidRPr="007C424B">
        <w:rPr>
          <w:spacing w:val="-2"/>
          <w:szCs w:val="24"/>
        </w:rPr>
        <w:t>ф</w:t>
      </w:r>
      <w:r w:rsidRPr="007C424B">
        <w:rPr>
          <w:szCs w:val="24"/>
        </w:rPr>
        <w:t xml:space="preserve">а, </w:t>
      </w:r>
      <w:r w:rsidRPr="007C424B">
        <w:rPr>
          <w:spacing w:val="1"/>
          <w:szCs w:val="24"/>
        </w:rPr>
        <w:t>н</w:t>
      </w:r>
      <w:r w:rsidRPr="007C424B">
        <w:rPr>
          <w:szCs w:val="24"/>
        </w:rPr>
        <w:t>а</w:t>
      </w:r>
      <w:r w:rsidRPr="007C424B">
        <w:rPr>
          <w:spacing w:val="-1"/>
          <w:szCs w:val="24"/>
        </w:rPr>
        <w:t>иб</w:t>
      </w:r>
      <w:r w:rsidRPr="007C424B">
        <w:rPr>
          <w:spacing w:val="1"/>
          <w:szCs w:val="24"/>
        </w:rPr>
        <w:t>о</w:t>
      </w:r>
      <w:r w:rsidRPr="007C424B">
        <w:rPr>
          <w:spacing w:val="-1"/>
          <w:szCs w:val="24"/>
        </w:rPr>
        <w:t>ль</w:t>
      </w:r>
      <w:r w:rsidRPr="007C424B">
        <w:rPr>
          <w:szCs w:val="24"/>
        </w:rPr>
        <w:t>шая</w:t>
      </w:r>
      <w:r w:rsidRPr="007C424B">
        <w:rPr>
          <w:spacing w:val="2"/>
          <w:szCs w:val="24"/>
        </w:rPr>
        <w:t xml:space="preserve"> </w:t>
      </w:r>
      <w:r w:rsidRPr="007C424B">
        <w:rPr>
          <w:spacing w:val="-1"/>
          <w:szCs w:val="24"/>
        </w:rPr>
        <w:t>п</w:t>
      </w:r>
      <w:r w:rsidRPr="007C424B">
        <w:rPr>
          <w:szCs w:val="24"/>
        </w:rPr>
        <w:t xml:space="preserve">о </w:t>
      </w:r>
      <w:r w:rsidRPr="007C424B">
        <w:rPr>
          <w:spacing w:val="-1"/>
          <w:szCs w:val="24"/>
        </w:rPr>
        <w:t>пл</w:t>
      </w:r>
      <w:r w:rsidRPr="007C424B">
        <w:rPr>
          <w:spacing w:val="1"/>
          <w:szCs w:val="24"/>
        </w:rPr>
        <w:t>о</w:t>
      </w:r>
      <w:r w:rsidRPr="007C424B">
        <w:rPr>
          <w:szCs w:val="24"/>
        </w:rPr>
        <w:t>ща</w:t>
      </w:r>
      <w:r w:rsidRPr="007C424B">
        <w:rPr>
          <w:spacing w:val="-1"/>
          <w:szCs w:val="24"/>
        </w:rPr>
        <w:t>д</w:t>
      </w:r>
      <w:r w:rsidRPr="007C424B">
        <w:rPr>
          <w:spacing w:val="1"/>
          <w:szCs w:val="24"/>
        </w:rPr>
        <w:t>и</w:t>
      </w:r>
      <w:r w:rsidRPr="007C424B">
        <w:rPr>
          <w:szCs w:val="24"/>
        </w:rPr>
        <w:t>,</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с</w:t>
      </w:r>
      <w:r w:rsidRPr="007C424B">
        <w:rPr>
          <w:spacing w:val="-1"/>
          <w:szCs w:val="24"/>
        </w:rPr>
        <w:t>о</w:t>
      </w:r>
      <w:r w:rsidRPr="007C424B">
        <w:rPr>
          <w:szCs w:val="24"/>
        </w:rPr>
        <w:t>ста</w:t>
      </w:r>
      <w:r w:rsidRPr="007C424B">
        <w:rPr>
          <w:spacing w:val="-3"/>
          <w:szCs w:val="24"/>
        </w:rPr>
        <w:t>в</w:t>
      </w:r>
      <w:r w:rsidRPr="007C424B">
        <w:rPr>
          <w:szCs w:val="24"/>
        </w:rPr>
        <w:t>е</w:t>
      </w:r>
      <w:r w:rsidRPr="007C424B">
        <w:rPr>
          <w:spacing w:val="2"/>
          <w:szCs w:val="24"/>
        </w:rPr>
        <w:t xml:space="preserve"> </w:t>
      </w:r>
      <w:r w:rsidRPr="007C424B">
        <w:rPr>
          <w:spacing w:val="1"/>
          <w:szCs w:val="24"/>
        </w:rPr>
        <w:t>п</w:t>
      </w:r>
      <w:r w:rsidRPr="007C424B">
        <w:rPr>
          <w:spacing w:val="-1"/>
          <w:szCs w:val="24"/>
        </w:rPr>
        <w:t>ри</w:t>
      </w:r>
      <w:r w:rsidRPr="007C424B">
        <w:rPr>
          <w:spacing w:val="1"/>
          <w:szCs w:val="24"/>
        </w:rPr>
        <w:t>р</w:t>
      </w:r>
      <w:r w:rsidRPr="007C424B">
        <w:rPr>
          <w:spacing w:val="-1"/>
          <w:szCs w:val="24"/>
        </w:rPr>
        <w:t>о</w:t>
      </w:r>
      <w:r w:rsidRPr="007C424B">
        <w:rPr>
          <w:spacing w:val="1"/>
          <w:szCs w:val="24"/>
        </w:rPr>
        <w:t>д</w:t>
      </w:r>
      <w:r w:rsidRPr="007C424B">
        <w:rPr>
          <w:spacing w:val="-1"/>
          <w:szCs w:val="24"/>
        </w:rPr>
        <w:t>ны</w:t>
      </w:r>
      <w:r w:rsidRPr="007C424B">
        <w:rPr>
          <w:szCs w:val="24"/>
        </w:rPr>
        <w:t>х</w:t>
      </w:r>
      <w:r w:rsidRPr="007C424B">
        <w:rPr>
          <w:spacing w:val="3"/>
          <w:szCs w:val="24"/>
        </w:rPr>
        <w:t xml:space="preserve"> </w:t>
      </w:r>
      <w:r w:rsidRPr="007C424B">
        <w:rPr>
          <w:szCs w:val="24"/>
        </w:rPr>
        <w:t>з</w:t>
      </w:r>
      <w:r w:rsidRPr="007C424B">
        <w:rPr>
          <w:spacing w:val="-2"/>
          <w:szCs w:val="24"/>
        </w:rPr>
        <w:t>о</w:t>
      </w:r>
      <w:r w:rsidRPr="007C424B">
        <w:rPr>
          <w:szCs w:val="24"/>
        </w:rPr>
        <w:t xml:space="preserve">н, </w:t>
      </w:r>
      <w:r w:rsidRPr="007C424B">
        <w:rPr>
          <w:spacing w:val="-3"/>
          <w:szCs w:val="24"/>
        </w:rPr>
        <w:t>с</w:t>
      </w:r>
      <w:r w:rsidRPr="007C424B">
        <w:rPr>
          <w:spacing w:val="1"/>
          <w:szCs w:val="24"/>
        </w:rPr>
        <w:t>р</w:t>
      </w:r>
      <w:r w:rsidRPr="007C424B">
        <w:rPr>
          <w:spacing w:val="-2"/>
          <w:szCs w:val="24"/>
        </w:rPr>
        <w:t>а</w:t>
      </w:r>
      <w:r w:rsidRPr="007C424B">
        <w:rPr>
          <w:szCs w:val="24"/>
        </w:rPr>
        <w:t>вне</w:t>
      </w:r>
      <w:r w:rsidRPr="007C424B">
        <w:rPr>
          <w:spacing w:val="-1"/>
          <w:szCs w:val="24"/>
        </w:rPr>
        <w:t>н</w:t>
      </w:r>
      <w:r w:rsidRPr="007C424B">
        <w:rPr>
          <w:spacing w:val="1"/>
          <w:szCs w:val="24"/>
        </w:rPr>
        <w:t>и</w:t>
      </w:r>
      <w:r w:rsidRPr="007C424B">
        <w:rPr>
          <w:szCs w:val="24"/>
        </w:rPr>
        <w:t>е состава природных зон с Р</w:t>
      </w:r>
      <w:r w:rsidRPr="007C424B">
        <w:rPr>
          <w:spacing w:val="-4"/>
          <w:szCs w:val="24"/>
        </w:rPr>
        <w:t>у</w:t>
      </w:r>
      <w:r w:rsidRPr="007C424B">
        <w:rPr>
          <w:szCs w:val="24"/>
        </w:rPr>
        <w:t>сс</w:t>
      </w:r>
      <w:r w:rsidRPr="007C424B">
        <w:rPr>
          <w:spacing w:val="4"/>
          <w:szCs w:val="24"/>
        </w:rPr>
        <w:t>к</w:t>
      </w:r>
      <w:r w:rsidRPr="007C424B">
        <w:rPr>
          <w:spacing w:val="1"/>
          <w:szCs w:val="24"/>
        </w:rPr>
        <w:t>о</w:t>
      </w:r>
      <w:r w:rsidRPr="007C424B">
        <w:rPr>
          <w:szCs w:val="24"/>
        </w:rPr>
        <w:t>й</w:t>
      </w:r>
      <w:r w:rsidRPr="007C424B">
        <w:rPr>
          <w:spacing w:val="-2"/>
          <w:szCs w:val="24"/>
        </w:rPr>
        <w:t xml:space="preserve"> </w:t>
      </w:r>
      <w:r w:rsidRPr="007C424B">
        <w:rPr>
          <w:spacing w:val="-1"/>
          <w:szCs w:val="24"/>
        </w:rPr>
        <w:t>р</w:t>
      </w:r>
      <w:r w:rsidRPr="007C424B">
        <w:rPr>
          <w:szCs w:val="24"/>
        </w:rPr>
        <w:t>авн</w:t>
      </w:r>
      <w:r w:rsidRPr="007C424B">
        <w:rPr>
          <w:spacing w:val="-1"/>
          <w:szCs w:val="24"/>
        </w:rPr>
        <w:t>и</w:t>
      </w:r>
      <w:r w:rsidRPr="007C424B">
        <w:rPr>
          <w:spacing w:val="1"/>
          <w:szCs w:val="24"/>
        </w:rPr>
        <w:t>н</w:t>
      </w:r>
      <w:r w:rsidRPr="007C424B">
        <w:rPr>
          <w:spacing w:val="-1"/>
          <w:szCs w:val="24"/>
        </w:rPr>
        <w:t>о</w:t>
      </w:r>
      <w:r w:rsidRPr="007C424B">
        <w:rPr>
          <w:spacing w:val="1"/>
          <w:szCs w:val="24"/>
        </w:rPr>
        <w:t>й</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 xml:space="preserve">ая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пр</w:t>
      </w:r>
      <w:r w:rsidRPr="007C424B">
        <w:rPr>
          <w:spacing w:val="-1"/>
          <w:szCs w:val="24"/>
        </w:rPr>
        <w:t>ир</w:t>
      </w:r>
      <w:r w:rsidRPr="007C424B">
        <w:rPr>
          <w:spacing w:val="1"/>
          <w:szCs w:val="24"/>
        </w:rPr>
        <w:t>о</w:t>
      </w:r>
      <w:r w:rsidRPr="007C424B">
        <w:rPr>
          <w:spacing w:val="-1"/>
          <w:szCs w:val="24"/>
        </w:rPr>
        <w:t>дн</w:t>
      </w:r>
      <w:r w:rsidRPr="007C424B">
        <w:rPr>
          <w:spacing w:val="1"/>
          <w:szCs w:val="24"/>
        </w:rPr>
        <w:t>ы</w:t>
      </w:r>
      <w:r w:rsidRPr="007C424B">
        <w:rPr>
          <w:szCs w:val="24"/>
        </w:rPr>
        <w:t xml:space="preserve">е </w:t>
      </w:r>
      <w:r w:rsidRPr="007C424B">
        <w:rPr>
          <w:spacing w:val="1"/>
          <w:szCs w:val="24"/>
        </w:rPr>
        <w:t>р</w:t>
      </w:r>
      <w:r w:rsidRPr="007C424B">
        <w:rPr>
          <w:spacing w:val="-2"/>
          <w:szCs w:val="24"/>
        </w:rPr>
        <w:t>е</w:t>
      </w:r>
      <w:r w:rsidRPr="007C424B">
        <w:rPr>
          <w:szCs w:val="24"/>
        </w:rPr>
        <w:t>с</w:t>
      </w:r>
      <w:r w:rsidRPr="007C424B">
        <w:rPr>
          <w:spacing w:val="-1"/>
          <w:szCs w:val="24"/>
        </w:rPr>
        <w:t>у</w:t>
      </w:r>
      <w:r w:rsidRPr="007C424B">
        <w:rPr>
          <w:spacing w:val="1"/>
          <w:szCs w:val="24"/>
        </w:rPr>
        <w:t>р</w:t>
      </w:r>
      <w:r w:rsidRPr="007C424B">
        <w:rPr>
          <w:szCs w:val="24"/>
        </w:rPr>
        <w:t>с</w:t>
      </w:r>
      <w:r w:rsidRPr="007C424B">
        <w:rPr>
          <w:spacing w:val="1"/>
          <w:szCs w:val="24"/>
        </w:rPr>
        <w:t>ы</w:t>
      </w:r>
      <w:r w:rsidRPr="007C424B">
        <w:rPr>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 xml:space="preserve">емы </w:t>
      </w:r>
      <w:r w:rsidRPr="007C424B">
        <w:rPr>
          <w:spacing w:val="1"/>
          <w:szCs w:val="24"/>
        </w:rPr>
        <w:t>р</w:t>
      </w:r>
      <w:r w:rsidRPr="007C424B">
        <w:rPr>
          <w:szCs w:val="24"/>
        </w:rPr>
        <w:t>а</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pacing w:val="-2"/>
          <w:szCs w:val="24"/>
        </w:rPr>
        <w:t>г</w:t>
      </w:r>
      <w:r w:rsidRPr="007C424B">
        <w:rPr>
          <w:szCs w:val="24"/>
        </w:rPr>
        <w:t xml:space="preserve">о </w:t>
      </w:r>
      <w:r w:rsidRPr="007C424B">
        <w:rPr>
          <w:spacing w:val="1"/>
          <w:szCs w:val="24"/>
        </w:rPr>
        <w:t>и</w:t>
      </w:r>
      <w:r w:rsidRPr="007C424B">
        <w:rPr>
          <w:szCs w:val="24"/>
        </w:rPr>
        <w:t>с</w:t>
      </w:r>
      <w:r w:rsidRPr="007C424B">
        <w:rPr>
          <w:spacing w:val="-1"/>
          <w:szCs w:val="24"/>
        </w:rPr>
        <w:t>п</w:t>
      </w:r>
      <w:r w:rsidRPr="007C424B">
        <w:rPr>
          <w:spacing w:val="1"/>
          <w:szCs w:val="24"/>
        </w:rPr>
        <w:t>о</w:t>
      </w:r>
      <w:r w:rsidRPr="007C424B">
        <w:rPr>
          <w:spacing w:val="-1"/>
          <w:szCs w:val="24"/>
        </w:rPr>
        <w:t>ль</w:t>
      </w:r>
      <w:r w:rsidRPr="007C424B">
        <w:rPr>
          <w:szCs w:val="24"/>
        </w:rPr>
        <w:t>зов</w:t>
      </w:r>
      <w:r w:rsidRPr="007C424B">
        <w:rPr>
          <w:spacing w:val="-2"/>
          <w:szCs w:val="24"/>
        </w:rPr>
        <w:t>а</w:t>
      </w:r>
      <w:r w:rsidRPr="007C424B">
        <w:rPr>
          <w:spacing w:val="1"/>
          <w:szCs w:val="24"/>
        </w:rPr>
        <w:t>н</w:t>
      </w:r>
      <w:r w:rsidRPr="007C424B">
        <w:rPr>
          <w:spacing w:val="-1"/>
          <w:szCs w:val="24"/>
        </w:rPr>
        <w:t>и</w:t>
      </w:r>
      <w:r w:rsidRPr="007C424B">
        <w:rPr>
          <w:szCs w:val="24"/>
        </w:rPr>
        <w:t>я и э</w:t>
      </w:r>
      <w:r w:rsidRPr="007C424B">
        <w:rPr>
          <w:spacing w:val="-2"/>
          <w:szCs w:val="24"/>
        </w:rPr>
        <w:t>к</w:t>
      </w:r>
      <w:r w:rsidRPr="007C424B">
        <w:rPr>
          <w:spacing w:val="-1"/>
          <w:szCs w:val="24"/>
        </w:rPr>
        <w:t>ол</w:t>
      </w:r>
      <w:r w:rsidRPr="007C424B">
        <w:rPr>
          <w:spacing w:val="1"/>
          <w:szCs w:val="24"/>
        </w:rPr>
        <w:t>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2"/>
          <w:szCs w:val="24"/>
        </w:rPr>
        <w:t>п</w:t>
      </w:r>
      <w:r w:rsidRPr="007C424B">
        <w:rPr>
          <w:spacing w:val="-1"/>
          <w:szCs w:val="24"/>
        </w:rPr>
        <w:t>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pacing w:val="1"/>
          <w:szCs w:val="24"/>
        </w:rPr>
        <w:t>ы</w:t>
      </w:r>
      <w:r w:rsidRPr="007C424B">
        <w:rPr>
          <w:szCs w:val="24"/>
        </w:rPr>
        <w:t>.</w:t>
      </w:r>
    </w:p>
    <w:p w:rsidR="001665A0" w:rsidRPr="007C424B" w:rsidRDefault="001665A0" w:rsidP="007C424B">
      <w:pPr>
        <w:tabs>
          <w:tab w:val="left" w:pos="426"/>
          <w:tab w:val="left" w:pos="2180"/>
          <w:tab w:val="left" w:pos="3460"/>
          <w:tab w:val="left" w:pos="5080"/>
          <w:tab w:val="left" w:pos="6440"/>
          <w:tab w:val="left" w:pos="7940"/>
        </w:tabs>
        <w:autoSpaceDE w:val="0"/>
        <w:autoSpaceDN w:val="0"/>
        <w:adjustRightInd w:val="0"/>
        <w:jc w:val="both"/>
        <w:rPr>
          <w:szCs w:val="24"/>
        </w:rPr>
      </w:pPr>
      <w:r w:rsidRPr="007C424B">
        <w:rPr>
          <w:szCs w:val="24"/>
        </w:rPr>
        <w:lastRenderedPageBreak/>
        <w:t>С</w:t>
      </w:r>
      <w:r w:rsidRPr="007C424B">
        <w:rPr>
          <w:spacing w:val="1"/>
          <w:szCs w:val="24"/>
        </w:rPr>
        <w:t>р</w:t>
      </w:r>
      <w:r w:rsidRPr="007C424B">
        <w:rPr>
          <w:spacing w:val="-2"/>
          <w:szCs w:val="24"/>
        </w:rPr>
        <w:t>е</w:t>
      </w:r>
      <w:r w:rsidRPr="007C424B">
        <w:rPr>
          <w:spacing w:val="1"/>
          <w:szCs w:val="24"/>
        </w:rPr>
        <w:t>д</w:t>
      </w:r>
      <w:r w:rsidRPr="007C424B">
        <w:rPr>
          <w:spacing w:val="-1"/>
          <w:szCs w:val="24"/>
        </w:rPr>
        <w:t>н</w:t>
      </w:r>
      <w:r w:rsidRPr="007C424B">
        <w:rPr>
          <w:szCs w:val="24"/>
        </w:rPr>
        <w:t xml:space="preserve">яя </w:t>
      </w:r>
      <w:r w:rsidRPr="007C424B">
        <w:rPr>
          <w:spacing w:val="-3"/>
          <w:szCs w:val="24"/>
        </w:rPr>
        <w:t>С</w:t>
      </w:r>
      <w:r w:rsidRPr="007C424B">
        <w:rPr>
          <w:spacing w:val="1"/>
          <w:szCs w:val="24"/>
        </w:rPr>
        <w:t>и</w:t>
      </w:r>
      <w:r w:rsidRPr="007C424B">
        <w:rPr>
          <w:spacing w:val="-1"/>
          <w:szCs w:val="24"/>
        </w:rPr>
        <w:t>б</w:t>
      </w:r>
      <w:r w:rsidRPr="007C424B">
        <w:rPr>
          <w:spacing w:val="1"/>
          <w:szCs w:val="24"/>
        </w:rPr>
        <w:t>ир</w:t>
      </w:r>
      <w:r w:rsidRPr="007C424B">
        <w:rPr>
          <w:szCs w:val="24"/>
        </w:rPr>
        <w:t>ь (</w:t>
      </w:r>
      <w:r w:rsidRPr="007C424B">
        <w:rPr>
          <w:spacing w:val="-2"/>
          <w:szCs w:val="24"/>
        </w:rPr>
        <w:t>с</w:t>
      </w:r>
      <w:r w:rsidRPr="007C424B">
        <w:rPr>
          <w:spacing w:val="-1"/>
          <w:szCs w:val="24"/>
        </w:rPr>
        <w:t>л</w:t>
      </w:r>
      <w:r w:rsidRPr="007C424B">
        <w:rPr>
          <w:spacing w:val="1"/>
          <w:szCs w:val="24"/>
        </w:rPr>
        <w:t>о</w:t>
      </w:r>
      <w:r w:rsidRPr="007C424B">
        <w:rPr>
          <w:szCs w:val="24"/>
        </w:rPr>
        <w:t>ж</w:t>
      </w:r>
      <w:r w:rsidRPr="007C424B">
        <w:rPr>
          <w:spacing w:val="-1"/>
          <w:szCs w:val="24"/>
        </w:rPr>
        <w:t>н</w:t>
      </w:r>
      <w:r w:rsidRPr="007C424B">
        <w:rPr>
          <w:spacing w:val="1"/>
          <w:szCs w:val="24"/>
        </w:rPr>
        <w:t>о</w:t>
      </w:r>
      <w:r w:rsidRPr="007C424B">
        <w:rPr>
          <w:szCs w:val="24"/>
        </w:rPr>
        <w:t>сть и м</w:t>
      </w:r>
      <w:r w:rsidRPr="007C424B">
        <w:rPr>
          <w:spacing w:val="-2"/>
          <w:szCs w:val="24"/>
        </w:rPr>
        <w:t>н</w:t>
      </w:r>
      <w:r w:rsidRPr="007C424B">
        <w:rPr>
          <w:spacing w:val="1"/>
          <w:szCs w:val="24"/>
        </w:rPr>
        <w:t>о</w:t>
      </w:r>
      <w:r w:rsidRPr="007C424B">
        <w:rPr>
          <w:spacing w:val="-2"/>
          <w:szCs w:val="24"/>
        </w:rPr>
        <w:t>г</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азие г</w:t>
      </w:r>
      <w:r w:rsidRPr="007C424B">
        <w:rPr>
          <w:spacing w:val="-2"/>
          <w:szCs w:val="24"/>
        </w:rPr>
        <w:t>е</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го 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е</w:t>
      </w:r>
      <w:r w:rsidRPr="007C424B">
        <w:rPr>
          <w:spacing w:val="3"/>
          <w:szCs w:val="24"/>
        </w:rPr>
        <w:t xml:space="preserve"> </w:t>
      </w:r>
      <w:r w:rsidRPr="007C424B">
        <w:rPr>
          <w:spacing w:val="-2"/>
          <w:szCs w:val="24"/>
        </w:rPr>
        <w:t>ф</w:t>
      </w:r>
      <w:r w:rsidRPr="007C424B">
        <w:rPr>
          <w:spacing w:val="1"/>
          <w:szCs w:val="24"/>
        </w:rPr>
        <w:t>и</w:t>
      </w:r>
      <w:r w:rsidRPr="007C424B">
        <w:rPr>
          <w:szCs w:val="24"/>
        </w:rPr>
        <w:t>з</w:t>
      </w:r>
      <w:r w:rsidRPr="007C424B">
        <w:rPr>
          <w:spacing w:val="-2"/>
          <w:szCs w:val="24"/>
        </w:rPr>
        <w:t>и</w:t>
      </w:r>
      <w:r w:rsidRPr="007C424B">
        <w:rPr>
          <w:szCs w:val="24"/>
        </w:rPr>
        <w:t>к</w:t>
      </w:r>
      <w:r w:rsidRPr="007C424B">
        <w:rPr>
          <w:spacing w:val="1"/>
          <w:szCs w:val="24"/>
        </w:rPr>
        <w:t>о</w:t>
      </w:r>
      <w:r w:rsidRPr="007C424B">
        <w:rPr>
          <w:szCs w:val="24"/>
        </w:rPr>
        <w:t>-</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х</w:t>
      </w:r>
      <w:r w:rsidRPr="007C424B">
        <w:rPr>
          <w:spacing w:val="1"/>
          <w:szCs w:val="24"/>
        </w:rPr>
        <w:t xml:space="preserve"> п</w:t>
      </w:r>
      <w:r w:rsidRPr="007C424B">
        <w:rPr>
          <w:spacing w:val="-1"/>
          <w:szCs w:val="24"/>
        </w:rPr>
        <w:t>р</w:t>
      </w:r>
      <w:r w:rsidRPr="007C424B">
        <w:rPr>
          <w:spacing w:val="1"/>
          <w:szCs w:val="24"/>
        </w:rPr>
        <w:t>оц</w:t>
      </w:r>
      <w:r w:rsidRPr="007C424B">
        <w:rPr>
          <w:spacing w:val="-2"/>
          <w:szCs w:val="24"/>
        </w:rPr>
        <w:t>е</w:t>
      </w:r>
      <w:r w:rsidRPr="007C424B">
        <w:rPr>
          <w:szCs w:val="24"/>
        </w:rPr>
        <w:t>с</w:t>
      </w:r>
      <w:r w:rsidRPr="007C424B">
        <w:rPr>
          <w:spacing w:val="-2"/>
          <w:szCs w:val="24"/>
        </w:rPr>
        <w:t>с</w:t>
      </w:r>
      <w:r w:rsidRPr="007C424B">
        <w:rPr>
          <w:spacing w:val="1"/>
          <w:szCs w:val="24"/>
        </w:rPr>
        <w:t>о</w:t>
      </w:r>
      <w:r w:rsidRPr="007C424B">
        <w:rPr>
          <w:szCs w:val="24"/>
        </w:rPr>
        <w:t>в</w:t>
      </w:r>
      <w:r w:rsidRPr="007C424B">
        <w:rPr>
          <w:spacing w:val="2"/>
          <w:szCs w:val="24"/>
        </w:rPr>
        <w:t xml:space="preserve"> </w:t>
      </w:r>
      <w:r w:rsidRPr="007C424B">
        <w:rPr>
          <w:szCs w:val="24"/>
        </w:rPr>
        <w:t>(</w:t>
      </w:r>
      <w:r w:rsidRPr="007C424B">
        <w:rPr>
          <w:spacing w:val="1"/>
          <w:szCs w:val="24"/>
        </w:rPr>
        <w:t>р</w:t>
      </w:r>
      <w:r w:rsidRPr="007C424B">
        <w:rPr>
          <w:spacing w:val="-2"/>
          <w:szCs w:val="24"/>
        </w:rPr>
        <w:t>е</w:t>
      </w:r>
      <w:r w:rsidRPr="007C424B">
        <w:rPr>
          <w:szCs w:val="24"/>
        </w:rPr>
        <w:t>ч</w:t>
      </w:r>
      <w:r w:rsidRPr="007C424B">
        <w:rPr>
          <w:spacing w:val="-1"/>
          <w:szCs w:val="24"/>
        </w:rPr>
        <w:t>н</w:t>
      </w:r>
      <w:r w:rsidRPr="007C424B">
        <w:rPr>
          <w:spacing w:val="1"/>
          <w:szCs w:val="24"/>
        </w:rPr>
        <w:t>ы</w:t>
      </w:r>
      <w:r w:rsidRPr="007C424B">
        <w:rPr>
          <w:szCs w:val="24"/>
        </w:rPr>
        <w:t xml:space="preserve">е </w:t>
      </w:r>
      <w:r w:rsidRPr="007C424B">
        <w:rPr>
          <w:spacing w:val="1"/>
          <w:szCs w:val="24"/>
        </w:rPr>
        <w:t>до</w:t>
      </w:r>
      <w:r w:rsidRPr="007C424B">
        <w:rPr>
          <w:spacing w:val="-3"/>
          <w:szCs w:val="24"/>
        </w:rPr>
        <w:t>л</w:t>
      </w:r>
      <w:r w:rsidRPr="007C424B">
        <w:rPr>
          <w:spacing w:val="1"/>
          <w:szCs w:val="24"/>
        </w:rPr>
        <w:t>и</w:t>
      </w:r>
      <w:r w:rsidRPr="007C424B">
        <w:rPr>
          <w:spacing w:val="-1"/>
          <w:szCs w:val="24"/>
        </w:rPr>
        <w:t>н</w:t>
      </w:r>
      <w:r w:rsidRPr="007C424B">
        <w:rPr>
          <w:szCs w:val="24"/>
        </w:rPr>
        <w:t>ы</w:t>
      </w:r>
      <w:r w:rsidRPr="007C424B">
        <w:rPr>
          <w:spacing w:val="3"/>
          <w:szCs w:val="24"/>
        </w:rPr>
        <w:t xml:space="preserve"> </w:t>
      </w:r>
      <w:r w:rsidRPr="007C424B">
        <w:rPr>
          <w:szCs w:val="24"/>
        </w:rPr>
        <w:t xml:space="preserve">с </w:t>
      </w:r>
      <w:r w:rsidRPr="007C424B">
        <w:rPr>
          <w:spacing w:val="1"/>
          <w:szCs w:val="24"/>
        </w:rPr>
        <w:t>х</w:t>
      </w:r>
      <w:r w:rsidRPr="007C424B">
        <w:rPr>
          <w:spacing w:val="-1"/>
          <w:szCs w:val="24"/>
        </w:rPr>
        <w:t>ор</w:t>
      </w:r>
      <w:r w:rsidRPr="007C424B">
        <w:rPr>
          <w:spacing w:val="1"/>
          <w:szCs w:val="24"/>
        </w:rPr>
        <w:t>о</w:t>
      </w:r>
      <w:r w:rsidRPr="007C424B">
        <w:rPr>
          <w:spacing w:val="-3"/>
          <w:szCs w:val="24"/>
        </w:rPr>
        <w:t>ш</w:t>
      </w:r>
      <w:r w:rsidRPr="007C424B">
        <w:rPr>
          <w:szCs w:val="24"/>
        </w:rPr>
        <w:t>о вы</w:t>
      </w:r>
      <w:r w:rsidRPr="007C424B">
        <w:rPr>
          <w:spacing w:val="1"/>
          <w:szCs w:val="24"/>
        </w:rPr>
        <w:t>р</w:t>
      </w:r>
      <w:r w:rsidRPr="007C424B">
        <w:rPr>
          <w:spacing w:val="-2"/>
          <w:szCs w:val="24"/>
        </w:rPr>
        <w:t>а</w:t>
      </w:r>
      <w:r w:rsidRPr="007C424B">
        <w:rPr>
          <w:szCs w:val="24"/>
        </w:rPr>
        <w:t>ж</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ми</w:t>
      </w:r>
      <w:r w:rsidRPr="007C424B">
        <w:rPr>
          <w:spacing w:val="3"/>
          <w:szCs w:val="24"/>
        </w:rPr>
        <w:t xml:space="preserve"> </w:t>
      </w:r>
      <w:r w:rsidRPr="007C424B">
        <w:rPr>
          <w:szCs w:val="24"/>
        </w:rPr>
        <w:t>те</w:t>
      </w:r>
      <w:r w:rsidRPr="007C424B">
        <w:rPr>
          <w:spacing w:val="-1"/>
          <w:szCs w:val="24"/>
        </w:rPr>
        <w:t>рр</w:t>
      </w:r>
      <w:r w:rsidRPr="007C424B">
        <w:rPr>
          <w:szCs w:val="24"/>
        </w:rPr>
        <w:t>асами</w:t>
      </w:r>
      <w:r w:rsidRPr="007C424B">
        <w:rPr>
          <w:spacing w:val="2"/>
          <w:szCs w:val="24"/>
        </w:rPr>
        <w:t xml:space="preserve"> </w:t>
      </w:r>
      <w:r w:rsidRPr="007C424B">
        <w:rPr>
          <w:szCs w:val="24"/>
        </w:rPr>
        <w:t>и</w:t>
      </w:r>
      <w:r w:rsidRPr="007C424B">
        <w:rPr>
          <w:spacing w:val="4"/>
          <w:szCs w:val="24"/>
        </w:rPr>
        <w:t xml:space="preserve"> </w:t>
      </w:r>
      <w:r w:rsidRPr="007C424B">
        <w:rPr>
          <w:spacing w:val="-3"/>
          <w:szCs w:val="24"/>
        </w:rPr>
        <w:t>м</w:t>
      </w:r>
      <w:r w:rsidRPr="007C424B">
        <w:rPr>
          <w:spacing w:val="-1"/>
          <w:szCs w:val="24"/>
        </w:rPr>
        <w:t>н</w:t>
      </w:r>
      <w:r w:rsidRPr="007C424B">
        <w:rPr>
          <w:spacing w:val="1"/>
          <w:szCs w:val="24"/>
        </w:rPr>
        <w:t>о</w:t>
      </w:r>
      <w:r w:rsidRPr="007C424B">
        <w:rPr>
          <w:szCs w:val="24"/>
        </w:rPr>
        <w:t>г</w:t>
      </w:r>
      <w:r w:rsidRPr="007C424B">
        <w:rPr>
          <w:spacing w:val="-1"/>
          <w:szCs w:val="24"/>
        </w:rPr>
        <w:t>о</w:t>
      </w:r>
      <w:r w:rsidRPr="007C424B">
        <w:rPr>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pacing w:val="-3"/>
          <w:szCs w:val="24"/>
        </w:rPr>
        <w:t>м</w:t>
      </w:r>
      <w:r w:rsidRPr="007C424B">
        <w:rPr>
          <w:szCs w:val="24"/>
        </w:rPr>
        <w:t>елк</w:t>
      </w:r>
      <w:r w:rsidRPr="007C424B">
        <w:rPr>
          <w:spacing w:val="-2"/>
          <w:szCs w:val="24"/>
        </w:rPr>
        <w:t>и</w:t>
      </w:r>
      <w:r w:rsidRPr="007C424B">
        <w:rPr>
          <w:szCs w:val="24"/>
        </w:rPr>
        <w:t>е</w:t>
      </w:r>
      <w:r w:rsidRPr="007C424B">
        <w:rPr>
          <w:spacing w:val="3"/>
          <w:szCs w:val="24"/>
        </w:rPr>
        <w:t xml:space="preserve"> </w:t>
      </w:r>
      <w:r w:rsidRPr="007C424B">
        <w:rPr>
          <w:spacing w:val="-1"/>
          <w:szCs w:val="24"/>
        </w:rPr>
        <w:t>д</w:t>
      </w:r>
      <w:r w:rsidRPr="007C424B">
        <w:rPr>
          <w:spacing w:val="1"/>
          <w:szCs w:val="24"/>
        </w:rPr>
        <w:t>о</w:t>
      </w:r>
      <w:r w:rsidRPr="007C424B">
        <w:rPr>
          <w:spacing w:val="-3"/>
          <w:szCs w:val="24"/>
        </w:rPr>
        <w:t>л</w:t>
      </w:r>
      <w:r w:rsidRPr="007C424B">
        <w:rPr>
          <w:spacing w:val="1"/>
          <w:szCs w:val="24"/>
        </w:rPr>
        <w:t>и</w:t>
      </w:r>
      <w:r w:rsidRPr="007C424B">
        <w:rPr>
          <w:spacing w:val="-1"/>
          <w:szCs w:val="24"/>
        </w:rPr>
        <w:t>н</w:t>
      </w:r>
      <w:r w:rsidRPr="007C424B">
        <w:rPr>
          <w:spacing w:val="1"/>
          <w:szCs w:val="24"/>
        </w:rPr>
        <w:t>ы</w:t>
      </w:r>
      <w:r w:rsidRPr="007C424B">
        <w:rPr>
          <w:szCs w:val="24"/>
        </w:rPr>
        <w:t>),</w:t>
      </w:r>
      <w:r w:rsidRPr="007C424B">
        <w:rPr>
          <w:spacing w:val="3"/>
          <w:szCs w:val="24"/>
        </w:rPr>
        <w:t xml:space="preserve"> </w:t>
      </w:r>
      <w:r w:rsidRPr="007C424B">
        <w:rPr>
          <w:szCs w:val="24"/>
        </w:rPr>
        <w:t>кл</w:t>
      </w:r>
      <w:r w:rsidRPr="007C424B">
        <w:rPr>
          <w:spacing w:val="-2"/>
          <w:szCs w:val="24"/>
        </w:rPr>
        <w:t>и</w:t>
      </w:r>
      <w:r w:rsidRPr="007C424B">
        <w:rPr>
          <w:szCs w:val="24"/>
        </w:rPr>
        <w:t xml:space="preserve">мат </w:t>
      </w:r>
      <w:r w:rsidRPr="007C424B">
        <w:rPr>
          <w:spacing w:val="1"/>
          <w:szCs w:val="24"/>
        </w:rPr>
        <w:t>р</w:t>
      </w:r>
      <w:r w:rsidRPr="007C424B">
        <w:rPr>
          <w:szCs w:val="24"/>
        </w:rPr>
        <w:t>ез</w:t>
      </w:r>
      <w:r w:rsidRPr="007C424B">
        <w:rPr>
          <w:spacing w:val="-3"/>
          <w:szCs w:val="24"/>
        </w:rPr>
        <w:t>к</w:t>
      </w:r>
      <w:r w:rsidRPr="007C424B">
        <w:rPr>
          <w:szCs w:val="24"/>
        </w:rPr>
        <w:t>о к</w:t>
      </w:r>
      <w:r w:rsidRPr="007C424B">
        <w:rPr>
          <w:spacing w:val="-1"/>
          <w:szCs w:val="24"/>
        </w:rPr>
        <w:t>о</w:t>
      </w:r>
      <w:r w:rsidRPr="007C424B">
        <w:rPr>
          <w:spacing w:val="1"/>
          <w:szCs w:val="24"/>
        </w:rPr>
        <w:t>н</w:t>
      </w:r>
      <w:r w:rsidRPr="007C424B">
        <w:rPr>
          <w:szCs w:val="24"/>
        </w:rPr>
        <w:t>т</w:t>
      </w:r>
      <w:r w:rsidRPr="007C424B">
        <w:rPr>
          <w:spacing w:val="-2"/>
          <w:szCs w:val="24"/>
        </w:rPr>
        <w:t>и</w:t>
      </w:r>
      <w:r w:rsidRPr="007C424B">
        <w:rPr>
          <w:spacing w:val="1"/>
          <w:szCs w:val="24"/>
        </w:rPr>
        <w:t>н</w:t>
      </w:r>
      <w:r w:rsidRPr="007C424B">
        <w:rPr>
          <w:szCs w:val="24"/>
        </w:rPr>
        <w:t>е</w:t>
      </w:r>
      <w:r w:rsidRPr="007C424B">
        <w:rPr>
          <w:spacing w:val="1"/>
          <w:szCs w:val="24"/>
        </w:rPr>
        <w:t>н</w:t>
      </w:r>
      <w:r w:rsidRPr="007C424B">
        <w:rPr>
          <w:spacing w:val="-3"/>
          <w:szCs w:val="24"/>
        </w:rPr>
        <w:t>т</w:t>
      </w:r>
      <w:r w:rsidRPr="007C424B">
        <w:rPr>
          <w:szCs w:val="24"/>
        </w:rPr>
        <w:t>ал</w:t>
      </w:r>
      <w:r w:rsidRPr="007C424B">
        <w:rPr>
          <w:spacing w:val="-2"/>
          <w:szCs w:val="24"/>
        </w:rPr>
        <w:t>ь</w:t>
      </w:r>
      <w:r w:rsidRPr="007C424B">
        <w:rPr>
          <w:spacing w:val="1"/>
          <w:szCs w:val="24"/>
        </w:rPr>
        <w:t>н</w:t>
      </w:r>
      <w:r w:rsidRPr="007C424B">
        <w:rPr>
          <w:spacing w:val="-1"/>
          <w:szCs w:val="24"/>
        </w:rPr>
        <w:t>ы</w:t>
      </w:r>
      <w:r w:rsidRPr="007C424B">
        <w:rPr>
          <w:spacing w:val="1"/>
          <w:szCs w:val="24"/>
        </w:rPr>
        <w:t>й</w:t>
      </w:r>
      <w:r w:rsidRPr="007C424B">
        <w:rPr>
          <w:szCs w:val="24"/>
        </w:rPr>
        <w:t>, мног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3"/>
          <w:szCs w:val="24"/>
        </w:rPr>
        <w:t xml:space="preserve"> </w:t>
      </w:r>
      <w:r w:rsidRPr="007C424B">
        <w:rPr>
          <w:spacing w:val="-3"/>
          <w:szCs w:val="24"/>
        </w:rPr>
        <w:t>м</w:t>
      </w:r>
      <w:r w:rsidRPr="007C424B">
        <w:rPr>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та,</w:t>
      </w:r>
      <w:r w:rsidRPr="007C424B">
        <w:rPr>
          <w:spacing w:val="2"/>
          <w:szCs w:val="24"/>
        </w:rPr>
        <w:t xml:space="preserve"> </w:t>
      </w:r>
      <w:r w:rsidRPr="007C424B">
        <w:rPr>
          <w:spacing w:val="1"/>
          <w:szCs w:val="24"/>
        </w:rPr>
        <w:t>х</w:t>
      </w:r>
      <w:r w:rsidRPr="007C424B">
        <w:rPr>
          <w:spacing w:val="-2"/>
          <w:szCs w:val="24"/>
        </w:rPr>
        <w:t>а</w:t>
      </w:r>
      <w:r w:rsidRPr="007C424B">
        <w:rPr>
          <w:spacing w:val="1"/>
          <w:szCs w:val="24"/>
        </w:rPr>
        <w:t>р</w:t>
      </w:r>
      <w:r w:rsidRPr="007C424B">
        <w:rPr>
          <w:spacing w:val="-2"/>
          <w:szCs w:val="24"/>
        </w:rPr>
        <w:t>а</w:t>
      </w:r>
      <w:r w:rsidRPr="007C424B">
        <w:rPr>
          <w:szCs w:val="24"/>
        </w:rPr>
        <w:t>ктер</w:t>
      </w:r>
      <w:r w:rsidRPr="007C424B">
        <w:rPr>
          <w:spacing w:val="2"/>
          <w:szCs w:val="24"/>
        </w:rPr>
        <w:t xml:space="preserve"> </w:t>
      </w:r>
      <w:r w:rsidRPr="007C424B">
        <w:rPr>
          <w:spacing w:val="1"/>
          <w:szCs w:val="24"/>
        </w:rPr>
        <w:t>по</w:t>
      </w:r>
      <w:r w:rsidRPr="007C424B">
        <w:rPr>
          <w:spacing w:val="-1"/>
          <w:szCs w:val="24"/>
        </w:rPr>
        <w:t>л</w:t>
      </w:r>
      <w:r w:rsidRPr="007C424B">
        <w:rPr>
          <w:spacing w:val="-2"/>
          <w:szCs w:val="24"/>
        </w:rPr>
        <w:t>е</w:t>
      </w:r>
      <w:r w:rsidRPr="007C424B">
        <w:rPr>
          <w:szCs w:val="24"/>
        </w:rPr>
        <w:t>зн</w:t>
      </w:r>
      <w:r w:rsidRPr="007C424B">
        <w:rPr>
          <w:spacing w:val="-1"/>
          <w:szCs w:val="24"/>
        </w:rPr>
        <w:t>ы</w:t>
      </w:r>
      <w:r w:rsidRPr="007C424B">
        <w:rPr>
          <w:szCs w:val="24"/>
        </w:rPr>
        <w:t>х</w:t>
      </w:r>
      <w:r w:rsidRPr="007C424B">
        <w:rPr>
          <w:spacing w:val="4"/>
          <w:szCs w:val="24"/>
        </w:rPr>
        <w:t xml:space="preserve"> </w:t>
      </w:r>
      <w:r w:rsidRPr="007C424B">
        <w:rPr>
          <w:spacing w:val="1"/>
          <w:szCs w:val="24"/>
        </w:rPr>
        <w:t>и</w:t>
      </w:r>
      <w:r w:rsidRPr="007C424B">
        <w:rPr>
          <w:spacing w:val="-2"/>
          <w:szCs w:val="24"/>
        </w:rPr>
        <w:t>с</w:t>
      </w:r>
      <w:r w:rsidRPr="007C424B">
        <w:rPr>
          <w:szCs w:val="24"/>
        </w:rPr>
        <w:t>к</w:t>
      </w:r>
      <w:r w:rsidRPr="007C424B">
        <w:rPr>
          <w:spacing w:val="-1"/>
          <w:szCs w:val="24"/>
        </w:rPr>
        <w:t>о</w:t>
      </w:r>
      <w:r w:rsidRPr="007C424B">
        <w:rPr>
          <w:spacing w:val="1"/>
          <w:szCs w:val="24"/>
        </w:rPr>
        <w:t>п</w:t>
      </w:r>
      <w:r w:rsidRPr="007C424B">
        <w:rPr>
          <w:szCs w:val="24"/>
        </w:rPr>
        <w:t>ае</w:t>
      </w:r>
      <w:r w:rsidRPr="007C424B">
        <w:rPr>
          <w:spacing w:val="-2"/>
          <w:szCs w:val="24"/>
        </w:rPr>
        <w:t>м</w:t>
      </w:r>
      <w:r w:rsidRPr="007C424B">
        <w:rPr>
          <w:spacing w:val="-1"/>
          <w:szCs w:val="24"/>
        </w:rPr>
        <w:t>ы</w:t>
      </w:r>
      <w:r w:rsidRPr="007C424B">
        <w:rPr>
          <w:szCs w:val="24"/>
        </w:rPr>
        <w:t>х</w:t>
      </w:r>
      <w:r w:rsidRPr="007C424B">
        <w:rPr>
          <w:spacing w:val="4"/>
          <w:szCs w:val="24"/>
        </w:rPr>
        <w:t xml:space="preserve"> </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рир</w:t>
      </w:r>
      <w:r w:rsidRPr="007C424B">
        <w:rPr>
          <w:spacing w:val="1"/>
          <w:szCs w:val="24"/>
        </w:rPr>
        <w:t>о</w:t>
      </w:r>
      <w:r w:rsidRPr="007C424B">
        <w:rPr>
          <w:spacing w:val="-1"/>
          <w:szCs w:val="24"/>
        </w:rPr>
        <w:t>д</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pacing w:val="-3"/>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p>
    <w:p w:rsidR="001665A0" w:rsidRPr="007C424B" w:rsidRDefault="001665A0" w:rsidP="007C424B">
      <w:pPr>
        <w:tabs>
          <w:tab w:val="left" w:pos="426"/>
        </w:tabs>
        <w:autoSpaceDE w:val="0"/>
        <w:autoSpaceDN w:val="0"/>
        <w:adjustRightInd w:val="0"/>
        <w:jc w:val="both"/>
        <w:rPr>
          <w:szCs w:val="24"/>
        </w:rPr>
      </w:pPr>
      <w:proofErr w:type="gramStart"/>
      <w:r w:rsidRPr="007C424B">
        <w:rPr>
          <w:szCs w:val="24"/>
        </w:rPr>
        <w:t>Севе</w:t>
      </w:r>
      <w:r w:rsidRPr="007C424B">
        <w:rPr>
          <w:spacing w:val="-2"/>
          <w:szCs w:val="24"/>
        </w:rPr>
        <w:t>р</w:t>
      </w:r>
      <w:r w:rsidRPr="007C424B">
        <w:rPr>
          <w:spacing w:val="1"/>
          <w:szCs w:val="24"/>
        </w:rPr>
        <w:t>о</w:t>
      </w:r>
      <w:r w:rsidRPr="007C424B">
        <w:rPr>
          <w:szCs w:val="24"/>
        </w:rPr>
        <w:t>-</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 С</w:t>
      </w:r>
      <w:r w:rsidRPr="007C424B">
        <w:rPr>
          <w:spacing w:val="1"/>
          <w:szCs w:val="24"/>
        </w:rPr>
        <w:t>и</w:t>
      </w:r>
      <w:r w:rsidRPr="007C424B">
        <w:rPr>
          <w:spacing w:val="-1"/>
          <w:szCs w:val="24"/>
        </w:rPr>
        <w:t>б</w:t>
      </w:r>
      <w:r w:rsidRPr="007C424B">
        <w:rPr>
          <w:spacing w:val="1"/>
          <w:szCs w:val="24"/>
        </w:rPr>
        <w:t>ир</w:t>
      </w:r>
      <w:r w:rsidRPr="007C424B">
        <w:rPr>
          <w:szCs w:val="24"/>
        </w:rPr>
        <w:t xml:space="preserve">ь </w:t>
      </w:r>
      <w:r w:rsidRPr="007C424B">
        <w:rPr>
          <w:spacing w:val="-2"/>
          <w:szCs w:val="24"/>
        </w:rPr>
        <w:t>(</w:t>
      </w:r>
      <w:r w:rsidRPr="007C424B">
        <w:rPr>
          <w:spacing w:val="1"/>
          <w:szCs w:val="24"/>
        </w:rPr>
        <w:t>р</w:t>
      </w:r>
      <w:r w:rsidRPr="007C424B">
        <w:rPr>
          <w:szCs w:val="24"/>
        </w:rPr>
        <w:t>аз</w:t>
      </w:r>
      <w:r w:rsidRPr="007C424B">
        <w:rPr>
          <w:spacing w:val="-2"/>
          <w:szCs w:val="24"/>
        </w:rPr>
        <w:t>н</w:t>
      </w:r>
      <w:r w:rsidRPr="007C424B">
        <w:rPr>
          <w:spacing w:val="-1"/>
          <w:szCs w:val="24"/>
        </w:rPr>
        <w:t>оо</w:t>
      </w:r>
      <w:r w:rsidRPr="007C424B">
        <w:rPr>
          <w:spacing w:val="1"/>
          <w:szCs w:val="24"/>
        </w:rPr>
        <w:t>б</w:t>
      </w:r>
      <w:r w:rsidRPr="007C424B">
        <w:rPr>
          <w:spacing w:val="-1"/>
          <w:szCs w:val="24"/>
        </w:rPr>
        <w:t>р</w:t>
      </w:r>
      <w:r w:rsidRPr="007C424B">
        <w:rPr>
          <w:szCs w:val="24"/>
        </w:rPr>
        <w:t>азие</w:t>
      </w:r>
      <w:r w:rsidRPr="007C424B">
        <w:rPr>
          <w:spacing w:val="2"/>
          <w:szCs w:val="24"/>
        </w:rPr>
        <w:t xml:space="preserve"> </w:t>
      </w:r>
      <w:r w:rsidRPr="007C424B">
        <w:rPr>
          <w:szCs w:val="24"/>
        </w:rPr>
        <w:t>и</w:t>
      </w:r>
      <w:r w:rsidRPr="007C424B">
        <w:rPr>
          <w:spacing w:val="4"/>
          <w:szCs w:val="24"/>
        </w:rPr>
        <w:t xml:space="preserve"> </w:t>
      </w:r>
      <w:r w:rsidRPr="007C424B">
        <w:rPr>
          <w:szCs w:val="24"/>
        </w:rPr>
        <w:t>к</w:t>
      </w:r>
      <w:r w:rsidRPr="007C424B">
        <w:rPr>
          <w:spacing w:val="-1"/>
          <w:szCs w:val="24"/>
        </w:rPr>
        <w:t>о</w:t>
      </w:r>
      <w:r w:rsidRPr="007C424B">
        <w:rPr>
          <w:spacing w:val="1"/>
          <w:szCs w:val="24"/>
        </w:rPr>
        <w:t>н</w:t>
      </w:r>
      <w:r w:rsidRPr="007C424B">
        <w:rPr>
          <w:spacing w:val="-3"/>
          <w:szCs w:val="24"/>
        </w:rPr>
        <w:t>т</w:t>
      </w:r>
      <w:r w:rsidRPr="007C424B">
        <w:rPr>
          <w:spacing w:val="1"/>
          <w:szCs w:val="24"/>
        </w:rPr>
        <w:t>р</w:t>
      </w:r>
      <w:r w:rsidRPr="007C424B">
        <w:rPr>
          <w:szCs w:val="24"/>
        </w:rPr>
        <w:t>а</w:t>
      </w:r>
      <w:r w:rsidRPr="007C424B">
        <w:rPr>
          <w:spacing w:val="-2"/>
          <w:szCs w:val="24"/>
        </w:rPr>
        <w:t>с</w:t>
      </w:r>
      <w:r w:rsidRPr="007C424B">
        <w:rPr>
          <w:szCs w:val="24"/>
        </w:rPr>
        <w:t>тн</w:t>
      </w:r>
      <w:r w:rsidRPr="007C424B">
        <w:rPr>
          <w:spacing w:val="2"/>
          <w:szCs w:val="24"/>
        </w:rPr>
        <w:t>о</w:t>
      </w:r>
      <w:r w:rsidRPr="007C424B">
        <w:rPr>
          <w:szCs w:val="24"/>
        </w:rPr>
        <w:t xml:space="preserve">сть </w:t>
      </w:r>
      <w:r w:rsidRPr="007C424B">
        <w:rPr>
          <w:spacing w:val="1"/>
          <w:szCs w:val="24"/>
        </w:rPr>
        <w:t>р</w:t>
      </w:r>
      <w:r w:rsidRPr="007C424B">
        <w:rPr>
          <w:szCs w:val="24"/>
        </w:rPr>
        <w:t>ел</w:t>
      </w:r>
      <w:r w:rsidRPr="007C424B">
        <w:rPr>
          <w:spacing w:val="-2"/>
          <w:szCs w:val="24"/>
        </w:rPr>
        <w:t>ь</w:t>
      </w:r>
      <w:r w:rsidRPr="007C424B">
        <w:rPr>
          <w:szCs w:val="24"/>
        </w:rPr>
        <w:t>ефа (</w:t>
      </w:r>
      <w:r w:rsidRPr="007C424B">
        <w:rPr>
          <w:spacing w:val="-2"/>
          <w:szCs w:val="24"/>
        </w:rPr>
        <w:t>к</w:t>
      </w:r>
      <w:r w:rsidRPr="007C424B">
        <w:rPr>
          <w:spacing w:val="1"/>
          <w:szCs w:val="24"/>
        </w:rPr>
        <w:t>о</w:t>
      </w:r>
      <w:r w:rsidRPr="007C424B">
        <w:rPr>
          <w:spacing w:val="-3"/>
          <w:szCs w:val="24"/>
        </w:rPr>
        <w:t>т</w:t>
      </w:r>
      <w:r w:rsidRPr="007C424B">
        <w:rPr>
          <w:spacing w:val="-1"/>
          <w:szCs w:val="24"/>
        </w:rPr>
        <w:t>л</w:t>
      </w:r>
      <w:r w:rsidRPr="007C424B">
        <w:rPr>
          <w:spacing w:val="1"/>
          <w:szCs w:val="24"/>
        </w:rPr>
        <w:t>о</w:t>
      </w:r>
      <w:r w:rsidRPr="007C424B">
        <w:rPr>
          <w:szCs w:val="24"/>
        </w:rPr>
        <w:t>ви</w:t>
      </w:r>
      <w:r w:rsidRPr="007C424B">
        <w:rPr>
          <w:spacing w:val="-1"/>
          <w:szCs w:val="24"/>
        </w:rPr>
        <w:t>нн</w:t>
      </w:r>
      <w:r w:rsidRPr="007C424B">
        <w:rPr>
          <w:spacing w:val="1"/>
          <w:szCs w:val="24"/>
        </w:rPr>
        <w:t>о</w:t>
      </w:r>
      <w:r w:rsidRPr="007C424B">
        <w:rPr>
          <w:szCs w:val="24"/>
        </w:rPr>
        <w:t xml:space="preserve">сть </w:t>
      </w:r>
      <w:r w:rsidRPr="007C424B">
        <w:rPr>
          <w:spacing w:val="1"/>
          <w:szCs w:val="24"/>
        </w:rPr>
        <w:t>р</w:t>
      </w:r>
      <w:r w:rsidRPr="007C424B">
        <w:rPr>
          <w:spacing w:val="4"/>
          <w:szCs w:val="24"/>
        </w:rPr>
        <w:t>е</w:t>
      </w:r>
      <w:r w:rsidRPr="007C424B">
        <w:rPr>
          <w:spacing w:val="-1"/>
          <w:szCs w:val="24"/>
        </w:rPr>
        <w:t>ль</w:t>
      </w:r>
      <w:r w:rsidRPr="007C424B">
        <w:rPr>
          <w:szCs w:val="24"/>
        </w:rPr>
        <w:t>е</w:t>
      </w:r>
      <w:r w:rsidRPr="007C424B">
        <w:rPr>
          <w:spacing w:val="-2"/>
          <w:szCs w:val="24"/>
        </w:rPr>
        <w:t>фа</w:t>
      </w:r>
      <w:r w:rsidRPr="007C424B">
        <w:rPr>
          <w:szCs w:val="24"/>
        </w:rPr>
        <w:t xml:space="preserve">, горные хребты, </w:t>
      </w:r>
      <w:r w:rsidRPr="007C424B">
        <w:rPr>
          <w:spacing w:val="1"/>
          <w:szCs w:val="24"/>
        </w:rPr>
        <w:t>п</w:t>
      </w:r>
      <w:r w:rsidRPr="007C424B">
        <w:rPr>
          <w:szCs w:val="24"/>
        </w:rPr>
        <w:t>е</w:t>
      </w:r>
      <w:r w:rsidRPr="007C424B">
        <w:rPr>
          <w:spacing w:val="1"/>
          <w:szCs w:val="24"/>
        </w:rPr>
        <w:t>р</w:t>
      </w:r>
      <w:r w:rsidRPr="007C424B">
        <w:rPr>
          <w:spacing w:val="-2"/>
          <w:szCs w:val="24"/>
        </w:rPr>
        <w:t>е</w:t>
      </w:r>
      <w:r w:rsidRPr="007C424B">
        <w:rPr>
          <w:spacing w:val="1"/>
          <w:szCs w:val="24"/>
        </w:rPr>
        <w:t>х</w:t>
      </w:r>
      <w:r w:rsidRPr="007C424B">
        <w:rPr>
          <w:spacing w:val="-1"/>
          <w:szCs w:val="24"/>
        </w:rPr>
        <w:t>о</w:t>
      </w:r>
      <w:r w:rsidRPr="007C424B">
        <w:rPr>
          <w:spacing w:val="1"/>
          <w:szCs w:val="24"/>
        </w:rPr>
        <w:t>д</w:t>
      </w:r>
      <w:r w:rsidRPr="007C424B">
        <w:rPr>
          <w:spacing w:val="-2"/>
          <w:szCs w:val="24"/>
        </w:rPr>
        <w:t>я</w:t>
      </w:r>
      <w:r w:rsidRPr="007C424B">
        <w:rPr>
          <w:szCs w:val="24"/>
        </w:rPr>
        <w:t>щие</w:t>
      </w:r>
      <w:r w:rsidRPr="007C424B">
        <w:rPr>
          <w:spacing w:val="2"/>
          <w:szCs w:val="24"/>
        </w:rPr>
        <w:t xml:space="preserve"> </w:t>
      </w:r>
      <w:r w:rsidRPr="007C424B">
        <w:rPr>
          <w:szCs w:val="24"/>
        </w:rPr>
        <w:t>в</w:t>
      </w:r>
      <w:r w:rsidRPr="007C424B">
        <w:rPr>
          <w:spacing w:val="1"/>
          <w:szCs w:val="24"/>
        </w:rPr>
        <w:t xml:space="preserve"> </w:t>
      </w:r>
      <w:r w:rsidRPr="007C424B">
        <w:rPr>
          <w:szCs w:val="24"/>
        </w:rPr>
        <w:t>се</w:t>
      </w:r>
      <w:r w:rsidRPr="007C424B">
        <w:rPr>
          <w:spacing w:val="-3"/>
          <w:szCs w:val="24"/>
        </w:rPr>
        <w:t>в</w:t>
      </w:r>
      <w:r w:rsidRPr="007C424B">
        <w:rPr>
          <w:szCs w:val="24"/>
        </w:rPr>
        <w:t>е</w:t>
      </w:r>
      <w:r w:rsidRPr="007C424B">
        <w:rPr>
          <w:spacing w:val="1"/>
          <w:szCs w:val="24"/>
        </w:rPr>
        <w:t>р</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pacing w:val="-1"/>
          <w:szCs w:val="24"/>
        </w:rPr>
        <w:t>н</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с</w:t>
      </w:r>
      <w:r w:rsidRPr="007C424B">
        <w:rPr>
          <w:spacing w:val="-3"/>
          <w:szCs w:val="24"/>
        </w:rPr>
        <w:t>у</w:t>
      </w:r>
      <w:r w:rsidRPr="007C424B">
        <w:rPr>
          <w:spacing w:val="1"/>
          <w:szCs w:val="24"/>
        </w:rPr>
        <w:t>ро</w:t>
      </w:r>
      <w:r w:rsidRPr="007C424B">
        <w:rPr>
          <w:szCs w:val="24"/>
        </w:rPr>
        <w:t>вость</w:t>
      </w:r>
      <w:r w:rsidRPr="007C424B">
        <w:rPr>
          <w:spacing w:val="1"/>
          <w:szCs w:val="24"/>
        </w:rPr>
        <w:t xml:space="preserve"> </w:t>
      </w:r>
      <w:r w:rsidRPr="007C424B">
        <w:rPr>
          <w:szCs w:val="24"/>
        </w:rPr>
        <w:t>кли</w:t>
      </w:r>
      <w:r w:rsidRPr="007C424B">
        <w:rPr>
          <w:spacing w:val="-2"/>
          <w:szCs w:val="24"/>
        </w:rPr>
        <w:t>м</w:t>
      </w:r>
      <w:r w:rsidRPr="007C424B">
        <w:rPr>
          <w:szCs w:val="24"/>
        </w:rPr>
        <w:t>ата; мн</w:t>
      </w:r>
      <w:r w:rsidRPr="007C424B">
        <w:rPr>
          <w:spacing w:val="2"/>
          <w:szCs w:val="24"/>
        </w:rPr>
        <w:t>о</w:t>
      </w:r>
      <w:r w:rsidRPr="007C424B">
        <w:rPr>
          <w:spacing w:val="-2"/>
          <w:szCs w:val="24"/>
        </w:rPr>
        <w:t>г</w:t>
      </w:r>
      <w:r w:rsidRPr="007C424B">
        <w:rPr>
          <w:spacing w:val="1"/>
          <w:szCs w:val="24"/>
        </w:rPr>
        <w:t>о</w:t>
      </w:r>
      <w:r w:rsidRPr="007C424B">
        <w:rPr>
          <w:spacing w:val="-1"/>
          <w:szCs w:val="24"/>
        </w:rPr>
        <w:t>л</w:t>
      </w:r>
      <w:r w:rsidRPr="007C424B">
        <w:rPr>
          <w:szCs w:val="24"/>
        </w:rPr>
        <w:t>е</w:t>
      </w:r>
      <w:r w:rsidRPr="007C424B">
        <w:rPr>
          <w:spacing w:val="-3"/>
          <w:szCs w:val="24"/>
        </w:rPr>
        <w:t>т</w:t>
      </w:r>
      <w:r w:rsidRPr="007C424B">
        <w:rPr>
          <w:spacing w:val="1"/>
          <w:szCs w:val="24"/>
        </w:rPr>
        <w:t>н</w:t>
      </w:r>
      <w:r w:rsidRPr="007C424B">
        <w:rPr>
          <w:szCs w:val="24"/>
        </w:rPr>
        <w:t>яя</w:t>
      </w:r>
      <w:r w:rsidRPr="007C424B">
        <w:rPr>
          <w:spacing w:val="2"/>
          <w:szCs w:val="24"/>
        </w:rPr>
        <w:t xml:space="preserve"> </w:t>
      </w:r>
      <w:r w:rsidRPr="007C424B">
        <w:rPr>
          <w:szCs w:val="24"/>
        </w:rPr>
        <w:t>м</w:t>
      </w:r>
      <w:r w:rsidRPr="007C424B">
        <w:rPr>
          <w:spacing w:val="-3"/>
          <w:szCs w:val="24"/>
        </w:rPr>
        <w:t>е</w:t>
      </w:r>
      <w:r w:rsidRPr="007C424B">
        <w:rPr>
          <w:spacing w:val="1"/>
          <w:szCs w:val="24"/>
        </w:rPr>
        <w:t>р</w:t>
      </w:r>
      <w:r w:rsidRPr="007C424B">
        <w:rPr>
          <w:szCs w:val="24"/>
        </w:rPr>
        <w:t>з</w:t>
      </w:r>
      <w:r w:rsidRPr="007C424B">
        <w:rPr>
          <w:spacing w:val="-4"/>
          <w:szCs w:val="24"/>
        </w:rPr>
        <w:t>л</w:t>
      </w:r>
      <w:r w:rsidRPr="007C424B">
        <w:rPr>
          <w:spacing w:val="1"/>
          <w:szCs w:val="24"/>
        </w:rPr>
        <w:t>о</w:t>
      </w:r>
      <w:r w:rsidRPr="007C424B">
        <w:rPr>
          <w:szCs w:val="24"/>
        </w:rPr>
        <w:t xml:space="preserve">та; </w:t>
      </w:r>
      <w:r w:rsidRPr="007C424B">
        <w:rPr>
          <w:spacing w:val="1"/>
          <w:szCs w:val="24"/>
        </w:rPr>
        <w:t>р</w:t>
      </w:r>
      <w:r w:rsidRPr="007C424B">
        <w:rPr>
          <w:szCs w:val="24"/>
        </w:rPr>
        <w:t>е</w:t>
      </w:r>
      <w:r w:rsidRPr="007C424B">
        <w:rPr>
          <w:spacing w:val="-2"/>
          <w:szCs w:val="24"/>
        </w:rPr>
        <w:t>к</w:t>
      </w:r>
      <w:r w:rsidRPr="007C424B">
        <w:rPr>
          <w:szCs w:val="24"/>
        </w:rPr>
        <w:t>и</w:t>
      </w:r>
      <w:r w:rsidRPr="007C424B">
        <w:rPr>
          <w:spacing w:val="2"/>
          <w:szCs w:val="24"/>
        </w:rPr>
        <w:t xml:space="preserve"> </w:t>
      </w:r>
      <w:r w:rsidRPr="007C424B">
        <w:rPr>
          <w:szCs w:val="24"/>
        </w:rPr>
        <w:t xml:space="preserve">и </w:t>
      </w:r>
      <w:r w:rsidRPr="007C424B">
        <w:rPr>
          <w:spacing w:val="1"/>
          <w:szCs w:val="24"/>
        </w:rPr>
        <w:t>о</w:t>
      </w:r>
      <w:r w:rsidRPr="007C424B">
        <w:rPr>
          <w:szCs w:val="24"/>
        </w:rPr>
        <w:t>з</w:t>
      </w:r>
      <w:r w:rsidRPr="007C424B">
        <w:rPr>
          <w:spacing w:val="-3"/>
          <w:szCs w:val="24"/>
        </w:rPr>
        <w:t>е</w:t>
      </w:r>
      <w:r w:rsidRPr="007C424B">
        <w:rPr>
          <w:spacing w:val="1"/>
          <w:szCs w:val="24"/>
        </w:rPr>
        <w:t>р</w:t>
      </w:r>
      <w:r w:rsidRPr="007C424B">
        <w:rPr>
          <w:szCs w:val="24"/>
        </w:rPr>
        <w:t>а; 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кл</w:t>
      </w:r>
      <w:r w:rsidRPr="007C424B">
        <w:rPr>
          <w:spacing w:val="-2"/>
          <w:szCs w:val="24"/>
        </w:rPr>
        <w:t>и</w:t>
      </w:r>
      <w:r w:rsidRPr="007C424B">
        <w:rPr>
          <w:szCs w:val="24"/>
        </w:rPr>
        <w:t>мата</w:t>
      </w:r>
      <w:r w:rsidRPr="007C424B">
        <w:rPr>
          <w:spacing w:val="2"/>
          <w:szCs w:val="24"/>
        </w:rPr>
        <w:t xml:space="preserve"> </w:t>
      </w:r>
      <w:r w:rsidRPr="007C424B">
        <w:rPr>
          <w:spacing w:val="-1"/>
          <w:szCs w:val="24"/>
        </w:rPr>
        <w:t>н</w:t>
      </w:r>
      <w:r w:rsidRPr="007C424B">
        <w:rPr>
          <w:szCs w:val="24"/>
        </w:rPr>
        <w:t xml:space="preserve">а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pacing w:val="-4"/>
          <w:szCs w:val="24"/>
        </w:rPr>
        <w:t>у</w:t>
      </w:r>
      <w:r w:rsidRPr="007C424B">
        <w:rPr>
          <w:szCs w:val="24"/>
        </w:rPr>
        <w:t>;</w:t>
      </w:r>
      <w:r w:rsidRPr="007C424B">
        <w:rPr>
          <w:spacing w:val="1"/>
          <w:szCs w:val="24"/>
        </w:rPr>
        <w:t xml:space="preserve"> </w:t>
      </w:r>
      <w:r w:rsidRPr="007C424B">
        <w:rPr>
          <w:szCs w:val="24"/>
        </w:rPr>
        <w:t>особ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 xml:space="preserve">ти </w:t>
      </w:r>
      <w:r w:rsidRPr="007C424B">
        <w:rPr>
          <w:spacing w:val="-1"/>
          <w:szCs w:val="24"/>
        </w:rPr>
        <w:t>п</w:t>
      </w:r>
      <w:r w:rsidRPr="007C424B">
        <w:rPr>
          <w:spacing w:val="1"/>
          <w:szCs w:val="24"/>
        </w:rPr>
        <w:t>р</w:t>
      </w:r>
      <w:r w:rsidRPr="007C424B">
        <w:rPr>
          <w:spacing w:val="-1"/>
          <w:szCs w:val="24"/>
        </w:rPr>
        <w:t>ир</w:t>
      </w:r>
      <w:r w:rsidRPr="007C424B">
        <w:rPr>
          <w:spacing w:val="1"/>
          <w:szCs w:val="24"/>
        </w:rPr>
        <w:t>о</w:t>
      </w:r>
      <w:r w:rsidRPr="007C424B">
        <w:rPr>
          <w:spacing w:val="-1"/>
          <w:szCs w:val="24"/>
        </w:rPr>
        <w:t>д</w:t>
      </w:r>
      <w:r w:rsidRPr="007C424B">
        <w:rPr>
          <w:spacing w:val="1"/>
          <w:szCs w:val="24"/>
        </w:rPr>
        <w:t>ы</w:t>
      </w:r>
      <w:r w:rsidRPr="007C424B">
        <w:rPr>
          <w:szCs w:val="24"/>
        </w:rPr>
        <w:t>).</w:t>
      </w:r>
      <w:proofErr w:type="gramEnd"/>
    </w:p>
    <w:p w:rsidR="001665A0" w:rsidRPr="007C424B" w:rsidRDefault="001665A0" w:rsidP="007C424B">
      <w:pPr>
        <w:tabs>
          <w:tab w:val="left" w:pos="426"/>
        </w:tabs>
        <w:autoSpaceDE w:val="0"/>
        <w:autoSpaceDN w:val="0"/>
        <w:adjustRightInd w:val="0"/>
        <w:jc w:val="both"/>
        <w:rPr>
          <w:szCs w:val="24"/>
        </w:rPr>
      </w:pPr>
      <w:r w:rsidRPr="007C424B">
        <w:rPr>
          <w:spacing w:val="1"/>
          <w:szCs w:val="24"/>
        </w:rPr>
        <w:t>Г</w:t>
      </w:r>
      <w:r w:rsidRPr="007C424B">
        <w:rPr>
          <w:spacing w:val="-1"/>
          <w:szCs w:val="24"/>
        </w:rPr>
        <w:t>о</w:t>
      </w:r>
      <w:r w:rsidRPr="007C424B">
        <w:rPr>
          <w:spacing w:val="1"/>
          <w:szCs w:val="24"/>
        </w:rPr>
        <w:t>р</w:t>
      </w:r>
      <w:r w:rsidRPr="007C424B">
        <w:rPr>
          <w:szCs w:val="24"/>
        </w:rPr>
        <w:t>ы</w:t>
      </w:r>
      <w:r w:rsidRPr="007C424B">
        <w:rPr>
          <w:spacing w:val="1"/>
          <w:szCs w:val="24"/>
        </w:rPr>
        <w:t xml:space="preserve"> </w:t>
      </w:r>
      <w:r w:rsidRPr="007C424B">
        <w:rPr>
          <w:szCs w:val="24"/>
        </w:rPr>
        <w:t>Ю</w:t>
      </w:r>
      <w:r w:rsidRPr="007C424B">
        <w:rPr>
          <w:spacing w:val="-3"/>
          <w:szCs w:val="24"/>
        </w:rPr>
        <w:t>ж</w:t>
      </w:r>
      <w:r w:rsidRPr="007C424B">
        <w:rPr>
          <w:spacing w:val="1"/>
          <w:szCs w:val="24"/>
        </w:rPr>
        <w:t>н</w:t>
      </w:r>
      <w:r w:rsidRPr="007C424B">
        <w:rPr>
          <w:spacing w:val="-1"/>
          <w:szCs w:val="24"/>
        </w:rPr>
        <w:t>о</w:t>
      </w:r>
      <w:r w:rsidRPr="007C424B">
        <w:rPr>
          <w:szCs w:val="24"/>
        </w:rPr>
        <w:t>й</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zCs w:val="24"/>
        </w:rPr>
        <w:t>и</w:t>
      </w:r>
      <w:r w:rsidRPr="007C424B">
        <w:rPr>
          <w:spacing w:val="3"/>
          <w:szCs w:val="24"/>
        </w:rPr>
        <w:t xml:space="preserve"> </w:t>
      </w:r>
      <w:r w:rsidRPr="007C424B">
        <w:rPr>
          <w:spacing w:val="-2"/>
          <w:szCs w:val="24"/>
        </w:rPr>
        <w:t>(</w:t>
      </w:r>
      <w:r w:rsidRPr="007C424B">
        <w:rPr>
          <w:szCs w:val="24"/>
        </w:rPr>
        <w:t>ге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р</w:t>
      </w:r>
      <w:r w:rsidRPr="007C424B">
        <w:rPr>
          <w:spacing w:val="-2"/>
          <w:szCs w:val="24"/>
        </w:rPr>
        <w:t>а</w:t>
      </w:r>
      <w:r w:rsidRPr="007C424B">
        <w:rPr>
          <w:szCs w:val="24"/>
        </w:rPr>
        <w:t>стный</w:t>
      </w:r>
      <w:r w:rsidRPr="007C424B">
        <w:rPr>
          <w:spacing w:val="3"/>
          <w:szCs w:val="24"/>
        </w:rPr>
        <w:t xml:space="preserve"> </w:t>
      </w:r>
      <w:r w:rsidRPr="007C424B">
        <w:rPr>
          <w:spacing w:val="-2"/>
          <w:szCs w:val="24"/>
        </w:rPr>
        <w:t>г</w:t>
      </w:r>
      <w:r w:rsidRPr="007C424B">
        <w:rPr>
          <w:spacing w:val="1"/>
          <w:szCs w:val="24"/>
        </w:rPr>
        <w:t>о</w:t>
      </w:r>
      <w:r w:rsidRPr="007C424B">
        <w:rPr>
          <w:spacing w:val="-1"/>
          <w:szCs w:val="24"/>
        </w:rPr>
        <w:t>рн</w:t>
      </w:r>
      <w:r w:rsidRPr="007C424B">
        <w:rPr>
          <w:spacing w:val="1"/>
          <w:szCs w:val="24"/>
        </w:rPr>
        <w:t>ы</w:t>
      </w:r>
      <w:r w:rsidRPr="007C424B">
        <w:rPr>
          <w:szCs w:val="24"/>
        </w:rPr>
        <w:t xml:space="preserve">й </w:t>
      </w:r>
      <w:r w:rsidRPr="007C424B">
        <w:rPr>
          <w:spacing w:val="1"/>
          <w:szCs w:val="24"/>
        </w:rPr>
        <w:t>р</w:t>
      </w:r>
      <w:r w:rsidRPr="007C424B">
        <w:rPr>
          <w:szCs w:val="24"/>
        </w:rPr>
        <w:t>ел</w:t>
      </w:r>
      <w:r w:rsidRPr="007C424B">
        <w:rPr>
          <w:spacing w:val="-2"/>
          <w:szCs w:val="24"/>
        </w:rPr>
        <w:t>ь</w:t>
      </w:r>
      <w:r w:rsidRPr="007C424B">
        <w:rPr>
          <w:szCs w:val="24"/>
        </w:rPr>
        <w:t>еф,</w:t>
      </w:r>
      <w:r w:rsidRPr="007C424B">
        <w:rPr>
          <w:spacing w:val="31"/>
          <w:szCs w:val="24"/>
        </w:rPr>
        <w:t xml:space="preserve"> </w:t>
      </w:r>
      <w:r w:rsidRPr="007C424B">
        <w:rPr>
          <w:spacing w:val="-2"/>
          <w:szCs w:val="24"/>
        </w:rPr>
        <w:t>к</w:t>
      </w:r>
      <w:r w:rsidRPr="007C424B">
        <w:rPr>
          <w:spacing w:val="1"/>
          <w:szCs w:val="24"/>
        </w:rPr>
        <w:t>он</w:t>
      </w:r>
      <w:r w:rsidRPr="007C424B">
        <w:rPr>
          <w:spacing w:val="-3"/>
          <w:szCs w:val="24"/>
        </w:rPr>
        <w:t>т</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zCs w:val="24"/>
        </w:rPr>
        <w:t>т</w:t>
      </w:r>
      <w:r w:rsidRPr="007C424B">
        <w:rPr>
          <w:spacing w:val="-3"/>
          <w:szCs w:val="24"/>
        </w:rPr>
        <w:t>а</w:t>
      </w:r>
      <w:r w:rsidRPr="007C424B">
        <w:rPr>
          <w:spacing w:val="-1"/>
          <w:szCs w:val="24"/>
        </w:rPr>
        <w:t>ль</w:t>
      </w:r>
      <w:r w:rsidRPr="007C424B">
        <w:rPr>
          <w:spacing w:val="1"/>
          <w:szCs w:val="24"/>
        </w:rPr>
        <w:t>ны</w:t>
      </w:r>
      <w:r w:rsidRPr="007C424B">
        <w:rPr>
          <w:szCs w:val="24"/>
        </w:rPr>
        <w:t>й</w:t>
      </w:r>
      <w:r w:rsidRPr="007C424B">
        <w:rPr>
          <w:spacing w:val="29"/>
          <w:szCs w:val="24"/>
        </w:rPr>
        <w:t xml:space="preserve"> </w:t>
      </w:r>
      <w:r w:rsidRPr="007C424B">
        <w:rPr>
          <w:szCs w:val="24"/>
        </w:rPr>
        <w:t>климат</w:t>
      </w:r>
      <w:r w:rsidRPr="007C424B">
        <w:rPr>
          <w:spacing w:val="28"/>
          <w:szCs w:val="24"/>
        </w:rPr>
        <w:t xml:space="preserve"> </w:t>
      </w:r>
      <w:r w:rsidRPr="007C424B">
        <w:rPr>
          <w:szCs w:val="24"/>
        </w:rPr>
        <w:t>и</w:t>
      </w:r>
      <w:r w:rsidRPr="007C424B">
        <w:rPr>
          <w:spacing w:val="31"/>
          <w:szCs w:val="24"/>
        </w:rPr>
        <w:t xml:space="preserve"> </w:t>
      </w:r>
      <w:r w:rsidRPr="007C424B">
        <w:rPr>
          <w:spacing w:val="-1"/>
          <w:szCs w:val="24"/>
        </w:rPr>
        <w:t>и</w:t>
      </w:r>
      <w:r w:rsidRPr="007C424B">
        <w:rPr>
          <w:szCs w:val="24"/>
        </w:rPr>
        <w:t>х</w:t>
      </w:r>
      <w:r w:rsidRPr="007C424B">
        <w:rPr>
          <w:spacing w:val="29"/>
          <w:szCs w:val="24"/>
        </w:rPr>
        <w:t xml:space="preserve"> </w:t>
      </w:r>
      <w:r w:rsidRPr="007C424B">
        <w:rPr>
          <w:szCs w:val="24"/>
        </w:rPr>
        <w:t>в</w:t>
      </w:r>
      <w:r w:rsidRPr="007C424B">
        <w:rPr>
          <w:spacing w:val="-1"/>
          <w:szCs w:val="24"/>
        </w:rPr>
        <w:t>л</w:t>
      </w:r>
      <w:r w:rsidRPr="007C424B">
        <w:rPr>
          <w:spacing w:val="1"/>
          <w:szCs w:val="24"/>
        </w:rPr>
        <w:t>и</w:t>
      </w:r>
      <w:r w:rsidRPr="007C424B">
        <w:rPr>
          <w:szCs w:val="24"/>
        </w:rPr>
        <w:t>я</w:t>
      </w:r>
      <w:r w:rsidRPr="007C424B">
        <w:rPr>
          <w:spacing w:val="-1"/>
          <w:szCs w:val="24"/>
        </w:rPr>
        <w:t>н</w:t>
      </w:r>
      <w:r w:rsidRPr="007C424B">
        <w:rPr>
          <w:spacing w:val="1"/>
          <w:szCs w:val="24"/>
        </w:rPr>
        <w:t>и</w:t>
      </w:r>
      <w:r w:rsidRPr="007C424B">
        <w:rPr>
          <w:szCs w:val="24"/>
        </w:rPr>
        <w:t>е</w:t>
      </w:r>
      <w:r w:rsidRPr="007C424B">
        <w:rPr>
          <w:spacing w:val="38"/>
          <w:szCs w:val="24"/>
        </w:rPr>
        <w:t xml:space="preserve"> </w:t>
      </w:r>
      <w:r w:rsidRPr="007C424B">
        <w:rPr>
          <w:spacing w:val="-1"/>
          <w:szCs w:val="24"/>
        </w:rPr>
        <w:t>н</w:t>
      </w:r>
      <w:r w:rsidRPr="007C424B">
        <w:rPr>
          <w:szCs w:val="24"/>
        </w:rPr>
        <w:t>а</w:t>
      </w:r>
      <w:r w:rsidRPr="007C424B">
        <w:rPr>
          <w:spacing w:val="3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9"/>
          <w:szCs w:val="24"/>
        </w:rPr>
        <w:t xml:space="preserve"> </w:t>
      </w:r>
      <w:r w:rsidRPr="007C424B">
        <w:rPr>
          <w:szCs w:val="24"/>
        </w:rPr>
        <w:t>фор</w:t>
      </w:r>
      <w:r w:rsidRPr="007C424B">
        <w:rPr>
          <w:spacing w:val="-2"/>
          <w:szCs w:val="24"/>
        </w:rPr>
        <w:t>м</w:t>
      </w:r>
      <w:r w:rsidRPr="007C424B">
        <w:rPr>
          <w:spacing w:val="1"/>
          <w:szCs w:val="24"/>
        </w:rPr>
        <w:t>и</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и</w:t>
      </w:r>
      <w:r w:rsidRPr="007C424B">
        <w:rPr>
          <w:spacing w:val="-1"/>
          <w:szCs w:val="24"/>
        </w:rPr>
        <w:t>ро</w:t>
      </w:r>
      <w:r w:rsidRPr="007C424B">
        <w:rPr>
          <w:spacing w:val="1"/>
          <w:szCs w:val="24"/>
        </w:rPr>
        <w:t>д</w:t>
      </w:r>
      <w:r w:rsidRPr="007C424B">
        <w:rPr>
          <w:szCs w:val="24"/>
        </w:rPr>
        <w:t>ы</w:t>
      </w:r>
      <w:r w:rsidRPr="007C424B">
        <w:rPr>
          <w:spacing w:val="-2"/>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Ал</w:t>
      </w:r>
      <w:r w:rsidRPr="007C424B">
        <w:rPr>
          <w:szCs w:val="24"/>
        </w:rPr>
        <w:t>тай,</w:t>
      </w:r>
      <w:r w:rsidRPr="007C424B">
        <w:rPr>
          <w:spacing w:val="1"/>
          <w:szCs w:val="24"/>
        </w:rPr>
        <w:t xml:space="preserve"> </w:t>
      </w:r>
      <w:r w:rsidRPr="007C424B">
        <w:rPr>
          <w:szCs w:val="24"/>
        </w:rPr>
        <w:t>Сая</w:t>
      </w:r>
      <w:r w:rsidRPr="007C424B">
        <w:rPr>
          <w:spacing w:val="-1"/>
          <w:szCs w:val="24"/>
        </w:rPr>
        <w:t>н</w:t>
      </w:r>
      <w:r w:rsidRPr="007C424B">
        <w:rPr>
          <w:spacing w:val="1"/>
          <w:szCs w:val="24"/>
        </w:rPr>
        <w:t>ы</w:t>
      </w:r>
      <w:r w:rsidRPr="007C424B">
        <w:rPr>
          <w:szCs w:val="24"/>
        </w:rPr>
        <w:t xml:space="preserve">, </w:t>
      </w:r>
      <w:r w:rsidRPr="007C424B">
        <w:rPr>
          <w:spacing w:val="-1"/>
          <w:szCs w:val="24"/>
        </w:rPr>
        <w:t>П</w:t>
      </w:r>
      <w:r w:rsidRPr="007C424B">
        <w:rPr>
          <w:spacing w:val="1"/>
          <w:szCs w:val="24"/>
        </w:rPr>
        <w:t>р</w:t>
      </w:r>
      <w:r w:rsidRPr="007C424B">
        <w:rPr>
          <w:spacing w:val="-1"/>
          <w:szCs w:val="24"/>
        </w:rPr>
        <w:t>и</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 xml:space="preserve">е, </w:t>
      </w:r>
      <w:r w:rsidRPr="007C424B">
        <w:rPr>
          <w:spacing w:val="1"/>
          <w:szCs w:val="24"/>
        </w:rPr>
        <w:t>З</w:t>
      </w:r>
      <w:r w:rsidRPr="007C424B">
        <w:rPr>
          <w:spacing w:val="-2"/>
          <w:szCs w:val="24"/>
        </w:rPr>
        <w:t>а</w:t>
      </w:r>
      <w:r w:rsidRPr="007C424B">
        <w:rPr>
          <w:spacing w:val="1"/>
          <w:szCs w:val="24"/>
        </w:rPr>
        <w:t>б</w:t>
      </w:r>
      <w:r w:rsidRPr="007C424B">
        <w:rPr>
          <w:spacing w:val="-2"/>
          <w:szCs w:val="24"/>
        </w:rPr>
        <w:t>а</w:t>
      </w:r>
      <w:r w:rsidRPr="007C424B">
        <w:rPr>
          <w:spacing w:val="-1"/>
          <w:szCs w:val="24"/>
        </w:rPr>
        <w:t>й</w:t>
      </w:r>
      <w:r w:rsidRPr="007C424B">
        <w:rPr>
          <w:szCs w:val="24"/>
        </w:rPr>
        <w:t>кал</w:t>
      </w:r>
      <w:r w:rsidRPr="007C424B">
        <w:rPr>
          <w:spacing w:val="-1"/>
          <w:szCs w:val="24"/>
        </w:rPr>
        <w:t>ь</w:t>
      </w:r>
      <w:r w:rsidRPr="007C424B">
        <w:rPr>
          <w:szCs w:val="24"/>
        </w:rPr>
        <w:t>е</w:t>
      </w:r>
      <w:r w:rsidRPr="007C424B">
        <w:rPr>
          <w:spacing w:val="1"/>
          <w:szCs w:val="24"/>
        </w:rPr>
        <w:t xml:space="preserve"> </w:t>
      </w:r>
      <w:r w:rsidRPr="007C424B">
        <w:rPr>
          <w:szCs w:val="24"/>
        </w:rPr>
        <w:t>(</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я, ге</w:t>
      </w:r>
      <w:r w:rsidRPr="007C424B">
        <w:rPr>
          <w:spacing w:val="1"/>
          <w:szCs w:val="24"/>
        </w:rPr>
        <w:t>о</w:t>
      </w:r>
      <w:r w:rsidRPr="007C424B">
        <w:rPr>
          <w:spacing w:val="-1"/>
          <w:szCs w:val="24"/>
        </w:rPr>
        <w:t>ло</w:t>
      </w:r>
      <w:r w:rsidRPr="007C424B">
        <w:rPr>
          <w:szCs w:val="24"/>
        </w:rPr>
        <w:t>г</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о</w:t>
      </w:r>
      <w:r w:rsidRPr="007C424B">
        <w:rPr>
          <w:szCs w:val="24"/>
        </w:rPr>
        <w:t>е</w:t>
      </w:r>
      <w:r w:rsidRPr="007C424B">
        <w:rPr>
          <w:spacing w:val="2"/>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1"/>
          <w:szCs w:val="24"/>
        </w:rPr>
        <w:t>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zCs w:val="24"/>
        </w:rPr>
        <w:t>ти</w:t>
      </w:r>
      <w:r w:rsidRPr="007C424B">
        <w:rPr>
          <w:spacing w:val="1"/>
          <w:szCs w:val="24"/>
        </w:rPr>
        <w:t>я</w:t>
      </w:r>
      <w:r w:rsidRPr="007C424B">
        <w:rPr>
          <w:szCs w:val="24"/>
        </w:rPr>
        <w:t>,</w:t>
      </w:r>
      <w:r w:rsidRPr="007C424B">
        <w:rPr>
          <w:spacing w:val="1"/>
          <w:szCs w:val="24"/>
        </w:rPr>
        <w:t xml:space="preserve"> </w:t>
      </w:r>
      <w:r w:rsidRPr="007C424B">
        <w:rPr>
          <w:szCs w:val="24"/>
        </w:rPr>
        <w:t>к</w:t>
      </w:r>
      <w:r w:rsidRPr="007C424B">
        <w:rPr>
          <w:spacing w:val="-3"/>
          <w:szCs w:val="24"/>
        </w:rPr>
        <w:t>л</w:t>
      </w:r>
      <w:r w:rsidRPr="007C424B">
        <w:rPr>
          <w:spacing w:val="1"/>
          <w:szCs w:val="24"/>
        </w:rPr>
        <w:t>и</w:t>
      </w:r>
      <w:r w:rsidRPr="007C424B">
        <w:rPr>
          <w:szCs w:val="24"/>
        </w:rPr>
        <w:t>мат</w:t>
      </w:r>
      <w:r w:rsidRPr="007C424B">
        <w:rPr>
          <w:spacing w:val="2"/>
          <w:szCs w:val="24"/>
        </w:rPr>
        <w:t xml:space="preserve"> </w:t>
      </w:r>
      <w:r w:rsidRPr="007C424B">
        <w:rPr>
          <w:szCs w:val="24"/>
        </w:rPr>
        <w:t>и</w:t>
      </w:r>
      <w:r w:rsidRPr="007C424B">
        <w:rPr>
          <w:spacing w:val="1"/>
          <w:szCs w:val="24"/>
        </w:rPr>
        <w:t xml:space="preserve"> </w:t>
      </w:r>
      <w:r w:rsidRPr="007C424B">
        <w:rPr>
          <w:szCs w:val="24"/>
        </w:rPr>
        <w:t>вн</w:t>
      </w:r>
      <w:r w:rsidRPr="007C424B">
        <w:rPr>
          <w:spacing w:val="-3"/>
          <w:szCs w:val="24"/>
        </w:rPr>
        <w:t>у</w:t>
      </w:r>
      <w:r w:rsidRPr="007C424B">
        <w:rPr>
          <w:szCs w:val="24"/>
        </w:rPr>
        <w:t>т</w:t>
      </w:r>
      <w:r w:rsidRPr="007C424B">
        <w:rPr>
          <w:spacing w:val="1"/>
          <w:szCs w:val="24"/>
        </w:rPr>
        <w:t>р</w:t>
      </w:r>
      <w:r w:rsidRPr="007C424B">
        <w:rPr>
          <w:szCs w:val="24"/>
        </w:rPr>
        <w:t>е</w:t>
      </w:r>
      <w:r w:rsidRPr="007C424B">
        <w:rPr>
          <w:spacing w:val="1"/>
          <w:szCs w:val="24"/>
        </w:rPr>
        <w:t>нн</w:t>
      </w:r>
      <w:r w:rsidRPr="007C424B">
        <w:rPr>
          <w:spacing w:val="-1"/>
          <w:szCs w:val="24"/>
        </w:rPr>
        <w:t>и</w:t>
      </w:r>
      <w:r w:rsidRPr="007C424B">
        <w:rPr>
          <w:szCs w:val="24"/>
        </w:rPr>
        <w:t>е</w:t>
      </w:r>
      <w:r w:rsidRPr="007C424B">
        <w:rPr>
          <w:spacing w:val="2"/>
          <w:szCs w:val="24"/>
        </w:rPr>
        <w:t xml:space="preserve"> </w:t>
      </w:r>
      <w:r w:rsidRPr="007C424B">
        <w:rPr>
          <w:szCs w:val="24"/>
        </w:rPr>
        <w:t xml:space="preserve">воды, </w:t>
      </w:r>
      <w:r w:rsidRPr="007C424B">
        <w:rPr>
          <w:spacing w:val="1"/>
          <w:szCs w:val="24"/>
        </w:rPr>
        <w:t>х</w:t>
      </w:r>
      <w:r w:rsidRPr="007C424B">
        <w:rPr>
          <w:spacing w:val="-2"/>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ны</w:t>
      </w:r>
      <w:r w:rsidRPr="007C424B">
        <w:rPr>
          <w:szCs w:val="24"/>
        </w:rPr>
        <w:t xml:space="preserve">е </w:t>
      </w:r>
      <w:r w:rsidRPr="007C424B">
        <w:rPr>
          <w:spacing w:val="-3"/>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pacing w:val="-2"/>
          <w:szCs w:val="24"/>
        </w:rPr>
        <w:t>п</w:t>
      </w:r>
      <w:r w:rsidRPr="007C424B">
        <w:rPr>
          <w:spacing w:val="1"/>
          <w:szCs w:val="24"/>
        </w:rPr>
        <w:t>о</w:t>
      </w:r>
      <w:r w:rsidRPr="007C424B">
        <w:rPr>
          <w:szCs w:val="24"/>
        </w:rPr>
        <w:t>чв,</w:t>
      </w:r>
      <w:r w:rsidRPr="007C424B">
        <w:rPr>
          <w:spacing w:val="-1"/>
          <w:szCs w:val="24"/>
        </w:rPr>
        <w:t xml:space="preserve"> </w:t>
      </w:r>
      <w:r w:rsidRPr="007C424B">
        <w:rPr>
          <w:spacing w:val="1"/>
          <w:szCs w:val="24"/>
        </w:rPr>
        <w:t>особенности природы</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Бай</w:t>
      </w:r>
      <w:r w:rsidRPr="007C424B">
        <w:rPr>
          <w:spacing w:val="1"/>
          <w:szCs w:val="24"/>
        </w:rPr>
        <w:t>к</w:t>
      </w:r>
      <w:r w:rsidRPr="007C424B">
        <w:rPr>
          <w:szCs w:val="24"/>
        </w:rPr>
        <w:t xml:space="preserve">ал. </w:t>
      </w:r>
      <w:r w:rsidRPr="007C424B">
        <w:rPr>
          <w:spacing w:val="-2"/>
          <w:szCs w:val="24"/>
        </w:rPr>
        <w:t>У</w:t>
      </w:r>
      <w:r w:rsidRPr="007C424B">
        <w:rPr>
          <w:spacing w:val="1"/>
          <w:szCs w:val="24"/>
        </w:rPr>
        <w:t>н</w:t>
      </w:r>
      <w:r w:rsidRPr="007C424B">
        <w:rPr>
          <w:spacing w:val="-1"/>
          <w:szCs w:val="24"/>
        </w:rPr>
        <w:t>и</w:t>
      </w:r>
      <w:r w:rsidRPr="007C424B">
        <w:rPr>
          <w:szCs w:val="24"/>
        </w:rPr>
        <w:t>кал</w:t>
      </w:r>
      <w:r w:rsidRPr="007C424B">
        <w:rPr>
          <w:spacing w:val="-1"/>
          <w:szCs w:val="24"/>
        </w:rPr>
        <w:t>ьн</w:t>
      </w:r>
      <w:r w:rsidRPr="007C424B">
        <w:rPr>
          <w:spacing w:val="1"/>
          <w:szCs w:val="24"/>
        </w:rPr>
        <w:t>о</w:t>
      </w:r>
      <w:r w:rsidRPr="007C424B">
        <w:rPr>
          <w:szCs w:val="24"/>
        </w:rPr>
        <w:t>е</w:t>
      </w:r>
      <w:r w:rsidRPr="007C424B">
        <w:rPr>
          <w:spacing w:val="1"/>
          <w:szCs w:val="24"/>
        </w:rPr>
        <w:t xml:space="preserve"> </w:t>
      </w:r>
      <w:r w:rsidRPr="007C424B">
        <w:rPr>
          <w:szCs w:val="24"/>
        </w:rPr>
        <w:t>т</w:t>
      </w:r>
      <w:r w:rsidRPr="007C424B">
        <w:rPr>
          <w:spacing w:val="-1"/>
          <w:szCs w:val="24"/>
        </w:rPr>
        <w:t>во</w:t>
      </w:r>
      <w:r w:rsidRPr="007C424B">
        <w:rPr>
          <w:spacing w:val="1"/>
          <w:szCs w:val="24"/>
        </w:rPr>
        <w:t>р</w:t>
      </w:r>
      <w:r w:rsidRPr="007C424B">
        <w:rPr>
          <w:spacing w:val="-2"/>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2"/>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ды</w:t>
      </w:r>
      <w:r w:rsidRPr="007C424B">
        <w:rPr>
          <w:szCs w:val="24"/>
        </w:rPr>
        <w:t xml:space="preserve">. </w:t>
      </w:r>
      <w:r w:rsidRPr="007C424B">
        <w:rPr>
          <w:spacing w:val="-1"/>
          <w:szCs w:val="24"/>
        </w:rPr>
        <w:t>О</w:t>
      </w:r>
      <w:r w:rsidRPr="007C424B">
        <w:rPr>
          <w:spacing w:val="1"/>
          <w:szCs w:val="24"/>
        </w:rPr>
        <w:t>бр</w:t>
      </w:r>
      <w:r w:rsidRPr="007C424B">
        <w:rPr>
          <w:szCs w:val="24"/>
        </w:rPr>
        <w:t>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pacing w:val="1"/>
          <w:szCs w:val="24"/>
        </w:rPr>
        <w:t>ни</w:t>
      </w:r>
      <w:r w:rsidRPr="007C424B">
        <w:rPr>
          <w:szCs w:val="24"/>
        </w:rPr>
        <w:t xml:space="preserve">е </w:t>
      </w:r>
      <w:r w:rsidRPr="007C424B">
        <w:rPr>
          <w:spacing w:val="-3"/>
          <w:szCs w:val="24"/>
        </w:rPr>
        <w:t>к</w:t>
      </w:r>
      <w:r w:rsidRPr="007C424B">
        <w:rPr>
          <w:spacing w:val="1"/>
          <w:szCs w:val="24"/>
        </w:rPr>
        <w:t>о</w:t>
      </w:r>
      <w:r w:rsidRPr="007C424B">
        <w:rPr>
          <w:szCs w:val="24"/>
        </w:rPr>
        <w:t>т</w:t>
      </w:r>
      <w:r w:rsidRPr="007C424B">
        <w:rPr>
          <w:spacing w:val="-4"/>
          <w:szCs w:val="24"/>
        </w:rPr>
        <w:t>л</w:t>
      </w:r>
      <w:r w:rsidRPr="007C424B">
        <w:rPr>
          <w:spacing w:val="1"/>
          <w:szCs w:val="24"/>
        </w:rPr>
        <w:t>о</w:t>
      </w:r>
      <w:r w:rsidRPr="007C424B">
        <w:rPr>
          <w:szCs w:val="24"/>
        </w:rPr>
        <w:t>ви</w:t>
      </w:r>
      <w:r w:rsidRPr="007C424B">
        <w:rPr>
          <w:spacing w:val="-1"/>
          <w:szCs w:val="24"/>
        </w:rPr>
        <w:t>н</w:t>
      </w:r>
      <w:r w:rsidRPr="007C424B">
        <w:rPr>
          <w:spacing w:val="1"/>
          <w:szCs w:val="24"/>
        </w:rPr>
        <w:t>ы</w:t>
      </w:r>
      <w:r w:rsidRPr="007C424B">
        <w:rPr>
          <w:szCs w:val="24"/>
        </w:rPr>
        <w:t>.</w:t>
      </w:r>
      <w:r w:rsidRPr="007C424B">
        <w:rPr>
          <w:spacing w:val="-1"/>
          <w:szCs w:val="24"/>
        </w:rPr>
        <w:t xml:space="preserve"> </w:t>
      </w:r>
      <w:r w:rsidRPr="007C424B">
        <w:rPr>
          <w:szCs w:val="24"/>
        </w:rPr>
        <w:t>Бай</w:t>
      </w:r>
      <w:r w:rsidRPr="007C424B">
        <w:rPr>
          <w:spacing w:val="1"/>
          <w:szCs w:val="24"/>
        </w:rPr>
        <w:t>к</w:t>
      </w:r>
      <w:r w:rsidRPr="007C424B">
        <w:rPr>
          <w:szCs w:val="24"/>
        </w:rPr>
        <w:t>ал –</w:t>
      </w:r>
      <w:r w:rsidRPr="007C424B">
        <w:rPr>
          <w:spacing w:val="5"/>
          <w:szCs w:val="24"/>
        </w:rPr>
        <w:t xml:space="preserve"> как </w:t>
      </w:r>
      <w:r w:rsidRPr="007C424B">
        <w:rPr>
          <w:spacing w:val="-1"/>
          <w:szCs w:val="24"/>
        </w:rPr>
        <w:t>о</w:t>
      </w:r>
      <w:r w:rsidRPr="007C424B">
        <w:rPr>
          <w:spacing w:val="1"/>
          <w:szCs w:val="24"/>
        </w:rPr>
        <w:t>б</w:t>
      </w:r>
      <w:r w:rsidRPr="007C424B">
        <w:rPr>
          <w:spacing w:val="-1"/>
          <w:szCs w:val="24"/>
        </w:rPr>
        <w:t>ъ</w:t>
      </w:r>
      <w:r w:rsidRPr="007C424B">
        <w:rPr>
          <w:szCs w:val="24"/>
        </w:rPr>
        <w:t>ект</w:t>
      </w:r>
      <w:r w:rsidRPr="007C424B">
        <w:rPr>
          <w:spacing w:val="1"/>
          <w:szCs w:val="24"/>
        </w:rPr>
        <w:t xml:space="preserve"> </w:t>
      </w:r>
      <w:r w:rsidRPr="007C424B">
        <w:rPr>
          <w:szCs w:val="24"/>
        </w:rPr>
        <w:t>Всем</w:t>
      </w:r>
      <w:r w:rsidRPr="007C424B">
        <w:rPr>
          <w:spacing w:val="-1"/>
          <w:szCs w:val="24"/>
        </w:rPr>
        <w:t>и</w:t>
      </w:r>
      <w:r w:rsidRPr="007C424B">
        <w:rPr>
          <w:spacing w:val="1"/>
          <w:szCs w:val="24"/>
        </w:rPr>
        <w:t>р</w:t>
      </w:r>
      <w:r w:rsidRPr="007C424B">
        <w:rPr>
          <w:spacing w:val="-1"/>
          <w:szCs w:val="24"/>
        </w:rPr>
        <w:t>н</w:t>
      </w:r>
      <w:r w:rsidRPr="007C424B">
        <w:rPr>
          <w:spacing w:val="1"/>
          <w:szCs w:val="24"/>
        </w:rPr>
        <w:t>о</w:t>
      </w:r>
      <w:r w:rsidRPr="007C424B">
        <w:rPr>
          <w:spacing w:val="-1"/>
          <w:szCs w:val="24"/>
        </w:rPr>
        <w:t>г</w:t>
      </w:r>
      <w:r w:rsidRPr="007C424B">
        <w:rPr>
          <w:szCs w:val="24"/>
        </w:rPr>
        <w:t>о</w:t>
      </w:r>
      <w:r w:rsidRPr="007C424B">
        <w:rPr>
          <w:spacing w:val="4"/>
          <w:szCs w:val="24"/>
        </w:rPr>
        <w:t xml:space="preserve"> </w:t>
      </w:r>
      <w:r w:rsidRPr="007C424B">
        <w:rPr>
          <w:spacing w:val="-1"/>
          <w:szCs w:val="24"/>
        </w:rPr>
        <w:t>при</w:t>
      </w:r>
      <w:r w:rsidRPr="007C424B">
        <w:rPr>
          <w:spacing w:val="1"/>
          <w:szCs w:val="24"/>
        </w:rPr>
        <w:t>р</w:t>
      </w:r>
      <w:r w:rsidRPr="007C424B">
        <w:rPr>
          <w:spacing w:val="-1"/>
          <w:szCs w:val="24"/>
        </w:rPr>
        <w:t>од</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н</w:t>
      </w:r>
      <w:r w:rsidRPr="007C424B">
        <w:rPr>
          <w:szCs w:val="24"/>
        </w:rPr>
        <w:t>асл</w:t>
      </w:r>
      <w:r w:rsidRPr="007C424B">
        <w:rPr>
          <w:spacing w:val="-3"/>
          <w:szCs w:val="24"/>
        </w:rPr>
        <w:t>е</w:t>
      </w:r>
      <w:r w:rsidRPr="007C424B">
        <w:rPr>
          <w:spacing w:val="1"/>
          <w:szCs w:val="24"/>
        </w:rPr>
        <w:t>ди</w:t>
      </w:r>
      <w:r w:rsidRPr="007C424B">
        <w:rPr>
          <w:szCs w:val="24"/>
        </w:rPr>
        <w:t>я</w:t>
      </w:r>
      <w:r w:rsidRPr="007C424B">
        <w:rPr>
          <w:spacing w:val="1"/>
          <w:szCs w:val="24"/>
        </w:rPr>
        <w:t xml:space="preserve"> </w:t>
      </w:r>
      <w:r w:rsidRPr="007C424B">
        <w:rPr>
          <w:szCs w:val="24"/>
        </w:rPr>
        <w:t>(</w:t>
      </w:r>
      <w:r w:rsidRPr="007C424B">
        <w:rPr>
          <w:spacing w:val="-3"/>
          <w:szCs w:val="24"/>
        </w:rPr>
        <w:t>у</w:t>
      </w:r>
      <w:r w:rsidRPr="007C424B">
        <w:rPr>
          <w:spacing w:val="1"/>
          <w:szCs w:val="24"/>
        </w:rPr>
        <w:t>ни</w:t>
      </w:r>
      <w:r w:rsidRPr="007C424B">
        <w:rPr>
          <w:szCs w:val="24"/>
        </w:rPr>
        <w:t>кал</w:t>
      </w:r>
      <w:r w:rsidRPr="007C424B">
        <w:rPr>
          <w:spacing w:val="-1"/>
          <w:szCs w:val="24"/>
        </w:rPr>
        <w:t>ь</w:t>
      </w:r>
      <w:r w:rsidRPr="007C424B">
        <w:rPr>
          <w:spacing w:val="1"/>
          <w:szCs w:val="24"/>
        </w:rPr>
        <w:t>но</w:t>
      </w:r>
      <w:r w:rsidRPr="007C424B">
        <w:rPr>
          <w:szCs w:val="24"/>
        </w:rPr>
        <w:t>ст</w:t>
      </w:r>
      <w:r w:rsidRPr="007C424B">
        <w:rPr>
          <w:spacing w:val="-1"/>
          <w:szCs w:val="24"/>
        </w:rPr>
        <w:t>ь</w:t>
      </w:r>
      <w:r w:rsidRPr="007C424B">
        <w:rPr>
          <w:szCs w:val="24"/>
        </w:rPr>
        <w:t>, с</w:t>
      </w:r>
      <w:r w:rsidRPr="007C424B">
        <w:rPr>
          <w:spacing w:val="1"/>
          <w:szCs w:val="24"/>
        </w:rPr>
        <w:t>о</w:t>
      </w:r>
      <w:r w:rsidRPr="007C424B">
        <w:rPr>
          <w:szCs w:val="24"/>
        </w:rPr>
        <w:t>в</w:t>
      </w:r>
      <w:r w:rsidRPr="007C424B">
        <w:rPr>
          <w:spacing w:val="-2"/>
          <w:szCs w:val="24"/>
        </w:rPr>
        <w:t>р</w:t>
      </w:r>
      <w:r w:rsidRPr="007C424B">
        <w:rPr>
          <w:szCs w:val="24"/>
        </w:rPr>
        <w:t>ем</w:t>
      </w:r>
      <w:r w:rsidRPr="007C424B">
        <w:rPr>
          <w:spacing w:val="-2"/>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э</w:t>
      </w:r>
      <w:r w:rsidRPr="007C424B">
        <w:rPr>
          <w:spacing w:val="-2"/>
          <w:szCs w:val="24"/>
        </w:rPr>
        <w:t>к</w:t>
      </w:r>
      <w:r w:rsidRPr="007C424B">
        <w:rPr>
          <w:spacing w:val="1"/>
          <w:szCs w:val="24"/>
        </w:rPr>
        <w:t>о</w:t>
      </w:r>
      <w:r w:rsidRPr="007C424B">
        <w:rPr>
          <w:spacing w:val="-1"/>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pacing w:val="1"/>
          <w:szCs w:val="24"/>
        </w:rPr>
        <w:t>п</w:t>
      </w:r>
      <w:r w:rsidRPr="007C424B">
        <w:rPr>
          <w:spacing w:val="-1"/>
          <w:szCs w:val="24"/>
        </w:rPr>
        <w:t>ро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ы</w:t>
      </w:r>
      <w:r w:rsidRPr="007C424B">
        <w:rPr>
          <w:spacing w:val="1"/>
          <w:szCs w:val="24"/>
        </w:rPr>
        <w:t xml:space="preserve"> </w:t>
      </w:r>
      <w:r w:rsidRPr="007C424B">
        <w:rPr>
          <w:szCs w:val="24"/>
        </w:rPr>
        <w:t>и</w:t>
      </w:r>
      <w:r w:rsidRPr="007C424B">
        <w:rPr>
          <w:spacing w:val="-2"/>
          <w:szCs w:val="24"/>
        </w:rPr>
        <w:t xml:space="preserve"> </w:t>
      </w:r>
      <w:r w:rsidRPr="007C424B">
        <w:rPr>
          <w:szCs w:val="24"/>
        </w:rPr>
        <w:t>п</w:t>
      </w:r>
      <w:r w:rsidRPr="007C424B">
        <w:rPr>
          <w:spacing w:val="-3"/>
          <w:szCs w:val="24"/>
        </w:rPr>
        <w:t>у</w:t>
      </w:r>
      <w:r w:rsidRPr="007C424B">
        <w:rPr>
          <w:szCs w:val="24"/>
        </w:rPr>
        <w:t xml:space="preserve">ти </w:t>
      </w:r>
      <w:r w:rsidRPr="007C424B">
        <w:rPr>
          <w:spacing w:val="1"/>
          <w:szCs w:val="24"/>
        </w:rPr>
        <w:t>р</w:t>
      </w:r>
      <w:r w:rsidRPr="007C424B">
        <w:rPr>
          <w:szCs w:val="24"/>
        </w:rPr>
        <w:t>еше</w:t>
      </w:r>
      <w:r w:rsidRPr="007C424B">
        <w:rPr>
          <w:spacing w:val="-1"/>
          <w:szCs w:val="24"/>
        </w:rPr>
        <w:t>н</w:t>
      </w:r>
      <w:r w:rsidRPr="007C424B">
        <w:rPr>
          <w:spacing w:val="1"/>
          <w:szCs w:val="24"/>
        </w:rPr>
        <w:t>и</w:t>
      </w:r>
      <w:r w:rsidRPr="007C424B">
        <w:rPr>
          <w:szCs w:val="24"/>
        </w:rPr>
        <w:t>я).</w:t>
      </w:r>
    </w:p>
    <w:p w:rsidR="001665A0" w:rsidRPr="007C424B" w:rsidRDefault="001665A0" w:rsidP="007C424B">
      <w:pPr>
        <w:tabs>
          <w:tab w:val="left" w:pos="426"/>
        </w:tabs>
        <w:autoSpaceDE w:val="0"/>
        <w:autoSpaceDN w:val="0"/>
        <w:adjustRightInd w:val="0"/>
        <w:jc w:val="both"/>
        <w:rPr>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1"/>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w:t>
      </w:r>
      <w:r w:rsidRPr="007C424B">
        <w:rPr>
          <w:spacing w:val="1"/>
          <w:szCs w:val="24"/>
        </w:rPr>
        <w:t xml:space="preserve"> </w:t>
      </w:r>
      <w:r w:rsidRPr="007C424B">
        <w:rPr>
          <w:spacing w:val="-2"/>
          <w:szCs w:val="24"/>
        </w:rPr>
        <w:t>(</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н</w:t>
      </w:r>
      <w:r w:rsidRPr="007C424B">
        <w:rPr>
          <w:szCs w:val="24"/>
        </w:rPr>
        <w:t>а</w:t>
      </w:r>
      <w:r w:rsidRPr="007C424B">
        <w:rPr>
          <w:spacing w:val="1"/>
          <w:szCs w:val="24"/>
        </w:rPr>
        <w:t xml:space="preserve"> </w:t>
      </w:r>
      <w:r w:rsidRPr="007C424B">
        <w:rPr>
          <w:spacing w:val="-1"/>
          <w:szCs w:val="24"/>
        </w:rPr>
        <w:t>Ти</w:t>
      </w:r>
      <w:r w:rsidRPr="007C424B">
        <w:rPr>
          <w:spacing w:val="1"/>
          <w:szCs w:val="24"/>
        </w:rPr>
        <w:t>х</w:t>
      </w:r>
      <w:r w:rsidRPr="007C424B">
        <w:rPr>
          <w:spacing w:val="-1"/>
          <w:szCs w:val="24"/>
        </w:rPr>
        <w:t>о</w:t>
      </w:r>
      <w:r w:rsidRPr="007C424B">
        <w:rPr>
          <w:spacing w:val="1"/>
          <w:szCs w:val="24"/>
        </w:rPr>
        <w:t>о</w:t>
      </w:r>
      <w:r w:rsidRPr="007C424B">
        <w:rPr>
          <w:szCs w:val="24"/>
        </w:rPr>
        <w:t>ке</w:t>
      </w:r>
      <w:r w:rsidRPr="007C424B">
        <w:rPr>
          <w:spacing w:val="-2"/>
          <w:szCs w:val="24"/>
        </w:rPr>
        <w:t>а</w:t>
      </w:r>
      <w:r w:rsidRPr="007C424B">
        <w:rPr>
          <w:spacing w:val="1"/>
          <w:szCs w:val="24"/>
        </w:rPr>
        <w:t>н</w:t>
      </w:r>
      <w:r w:rsidRPr="007C424B">
        <w:rPr>
          <w:szCs w:val="24"/>
        </w:rPr>
        <w:t>с</w:t>
      </w:r>
      <w:r w:rsidRPr="007C424B">
        <w:rPr>
          <w:spacing w:val="-2"/>
          <w:szCs w:val="24"/>
        </w:rPr>
        <w:t>к</w:t>
      </w:r>
      <w:r w:rsidRPr="007C424B">
        <w:rPr>
          <w:spacing w:val="1"/>
          <w:szCs w:val="24"/>
        </w:rPr>
        <w:t>о</w:t>
      </w:r>
      <w:r w:rsidRPr="007C424B">
        <w:rPr>
          <w:szCs w:val="24"/>
        </w:rPr>
        <w:t xml:space="preserve">м </w:t>
      </w:r>
      <w:r w:rsidRPr="007C424B">
        <w:rPr>
          <w:spacing w:val="-1"/>
          <w:szCs w:val="24"/>
        </w:rPr>
        <w:t>по</w:t>
      </w:r>
      <w:r w:rsidRPr="007C424B">
        <w:rPr>
          <w:spacing w:val="1"/>
          <w:szCs w:val="24"/>
        </w:rPr>
        <w:t>б</w:t>
      </w:r>
      <w:r w:rsidRPr="007C424B">
        <w:rPr>
          <w:spacing w:val="-2"/>
          <w:szCs w:val="24"/>
        </w:rPr>
        <w:t>е</w:t>
      </w:r>
      <w:r w:rsidRPr="007C424B">
        <w:rPr>
          <w:spacing w:val="1"/>
          <w:szCs w:val="24"/>
        </w:rPr>
        <w:t>р</w:t>
      </w:r>
      <w:r w:rsidRPr="007C424B">
        <w:rPr>
          <w:szCs w:val="24"/>
        </w:rPr>
        <w:t>е</w:t>
      </w:r>
      <w:r w:rsidRPr="007C424B">
        <w:rPr>
          <w:spacing w:val="-2"/>
          <w:szCs w:val="24"/>
        </w:rPr>
        <w:t>ж</w:t>
      </w:r>
      <w:r w:rsidRPr="007C424B">
        <w:rPr>
          <w:spacing w:val="-1"/>
          <w:szCs w:val="24"/>
        </w:rPr>
        <w:t>ь</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ч</w:t>
      </w:r>
      <w:r w:rsidRPr="007C424B">
        <w:rPr>
          <w:szCs w:val="24"/>
        </w:rPr>
        <w:t>ета</w:t>
      </w:r>
      <w:r w:rsidRPr="007C424B">
        <w:rPr>
          <w:spacing w:val="-1"/>
          <w:szCs w:val="24"/>
        </w:rPr>
        <w:t>н</w:t>
      </w:r>
      <w:r w:rsidRPr="007C424B">
        <w:rPr>
          <w:spacing w:val="1"/>
          <w:szCs w:val="24"/>
        </w:rPr>
        <w:t>и</w:t>
      </w:r>
      <w:r w:rsidRPr="007C424B">
        <w:rPr>
          <w:szCs w:val="24"/>
        </w:rPr>
        <w:t>е г</w:t>
      </w:r>
      <w:r w:rsidRPr="007C424B">
        <w:rPr>
          <w:spacing w:val="1"/>
          <w:szCs w:val="24"/>
        </w:rPr>
        <w:t>о</w:t>
      </w:r>
      <w:r w:rsidRPr="007C424B">
        <w:rPr>
          <w:spacing w:val="-1"/>
          <w:szCs w:val="24"/>
        </w:rPr>
        <w:t>рн</w:t>
      </w:r>
      <w:r w:rsidRPr="007C424B">
        <w:rPr>
          <w:spacing w:val="1"/>
          <w:szCs w:val="24"/>
        </w:rPr>
        <w:t>ы</w:t>
      </w:r>
      <w:r w:rsidRPr="007C424B">
        <w:rPr>
          <w:szCs w:val="24"/>
        </w:rPr>
        <w:t>х</w:t>
      </w:r>
      <w:r w:rsidRPr="007C424B">
        <w:rPr>
          <w:spacing w:val="-2"/>
          <w:szCs w:val="24"/>
        </w:rPr>
        <w:t xml:space="preserve"> </w:t>
      </w:r>
      <w:r w:rsidRPr="007C424B">
        <w:rPr>
          <w:spacing w:val="1"/>
          <w:szCs w:val="24"/>
        </w:rPr>
        <w:t>хр</w:t>
      </w:r>
      <w:r w:rsidRPr="007C424B">
        <w:rPr>
          <w:spacing w:val="-2"/>
          <w:szCs w:val="24"/>
        </w:rPr>
        <w:t>е</w:t>
      </w:r>
      <w:r w:rsidRPr="007C424B">
        <w:rPr>
          <w:spacing w:val="1"/>
          <w:szCs w:val="24"/>
        </w:rPr>
        <w:t>б</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zCs w:val="24"/>
        </w:rPr>
        <w:t>и</w:t>
      </w:r>
      <w:r w:rsidRPr="007C424B">
        <w:rPr>
          <w:spacing w:val="1"/>
          <w:szCs w:val="24"/>
        </w:rPr>
        <w:t xml:space="preserve"> </w:t>
      </w:r>
      <w:r w:rsidRPr="007C424B">
        <w:rPr>
          <w:spacing w:val="-3"/>
          <w:szCs w:val="24"/>
        </w:rPr>
        <w:t>м</w:t>
      </w:r>
      <w:r w:rsidRPr="007C424B">
        <w:rPr>
          <w:szCs w:val="24"/>
        </w:rPr>
        <w:t>ежго</w:t>
      </w:r>
      <w:r w:rsidRPr="007C424B">
        <w:rPr>
          <w:spacing w:val="-2"/>
          <w:szCs w:val="24"/>
        </w:rPr>
        <w:t>р</w:t>
      </w:r>
      <w:r w:rsidRPr="007C424B">
        <w:rPr>
          <w:spacing w:val="1"/>
          <w:szCs w:val="24"/>
        </w:rPr>
        <w:t>н</w:t>
      </w:r>
      <w:r w:rsidRPr="007C424B">
        <w:rPr>
          <w:spacing w:val="-1"/>
          <w:szCs w:val="24"/>
        </w:rPr>
        <w:t>ы</w:t>
      </w:r>
      <w:r w:rsidRPr="007C424B">
        <w:rPr>
          <w:szCs w:val="24"/>
        </w:rPr>
        <w:t>х</w:t>
      </w:r>
      <w:r w:rsidRPr="007C424B">
        <w:rPr>
          <w:spacing w:val="1"/>
          <w:szCs w:val="24"/>
        </w:rPr>
        <w:t xml:space="preserve"> </w:t>
      </w:r>
      <w:r w:rsidRPr="007C424B">
        <w:rPr>
          <w:szCs w:val="24"/>
        </w:rPr>
        <w:t>ра</w:t>
      </w:r>
      <w:r w:rsidRPr="007C424B">
        <w:rPr>
          <w:spacing w:val="-2"/>
          <w:szCs w:val="24"/>
        </w:rPr>
        <w:t>в</w:t>
      </w:r>
      <w:r w:rsidRPr="007C424B">
        <w:rPr>
          <w:spacing w:val="1"/>
          <w:szCs w:val="24"/>
        </w:rPr>
        <w:t>н</w:t>
      </w:r>
      <w:r w:rsidRPr="007C424B">
        <w:rPr>
          <w:spacing w:val="-1"/>
          <w:szCs w:val="24"/>
        </w:rPr>
        <w:t>ин</w:t>
      </w:r>
      <w:r w:rsidRPr="007C424B">
        <w:rPr>
          <w:szCs w:val="24"/>
        </w:rPr>
        <w:t>;</w:t>
      </w:r>
      <w:r w:rsidRPr="007C424B">
        <w:rPr>
          <w:spacing w:val="1"/>
          <w:szCs w:val="24"/>
        </w:rPr>
        <w:t xml:space="preserve"> </w:t>
      </w:r>
      <w:r w:rsidRPr="007C424B">
        <w:rPr>
          <w:spacing w:val="-2"/>
          <w:szCs w:val="24"/>
        </w:rPr>
        <w:t>п</w:t>
      </w:r>
      <w:r w:rsidRPr="007C424B">
        <w:rPr>
          <w:spacing w:val="1"/>
          <w:szCs w:val="24"/>
        </w:rPr>
        <w:t>р</w:t>
      </w:r>
      <w:r w:rsidRPr="007C424B">
        <w:rPr>
          <w:spacing w:val="-2"/>
          <w:szCs w:val="24"/>
        </w:rPr>
        <w:t>е</w:t>
      </w:r>
      <w:r w:rsidRPr="007C424B">
        <w:rPr>
          <w:spacing w:val="1"/>
          <w:szCs w:val="24"/>
        </w:rPr>
        <w:t>об</w:t>
      </w:r>
      <w:r w:rsidRPr="007C424B">
        <w:rPr>
          <w:spacing w:val="-1"/>
          <w:szCs w:val="24"/>
        </w:rPr>
        <w:t>л</w:t>
      </w:r>
      <w:r w:rsidRPr="007C424B">
        <w:rPr>
          <w:spacing w:val="-2"/>
          <w:szCs w:val="24"/>
        </w:rPr>
        <w:t>а</w:t>
      </w:r>
      <w:r w:rsidRPr="007C424B">
        <w:rPr>
          <w:spacing w:val="1"/>
          <w:szCs w:val="24"/>
        </w:rPr>
        <w:t>д</w:t>
      </w:r>
      <w:r w:rsidRPr="007C424B">
        <w:rPr>
          <w:spacing w:val="-2"/>
          <w:szCs w:val="24"/>
        </w:rPr>
        <w:t>а</w:t>
      </w:r>
      <w:r w:rsidRPr="007C424B">
        <w:rPr>
          <w:spacing w:val="1"/>
          <w:szCs w:val="24"/>
        </w:rPr>
        <w:t>ни</w:t>
      </w:r>
      <w:r w:rsidRPr="007C424B">
        <w:rPr>
          <w:szCs w:val="24"/>
        </w:rPr>
        <w:t>е м</w:t>
      </w:r>
      <w:r w:rsidRPr="007C424B">
        <w:rPr>
          <w:spacing w:val="-4"/>
          <w:szCs w:val="24"/>
        </w:rPr>
        <w:t>у</w:t>
      </w:r>
      <w:r w:rsidRPr="007C424B">
        <w:rPr>
          <w:szCs w:val="24"/>
        </w:rPr>
        <w:t>сс</w:t>
      </w:r>
      <w:r w:rsidRPr="007C424B">
        <w:rPr>
          <w:spacing w:val="1"/>
          <w:szCs w:val="24"/>
        </w:rPr>
        <w:t>о</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к</w:t>
      </w:r>
      <w:r w:rsidRPr="007C424B">
        <w:rPr>
          <w:spacing w:val="-1"/>
          <w:szCs w:val="24"/>
        </w:rPr>
        <w:t>л</w:t>
      </w:r>
      <w:r w:rsidRPr="007C424B">
        <w:rPr>
          <w:spacing w:val="1"/>
          <w:szCs w:val="24"/>
        </w:rPr>
        <w:t>и</w:t>
      </w:r>
      <w:r w:rsidRPr="007C424B">
        <w:rPr>
          <w:spacing w:val="-3"/>
          <w:szCs w:val="24"/>
        </w:rPr>
        <w:t>м</w:t>
      </w:r>
      <w:r w:rsidRPr="007C424B">
        <w:rPr>
          <w:szCs w:val="24"/>
        </w:rPr>
        <w:t xml:space="preserve">ата на </w:t>
      </w:r>
      <w:r w:rsidRPr="007C424B">
        <w:rPr>
          <w:spacing w:val="-1"/>
          <w:szCs w:val="24"/>
        </w:rPr>
        <w:t>ю</w:t>
      </w:r>
      <w:r w:rsidRPr="007C424B">
        <w:rPr>
          <w:szCs w:val="24"/>
        </w:rPr>
        <w:t>ге и</w:t>
      </w:r>
      <w:r w:rsidRPr="007C424B">
        <w:rPr>
          <w:spacing w:val="3"/>
          <w:szCs w:val="24"/>
        </w:rPr>
        <w:t xml:space="preserve"> </w:t>
      </w:r>
      <w:r w:rsidRPr="007C424B">
        <w:rPr>
          <w:szCs w:val="24"/>
        </w:rPr>
        <w:t>м</w:t>
      </w:r>
      <w:r w:rsidRPr="007C424B">
        <w:rPr>
          <w:spacing w:val="-4"/>
          <w:szCs w:val="24"/>
        </w:rPr>
        <w:t>у</w:t>
      </w:r>
      <w:r w:rsidRPr="007C424B">
        <w:rPr>
          <w:szCs w:val="24"/>
        </w:rPr>
        <w:t>сс</w:t>
      </w:r>
      <w:r w:rsidRPr="007C424B">
        <w:rPr>
          <w:spacing w:val="1"/>
          <w:szCs w:val="24"/>
        </w:rPr>
        <w:t>о</w:t>
      </w:r>
      <w:r w:rsidRPr="007C424B">
        <w:rPr>
          <w:spacing w:val="-1"/>
          <w:szCs w:val="24"/>
        </w:rPr>
        <w:t>но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но</w:t>
      </w:r>
      <w:r w:rsidRPr="007C424B">
        <w:rPr>
          <w:spacing w:val="-2"/>
          <w:szCs w:val="24"/>
        </w:rPr>
        <w:t>г</w:t>
      </w:r>
      <w:r w:rsidRPr="007C424B">
        <w:rPr>
          <w:szCs w:val="24"/>
        </w:rPr>
        <w:t>о</w:t>
      </w:r>
      <w:r w:rsidRPr="007C424B">
        <w:rPr>
          <w:spacing w:val="2"/>
          <w:szCs w:val="24"/>
        </w:rPr>
        <w:t xml:space="preserve"> </w:t>
      </w:r>
      <w:r w:rsidRPr="007C424B">
        <w:rPr>
          <w:szCs w:val="24"/>
        </w:rPr>
        <w:t>и</w:t>
      </w:r>
      <w:r w:rsidRPr="007C424B">
        <w:rPr>
          <w:spacing w:val="3"/>
          <w:szCs w:val="24"/>
        </w:rPr>
        <w:t xml:space="preserve"> </w:t>
      </w:r>
      <w:r w:rsidRPr="007C424B">
        <w:rPr>
          <w:spacing w:val="-3"/>
          <w:szCs w:val="24"/>
        </w:rPr>
        <w:t>м</w:t>
      </w:r>
      <w:r w:rsidRPr="007C424B">
        <w:rPr>
          <w:spacing w:val="-1"/>
          <w:szCs w:val="24"/>
        </w:rPr>
        <w:t>о</w:t>
      </w:r>
      <w:r w:rsidRPr="007C424B">
        <w:rPr>
          <w:spacing w:val="1"/>
          <w:szCs w:val="24"/>
        </w:rPr>
        <w:t>р</w:t>
      </w:r>
      <w:r w:rsidRPr="007C424B">
        <w:rPr>
          <w:szCs w:val="24"/>
        </w:rPr>
        <w:t>с</w:t>
      </w:r>
      <w:r w:rsidRPr="007C424B">
        <w:rPr>
          <w:spacing w:val="-2"/>
          <w:szCs w:val="24"/>
        </w:rPr>
        <w:t>к</w:t>
      </w:r>
      <w:r w:rsidRPr="007C424B">
        <w:rPr>
          <w:spacing w:val="1"/>
          <w:szCs w:val="24"/>
        </w:rPr>
        <w:t>о</w:t>
      </w:r>
      <w:r w:rsidRPr="007C424B">
        <w:rPr>
          <w:spacing w:val="-2"/>
          <w:szCs w:val="24"/>
        </w:rPr>
        <w:t>г</w:t>
      </w:r>
      <w:r w:rsidRPr="007C424B">
        <w:rPr>
          <w:szCs w:val="24"/>
        </w:rPr>
        <w:t>о</w:t>
      </w:r>
      <w:r w:rsidRPr="007C424B">
        <w:rPr>
          <w:spacing w:val="6"/>
          <w:szCs w:val="24"/>
        </w:rPr>
        <w:t xml:space="preserve"> </w:t>
      </w:r>
      <w:r w:rsidRPr="007C424B">
        <w:rPr>
          <w:spacing w:val="1"/>
          <w:szCs w:val="24"/>
        </w:rPr>
        <w:t>н</w:t>
      </w:r>
      <w:r w:rsidRPr="007C424B">
        <w:rPr>
          <w:szCs w:val="24"/>
        </w:rPr>
        <w:t>а</w:t>
      </w:r>
      <w:r w:rsidRPr="007C424B">
        <w:rPr>
          <w:spacing w:val="3"/>
          <w:szCs w:val="24"/>
        </w:rPr>
        <w:t xml:space="preserve"> </w:t>
      </w:r>
      <w:r w:rsidRPr="007C424B">
        <w:rPr>
          <w:spacing w:val="-2"/>
          <w:szCs w:val="24"/>
        </w:rPr>
        <w:t>с</w:t>
      </w:r>
      <w:r w:rsidRPr="007C424B">
        <w:rPr>
          <w:szCs w:val="24"/>
        </w:rPr>
        <w:t>ев</w:t>
      </w:r>
      <w:r w:rsidRPr="007C424B">
        <w:rPr>
          <w:spacing w:val="-3"/>
          <w:szCs w:val="24"/>
        </w:rPr>
        <w:t>е</w:t>
      </w:r>
      <w:r w:rsidRPr="007C424B">
        <w:rPr>
          <w:spacing w:val="1"/>
          <w:szCs w:val="24"/>
        </w:rPr>
        <w:t>р</w:t>
      </w:r>
      <w:r w:rsidRPr="007C424B">
        <w:rPr>
          <w:szCs w:val="24"/>
        </w:rPr>
        <w:t xml:space="preserve">е, </w:t>
      </w:r>
      <w:r w:rsidRPr="007C424B">
        <w:rPr>
          <w:spacing w:val="1"/>
          <w:szCs w:val="24"/>
        </w:rPr>
        <w:t>р</w:t>
      </w:r>
      <w:r w:rsidRPr="007C424B">
        <w:rPr>
          <w:szCs w:val="24"/>
        </w:rPr>
        <w:t>а</w:t>
      </w:r>
      <w:r w:rsidRPr="007C424B">
        <w:rPr>
          <w:spacing w:val="-2"/>
          <w:szCs w:val="24"/>
        </w:rPr>
        <w:t>с</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р</w:t>
      </w:r>
      <w:r w:rsidRPr="007C424B">
        <w:rPr>
          <w:spacing w:val="-2"/>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1"/>
          <w:szCs w:val="24"/>
        </w:rPr>
        <w:t xml:space="preserve"> р</w:t>
      </w:r>
      <w:r w:rsidRPr="007C424B">
        <w:rPr>
          <w:szCs w:val="24"/>
        </w:rPr>
        <w:t>а</w:t>
      </w:r>
      <w:r w:rsidRPr="007C424B">
        <w:rPr>
          <w:spacing w:val="-3"/>
          <w:szCs w:val="24"/>
        </w:rPr>
        <w:t>в</w:t>
      </w:r>
      <w:r w:rsidRPr="007C424B">
        <w:rPr>
          <w:spacing w:val="1"/>
          <w:szCs w:val="24"/>
        </w:rPr>
        <w:t>н</w:t>
      </w:r>
      <w:r w:rsidRPr="007C424B">
        <w:rPr>
          <w:spacing w:val="-1"/>
          <w:szCs w:val="24"/>
        </w:rPr>
        <w:t>и</w:t>
      </w:r>
      <w:r w:rsidRPr="007C424B">
        <w:rPr>
          <w:spacing w:val="1"/>
          <w:szCs w:val="24"/>
        </w:rPr>
        <w:t>н</w:t>
      </w:r>
      <w:r w:rsidRPr="007C424B">
        <w:rPr>
          <w:spacing w:val="-1"/>
          <w:szCs w:val="24"/>
        </w:rPr>
        <w:t>ны</w:t>
      </w:r>
      <w:r w:rsidRPr="007C424B">
        <w:rPr>
          <w:spacing w:val="1"/>
          <w:szCs w:val="24"/>
        </w:rPr>
        <w:t>х</w:t>
      </w:r>
      <w:r w:rsidRPr="007C424B">
        <w:rPr>
          <w:szCs w:val="24"/>
        </w:rPr>
        <w:t>,</w:t>
      </w:r>
      <w:r w:rsidRPr="007C424B">
        <w:rPr>
          <w:spacing w:val="2"/>
          <w:szCs w:val="24"/>
        </w:rPr>
        <w:t xml:space="preserve"> </w:t>
      </w:r>
      <w:r w:rsidRPr="007C424B">
        <w:rPr>
          <w:spacing w:val="-1"/>
          <w:szCs w:val="24"/>
        </w:rPr>
        <w:t>л</w:t>
      </w:r>
      <w:r w:rsidRPr="007C424B">
        <w:rPr>
          <w:szCs w:val="24"/>
        </w:rPr>
        <w:t>е</w:t>
      </w:r>
      <w:r w:rsidRPr="007C424B">
        <w:rPr>
          <w:spacing w:val="-2"/>
          <w:szCs w:val="24"/>
        </w:rPr>
        <w:t>с</w:t>
      </w:r>
      <w:r w:rsidRPr="007C424B">
        <w:rPr>
          <w:spacing w:val="1"/>
          <w:szCs w:val="24"/>
        </w:rPr>
        <w:t>н</w:t>
      </w:r>
      <w:r w:rsidRPr="007C424B">
        <w:rPr>
          <w:spacing w:val="-1"/>
          <w:szCs w:val="24"/>
        </w:rPr>
        <w:t>ы</w:t>
      </w:r>
      <w:r w:rsidRPr="007C424B">
        <w:rPr>
          <w:szCs w:val="24"/>
        </w:rPr>
        <w:t>х и</w:t>
      </w:r>
      <w:r w:rsidRPr="007C424B">
        <w:rPr>
          <w:spacing w:val="1"/>
          <w:szCs w:val="24"/>
        </w:rPr>
        <w:t xml:space="preserve"> </w:t>
      </w:r>
      <w:r w:rsidRPr="007C424B">
        <w:rPr>
          <w:spacing w:val="-1"/>
          <w:szCs w:val="24"/>
        </w:rPr>
        <w:t>т</w:t>
      </w:r>
      <w:r w:rsidRPr="007C424B">
        <w:rPr>
          <w:spacing w:val="-4"/>
          <w:szCs w:val="24"/>
        </w:rPr>
        <w:t>у</w:t>
      </w:r>
      <w:r w:rsidRPr="007C424B">
        <w:rPr>
          <w:spacing w:val="1"/>
          <w:szCs w:val="24"/>
        </w:rPr>
        <w:t>нд</w:t>
      </w:r>
      <w:r w:rsidRPr="007C424B">
        <w:rPr>
          <w:spacing w:val="-1"/>
          <w:szCs w:val="24"/>
        </w:rPr>
        <w:t>р</w:t>
      </w:r>
      <w:r w:rsidRPr="007C424B">
        <w:rPr>
          <w:spacing w:val="1"/>
          <w:szCs w:val="24"/>
        </w:rPr>
        <w:t>о</w:t>
      </w:r>
      <w:r w:rsidRPr="007C424B">
        <w:rPr>
          <w:szCs w:val="24"/>
        </w:rPr>
        <w:t>в</w:t>
      </w:r>
      <w:r w:rsidRPr="007C424B">
        <w:rPr>
          <w:spacing w:val="-2"/>
          <w:szCs w:val="24"/>
        </w:rPr>
        <w:t>ы</w:t>
      </w:r>
      <w:r w:rsidRPr="007C424B">
        <w:rPr>
          <w:spacing w:val="1"/>
          <w:szCs w:val="24"/>
        </w:rPr>
        <w:t>х</w:t>
      </w:r>
      <w:r w:rsidRPr="007C424B">
        <w:rPr>
          <w:szCs w:val="24"/>
        </w:rPr>
        <w:t>,</w:t>
      </w:r>
      <w:r w:rsidRPr="007C424B">
        <w:rPr>
          <w:spacing w:val="-1"/>
          <w:szCs w:val="24"/>
        </w:rPr>
        <w:t xml:space="preserve"> </w:t>
      </w:r>
      <w:proofErr w:type="gramStart"/>
      <w:r w:rsidRPr="007C424B">
        <w:rPr>
          <w:szCs w:val="24"/>
        </w:rPr>
        <w:t>г</w:t>
      </w:r>
      <w:r w:rsidRPr="007C424B">
        <w:rPr>
          <w:spacing w:val="-1"/>
          <w:szCs w:val="24"/>
        </w:rPr>
        <w:t>о</w:t>
      </w:r>
      <w:r w:rsidRPr="007C424B">
        <w:rPr>
          <w:spacing w:val="1"/>
          <w:szCs w:val="24"/>
        </w:rPr>
        <w:t>р</w:t>
      </w:r>
      <w:r w:rsidRPr="007C424B">
        <w:rPr>
          <w:spacing w:val="-1"/>
          <w:szCs w:val="24"/>
        </w:rPr>
        <w:t>н</w:t>
      </w:r>
      <w:r w:rsidRPr="007C424B">
        <w:rPr>
          <w:spacing w:val="4"/>
          <w:szCs w:val="24"/>
        </w:rPr>
        <w:t>о</w:t>
      </w:r>
      <w:r w:rsidRPr="007C424B">
        <w:rPr>
          <w:spacing w:val="-2"/>
          <w:szCs w:val="24"/>
        </w:rPr>
        <w:t>-</w:t>
      </w:r>
      <w:r w:rsidRPr="007C424B">
        <w:rPr>
          <w:spacing w:val="-1"/>
          <w:szCs w:val="24"/>
        </w:rPr>
        <w:t>л</w:t>
      </w:r>
      <w:r w:rsidRPr="007C424B">
        <w:rPr>
          <w:szCs w:val="24"/>
        </w:rPr>
        <w:t>ес</w:t>
      </w:r>
      <w:r w:rsidRPr="007C424B">
        <w:rPr>
          <w:spacing w:val="1"/>
          <w:szCs w:val="24"/>
        </w:rPr>
        <w:t>н</w:t>
      </w:r>
      <w:r w:rsidRPr="007C424B">
        <w:rPr>
          <w:spacing w:val="-1"/>
          <w:szCs w:val="24"/>
        </w:rPr>
        <w:t>ы</w:t>
      </w:r>
      <w:r w:rsidRPr="007C424B">
        <w:rPr>
          <w:szCs w:val="24"/>
        </w:rPr>
        <w:t>х</w:t>
      </w:r>
      <w:proofErr w:type="gramEnd"/>
      <w:r w:rsidRPr="007C424B">
        <w:rPr>
          <w:spacing w:val="1"/>
          <w:szCs w:val="24"/>
        </w:rPr>
        <w:t xml:space="preserve"> </w:t>
      </w:r>
      <w:r w:rsidRPr="007C424B">
        <w:rPr>
          <w:szCs w:val="24"/>
        </w:rPr>
        <w:t xml:space="preserve">и </w:t>
      </w:r>
      <w:r w:rsidRPr="007C424B">
        <w:rPr>
          <w:spacing w:val="-3"/>
          <w:szCs w:val="24"/>
        </w:rPr>
        <w:t>г</w:t>
      </w:r>
      <w:r w:rsidRPr="007C424B">
        <w:rPr>
          <w:spacing w:val="1"/>
          <w:szCs w:val="24"/>
        </w:rPr>
        <w:t>о</w:t>
      </w:r>
      <w:r w:rsidRPr="007C424B">
        <w:rPr>
          <w:spacing w:val="-1"/>
          <w:szCs w:val="24"/>
        </w:rPr>
        <w:t>льц</w:t>
      </w:r>
      <w:r w:rsidRPr="007C424B">
        <w:rPr>
          <w:spacing w:val="1"/>
          <w:szCs w:val="24"/>
        </w:rPr>
        <w:t>о</w:t>
      </w:r>
      <w:r w:rsidRPr="007C424B">
        <w:rPr>
          <w:szCs w:val="24"/>
        </w:rPr>
        <w:t>в</w:t>
      </w:r>
      <w:r w:rsidRPr="007C424B">
        <w:rPr>
          <w:spacing w:val="-2"/>
          <w:szCs w:val="24"/>
        </w:rPr>
        <w:t>ы</w:t>
      </w:r>
      <w:r w:rsidRPr="007C424B">
        <w:rPr>
          <w:szCs w:val="24"/>
        </w:rPr>
        <w:t>х</w:t>
      </w:r>
      <w:r w:rsidRPr="007C424B">
        <w:rPr>
          <w:spacing w:val="-1"/>
          <w:szCs w:val="24"/>
        </w:rPr>
        <w:t xml:space="preserve"> л</w:t>
      </w:r>
      <w:r w:rsidRPr="007C424B">
        <w:rPr>
          <w:szCs w:val="24"/>
        </w:rPr>
        <w:t>а</w:t>
      </w:r>
      <w:r w:rsidRPr="007C424B">
        <w:rPr>
          <w:spacing w:val="1"/>
          <w:szCs w:val="24"/>
        </w:rPr>
        <w:t>нд</w:t>
      </w:r>
      <w:r w:rsidRPr="007C424B">
        <w:rPr>
          <w:szCs w:val="24"/>
        </w:rPr>
        <w:t>ш</w:t>
      </w:r>
      <w:r w:rsidRPr="007C424B">
        <w:rPr>
          <w:spacing w:val="-3"/>
          <w:szCs w:val="24"/>
        </w:rPr>
        <w:t>а</w:t>
      </w:r>
      <w:r w:rsidRPr="007C424B">
        <w:rPr>
          <w:szCs w:val="24"/>
        </w:rPr>
        <w:t>фт</w:t>
      </w:r>
      <w:r w:rsidRPr="007C424B">
        <w:rPr>
          <w:spacing w:val="1"/>
          <w:szCs w:val="24"/>
        </w:rPr>
        <w:t>о</w:t>
      </w:r>
      <w:r w:rsidRPr="007C424B">
        <w:rPr>
          <w:spacing w:val="-3"/>
          <w:szCs w:val="24"/>
        </w:rPr>
        <w:t>в</w:t>
      </w:r>
      <w:r w:rsidRPr="007C424B">
        <w:rPr>
          <w:szCs w:val="24"/>
        </w:rPr>
        <w:t>).</w:t>
      </w:r>
    </w:p>
    <w:p w:rsidR="001665A0" w:rsidRPr="007C424B" w:rsidRDefault="001665A0" w:rsidP="007C424B">
      <w:pPr>
        <w:tabs>
          <w:tab w:val="left" w:pos="426"/>
        </w:tabs>
        <w:autoSpaceDE w:val="0"/>
        <w:autoSpaceDN w:val="0"/>
        <w:adjustRightInd w:val="0"/>
        <w:jc w:val="both"/>
        <w:rPr>
          <w:szCs w:val="24"/>
        </w:rPr>
      </w:pPr>
      <w:r w:rsidRPr="007C424B">
        <w:rPr>
          <w:szCs w:val="24"/>
        </w:rPr>
        <w:t>Ч</w:t>
      </w:r>
      <w:r w:rsidRPr="007C424B">
        <w:rPr>
          <w:spacing w:val="-4"/>
          <w:szCs w:val="24"/>
        </w:rPr>
        <w:t>у</w:t>
      </w:r>
      <w:r w:rsidRPr="007C424B">
        <w:rPr>
          <w:szCs w:val="24"/>
        </w:rPr>
        <w:t>к</w:t>
      </w:r>
      <w:r w:rsidRPr="007C424B">
        <w:rPr>
          <w:spacing w:val="1"/>
          <w:szCs w:val="24"/>
        </w:rPr>
        <w:t>о</w:t>
      </w:r>
      <w:r w:rsidRPr="007C424B">
        <w:rPr>
          <w:szCs w:val="24"/>
        </w:rPr>
        <w:t>тка,</w:t>
      </w:r>
      <w:r w:rsidRPr="007C424B">
        <w:rPr>
          <w:spacing w:val="-1"/>
          <w:szCs w:val="24"/>
        </w:rPr>
        <w:t xml:space="preserve"> П</w:t>
      </w:r>
      <w:r w:rsidRPr="007C424B">
        <w:rPr>
          <w:spacing w:val="1"/>
          <w:szCs w:val="24"/>
        </w:rPr>
        <w:t>ри</w:t>
      </w:r>
      <w:r w:rsidRPr="007C424B">
        <w:rPr>
          <w:szCs w:val="24"/>
        </w:rPr>
        <w:t>ам</w:t>
      </w:r>
      <w:r w:rsidRPr="007C424B">
        <w:rPr>
          <w:spacing w:val="-4"/>
          <w:szCs w:val="24"/>
        </w:rPr>
        <w:t>у</w:t>
      </w:r>
      <w:r w:rsidRPr="007C424B">
        <w:rPr>
          <w:spacing w:val="1"/>
          <w:szCs w:val="24"/>
        </w:rPr>
        <w:t>р</w:t>
      </w:r>
      <w:r w:rsidRPr="007C424B">
        <w:rPr>
          <w:spacing w:val="-1"/>
          <w:szCs w:val="24"/>
        </w:rPr>
        <w:t>ь</w:t>
      </w:r>
      <w:r w:rsidRPr="007C424B">
        <w:rPr>
          <w:spacing w:val="-2"/>
          <w:szCs w:val="24"/>
        </w:rPr>
        <w:t>е</w:t>
      </w:r>
      <w:r w:rsidRPr="007C424B">
        <w:rPr>
          <w:szCs w:val="24"/>
        </w:rPr>
        <w:t>,</w:t>
      </w:r>
      <w:r w:rsidRPr="007C424B">
        <w:rPr>
          <w:spacing w:val="-1"/>
          <w:szCs w:val="24"/>
        </w:rPr>
        <w:t xml:space="preserve"> П</w:t>
      </w:r>
      <w:r w:rsidRPr="007C424B">
        <w:rPr>
          <w:spacing w:val="1"/>
          <w:szCs w:val="24"/>
        </w:rPr>
        <w:t>ри</w:t>
      </w:r>
      <w:r w:rsidRPr="007C424B">
        <w:rPr>
          <w:szCs w:val="24"/>
        </w:rPr>
        <w:t>м</w:t>
      </w:r>
      <w:r w:rsidRPr="007C424B">
        <w:rPr>
          <w:spacing w:val="-1"/>
          <w:szCs w:val="24"/>
        </w:rPr>
        <w:t>о</w:t>
      </w:r>
      <w:r w:rsidRPr="007C424B">
        <w:rPr>
          <w:spacing w:val="1"/>
          <w:szCs w:val="24"/>
        </w:rPr>
        <w:t>р</w:t>
      </w:r>
      <w:r w:rsidRPr="007C424B">
        <w:rPr>
          <w:spacing w:val="-1"/>
          <w:szCs w:val="24"/>
        </w:rPr>
        <w:t>ь</w:t>
      </w:r>
      <w:r w:rsidRPr="007C424B">
        <w:rPr>
          <w:szCs w:val="24"/>
        </w:rPr>
        <w:t>е (</w:t>
      </w:r>
      <w:r w:rsidRPr="007C424B">
        <w:rPr>
          <w:spacing w:val="-2"/>
          <w:szCs w:val="24"/>
        </w:rPr>
        <w:t>г</w:t>
      </w:r>
      <w:r w:rsidRPr="007C424B">
        <w:rPr>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о</w:t>
      </w:r>
      <w:r w:rsidRPr="007C424B">
        <w:rPr>
          <w:szCs w:val="24"/>
        </w:rPr>
        <w:t>е</w:t>
      </w:r>
      <w:r w:rsidRPr="007C424B">
        <w:rPr>
          <w:spacing w:val="2"/>
          <w:szCs w:val="24"/>
        </w:rPr>
        <w:t xml:space="preserve"> </w:t>
      </w:r>
      <w:r w:rsidRPr="007C424B">
        <w:rPr>
          <w:spacing w:val="-1"/>
          <w:szCs w:val="24"/>
        </w:rPr>
        <w:t>п</w:t>
      </w:r>
      <w:r w:rsidRPr="007C424B">
        <w:rPr>
          <w:spacing w:val="1"/>
          <w:szCs w:val="24"/>
        </w:rPr>
        <w:t>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1"/>
          <w:szCs w:val="24"/>
        </w:rPr>
        <w:t xml:space="preserve"> и</w:t>
      </w:r>
      <w:r w:rsidRPr="007C424B">
        <w:rPr>
          <w:szCs w:val="24"/>
        </w:rPr>
        <w:t>с</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 xml:space="preserve">я </w:t>
      </w:r>
      <w:r w:rsidRPr="007C424B">
        <w:rPr>
          <w:spacing w:val="1"/>
          <w:szCs w:val="24"/>
        </w:rPr>
        <w:t>и</w:t>
      </w:r>
      <w:r w:rsidRPr="007C424B">
        <w:rPr>
          <w:szCs w:val="24"/>
        </w:rPr>
        <w:t>ссл</w:t>
      </w:r>
      <w:r w:rsidRPr="007C424B">
        <w:rPr>
          <w:spacing w:val="-3"/>
          <w:szCs w:val="24"/>
        </w:rPr>
        <w:t>е</w:t>
      </w:r>
      <w:r w:rsidRPr="007C424B">
        <w:rPr>
          <w:spacing w:val="1"/>
          <w:szCs w:val="24"/>
        </w:rPr>
        <w:t>до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п</w:t>
      </w:r>
      <w:r w:rsidRPr="007C424B">
        <w:rPr>
          <w:spacing w:val="-1"/>
          <w:szCs w:val="24"/>
        </w:rPr>
        <w:t>рир</w:t>
      </w:r>
      <w:r w:rsidRPr="007C424B">
        <w:rPr>
          <w:spacing w:val="1"/>
          <w:szCs w:val="24"/>
        </w:rPr>
        <w:t>о</w:t>
      </w:r>
      <w:r w:rsidRPr="007C424B">
        <w:rPr>
          <w:spacing w:val="-1"/>
          <w:szCs w:val="24"/>
        </w:rPr>
        <w:t>д</w:t>
      </w:r>
      <w:r w:rsidRPr="007C424B">
        <w:rPr>
          <w:szCs w:val="24"/>
        </w:rPr>
        <w:t xml:space="preserve">ы). </w:t>
      </w:r>
    </w:p>
    <w:p w:rsidR="001665A0" w:rsidRPr="007C424B" w:rsidRDefault="001665A0" w:rsidP="007C424B">
      <w:pPr>
        <w:tabs>
          <w:tab w:val="left" w:pos="426"/>
        </w:tabs>
        <w:autoSpaceDE w:val="0"/>
        <w:autoSpaceDN w:val="0"/>
        <w:adjustRightInd w:val="0"/>
        <w:jc w:val="both"/>
        <w:rPr>
          <w:szCs w:val="24"/>
        </w:rPr>
      </w:pPr>
      <w:r w:rsidRPr="007C424B">
        <w:rPr>
          <w:szCs w:val="24"/>
        </w:rPr>
        <w:t>Камчат</w:t>
      </w:r>
      <w:r w:rsidRPr="007C424B">
        <w:rPr>
          <w:spacing w:val="-2"/>
          <w:szCs w:val="24"/>
        </w:rPr>
        <w:t>к</w:t>
      </w:r>
      <w:r w:rsidRPr="007C424B">
        <w:rPr>
          <w:szCs w:val="24"/>
        </w:rPr>
        <w:t>а,</w:t>
      </w:r>
      <w:r w:rsidRPr="007C424B">
        <w:rPr>
          <w:spacing w:val="-1"/>
          <w:szCs w:val="24"/>
        </w:rPr>
        <w:t xml:space="preserve"> </w:t>
      </w:r>
      <w:r w:rsidRPr="007C424B">
        <w:rPr>
          <w:szCs w:val="24"/>
        </w:rPr>
        <w:t>Са</w:t>
      </w:r>
      <w:r w:rsidRPr="007C424B">
        <w:rPr>
          <w:spacing w:val="-1"/>
          <w:szCs w:val="24"/>
        </w:rPr>
        <w:t>х</w:t>
      </w:r>
      <w:r w:rsidRPr="007C424B">
        <w:rPr>
          <w:szCs w:val="24"/>
        </w:rPr>
        <w:t>али</w:t>
      </w:r>
      <w:r w:rsidRPr="007C424B">
        <w:rPr>
          <w:spacing w:val="1"/>
          <w:szCs w:val="24"/>
        </w:rPr>
        <w:t>н</w:t>
      </w:r>
      <w:r w:rsidRPr="007C424B">
        <w:rPr>
          <w:szCs w:val="24"/>
        </w:rPr>
        <w:t>,</w:t>
      </w:r>
      <w:r w:rsidRPr="007C424B">
        <w:rPr>
          <w:spacing w:val="-3"/>
          <w:szCs w:val="24"/>
        </w:rPr>
        <w:t xml:space="preserve"> </w:t>
      </w:r>
      <w:r w:rsidRPr="007C424B">
        <w:rPr>
          <w:szCs w:val="24"/>
        </w:rPr>
        <w:t>К</w:t>
      </w:r>
      <w:r w:rsidRPr="007C424B">
        <w:rPr>
          <w:spacing w:val="-4"/>
          <w:szCs w:val="24"/>
        </w:rPr>
        <w:t>у</w:t>
      </w:r>
      <w:r w:rsidRPr="007C424B">
        <w:rPr>
          <w:spacing w:val="1"/>
          <w:szCs w:val="24"/>
        </w:rPr>
        <w:t>ри</w:t>
      </w:r>
      <w:r w:rsidRPr="007C424B">
        <w:rPr>
          <w:spacing w:val="-1"/>
          <w:szCs w:val="24"/>
        </w:rPr>
        <w:t>ль</w:t>
      </w:r>
      <w:r w:rsidRPr="007C424B">
        <w:rPr>
          <w:szCs w:val="24"/>
        </w:rPr>
        <w:t>ск</w:t>
      </w:r>
      <w:r w:rsidRPr="007C424B">
        <w:rPr>
          <w:spacing w:val="1"/>
          <w:szCs w:val="24"/>
        </w:rPr>
        <w:t>и</w:t>
      </w:r>
      <w:r w:rsidRPr="007C424B">
        <w:rPr>
          <w:szCs w:val="24"/>
        </w:rPr>
        <w:t xml:space="preserve">е </w:t>
      </w:r>
      <w:r w:rsidRPr="007C424B">
        <w:rPr>
          <w:spacing w:val="-2"/>
          <w:szCs w:val="24"/>
        </w:rPr>
        <w:t>о</w:t>
      </w:r>
      <w:r w:rsidRPr="007C424B">
        <w:rPr>
          <w:szCs w:val="24"/>
        </w:rPr>
        <w:t>ст</w:t>
      </w:r>
      <w:r w:rsidRPr="007C424B">
        <w:rPr>
          <w:spacing w:val="-1"/>
          <w:szCs w:val="24"/>
        </w:rPr>
        <w:t>р</w:t>
      </w:r>
      <w:r w:rsidRPr="007C424B">
        <w:rPr>
          <w:spacing w:val="1"/>
          <w:szCs w:val="24"/>
        </w:rPr>
        <w:t>о</w:t>
      </w:r>
      <w:r w:rsidRPr="007C424B">
        <w:rPr>
          <w:szCs w:val="24"/>
        </w:rPr>
        <w:t>в</w:t>
      </w:r>
      <w:r w:rsidRPr="007C424B">
        <w:rPr>
          <w:spacing w:val="-3"/>
          <w:szCs w:val="24"/>
        </w:rPr>
        <w:t>а</w:t>
      </w:r>
      <w:r w:rsidRPr="007C424B">
        <w:rPr>
          <w:szCs w:val="24"/>
        </w:rPr>
        <w:t xml:space="preserve"> (географическое положение, история исследования, особенности природы).</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4"/>
          <w:szCs w:val="24"/>
        </w:rPr>
      </w:pPr>
      <w:r w:rsidRPr="007C424B">
        <w:rPr>
          <w:b/>
          <w:bCs/>
          <w:spacing w:val="1"/>
          <w:szCs w:val="24"/>
        </w:rPr>
        <w:t>Население России.</w:t>
      </w:r>
      <w:r w:rsidRPr="007C424B">
        <w:rPr>
          <w:b/>
          <w:bCs/>
          <w:spacing w:val="4"/>
          <w:szCs w:val="24"/>
        </w:rPr>
        <w:t xml:space="preserve"> </w:t>
      </w:r>
    </w:p>
    <w:p w:rsidR="001665A0" w:rsidRPr="007C424B" w:rsidRDefault="001665A0" w:rsidP="007C424B">
      <w:pPr>
        <w:tabs>
          <w:tab w:val="left" w:pos="-142"/>
          <w:tab w:val="left" w:pos="426"/>
          <w:tab w:val="left" w:pos="4280"/>
          <w:tab w:val="left" w:pos="6180"/>
          <w:tab w:val="left" w:pos="7100"/>
          <w:tab w:val="left" w:pos="8880"/>
        </w:tabs>
        <w:autoSpaceDE w:val="0"/>
        <w:autoSpaceDN w:val="0"/>
        <w:adjustRightInd w:val="0"/>
        <w:jc w:val="both"/>
        <w:rPr>
          <w:b/>
          <w:bCs/>
          <w:spacing w:val="4"/>
          <w:szCs w:val="24"/>
        </w:rPr>
      </w:pPr>
      <w:r w:rsidRPr="007C424B">
        <w:rPr>
          <w:szCs w:val="24"/>
        </w:rPr>
        <w:t>Ч</w:t>
      </w:r>
      <w:r w:rsidRPr="007C424B">
        <w:rPr>
          <w:spacing w:val="1"/>
          <w:szCs w:val="24"/>
        </w:rPr>
        <w:t>и</w:t>
      </w:r>
      <w:r w:rsidRPr="007C424B">
        <w:rPr>
          <w:szCs w:val="24"/>
        </w:rPr>
        <w:t>слен</w:t>
      </w:r>
      <w:r w:rsidRPr="007C424B">
        <w:rPr>
          <w:spacing w:val="-1"/>
          <w:szCs w:val="24"/>
        </w:rPr>
        <w:t>н</w:t>
      </w:r>
      <w:r w:rsidRPr="007C424B">
        <w:rPr>
          <w:spacing w:val="1"/>
          <w:szCs w:val="24"/>
        </w:rPr>
        <w:t>о</w:t>
      </w:r>
      <w:r w:rsidRPr="007C424B">
        <w:rPr>
          <w:szCs w:val="24"/>
        </w:rPr>
        <w:t xml:space="preserve">сть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и</w:t>
      </w:r>
      <w:r w:rsidRPr="007C424B">
        <w:rPr>
          <w:spacing w:val="2"/>
          <w:szCs w:val="24"/>
        </w:rPr>
        <w:t xml:space="preserve"> </w:t>
      </w:r>
      <w:r w:rsidRPr="007C424B">
        <w:rPr>
          <w:szCs w:val="24"/>
        </w:rPr>
        <w:t>ее</w:t>
      </w:r>
      <w:r w:rsidRPr="007C424B">
        <w:rPr>
          <w:spacing w:val="2"/>
          <w:szCs w:val="24"/>
        </w:rPr>
        <w:t xml:space="preserve"> </w:t>
      </w:r>
      <w:r w:rsidRPr="007C424B">
        <w:rPr>
          <w:spacing w:val="1"/>
          <w:szCs w:val="24"/>
        </w:rPr>
        <w:t>и</w:t>
      </w:r>
      <w:r w:rsidRPr="007C424B">
        <w:rPr>
          <w:szCs w:val="24"/>
        </w:rPr>
        <w:t>з</w:t>
      </w:r>
      <w:r w:rsidRPr="007C424B">
        <w:rPr>
          <w:spacing w:val="-3"/>
          <w:szCs w:val="24"/>
        </w:rPr>
        <w:t>м</w:t>
      </w:r>
      <w:r w:rsidRPr="007C424B">
        <w:rPr>
          <w:szCs w:val="24"/>
        </w:rPr>
        <w:t>е</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в</w:t>
      </w:r>
      <w:r w:rsidRPr="007C424B">
        <w:rPr>
          <w:spacing w:val="1"/>
          <w:szCs w:val="24"/>
        </w:rPr>
        <w:t xml:space="preserve"> р</w:t>
      </w:r>
      <w:r w:rsidRPr="007C424B">
        <w:rPr>
          <w:szCs w:val="24"/>
        </w:rPr>
        <w:t>аз</w:t>
      </w:r>
      <w:r w:rsidRPr="007C424B">
        <w:rPr>
          <w:spacing w:val="-2"/>
          <w:szCs w:val="24"/>
        </w:rPr>
        <w:t>н</w:t>
      </w:r>
      <w:r w:rsidRPr="007C424B">
        <w:rPr>
          <w:spacing w:val="1"/>
          <w:szCs w:val="24"/>
        </w:rPr>
        <w:t>ы</w:t>
      </w:r>
      <w:r w:rsidRPr="007C424B">
        <w:rPr>
          <w:szCs w:val="24"/>
        </w:rPr>
        <w:t xml:space="preserve">е </w:t>
      </w:r>
      <w:r w:rsidRPr="007C424B">
        <w:rPr>
          <w:spacing w:val="1"/>
          <w:szCs w:val="24"/>
        </w:rPr>
        <w:t>и</w:t>
      </w:r>
      <w:r w:rsidRPr="007C424B">
        <w:rPr>
          <w:szCs w:val="24"/>
        </w:rPr>
        <w:t>ст</w:t>
      </w:r>
      <w:r w:rsidRPr="007C424B">
        <w:rPr>
          <w:spacing w:val="-1"/>
          <w:szCs w:val="24"/>
        </w:rPr>
        <w:t>ор</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ды</w:t>
      </w:r>
      <w:r w:rsidRPr="007C424B">
        <w:rPr>
          <w:szCs w:val="24"/>
        </w:rPr>
        <w:t>.</w:t>
      </w:r>
      <w:r w:rsidRPr="007C424B">
        <w:rPr>
          <w:spacing w:val="5"/>
          <w:szCs w:val="24"/>
        </w:rPr>
        <w:t xml:space="preserve"> </w:t>
      </w:r>
      <w:r w:rsidRPr="007C424B">
        <w:rPr>
          <w:szCs w:val="24"/>
        </w:rPr>
        <w:t xml:space="preserve">Воспроизводство населения. Показатели рождаемости, смертности, естественного и миграционного прироста / убыли.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w:t>
      </w:r>
      <w:r w:rsidRPr="007C424B">
        <w:rPr>
          <w:spacing w:val="-1"/>
          <w:szCs w:val="24"/>
        </w:rPr>
        <w:t>и</w:t>
      </w:r>
      <w:r w:rsidRPr="007C424B">
        <w:rPr>
          <w:szCs w:val="24"/>
        </w:rPr>
        <w:t>сти</w:t>
      </w:r>
      <w:r w:rsidRPr="007C424B">
        <w:rPr>
          <w:spacing w:val="-1"/>
          <w:szCs w:val="24"/>
        </w:rPr>
        <w:t>к</w:t>
      </w:r>
      <w:r w:rsidRPr="007C424B">
        <w:rPr>
          <w:szCs w:val="24"/>
        </w:rPr>
        <w:t xml:space="preserve">а </w:t>
      </w:r>
      <w:r w:rsidRPr="007C424B">
        <w:rPr>
          <w:spacing w:val="1"/>
          <w:szCs w:val="24"/>
        </w:rPr>
        <w:t>по</w:t>
      </w:r>
      <w:r w:rsidRPr="007C424B">
        <w:rPr>
          <w:spacing w:val="-1"/>
          <w:szCs w:val="24"/>
        </w:rPr>
        <w:t>л</w:t>
      </w:r>
      <w:r w:rsidRPr="007C424B">
        <w:rPr>
          <w:spacing w:val="1"/>
          <w:szCs w:val="24"/>
        </w:rPr>
        <w:t>о</w:t>
      </w:r>
      <w:r w:rsidRPr="007C424B">
        <w:rPr>
          <w:spacing w:val="-3"/>
          <w:szCs w:val="24"/>
        </w:rPr>
        <w:t>в</w:t>
      </w:r>
      <w:r w:rsidRPr="007C424B">
        <w:rPr>
          <w:spacing w:val="1"/>
          <w:szCs w:val="24"/>
        </w:rPr>
        <w:t>о</w:t>
      </w:r>
      <w:r w:rsidRPr="007C424B">
        <w:rPr>
          <w:szCs w:val="24"/>
        </w:rPr>
        <w:t>з</w:t>
      </w:r>
      <w:r w:rsidRPr="007C424B">
        <w:rPr>
          <w:spacing w:val="-2"/>
          <w:szCs w:val="24"/>
        </w:rPr>
        <w:t>р</w:t>
      </w:r>
      <w:r w:rsidRPr="007C424B">
        <w:rPr>
          <w:szCs w:val="24"/>
        </w:rPr>
        <w:t>аст</w:t>
      </w:r>
      <w:r w:rsidRPr="007C424B">
        <w:rPr>
          <w:spacing w:val="-1"/>
          <w:szCs w:val="24"/>
        </w:rPr>
        <w:t>но</w:t>
      </w:r>
      <w:r w:rsidRPr="007C424B">
        <w:rPr>
          <w:szCs w:val="24"/>
        </w:rPr>
        <w:t>й</w:t>
      </w:r>
      <w:r w:rsidRPr="007C424B">
        <w:rPr>
          <w:spacing w:val="3"/>
          <w:szCs w:val="24"/>
        </w:rPr>
        <w:t xml:space="preserve"> </w:t>
      </w:r>
      <w:r w:rsidRPr="007C424B">
        <w:rPr>
          <w:szCs w:val="24"/>
        </w:rPr>
        <w:t>с</w:t>
      </w:r>
      <w:r w:rsidRPr="007C424B">
        <w:rPr>
          <w:spacing w:val="-3"/>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ы</w:t>
      </w:r>
      <w:r w:rsidRPr="007C424B">
        <w:rPr>
          <w:spacing w:val="3"/>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3"/>
          <w:szCs w:val="24"/>
        </w:rPr>
        <w:t>М</w:t>
      </w:r>
      <w:r w:rsidRPr="007C424B">
        <w:rPr>
          <w:spacing w:val="1"/>
          <w:szCs w:val="24"/>
        </w:rPr>
        <w:t>и</w:t>
      </w:r>
      <w:r w:rsidRPr="007C424B">
        <w:rPr>
          <w:spacing w:val="-2"/>
          <w:szCs w:val="24"/>
        </w:rPr>
        <w:t>г</w:t>
      </w:r>
      <w:r w:rsidRPr="007C424B">
        <w:rPr>
          <w:spacing w:val="1"/>
          <w:szCs w:val="24"/>
        </w:rPr>
        <w:t>р</w:t>
      </w:r>
      <w:r w:rsidRPr="007C424B">
        <w:rPr>
          <w:szCs w:val="24"/>
        </w:rPr>
        <w:t>а</w:t>
      </w:r>
      <w:r w:rsidRPr="007C424B">
        <w:rPr>
          <w:spacing w:val="-1"/>
          <w:szCs w:val="24"/>
        </w:rPr>
        <w:t>ци</w:t>
      </w:r>
      <w:r w:rsidRPr="007C424B">
        <w:rPr>
          <w:szCs w:val="24"/>
        </w:rPr>
        <w:t xml:space="preserve">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в</w:t>
      </w:r>
      <w:r w:rsidRPr="007C424B">
        <w:rPr>
          <w:spacing w:val="1"/>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 xml:space="preserve">и </w:t>
      </w:r>
      <w:r w:rsidRPr="007C424B">
        <w:rPr>
          <w:spacing w:val="-1"/>
          <w:szCs w:val="24"/>
        </w:rPr>
        <w:t>р</w:t>
      </w:r>
      <w:r w:rsidRPr="007C424B">
        <w:rPr>
          <w:spacing w:val="1"/>
          <w:szCs w:val="24"/>
        </w:rPr>
        <w:t>ын</w:t>
      </w:r>
      <w:r w:rsidRPr="007C424B">
        <w:rPr>
          <w:spacing w:val="-2"/>
          <w:szCs w:val="24"/>
        </w:rPr>
        <w:t>к</w:t>
      </w:r>
      <w:r w:rsidRPr="007C424B">
        <w:rPr>
          <w:szCs w:val="24"/>
        </w:rPr>
        <w:t>а</w:t>
      </w:r>
      <w:r w:rsidRPr="007C424B">
        <w:rPr>
          <w:spacing w:val="2"/>
          <w:szCs w:val="24"/>
        </w:rPr>
        <w:t xml:space="preserve"> </w:t>
      </w:r>
      <w:r w:rsidRPr="007C424B">
        <w:rPr>
          <w:szCs w:val="24"/>
        </w:rPr>
        <w:t>т</w:t>
      </w:r>
      <w:r w:rsidRPr="007C424B">
        <w:rPr>
          <w:spacing w:val="1"/>
          <w:szCs w:val="24"/>
        </w:rPr>
        <w:t>р</w:t>
      </w:r>
      <w:r w:rsidRPr="007C424B">
        <w:rPr>
          <w:spacing w:val="-4"/>
          <w:szCs w:val="24"/>
        </w:rPr>
        <w:t>у</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Э</w:t>
      </w:r>
      <w:r w:rsidRPr="007C424B">
        <w:rPr>
          <w:spacing w:val="-3"/>
          <w:szCs w:val="24"/>
        </w:rPr>
        <w:t>т</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й </w:t>
      </w:r>
      <w:r w:rsidRPr="007C424B">
        <w:rPr>
          <w:spacing w:val="-2"/>
          <w:szCs w:val="24"/>
        </w:rPr>
        <w:t>с</w:t>
      </w:r>
      <w:r w:rsidRPr="007C424B">
        <w:rPr>
          <w:spacing w:val="1"/>
          <w:szCs w:val="24"/>
        </w:rPr>
        <w:t>о</w:t>
      </w:r>
      <w:r w:rsidRPr="007C424B">
        <w:rPr>
          <w:szCs w:val="24"/>
        </w:rPr>
        <w:t xml:space="preserve">став </w:t>
      </w:r>
      <w:r w:rsidRPr="007C424B">
        <w:rPr>
          <w:spacing w:val="1"/>
          <w:szCs w:val="24"/>
        </w:rPr>
        <w:t>н</w:t>
      </w:r>
      <w:r w:rsidRPr="007C424B">
        <w:rPr>
          <w:szCs w:val="24"/>
        </w:rPr>
        <w:t>асел</w:t>
      </w:r>
      <w:r w:rsidRPr="007C424B">
        <w:rPr>
          <w:spacing w:val="-3"/>
          <w:szCs w:val="24"/>
        </w:rPr>
        <w:t>е</w:t>
      </w:r>
      <w:r w:rsidRPr="007C424B">
        <w:rPr>
          <w:spacing w:val="-1"/>
          <w:szCs w:val="24"/>
        </w:rPr>
        <w:t>ни</w:t>
      </w:r>
      <w:r w:rsidRPr="007C424B">
        <w:rPr>
          <w:szCs w:val="24"/>
        </w:rPr>
        <w:t>я Р</w:t>
      </w:r>
      <w:r w:rsidRPr="007C424B">
        <w:rPr>
          <w:spacing w:val="-1"/>
          <w:szCs w:val="24"/>
        </w:rPr>
        <w:t>о</w:t>
      </w:r>
      <w:r w:rsidRPr="007C424B">
        <w:rPr>
          <w:szCs w:val="24"/>
        </w:rPr>
        <w:t>сс</w:t>
      </w:r>
      <w:r w:rsidRPr="007C424B">
        <w:rPr>
          <w:spacing w:val="-1"/>
          <w:szCs w:val="24"/>
        </w:rPr>
        <w:t>и</w:t>
      </w:r>
      <w:r w:rsidRPr="007C424B">
        <w:rPr>
          <w:spacing w:val="1"/>
          <w:szCs w:val="24"/>
        </w:rPr>
        <w:t>и</w:t>
      </w:r>
      <w:r w:rsidRPr="007C424B">
        <w:rPr>
          <w:szCs w:val="24"/>
        </w:rPr>
        <w:t>. Ра</w:t>
      </w:r>
      <w:r w:rsidRPr="007C424B">
        <w:rPr>
          <w:spacing w:val="-3"/>
          <w:szCs w:val="24"/>
        </w:rPr>
        <w:t>з</w:t>
      </w:r>
      <w:r w:rsidRPr="007C424B">
        <w:rPr>
          <w:spacing w:val="1"/>
          <w:szCs w:val="24"/>
        </w:rPr>
        <w:t>н</w:t>
      </w:r>
      <w:r w:rsidRPr="007C424B">
        <w:rPr>
          <w:spacing w:val="-1"/>
          <w:szCs w:val="24"/>
        </w:rPr>
        <w:t>ооб</w:t>
      </w:r>
      <w:r w:rsidRPr="007C424B">
        <w:rPr>
          <w:spacing w:val="1"/>
          <w:szCs w:val="24"/>
        </w:rPr>
        <w:t>р</w:t>
      </w:r>
      <w:r w:rsidRPr="007C424B">
        <w:rPr>
          <w:szCs w:val="24"/>
        </w:rPr>
        <w:t>аз</w:t>
      </w:r>
      <w:r w:rsidRPr="007C424B">
        <w:rPr>
          <w:spacing w:val="-2"/>
          <w:szCs w:val="24"/>
        </w:rPr>
        <w:t>и</w:t>
      </w:r>
      <w:r w:rsidRPr="007C424B">
        <w:rPr>
          <w:szCs w:val="24"/>
        </w:rPr>
        <w:t>е эт</w:t>
      </w:r>
      <w:r w:rsidRPr="007C424B">
        <w:rPr>
          <w:spacing w:val="-2"/>
          <w:szCs w:val="24"/>
        </w:rPr>
        <w:t>н</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 с</w:t>
      </w:r>
      <w:r w:rsidRPr="007C424B">
        <w:rPr>
          <w:spacing w:val="1"/>
          <w:szCs w:val="24"/>
        </w:rPr>
        <w:t>о</w:t>
      </w:r>
      <w:r w:rsidRPr="007C424B">
        <w:rPr>
          <w:szCs w:val="24"/>
        </w:rPr>
        <w:t xml:space="preserve">става </w:t>
      </w:r>
      <w:r w:rsidRPr="007C424B">
        <w:rPr>
          <w:spacing w:val="1"/>
          <w:szCs w:val="24"/>
        </w:rPr>
        <w:t>н</w:t>
      </w:r>
      <w:r w:rsidRPr="007C424B">
        <w:rPr>
          <w:spacing w:val="-2"/>
          <w:szCs w:val="24"/>
        </w:rPr>
        <w:t>а</w:t>
      </w:r>
      <w:r w:rsidRPr="007C424B">
        <w:rPr>
          <w:szCs w:val="24"/>
        </w:rPr>
        <w:t>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pacing w:val="1"/>
          <w:szCs w:val="24"/>
        </w:rPr>
        <w:t>и</w:t>
      </w:r>
      <w:r w:rsidRPr="007C424B">
        <w:rPr>
          <w:szCs w:val="24"/>
        </w:rPr>
        <w:t>. Ре</w:t>
      </w:r>
      <w:r w:rsidRPr="007C424B">
        <w:rPr>
          <w:spacing w:val="-1"/>
          <w:szCs w:val="24"/>
        </w:rPr>
        <w:t>ли</w:t>
      </w:r>
      <w:r w:rsidRPr="007C424B">
        <w:rPr>
          <w:szCs w:val="24"/>
        </w:rPr>
        <w:t>г</w:t>
      </w:r>
      <w:r w:rsidRPr="007C424B">
        <w:rPr>
          <w:spacing w:val="-1"/>
          <w:szCs w:val="24"/>
        </w:rPr>
        <w:t>и</w:t>
      </w:r>
      <w:r w:rsidRPr="007C424B">
        <w:rPr>
          <w:szCs w:val="24"/>
        </w:rPr>
        <w:t xml:space="preserve">и </w:t>
      </w:r>
      <w:r w:rsidRPr="007C424B">
        <w:rPr>
          <w:spacing w:val="1"/>
          <w:szCs w:val="24"/>
        </w:rPr>
        <w:t>н</w:t>
      </w:r>
      <w:r w:rsidRPr="007C424B">
        <w:rPr>
          <w:spacing w:val="-2"/>
          <w:szCs w:val="24"/>
        </w:rPr>
        <w:t>а</w:t>
      </w:r>
      <w:r w:rsidRPr="007C424B">
        <w:rPr>
          <w:spacing w:val="1"/>
          <w:szCs w:val="24"/>
        </w:rPr>
        <w:t>р</w:t>
      </w:r>
      <w:r w:rsidRPr="007C424B">
        <w:rPr>
          <w:spacing w:val="-1"/>
          <w:szCs w:val="24"/>
        </w:rPr>
        <w:t>од</w:t>
      </w:r>
      <w:r w:rsidRPr="007C424B">
        <w:rPr>
          <w:spacing w:val="1"/>
          <w:szCs w:val="24"/>
        </w:rPr>
        <w:t>о</w:t>
      </w:r>
      <w:r w:rsidRPr="007C424B">
        <w:rPr>
          <w:szCs w:val="24"/>
        </w:rPr>
        <w:t xml:space="preserve">в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 xml:space="preserve">и.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ки</w:t>
      </w:r>
      <w:r w:rsidRPr="007C424B">
        <w:rPr>
          <w:szCs w:val="24"/>
        </w:rPr>
        <w:t xml:space="preserve">е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w:t>
      </w:r>
      <w:r w:rsidRPr="007C424B">
        <w:rPr>
          <w:spacing w:val="-3"/>
          <w:szCs w:val="24"/>
        </w:rPr>
        <w:t>з</w:t>
      </w:r>
      <w:r w:rsidRPr="007C424B">
        <w:rPr>
          <w:szCs w:val="24"/>
        </w:rPr>
        <w:t>меще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н</w:t>
      </w:r>
      <w:r w:rsidRPr="007C424B">
        <w:rPr>
          <w:szCs w:val="24"/>
        </w:rPr>
        <w:t>аселе</w:t>
      </w:r>
      <w:r w:rsidRPr="007C424B">
        <w:rPr>
          <w:spacing w:val="-2"/>
          <w:szCs w:val="24"/>
        </w:rPr>
        <w:t>н</w:t>
      </w:r>
      <w:r w:rsidRPr="007C424B">
        <w:rPr>
          <w:spacing w:val="-1"/>
          <w:szCs w:val="24"/>
        </w:rPr>
        <w:t>и</w:t>
      </w:r>
      <w:r w:rsidRPr="007C424B">
        <w:rPr>
          <w:szCs w:val="24"/>
        </w:rPr>
        <w:t>я 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w:t>
      </w:r>
      <w:r w:rsidRPr="007C424B">
        <w:rPr>
          <w:spacing w:val="1"/>
          <w:szCs w:val="24"/>
        </w:rPr>
        <w:t xml:space="preserve"> </w:t>
      </w:r>
      <w:r w:rsidRPr="007C424B">
        <w:rPr>
          <w:spacing w:val="-1"/>
          <w:szCs w:val="24"/>
        </w:rPr>
        <w:t>Го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2"/>
          <w:szCs w:val="24"/>
        </w:rPr>
        <w:t>к</w:t>
      </w:r>
      <w:r w:rsidRPr="007C424B">
        <w:rPr>
          <w:spacing w:val="1"/>
          <w:szCs w:val="24"/>
        </w:rPr>
        <w:t>о</w:t>
      </w:r>
      <w:r w:rsidRPr="007C424B">
        <w:rPr>
          <w:szCs w:val="24"/>
        </w:rPr>
        <w:t>е и</w:t>
      </w:r>
      <w:r w:rsidRPr="007C424B">
        <w:rPr>
          <w:spacing w:val="5"/>
          <w:szCs w:val="24"/>
        </w:rPr>
        <w:t xml:space="preserve"> </w:t>
      </w:r>
      <w:r w:rsidRPr="007C424B">
        <w:rPr>
          <w:szCs w:val="24"/>
        </w:rPr>
        <w:t>сел</w:t>
      </w:r>
      <w:r w:rsidRPr="007C424B">
        <w:rPr>
          <w:spacing w:val="-1"/>
          <w:szCs w:val="24"/>
        </w:rPr>
        <w:t>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2"/>
          <w:szCs w:val="24"/>
        </w:rPr>
        <w:t xml:space="preserve">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w:t>
      </w:r>
      <w:r w:rsidRPr="007C424B">
        <w:rPr>
          <w:spacing w:val="4"/>
          <w:szCs w:val="24"/>
        </w:rPr>
        <w:t xml:space="preserve"> </w:t>
      </w:r>
      <w:r w:rsidRPr="007C424B">
        <w:rPr>
          <w:szCs w:val="24"/>
        </w:rPr>
        <w:t>Р</w:t>
      </w:r>
      <w:r w:rsidRPr="007C424B">
        <w:rPr>
          <w:spacing w:val="-3"/>
          <w:szCs w:val="24"/>
        </w:rPr>
        <w:t>а</w:t>
      </w:r>
      <w:r w:rsidRPr="007C424B">
        <w:rPr>
          <w:szCs w:val="24"/>
        </w:rPr>
        <w:t>ссел</w:t>
      </w:r>
      <w:r w:rsidRPr="007C424B">
        <w:rPr>
          <w:spacing w:val="-3"/>
          <w:szCs w:val="24"/>
        </w:rPr>
        <w:t>е</w:t>
      </w:r>
      <w:r w:rsidRPr="007C424B">
        <w:rPr>
          <w:spacing w:val="1"/>
          <w:szCs w:val="24"/>
        </w:rPr>
        <w:t>ни</w:t>
      </w:r>
      <w:r w:rsidRPr="007C424B">
        <w:rPr>
          <w:szCs w:val="24"/>
        </w:rPr>
        <w:t>е</w:t>
      </w:r>
      <w:r w:rsidRPr="007C424B">
        <w:rPr>
          <w:spacing w:val="2"/>
          <w:szCs w:val="24"/>
        </w:rPr>
        <w:t xml:space="preserve"> </w:t>
      </w:r>
      <w:r w:rsidRPr="007C424B">
        <w:rPr>
          <w:szCs w:val="24"/>
        </w:rPr>
        <w:t>и</w:t>
      </w:r>
      <w:r w:rsidRPr="007C424B">
        <w:rPr>
          <w:spacing w:val="3"/>
          <w:szCs w:val="24"/>
        </w:rPr>
        <w:t xml:space="preserve"> </w:t>
      </w:r>
      <w:r w:rsidRPr="007C424B">
        <w:rPr>
          <w:spacing w:val="-4"/>
          <w:szCs w:val="24"/>
        </w:rPr>
        <w:t>у</w:t>
      </w:r>
      <w:r w:rsidRPr="007C424B">
        <w:rPr>
          <w:spacing w:val="1"/>
          <w:szCs w:val="24"/>
        </w:rPr>
        <w:t>р</w:t>
      </w:r>
      <w:r w:rsidRPr="007C424B">
        <w:rPr>
          <w:spacing w:val="-1"/>
          <w:szCs w:val="24"/>
        </w:rPr>
        <w:t>б</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w:t>
      </w:r>
      <w:r w:rsidRPr="007C424B">
        <w:rPr>
          <w:spacing w:val="2"/>
          <w:szCs w:val="24"/>
        </w:rPr>
        <w:t xml:space="preserve"> Типы населённых пунктов. </w:t>
      </w:r>
      <w:r w:rsidRPr="007C424B">
        <w:rPr>
          <w:spacing w:val="-1"/>
          <w:szCs w:val="24"/>
        </w:rPr>
        <w:t>Г</w:t>
      </w:r>
      <w:r w:rsidRPr="007C424B">
        <w:rPr>
          <w:spacing w:val="1"/>
          <w:szCs w:val="24"/>
        </w:rPr>
        <w:t>о</w:t>
      </w:r>
      <w:r w:rsidRPr="007C424B">
        <w:rPr>
          <w:spacing w:val="-1"/>
          <w:szCs w:val="24"/>
        </w:rPr>
        <w:t>ро</w:t>
      </w:r>
      <w:r w:rsidRPr="007C424B">
        <w:rPr>
          <w:spacing w:val="1"/>
          <w:szCs w:val="24"/>
        </w:rPr>
        <w:t>д</w:t>
      </w:r>
      <w:r w:rsidRPr="007C424B">
        <w:rPr>
          <w:szCs w:val="24"/>
        </w:rPr>
        <w:t>а Р</w:t>
      </w:r>
      <w:r w:rsidRPr="007C424B">
        <w:rPr>
          <w:spacing w:val="1"/>
          <w:szCs w:val="24"/>
        </w:rPr>
        <w:t>о</w:t>
      </w:r>
      <w:r w:rsidRPr="007C424B">
        <w:rPr>
          <w:szCs w:val="24"/>
        </w:rPr>
        <w:t>с</w:t>
      </w:r>
      <w:r w:rsidRPr="007C424B">
        <w:rPr>
          <w:spacing w:val="-2"/>
          <w:szCs w:val="24"/>
        </w:rPr>
        <w:t>с</w:t>
      </w:r>
      <w:r w:rsidRPr="007C424B">
        <w:rPr>
          <w:spacing w:val="1"/>
          <w:szCs w:val="24"/>
        </w:rPr>
        <w:t>ии их классификация</w:t>
      </w:r>
      <w:r w:rsidRPr="007C424B">
        <w:rPr>
          <w:szCs w:val="24"/>
        </w:rPr>
        <w:t>.</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zCs w:val="24"/>
        </w:rPr>
      </w:pPr>
      <w:r w:rsidRPr="007C424B">
        <w:rPr>
          <w:b/>
          <w:bCs/>
          <w:spacing w:val="1"/>
          <w:szCs w:val="24"/>
        </w:rPr>
        <w:t>География</w:t>
      </w:r>
      <w:r w:rsidRPr="007C424B">
        <w:rPr>
          <w:b/>
          <w:bCs/>
          <w:spacing w:val="3"/>
          <w:szCs w:val="24"/>
        </w:rPr>
        <w:t xml:space="preserve"> </w:t>
      </w:r>
      <w:r w:rsidRPr="007C424B">
        <w:rPr>
          <w:b/>
          <w:bCs/>
          <w:szCs w:val="24"/>
        </w:rPr>
        <w:t>св</w:t>
      </w:r>
      <w:r w:rsidRPr="007C424B">
        <w:rPr>
          <w:b/>
          <w:bCs/>
          <w:spacing w:val="-1"/>
          <w:szCs w:val="24"/>
        </w:rPr>
        <w:t>о</w:t>
      </w:r>
      <w:r w:rsidRPr="007C424B">
        <w:rPr>
          <w:b/>
          <w:bCs/>
          <w:szCs w:val="24"/>
        </w:rPr>
        <w:t>ей</w:t>
      </w:r>
      <w:r w:rsidRPr="007C424B">
        <w:rPr>
          <w:b/>
          <w:bCs/>
          <w:spacing w:val="2"/>
          <w:szCs w:val="24"/>
        </w:rPr>
        <w:t xml:space="preserve"> </w:t>
      </w:r>
      <w:r w:rsidRPr="007C424B">
        <w:rPr>
          <w:b/>
          <w:bCs/>
          <w:szCs w:val="24"/>
        </w:rPr>
        <w:t>м</w:t>
      </w:r>
      <w:r w:rsidRPr="007C424B">
        <w:rPr>
          <w:b/>
          <w:bCs/>
          <w:spacing w:val="1"/>
          <w:szCs w:val="24"/>
        </w:rPr>
        <w:t>е</w:t>
      </w:r>
      <w:r w:rsidRPr="007C424B">
        <w:rPr>
          <w:b/>
          <w:bCs/>
          <w:spacing w:val="-2"/>
          <w:szCs w:val="24"/>
        </w:rPr>
        <w:t>с</w:t>
      </w:r>
      <w:r w:rsidRPr="007C424B">
        <w:rPr>
          <w:b/>
          <w:bCs/>
          <w:spacing w:val="1"/>
          <w:szCs w:val="24"/>
        </w:rPr>
        <w:t>т</w:t>
      </w:r>
      <w:r w:rsidRPr="007C424B">
        <w:rPr>
          <w:b/>
          <w:bCs/>
          <w:spacing w:val="-1"/>
          <w:szCs w:val="24"/>
        </w:rPr>
        <w:t>но</w:t>
      </w:r>
      <w:r w:rsidRPr="007C424B">
        <w:rPr>
          <w:b/>
          <w:bCs/>
          <w:szCs w:val="24"/>
        </w:rPr>
        <w:t>с</w:t>
      </w:r>
      <w:r w:rsidRPr="007C424B">
        <w:rPr>
          <w:b/>
          <w:bCs/>
          <w:spacing w:val="1"/>
          <w:szCs w:val="24"/>
        </w:rPr>
        <w:t>т</w:t>
      </w:r>
      <w:r w:rsidRPr="007C424B">
        <w:rPr>
          <w:b/>
          <w:bCs/>
          <w:szCs w:val="24"/>
        </w:rPr>
        <w:t>и.</w:t>
      </w:r>
    </w:p>
    <w:p w:rsidR="001665A0" w:rsidRPr="007C424B" w:rsidRDefault="001665A0" w:rsidP="007C424B">
      <w:pPr>
        <w:tabs>
          <w:tab w:val="left" w:pos="426"/>
        </w:tabs>
        <w:autoSpaceDE w:val="0"/>
        <w:autoSpaceDN w:val="0"/>
        <w:adjustRightInd w:val="0"/>
        <w:jc w:val="both"/>
        <w:rPr>
          <w:b/>
          <w:bCs/>
          <w:szCs w:val="24"/>
        </w:rPr>
      </w:pPr>
      <w:r w:rsidRPr="007C424B">
        <w:rPr>
          <w:b/>
          <w:bCs/>
          <w:szCs w:val="24"/>
        </w:rPr>
        <w:t xml:space="preserve"> </w:t>
      </w:r>
      <w:r w:rsidRPr="007C424B">
        <w:rPr>
          <w:spacing w:val="1"/>
          <w:szCs w:val="24"/>
        </w:rPr>
        <w:t>Г</w:t>
      </w:r>
      <w:r w:rsidRPr="007C424B">
        <w:rPr>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е </w:t>
      </w:r>
      <w:r w:rsidRPr="007C424B">
        <w:rPr>
          <w:spacing w:val="-1"/>
          <w:szCs w:val="24"/>
        </w:rPr>
        <w:t>п</w:t>
      </w:r>
      <w:r w:rsidRPr="007C424B">
        <w:rPr>
          <w:spacing w:val="1"/>
          <w:szCs w:val="24"/>
        </w:rPr>
        <w:t>о</w:t>
      </w:r>
      <w:r w:rsidRPr="007C424B">
        <w:rPr>
          <w:spacing w:val="-1"/>
          <w:szCs w:val="24"/>
        </w:rPr>
        <w:t>л</w:t>
      </w:r>
      <w:r w:rsidRPr="007C424B">
        <w:rPr>
          <w:spacing w:val="1"/>
          <w:szCs w:val="24"/>
        </w:rPr>
        <w:t>о</w:t>
      </w:r>
      <w:r w:rsidRPr="007C424B">
        <w:rPr>
          <w:spacing w:val="-2"/>
          <w:szCs w:val="24"/>
        </w:rPr>
        <w:t>ж</w:t>
      </w:r>
      <w:r w:rsidRPr="007C424B">
        <w:rPr>
          <w:szCs w:val="24"/>
        </w:rPr>
        <w:t>е</w:t>
      </w:r>
      <w:r w:rsidRPr="007C424B">
        <w:rPr>
          <w:spacing w:val="-1"/>
          <w:szCs w:val="24"/>
        </w:rPr>
        <w:t>н</w:t>
      </w:r>
      <w:r w:rsidRPr="007C424B">
        <w:rPr>
          <w:spacing w:val="1"/>
          <w:szCs w:val="24"/>
        </w:rPr>
        <w:t>и</w:t>
      </w:r>
      <w:r w:rsidRPr="007C424B">
        <w:rPr>
          <w:szCs w:val="24"/>
        </w:rPr>
        <w:t xml:space="preserve">е и </w:t>
      </w:r>
      <w:r w:rsidRPr="007C424B">
        <w:rPr>
          <w:spacing w:val="-1"/>
          <w:szCs w:val="24"/>
        </w:rPr>
        <w:t>р</w:t>
      </w:r>
      <w:r w:rsidRPr="007C424B">
        <w:rPr>
          <w:szCs w:val="24"/>
        </w:rPr>
        <w:t>ел</w:t>
      </w:r>
      <w:r w:rsidRPr="007C424B">
        <w:rPr>
          <w:spacing w:val="-2"/>
          <w:szCs w:val="24"/>
        </w:rPr>
        <w:t>ь</w:t>
      </w:r>
      <w:r w:rsidRPr="007C424B">
        <w:rPr>
          <w:szCs w:val="24"/>
        </w:rPr>
        <w:t>еф. История освоения. К</w:t>
      </w:r>
      <w:r w:rsidRPr="007C424B">
        <w:rPr>
          <w:spacing w:val="-1"/>
          <w:szCs w:val="24"/>
        </w:rPr>
        <w:t>л</w:t>
      </w:r>
      <w:r w:rsidRPr="007C424B">
        <w:rPr>
          <w:spacing w:val="1"/>
          <w:szCs w:val="24"/>
        </w:rPr>
        <w:t>и</w:t>
      </w:r>
      <w:r w:rsidRPr="007C424B">
        <w:rPr>
          <w:szCs w:val="24"/>
        </w:rPr>
        <w:t>мат</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1"/>
          <w:szCs w:val="24"/>
        </w:rPr>
        <w:t xml:space="preserve"> </w:t>
      </w:r>
      <w:r w:rsidRPr="007C424B">
        <w:rPr>
          <w:spacing w:val="1"/>
          <w:szCs w:val="24"/>
        </w:rPr>
        <w:t>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сти</w:t>
      </w:r>
      <w:r w:rsidRPr="007C424B">
        <w:rPr>
          <w:spacing w:val="22"/>
          <w:szCs w:val="24"/>
        </w:rPr>
        <w:t xml:space="preserve"> </w:t>
      </w:r>
      <w:r w:rsidRPr="007C424B">
        <w:rPr>
          <w:szCs w:val="24"/>
        </w:rPr>
        <w:t>сво</w:t>
      </w:r>
      <w:r w:rsidRPr="007C424B">
        <w:rPr>
          <w:spacing w:val="-1"/>
          <w:szCs w:val="24"/>
        </w:rPr>
        <w:t>е</w:t>
      </w:r>
      <w:r w:rsidRPr="007C424B">
        <w:rPr>
          <w:szCs w:val="24"/>
        </w:rPr>
        <w:t>го</w:t>
      </w:r>
      <w:r w:rsidRPr="007C424B">
        <w:rPr>
          <w:spacing w:val="22"/>
          <w:szCs w:val="24"/>
        </w:rPr>
        <w:t xml:space="preserve"> </w:t>
      </w:r>
      <w:r w:rsidRPr="007C424B">
        <w:rPr>
          <w:spacing w:val="1"/>
          <w:szCs w:val="24"/>
        </w:rPr>
        <w:t>р</w:t>
      </w:r>
      <w:r w:rsidRPr="007C424B">
        <w:rPr>
          <w:szCs w:val="24"/>
        </w:rPr>
        <w:t>е</w:t>
      </w:r>
      <w:r w:rsidRPr="007C424B">
        <w:rPr>
          <w:spacing w:val="-2"/>
          <w:szCs w:val="24"/>
        </w:rPr>
        <w:t>г</w:t>
      </w:r>
      <w:r w:rsidRPr="007C424B">
        <w:rPr>
          <w:spacing w:val="1"/>
          <w:szCs w:val="24"/>
        </w:rPr>
        <w:t>и</w:t>
      </w:r>
      <w:r w:rsidRPr="007C424B">
        <w:rPr>
          <w:spacing w:val="-1"/>
          <w:szCs w:val="24"/>
        </w:rPr>
        <w:t>о</w:t>
      </w:r>
      <w:r w:rsidRPr="007C424B">
        <w:rPr>
          <w:spacing w:val="1"/>
          <w:szCs w:val="24"/>
        </w:rPr>
        <w:t>н</w:t>
      </w:r>
      <w:r w:rsidRPr="007C424B">
        <w:rPr>
          <w:szCs w:val="24"/>
        </w:rPr>
        <w:t>а</w:t>
      </w:r>
      <w:r w:rsidRPr="007C424B">
        <w:rPr>
          <w:spacing w:val="21"/>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2"/>
          <w:szCs w:val="24"/>
        </w:rPr>
        <w:t>ж</w:t>
      </w:r>
      <w:r w:rsidRPr="007C424B">
        <w:rPr>
          <w:spacing w:val="1"/>
          <w:szCs w:val="24"/>
        </w:rPr>
        <w:t>и</w:t>
      </w:r>
      <w:r w:rsidRPr="007C424B">
        <w:rPr>
          <w:szCs w:val="24"/>
        </w:rPr>
        <w:t>в</w:t>
      </w:r>
      <w:r w:rsidRPr="007C424B">
        <w:rPr>
          <w:spacing w:val="-3"/>
          <w:szCs w:val="24"/>
        </w:rPr>
        <w:t>а</w:t>
      </w:r>
      <w:r w:rsidRPr="007C424B">
        <w:rPr>
          <w:spacing w:val="1"/>
          <w:szCs w:val="24"/>
        </w:rPr>
        <w:t>ни</w:t>
      </w:r>
      <w:r w:rsidRPr="007C424B">
        <w:rPr>
          <w:szCs w:val="24"/>
        </w:rPr>
        <w:t>я.</w:t>
      </w:r>
      <w:r w:rsidRPr="007C424B">
        <w:rPr>
          <w:spacing w:val="23"/>
          <w:szCs w:val="24"/>
        </w:rPr>
        <w:t xml:space="preserve"> </w:t>
      </w:r>
      <w:r w:rsidRPr="007C424B">
        <w:rPr>
          <w:spacing w:val="-3"/>
          <w:szCs w:val="24"/>
        </w:rPr>
        <w:t>Р</w:t>
      </w:r>
      <w:r w:rsidRPr="007C424B">
        <w:rPr>
          <w:szCs w:val="24"/>
        </w:rPr>
        <w:t>еки</w:t>
      </w:r>
      <w:r w:rsidRPr="007C424B">
        <w:rPr>
          <w:spacing w:val="22"/>
          <w:szCs w:val="24"/>
        </w:rPr>
        <w:t xml:space="preserve"> </w:t>
      </w:r>
      <w:r w:rsidRPr="007C424B">
        <w:rPr>
          <w:szCs w:val="24"/>
        </w:rPr>
        <w:t>и</w:t>
      </w:r>
      <w:r w:rsidRPr="007C424B">
        <w:rPr>
          <w:spacing w:val="24"/>
          <w:szCs w:val="24"/>
        </w:rPr>
        <w:t xml:space="preserve"> </w:t>
      </w:r>
      <w:r w:rsidRPr="007C424B">
        <w:rPr>
          <w:spacing w:val="1"/>
          <w:szCs w:val="24"/>
        </w:rPr>
        <w:t>о</w:t>
      </w:r>
      <w:r w:rsidRPr="007C424B">
        <w:rPr>
          <w:spacing w:val="-3"/>
          <w:szCs w:val="24"/>
        </w:rPr>
        <w:t>з</w:t>
      </w:r>
      <w:r w:rsidRPr="007C424B">
        <w:rPr>
          <w:szCs w:val="24"/>
        </w:rPr>
        <w:t>е</w:t>
      </w:r>
      <w:r w:rsidRPr="007C424B">
        <w:rPr>
          <w:spacing w:val="1"/>
          <w:szCs w:val="24"/>
        </w:rPr>
        <w:t>р</w:t>
      </w:r>
      <w:r w:rsidRPr="007C424B">
        <w:rPr>
          <w:szCs w:val="24"/>
        </w:rPr>
        <w:t>а,</w:t>
      </w:r>
      <w:r w:rsidRPr="007C424B">
        <w:rPr>
          <w:spacing w:val="20"/>
          <w:szCs w:val="24"/>
        </w:rPr>
        <w:t xml:space="preserve"> </w:t>
      </w:r>
      <w:r w:rsidRPr="007C424B">
        <w:rPr>
          <w:szCs w:val="24"/>
        </w:rPr>
        <w:t>ка</w:t>
      </w:r>
      <w:r w:rsidRPr="007C424B">
        <w:rPr>
          <w:spacing w:val="-1"/>
          <w:szCs w:val="24"/>
        </w:rPr>
        <w:t>н</w:t>
      </w:r>
      <w:r w:rsidRPr="007C424B">
        <w:rPr>
          <w:szCs w:val="24"/>
        </w:rPr>
        <w:t>а</w:t>
      </w:r>
      <w:r w:rsidRPr="007C424B">
        <w:rPr>
          <w:spacing w:val="-3"/>
          <w:szCs w:val="24"/>
        </w:rPr>
        <w:t>л</w:t>
      </w:r>
      <w:r w:rsidRPr="007C424B">
        <w:rPr>
          <w:szCs w:val="24"/>
        </w:rPr>
        <w:t>ы и</w:t>
      </w:r>
      <w:r w:rsidRPr="007C424B">
        <w:rPr>
          <w:spacing w:val="4"/>
          <w:szCs w:val="24"/>
        </w:rPr>
        <w:t xml:space="preserve"> </w:t>
      </w:r>
      <w:r w:rsidRPr="007C424B">
        <w:rPr>
          <w:szCs w:val="24"/>
        </w:rPr>
        <w:t>вод</w:t>
      </w:r>
      <w:r w:rsidRPr="007C424B">
        <w:rPr>
          <w:spacing w:val="-2"/>
          <w:szCs w:val="24"/>
        </w:rPr>
        <w:t>о</w:t>
      </w:r>
      <w:r w:rsidRPr="007C424B">
        <w:rPr>
          <w:spacing w:val="1"/>
          <w:szCs w:val="24"/>
        </w:rPr>
        <w:t>х</w:t>
      </w:r>
      <w:r w:rsidRPr="007C424B">
        <w:rPr>
          <w:spacing w:val="-1"/>
          <w:szCs w:val="24"/>
        </w:rPr>
        <w:t>р</w:t>
      </w:r>
      <w:r w:rsidRPr="007C424B">
        <w:rPr>
          <w:szCs w:val="24"/>
        </w:rPr>
        <w:t>а</w:t>
      </w:r>
      <w:r w:rsidRPr="007C424B">
        <w:rPr>
          <w:spacing w:val="-1"/>
          <w:szCs w:val="24"/>
        </w:rPr>
        <w:t>н</w:t>
      </w:r>
      <w:r w:rsidRPr="007C424B">
        <w:rPr>
          <w:spacing w:val="1"/>
          <w:szCs w:val="24"/>
        </w:rPr>
        <w:t>и</w:t>
      </w:r>
      <w:r w:rsidRPr="007C424B">
        <w:rPr>
          <w:spacing w:val="-1"/>
          <w:szCs w:val="24"/>
        </w:rPr>
        <w:t>л</w:t>
      </w:r>
      <w:r w:rsidRPr="007C424B">
        <w:rPr>
          <w:spacing w:val="1"/>
          <w:szCs w:val="24"/>
        </w:rPr>
        <w:t>и</w:t>
      </w:r>
      <w:r w:rsidRPr="007C424B">
        <w:rPr>
          <w:szCs w:val="24"/>
        </w:rPr>
        <w:t xml:space="preserve">ща. </w:t>
      </w:r>
      <w:r w:rsidRPr="007C424B">
        <w:rPr>
          <w:spacing w:val="-1"/>
          <w:szCs w:val="24"/>
        </w:rPr>
        <w:t>П</w:t>
      </w:r>
      <w:r w:rsidRPr="007C424B">
        <w:rPr>
          <w:spacing w:val="1"/>
          <w:szCs w:val="24"/>
        </w:rPr>
        <w:t>ри</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3"/>
          <w:szCs w:val="24"/>
        </w:rPr>
        <w:t xml:space="preserve"> </w:t>
      </w:r>
      <w:r w:rsidRPr="007C424B">
        <w:rPr>
          <w:szCs w:val="24"/>
        </w:rPr>
        <w:t>з</w:t>
      </w:r>
      <w:r w:rsidRPr="007C424B">
        <w:rPr>
          <w:spacing w:val="-2"/>
          <w:szCs w:val="24"/>
        </w:rPr>
        <w:t>о</w:t>
      </w:r>
      <w:r w:rsidRPr="007C424B">
        <w:rPr>
          <w:spacing w:val="1"/>
          <w:szCs w:val="24"/>
        </w:rPr>
        <w:t>ны</w:t>
      </w:r>
      <w:r w:rsidRPr="007C424B">
        <w:rPr>
          <w:szCs w:val="24"/>
        </w:rPr>
        <w:t xml:space="preserve">. </w:t>
      </w:r>
      <w:r w:rsidRPr="007C424B">
        <w:rPr>
          <w:spacing w:val="-1"/>
          <w:szCs w:val="24"/>
        </w:rPr>
        <w:t>Х</w:t>
      </w:r>
      <w:r w:rsidRPr="007C424B">
        <w:rPr>
          <w:szCs w:val="24"/>
        </w:rPr>
        <w:t>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3"/>
          <w:szCs w:val="24"/>
        </w:rPr>
        <w:t xml:space="preserve"> </w:t>
      </w:r>
      <w:r w:rsidRPr="007C424B">
        <w:rPr>
          <w:spacing w:val="-1"/>
          <w:szCs w:val="24"/>
        </w:rPr>
        <w:t>о</w:t>
      </w:r>
      <w:r w:rsidRPr="007C424B">
        <w:rPr>
          <w:szCs w:val="24"/>
        </w:rPr>
        <w:t>с</w:t>
      </w:r>
      <w:r w:rsidRPr="007C424B">
        <w:rPr>
          <w:spacing w:val="1"/>
          <w:szCs w:val="24"/>
        </w:rPr>
        <w:t>но</w:t>
      </w:r>
      <w:r w:rsidRPr="007C424B">
        <w:rPr>
          <w:spacing w:val="-3"/>
          <w:szCs w:val="24"/>
        </w:rPr>
        <w:t>в</w:t>
      </w:r>
      <w:r w:rsidRPr="007C424B">
        <w:rPr>
          <w:spacing w:val="-1"/>
          <w:szCs w:val="24"/>
        </w:rPr>
        <w:t>н</w:t>
      </w:r>
      <w:r w:rsidRPr="007C424B">
        <w:rPr>
          <w:spacing w:val="1"/>
          <w:szCs w:val="24"/>
        </w:rPr>
        <w:t>ы</w:t>
      </w:r>
      <w:r w:rsidRPr="007C424B">
        <w:rPr>
          <w:szCs w:val="24"/>
        </w:rPr>
        <w:t>х</w:t>
      </w:r>
      <w:r w:rsidRPr="007C424B">
        <w:rPr>
          <w:spacing w:val="4"/>
          <w:szCs w:val="24"/>
        </w:rPr>
        <w:t xml:space="preserve"> </w:t>
      </w:r>
      <w:r w:rsidRPr="007C424B">
        <w:rPr>
          <w:spacing w:val="-1"/>
          <w:szCs w:val="24"/>
        </w:rPr>
        <w:t>пр</w:t>
      </w:r>
      <w:r w:rsidRPr="007C424B">
        <w:rPr>
          <w:spacing w:val="1"/>
          <w:szCs w:val="24"/>
        </w:rPr>
        <w:t>и</w:t>
      </w:r>
      <w:r w:rsidRPr="007C424B">
        <w:rPr>
          <w:spacing w:val="-1"/>
          <w:szCs w:val="24"/>
        </w:rPr>
        <w:t>ро</w:t>
      </w:r>
      <w:r w:rsidRPr="007C424B">
        <w:rPr>
          <w:spacing w:val="1"/>
          <w:szCs w:val="24"/>
        </w:rPr>
        <w:t>д</w:t>
      </w:r>
      <w:r w:rsidRPr="007C424B">
        <w:rPr>
          <w:spacing w:val="-1"/>
          <w:szCs w:val="24"/>
        </w:rPr>
        <w:t>ны</w:t>
      </w:r>
      <w:r w:rsidRPr="007C424B">
        <w:rPr>
          <w:szCs w:val="24"/>
        </w:rPr>
        <w:t>х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w:t>
      </w:r>
      <w:r w:rsidRPr="007C424B">
        <w:rPr>
          <w:spacing w:val="-2"/>
          <w:szCs w:val="24"/>
        </w:rPr>
        <w:t>с</w:t>
      </w:r>
      <w:r w:rsidRPr="007C424B">
        <w:rPr>
          <w:spacing w:val="1"/>
          <w:szCs w:val="24"/>
        </w:rPr>
        <w:t>о</w:t>
      </w:r>
      <w:r w:rsidRPr="007C424B">
        <w:rPr>
          <w:szCs w:val="24"/>
        </w:rPr>
        <w:t>в</w:t>
      </w:r>
      <w:r w:rsidRPr="007C424B">
        <w:rPr>
          <w:spacing w:val="1"/>
          <w:szCs w:val="24"/>
        </w:rPr>
        <w:t xml:space="preserve"> </w:t>
      </w:r>
      <w:r w:rsidRPr="007C424B">
        <w:rPr>
          <w:szCs w:val="24"/>
        </w:rPr>
        <w:t>с</w:t>
      </w:r>
      <w:r w:rsidRPr="007C424B">
        <w:rPr>
          <w:spacing w:val="-3"/>
          <w:szCs w:val="24"/>
        </w:rPr>
        <w:t>в</w:t>
      </w:r>
      <w:r w:rsidRPr="007C424B">
        <w:rPr>
          <w:spacing w:val="1"/>
          <w:szCs w:val="24"/>
        </w:rPr>
        <w:t>о</w:t>
      </w:r>
      <w:r w:rsidRPr="007C424B">
        <w:rPr>
          <w:szCs w:val="24"/>
        </w:rPr>
        <w:t>ей мест</w:t>
      </w:r>
      <w:r w:rsidRPr="007C424B">
        <w:rPr>
          <w:spacing w:val="-2"/>
          <w:szCs w:val="24"/>
        </w:rPr>
        <w:t>н</w:t>
      </w:r>
      <w:r w:rsidRPr="007C424B">
        <w:rPr>
          <w:spacing w:val="1"/>
          <w:szCs w:val="24"/>
        </w:rPr>
        <w:t>о</w:t>
      </w:r>
      <w:r w:rsidRPr="007C424B">
        <w:rPr>
          <w:szCs w:val="24"/>
        </w:rPr>
        <w:t>с</w:t>
      </w:r>
      <w:r w:rsidRPr="007C424B">
        <w:rPr>
          <w:spacing w:val="-3"/>
          <w:szCs w:val="24"/>
        </w:rPr>
        <w:t>т</w:t>
      </w:r>
      <w:r w:rsidRPr="007C424B">
        <w:rPr>
          <w:spacing w:val="1"/>
          <w:szCs w:val="24"/>
        </w:rPr>
        <w:t>и</w:t>
      </w:r>
      <w:r w:rsidRPr="007C424B">
        <w:rPr>
          <w:szCs w:val="24"/>
        </w:rPr>
        <w:t>. Природные ресурсы.</w:t>
      </w:r>
      <w:r w:rsidRPr="007C424B">
        <w:rPr>
          <w:spacing w:val="1"/>
          <w:szCs w:val="24"/>
        </w:rPr>
        <w:t xml:space="preserve"> </w:t>
      </w:r>
      <w:r w:rsidRPr="007C424B">
        <w:rPr>
          <w:szCs w:val="24"/>
        </w:rPr>
        <w:t>Эк</w:t>
      </w:r>
      <w:r w:rsidRPr="007C424B">
        <w:rPr>
          <w:spacing w:val="1"/>
          <w:szCs w:val="24"/>
        </w:rPr>
        <w:t>о</w:t>
      </w:r>
      <w:r w:rsidRPr="007C424B">
        <w:rPr>
          <w:spacing w:val="-3"/>
          <w:szCs w:val="24"/>
        </w:rPr>
        <w:t>л</w:t>
      </w:r>
      <w:r w:rsidRPr="007C424B">
        <w:rPr>
          <w:spacing w:val="1"/>
          <w:szCs w:val="24"/>
        </w:rPr>
        <w:t>о</w:t>
      </w:r>
      <w:r w:rsidRPr="007C424B">
        <w:rPr>
          <w:spacing w:val="-2"/>
          <w:szCs w:val="24"/>
        </w:rPr>
        <w:t>г</w:t>
      </w:r>
      <w:r w:rsidRPr="007C424B">
        <w:rPr>
          <w:spacing w:val="-1"/>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pacing w:val="-1"/>
          <w:szCs w:val="24"/>
        </w:rPr>
        <w:t>пр</w:t>
      </w:r>
      <w:r w:rsidRPr="007C424B">
        <w:rPr>
          <w:spacing w:val="1"/>
          <w:szCs w:val="24"/>
        </w:rPr>
        <w:t>об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pacing w:val="-4"/>
          <w:szCs w:val="24"/>
        </w:rPr>
        <w:t>у</w:t>
      </w:r>
      <w:r w:rsidRPr="007C424B">
        <w:rPr>
          <w:szCs w:val="24"/>
        </w:rPr>
        <w:t>ти</w:t>
      </w:r>
      <w:r w:rsidRPr="007C424B">
        <w:rPr>
          <w:spacing w:val="2"/>
          <w:szCs w:val="24"/>
        </w:rPr>
        <w:t xml:space="preserve"> </w:t>
      </w:r>
      <w:r w:rsidRPr="007C424B">
        <w:rPr>
          <w:spacing w:val="1"/>
          <w:szCs w:val="24"/>
        </w:rPr>
        <w:t>и</w:t>
      </w:r>
      <w:r w:rsidRPr="007C424B">
        <w:rPr>
          <w:szCs w:val="24"/>
        </w:rPr>
        <w:t xml:space="preserve">х </w:t>
      </w:r>
      <w:r w:rsidRPr="007C424B">
        <w:rPr>
          <w:spacing w:val="1"/>
          <w:szCs w:val="24"/>
        </w:rPr>
        <w:t>р</w:t>
      </w:r>
      <w:r w:rsidRPr="007C424B">
        <w:rPr>
          <w:szCs w:val="24"/>
        </w:rPr>
        <w:t>еш</w:t>
      </w:r>
      <w:r w:rsidRPr="007C424B">
        <w:rPr>
          <w:spacing w:val="-2"/>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3"/>
          <w:szCs w:val="24"/>
        </w:rPr>
        <w:t xml:space="preserve"> </w:t>
      </w:r>
      <w:r w:rsidRPr="007C424B">
        <w:rPr>
          <w:spacing w:val="-1"/>
          <w:szCs w:val="24"/>
        </w:rPr>
        <w:t>н</w:t>
      </w:r>
      <w:r w:rsidRPr="007C424B">
        <w:rPr>
          <w:szCs w:val="24"/>
        </w:rPr>
        <w:t>асе</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2"/>
          <w:szCs w:val="24"/>
        </w:rPr>
        <w:t xml:space="preserve"> </w:t>
      </w:r>
      <w:r w:rsidRPr="007C424B">
        <w:rPr>
          <w:szCs w:val="24"/>
        </w:rPr>
        <w:t>св</w:t>
      </w:r>
      <w:r w:rsidRPr="007C424B">
        <w:rPr>
          <w:spacing w:val="-2"/>
          <w:szCs w:val="24"/>
        </w:rPr>
        <w:t>о</w:t>
      </w:r>
      <w:r w:rsidRPr="007C424B">
        <w:rPr>
          <w:szCs w:val="24"/>
        </w:rPr>
        <w:t>е</w:t>
      </w:r>
      <w:r w:rsidRPr="007C424B">
        <w:rPr>
          <w:spacing w:val="3"/>
          <w:szCs w:val="24"/>
        </w:rPr>
        <w:t>г</w:t>
      </w:r>
      <w:r w:rsidRPr="007C424B">
        <w:rPr>
          <w:szCs w:val="24"/>
        </w:rPr>
        <w:t xml:space="preserve">о </w:t>
      </w:r>
      <w:r w:rsidRPr="007C424B">
        <w:rPr>
          <w:spacing w:val="1"/>
          <w:szCs w:val="24"/>
        </w:rPr>
        <w:t>р</w:t>
      </w:r>
      <w:r w:rsidRPr="007C424B">
        <w:rPr>
          <w:szCs w:val="24"/>
        </w:rPr>
        <w:t>е</w:t>
      </w:r>
      <w:r w:rsidRPr="007C424B">
        <w:rPr>
          <w:spacing w:val="-2"/>
          <w:szCs w:val="24"/>
        </w:rPr>
        <w:t>г</w:t>
      </w:r>
      <w:r w:rsidRPr="007C424B">
        <w:rPr>
          <w:spacing w:val="-1"/>
          <w:szCs w:val="24"/>
        </w:rPr>
        <w:t>ио</w:t>
      </w:r>
      <w:r w:rsidRPr="007C424B">
        <w:rPr>
          <w:spacing w:val="1"/>
          <w:szCs w:val="24"/>
        </w:rPr>
        <w:t>н</w:t>
      </w:r>
      <w:r w:rsidRPr="007C424B">
        <w:rPr>
          <w:szCs w:val="24"/>
        </w:rPr>
        <w:t xml:space="preserve">а. </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 xml:space="preserve">Хозяйство </w:t>
      </w:r>
      <w:r w:rsidRPr="007C424B">
        <w:rPr>
          <w:b/>
          <w:bCs/>
          <w:spacing w:val="-2"/>
          <w:szCs w:val="24"/>
        </w:rPr>
        <w:t>Р</w:t>
      </w:r>
      <w:r w:rsidRPr="007C424B">
        <w:rPr>
          <w:b/>
          <w:bCs/>
          <w:spacing w:val="1"/>
          <w:szCs w:val="24"/>
        </w:rPr>
        <w:t>о</w:t>
      </w:r>
      <w:r w:rsidRPr="007C424B">
        <w:rPr>
          <w:b/>
          <w:bCs/>
          <w:szCs w:val="24"/>
        </w:rPr>
        <w:t>с</w:t>
      </w:r>
      <w:r w:rsidRPr="007C424B">
        <w:rPr>
          <w:b/>
          <w:bCs/>
          <w:spacing w:val="-2"/>
          <w:szCs w:val="24"/>
        </w:rPr>
        <w:t>с</w:t>
      </w:r>
      <w:r w:rsidRPr="007C424B">
        <w:rPr>
          <w:b/>
          <w:bCs/>
          <w:spacing w:val="-1"/>
          <w:szCs w:val="24"/>
        </w:rPr>
        <w:t>ии</w:t>
      </w:r>
      <w:r w:rsidRPr="007C424B">
        <w:rPr>
          <w:b/>
          <w:bCs/>
          <w:szCs w:val="24"/>
        </w:rPr>
        <w:t>.</w:t>
      </w:r>
    </w:p>
    <w:p w:rsidR="001665A0" w:rsidRPr="007C424B" w:rsidRDefault="001665A0" w:rsidP="007C424B">
      <w:pPr>
        <w:tabs>
          <w:tab w:val="left" w:pos="426"/>
        </w:tabs>
        <w:autoSpaceDE w:val="0"/>
        <w:autoSpaceDN w:val="0"/>
        <w:adjustRightInd w:val="0"/>
        <w:jc w:val="both"/>
        <w:rPr>
          <w:szCs w:val="24"/>
        </w:rPr>
      </w:pPr>
      <w:r w:rsidRPr="007C424B">
        <w:rPr>
          <w:b/>
          <w:bCs/>
          <w:szCs w:val="24"/>
        </w:rPr>
        <w:t>О</w:t>
      </w:r>
      <w:r w:rsidRPr="007C424B">
        <w:rPr>
          <w:b/>
          <w:bCs/>
          <w:spacing w:val="1"/>
          <w:szCs w:val="24"/>
        </w:rPr>
        <w:t>б</w:t>
      </w:r>
      <w:r w:rsidRPr="007C424B">
        <w:rPr>
          <w:b/>
          <w:bCs/>
          <w:spacing w:val="-2"/>
          <w:szCs w:val="24"/>
        </w:rPr>
        <w:t>щ</w:t>
      </w:r>
      <w:r w:rsidRPr="007C424B">
        <w:rPr>
          <w:b/>
          <w:bCs/>
          <w:spacing w:val="1"/>
          <w:szCs w:val="24"/>
        </w:rPr>
        <w:t>а</w:t>
      </w:r>
      <w:r w:rsidRPr="007C424B">
        <w:rPr>
          <w:b/>
          <w:bCs/>
          <w:szCs w:val="24"/>
        </w:rPr>
        <w:t>я</w:t>
      </w:r>
      <w:r w:rsidRPr="007C424B">
        <w:rPr>
          <w:b/>
          <w:bCs/>
          <w:spacing w:val="2"/>
          <w:szCs w:val="24"/>
        </w:rPr>
        <w:t xml:space="preserve"> </w:t>
      </w:r>
      <w:r w:rsidRPr="007C424B">
        <w:rPr>
          <w:b/>
          <w:bCs/>
          <w:spacing w:val="-1"/>
          <w:szCs w:val="24"/>
        </w:rPr>
        <w:t>х</w:t>
      </w:r>
      <w:r w:rsidRPr="007C424B">
        <w:rPr>
          <w:b/>
          <w:bCs/>
          <w:spacing w:val="1"/>
          <w:szCs w:val="24"/>
        </w:rPr>
        <w:t>а</w:t>
      </w:r>
      <w:r w:rsidRPr="007C424B">
        <w:rPr>
          <w:b/>
          <w:bCs/>
          <w:spacing w:val="-3"/>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zCs w:val="24"/>
        </w:rPr>
        <w:t>ер</w:t>
      </w:r>
      <w:r w:rsidRPr="007C424B">
        <w:rPr>
          <w:b/>
          <w:bCs/>
          <w:spacing w:val="-3"/>
          <w:szCs w:val="24"/>
        </w:rPr>
        <w:t>и</w:t>
      </w:r>
      <w:r w:rsidRPr="007C424B">
        <w:rPr>
          <w:b/>
          <w:bCs/>
          <w:szCs w:val="24"/>
        </w:rPr>
        <w:t>с</w:t>
      </w:r>
      <w:r w:rsidRPr="007C424B">
        <w:rPr>
          <w:b/>
          <w:bCs/>
          <w:spacing w:val="1"/>
          <w:szCs w:val="24"/>
        </w:rPr>
        <w:t>т</w:t>
      </w:r>
      <w:r w:rsidRPr="007C424B">
        <w:rPr>
          <w:b/>
          <w:bCs/>
          <w:spacing w:val="-1"/>
          <w:szCs w:val="24"/>
        </w:rPr>
        <w:t>ик</w:t>
      </w:r>
      <w:r w:rsidRPr="007C424B">
        <w:rPr>
          <w:b/>
          <w:bCs/>
          <w:szCs w:val="24"/>
        </w:rPr>
        <w:t>а</w:t>
      </w:r>
      <w:r w:rsidRPr="007C424B">
        <w:rPr>
          <w:b/>
          <w:bCs/>
          <w:spacing w:val="3"/>
          <w:szCs w:val="24"/>
        </w:rPr>
        <w:t xml:space="preserve"> </w:t>
      </w:r>
      <w:r w:rsidRPr="007C424B">
        <w:rPr>
          <w:b/>
          <w:bCs/>
          <w:spacing w:val="-1"/>
          <w:szCs w:val="24"/>
        </w:rPr>
        <w:t>х</w:t>
      </w:r>
      <w:r w:rsidRPr="007C424B">
        <w:rPr>
          <w:b/>
          <w:bCs/>
          <w:spacing w:val="1"/>
          <w:szCs w:val="24"/>
        </w:rPr>
        <w:t>о</w:t>
      </w:r>
      <w:r w:rsidRPr="007C424B">
        <w:rPr>
          <w:b/>
          <w:bCs/>
          <w:szCs w:val="24"/>
        </w:rPr>
        <w:t>зя</w:t>
      </w:r>
      <w:r w:rsidRPr="007C424B">
        <w:rPr>
          <w:b/>
          <w:bCs/>
          <w:spacing w:val="-2"/>
          <w:szCs w:val="24"/>
        </w:rPr>
        <w:t>йс</w:t>
      </w:r>
      <w:r w:rsidRPr="007C424B">
        <w:rPr>
          <w:b/>
          <w:bCs/>
          <w:spacing w:val="1"/>
          <w:szCs w:val="24"/>
        </w:rPr>
        <w:t>т</w:t>
      </w:r>
      <w:r w:rsidRPr="007C424B">
        <w:rPr>
          <w:b/>
          <w:bCs/>
          <w:szCs w:val="24"/>
        </w:rPr>
        <w:t xml:space="preserve">ва. </w:t>
      </w:r>
      <w:r w:rsidRPr="007C424B">
        <w:rPr>
          <w:b/>
          <w:bCs/>
          <w:spacing w:val="-1"/>
          <w:szCs w:val="24"/>
        </w:rPr>
        <w:t>Г</w:t>
      </w:r>
      <w:r w:rsidRPr="007C424B">
        <w:rPr>
          <w:b/>
          <w:bCs/>
          <w:szCs w:val="24"/>
        </w:rPr>
        <w:t>е</w:t>
      </w:r>
      <w:r w:rsidRPr="007C424B">
        <w:rPr>
          <w:b/>
          <w:bCs/>
          <w:spacing w:val="1"/>
          <w:szCs w:val="24"/>
        </w:rPr>
        <w:t>о</w:t>
      </w:r>
      <w:r w:rsidRPr="007C424B">
        <w:rPr>
          <w:b/>
          <w:bCs/>
          <w:szCs w:val="24"/>
        </w:rPr>
        <w:t>гра</w:t>
      </w:r>
      <w:r w:rsidRPr="007C424B">
        <w:rPr>
          <w:b/>
          <w:bCs/>
          <w:spacing w:val="-1"/>
          <w:szCs w:val="24"/>
        </w:rPr>
        <w:t>фи</w:t>
      </w:r>
      <w:r w:rsidRPr="007C424B">
        <w:rPr>
          <w:b/>
          <w:bCs/>
          <w:szCs w:val="24"/>
        </w:rPr>
        <w:t>чес</w:t>
      </w:r>
      <w:r w:rsidRPr="007C424B">
        <w:rPr>
          <w:b/>
          <w:bCs/>
          <w:spacing w:val="-3"/>
          <w:szCs w:val="24"/>
        </w:rPr>
        <w:t>к</w:t>
      </w:r>
      <w:r w:rsidRPr="007C424B">
        <w:rPr>
          <w:b/>
          <w:bCs/>
          <w:spacing w:val="1"/>
          <w:szCs w:val="24"/>
        </w:rPr>
        <w:t>о</w:t>
      </w:r>
      <w:r w:rsidRPr="007C424B">
        <w:rPr>
          <w:b/>
          <w:bCs/>
          <w:szCs w:val="24"/>
        </w:rPr>
        <w:t>е</w:t>
      </w:r>
      <w:r w:rsidRPr="007C424B">
        <w:rPr>
          <w:b/>
          <w:bCs/>
          <w:spacing w:val="3"/>
          <w:szCs w:val="24"/>
        </w:rPr>
        <w:t xml:space="preserve"> </w:t>
      </w:r>
      <w:r w:rsidRPr="007C424B">
        <w:rPr>
          <w:b/>
          <w:bCs/>
          <w:spacing w:val="-3"/>
          <w:szCs w:val="24"/>
        </w:rPr>
        <w:t>р</w:t>
      </w:r>
      <w:r w:rsidRPr="007C424B">
        <w:rPr>
          <w:b/>
          <w:bCs/>
          <w:spacing w:val="1"/>
          <w:szCs w:val="24"/>
        </w:rPr>
        <w:t>а</w:t>
      </w:r>
      <w:r w:rsidRPr="007C424B">
        <w:rPr>
          <w:b/>
          <w:bCs/>
          <w:spacing w:val="-1"/>
          <w:szCs w:val="24"/>
        </w:rPr>
        <w:t>й</w:t>
      </w:r>
      <w:r w:rsidRPr="007C424B">
        <w:rPr>
          <w:b/>
          <w:bCs/>
          <w:spacing w:val="1"/>
          <w:szCs w:val="24"/>
        </w:rPr>
        <w:t>о</w:t>
      </w:r>
      <w:r w:rsidRPr="007C424B">
        <w:rPr>
          <w:b/>
          <w:bCs/>
          <w:spacing w:val="-1"/>
          <w:szCs w:val="24"/>
        </w:rPr>
        <w:t>ни</w:t>
      </w:r>
      <w:r w:rsidRPr="007C424B">
        <w:rPr>
          <w:b/>
          <w:bCs/>
          <w:szCs w:val="24"/>
        </w:rPr>
        <w:t>р</w:t>
      </w:r>
      <w:r w:rsidRPr="007C424B">
        <w:rPr>
          <w:b/>
          <w:bCs/>
          <w:spacing w:val="1"/>
          <w:szCs w:val="24"/>
        </w:rPr>
        <w:t>о</w:t>
      </w:r>
      <w:r w:rsidRPr="007C424B">
        <w:rPr>
          <w:b/>
          <w:bCs/>
          <w:spacing w:val="-3"/>
          <w:szCs w:val="24"/>
        </w:rPr>
        <w:t>в</w:t>
      </w:r>
      <w:r w:rsidRPr="007C424B">
        <w:rPr>
          <w:b/>
          <w:bCs/>
          <w:spacing w:val="1"/>
          <w:szCs w:val="24"/>
        </w:rPr>
        <w:t>а</w:t>
      </w:r>
      <w:r w:rsidRPr="007C424B">
        <w:rPr>
          <w:b/>
          <w:bCs/>
          <w:spacing w:val="-1"/>
          <w:szCs w:val="24"/>
        </w:rPr>
        <w:t>ни</w:t>
      </w:r>
      <w:r w:rsidRPr="007C424B">
        <w:rPr>
          <w:b/>
          <w:bCs/>
          <w:szCs w:val="24"/>
        </w:rPr>
        <w:t xml:space="preserve">е. </w:t>
      </w:r>
      <w:r w:rsidRPr="007C424B">
        <w:rPr>
          <w:szCs w:val="24"/>
        </w:rPr>
        <w:t>Эк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1"/>
          <w:szCs w:val="24"/>
        </w:rPr>
        <w:t xml:space="preserve"> </w:t>
      </w:r>
      <w:r w:rsidRPr="007C424B">
        <w:rPr>
          <w:szCs w:val="24"/>
        </w:rPr>
        <w:t>и</w:t>
      </w:r>
      <w:r w:rsidRPr="007C424B">
        <w:rPr>
          <w:spacing w:val="2"/>
          <w:szCs w:val="24"/>
        </w:rPr>
        <w:t xml:space="preserve"> </w:t>
      </w:r>
      <w:r w:rsidRPr="007C424B">
        <w:rPr>
          <w:szCs w:val="24"/>
        </w:rPr>
        <w:t>с</w:t>
      </w:r>
      <w:r w:rsidRPr="007C424B">
        <w:rPr>
          <w:spacing w:val="1"/>
          <w:szCs w:val="24"/>
        </w:rPr>
        <w:t>о</w:t>
      </w:r>
      <w:r w:rsidRPr="007C424B">
        <w:rPr>
          <w:spacing w:val="-1"/>
          <w:szCs w:val="24"/>
        </w:rPr>
        <w:t>ц</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zCs w:val="24"/>
        </w:rPr>
        <w:t>ая</w:t>
      </w:r>
      <w:r w:rsidRPr="007C424B">
        <w:rPr>
          <w:spacing w:val="2"/>
          <w:szCs w:val="24"/>
        </w:rPr>
        <w:t xml:space="preserve"> </w:t>
      </w:r>
      <w:r w:rsidRPr="007C424B">
        <w:rPr>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я</w:t>
      </w:r>
      <w:r w:rsidRPr="007C424B">
        <w:rPr>
          <w:spacing w:val="1"/>
          <w:szCs w:val="24"/>
        </w:rPr>
        <w:t xml:space="preserve"> </w:t>
      </w:r>
      <w:r w:rsidRPr="007C424B">
        <w:rPr>
          <w:szCs w:val="24"/>
        </w:rPr>
        <w:t>в ж</w:t>
      </w:r>
      <w:r w:rsidRPr="007C424B">
        <w:rPr>
          <w:spacing w:val="1"/>
          <w:szCs w:val="24"/>
        </w:rPr>
        <w:t>и</w:t>
      </w:r>
      <w:r w:rsidRPr="007C424B">
        <w:rPr>
          <w:spacing w:val="-3"/>
          <w:szCs w:val="24"/>
        </w:rPr>
        <w:t>з</w:t>
      </w:r>
      <w:r w:rsidRPr="007C424B">
        <w:rPr>
          <w:spacing w:val="1"/>
          <w:szCs w:val="24"/>
        </w:rPr>
        <w:t>н</w:t>
      </w:r>
      <w:r w:rsidRPr="007C424B">
        <w:rPr>
          <w:szCs w:val="24"/>
        </w:rPr>
        <w:t>и</w:t>
      </w:r>
      <w:r w:rsidRPr="007C424B">
        <w:rPr>
          <w:spacing w:val="2"/>
          <w:szCs w:val="24"/>
        </w:rPr>
        <w:t xml:space="preserve"> </w:t>
      </w:r>
      <w:r w:rsidRPr="007C424B">
        <w:rPr>
          <w:spacing w:val="-2"/>
          <w:szCs w:val="24"/>
        </w:rPr>
        <w:t>с</w:t>
      </w:r>
      <w:r w:rsidRPr="007C424B">
        <w:rPr>
          <w:spacing w:val="1"/>
          <w:szCs w:val="24"/>
        </w:rPr>
        <w:t>о</w:t>
      </w:r>
      <w:r w:rsidRPr="007C424B">
        <w:rPr>
          <w:szCs w:val="24"/>
        </w:rPr>
        <w:t>в</w:t>
      </w:r>
      <w:r w:rsidRPr="007C424B">
        <w:rPr>
          <w:spacing w:val="-2"/>
          <w:szCs w:val="24"/>
        </w:rPr>
        <w:t>р</w:t>
      </w:r>
      <w:r w:rsidRPr="007C424B">
        <w:rPr>
          <w:szCs w:val="24"/>
        </w:rPr>
        <w:t>еме</w:t>
      </w:r>
      <w:r w:rsidRPr="007C424B">
        <w:rPr>
          <w:spacing w:val="-1"/>
          <w:szCs w:val="24"/>
        </w:rPr>
        <w:t>н</w:t>
      </w:r>
      <w:r w:rsidRPr="007C424B">
        <w:rPr>
          <w:spacing w:val="1"/>
          <w:szCs w:val="24"/>
        </w:rPr>
        <w:t>н</w:t>
      </w:r>
      <w:r w:rsidRPr="007C424B">
        <w:rPr>
          <w:spacing w:val="-1"/>
          <w:szCs w:val="24"/>
        </w:rPr>
        <w:t>о</w:t>
      </w:r>
      <w:r w:rsidRPr="007C424B">
        <w:rPr>
          <w:szCs w:val="24"/>
        </w:rPr>
        <w:t>го</w:t>
      </w:r>
      <w:r w:rsidRPr="007C424B">
        <w:rPr>
          <w:spacing w:val="2"/>
          <w:szCs w:val="24"/>
        </w:rPr>
        <w:t xml:space="preserve"> </w:t>
      </w:r>
      <w:r w:rsidRPr="007C424B">
        <w:rPr>
          <w:spacing w:val="-1"/>
          <w:szCs w:val="24"/>
        </w:rPr>
        <w:t>о</w:t>
      </w:r>
      <w:r w:rsidRPr="007C424B">
        <w:rPr>
          <w:spacing w:val="1"/>
          <w:szCs w:val="24"/>
        </w:rPr>
        <w:t>б</w:t>
      </w:r>
      <w:r w:rsidRPr="007C424B">
        <w:rPr>
          <w:szCs w:val="24"/>
        </w:rPr>
        <w:t>щ</w:t>
      </w:r>
      <w:r w:rsidRPr="007C424B">
        <w:rPr>
          <w:spacing w:val="-3"/>
          <w:szCs w:val="24"/>
        </w:rPr>
        <w:t>е</w:t>
      </w:r>
      <w:r w:rsidRPr="007C424B">
        <w:rPr>
          <w:szCs w:val="24"/>
        </w:rPr>
        <w:t>ств</w:t>
      </w:r>
      <w:r w:rsidRPr="007C424B">
        <w:rPr>
          <w:spacing w:val="-3"/>
          <w:szCs w:val="24"/>
        </w:rPr>
        <w:t>а</w:t>
      </w:r>
      <w:r w:rsidRPr="007C424B">
        <w:rPr>
          <w:szCs w:val="24"/>
        </w:rPr>
        <w:t xml:space="preserve">. </w:t>
      </w:r>
      <w:r w:rsidRPr="007C424B">
        <w:rPr>
          <w:spacing w:val="-1"/>
          <w:szCs w:val="24"/>
        </w:rPr>
        <w:t>П</w:t>
      </w:r>
      <w:r w:rsidRPr="007C424B">
        <w:rPr>
          <w:spacing w:val="1"/>
          <w:szCs w:val="24"/>
        </w:rPr>
        <w:t>он</w:t>
      </w:r>
      <w:r w:rsidRPr="007C424B">
        <w:rPr>
          <w:szCs w:val="24"/>
        </w:rPr>
        <w:t>я</w:t>
      </w:r>
      <w:r w:rsidRPr="007C424B">
        <w:rPr>
          <w:spacing w:val="-2"/>
          <w:szCs w:val="24"/>
        </w:rPr>
        <w:t>т</w:t>
      </w:r>
      <w:r w:rsidRPr="007C424B">
        <w:rPr>
          <w:spacing w:val="1"/>
          <w:szCs w:val="24"/>
        </w:rPr>
        <w:t>и</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r w:rsidRPr="007C424B">
        <w:rPr>
          <w:spacing w:val="29"/>
          <w:szCs w:val="24"/>
        </w:rPr>
        <w:t xml:space="preserve"> </w:t>
      </w:r>
      <w:r w:rsidRPr="007C424B">
        <w:rPr>
          <w:spacing w:val="-1"/>
          <w:szCs w:val="24"/>
        </w:rPr>
        <w:t>Отраслевая структура хозяйства</w:t>
      </w:r>
      <w:r w:rsidRPr="007C424B">
        <w:rPr>
          <w:szCs w:val="24"/>
        </w:rPr>
        <w:t xml:space="preserve">. Сферы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ства. Этапы</w:t>
      </w:r>
      <w:r w:rsidRPr="007C424B">
        <w:rPr>
          <w:spacing w:val="2"/>
          <w:szCs w:val="24"/>
        </w:rPr>
        <w:t xml:space="preserve">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я</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ства.</w:t>
      </w:r>
      <w:r w:rsidRPr="007C424B">
        <w:rPr>
          <w:spacing w:val="2"/>
          <w:szCs w:val="24"/>
        </w:rPr>
        <w:t xml:space="preserve"> </w:t>
      </w:r>
      <w:r w:rsidRPr="007C424B">
        <w:rPr>
          <w:szCs w:val="24"/>
        </w:rPr>
        <w:t>Эт</w:t>
      </w:r>
      <w:r w:rsidRPr="007C424B">
        <w:rPr>
          <w:spacing w:val="-3"/>
          <w:szCs w:val="24"/>
        </w:rPr>
        <w:t>а</w:t>
      </w:r>
      <w:r w:rsidRPr="007C424B">
        <w:rPr>
          <w:spacing w:val="-1"/>
          <w:szCs w:val="24"/>
        </w:rPr>
        <w:t>п</w:t>
      </w:r>
      <w:r w:rsidRPr="007C424B">
        <w:rPr>
          <w:szCs w:val="24"/>
        </w:rPr>
        <w:t>ы</w:t>
      </w:r>
      <w:r w:rsidRPr="007C424B">
        <w:rPr>
          <w:spacing w:val="4"/>
          <w:szCs w:val="24"/>
        </w:rPr>
        <w:t xml:space="preserve"> </w:t>
      </w:r>
      <w:r w:rsidRPr="007C424B">
        <w:rPr>
          <w:spacing w:val="-1"/>
          <w:szCs w:val="24"/>
        </w:rPr>
        <w:t>р</w:t>
      </w:r>
      <w:r w:rsidRPr="007C424B">
        <w:rPr>
          <w:szCs w:val="24"/>
        </w:rPr>
        <w:t>аз</w:t>
      </w:r>
      <w:r w:rsidRPr="007C424B">
        <w:rPr>
          <w:spacing w:val="-1"/>
          <w:szCs w:val="24"/>
        </w:rPr>
        <w:t>ви</w:t>
      </w:r>
      <w:r w:rsidRPr="007C424B">
        <w:rPr>
          <w:szCs w:val="24"/>
        </w:rPr>
        <w:t>тия</w:t>
      </w:r>
      <w:r w:rsidRPr="007C424B">
        <w:rPr>
          <w:spacing w:val="4"/>
          <w:szCs w:val="24"/>
        </w:rPr>
        <w:t xml:space="preserve"> </w:t>
      </w:r>
      <w:r w:rsidRPr="007C424B">
        <w:rPr>
          <w:szCs w:val="24"/>
        </w:rPr>
        <w:t>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к</w:t>
      </w:r>
      <w:r w:rsidRPr="007C424B">
        <w:rPr>
          <w:szCs w:val="24"/>
        </w:rPr>
        <w:t>и</w:t>
      </w:r>
      <w:r w:rsidRPr="007C424B">
        <w:rPr>
          <w:spacing w:val="4"/>
          <w:szCs w:val="24"/>
        </w:rPr>
        <w:t xml:space="preserve"> </w:t>
      </w:r>
      <w:r w:rsidRPr="007C424B">
        <w:rPr>
          <w:spacing w:val="-3"/>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ии</w:t>
      </w:r>
      <w:r w:rsidRPr="007C424B">
        <w:rPr>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zCs w:val="24"/>
        </w:rPr>
        <w:t xml:space="preserve">е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 Административно-территориальное устройство Российской Федерации.</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Г</w:t>
      </w:r>
      <w:r w:rsidRPr="007C424B">
        <w:rPr>
          <w:b/>
          <w:bCs/>
          <w:spacing w:val="1"/>
          <w:szCs w:val="24"/>
        </w:rPr>
        <w:t>ла</w:t>
      </w:r>
      <w:r w:rsidRPr="007C424B">
        <w:rPr>
          <w:b/>
          <w:bCs/>
          <w:szCs w:val="24"/>
        </w:rPr>
        <w:t>в</w:t>
      </w:r>
      <w:r w:rsidRPr="007C424B">
        <w:rPr>
          <w:b/>
          <w:bCs/>
          <w:spacing w:val="-1"/>
          <w:szCs w:val="24"/>
        </w:rPr>
        <w:t>ны</w:t>
      </w:r>
      <w:r w:rsidRPr="007C424B">
        <w:rPr>
          <w:b/>
          <w:bCs/>
          <w:szCs w:val="24"/>
        </w:rPr>
        <w:t>е</w:t>
      </w:r>
      <w:r w:rsidRPr="007C424B">
        <w:rPr>
          <w:b/>
          <w:bCs/>
          <w:spacing w:val="3"/>
          <w:szCs w:val="24"/>
        </w:rPr>
        <w:t xml:space="preserve"> </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и</w:t>
      </w:r>
      <w:r w:rsidRPr="007C424B">
        <w:rPr>
          <w:b/>
          <w:bCs/>
          <w:spacing w:val="2"/>
          <w:szCs w:val="24"/>
        </w:rPr>
        <w:t xml:space="preserve"> </w:t>
      </w:r>
      <w:r w:rsidRPr="007C424B">
        <w:rPr>
          <w:b/>
          <w:bCs/>
          <w:szCs w:val="24"/>
        </w:rPr>
        <w:t>и</w:t>
      </w:r>
      <w:r w:rsidRPr="007C424B">
        <w:rPr>
          <w:b/>
          <w:bCs/>
          <w:spacing w:val="4"/>
          <w:szCs w:val="24"/>
        </w:rPr>
        <w:t xml:space="preserve"> </w:t>
      </w:r>
      <w:r w:rsidRPr="007C424B">
        <w:rPr>
          <w:b/>
          <w:bCs/>
          <w:szCs w:val="24"/>
        </w:rPr>
        <w:t>м</w:t>
      </w:r>
      <w:r w:rsidRPr="007C424B">
        <w:rPr>
          <w:b/>
          <w:bCs/>
          <w:spacing w:val="1"/>
          <w:szCs w:val="24"/>
        </w:rPr>
        <w:t>е</w:t>
      </w:r>
      <w:r w:rsidRPr="007C424B">
        <w:rPr>
          <w:b/>
          <w:bCs/>
          <w:spacing w:val="-2"/>
          <w:szCs w:val="24"/>
        </w:rPr>
        <w:t>ж</w:t>
      </w:r>
      <w:r w:rsidRPr="007C424B">
        <w:rPr>
          <w:b/>
          <w:bCs/>
          <w:spacing w:val="1"/>
          <w:szCs w:val="24"/>
        </w:rPr>
        <w:t>о</w:t>
      </w:r>
      <w:r w:rsidRPr="007C424B">
        <w:rPr>
          <w:b/>
          <w:bCs/>
          <w:spacing w:val="-1"/>
          <w:szCs w:val="24"/>
        </w:rPr>
        <w:t>т</w:t>
      </w:r>
      <w:r w:rsidRPr="007C424B">
        <w:rPr>
          <w:b/>
          <w:bCs/>
          <w:szCs w:val="24"/>
        </w:rPr>
        <w:t>р</w:t>
      </w:r>
      <w:r w:rsidRPr="007C424B">
        <w:rPr>
          <w:b/>
          <w:bCs/>
          <w:spacing w:val="1"/>
          <w:szCs w:val="24"/>
        </w:rPr>
        <w:t>а</w:t>
      </w:r>
      <w:r w:rsidRPr="007C424B">
        <w:rPr>
          <w:b/>
          <w:bCs/>
          <w:spacing w:val="-2"/>
          <w:szCs w:val="24"/>
        </w:rPr>
        <w:t>с</w:t>
      </w:r>
      <w:r w:rsidRPr="007C424B">
        <w:rPr>
          <w:b/>
          <w:bCs/>
          <w:spacing w:val="1"/>
          <w:szCs w:val="24"/>
        </w:rPr>
        <w:t>л</w:t>
      </w:r>
      <w:r w:rsidRPr="007C424B">
        <w:rPr>
          <w:b/>
          <w:bCs/>
          <w:szCs w:val="24"/>
        </w:rPr>
        <w:t>ев</w:t>
      </w:r>
      <w:r w:rsidRPr="007C424B">
        <w:rPr>
          <w:b/>
          <w:bCs/>
          <w:spacing w:val="-1"/>
          <w:szCs w:val="24"/>
        </w:rPr>
        <w:t>ы</w:t>
      </w:r>
      <w:r w:rsidRPr="007C424B">
        <w:rPr>
          <w:b/>
          <w:bCs/>
          <w:szCs w:val="24"/>
        </w:rPr>
        <w:t xml:space="preserve">е </w:t>
      </w:r>
      <w:r w:rsidRPr="007C424B">
        <w:rPr>
          <w:b/>
          <w:bCs/>
          <w:spacing w:val="-1"/>
          <w:szCs w:val="24"/>
        </w:rPr>
        <w:t>к</w:t>
      </w:r>
      <w:r w:rsidRPr="007C424B">
        <w:rPr>
          <w:b/>
          <w:bCs/>
          <w:spacing w:val="1"/>
          <w:szCs w:val="24"/>
        </w:rPr>
        <w:t>о</w:t>
      </w:r>
      <w:r w:rsidRPr="007C424B">
        <w:rPr>
          <w:b/>
          <w:bCs/>
          <w:szCs w:val="24"/>
        </w:rPr>
        <w:t>мплекс</w:t>
      </w:r>
      <w:r w:rsidRPr="007C424B">
        <w:rPr>
          <w:b/>
          <w:bCs/>
          <w:spacing w:val="-1"/>
          <w:szCs w:val="24"/>
        </w:rPr>
        <w:t>ы</w:t>
      </w:r>
      <w:r w:rsidRPr="007C424B">
        <w:rPr>
          <w:b/>
          <w:bCs/>
          <w:szCs w:val="24"/>
        </w:rPr>
        <w:t>.</w:t>
      </w:r>
      <w:r w:rsidRPr="007C424B">
        <w:rPr>
          <w:b/>
          <w:bCs/>
          <w:spacing w:val="8"/>
          <w:szCs w:val="24"/>
        </w:rPr>
        <w:t xml:space="preserve"> </w:t>
      </w:r>
      <w:r w:rsidRPr="007C424B">
        <w:rPr>
          <w:szCs w:val="24"/>
        </w:rPr>
        <w:t>Се</w:t>
      </w:r>
      <w:r w:rsidRPr="007C424B">
        <w:rPr>
          <w:spacing w:val="-1"/>
          <w:szCs w:val="24"/>
        </w:rPr>
        <w:t>ль</w:t>
      </w:r>
      <w:r w:rsidRPr="007C424B">
        <w:rPr>
          <w:spacing w:val="-2"/>
          <w:szCs w:val="24"/>
        </w:rPr>
        <w:t>с</w:t>
      </w:r>
      <w:r w:rsidRPr="007C424B">
        <w:rPr>
          <w:szCs w:val="24"/>
        </w:rPr>
        <w:t>к</w:t>
      </w:r>
      <w:r w:rsidRPr="007C424B">
        <w:rPr>
          <w:spacing w:val="1"/>
          <w:szCs w:val="24"/>
        </w:rPr>
        <w:t>о</w:t>
      </w:r>
      <w:r w:rsidRPr="007C424B">
        <w:rPr>
          <w:szCs w:val="24"/>
        </w:rPr>
        <w:t>е</w:t>
      </w:r>
      <w:r w:rsidRPr="007C424B">
        <w:rPr>
          <w:spacing w:val="3"/>
          <w:szCs w:val="24"/>
        </w:rPr>
        <w:t xml:space="preserve">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 xml:space="preserve">ство.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4"/>
          <w:szCs w:val="24"/>
        </w:rPr>
        <w:t xml:space="preserve"> </w:t>
      </w:r>
      <w:r w:rsidRPr="007C424B">
        <w:rPr>
          <w:spacing w:val="-2"/>
          <w:szCs w:val="24"/>
        </w:rPr>
        <w:t>с</w:t>
      </w:r>
      <w:r w:rsidRPr="007C424B">
        <w:rPr>
          <w:spacing w:val="1"/>
          <w:szCs w:val="24"/>
        </w:rPr>
        <w:t>о</w:t>
      </w:r>
      <w:r w:rsidRPr="007C424B">
        <w:rPr>
          <w:szCs w:val="24"/>
        </w:rPr>
        <w:t>став сел</w:t>
      </w:r>
      <w:r w:rsidRPr="007C424B">
        <w:rPr>
          <w:spacing w:val="-1"/>
          <w:szCs w:val="24"/>
        </w:rPr>
        <w:t>ь</w:t>
      </w:r>
      <w:r w:rsidRPr="007C424B">
        <w:rPr>
          <w:szCs w:val="24"/>
        </w:rPr>
        <w:t>ск</w:t>
      </w:r>
      <w:r w:rsidRPr="007C424B">
        <w:rPr>
          <w:spacing w:val="1"/>
          <w:szCs w:val="24"/>
        </w:rPr>
        <w:t>о</w:t>
      </w:r>
      <w:r w:rsidRPr="007C424B">
        <w:rPr>
          <w:spacing w:val="-2"/>
          <w:szCs w:val="24"/>
        </w:rPr>
        <w:t>г</w:t>
      </w:r>
      <w:r w:rsidRPr="007C424B">
        <w:rPr>
          <w:szCs w:val="24"/>
        </w:rPr>
        <w:t>о</w:t>
      </w:r>
      <w:r w:rsidRPr="007C424B">
        <w:rPr>
          <w:spacing w:val="1"/>
          <w:szCs w:val="24"/>
        </w:rPr>
        <w:t xml:space="preserve"> хо</w:t>
      </w:r>
      <w:r w:rsidRPr="007C424B">
        <w:rPr>
          <w:spacing w:val="-3"/>
          <w:szCs w:val="24"/>
        </w:rPr>
        <w:t>з</w:t>
      </w:r>
      <w:r w:rsidRPr="007C424B">
        <w:rPr>
          <w:szCs w:val="24"/>
        </w:rPr>
        <w:t>я</w:t>
      </w:r>
      <w:r w:rsidRPr="007C424B">
        <w:rPr>
          <w:spacing w:val="1"/>
          <w:szCs w:val="24"/>
        </w:rPr>
        <w:t>й</w:t>
      </w:r>
      <w:r w:rsidRPr="007C424B">
        <w:rPr>
          <w:szCs w:val="24"/>
        </w:rPr>
        <w:t>ст</w:t>
      </w:r>
      <w:r w:rsidRPr="007C424B">
        <w:rPr>
          <w:spacing w:val="-3"/>
          <w:szCs w:val="24"/>
        </w:rPr>
        <w:t>в</w:t>
      </w:r>
      <w:r w:rsidRPr="007C424B">
        <w:rPr>
          <w:spacing w:val="-2"/>
          <w:szCs w:val="24"/>
        </w:rPr>
        <w:t>а</w:t>
      </w:r>
      <w:r w:rsidRPr="007C424B">
        <w:rPr>
          <w:szCs w:val="24"/>
        </w:rPr>
        <w:t>.</w:t>
      </w:r>
      <w:r w:rsidRPr="007C424B">
        <w:rPr>
          <w:spacing w:val="2"/>
          <w:szCs w:val="24"/>
        </w:rPr>
        <w:t xml:space="preserve"> </w:t>
      </w:r>
      <w:r w:rsidRPr="007C424B">
        <w:rPr>
          <w:szCs w:val="24"/>
        </w:rPr>
        <w:t>Расте</w:t>
      </w:r>
      <w:r w:rsidRPr="007C424B">
        <w:rPr>
          <w:spacing w:val="-1"/>
          <w:szCs w:val="24"/>
        </w:rPr>
        <w:t>н</w:t>
      </w:r>
      <w:r w:rsidRPr="007C424B">
        <w:rPr>
          <w:spacing w:val="1"/>
          <w:szCs w:val="24"/>
        </w:rPr>
        <w:t>и</w:t>
      </w:r>
      <w:r w:rsidRPr="007C424B">
        <w:rPr>
          <w:szCs w:val="24"/>
        </w:rPr>
        <w:t>е</w:t>
      </w:r>
      <w:r w:rsidRPr="007C424B">
        <w:rPr>
          <w:spacing w:val="-3"/>
          <w:szCs w:val="24"/>
        </w:rPr>
        <w:t>в</w:t>
      </w:r>
      <w:r w:rsidRPr="007C424B">
        <w:rPr>
          <w:spacing w:val="1"/>
          <w:szCs w:val="24"/>
        </w:rPr>
        <w:t>од</w:t>
      </w:r>
      <w:r w:rsidRPr="007C424B">
        <w:rPr>
          <w:szCs w:val="24"/>
        </w:rPr>
        <w:t>ст</w:t>
      </w:r>
      <w:r w:rsidRPr="007C424B">
        <w:rPr>
          <w:spacing w:val="-3"/>
          <w:szCs w:val="24"/>
        </w:rPr>
        <w:t>в</w:t>
      </w:r>
      <w:r w:rsidRPr="007C424B">
        <w:rPr>
          <w:spacing w:val="1"/>
          <w:szCs w:val="24"/>
        </w:rPr>
        <w:t>о</w:t>
      </w:r>
      <w:r w:rsidRPr="007C424B">
        <w:rPr>
          <w:szCs w:val="24"/>
        </w:rPr>
        <w:t>.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ст</w:t>
      </w:r>
      <w:r w:rsidRPr="007C424B">
        <w:rPr>
          <w:spacing w:val="-3"/>
          <w:szCs w:val="24"/>
        </w:rPr>
        <w:t>в</w:t>
      </w:r>
      <w:r w:rsidRPr="007C424B">
        <w:rPr>
          <w:spacing w:val="1"/>
          <w:szCs w:val="24"/>
        </w:rPr>
        <w:t>о</w:t>
      </w:r>
      <w:r w:rsidRPr="007C424B">
        <w:rPr>
          <w:szCs w:val="24"/>
        </w:rPr>
        <w:t xml:space="preserve">. </w:t>
      </w:r>
      <w:r w:rsidRPr="007C424B">
        <w:rPr>
          <w:spacing w:val="-1"/>
          <w:szCs w:val="24"/>
        </w:rPr>
        <w:t>О</w:t>
      </w:r>
      <w:r w:rsidRPr="007C424B">
        <w:rPr>
          <w:szCs w:val="24"/>
        </w:rPr>
        <w:t>т</w:t>
      </w:r>
      <w:r w:rsidRPr="007C424B">
        <w:rPr>
          <w:spacing w:val="1"/>
          <w:szCs w:val="24"/>
        </w:rPr>
        <w:t>р</w:t>
      </w:r>
      <w:r w:rsidRPr="007C424B">
        <w:rPr>
          <w:szCs w:val="24"/>
        </w:rPr>
        <w:t>асле</w:t>
      </w:r>
      <w:r w:rsidRPr="007C424B">
        <w:rPr>
          <w:spacing w:val="-1"/>
          <w:szCs w:val="24"/>
        </w:rPr>
        <w:t>во</w:t>
      </w:r>
      <w:r w:rsidRPr="007C424B">
        <w:rPr>
          <w:szCs w:val="24"/>
        </w:rPr>
        <w:t>й</w:t>
      </w:r>
      <w:r w:rsidRPr="007C424B">
        <w:rPr>
          <w:spacing w:val="1"/>
          <w:szCs w:val="24"/>
        </w:rPr>
        <w:t xml:space="preserve"> </w:t>
      </w:r>
      <w:r w:rsidRPr="007C424B">
        <w:rPr>
          <w:szCs w:val="24"/>
        </w:rPr>
        <w:t>с</w:t>
      </w:r>
      <w:r w:rsidRPr="007C424B">
        <w:rPr>
          <w:spacing w:val="1"/>
          <w:szCs w:val="24"/>
        </w:rPr>
        <w:t>о</w:t>
      </w:r>
      <w:r w:rsidRPr="007C424B">
        <w:rPr>
          <w:szCs w:val="24"/>
        </w:rPr>
        <w:t>став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pacing w:val="-3"/>
          <w:szCs w:val="24"/>
        </w:rPr>
        <w:t>в</w:t>
      </w:r>
      <w:r w:rsidRPr="007C424B">
        <w:rPr>
          <w:spacing w:val="1"/>
          <w:szCs w:val="24"/>
        </w:rPr>
        <w:t>о</w:t>
      </w:r>
      <w:r w:rsidRPr="007C424B">
        <w:rPr>
          <w:spacing w:val="-1"/>
          <w:szCs w:val="24"/>
        </w:rPr>
        <w:t>д</w:t>
      </w:r>
      <w:r w:rsidRPr="007C424B">
        <w:rPr>
          <w:szCs w:val="24"/>
        </w:rPr>
        <w:t>ства.</w:t>
      </w:r>
      <w:r w:rsidRPr="007C424B">
        <w:rPr>
          <w:spacing w:val="2"/>
          <w:szCs w:val="24"/>
        </w:rPr>
        <w:t xml:space="preserve"> </w:t>
      </w:r>
      <w:r w:rsidRPr="007C424B">
        <w:rPr>
          <w:spacing w:val="1"/>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 ж</w:t>
      </w:r>
      <w:r w:rsidRPr="007C424B">
        <w:rPr>
          <w:spacing w:val="1"/>
          <w:szCs w:val="24"/>
        </w:rPr>
        <w:t>и</w:t>
      </w:r>
      <w:r w:rsidRPr="007C424B">
        <w:rPr>
          <w:spacing w:val="-3"/>
          <w:szCs w:val="24"/>
        </w:rPr>
        <w:t>в</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zCs w:val="24"/>
        </w:rPr>
        <w:t xml:space="preserve">ства. </w:t>
      </w:r>
      <w:r w:rsidRPr="007C424B">
        <w:rPr>
          <w:spacing w:val="-4"/>
          <w:szCs w:val="24"/>
        </w:rPr>
        <w:t>А</w:t>
      </w:r>
      <w:r w:rsidRPr="007C424B">
        <w:rPr>
          <w:szCs w:val="24"/>
        </w:rPr>
        <w:t>г</w:t>
      </w:r>
      <w:r w:rsidRPr="007C424B">
        <w:rPr>
          <w:spacing w:val="1"/>
          <w:szCs w:val="24"/>
        </w:rPr>
        <w:t>р</w:t>
      </w:r>
      <w:r w:rsidRPr="007C424B">
        <w:rPr>
          <w:spacing w:val="-1"/>
          <w:szCs w:val="24"/>
        </w:rPr>
        <w:t>оп</w:t>
      </w:r>
      <w:r w:rsidRPr="007C424B">
        <w:rPr>
          <w:spacing w:val="1"/>
          <w:szCs w:val="24"/>
        </w:rPr>
        <w:t>р</w:t>
      </w:r>
      <w:r w:rsidRPr="007C424B">
        <w:rPr>
          <w:spacing w:val="-1"/>
          <w:szCs w:val="24"/>
        </w:rPr>
        <w:t>о</w:t>
      </w:r>
      <w:r w:rsidRPr="007C424B">
        <w:rPr>
          <w:szCs w:val="24"/>
        </w:rPr>
        <w:t>мышл</w:t>
      </w:r>
      <w:r w:rsidRPr="007C424B">
        <w:rPr>
          <w:spacing w:val="-3"/>
          <w:szCs w:val="24"/>
        </w:rPr>
        <w:t>е</w:t>
      </w:r>
      <w:r w:rsidRPr="007C424B">
        <w:rPr>
          <w:spacing w:val="1"/>
          <w:szCs w:val="24"/>
        </w:rPr>
        <w:t>н</w:t>
      </w:r>
      <w:r w:rsidRPr="007C424B">
        <w:rPr>
          <w:spacing w:val="-1"/>
          <w:szCs w:val="24"/>
        </w:rPr>
        <w:t>ны</w:t>
      </w:r>
      <w:r w:rsidRPr="007C424B">
        <w:rPr>
          <w:szCs w:val="24"/>
        </w:rPr>
        <w:t>й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 </w:t>
      </w:r>
      <w:r w:rsidRPr="007C424B">
        <w:rPr>
          <w:spacing w:val="-3"/>
          <w:szCs w:val="24"/>
        </w:rPr>
        <w:t>С</w:t>
      </w:r>
      <w:r w:rsidRPr="007C424B">
        <w:rPr>
          <w:spacing w:val="1"/>
          <w:szCs w:val="24"/>
        </w:rPr>
        <w:t>о</w:t>
      </w:r>
      <w:r w:rsidRPr="007C424B">
        <w:rPr>
          <w:szCs w:val="24"/>
        </w:rPr>
        <w:t xml:space="preserve">став </w:t>
      </w:r>
      <w:r w:rsidRPr="007C424B">
        <w:rPr>
          <w:spacing w:val="-1"/>
          <w:szCs w:val="24"/>
        </w:rPr>
        <w:t>АП</w:t>
      </w:r>
      <w:r w:rsidRPr="007C424B">
        <w:rPr>
          <w:szCs w:val="24"/>
        </w:rPr>
        <w:t xml:space="preserve">К. </w:t>
      </w:r>
      <w:r w:rsidRPr="007C424B">
        <w:rPr>
          <w:spacing w:val="-1"/>
          <w:szCs w:val="24"/>
        </w:rPr>
        <w:lastRenderedPageBreak/>
        <w:t>П</w:t>
      </w:r>
      <w:r w:rsidRPr="007C424B">
        <w:rPr>
          <w:spacing w:val="1"/>
          <w:szCs w:val="24"/>
        </w:rPr>
        <w:t>и</w:t>
      </w:r>
      <w:r w:rsidRPr="007C424B">
        <w:rPr>
          <w:szCs w:val="24"/>
        </w:rPr>
        <w:t>щевая</w:t>
      </w:r>
      <w:r w:rsidRPr="007C424B">
        <w:rPr>
          <w:spacing w:val="59"/>
          <w:szCs w:val="24"/>
        </w:rPr>
        <w:t xml:space="preserve"> </w:t>
      </w:r>
      <w:r w:rsidRPr="007C424B">
        <w:rPr>
          <w:szCs w:val="24"/>
        </w:rPr>
        <w:t xml:space="preserve">и </w:t>
      </w:r>
      <w:r w:rsidRPr="007C424B">
        <w:rPr>
          <w:spacing w:val="-1"/>
          <w:szCs w:val="24"/>
        </w:rPr>
        <w:t>л</w:t>
      </w:r>
      <w:r w:rsidRPr="007C424B">
        <w:rPr>
          <w:szCs w:val="24"/>
        </w:rPr>
        <w:t>егкая</w:t>
      </w:r>
      <w:r w:rsidRPr="007C424B">
        <w:rPr>
          <w:spacing w:val="2"/>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zCs w:val="24"/>
        </w:rPr>
        <w:t>Ле</w:t>
      </w:r>
      <w:r w:rsidRPr="007C424B">
        <w:rPr>
          <w:spacing w:val="-3"/>
          <w:szCs w:val="24"/>
        </w:rPr>
        <w:t>с</w:t>
      </w:r>
      <w:r w:rsidRPr="007C424B">
        <w:rPr>
          <w:spacing w:val="1"/>
          <w:szCs w:val="24"/>
        </w:rPr>
        <w:t>н</w:t>
      </w:r>
      <w:r w:rsidRPr="007C424B">
        <w:rPr>
          <w:spacing w:val="-1"/>
          <w:szCs w:val="24"/>
        </w:rPr>
        <w:t>о</w:t>
      </w:r>
      <w:r w:rsidRPr="007C424B">
        <w:rPr>
          <w:szCs w:val="24"/>
        </w:rPr>
        <w:t>й</w:t>
      </w:r>
      <w:r w:rsidRPr="007C424B">
        <w:rPr>
          <w:spacing w:val="4"/>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3"/>
          <w:szCs w:val="24"/>
        </w:rPr>
        <w:t>л</w:t>
      </w:r>
      <w:r w:rsidRPr="007C424B">
        <w:rPr>
          <w:szCs w:val="24"/>
        </w:rPr>
        <w:t>екс.</w:t>
      </w:r>
      <w:r w:rsidRPr="007C424B">
        <w:rPr>
          <w:spacing w:val="3"/>
          <w:szCs w:val="24"/>
        </w:rPr>
        <w:t xml:space="preserve"> </w:t>
      </w:r>
      <w:r w:rsidRPr="007C424B">
        <w:rPr>
          <w:spacing w:val="-3"/>
          <w:szCs w:val="24"/>
        </w:rPr>
        <w:t>С</w:t>
      </w:r>
      <w:r w:rsidRPr="007C424B">
        <w:rPr>
          <w:spacing w:val="1"/>
          <w:szCs w:val="24"/>
        </w:rPr>
        <w:t>о</w:t>
      </w:r>
      <w:r w:rsidRPr="007C424B">
        <w:rPr>
          <w:szCs w:val="24"/>
        </w:rPr>
        <w:t>став 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pacing w:val="-2"/>
          <w:szCs w:val="24"/>
        </w:rPr>
        <w:t>е</w:t>
      </w:r>
      <w:r w:rsidRPr="007C424B">
        <w:rPr>
          <w:szCs w:val="24"/>
        </w:rPr>
        <w:t>кса.</w:t>
      </w:r>
      <w:r w:rsidRPr="007C424B">
        <w:rPr>
          <w:spacing w:val="3"/>
          <w:szCs w:val="24"/>
        </w:rPr>
        <w:t xml:space="preserve">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2"/>
          <w:szCs w:val="24"/>
        </w:rPr>
        <w:t>н</w:t>
      </w:r>
      <w:r w:rsidRPr="007C424B">
        <w:rPr>
          <w:spacing w:val="1"/>
          <w:szCs w:val="24"/>
        </w:rPr>
        <w:t>ы</w:t>
      </w:r>
      <w:r w:rsidRPr="007C424B">
        <w:rPr>
          <w:szCs w:val="24"/>
        </w:rPr>
        <w:t>е</w:t>
      </w:r>
      <w:r w:rsidRPr="007C424B">
        <w:rPr>
          <w:spacing w:val="1"/>
          <w:szCs w:val="24"/>
        </w:rPr>
        <w:t xml:space="preserve"> </w:t>
      </w:r>
      <w:r w:rsidRPr="007C424B">
        <w:rPr>
          <w:szCs w:val="24"/>
        </w:rPr>
        <w:t>мес</w:t>
      </w:r>
      <w:r w:rsidRPr="007C424B">
        <w:rPr>
          <w:spacing w:val="-3"/>
          <w:szCs w:val="24"/>
        </w:rPr>
        <w:t>т</w:t>
      </w:r>
      <w:r w:rsidRPr="007C424B">
        <w:rPr>
          <w:szCs w:val="24"/>
        </w:rPr>
        <w:t xml:space="preserve">а </w:t>
      </w:r>
      <w:r w:rsidRPr="007C424B">
        <w:rPr>
          <w:spacing w:val="-1"/>
          <w:szCs w:val="24"/>
        </w:rPr>
        <w:t>л</w:t>
      </w:r>
      <w:r w:rsidRPr="007C424B">
        <w:rPr>
          <w:szCs w:val="24"/>
        </w:rPr>
        <w:t>ес</w:t>
      </w:r>
      <w:r w:rsidRPr="007C424B">
        <w:rPr>
          <w:spacing w:val="1"/>
          <w:szCs w:val="24"/>
        </w:rPr>
        <w:t>о</w:t>
      </w:r>
      <w:r w:rsidRPr="007C424B">
        <w:rPr>
          <w:szCs w:val="24"/>
        </w:rPr>
        <w:t>за</w:t>
      </w:r>
      <w:r w:rsidRPr="007C424B">
        <w:rPr>
          <w:spacing w:val="-3"/>
          <w:szCs w:val="24"/>
        </w:rPr>
        <w:t>г</w:t>
      </w:r>
      <w:r w:rsidRPr="007C424B">
        <w:rPr>
          <w:spacing w:val="1"/>
          <w:szCs w:val="24"/>
        </w:rPr>
        <w:t>о</w:t>
      </w:r>
      <w:r w:rsidRPr="007C424B">
        <w:rPr>
          <w:szCs w:val="24"/>
        </w:rPr>
        <w:t>т</w:t>
      </w:r>
      <w:r w:rsidRPr="007C424B">
        <w:rPr>
          <w:spacing w:val="1"/>
          <w:szCs w:val="24"/>
        </w:rPr>
        <w:t>о</w:t>
      </w:r>
      <w:r w:rsidRPr="007C424B">
        <w:rPr>
          <w:spacing w:val="-3"/>
          <w:szCs w:val="24"/>
        </w:rPr>
        <w:t>в</w:t>
      </w:r>
      <w:r w:rsidRPr="007C424B">
        <w:rPr>
          <w:spacing w:val="1"/>
          <w:szCs w:val="24"/>
        </w:rPr>
        <w:t>о</w:t>
      </w:r>
      <w:r w:rsidRPr="007C424B">
        <w:rPr>
          <w:szCs w:val="24"/>
        </w:rPr>
        <w:t xml:space="preserve">к. </w:t>
      </w:r>
      <w:r w:rsidRPr="007C424B">
        <w:rPr>
          <w:spacing w:val="-1"/>
          <w:szCs w:val="24"/>
        </w:rPr>
        <w:t>Ц</w:t>
      </w:r>
      <w:r w:rsidRPr="007C424B">
        <w:rPr>
          <w:szCs w:val="24"/>
        </w:rPr>
        <w:t>ел</w:t>
      </w:r>
      <w:r w:rsidRPr="007C424B">
        <w:rPr>
          <w:spacing w:val="-2"/>
          <w:szCs w:val="24"/>
        </w:rPr>
        <w:t>л</w:t>
      </w:r>
      <w:r w:rsidRPr="007C424B">
        <w:rPr>
          <w:spacing w:val="-1"/>
          <w:szCs w:val="24"/>
        </w:rPr>
        <w:t>юл</w:t>
      </w:r>
      <w:r w:rsidRPr="007C424B">
        <w:rPr>
          <w:spacing w:val="1"/>
          <w:szCs w:val="24"/>
        </w:rPr>
        <w:t>о</w:t>
      </w:r>
      <w:r w:rsidRPr="007C424B">
        <w:rPr>
          <w:szCs w:val="24"/>
        </w:rPr>
        <w:t>зн</w:t>
      </w:r>
      <w:r w:rsidRPr="007C424B">
        <w:rPr>
          <w:spacing w:val="4"/>
          <w:szCs w:val="24"/>
        </w:rPr>
        <w:t>о</w:t>
      </w:r>
      <w:r w:rsidRPr="007C424B">
        <w:rPr>
          <w:spacing w:val="-2"/>
          <w:szCs w:val="24"/>
        </w:rPr>
        <w:t>-</w:t>
      </w:r>
      <w:r w:rsidRPr="007C424B">
        <w:rPr>
          <w:spacing w:val="1"/>
          <w:szCs w:val="24"/>
        </w:rPr>
        <w:t>б</w:t>
      </w:r>
      <w:r w:rsidRPr="007C424B">
        <w:rPr>
          <w:spacing w:val="-4"/>
          <w:szCs w:val="24"/>
        </w:rPr>
        <w:t>у</w:t>
      </w:r>
      <w:r w:rsidRPr="007C424B">
        <w:rPr>
          <w:szCs w:val="24"/>
        </w:rPr>
        <w:t>маж</w:t>
      </w:r>
      <w:r w:rsidRPr="007C424B">
        <w:rPr>
          <w:spacing w:val="1"/>
          <w:szCs w:val="24"/>
        </w:rPr>
        <w:t>н</w:t>
      </w:r>
      <w:r w:rsidRPr="007C424B">
        <w:rPr>
          <w:szCs w:val="24"/>
        </w:rPr>
        <w:t>ая</w:t>
      </w:r>
      <w:r w:rsidRPr="007C424B">
        <w:rPr>
          <w:spacing w:val="3"/>
          <w:szCs w:val="24"/>
        </w:rPr>
        <w:t xml:space="preserve"> </w:t>
      </w:r>
      <w:r w:rsidRPr="007C424B">
        <w:rPr>
          <w:spacing w:val="-1"/>
          <w:szCs w:val="24"/>
        </w:rPr>
        <w:t>пр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zCs w:val="24"/>
        </w:rPr>
        <w:t>ст</w:t>
      </w:r>
      <w:r w:rsidRPr="007C424B">
        <w:rPr>
          <w:spacing w:val="2"/>
          <w:szCs w:val="24"/>
        </w:rPr>
        <w:t>ь</w:t>
      </w:r>
      <w:r w:rsidRPr="007C424B">
        <w:rPr>
          <w:szCs w:val="24"/>
        </w:rPr>
        <w:t>.</w:t>
      </w:r>
      <w:r w:rsidRPr="007C424B">
        <w:rPr>
          <w:spacing w:val="2"/>
          <w:szCs w:val="24"/>
        </w:rPr>
        <w:t xml:space="preserve"> </w:t>
      </w:r>
      <w:r w:rsidRPr="007C424B">
        <w:rPr>
          <w:spacing w:val="-1"/>
          <w:szCs w:val="24"/>
        </w:rPr>
        <w:t>То</w:t>
      </w:r>
      <w:r w:rsidRPr="007C424B">
        <w:rPr>
          <w:spacing w:val="1"/>
          <w:szCs w:val="24"/>
        </w:rPr>
        <w:t>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-энергет</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 xml:space="preserve">й </w:t>
      </w:r>
      <w:r w:rsidRPr="007C424B">
        <w:rPr>
          <w:spacing w:val="-2"/>
          <w:szCs w:val="24"/>
        </w:rPr>
        <w:t>к</w:t>
      </w:r>
      <w:r w:rsidRPr="007C424B">
        <w:rPr>
          <w:spacing w:val="-1"/>
          <w:szCs w:val="24"/>
        </w:rPr>
        <w:t>о</w:t>
      </w:r>
      <w:r w:rsidRPr="007C424B">
        <w:rPr>
          <w:szCs w:val="24"/>
        </w:rPr>
        <w:t>мплекс.</w:t>
      </w:r>
      <w:r w:rsidRPr="007C424B">
        <w:rPr>
          <w:spacing w:val="1"/>
          <w:szCs w:val="24"/>
        </w:rPr>
        <w:t xml:space="preserve"> </w:t>
      </w:r>
      <w:r w:rsidRPr="007C424B">
        <w:rPr>
          <w:spacing w:val="-4"/>
          <w:szCs w:val="24"/>
        </w:rPr>
        <w:t>Т</w:t>
      </w:r>
      <w:r w:rsidRPr="007C424B">
        <w:rPr>
          <w:spacing w:val="1"/>
          <w:szCs w:val="24"/>
        </w:rPr>
        <w:t>оп</w:t>
      </w:r>
      <w:r w:rsidRPr="007C424B">
        <w:rPr>
          <w:spacing w:val="-1"/>
          <w:szCs w:val="24"/>
        </w:rPr>
        <w:t>л</w:t>
      </w:r>
      <w:r w:rsidRPr="007C424B">
        <w:rPr>
          <w:spacing w:val="1"/>
          <w:szCs w:val="24"/>
        </w:rPr>
        <w:t>и</w:t>
      </w:r>
      <w:r w:rsidRPr="007C424B">
        <w:rPr>
          <w:spacing w:val="-3"/>
          <w:szCs w:val="24"/>
        </w:rPr>
        <w:t>в</w:t>
      </w:r>
      <w:r w:rsidRPr="007C424B">
        <w:rPr>
          <w:spacing w:val="-1"/>
          <w:szCs w:val="24"/>
        </w:rPr>
        <w:t>н</w:t>
      </w:r>
      <w:r w:rsidRPr="007C424B">
        <w:rPr>
          <w:spacing w:val="2"/>
          <w:szCs w:val="24"/>
        </w:rPr>
        <w:t>о</w:t>
      </w:r>
      <w:r w:rsidRPr="007C424B">
        <w:rPr>
          <w:szCs w:val="24"/>
        </w:rPr>
        <w:t>-эн</w:t>
      </w:r>
      <w:r w:rsidRPr="007C424B">
        <w:rPr>
          <w:spacing w:val="-2"/>
          <w:szCs w:val="24"/>
        </w:rPr>
        <w:t>е</w:t>
      </w:r>
      <w:r w:rsidRPr="007C424B">
        <w:rPr>
          <w:spacing w:val="1"/>
          <w:szCs w:val="24"/>
        </w:rPr>
        <w:t>р</w:t>
      </w:r>
      <w:r w:rsidRPr="007C424B">
        <w:rPr>
          <w:szCs w:val="24"/>
        </w:rPr>
        <w:t>гет</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2"/>
          <w:szCs w:val="24"/>
        </w:rPr>
        <w:t xml:space="preserve"> </w:t>
      </w:r>
      <w:r w:rsidRPr="007C424B">
        <w:rPr>
          <w:spacing w:val="-2"/>
          <w:szCs w:val="24"/>
        </w:rPr>
        <w:t>к</w:t>
      </w:r>
      <w:r w:rsidRPr="007C424B">
        <w:rPr>
          <w:spacing w:val="1"/>
          <w:szCs w:val="24"/>
        </w:rPr>
        <w:t>о</w:t>
      </w:r>
      <w:r w:rsidRPr="007C424B">
        <w:rPr>
          <w:szCs w:val="24"/>
        </w:rPr>
        <w:t>мпл</w:t>
      </w:r>
      <w:r w:rsidRPr="007C424B">
        <w:rPr>
          <w:spacing w:val="-2"/>
          <w:szCs w:val="24"/>
        </w:rPr>
        <w:t>е</w:t>
      </w:r>
      <w:r w:rsidRPr="007C424B">
        <w:rPr>
          <w:szCs w:val="24"/>
        </w:rPr>
        <w:t>кс.</w:t>
      </w:r>
      <w:r w:rsidRPr="007C424B">
        <w:rPr>
          <w:spacing w:val="1"/>
          <w:szCs w:val="24"/>
        </w:rPr>
        <w:t xml:space="preserve"> </w:t>
      </w:r>
      <w:r w:rsidRPr="007C424B">
        <w:rPr>
          <w:szCs w:val="24"/>
        </w:rPr>
        <w:t>У</w:t>
      </w:r>
      <w:r w:rsidRPr="007C424B">
        <w:rPr>
          <w:spacing w:val="-2"/>
          <w:szCs w:val="24"/>
        </w:rPr>
        <w:t>г</w:t>
      </w:r>
      <w:r w:rsidRPr="007C424B">
        <w:rPr>
          <w:spacing w:val="1"/>
          <w:szCs w:val="24"/>
        </w:rPr>
        <w:t>о</w:t>
      </w:r>
      <w:r w:rsidRPr="007C424B">
        <w:rPr>
          <w:spacing w:val="-1"/>
          <w:szCs w:val="24"/>
        </w:rPr>
        <w:t>ль</w:t>
      </w:r>
      <w:r w:rsidRPr="007C424B">
        <w:rPr>
          <w:spacing w:val="1"/>
          <w:szCs w:val="24"/>
        </w:rPr>
        <w:t>н</w:t>
      </w:r>
      <w:r w:rsidRPr="007C424B">
        <w:rPr>
          <w:spacing w:val="-2"/>
          <w:szCs w:val="24"/>
        </w:rPr>
        <w:t>а</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Н</w:t>
      </w:r>
      <w:r w:rsidRPr="007C424B">
        <w:rPr>
          <w:szCs w:val="24"/>
        </w:rPr>
        <w:t>ефтя</w:t>
      </w:r>
      <w:r w:rsidRPr="007C424B">
        <w:rPr>
          <w:spacing w:val="1"/>
          <w:szCs w:val="24"/>
        </w:rPr>
        <w:t>н</w:t>
      </w:r>
      <w:r w:rsidRPr="007C424B">
        <w:rPr>
          <w:spacing w:val="-2"/>
          <w:szCs w:val="24"/>
        </w:rPr>
        <w:t>а</w:t>
      </w:r>
      <w:r w:rsidRPr="007C424B">
        <w:rPr>
          <w:szCs w:val="24"/>
        </w:rPr>
        <w:t>я</w:t>
      </w:r>
      <w:r w:rsidRPr="007C424B">
        <w:rPr>
          <w:spacing w:val="4"/>
          <w:szCs w:val="24"/>
        </w:rPr>
        <w:t xml:space="preserve"> </w:t>
      </w:r>
      <w:r w:rsidRPr="007C424B">
        <w:rPr>
          <w:szCs w:val="24"/>
        </w:rPr>
        <w:t>и</w:t>
      </w:r>
      <w:r w:rsidRPr="007C424B">
        <w:rPr>
          <w:spacing w:val="4"/>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 Э</w:t>
      </w:r>
      <w:r w:rsidRPr="007C424B">
        <w:rPr>
          <w:spacing w:val="-1"/>
          <w:szCs w:val="24"/>
        </w:rPr>
        <w:t>л</w:t>
      </w:r>
      <w:r w:rsidRPr="007C424B">
        <w:rPr>
          <w:szCs w:val="24"/>
        </w:rPr>
        <w:t>ект</w:t>
      </w:r>
      <w:r w:rsidRPr="007C424B">
        <w:rPr>
          <w:spacing w:val="1"/>
          <w:szCs w:val="24"/>
        </w:rPr>
        <w:t>ро</w:t>
      </w:r>
      <w:r w:rsidRPr="007C424B">
        <w:rPr>
          <w:spacing w:val="-3"/>
          <w:szCs w:val="24"/>
        </w:rPr>
        <w:t>э</w:t>
      </w:r>
      <w:r w:rsidRPr="007C424B">
        <w:rPr>
          <w:spacing w:val="1"/>
          <w:szCs w:val="24"/>
        </w:rPr>
        <w:t>н</w:t>
      </w:r>
      <w:r w:rsidRPr="007C424B">
        <w:rPr>
          <w:spacing w:val="-2"/>
          <w:szCs w:val="24"/>
        </w:rPr>
        <w:t>е</w:t>
      </w:r>
      <w:r w:rsidRPr="007C424B">
        <w:rPr>
          <w:spacing w:val="1"/>
          <w:szCs w:val="24"/>
        </w:rPr>
        <w:t>р</w:t>
      </w:r>
      <w:r w:rsidRPr="007C424B">
        <w:rPr>
          <w:szCs w:val="24"/>
        </w:rPr>
        <w:t>ге</w:t>
      </w:r>
      <w:r w:rsidRPr="007C424B">
        <w:rPr>
          <w:spacing w:val="-3"/>
          <w:szCs w:val="24"/>
        </w:rPr>
        <w:t>т</w:t>
      </w:r>
      <w:r w:rsidRPr="007C424B">
        <w:rPr>
          <w:spacing w:val="1"/>
          <w:szCs w:val="24"/>
        </w:rPr>
        <w:t>и</w:t>
      </w:r>
      <w:r w:rsidRPr="007C424B">
        <w:rPr>
          <w:szCs w:val="24"/>
        </w:rPr>
        <w:t>к</w:t>
      </w:r>
      <w:r w:rsidRPr="007C424B">
        <w:rPr>
          <w:spacing w:val="-2"/>
          <w:szCs w:val="24"/>
        </w:rPr>
        <w:t>а</w:t>
      </w:r>
      <w:r w:rsidRPr="007C424B">
        <w:rPr>
          <w:szCs w:val="24"/>
        </w:rPr>
        <w:t xml:space="preserve">. </w:t>
      </w:r>
      <w:r w:rsidRPr="007C424B">
        <w:rPr>
          <w:spacing w:val="-1"/>
          <w:szCs w:val="24"/>
        </w:rPr>
        <w:t>Т</w:t>
      </w:r>
      <w:r w:rsidRPr="007C424B">
        <w:rPr>
          <w:spacing w:val="1"/>
          <w:szCs w:val="24"/>
        </w:rPr>
        <w:t>ип</w:t>
      </w:r>
      <w:r w:rsidRPr="007C424B">
        <w:rPr>
          <w:szCs w:val="24"/>
        </w:rPr>
        <w:t>ы э</w:t>
      </w:r>
      <w:r w:rsidRPr="007C424B">
        <w:rPr>
          <w:spacing w:val="-1"/>
          <w:szCs w:val="24"/>
        </w:rPr>
        <w:t>л</w:t>
      </w:r>
      <w:r w:rsidRPr="007C424B">
        <w:rPr>
          <w:szCs w:val="24"/>
        </w:rPr>
        <w:t>ек</w:t>
      </w:r>
      <w:r w:rsidRPr="007C424B">
        <w:rPr>
          <w:spacing w:val="-2"/>
          <w:szCs w:val="24"/>
        </w:rPr>
        <w:t>т</w:t>
      </w:r>
      <w:r w:rsidRPr="007C424B">
        <w:rPr>
          <w:spacing w:val="-1"/>
          <w:szCs w:val="24"/>
        </w:rPr>
        <w:t>р</w:t>
      </w:r>
      <w:r w:rsidRPr="007C424B">
        <w:rPr>
          <w:spacing w:val="1"/>
          <w:szCs w:val="24"/>
        </w:rPr>
        <w:t>о</w:t>
      </w:r>
      <w:r w:rsidRPr="007C424B">
        <w:rPr>
          <w:szCs w:val="24"/>
        </w:rPr>
        <w:t>ст</w:t>
      </w:r>
      <w:r w:rsidRPr="007C424B">
        <w:rPr>
          <w:spacing w:val="-3"/>
          <w:szCs w:val="24"/>
        </w:rPr>
        <w:t>а</w:t>
      </w:r>
      <w:r w:rsidRPr="007C424B">
        <w:rPr>
          <w:spacing w:val="-1"/>
          <w:szCs w:val="24"/>
        </w:rPr>
        <w:t>н</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w:t>
      </w:r>
      <w:r w:rsidRPr="007C424B">
        <w:rPr>
          <w:spacing w:val="-3"/>
          <w:szCs w:val="24"/>
        </w:rPr>
        <w:t>м</w:t>
      </w:r>
      <w:r w:rsidRPr="007C424B">
        <w:rPr>
          <w:szCs w:val="24"/>
        </w:rPr>
        <w:t>е</w:t>
      </w:r>
      <w:r w:rsidRPr="007C424B">
        <w:rPr>
          <w:spacing w:val="5"/>
          <w:szCs w:val="24"/>
        </w:rPr>
        <w:t>щ</w:t>
      </w:r>
      <w:r w:rsidRPr="007C424B">
        <w:rPr>
          <w:spacing w:val="-2"/>
          <w:szCs w:val="24"/>
        </w:rPr>
        <w:t>е</w:t>
      </w:r>
      <w:r w:rsidRPr="007C424B">
        <w:rPr>
          <w:spacing w:val="1"/>
          <w:szCs w:val="24"/>
        </w:rPr>
        <w:t>ни</w:t>
      </w:r>
      <w:r w:rsidRPr="007C424B">
        <w:rPr>
          <w:szCs w:val="24"/>
        </w:rPr>
        <w:t>я э</w:t>
      </w:r>
      <w:r w:rsidRPr="007C424B">
        <w:rPr>
          <w:spacing w:val="-1"/>
          <w:szCs w:val="24"/>
        </w:rPr>
        <w:t>л</w:t>
      </w:r>
      <w:r w:rsidRPr="007C424B">
        <w:rPr>
          <w:szCs w:val="24"/>
        </w:rPr>
        <w:t>е</w:t>
      </w:r>
      <w:r w:rsidRPr="007C424B">
        <w:rPr>
          <w:spacing w:val="-2"/>
          <w:szCs w:val="24"/>
        </w:rPr>
        <w:t>к</w:t>
      </w:r>
      <w:r w:rsidRPr="007C424B">
        <w:rPr>
          <w:szCs w:val="24"/>
        </w:rPr>
        <w:t>т</w:t>
      </w:r>
      <w:r w:rsidRPr="007C424B">
        <w:rPr>
          <w:spacing w:val="1"/>
          <w:szCs w:val="24"/>
        </w:rPr>
        <w:t>р</w:t>
      </w:r>
      <w:r w:rsidRPr="007C424B">
        <w:rPr>
          <w:spacing w:val="-1"/>
          <w:szCs w:val="24"/>
        </w:rPr>
        <w:t>о</w:t>
      </w:r>
      <w:r w:rsidRPr="007C424B">
        <w:rPr>
          <w:szCs w:val="24"/>
        </w:rPr>
        <w:t>ста</w:t>
      </w:r>
      <w:r w:rsidRPr="007C424B">
        <w:rPr>
          <w:spacing w:val="-1"/>
          <w:szCs w:val="24"/>
        </w:rPr>
        <w:t>н</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Еди</w:t>
      </w:r>
      <w:r w:rsidRPr="007C424B">
        <w:rPr>
          <w:spacing w:val="1"/>
          <w:szCs w:val="24"/>
        </w:rPr>
        <w:t>н</w:t>
      </w:r>
      <w:r w:rsidRPr="007C424B">
        <w:rPr>
          <w:spacing w:val="-2"/>
          <w:szCs w:val="24"/>
        </w:rPr>
        <w:t>а</w:t>
      </w:r>
      <w:r w:rsidRPr="007C424B">
        <w:rPr>
          <w:szCs w:val="24"/>
        </w:rPr>
        <w:t>я энерго</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ма ст</w:t>
      </w:r>
      <w:r w:rsidRPr="007C424B">
        <w:rPr>
          <w:spacing w:val="-1"/>
          <w:szCs w:val="24"/>
        </w:rPr>
        <w:t>р</w:t>
      </w:r>
      <w:r w:rsidRPr="007C424B">
        <w:rPr>
          <w:spacing w:val="-2"/>
          <w:szCs w:val="24"/>
        </w:rPr>
        <w:t>а</w:t>
      </w:r>
      <w:r w:rsidRPr="007C424B">
        <w:rPr>
          <w:spacing w:val="1"/>
          <w:szCs w:val="24"/>
        </w:rPr>
        <w:t>ны</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ы</w:t>
      </w:r>
      <w:r w:rsidRPr="007C424B">
        <w:rPr>
          <w:spacing w:val="1"/>
          <w:szCs w:val="24"/>
        </w:rPr>
        <w:t xml:space="preserve"> 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 Мета</w:t>
      </w:r>
      <w:r w:rsidRPr="007C424B">
        <w:rPr>
          <w:spacing w:val="-1"/>
          <w:szCs w:val="24"/>
        </w:rPr>
        <w:t>лл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чес</w:t>
      </w:r>
      <w:r w:rsidRPr="007C424B">
        <w:rPr>
          <w:spacing w:val="-1"/>
          <w:szCs w:val="24"/>
        </w:rPr>
        <w:t>ки</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w:t>
      </w:r>
      <w:r w:rsidRPr="007C424B">
        <w:rPr>
          <w:spacing w:val="-2"/>
          <w:szCs w:val="24"/>
        </w:rPr>
        <w:t>к</w:t>
      </w:r>
      <w:r w:rsidRPr="007C424B">
        <w:rPr>
          <w:szCs w:val="24"/>
        </w:rPr>
        <w:t>с. Че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и</w:t>
      </w:r>
      <w:r w:rsidRPr="007C424B">
        <w:rPr>
          <w:spacing w:val="3"/>
          <w:szCs w:val="24"/>
        </w:rPr>
        <w:t xml:space="preserve"> </w:t>
      </w:r>
      <w:r w:rsidRPr="007C424B">
        <w:rPr>
          <w:spacing w:val="1"/>
          <w:szCs w:val="24"/>
        </w:rPr>
        <w:t>ц</w:t>
      </w:r>
      <w:r w:rsidRPr="007C424B">
        <w:rPr>
          <w:spacing w:val="-3"/>
          <w:szCs w:val="24"/>
        </w:rPr>
        <w:t>в</w:t>
      </w:r>
      <w:r w:rsidRPr="007C424B">
        <w:rPr>
          <w:szCs w:val="24"/>
        </w:rPr>
        <w:t>етн</w:t>
      </w:r>
      <w:r w:rsidRPr="007C424B">
        <w:rPr>
          <w:spacing w:val="-1"/>
          <w:szCs w:val="24"/>
        </w:rPr>
        <w:t>а</w:t>
      </w:r>
      <w:r w:rsidRPr="007C424B">
        <w:rPr>
          <w:szCs w:val="24"/>
        </w:rPr>
        <w:t>я мета</w:t>
      </w:r>
      <w:r w:rsidRPr="007C424B">
        <w:rPr>
          <w:spacing w:val="-1"/>
          <w:szCs w:val="24"/>
        </w:rPr>
        <w:t>л</w:t>
      </w:r>
      <w:r w:rsidRPr="007C424B">
        <w:rPr>
          <w:spacing w:val="1"/>
          <w:szCs w:val="24"/>
        </w:rPr>
        <w:t>л</w:t>
      </w:r>
      <w:r w:rsidRPr="007C424B">
        <w:rPr>
          <w:spacing w:val="-4"/>
          <w:szCs w:val="24"/>
        </w:rPr>
        <w:t>у</w:t>
      </w:r>
      <w:r w:rsidRPr="007C424B">
        <w:rPr>
          <w:spacing w:val="1"/>
          <w:szCs w:val="24"/>
        </w:rPr>
        <w:t>р</w:t>
      </w:r>
      <w:r w:rsidRPr="007C424B">
        <w:rPr>
          <w:szCs w:val="24"/>
        </w:rPr>
        <w:t>г</w:t>
      </w:r>
      <w:r w:rsidRPr="007C424B">
        <w:rPr>
          <w:spacing w:val="1"/>
          <w:szCs w:val="24"/>
        </w:rPr>
        <w:t>и</w:t>
      </w:r>
      <w:r w:rsidRPr="007C424B">
        <w:rPr>
          <w:szCs w:val="24"/>
        </w:rPr>
        <w:t>я.</w:t>
      </w:r>
      <w:r w:rsidRPr="007C424B">
        <w:rPr>
          <w:spacing w:val="2"/>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и </w:t>
      </w:r>
      <w:r w:rsidRPr="007C424B">
        <w:rPr>
          <w:spacing w:val="1"/>
          <w:szCs w:val="24"/>
        </w:rPr>
        <w:t>р</w:t>
      </w:r>
      <w:r w:rsidRPr="007C424B">
        <w:rPr>
          <w:szCs w:val="24"/>
        </w:rPr>
        <w:t>азме</w:t>
      </w:r>
      <w:r w:rsidRPr="007C424B">
        <w:rPr>
          <w:spacing w:val="-3"/>
          <w:szCs w:val="24"/>
        </w:rPr>
        <w:t>щ</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zCs w:val="24"/>
        </w:rPr>
        <w:t>е</w:t>
      </w:r>
      <w:r w:rsidRPr="007C424B">
        <w:rPr>
          <w:spacing w:val="-3"/>
          <w:szCs w:val="24"/>
        </w:rPr>
        <w:t>м</w:t>
      </w:r>
      <w:r w:rsidRPr="007C424B">
        <w:rPr>
          <w:szCs w:val="24"/>
        </w:rPr>
        <w:t xml:space="preserve">ы и </w:t>
      </w:r>
      <w:r w:rsidRPr="007C424B">
        <w:rPr>
          <w:spacing w:val="1"/>
          <w:szCs w:val="24"/>
        </w:rPr>
        <w:t>п</w:t>
      </w:r>
      <w:r w:rsidRPr="007C424B">
        <w:rPr>
          <w:szCs w:val="24"/>
        </w:rPr>
        <w:t>е</w:t>
      </w:r>
      <w:r w:rsidRPr="007C424B">
        <w:rPr>
          <w:spacing w:val="-1"/>
          <w:szCs w:val="24"/>
        </w:rPr>
        <w:t>р</w:t>
      </w:r>
      <w:r w:rsidRPr="007C424B">
        <w:rPr>
          <w:szCs w:val="24"/>
        </w:rPr>
        <w:t>с</w:t>
      </w:r>
      <w:r w:rsidRPr="007C424B">
        <w:rPr>
          <w:spacing w:val="1"/>
          <w:szCs w:val="24"/>
        </w:rPr>
        <w:t>п</w:t>
      </w:r>
      <w:r w:rsidRPr="007C424B">
        <w:rPr>
          <w:spacing w:val="-2"/>
          <w:szCs w:val="24"/>
        </w:rPr>
        <w:t>е</w:t>
      </w:r>
      <w:r w:rsidRPr="007C424B">
        <w:rPr>
          <w:szCs w:val="24"/>
        </w:rPr>
        <w:t>кт</w:t>
      </w:r>
      <w:r w:rsidRPr="007C424B">
        <w:rPr>
          <w:spacing w:val="1"/>
          <w:szCs w:val="24"/>
        </w:rPr>
        <w:t>и</w:t>
      </w:r>
      <w:r w:rsidRPr="007C424B">
        <w:rPr>
          <w:spacing w:val="-3"/>
          <w:szCs w:val="24"/>
        </w:rPr>
        <w:t>в</w:t>
      </w:r>
      <w:r w:rsidRPr="007C424B">
        <w:rPr>
          <w:szCs w:val="24"/>
        </w:rPr>
        <w:t xml:space="preserve">ы </w:t>
      </w:r>
      <w:r w:rsidRPr="007C424B">
        <w:rPr>
          <w:spacing w:val="-1"/>
          <w:szCs w:val="24"/>
        </w:rPr>
        <w:t>р</w:t>
      </w:r>
      <w:r w:rsidRPr="007C424B">
        <w:rPr>
          <w:spacing w:val="-2"/>
          <w:szCs w:val="24"/>
        </w:rPr>
        <w:t>а</w:t>
      </w:r>
      <w:r w:rsidRPr="007C424B">
        <w:rPr>
          <w:szCs w:val="24"/>
        </w:rPr>
        <w:t>з</w:t>
      </w:r>
      <w:r w:rsidRPr="007C424B">
        <w:rPr>
          <w:spacing w:val="-1"/>
          <w:szCs w:val="24"/>
        </w:rPr>
        <w:t>в</w:t>
      </w:r>
      <w:r w:rsidRPr="007C424B">
        <w:rPr>
          <w:spacing w:val="1"/>
          <w:szCs w:val="24"/>
        </w:rPr>
        <w:t>и</w:t>
      </w:r>
      <w:r w:rsidRPr="007C424B">
        <w:rPr>
          <w:szCs w:val="24"/>
        </w:rPr>
        <w:t xml:space="preserve">тия </w:t>
      </w:r>
      <w:r w:rsidRPr="007C424B">
        <w:rPr>
          <w:spacing w:val="1"/>
          <w:szCs w:val="24"/>
        </w:rPr>
        <w:t>о</w:t>
      </w:r>
      <w:r w:rsidRPr="007C424B">
        <w:rPr>
          <w:szCs w:val="24"/>
        </w:rPr>
        <w:t>т</w:t>
      </w:r>
      <w:r w:rsidRPr="007C424B">
        <w:rPr>
          <w:spacing w:val="-1"/>
          <w:szCs w:val="24"/>
        </w:rPr>
        <w:t>р</w:t>
      </w:r>
      <w:r w:rsidRPr="007C424B">
        <w:rPr>
          <w:szCs w:val="24"/>
        </w:rPr>
        <w:t>асли. Маш</w:t>
      </w:r>
      <w:r w:rsidRPr="007C424B">
        <w:rPr>
          <w:spacing w:val="-2"/>
          <w:szCs w:val="24"/>
        </w:rPr>
        <w:t>и</w:t>
      </w:r>
      <w:r w:rsidRPr="007C424B">
        <w:rPr>
          <w:spacing w:val="1"/>
          <w:szCs w:val="24"/>
        </w:rPr>
        <w:t>н</w:t>
      </w:r>
      <w:r w:rsidRPr="007C424B">
        <w:rPr>
          <w:spacing w:val="-1"/>
          <w:szCs w:val="24"/>
        </w:rPr>
        <w:t>о</w:t>
      </w:r>
      <w:r w:rsidRPr="007C424B">
        <w:rPr>
          <w:szCs w:val="24"/>
        </w:rPr>
        <w:t>ст</w:t>
      </w:r>
      <w:r w:rsidRPr="007C424B">
        <w:rPr>
          <w:spacing w:val="-1"/>
          <w:szCs w:val="24"/>
        </w:rPr>
        <w:t>ро</w:t>
      </w:r>
      <w:r w:rsidRPr="007C424B">
        <w:rPr>
          <w:spacing w:val="1"/>
          <w:szCs w:val="24"/>
        </w:rPr>
        <w:t>и</w:t>
      </w:r>
      <w:r w:rsidRPr="007C424B">
        <w:rPr>
          <w:szCs w:val="24"/>
        </w:rPr>
        <w:t>те</w:t>
      </w:r>
      <w:r w:rsidRPr="007C424B">
        <w:rPr>
          <w:spacing w:val="-1"/>
          <w:szCs w:val="24"/>
        </w:rPr>
        <w:t>льн</w:t>
      </w:r>
      <w:r w:rsidRPr="007C424B">
        <w:rPr>
          <w:spacing w:val="1"/>
          <w:szCs w:val="24"/>
        </w:rPr>
        <w:t>ы</w:t>
      </w:r>
      <w:r w:rsidRPr="007C424B">
        <w:rPr>
          <w:szCs w:val="24"/>
        </w:rPr>
        <w:t>й</w:t>
      </w:r>
      <w:r w:rsidRPr="007C424B">
        <w:rPr>
          <w:spacing w:val="1"/>
          <w:szCs w:val="24"/>
        </w:rPr>
        <w:t xml:space="preserve"> </w:t>
      </w:r>
      <w:r w:rsidRPr="007C424B">
        <w:rPr>
          <w:szCs w:val="24"/>
        </w:rPr>
        <w:t>к</w:t>
      </w:r>
      <w:r w:rsidRPr="007C424B">
        <w:rPr>
          <w:spacing w:val="-1"/>
          <w:szCs w:val="24"/>
        </w:rPr>
        <w:t>о</w:t>
      </w:r>
      <w:r w:rsidRPr="007C424B">
        <w:rPr>
          <w:szCs w:val="24"/>
        </w:rPr>
        <w:t>мпле</w:t>
      </w:r>
      <w:r w:rsidRPr="007C424B">
        <w:rPr>
          <w:spacing w:val="-2"/>
          <w:szCs w:val="24"/>
        </w:rPr>
        <w:t>к</w:t>
      </w:r>
      <w:r w:rsidRPr="007C424B">
        <w:rPr>
          <w:szCs w:val="24"/>
        </w:rPr>
        <w:t>с.</w:t>
      </w:r>
      <w:r w:rsidRPr="007C424B">
        <w:rPr>
          <w:spacing w:val="2"/>
          <w:szCs w:val="24"/>
        </w:rPr>
        <w:t xml:space="preserve"> </w:t>
      </w:r>
      <w:r w:rsidRPr="007C424B">
        <w:rPr>
          <w:spacing w:val="-3"/>
          <w:szCs w:val="24"/>
        </w:rPr>
        <w:t>С</w:t>
      </w:r>
      <w:r w:rsidRPr="007C424B">
        <w:rPr>
          <w:spacing w:val="1"/>
          <w:szCs w:val="24"/>
        </w:rPr>
        <w:t>п</w:t>
      </w:r>
      <w:r w:rsidRPr="007C424B">
        <w:rPr>
          <w:spacing w:val="-2"/>
          <w:szCs w:val="24"/>
        </w:rPr>
        <w:t>е</w:t>
      </w:r>
      <w:r w:rsidRPr="007C424B">
        <w:rPr>
          <w:spacing w:val="1"/>
          <w:szCs w:val="24"/>
        </w:rPr>
        <w:t>ци</w:t>
      </w:r>
      <w:r w:rsidRPr="007C424B">
        <w:rPr>
          <w:spacing w:val="4"/>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я. К</w:t>
      </w:r>
      <w:r w:rsidRPr="007C424B">
        <w:rPr>
          <w:spacing w:val="-1"/>
          <w:szCs w:val="24"/>
        </w:rPr>
        <w:t>о</w:t>
      </w:r>
      <w:r w:rsidRPr="007C424B">
        <w:rPr>
          <w:spacing w:val="1"/>
          <w:szCs w:val="24"/>
        </w:rPr>
        <w:t>о</w:t>
      </w:r>
      <w:r w:rsidRPr="007C424B">
        <w:rPr>
          <w:spacing w:val="-1"/>
          <w:szCs w:val="24"/>
        </w:rPr>
        <w:t>п</w:t>
      </w:r>
      <w:r w:rsidRPr="007C424B">
        <w:rPr>
          <w:spacing w:val="-2"/>
          <w:szCs w:val="24"/>
        </w:rPr>
        <w:t>е</w:t>
      </w:r>
      <w:r w:rsidRPr="007C424B">
        <w:rPr>
          <w:spacing w:val="1"/>
          <w:szCs w:val="24"/>
        </w:rPr>
        <w:t>р</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zCs w:val="24"/>
        </w:rPr>
        <w:t>язи</w:t>
      </w:r>
      <w:r w:rsidRPr="007C424B">
        <w:rPr>
          <w:spacing w:val="1"/>
          <w:szCs w:val="24"/>
        </w:rPr>
        <w:t xml:space="preserve"> </w:t>
      </w:r>
      <w:r w:rsidRPr="007C424B">
        <w:rPr>
          <w:szCs w:val="24"/>
        </w:rPr>
        <w:t xml:space="preserve">с </w:t>
      </w:r>
      <w:r w:rsidRPr="007C424B">
        <w:rPr>
          <w:spacing w:val="1"/>
          <w:szCs w:val="24"/>
        </w:rPr>
        <w:t>др</w:t>
      </w:r>
      <w:r w:rsidRPr="007C424B">
        <w:rPr>
          <w:spacing w:val="-4"/>
          <w:szCs w:val="24"/>
        </w:rPr>
        <w:t>у</w:t>
      </w:r>
      <w:r w:rsidRPr="007C424B">
        <w:rPr>
          <w:szCs w:val="24"/>
        </w:rPr>
        <w:t>г</w:t>
      </w:r>
      <w:r w:rsidRPr="007C424B">
        <w:rPr>
          <w:spacing w:val="1"/>
          <w:szCs w:val="24"/>
        </w:rPr>
        <w:t>и</w:t>
      </w:r>
      <w:r w:rsidRPr="007C424B">
        <w:rPr>
          <w:szCs w:val="24"/>
        </w:rPr>
        <w:t>ми</w:t>
      </w:r>
      <w:r w:rsidRPr="007C424B">
        <w:rPr>
          <w:spacing w:val="1"/>
          <w:szCs w:val="24"/>
        </w:rPr>
        <w:t xml:space="preserve"> о</w:t>
      </w:r>
      <w:r w:rsidRPr="007C424B">
        <w:rPr>
          <w:spacing w:val="-3"/>
          <w:szCs w:val="24"/>
        </w:rPr>
        <w:t>т</w:t>
      </w:r>
      <w:r w:rsidRPr="007C424B">
        <w:rPr>
          <w:spacing w:val="1"/>
          <w:szCs w:val="24"/>
        </w:rPr>
        <w:t>р</w:t>
      </w:r>
      <w:r w:rsidRPr="007C424B">
        <w:rPr>
          <w:szCs w:val="24"/>
        </w:rPr>
        <w:t>асля</w:t>
      </w:r>
      <w:r w:rsidRPr="007C424B">
        <w:rPr>
          <w:spacing w:val="-3"/>
          <w:szCs w:val="24"/>
        </w:rPr>
        <w:t>м</w:t>
      </w:r>
      <w:r w:rsidRPr="007C424B">
        <w:rPr>
          <w:spacing w:val="1"/>
          <w:szCs w:val="24"/>
        </w:rPr>
        <w:t>и</w:t>
      </w:r>
      <w:r w:rsidRPr="007C424B">
        <w:rPr>
          <w:szCs w:val="24"/>
        </w:rPr>
        <w:t xml:space="preserve">.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В</w:t>
      </w:r>
      <w:r w:rsidRPr="007C424B">
        <w:rPr>
          <w:spacing w:val="-1"/>
          <w:szCs w:val="24"/>
        </w:rPr>
        <w:t>П</w:t>
      </w:r>
      <w:r w:rsidRPr="007C424B">
        <w:rPr>
          <w:szCs w:val="24"/>
        </w:rPr>
        <w:t>К.</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сле</w:t>
      </w:r>
      <w:r w:rsidRPr="007C424B">
        <w:rPr>
          <w:spacing w:val="-1"/>
          <w:szCs w:val="24"/>
        </w:rPr>
        <w:t>в</w:t>
      </w:r>
      <w:r w:rsidRPr="007C424B">
        <w:rPr>
          <w:spacing w:val="1"/>
          <w:szCs w:val="24"/>
        </w:rPr>
        <w:t>ы</w:t>
      </w:r>
      <w:r w:rsidRPr="007C424B">
        <w:rPr>
          <w:szCs w:val="24"/>
        </w:rPr>
        <w:t>е</w:t>
      </w:r>
      <w:r w:rsidRPr="007C424B">
        <w:rPr>
          <w:spacing w:val="1"/>
          <w:szCs w:val="24"/>
        </w:rPr>
        <w:t xml:space="preserve"> 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воен</w:t>
      </w:r>
      <w:r w:rsidRPr="007C424B">
        <w:rPr>
          <w:spacing w:val="-2"/>
          <w:szCs w:val="24"/>
        </w:rPr>
        <w:t>н</w:t>
      </w:r>
      <w:r w:rsidRPr="007C424B">
        <w:rPr>
          <w:spacing w:val="1"/>
          <w:szCs w:val="24"/>
        </w:rPr>
        <w:t>о</w:t>
      </w:r>
      <w:r w:rsidRPr="007C424B">
        <w:rPr>
          <w:szCs w:val="24"/>
        </w:rPr>
        <w:t>-</w:t>
      </w:r>
      <w:r w:rsidRPr="007C424B">
        <w:rPr>
          <w:spacing w:val="-1"/>
          <w:szCs w:val="24"/>
        </w:rPr>
        <w:t>пр</w:t>
      </w:r>
      <w:r w:rsidRPr="007C424B">
        <w:rPr>
          <w:spacing w:val="1"/>
          <w:szCs w:val="24"/>
        </w:rPr>
        <w:t>о</w:t>
      </w:r>
      <w:r w:rsidRPr="007C424B">
        <w:rPr>
          <w:szCs w:val="24"/>
        </w:rPr>
        <w:t>м</w:t>
      </w:r>
      <w:r w:rsidRPr="007C424B">
        <w:rPr>
          <w:spacing w:val="-2"/>
          <w:szCs w:val="24"/>
        </w:rPr>
        <w:t>ы</w:t>
      </w:r>
      <w:r w:rsidRPr="007C424B">
        <w:rPr>
          <w:szCs w:val="24"/>
        </w:rPr>
        <w:t>ш</w:t>
      </w:r>
      <w:r w:rsidRPr="007C424B">
        <w:rPr>
          <w:spacing w:val="-1"/>
          <w:szCs w:val="24"/>
        </w:rPr>
        <w:t>л</w:t>
      </w:r>
      <w:r w:rsidRPr="007C424B">
        <w:rPr>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3"/>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 xml:space="preserve">екса.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еск</w:t>
      </w:r>
      <w:r w:rsidRPr="007C424B">
        <w:rPr>
          <w:spacing w:val="-2"/>
          <w:szCs w:val="24"/>
        </w:rPr>
        <w:t>а</w:t>
      </w:r>
      <w:r w:rsidRPr="007C424B">
        <w:rPr>
          <w:szCs w:val="24"/>
        </w:rPr>
        <w:t>я</w:t>
      </w:r>
      <w:r w:rsidRPr="007C424B">
        <w:rPr>
          <w:spacing w:val="3"/>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zCs w:val="24"/>
        </w:rPr>
        <w:t>ш</w:t>
      </w:r>
      <w:r w:rsidRPr="007C424B">
        <w:rPr>
          <w:spacing w:val="-1"/>
          <w:szCs w:val="24"/>
        </w:rPr>
        <w:t>л</w:t>
      </w:r>
      <w:r w:rsidRPr="007C424B">
        <w:rPr>
          <w:szCs w:val="24"/>
        </w:rPr>
        <w:t>е</w:t>
      </w:r>
      <w:r w:rsidRPr="007C424B">
        <w:rPr>
          <w:spacing w:val="-1"/>
          <w:szCs w:val="24"/>
        </w:rPr>
        <w:t>нн</w:t>
      </w:r>
      <w:r w:rsidRPr="007C424B">
        <w:rPr>
          <w:spacing w:val="1"/>
          <w:szCs w:val="24"/>
        </w:rPr>
        <w:t>о</w:t>
      </w:r>
      <w:r w:rsidRPr="007C424B">
        <w:rPr>
          <w:szCs w:val="24"/>
        </w:rPr>
        <w:t>ст</w:t>
      </w:r>
      <w:r w:rsidRPr="007C424B">
        <w:rPr>
          <w:spacing w:val="-1"/>
          <w:szCs w:val="24"/>
        </w:rPr>
        <w:t>ь</w:t>
      </w:r>
      <w:r w:rsidRPr="007C424B">
        <w:rPr>
          <w:szCs w:val="24"/>
        </w:rPr>
        <w:t>.</w:t>
      </w:r>
      <w:r w:rsidRPr="007C424B">
        <w:rPr>
          <w:spacing w:val="1"/>
          <w:szCs w:val="24"/>
        </w:rPr>
        <w:t xml:space="preserve"> </w:t>
      </w:r>
      <w:r w:rsidRPr="007C424B">
        <w:rPr>
          <w:szCs w:val="24"/>
        </w:rPr>
        <w:t>С</w:t>
      </w:r>
      <w:r w:rsidRPr="007C424B">
        <w:rPr>
          <w:spacing w:val="1"/>
          <w:szCs w:val="24"/>
        </w:rPr>
        <w:t>о</w:t>
      </w:r>
      <w:r w:rsidRPr="007C424B">
        <w:rPr>
          <w:szCs w:val="24"/>
        </w:rPr>
        <w:t>с</w:t>
      </w:r>
      <w:r w:rsidRPr="007C424B">
        <w:rPr>
          <w:spacing w:val="-3"/>
          <w:szCs w:val="24"/>
        </w:rPr>
        <w:t>т</w:t>
      </w:r>
      <w:r w:rsidRPr="007C424B">
        <w:rPr>
          <w:szCs w:val="24"/>
        </w:rPr>
        <w:t xml:space="preserve">ав </w:t>
      </w:r>
      <w:r w:rsidRPr="007C424B">
        <w:rPr>
          <w:spacing w:val="1"/>
          <w:szCs w:val="24"/>
        </w:rPr>
        <w:t>о</w:t>
      </w:r>
      <w:r w:rsidRPr="007C424B">
        <w:rPr>
          <w:szCs w:val="24"/>
        </w:rPr>
        <w:t>т</w:t>
      </w:r>
      <w:r w:rsidRPr="007C424B">
        <w:rPr>
          <w:spacing w:val="-1"/>
          <w:szCs w:val="24"/>
        </w:rPr>
        <w:t>р</w:t>
      </w:r>
      <w:r w:rsidRPr="007C424B">
        <w:rPr>
          <w:szCs w:val="24"/>
        </w:rPr>
        <w:t>асли.</w:t>
      </w:r>
      <w:r w:rsidRPr="007C424B">
        <w:rPr>
          <w:spacing w:val="1"/>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pacing w:val="-2"/>
          <w:szCs w:val="24"/>
        </w:rPr>
        <w:t>с</w:t>
      </w:r>
      <w:r w:rsidRPr="007C424B">
        <w:rPr>
          <w:szCs w:val="24"/>
        </w:rPr>
        <w:t>ти</w:t>
      </w:r>
      <w:r w:rsidRPr="007C424B">
        <w:rPr>
          <w:spacing w:val="2"/>
          <w:szCs w:val="24"/>
        </w:rPr>
        <w:t xml:space="preserve"> </w:t>
      </w:r>
      <w:r w:rsidRPr="007C424B">
        <w:rPr>
          <w:spacing w:val="1"/>
          <w:szCs w:val="24"/>
        </w:rPr>
        <w:t>р</w:t>
      </w:r>
      <w:r w:rsidRPr="007C424B">
        <w:rPr>
          <w:szCs w:val="24"/>
        </w:rPr>
        <w:t>аз</w:t>
      </w:r>
      <w:r w:rsidRPr="007C424B">
        <w:rPr>
          <w:spacing w:val="-3"/>
          <w:szCs w:val="24"/>
        </w:rPr>
        <w:t>м</w:t>
      </w:r>
      <w:r w:rsidRPr="007C424B">
        <w:rPr>
          <w:szCs w:val="24"/>
        </w:rPr>
        <w:t>еще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с</w:t>
      </w:r>
      <w:r w:rsidRPr="007C424B">
        <w:rPr>
          <w:spacing w:val="-1"/>
          <w:szCs w:val="24"/>
        </w:rPr>
        <w:t>п</w:t>
      </w:r>
      <w:r w:rsidRPr="007C424B">
        <w:rPr>
          <w:szCs w:val="24"/>
        </w:rPr>
        <w:t>ек</w:t>
      </w:r>
      <w:r w:rsidRPr="007C424B">
        <w:rPr>
          <w:spacing w:val="-2"/>
          <w:szCs w:val="24"/>
        </w:rPr>
        <w:t>т</w:t>
      </w:r>
      <w:r w:rsidRPr="007C424B">
        <w:rPr>
          <w:spacing w:val="1"/>
          <w:szCs w:val="24"/>
        </w:rPr>
        <w:t>и</w:t>
      </w:r>
      <w:r w:rsidRPr="007C424B">
        <w:rPr>
          <w:szCs w:val="24"/>
        </w:rPr>
        <w:t xml:space="preserve">вы </w:t>
      </w:r>
      <w:r w:rsidRPr="007C424B">
        <w:rPr>
          <w:spacing w:val="1"/>
          <w:szCs w:val="24"/>
        </w:rPr>
        <w:t>р</w:t>
      </w:r>
      <w:r w:rsidRPr="007C424B">
        <w:rPr>
          <w:szCs w:val="24"/>
        </w:rPr>
        <w:t>аз</w:t>
      </w:r>
      <w:r w:rsidRPr="007C424B">
        <w:rPr>
          <w:spacing w:val="-1"/>
          <w:szCs w:val="24"/>
        </w:rPr>
        <w:t>в</w:t>
      </w:r>
      <w:r w:rsidRPr="007C424B">
        <w:rPr>
          <w:spacing w:val="1"/>
          <w:szCs w:val="24"/>
        </w:rPr>
        <w:t>и</w:t>
      </w:r>
      <w:r w:rsidRPr="007C424B">
        <w:rPr>
          <w:spacing w:val="-3"/>
          <w:szCs w:val="24"/>
        </w:rPr>
        <w:t>т</w:t>
      </w:r>
      <w:r w:rsidRPr="007C424B">
        <w:rPr>
          <w:spacing w:val="-1"/>
          <w:szCs w:val="24"/>
        </w:rPr>
        <w:t>и</w:t>
      </w:r>
      <w:r w:rsidRPr="007C424B">
        <w:rPr>
          <w:szCs w:val="24"/>
        </w:rPr>
        <w:t>я.</w:t>
      </w:r>
      <w:r w:rsidRPr="007C424B">
        <w:rPr>
          <w:spacing w:val="1"/>
          <w:szCs w:val="24"/>
        </w:rPr>
        <w:t xml:space="preserve">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zCs w:val="24"/>
        </w:rPr>
        <w:t>т.</w:t>
      </w:r>
      <w:r w:rsidRPr="007C424B">
        <w:rPr>
          <w:spacing w:val="1"/>
          <w:szCs w:val="24"/>
        </w:rPr>
        <w:t xml:space="preserve"> </w:t>
      </w:r>
      <w:r w:rsidRPr="007C424B">
        <w:rPr>
          <w:spacing w:val="-3"/>
          <w:szCs w:val="24"/>
        </w:rPr>
        <w:t>В</w:t>
      </w:r>
      <w:r w:rsidRPr="007C424B">
        <w:rPr>
          <w:spacing w:val="1"/>
          <w:szCs w:val="24"/>
        </w:rPr>
        <w:t>и</w:t>
      </w:r>
      <w:r w:rsidRPr="007C424B">
        <w:rPr>
          <w:spacing w:val="-1"/>
          <w:szCs w:val="24"/>
        </w:rPr>
        <w:t>д</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 xml:space="preserve">та. </w:t>
      </w:r>
      <w:r w:rsidRPr="007C424B">
        <w:rPr>
          <w:spacing w:val="-1"/>
          <w:szCs w:val="24"/>
        </w:rPr>
        <w:t>З</w:t>
      </w:r>
      <w:r w:rsidRPr="007C424B">
        <w:rPr>
          <w:spacing w:val="1"/>
          <w:szCs w:val="24"/>
        </w:rPr>
        <w:t>н</w:t>
      </w:r>
      <w:r w:rsidRPr="007C424B">
        <w:rPr>
          <w:spacing w:val="2"/>
          <w:szCs w:val="24"/>
        </w:rPr>
        <w:t>а</w:t>
      </w:r>
      <w:r w:rsidRPr="007C424B">
        <w:rPr>
          <w:szCs w:val="24"/>
        </w:rPr>
        <w:t>ч</w:t>
      </w:r>
      <w:r w:rsidRPr="007C424B">
        <w:rPr>
          <w:spacing w:val="-2"/>
          <w:szCs w:val="24"/>
        </w:rPr>
        <w:t>е</w:t>
      </w:r>
      <w:r w:rsidRPr="007C424B">
        <w:rPr>
          <w:spacing w:val="1"/>
          <w:szCs w:val="24"/>
        </w:rPr>
        <w:t>ни</w:t>
      </w:r>
      <w:r w:rsidRPr="007C424B">
        <w:rPr>
          <w:szCs w:val="24"/>
        </w:rPr>
        <w:t xml:space="preserve">е </w:t>
      </w:r>
      <w:r w:rsidRPr="007C424B">
        <w:rPr>
          <w:spacing w:val="1"/>
          <w:szCs w:val="24"/>
        </w:rPr>
        <w:t>д</w:t>
      </w:r>
      <w:r w:rsidRPr="007C424B">
        <w:rPr>
          <w:spacing w:val="-1"/>
          <w:szCs w:val="24"/>
        </w:rPr>
        <w:t>л</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Т</w:t>
      </w:r>
      <w:r w:rsidRPr="007C424B">
        <w:rPr>
          <w:spacing w:val="1"/>
          <w:szCs w:val="24"/>
        </w:rPr>
        <w:t>р</w:t>
      </w:r>
      <w:r w:rsidRPr="007C424B">
        <w:rPr>
          <w:szCs w:val="24"/>
        </w:rPr>
        <w:t>а</w:t>
      </w:r>
      <w:r w:rsidRPr="007C424B">
        <w:rPr>
          <w:spacing w:val="1"/>
          <w:szCs w:val="24"/>
        </w:rPr>
        <w:t>н</w:t>
      </w:r>
      <w:r w:rsidRPr="007C424B">
        <w:rPr>
          <w:spacing w:val="-2"/>
          <w:szCs w:val="24"/>
        </w:rPr>
        <w:t>с</w:t>
      </w:r>
      <w:r w:rsidRPr="007C424B">
        <w:rPr>
          <w:spacing w:val="-1"/>
          <w:szCs w:val="24"/>
        </w:rPr>
        <w:t>п</w:t>
      </w:r>
      <w:r w:rsidRPr="007C424B">
        <w:rPr>
          <w:spacing w:val="1"/>
          <w:szCs w:val="24"/>
        </w:rPr>
        <w:t>ор</w:t>
      </w:r>
      <w:r w:rsidRPr="007C424B">
        <w:rPr>
          <w:spacing w:val="-3"/>
          <w:szCs w:val="24"/>
        </w:rPr>
        <w:t>т</w:t>
      </w:r>
      <w:r w:rsidRPr="007C424B">
        <w:rPr>
          <w:spacing w:val="1"/>
          <w:szCs w:val="24"/>
        </w:rPr>
        <w:t>н</w:t>
      </w:r>
      <w:r w:rsidRPr="007C424B">
        <w:rPr>
          <w:szCs w:val="24"/>
        </w:rPr>
        <w:t>ая сет</w:t>
      </w:r>
      <w:r w:rsidRPr="007C424B">
        <w:rPr>
          <w:spacing w:val="-1"/>
          <w:szCs w:val="24"/>
        </w:rPr>
        <w:t>ь</w:t>
      </w:r>
      <w:r w:rsidRPr="007C424B">
        <w:rPr>
          <w:szCs w:val="24"/>
        </w:rPr>
        <w:t xml:space="preserve">. </w:t>
      </w:r>
      <w:r w:rsidRPr="007C424B">
        <w:rPr>
          <w:spacing w:val="-1"/>
          <w:szCs w:val="24"/>
        </w:rPr>
        <w:t>П</w:t>
      </w:r>
      <w:r w:rsidRPr="007C424B">
        <w:rPr>
          <w:spacing w:val="1"/>
          <w:szCs w:val="24"/>
        </w:rPr>
        <w:t>р</w:t>
      </w:r>
      <w:r w:rsidRPr="007C424B">
        <w:rPr>
          <w:spacing w:val="-1"/>
          <w:szCs w:val="24"/>
        </w:rPr>
        <w:t>о</w:t>
      </w:r>
      <w:r w:rsidRPr="007C424B">
        <w:rPr>
          <w:spacing w:val="1"/>
          <w:szCs w:val="24"/>
        </w:rPr>
        <w:t>б</w:t>
      </w:r>
      <w:r w:rsidRPr="007C424B">
        <w:rPr>
          <w:spacing w:val="-1"/>
          <w:szCs w:val="24"/>
        </w:rPr>
        <w:t>л</w:t>
      </w:r>
      <w:r w:rsidRPr="007C424B">
        <w:rPr>
          <w:spacing w:val="-2"/>
          <w:szCs w:val="24"/>
        </w:rPr>
        <w:t>е</w:t>
      </w:r>
      <w:r w:rsidRPr="007C424B">
        <w:rPr>
          <w:spacing w:val="-3"/>
          <w:szCs w:val="24"/>
        </w:rPr>
        <w:t>м</w:t>
      </w:r>
      <w:r w:rsidRPr="007C424B">
        <w:rPr>
          <w:szCs w:val="24"/>
        </w:rPr>
        <w:t>ы т</w:t>
      </w:r>
      <w:r w:rsidRPr="007C424B">
        <w:rPr>
          <w:spacing w:val="1"/>
          <w:szCs w:val="24"/>
        </w:rPr>
        <w:t>р</w:t>
      </w:r>
      <w:r w:rsidRPr="007C424B">
        <w:rPr>
          <w:szCs w:val="24"/>
        </w:rPr>
        <w:t>а</w:t>
      </w:r>
      <w:r w:rsidRPr="007C424B">
        <w:rPr>
          <w:spacing w:val="-1"/>
          <w:szCs w:val="24"/>
        </w:rPr>
        <w:t>н</w:t>
      </w:r>
      <w:r w:rsidRPr="007C424B">
        <w:rPr>
          <w:szCs w:val="24"/>
        </w:rPr>
        <w:t>с</w:t>
      </w:r>
      <w:r w:rsidRPr="007C424B">
        <w:rPr>
          <w:spacing w:val="-1"/>
          <w:szCs w:val="24"/>
        </w:rPr>
        <w:t>по</w:t>
      </w:r>
      <w:r w:rsidRPr="007C424B">
        <w:rPr>
          <w:spacing w:val="1"/>
          <w:szCs w:val="24"/>
        </w:rPr>
        <w:t>р</w:t>
      </w:r>
      <w:r w:rsidRPr="007C424B">
        <w:rPr>
          <w:szCs w:val="24"/>
        </w:rPr>
        <w:t>т</w:t>
      </w:r>
      <w:r w:rsidRPr="007C424B">
        <w:rPr>
          <w:spacing w:val="-2"/>
          <w:szCs w:val="24"/>
        </w:rPr>
        <w:t>н</w:t>
      </w:r>
      <w:r w:rsidRPr="007C424B">
        <w:rPr>
          <w:spacing w:val="1"/>
          <w:szCs w:val="24"/>
        </w:rPr>
        <w:t>о</w:t>
      </w:r>
      <w:r w:rsidRPr="007C424B">
        <w:rPr>
          <w:spacing w:val="-2"/>
          <w:szCs w:val="24"/>
        </w:rPr>
        <w:t>г</w:t>
      </w:r>
      <w:r w:rsidRPr="007C424B">
        <w:rPr>
          <w:szCs w:val="24"/>
        </w:rPr>
        <w:t>о</w:t>
      </w:r>
      <w:r w:rsidRPr="007C424B">
        <w:rPr>
          <w:spacing w:val="5"/>
          <w:szCs w:val="24"/>
        </w:rPr>
        <w:t xml:space="preserve"> </w:t>
      </w:r>
      <w:r w:rsidRPr="007C424B">
        <w:rPr>
          <w:spacing w:val="-2"/>
          <w:szCs w:val="24"/>
        </w:rPr>
        <w:t>к</w:t>
      </w:r>
      <w:r w:rsidRPr="007C424B">
        <w:rPr>
          <w:spacing w:val="1"/>
          <w:szCs w:val="24"/>
        </w:rPr>
        <w:t>о</w:t>
      </w:r>
      <w:r w:rsidRPr="007C424B">
        <w:rPr>
          <w:spacing w:val="-3"/>
          <w:szCs w:val="24"/>
        </w:rPr>
        <w:t>м</w:t>
      </w:r>
      <w:r w:rsidRPr="007C424B">
        <w:rPr>
          <w:spacing w:val="1"/>
          <w:szCs w:val="24"/>
        </w:rPr>
        <w:t>п</w:t>
      </w:r>
      <w:r w:rsidRPr="007C424B">
        <w:rPr>
          <w:spacing w:val="-1"/>
          <w:szCs w:val="24"/>
        </w:rPr>
        <w:t>л</w:t>
      </w:r>
      <w:r w:rsidRPr="007C424B">
        <w:rPr>
          <w:szCs w:val="24"/>
        </w:rPr>
        <w:t>екса.</w:t>
      </w:r>
      <w:r w:rsidRPr="007C424B">
        <w:rPr>
          <w:spacing w:val="4"/>
          <w:szCs w:val="24"/>
        </w:rPr>
        <w:t xml:space="preserve"> </w:t>
      </w:r>
      <w:r w:rsidRPr="007C424B">
        <w:rPr>
          <w:spacing w:val="-4"/>
          <w:szCs w:val="24"/>
        </w:rPr>
        <w:t>И</w:t>
      </w:r>
      <w:r w:rsidRPr="007C424B">
        <w:rPr>
          <w:spacing w:val="1"/>
          <w:szCs w:val="24"/>
        </w:rPr>
        <w:t>н</w:t>
      </w:r>
      <w:r w:rsidRPr="007C424B">
        <w:rPr>
          <w:spacing w:val="-2"/>
          <w:szCs w:val="24"/>
        </w:rPr>
        <w:t>ф</w:t>
      </w:r>
      <w:r w:rsidRPr="007C424B">
        <w:rPr>
          <w:spacing w:val="1"/>
          <w:szCs w:val="24"/>
        </w:rPr>
        <w:t>о</w:t>
      </w:r>
      <w:r w:rsidRPr="007C424B">
        <w:rPr>
          <w:spacing w:val="-1"/>
          <w:szCs w:val="24"/>
        </w:rPr>
        <w:t>р</w:t>
      </w:r>
      <w:r w:rsidRPr="007C424B">
        <w:rPr>
          <w:szCs w:val="24"/>
        </w:rPr>
        <w:t>ма</w:t>
      </w:r>
      <w:r w:rsidRPr="007C424B">
        <w:rPr>
          <w:spacing w:val="-1"/>
          <w:szCs w:val="24"/>
        </w:rPr>
        <w:t>ци</w:t>
      </w:r>
      <w:r w:rsidRPr="007C424B">
        <w:rPr>
          <w:spacing w:val="1"/>
          <w:szCs w:val="24"/>
        </w:rPr>
        <w:t>о</w:t>
      </w:r>
      <w:r w:rsidRPr="007C424B">
        <w:rPr>
          <w:spacing w:val="-1"/>
          <w:szCs w:val="24"/>
        </w:rPr>
        <w:t>н</w:t>
      </w:r>
      <w:r w:rsidRPr="007C424B">
        <w:rPr>
          <w:spacing w:val="1"/>
          <w:szCs w:val="24"/>
        </w:rPr>
        <w:t>н</w:t>
      </w:r>
      <w:r w:rsidRPr="007C424B">
        <w:rPr>
          <w:szCs w:val="24"/>
        </w:rPr>
        <w:t>ая</w:t>
      </w:r>
      <w:r w:rsidRPr="007C424B">
        <w:rPr>
          <w:spacing w:val="2"/>
          <w:szCs w:val="24"/>
        </w:rPr>
        <w:t xml:space="preserve"> </w:t>
      </w:r>
      <w:r w:rsidRPr="007C424B">
        <w:rPr>
          <w:spacing w:val="-1"/>
          <w:szCs w:val="24"/>
        </w:rPr>
        <w:t>и</w:t>
      </w:r>
      <w:r w:rsidRPr="007C424B">
        <w:rPr>
          <w:spacing w:val="1"/>
          <w:szCs w:val="24"/>
        </w:rPr>
        <w:t>н</w:t>
      </w:r>
      <w:r w:rsidRPr="007C424B">
        <w:rPr>
          <w:spacing w:val="-2"/>
          <w:szCs w:val="24"/>
        </w:rPr>
        <w:t>ф</w:t>
      </w:r>
      <w:r w:rsidRPr="007C424B">
        <w:rPr>
          <w:spacing w:val="1"/>
          <w:szCs w:val="24"/>
        </w:rPr>
        <w:t>р</w:t>
      </w:r>
      <w:r w:rsidRPr="007C424B">
        <w:rPr>
          <w:szCs w:val="24"/>
        </w:rPr>
        <w:t>ас</w:t>
      </w:r>
      <w:r w:rsidRPr="007C424B">
        <w:rPr>
          <w:spacing w:val="-3"/>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1"/>
          <w:szCs w:val="24"/>
        </w:rPr>
        <w:t>р</w:t>
      </w:r>
      <w:r w:rsidRPr="007C424B">
        <w:rPr>
          <w:szCs w:val="24"/>
        </w:rPr>
        <w:t>а.</w:t>
      </w:r>
      <w:r w:rsidRPr="007C424B">
        <w:rPr>
          <w:spacing w:val="4"/>
          <w:szCs w:val="24"/>
        </w:rPr>
        <w:t xml:space="preserve"> </w:t>
      </w:r>
      <w:r w:rsidRPr="007C424B">
        <w:rPr>
          <w:spacing w:val="-1"/>
          <w:szCs w:val="24"/>
        </w:rPr>
        <w:t>И</w:t>
      </w:r>
      <w:r w:rsidRPr="007C424B">
        <w:rPr>
          <w:spacing w:val="1"/>
          <w:szCs w:val="24"/>
        </w:rPr>
        <w:t>н</w:t>
      </w:r>
      <w:r w:rsidRPr="007C424B">
        <w:rPr>
          <w:szCs w:val="24"/>
        </w:rPr>
        <w:t>форм</w:t>
      </w:r>
      <w:r w:rsidRPr="007C424B">
        <w:rPr>
          <w:spacing w:val="-2"/>
          <w:szCs w:val="24"/>
        </w:rPr>
        <w:t>а</w:t>
      </w:r>
      <w:r w:rsidRPr="007C424B">
        <w:rPr>
          <w:spacing w:val="1"/>
          <w:szCs w:val="24"/>
        </w:rPr>
        <w:t>ци</w:t>
      </w:r>
      <w:r w:rsidRPr="007C424B">
        <w:rPr>
          <w:szCs w:val="24"/>
        </w:rPr>
        <w:t xml:space="preserve">я и </w:t>
      </w:r>
      <w:r w:rsidRPr="007C424B">
        <w:rPr>
          <w:spacing w:val="1"/>
          <w:szCs w:val="24"/>
        </w:rPr>
        <w:t>об</w:t>
      </w:r>
      <w:r w:rsidRPr="007C424B">
        <w:rPr>
          <w:spacing w:val="-3"/>
          <w:szCs w:val="24"/>
        </w:rPr>
        <w:t>щ</w:t>
      </w:r>
      <w:r w:rsidRPr="007C424B">
        <w:rPr>
          <w:szCs w:val="24"/>
        </w:rPr>
        <w:t>ество</w:t>
      </w:r>
      <w:r w:rsidRPr="007C424B">
        <w:rPr>
          <w:spacing w:val="1"/>
          <w:szCs w:val="24"/>
        </w:rPr>
        <w:t xml:space="preserve"> </w:t>
      </w:r>
      <w:r w:rsidRPr="007C424B">
        <w:rPr>
          <w:szCs w:val="24"/>
        </w:rPr>
        <w:t>в</w:t>
      </w:r>
      <w:r w:rsidRPr="007C424B">
        <w:rPr>
          <w:spacing w:val="2"/>
          <w:szCs w:val="24"/>
        </w:rPr>
        <w:t xml:space="preserve"> </w:t>
      </w:r>
      <w:r w:rsidRPr="007C424B">
        <w:rPr>
          <w:spacing w:val="-2"/>
          <w:szCs w:val="24"/>
        </w:rPr>
        <w:t>с</w:t>
      </w:r>
      <w:r w:rsidRPr="007C424B">
        <w:rPr>
          <w:spacing w:val="1"/>
          <w:szCs w:val="24"/>
        </w:rPr>
        <w:t>о</w:t>
      </w:r>
      <w:r w:rsidRPr="007C424B">
        <w:rPr>
          <w:spacing w:val="-3"/>
          <w:szCs w:val="24"/>
        </w:rPr>
        <w:t>в</w:t>
      </w:r>
      <w:r w:rsidRPr="007C424B">
        <w:rPr>
          <w:spacing w:val="1"/>
          <w:szCs w:val="24"/>
        </w:rPr>
        <w:t>р</w:t>
      </w:r>
      <w:r w:rsidRPr="007C424B">
        <w:rPr>
          <w:szCs w:val="24"/>
        </w:rPr>
        <w:t>е</w:t>
      </w:r>
      <w:r w:rsidRPr="007C424B">
        <w:rPr>
          <w:spacing w:val="-3"/>
          <w:szCs w:val="24"/>
        </w:rPr>
        <w:t>м</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м м</w:t>
      </w:r>
      <w:r w:rsidRPr="007C424B">
        <w:rPr>
          <w:spacing w:val="-2"/>
          <w:szCs w:val="24"/>
        </w:rPr>
        <w:t>и</w:t>
      </w:r>
      <w:r w:rsidRPr="007C424B">
        <w:rPr>
          <w:spacing w:val="1"/>
          <w:szCs w:val="24"/>
        </w:rPr>
        <w:t>р</w:t>
      </w:r>
      <w:r w:rsidRPr="007C424B">
        <w:rPr>
          <w:szCs w:val="24"/>
        </w:rPr>
        <w:t>е.</w:t>
      </w:r>
      <w:r w:rsidRPr="007C424B">
        <w:rPr>
          <w:spacing w:val="2"/>
          <w:szCs w:val="24"/>
        </w:rPr>
        <w:t xml:space="preserve"> </w:t>
      </w:r>
      <w:r w:rsidRPr="007C424B">
        <w:rPr>
          <w:spacing w:val="-4"/>
          <w:szCs w:val="24"/>
        </w:rPr>
        <w:t>Т</w:t>
      </w:r>
      <w:r w:rsidRPr="007C424B">
        <w:rPr>
          <w:spacing w:val="1"/>
          <w:szCs w:val="24"/>
        </w:rPr>
        <w:t>и</w:t>
      </w:r>
      <w:r w:rsidRPr="007C424B">
        <w:rPr>
          <w:spacing w:val="-1"/>
          <w:szCs w:val="24"/>
        </w:rPr>
        <w:t>п</w:t>
      </w:r>
      <w:r w:rsidRPr="007C424B">
        <w:rPr>
          <w:szCs w:val="24"/>
        </w:rPr>
        <w:t>ы</w:t>
      </w:r>
      <w:r w:rsidRPr="007C424B">
        <w:rPr>
          <w:spacing w:val="1"/>
          <w:szCs w:val="24"/>
        </w:rPr>
        <w:t xml:space="preserve"> </w:t>
      </w:r>
      <w:r w:rsidRPr="007C424B">
        <w:rPr>
          <w:szCs w:val="24"/>
        </w:rPr>
        <w:t>те</w:t>
      </w:r>
      <w:r w:rsidRPr="007C424B">
        <w:rPr>
          <w:spacing w:val="-1"/>
          <w:szCs w:val="24"/>
        </w:rPr>
        <w:t>л</w:t>
      </w:r>
      <w:r w:rsidRPr="007C424B">
        <w:rPr>
          <w:szCs w:val="24"/>
        </w:rPr>
        <w:t>е</w:t>
      </w:r>
      <w:r w:rsidRPr="007C424B">
        <w:rPr>
          <w:spacing w:val="-2"/>
          <w:szCs w:val="24"/>
        </w:rPr>
        <w:t>к</w:t>
      </w:r>
      <w:r w:rsidRPr="007C424B">
        <w:rPr>
          <w:spacing w:val="1"/>
          <w:szCs w:val="24"/>
        </w:rPr>
        <w:t>о</w:t>
      </w:r>
      <w:r w:rsidRPr="007C424B">
        <w:rPr>
          <w:szCs w:val="24"/>
        </w:rPr>
        <w:t>мм</w:t>
      </w:r>
      <w:r w:rsidRPr="007C424B">
        <w:rPr>
          <w:spacing w:val="-4"/>
          <w:szCs w:val="24"/>
        </w:rPr>
        <w:t>у</w:t>
      </w:r>
      <w:r w:rsidRPr="007C424B">
        <w:rPr>
          <w:spacing w:val="1"/>
          <w:szCs w:val="24"/>
        </w:rPr>
        <w:t>ни</w:t>
      </w:r>
      <w:r w:rsidRPr="007C424B">
        <w:rPr>
          <w:szCs w:val="24"/>
        </w:rPr>
        <w:t>к</w:t>
      </w:r>
      <w:r w:rsidRPr="007C424B">
        <w:rPr>
          <w:spacing w:val="-2"/>
          <w:szCs w:val="24"/>
        </w:rPr>
        <w:t>а</w:t>
      </w:r>
      <w:r w:rsidRPr="007C424B">
        <w:rPr>
          <w:spacing w:val="1"/>
          <w:szCs w:val="24"/>
        </w:rPr>
        <w:t>ц</w:t>
      </w:r>
      <w:r w:rsidRPr="007C424B">
        <w:rPr>
          <w:spacing w:val="-1"/>
          <w:szCs w:val="24"/>
        </w:rPr>
        <w:t>ио</w:t>
      </w:r>
      <w:r w:rsidRPr="007C424B">
        <w:rPr>
          <w:spacing w:val="1"/>
          <w:szCs w:val="24"/>
        </w:rPr>
        <w:t>н</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zCs w:val="24"/>
        </w:rPr>
        <w:t>сет</w:t>
      </w:r>
      <w:r w:rsidRPr="007C424B">
        <w:rPr>
          <w:spacing w:val="-2"/>
          <w:szCs w:val="24"/>
        </w:rPr>
        <w:t>е</w:t>
      </w:r>
      <w:r w:rsidRPr="007C424B">
        <w:rPr>
          <w:spacing w:val="1"/>
          <w:szCs w:val="24"/>
        </w:rPr>
        <w:t>й</w:t>
      </w:r>
      <w:r w:rsidRPr="007C424B">
        <w:rPr>
          <w:szCs w:val="24"/>
        </w:rPr>
        <w:t>.</w:t>
      </w:r>
      <w:r w:rsidRPr="007C424B">
        <w:rPr>
          <w:spacing w:val="2"/>
          <w:szCs w:val="24"/>
        </w:rPr>
        <w:t xml:space="preserve"> </w:t>
      </w:r>
      <w:r w:rsidRPr="007C424B">
        <w:rPr>
          <w:spacing w:val="-3"/>
          <w:szCs w:val="24"/>
        </w:rPr>
        <w:t>С</w:t>
      </w:r>
      <w:r w:rsidRPr="007C424B">
        <w:rPr>
          <w:szCs w:val="24"/>
        </w:rPr>
        <w:t>ф</w:t>
      </w:r>
      <w:r w:rsidRPr="007C424B">
        <w:rPr>
          <w:spacing w:val="-2"/>
          <w:szCs w:val="24"/>
        </w:rPr>
        <w:t>е</w:t>
      </w:r>
      <w:r w:rsidRPr="007C424B">
        <w:rPr>
          <w:spacing w:val="1"/>
          <w:szCs w:val="24"/>
        </w:rPr>
        <w:t>р</w:t>
      </w:r>
      <w:r w:rsidRPr="007C424B">
        <w:rPr>
          <w:szCs w:val="24"/>
        </w:rPr>
        <w:t xml:space="preserve">а </w:t>
      </w:r>
      <w:r w:rsidRPr="007C424B">
        <w:rPr>
          <w:spacing w:val="1"/>
          <w:szCs w:val="24"/>
        </w:rPr>
        <w:t>о</w:t>
      </w:r>
      <w:r w:rsidRPr="007C424B">
        <w:rPr>
          <w:spacing w:val="-1"/>
          <w:szCs w:val="24"/>
        </w:rPr>
        <w:t>б</w:t>
      </w:r>
      <w:r w:rsidRPr="007C424B">
        <w:rPr>
          <w:szCs w:val="24"/>
        </w:rPr>
        <w:t>сл</w:t>
      </w:r>
      <w:r w:rsidRPr="007C424B">
        <w:rPr>
          <w:spacing w:val="-4"/>
          <w:szCs w:val="24"/>
        </w:rPr>
        <w:t>у</w:t>
      </w:r>
      <w:r w:rsidRPr="007C424B">
        <w:rPr>
          <w:szCs w:val="24"/>
        </w:rPr>
        <w:t>ж</w:t>
      </w:r>
      <w:r w:rsidRPr="007C424B">
        <w:rPr>
          <w:spacing w:val="1"/>
          <w:szCs w:val="24"/>
        </w:rPr>
        <w:t>и</w:t>
      </w:r>
      <w:r w:rsidRPr="007C424B">
        <w:rPr>
          <w:szCs w:val="24"/>
        </w:rPr>
        <w:t>ван</w:t>
      </w:r>
      <w:r w:rsidRPr="007C424B">
        <w:rPr>
          <w:spacing w:val="1"/>
          <w:szCs w:val="24"/>
        </w:rPr>
        <w:t>и</w:t>
      </w:r>
      <w:r w:rsidRPr="007C424B">
        <w:rPr>
          <w:szCs w:val="24"/>
        </w:rPr>
        <w:t>я. Ре</w:t>
      </w:r>
      <w:r w:rsidRPr="007C424B">
        <w:rPr>
          <w:spacing w:val="-2"/>
          <w:szCs w:val="24"/>
        </w:rPr>
        <w:t>к</w:t>
      </w:r>
      <w:r w:rsidRPr="007C424B">
        <w:rPr>
          <w:spacing w:val="1"/>
          <w:szCs w:val="24"/>
        </w:rPr>
        <w:t>р</w:t>
      </w:r>
      <w:r w:rsidRPr="007C424B">
        <w:rPr>
          <w:szCs w:val="24"/>
        </w:rPr>
        <w:t>е</w:t>
      </w:r>
      <w:r w:rsidRPr="007C424B">
        <w:rPr>
          <w:spacing w:val="-2"/>
          <w:szCs w:val="24"/>
        </w:rPr>
        <w:t>а</w:t>
      </w:r>
      <w:r w:rsidRPr="007C424B">
        <w:rPr>
          <w:spacing w:val="1"/>
          <w:szCs w:val="24"/>
        </w:rPr>
        <w:t>ц</w:t>
      </w:r>
      <w:r w:rsidRPr="007C424B">
        <w:rPr>
          <w:spacing w:val="-1"/>
          <w:szCs w:val="24"/>
        </w:rPr>
        <w:t>и</w:t>
      </w:r>
      <w:r w:rsidRPr="007C424B">
        <w:rPr>
          <w:spacing w:val="1"/>
          <w:szCs w:val="24"/>
        </w:rPr>
        <w:t>о</w:t>
      </w:r>
      <w:r w:rsidRPr="007C424B">
        <w:rPr>
          <w:spacing w:val="-1"/>
          <w:szCs w:val="24"/>
        </w:rPr>
        <w:t>нн</w:t>
      </w:r>
      <w:r w:rsidRPr="007C424B">
        <w:rPr>
          <w:spacing w:val="1"/>
          <w:szCs w:val="24"/>
        </w:rPr>
        <w:t>о</w:t>
      </w:r>
      <w:r w:rsidRPr="007C424B">
        <w:rPr>
          <w:szCs w:val="24"/>
        </w:rPr>
        <w:t xml:space="preserve">е </w:t>
      </w:r>
      <w:r w:rsidRPr="007C424B">
        <w:rPr>
          <w:spacing w:val="-1"/>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pacing w:val="-2"/>
          <w:szCs w:val="24"/>
        </w:rPr>
        <w:t>с</w:t>
      </w:r>
      <w:r w:rsidRPr="007C424B">
        <w:rPr>
          <w:szCs w:val="24"/>
        </w:rPr>
        <w:t>т</w:t>
      </w:r>
      <w:r w:rsidRPr="007C424B">
        <w:rPr>
          <w:spacing w:val="-1"/>
          <w:szCs w:val="24"/>
        </w:rPr>
        <w:t>в</w:t>
      </w:r>
      <w:r w:rsidRPr="007C424B">
        <w:rPr>
          <w:spacing w:val="1"/>
          <w:szCs w:val="24"/>
        </w:rPr>
        <w:t>о</w:t>
      </w:r>
      <w:r w:rsidRPr="007C424B">
        <w:rPr>
          <w:szCs w:val="24"/>
        </w:rPr>
        <w:t xml:space="preserve">. </w:t>
      </w:r>
      <w:r w:rsidRPr="007C424B">
        <w:rPr>
          <w:spacing w:val="-1"/>
          <w:szCs w:val="24"/>
        </w:rPr>
        <w:t>Т</w:t>
      </w:r>
      <w:r w:rsidRPr="007C424B">
        <w:rPr>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е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о</w:t>
      </w:r>
      <w:r w:rsidRPr="007C424B">
        <w:rPr>
          <w:spacing w:val="6"/>
          <w:szCs w:val="24"/>
        </w:rPr>
        <w:t>е</w:t>
      </w:r>
      <w:r w:rsidRPr="007C424B">
        <w:rPr>
          <w:szCs w:val="24"/>
        </w:rPr>
        <w:t xml:space="preserve">)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е тр</w:t>
      </w:r>
      <w:r w:rsidRPr="007C424B">
        <w:rPr>
          <w:spacing w:val="-3"/>
          <w:szCs w:val="24"/>
        </w:rPr>
        <w:t>у</w:t>
      </w:r>
      <w:r w:rsidRPr="007C424B">
        <w:rPr>
          <w:spacing w:val="1"/>
          <w:szCs w:val="24"/>
        </w:rPr>
        <w:t>д</w:t>
      </w:r>
      <w:r w:rsidRPr="007C424B">
        <w:rPr>
          <w:szCs w:val="24"/>
        </w:rPr>
        <w:t>а.</w:t>
      </w:r>
    </w:p>
    <w:p w:rsidR="001665A0" w:rsidRPr="007C424B" w:rsidRDefault="001665A0" w:rsidP="007C424B">
      <w:pPr>
        <w:tabs>
          <w:tab w:val="left" w:pos="426"/>
        </w:tabs>
        <w:autoSpaceDE w:val="0"/>
        <w:autoSpaceDN w:val="0"/>
        <w:adjustRightInd w:val="0"/>
        <w:jc w:val="both"/>
        <w:rPr>
          <w:b/>
          <w:i/>
          <w:szCs w:val="24"/>
        </w:rPr>
      </w:pPr>
      <w:r w:rsidRPr="007C424B">
        <w:rPr>
          <w:b/>
          <w:i/>
          <w:szCs w:val="24"/>
        </w:rPr>
        <w:t xml:space="preserve">Хозяйство своей местности. </w:t>
      </w:r>
    </w:p>
    <w:p w:rsidR="001665A0" w:rsidRPr="007C424B" w:rsidRDefault="001665A0" w:rsidP="007C424B">
      <w:pPr>
        <w:tabs>
          <w:tab w:val="left" w:pos="426"/>
        </w:tabs>
        <w:autoSpaceDE w:val="0"/>
        <w:autoSpaceDN w:val="0"/>
        <w:adjustRightInd w:val="0"/>
        <w:jc w:val="both"/>
        <w:rPr>
          <w:i/>
          <w:szCs w:val="24"/>
        </w:rPr>
      </w:pPr>
      <w:r w:rsidRPr="007C424B">
        <w:rPr>
          <w:i/>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Районы</w:t>
      </w:r>
      <w:r w:rsidRPr="007C424B">
        <w:rPr>
          <w:b/>
          <w:bCs/>
          <w:szCs w:val="24"/>
        </w:rPr>
        <w:t xml:space="preserve"> </w:t>
      </w:r>
      <w:r w:rsidRPr="007C424B">
        <w:rPr>
          <w:b/>
          <w:bCs/>
          <w:spacing w:val="-2"/>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b/>
          <w:bCs/>
          <w:szCs w:val="24"/>
        </w:rPr>
        <w:t>Европе</w:t>
      </w:r>
      <w:r w:rsidRPr="007C424B">
        <w:rPr>
          <w:b/>
          <w:bCs/>
          <w:spacing w:val="-1"/>
          <w:szCs w:val="24"/>
        </w:rPr>
        <w:t>й</w:t>
      </w:r>
      <w:r w:rsidRPr="007C424B">
        <w:rPr>
          <w:b/>
          <w:bCs/>
          <w:szCs w:val="24"/>
        </w:rPr>
        <w:t>ская</w:t>
      </w:r>
      <w:r w:rsidRPr="007C424B">
        <w:rPr>
          <w:b/>
          <w:bCs/>
          <w:spacing w:val="1"/>
          <w:szCs w:val="24"/>
        </w:rPr>
        <w:t xml:space="preserve"> </w:t>
      </w:r>
      <w:r w:rsidRPr="007C424B">
        <w:rPr>
          <w:b/>
          <w:bCs/>
          <w:spacing w:val="-2"/>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ь</w:t>
      </w:r>
      <w:r w:rsidRPr="007C424B">
        <w:rPr>
          <w:b/>
          <w:bCs/>
          <w:spacing w:val="2"/>
          <w:szCs w:val="24"/>
        </w:rPr>
        <w:t xml:space="preserve"> </w:t>
      </w:r>
      <w:r w:rsidRPr="007C424B">
        <w:rPr>
          <w:b/>
          <w:bCs/>
          <w:spacing w:val="-1"/>
          <w:szCs w:val="24"/>
        </w:rPr>
        <w:t>Р</w:t>
      </w:r>
      <w:r w:rsidRPr="007C424B">
        <w:rPr>
          <w:b/>
          <w:bCs/>
          <w:spacing w:val="1"/>
          <w:szCs w:val="24"/>
        </w:rPr>
        <w:t>о</w:t>
      </w:r>
      <w:r w:rsidRPr="007C424B">
        <w:rPr>
          <w:b/>
          <w:bCs/>
          <w:spacing w:val="-2"/>
          <w:szCs w:val="24"/>
        </w:rPr>
        <w:t>с</w:t>
      </w:r>
      <w:r w:rsidRPr="007C424B">
        <w:rPr>
          <w:b/>
          <w:bCs/>
          <w:szCs w:val="24"/>
        </w:rPr>
        <w:t>си</w:t>
      </w:r>
      <w:r w:rsidRPr="007C424B">
        <w:rPr>
          <w:b/>
          <w:bCs/>
          <w:spacing w:val="-2"/>
          <w:szCs w:val="24"/>
        </w:rPr>
        <w:t>и</w:t>
      </w:r>
      <w:r w:rsidRPr="007C424B">
        <w:rPr>
          <w:b/>
          <w:bCs/>
          <w:szCs w:val="24"/>
        </w:rPr>
        <w:t>.</w:t>
      </w:r>
      <w:r w:rsidRPr="007C424B">
        <w:rPr>
          <w:b/>
          <w:bCs/>
          <w:spacing w:val="3"/>
          <w:szCs w:val="24"/>
        </w:rPr>
        <w:t xml:space="preserve"> </w:t>
      </w: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2"/>
          <w:szCs w:val="24"/>
        </w:rPr>
        <w:t>я</w:t>
      </w:r>
      <w:r w:rsidRPr="007C424B">
        <w:rPr>
          <w:szCs w:val="24"/>
        </w:rPr>
        <w:t xml:space="preserve">: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pacing w:val="-2"/>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и форм</w:t>
      </w:r>
      <w:r w:rsidRPr="007C424B">
        <w:rPr>
          <w:spacing w:val="-1"/>
          <w:szCs w:val="24"/>
        </w:rPr>
        <w:t>ир</w:t>
      </w:r>
      <w:r w:rsidRPr="007C424B">
        <w:rPr>
          <w:spacing w:val="1"/>
          <w:szCs w:val="24"/>
        </w:rPr>
        <w:t>о</w:t>
      </w:r>
      <w:r w:rsidRPr="007C424B">
        <w:rPr>
          <w:szCs w:val="24"/>
        </w:rPr>
        <w:t>ва</w:t>
      </w:r>
      <w:r w:rsidRPr="007C424B">
        <w:rPr>
          <w:spacing w:val="-2"/>
          <w:szCs w:val="24"/>
        </w:rPr>
        <w:t>н</w:t>
      </w:r>
      <w:r w:rsidRPr="007C424B">
        <w:rPr>
          <w:spacing w:val="1"/>
          <w:szCs w:val="24"/>
        </w:rPr>
        <w:t>и</w:t>
      </w:r>
      <w:r w:rsidRPr="007C424B">
        <w:rPr>
          <w:szCs w:val="24"/>
        </w:rPr>
        <w:t>я</w:t>
      </w:r>
      <w:r w:rsidRPr="007C424B">
        <w:rPr>
          <w:spacing w:val="2"/>
          <w:szCs w:val="24"/>
        </w:rPr>
        <w:t xml:space="preserve"> </w:t>
      </w:r>
      <w:r w:rsidRPr="007C424B">
        <w:rPr>
          <w:spacing w:val="-3"/>
          <w:szCs w:val="24"/>
        </w:rPr>
        <w:t>т</w:t>
      </w:r>
      <w:r w:rsidRPr="007C424B">
        <w:rPr>
          <w:szCs w:val="24"/>
        </w:rPr>
        <w:t>е</w:t>
      </w:r>
      <w:r w:rsidRPr="007C424B">
        <w:rPr>
          <w:spacing w:val="-1"/>
          <w:szCs w:val="24"/>
        </w:rPr>
        <w:t>рр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w:t>
      </w:r>
      <w:r w:rsidRPr="007C424B">
        <w:rPr>
          <w:spacing w:val="1"/>
          <w:szCs w:val="24"/>
        </w:rPr>
        <w:t>и</w:t>
      </w:r>
      <w:r w:rsidRPr="007C424B">
        <w:rPr>
          <w:szCs w:val="24"/>
        </w:rPr>
        <w:t xml:space="preserve">, ЭГП, природно-ресурсный потенциал, </w:t>
      </w:r>
      <w:r w:rsidRPr="007C424B">
        <w:rPr>
          <w:spacing w:val="-1"/>
          <w:szCs w:val="24"/>
        </w:rPr>
        <w:t>о</w:t>
      </w:r>
      <w:r w:rsidRPr="007C424B">
        <w:rPr>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нн</w:t>
      </w:r>
      <w:r w:rsidRPr="007C424B">
        <w:rPr>
          <w:spacing w:val="1"/>
          <w:szCs w:val="24"/>
        </w:rPr>
        <w:t>о</w:t>
      </w:r>
      <w:r w:rsidRPr="007C424B">
        <w:rPr>
          <w:szCs w:val="24"/>
        </w:rPr>
        <w:t xml:space="preserve">сти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pacing w:val="-2"/>
          <w:szCs w:val="24"/>
        </w:rPr>
        <w:t>а</w:t>
      </w:r>
      <w:r w:rsidRPr="007C424B">
        <w:rPr>
          <w:szCs w:val="24"/>
        </w:rPr>
        <w:t>ф</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w:t>
      </w:r>
      <w:r w:rsidRPr="007C424B">
        <w:rPr>
          <w:szCs w:val="24"/>
        </w:rPr>
        <w:t>фа</w:t>
      </w:r>
      <w:r w:rsidRPr="007C424B">
        <w:rPr>
          <w:spacing w:val="1"/>
          <w:szCs w:val="24"/>
        </w:rPr>
        <w:t>к</w:t>
      </w:r>
      <w:r w:rsidRPr="007C424B">
        <w:rPr>
          <w:spacing w:val="-3"/>
          <w:szCs w:val="24"/>
        </w:rPr>
        <w:t>т</w:t>
      </w:r>
      <w:r w:rsidRPr="007C424B">
        <w:rPr>
          <w:spacing w:val="-1"/>
          <w:szCs w:val="24"/>
        </w:rPr>
        <w:t>о</w:t>
      </w:r>
      <w:r w:rsidRPr="007C424B">
        <w:rPr>
          <w:szCs w:val="24"/>
        </w:rPr>
        <w:t>р</w:t>
      </w:r>
      <w:r w:rsidRPr="007C424B">
        <w:rPr>
          <w:spacing w:val="2"/>
          <w:szCs w:val="24"/>
        </w:rPr>
        <w:t xml:space="preserve"> </w:t>
      </w:r>
      <w:r w:rsidRPr="007C424B">
        <w:rPr>
          <w:szCs w:val="24"/>
        </w:rPr>
        <w:t>в</w:t>
      </w:r>
      <w:r w:rsidRPr="007C424B">
        <w:rPr>
          <w:spacing w:val="3"/>
          <w:szCs w:val="24"/>
        </w:rPr>
        <w:t xml:space="preserve"> </w:t>
      </w:r>
      <w:r w:rsidRPr="007C424B">
        <w:rPr>
          <w:spacing w:val="1"/>
          <w:szCs w:val="24"/>
        </w:rPr>
        <w:t>р</w:t>
      </w:r>
      <w:r w:rsidRPr="007C424B">
        <w:rPr>
          <w:spacing w:val="-2"/>
          <w:szCs w:val="24"/>
        </w:rPr>
        <w:t>а</w:t>
      </w:r>
      <w:r w:rsidRPr="007C424B">
        <w:rPr>
          <w:szCs w:val="24"/>
        </w:rPr>
        <w:t>ссел</w:t>
      </w:r>
      <w:r w:rsidRPr="007C424B">
        <w:rPr>
          <w:spacing w:val="-3"/>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н</w:t>
      </w:r>
      <w:r w:rsidRPr="007C424B">
        <w:rPr>
          <w:szCs w:val="24"/>
        </w:rPr>
        <w:t>а</w:t>
      </w:r>
      <w:r w:rsidRPr="007C424B">
        <w:rPr>
          <w:spacing w:val="-1"/>
          <w:szCs w:val="24"/>
        </w:rPr>
        <w:t>ро</w:t>
      </w:r>
      <w:r w:rsidRPr="007C424B">
        <w:rPr>
          <w:spacing w:val="1"/>
          <w:szCs w:val="24"/>
        </w:rPr>
        <w:t>д</w:t>
      </w:r>
      <w:r w:rsidRPr="007C424B">
        <w:rPr>
          <w:spacing w:val="-1"/>
          <w:szCs w:val="24"/>
        </w:rPr>
        <w:t>н</w:t>
      </w:r>
      <w:r w:rsidRPr="007C424B">
        <w:rPr>
          <w:spacing w:val="1"/>
          <w:szCs w:val="24"/>
        </w:rPr>
        <w:t>ы</w:t>
      </w:r>
      <w:r w:rsidRPr="007C424B">
        <w:rPr>
          <w:szCs w:val="24"/>
        </w:rPr>
        <w:t>е</w:t>
      </w:r>
      <w:r w:rsidRPr="007C424B">
        <w:rPr>
          <w:spacing w:val="1"/>
          <w:szCs w:val="24"/>
        </w:rPr>
        <w:t xml:space="preserve"> </w:t>
      </w:r>
      <w:r w:rsidRPr="007C424B">
        <w:rPr>
          <w:spacing w:val="-1"/>
          <w:szCs w:val="24"/>
        </w:rPr>
        <w:t>п</w:t>
      </w:r>
      <w:r w:rsidRPr="007C424B">
        <w:rPr>
          <w:spacing w:val="1"/>
          <w:szCs w:val="24"/>
        </w:rPr>
        <w:t>ро</w:t>
      </w:r>
      <w:r w:rsidRPr="007C424B">
        <w:rPr>
          <w:spacing w:val="-3"/>
          <w:szCs w:val="24"/>
        </w:rPr>
        <w:t>м</w:t>
      </w:r>
      <w:r w:rsidRPr="007C424B">
        <w:rPr>
          <w:spacing w:val="1"/>
          <w:szCs w:val="24"/>
        </w:rPr>
        <w:t>ы</w:t>
      </w:r>
      <w:r w:rsidRPr="007C424B">
        <w:rPr>
          <w:spacing w:val="-2"/>
          <w:szCs w:val="24"/>
        </w:rPr>
        <w:t>с</w:t>
      </w:r>
      <w:r w:rsidRPr="007C424B">
        <w:rPr>
          <w:spacing w:val="-1"/>
          <w:szCs w:val="24"/>
        </w:rPr>
        <w:t>л</w:t>
      </w:r>
      <w:r w:rsidRPr="007C424B">
        <w:rPr>
          <w:spacing w:val="1"/>
          <w:szCs w:val="24"/>
        </w:rPr>
        <w:t>ы</w:t>
      </w:r>
      <w:r w:rsidRPr="007C424B">
        <w:rPr>
          <w:szCs w:val="24"/>
        </w:rPr>
        <w:t xml:space="preserve">. Этапы </w:t>
      </w:r>
      <w:r w:rsidRPr="007C424B">
        <w:rPr>
          <w:spacing w:val="1"/>
          <w:szCs w:val="24"/>
        </w:rPr>
        <w:t>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1"/>
          <w:szCs w:val="24"/>
        </w:rPr>
        <w:t>хо</w:t>
      </w:r>
      <w:r w:rsidRPr="007C424B">
        <w:rPr>
          <w:spacing w:val="-3"/>
          <w:szCs w:val="24"/>
        </w:rPr>
        <w:t>з</w:t>
      </w:r>
      <w:r w:rsidRPr="007C424B">
        <w:rPr>
          <w:szCs w:val="24"/>
        </w:rPr>
        <w:t>я</w:t>
      </w:r>
      <w:r w:rsidRPr="007C424B">
        <w:rPr>
          <w:spacing w:val="1"/>
          <w:szCs w:val="24"/>
        </w:rPr>
        <w:t>й</w:t>
      </w:r>
      <w:r w:rsidRPr="007C424B">
        <w:rPr>
          <w:szCs w:val="24"/>
        </w:rPr>
        <w:t xml:space="preserve">ства </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zCs w:val="24"/>
        </w:rPr>
        <w:t>ал</w:t>
      </w:r>
      <w:r w:rsidRPr="007C424B">
        <w:rPr>
          <w:spacing w:val="-2"/>
          <w:szCs w:val="24"/>
        </w:rPr>
        <w:t>ь</w:t>
      </w:r>
      <w:r w:rsidRPr="007C424B">
        <w:rPr>
          <w:spacing w:val="1"/>
          <w:szCs w:val="24"/>
        </w:rPr>
        <w:t>но</w:t>
      </w:r>
      <w:r w:rsidRPr="007C424B">
        <w:rPr>
          <w:spacing w:val="-2"/>
          <w:szCs w:val="24"/>
        </w:rPr>
        <w:t>г</w:t>
      </w:r>
      <w:r w:rsidRPr="007C424B">
        <w:rPr>
          <w:szCs w:val="24"/>
        </w:rPr>
        <w:t>о</w:t>
      </w:r>
      <w:r w:rsidRPr="007C424B">
        <w:rPr>
          <w:spacing w:val="1"/>
          <w:szCs w:val="24"/>
        </w:rPr>
        <w:t xml:space="preserve"> р</w:t>
      </w:r>
      <w:r w:rsidRPr="007C424B">
        <w:rPr>
          <w:szCs w:val="24"/>
        </w:rPr>
        <w:t>а</w:t>
      </w:r>
      <w:r w:rsidRPr="007C424B">
        <w:rPr>
          <w:spacing w:val="-1"/>
          <w:szCs w:val="24"/>
        </w:rPr>
        <w:t>йо</w:t>
      </w:r>
      <w:r w:rsidRPr="007C424B">
        <w:rPr>
          <w:spacing w:val="1"/>
          <w:szCs w:val="24"/>
        </w:rPr>
        <w:t>н</w:t>
      </w:r>
      <w:r w:rsidRPr="007C424B">
        <w:rPr>
          <w:szCs w:val="24"/>
        </w:rPr>
        <w:t>а.</w:t>
      </w:r>
      <w:r w:rsidRPr="007C424B">
        <w:rPr>
          <w:spacing w:val="2"/>
          <w:szCs w:val="24"/>
        </w:rPr>
        <w:t xml:space="preserve">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ст</w:t>
      </w:r>
      <w:r w:rsidRPr="007C424B">
        <w:rPr>
          <w:spacing w:val="-3"/>
          <w:szCs w:val="24"/>
        </w:rPr>
        <w:t>в</w:t>
      </w:r>
      <w:r w:rsidRPr="007C424B">
        <w:rPr>
          <w:szCs w:val="24"/>
        </w:rPr>
        <w:t>о</w:t>
      </w:r>
      <w:r w:rsidRPr="007C424B">
        <w:rPr>
          <w:spacing w:val="3"/>
          <w:szCs w:val="24"/>
        </w:rPr>
        <w:t xml:space="preserve"> </w:t>
      </w:r>
      <w:r w:rsidRPr="007C424B">
        <w:rPr>
          <w:spacing w:val="-1"/>
          <w:szCs w:val="24"/>
        </w:rPr>
        <w:t>Ц</w:t>
      </w:r>
      <w:r w:rsidRPr="007C424B">
        <w:rPr>
          <w:spacing w:val="-2"/>
          <w:szCs w:val="24"/>
        </w:rPr>
        <w:t>е</w:t>
      </w:r>
      <w:r w:rsidRPr="007C424B">
        <w:rPr>
          <w:spacing w:val="1"/>
          <w:szCs w:val="24"/>
        </w:rPr>
        <w:t>н</w:t>
      </w:r>
      <w:r w:rsidRPr="007C424B">
        <w:rPr>
          <w:szCs w:val="24"/>
        </w:rPr>
        <w:t>т</w:t>
      </w:r>
      <w:r w:rsidRPr="007C424B">
        <w:rPr>
          <w:spacing w:val="1"/>
          <w:szCs w:val="24"/>
        </w:rPr>
        <w:t>р</w:t>
      </w:r>
      <w:r w:rsidRPr="007C424B">
        <w:rPr>
          <w:szCs w:val="24"/>
        </w:rPr>
        <w:t>а</w:t>
      </w:r>
      <w:r w:rsidRPr="007C424B">
        <w:rPr>
          <w:spacing w:val="-3"/>
          <w:szCs w:val="24"/>
        </w:rPr>
        <w:t>л</w:t>
      </w:r>
      <w:r w:rsidRPr="007C424B">
        <w:rPr>
          <w:spacing w:val="-1"/>
          <w:szCs w:val="24"/>
        </w:rPr>
        <w:t>ь</w:t>
      </w:r>
      <w:r w:rsidRPr="007C424B">
        <w:rPr>
          <w:spacing w:val="1"/>
          <w:szCs w:val="24"/>
        </w:rPr>
        <w:t>но</w:t>
      </w:r>
      <w:r w:rsidRPr="007C424B">
        <w:rPr>
          <w:spacing w:val="-2"/>
          <w:szCs w:val="24"/>
        </w:rPr>
        <w:t>г</w:t>
      </w:r>
      <w:r w:rsidRPr="007C424B">
        <w:rPr>
          <w:szCs w:val="24"/>
        </w:rPr>
        <w:t>о</w:t>
      </w:r>
      <w:r w:rsidRPr="007C424B">
        <w:rPr>
          <w:spacing w:val="7"/>
          <w:szCs w:val="24"/>
        </w:rPr>
        <w:t xml:space="preserve"> </w:t>
      </w:r>
      <w:r w:rsidRPr="007C424B">
        <w:rPr>
          <w:spacing w:val="-1"/>
          <w:szCs w:val="24"/>
        </w:rPr>
        <w:t>р</w:t>
      </w:r>
      <w:r w:rsidRPr="007C424B">
        <w:rPr>
          <w:szCs w:val="24"/>
        </w:rPr>
        <w:t>а</w:t>
      </w:r>
      <w:r w:rsidRPr="007C424B">
        <w:rPr>
          <w:spacing w:val="-1"/>
          <w:szCs w:val="24"/>
        </w:rPr>
        <w:t>й</w:t>
      </w:r>
      <w:r w:rsidRPr="007C424B">
        <w:rPr>
          <w:spacing w:val="1"/>
          <w:szCs w:val="24"/>
        </w:rPr>
        <w:t>о</w:t>
      </w:r>
      <w:r w:rsidRPr="007C424B">
        <w:rPr>
          <w:spacing w:val="-1"/>
          <w:szCs w:val="24"/>
        </w:rPr>
        <w:t>н</w:t>
      </w:r>
      <w:r w:rsidRPr="007C424B">
        <w:rPr>
          <w:szCs w:val="24"/>
        </w:rPr>
        <w:t>а.</w:t>
      </w:r>
      <w:r w:rsidRPr="007C424B">
        <w:rPr>
          <w:spacing w:val="2"/>
          <w:szCs w:val="24"/>
        </w:rPr>
        <w:t xml:space="preserve"> </w:t>
      </w:r>
      <w:r w:rsidRPr="007C424B">
        <w:rPr>
          <w:szCs w:val="24"/>
        </w:rPr>
        <w:t>С</w:t>
      </w:r>
      <w:r w:rsidRPr="007C424B">
        <w:rPr>
          <w:spacing w:val="-1"/>
          <w:szCs w:val="24"/>
        </w:rPr>
        <w:t>п</w:t>
      </w:r>
      <w:r w:rsidRPr="007C424B">
        <w:rPr>
          <w:spacing w:val="-2"/>
          <w:szCs w:val="24"/>
        </w:rPr>
        <w:t>е</w:t>
      </w:r>
      <w:r w:rsidRPr="007C424B">
        <w:rPr>
          <w:spacing w:val="1"/>
          <w:szCs w:val="24"/>
        </w:rPr>
        <w:t>ци</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zCs w:val="24"/>
        </w:rPr>
        <w:t xml:space="preserve">я </w:t>
      </w:r>
      <w:r w:rsidRPr="007C424B">
        <w:rPr>
          <w:spacing w:val="-1"/>
          <w:szCs w:val="24"/>
        </w:rPr>
        <w:t>х</w:t>
      </w:r>
      <w:r w:rsidRPr="007C424B">
        <w:rPr>
          <w:spacing w:val="1"/>
          <w:szCs w:val="24"/>
        </w:rPr>
        <w:t>о</w:t>
      </w:r>
      <w:r w:rsidRPr="007C424B">
        <w:rPr>
          <w:szCs w:val="24"/>
        </w:rPr>
        <w:t>зя</w:t>
      </w:r>
      <w:r w:rsidRPr="007C424B">
        <w:rPr>
          <w:spacing w:val="-1"/>
          <w:szCs w:val="24"/>
        </w:rPr>
        <w:t>й</w:t>
      </w:r>
      <w:r w:rsidRPr="007C424B">
        <w:rPr>
          <w:szCs w:val="24"/>
        </w:rPr>
        <w:t>с</w:t>
      </w:r>
      <w:r w:rsidRPr="007C424B">
        <w:rPr>
          <w:spacing w:val="-3"/>
          <w:szCs w:val="24"/>
        </w:rPr>
        <w:t>т</w:t>
      </w:r>
      <w:r w:rsidRPr="007C424B">
        <w:rPr>
          <w:szCs w:val="24"/>
        </w:rPr>
        <w:t>ва.</w:t>
      </w:r>
      <w:r w:rsidRPr="007C424B">
        <w:rPr>
          <w:spacing w:val="1"/>
          <w:szCs w:val="24"/>
        </w:rPr>
        <w:t xml:space="preserve"> 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s>
        <w:autoSpaceDE w:val="0"/>
        <w:autoSpaceDN w:val="0"/>
        <w:adjustRightInd w:val="0"/>
        <w:jc w:val="both"/>
        <w:rPr>
          <w:szCs w:val="24"/>
        </w:rPr>
      </w:pPr>
      <w:r w:rsidRPr="007C424B">
        <w:rPr>
          <w:i/>
          <w:spacing w:val="-1"/>
          <w:szCs w:val="24"/>
        </w:rPr>
        <w:t>Го</w:t>
      </w:r>
      <w:r w:rsidRPr="007C424B">
        <w:rPr>
          <w:i/>
          <w:spacing w:val="1"/>
          <w:szCs w:val="24"/>
        </w:rPr>
        <w:t>р</w:t>
      </w:r>
      <w:r w:rsidRPr="007C424B">
        <w:rPr>
          <w:i/>
          <w:spacing w:val="-1"/>
          <w:szCs w:val="24"/>
        </w:rPr>
        <w:t>од</w:t>
      </w:r>
      <w:r w:rsidRPr="007C424B">
        <w:rPr>
          <w:i/>
          <w:szCs w:val="24"/>
        </w:rPr>
        <w:t>а</w:t>
      </w:r>
      <w:r w:rsidRPr="007C424B">
        <w:rPr>
          <w:i/>
          <w:spacing w:val="3"/>
          <w:szCs w:val="24"/>
        </w:rPr>
        <w:t xml:space="preserve"> </w:t>
      </w:r>
      <w:r w:rsidRPr="007C424B">
        <w:rPr>
          <w:i/>
          <w:spacing w:val="-1"/>
          <w:szCs w:val="24"/>
        </w:rPr>
        <w:t>Ц</w:t>
      </w:r>
      <w:r w:rsidRPr="007C424B">
        <w:rPr>
          <w:i/>
          <w:szCs w:val="24"/>
        </w:rPr>
        <w:t>е</w:t>
      </w:r>
      <w:r w:rsidRPr="007C424B">
        <w:rPr>
          <w:i/>
          <w:spacing w:val="1"/>
          <w:szCs w:val="24"/>
        </w:rPr>
        <w:t>н</w:t>
      </w:r>
      <w:r w:rsidRPr="007C424B">
        <w:rPr>
          <w:i/>
          <w:szCs w:val="24"/>
        </w:rPr>
        <w:t>т</w:t>
      </w:r>
      <w:r w:rsidRPr="007C424B">
        <w:rPr>
          <w:i/>
          <w:spacing w:val="-1"/>
          <w:szCs w:val="24"/>
        </w:rPr>
        <w:t>р</w:t>
      </w:r>
      <w:r w:rsidRPr="007C424B">
        <w:rPr>
          <w:i/>
          <w:szCs w:val="24"/>
        </w:rPr>
        <w:t>ал</w:t>
      </w:r>
      <w:r w:rsidRPr="007C424B">
        <w:rPr>
          <w:i/>
          <w:spacing w:val="-2"/>
          <w:szCs w:val="24"/>
        </w:rPr>
        <w:t>ь</w:t>
      </w:r>
      <w:r w:rsidRPr="007C424B">
        <w:rPr>
          <w:i/>
          <w:spacing w:val="1"/>
          <w:szCs w:val="24"/>
        </w:rPr>
        <w:t>н</w:t>
      </w:r>
      <w:r w:rsidRPr="007C424B">
        <w:rPr>
          <w:i/>
          <w:spacing w:val="-1"/>
          <w:szCs w:val="24"/>
        </w:rPr>
        <w:t>о</w:t>
      </w:r>
      <w:r w:rsidRPr="007C424B">
        <w:rPr>
          <w:i/>
          <w:szCs w:val="24"/>
        </w:rPr>
        <w:t>го</w:t>
      </w:r>
      <w:r w:rsidRPr="007C424B">
        <w:rPr>
          <w:i/>
          <w:spacing w:val="2"/>
          <w:szCs w:val="24"/>
        </w:rPr>
        <w:t xml:space="preserve"> </w:t>
      </w:r>
      <w:r w:rsidRPr="007C424B">
        <w:rPr>
          <w:i/>
          <w:spacing w:val="1"/>
          <w:szCs w:val="24"/>
        </w:rPr>
        <w:t>р</w:t>
      </w:r>
      <w:r w:rsidRPr="007C424B">
        <w:rPr>
          <w:i/>
          <w:spacing w:val="-2"/>
          <w:szCs w:val="24"/>
        </w:rPr>
        <w:t>а</w:t>
      </w:r>
      <w:r w:rsidRPr="007C424B">
        <w:rPr>
          <w:i/>
          <w:spacing w:val="-1"/>
          <w:szCs w:val="24"/>
        </w:rPr>
        <w:t>й</w:t>
      </w:r>
      <w:r w:rsidRPr="007C424B">
        <w:rPr>
          <w:i/>
          <w:spacing w:val="1"/>
          <w:szCs w:val="24"/>
        </w:rPr>
        <w:t>он</w:t>
      </w:r>
      <w:r w:rsidRPr="007C424B">
        <w:rPr>
          <w:i/>
          <w:szCs w:val="24"/>
        </w:rPr>
        <w:t>а. Дре</w:t>
      </w:r>
      <w:r w:rsidRPr="007C424B">
        <w:rPr>
          <w:i/>
          <w:spacing w:val="-1"/>
          <w:szCs w:val="24"/>
        </w:rPr>
        <w:t>вн</w:t>
      </w:r>
      <w:r w:rsidRPr="007C424B">
        <w:rPr>
          <w:i/>
          <w:spacing w:val="1"/>
          <w:szCs w:val="24"/>
        </w:rPr>
        <w:t>и</w:t>
      </w:r>
      <w:r w:rsidRPr="007C424B">
        <w:rPr>
          <w:i/>
          <w:szCs w:val="24"/>
        </w:rPr>
        <w:t>е</w:t>
      </w:r>
      <w:r w:rsidRPr="007C424B">
        <w:rPr>
          <w:i/>
          <w:spacing w:val="3"/>
          <w:szCs w:val="24"/>
        </w:rPr>
        <w:t xml:space="preserve"> </w:t>
      </w:r>
      <w:r w:rsidRPr="007C424B">
        <w:rPr>
          <w:i/>
          <w:spacing w:val="-2"/>
          <w:szCs w:val="24"/>
        </w:rPr>
        <w:t>г</w:t>
      </w:r>
      <w:r w:rsidRPr="007C424B">
        <w:rPr>
          <w:i/>
          <w:spacing w:val="1"/>
          <w:szCs w:val="24"/>
        </w:rPr>
        <w:t>о</w:t>
      </w:r>
      <w:r w:rsidRPr="007C424B">
        <w:rPr>
          <w:i/>
          <w:spacing w:val="-1"/>
          <w:szCs w:val="24"/>
        </w:rPr>
        <w:t>род</w:t>
      </w:r>
      <w:r w:rsidRPr="007C424B">
        <w:rPr>
          <w:i/>
          <w:szCs w:val="24"/>
        </w:rPr>
        <w:t xml:space="preserve">а, </w:t>
      </w:r>
      <w:r w:rsidRPr="007C424B">
        <w:rPr>
          <w:i/>
          <w:spacing w:val="1"/>
          <w:szCs w:val="24"/>
        </w:rPr>
        <w:t>п</w:t>
      </w:r>
      <w:r w:rsidRPr="007C424B">
        <w:rPr>
          <w:i/>
          <w:spacing w:val="-1"/>
          <w:szCs w:val="24"/>
        </w:rPr>
        <w:t>р</w:t>
      </w:r>
      <w:r w:rsidRPr="007C424B">
        <w:rPr>
          <w:i/>
          <w:spacing w:val="1"/>
          <w:szCs w:val="24"/>
        </w:rPr>
        <w:t>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zCs w:val="24"/>
        </w:rPr>
        <w:t>е</w:t>
      </w:r>
      <w:r w:rsidRPr="007C424B">
        <w:rPr>
          <w:i/>
          <w:spacing w:val="-1"/>
          <w:szCs w:val="24"/>
        </w:rPr>
        <w:t>нн</w:t>
      </w:r>
      <w:r w:rsidRPr="007C424B">
        <w:rPr>
          <w:i/>
          <w:spacing w:val="1"/>
          <w:szCs w:val="24"/>
        </w:rPr>
        <w:t>ы</w:t>
      </w:r>
      <w:r w:rsidRPr="007C424B">
        <w:rPr>
          <w:i/>
          <w:szCs w:val="24"/>
        </w:rPr>
        <w:t>е</w:t>
      </w:r>
      <w:r w:rsidRPr="007C424B">
        <w:rPr>
          <w:i/>
          <w:spacing w:val="14"/>
          <w:szCs w:val="24"/>
        </w:rPr>
        <w:t xml:space="preserve"> </w:t>
      </w:r>
      <w:r w:rsidRPr="007C424B">
        <w:rPr>
          <w:i/>
          <w:szCs w:val="24"/>
        </w:rPr>
        <w:t>и</w:t>
      </w:r>
      <w:r w:rsidRPr="007C424B">
        <w:rPr>
          <w:i/>
          <w:spacing w:val="14"/>
          <w:szCs w:val="24"/>
        </w:rPr>
        <w:t xml:space="preserve"> </w:t>
      </w:r>
      <w:r w:rsidRPr="007C424B">
        <w:rPr>
          <w:i/>
          <w:spacing w:val="-1"/>
          <w:szCs w:val="24"/>
        </w:rPr>
        <w:t>н</w:t>
      </w:r>
      <w:r w:rsidRPr="007C424B">
        <w:rPr>
          <w:i/>
          <w:szCs w:val="24"/>
        </w:rPr>
        <w:t>а</w:t>
      </w:r>
      <w:r w:rsidRPr="007C424B">
        <w:rPr>
          <w:i/>
          <w:spacing w:val="-3"/>
          <w:szCs w:val="24"/>
        </w:rPr>
        <w:t>у</w:t>
      </w:r>
      <w:r w:rsidRPr="007C424B">
        <w:rPr>
          <w:i/>
          <w:szCs w:val="24"/>
        </w:rPr>
        <w:t>ч</w:t>
      </w:r>
      <w:r w:rsidRPr="007C424B">
        <w:rPr>
          <w:i/>
          <w:spacing w:val="1"/>
          <w:szCs w:val="24"/>
        </w:rPr>
        <w:t>ны</w:t>
      </w:r>
      <w:r w:rsidRPr="007C424B">
        <w:rPr>
          <w:i/>
          <w:szCs w:val="24"/>
        </w:rPr>
        <w:t>е</w:t>
      </w:r>
      <w:r w:rsidRPr="007C424B">
        <w:rPr>
          <w:i/>
          <w:spacing w:val="14"/>
          <w:szCs w:val="24"/>
        </w:rPr>
        <w:t xml:space="preserve"> </w:t>
      </w:r>
      <w:r w:rsidRPr="007C424B">
        <w:rPr>
          <w:i/>
          <w:spacing w:val="1"/>
          <w:szCs w:val="24"/>
        </w:rPr>
        <w:t>ц</w:t>
      </w:r>
      <w:r w:rsidRPr="007C424B">
        <w:rPr>
          <w:i/>
          <w:szCs w:val="24"/>
        </w:rPr>
        <w:t>е</w:t>
      </w:r>
      <w:r w:rsidRPr="007C424B">
        <w:rPr>
          <w:i/>
          <w:spacing w:val="1"/>
          <w:szCs w:val="24"/>
        </w:rPr>
        <w:t>н</w:t>
      </w:r>
      <w:r w:rsidRPr="007C424B">
        <w:rPr>
          <w:i/>
          <w:spacing w:val="-3"/>
          <w:szCs w:val="24"/>
        </w:rPr>
        <w:t>т</w:t>
      </w:r>
      <w:r w:rsidRPr="007C424B">
        <w:rPr>
          <w:i/>
          <w:spacing w:val="-1"/>
          <w:szCs w:val="24"/>
        </w:rPr>
        <w:t>р</w:t>
      </w:r>
      <w:r w:rsidRPr="007C424B">
        <w:rPr>
          <w:i/>
          <w:spacing w:val="1"/>
          <w:szCs w:val="24"/>
        </w:rPr>
        <w:t>ы</w:t>
      </w:r>
      <w:r w:rsidRPr="007C424B">
        <w:rPr>
          <w:i/>
          <w:szCs w:val="24"/>
        </w:rPr>
        <w:t>.</w:t>
      </w:r>
      <w:r w:rsidRPr="007C424B">
        <w:rPr>
          <w:spacing w:val="16"/>
          <w:szCs w:val="24"/>
        </w:rPr>
        <w:t xml:space="preserve"> </w:t>
      </w:r>
      <w:r w:rsidRPr="007C424B">
        <w:rPr>
          <w:spacing w:val="-1"/>
          <w:szCs w:val="24"/>
        </w:rPr>
        <w:t>Фу</w:t>
      </w:r>
      <w:r w:rsidRPr="007C424B">
        <w:rPr>
          <w:spacing w:val="1"/>
          <w:szCs w:val="24"/>
        </w:rPr>
        <w:t>н</w:t>
      </w:r>
      <w:r w:rsidRPr="007C424B">
        <w:rPr>
          <w:szCs w:val="24"/>
        </w:rPr>
        <w:t>к</w:t>
      </w:r>
      <w:r w:rsidRPr="007C424B">
        <w:rPr>
          <w:spacing w:val="-1"/>
          <w:szCs w:val="24"/>
        </w:rPr>
        <w:t>ци</w:t>
      </w:r>
      <w:r w:rsidRPr="007C424B">
        <w:rPr>
          <w:spacing w:val="1"/>
          <w:szCs w:val="24"/>
        </w:rPr>
        <w:t>он</w:t>
      </w:r>
      <w:r w:rsidRPr="007C424B">
        <w:rPr>
          <w:szCs w:val="24"/>
        </w:rPr>
        <w:t>ал</w:t>
      </w:r>
      <w:r w:rsidRPr="007C424B">
        <w:rPr>
          <w:spacing w:val="-4"/>
          <w:szCs w:val="24"/>
        </w:rPr>
        <w:t>ь</w:t>
      </w:r>
      <w:r w:rsidRPr="007C424B">
        <w:rPr>
          <w:spacing w:val="1"/>
          <w:szCs w:val="24"/>
        </w:rPr>
        <w:t>но</w:t>
      </w:r>
      <w:r w:rsidRPr="007C424B">
        <w:rPr>
          <w:szCs w:val="24"/>
        </w:rPr>
        <w:t>е</w:t>
      </w:r>
      <w:r w:rsidRPr="007C424B">
        <w:rPr>
          <w:spacing w:val="14"/>
          <w:szCs w:val="24"/>
        </w:rPr>
        <w:t xml:space="preserve"> </w:t>
      </w:r>
      <w:r w:rsidRPr="007C424B">
        <w:rPr>
          <w:szCs w:val="24"/>
        </w:rPr>
        <w:t>з</w:t>
      </w:r>
      <w:r w:rsidRPr="007C424B">
        <w:rPr>
          <w:spacing w:val="-2"/>
          <w:szCs w:val="24"/>
        </w:rPr>
        <w:t>н</w:t>
      </w:r>
      <w:r w:rsidRPr="007C424B">
        <w:rPr>
          <w:szCs w:val="24"/>
        </w:rPr>
        <w:t>ач</w:t>
      </w:r>
      <w:r w:rsidRPr="007C424B">
        <w:rPr>
          <w:spacing w:val="-2"/>
          <w:szCs w:val="24"/>
        </w:rPr>
        <w:t>е</w:t>
      </w:r>
      <w:r w:rsidRPr="007C424B">
        <w:rPr>
          <w:spacing w:val="1"/>
          <w:szCs w:val="24"/>
        </w:rPr>
        <w:t>ни</w:t>
      </w:r>
      <w:r w:rsidRPr="007C424B">
        <w:rPr>
          <w:szCs w:val="24"/>
        </w:rPr>
        <w:t>е</w:t>
      </w:r>
      <w:r w:rsidRPr="007C424B">
        <w:rPr>
          <w:spacing w:val="14"/>
          <w:szCs w:val="24"/>
        </w:rPr>
        <w:t xml:space="preserve"> </w:t>
      </w:r>
      <w:r w:rsidRPr="007C424B">
        <w:rPr>
          <w:spacing w:val="-2"/>
          <w:szCs w:val="24"/>
        </w:rPr>
        <w:t>г</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pacing w:val="1"/>
          <w:szCs w:val="24"/>
        </w:rPr>
        <w:t>о</w:t>
      </w:r>
      <w:r w:rsidRPr="007C424B">
        <w:rPr>
          <w:szCs w:val="24"/>
        </w:rPr>
        <w:t>в.</w:t>
      </w:r>
      <w:r w:rsidRPr="007C424B">
        <w:rPr>
          <w:spacing w:val="13"/>
          <w:szCs w:val="24"/>
        </w:rPr>
        <w:t xml:space="preserve"> </w:t>
      </w:r>
      <w:r w:rsidRPr="007C424B">
        <w:rPr>
          <w:szCs w:val="24"/>
        </w:rPr>
        <w:t>М</w:t>
      </w:r>
      <w:r w:rsidRPr="007C424B">
        <w:rPr>
          <w:spacing w:val="1"/>
          <w:szCs w:val="24"/>
        </w:rPr>
        <w:t>о</w:t>
      </w:r>
      <w:r w:rsidRPr="007C424B">
        <w:rPr>
          <w:spacing w:val="-2"/>
          <w:szCs w:val="24"/>
        </w:rPr>
        <w:t>с</w:t>
      </w:r>
      <w:r w:rsidRPr="007C424B">
        <w:rPr>
          <w:szCs w:val="24"/>
        </w:rPr>
        <w:t>к</w:t>
      </w:r>
      <w:r w:rsidRPr="007C424B">
        <w:rPr>
          <w:spacing w:val="-3"/>
          <w:szCs w:val="24"/>
        </w:rPr>
        <w:t>в</w:t>
      </w:r>
      <w:r w:rsidRPr="007C424B">
        <w:rPr>
          <w:szCs w:val="24"/>
        </w:rPr>
        <w:t>а –</w:t>
      </w:r>
      <w:r w:rsidRPr="007C424B">
        <w:rPr>
          <w:spacing w:val="1"/>
          <w:szCs w:val="24"/>
        </w:rPr>
        <w:t xml:space="preserve"> </w:t>
      </w:r>
      <w:r w:rsidRPr="007C424B">
        <w:rPr>
          <w:szCs w:val="24"/>
        </w:rPr>
        <w:t>ст</w:t>
      </w:r>
      <w:r w:rsidRPr="007C424B">
        <w:rPr>
          <w:spacing w:val="1"/>
          <w:szCs w:val="24"/>
        </w:rPr>
        <w:t>о</w:t>
      </w:r>
      <w:r w:rsidRPr="007C424B">
        <w:rPr>
          <w:spacing w:val="-3"/>
          <w:szCs w:val="24"/>
        </w:rPr>
        <w:t>л</w:t>
      </w:r>
      <w:r w:rsidRPr="007C424B">
        <w:rPr>
          <w:spacing w:val="1"/>
          <w:szCs w:val="24"/>
        </w:rPr>
        <w:t>иц</w:t>
      </w:r>
      <w:r w:rsidRPr="007C424B">
        <w:rPr>
          <w:szCs w:val="24"/>
        </w:rPr>
        <w:t xml:space="preserve">а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pacing w:val="1"/>
          <w:szCs w:val="24"/>
        </w:rPr>
        <w:t xml:space="preserve">йской Федерации. </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Ц</w:t>
      </w:r>
      <w:r w:rsidRPr="007C424B">
        <w:rPr>
          <w:szCs w:val="24"/>
        </w:rPr>
        <w:t>е</w:t>
      </w:r>
      <w:r w:rsidRPr="007C424B">
        <w:rPr>
          <w:spacing w:val="1"/>
          <w:szCs w:val="24"/>
        </w:rPr>
        <w:t>н</w:t>
      </w:r>
      <w:r w:rsidRPr="007C424B">
        <w:rPr>
          <w:szCs w:val="24"/>
        </w:rPr>
        <w:t>т</w:t>
      </w:r>
      <w:r w:rsidRPr="007C424B">
        <w:rPr>
          <w:spacing w:val="1"/>
          <w:szCs w:val="24"/>
        </w:rPr>
        <w:t>р</w:t>
      </w:r>
      <w:r w:rsidRPr="007C424B">
        <w:rPr>
          <w:szCs w:val="24"/>
        </w:rPr>
        <w:t>ал</w:t>
      </w:r>
      <w:r w:rsidRPr="007C424B">
        <w:rPr>
          <w:spacing w:val="-4"/>
          <w:szCs w:val="24"/>
        </w:rPr>
        <w:t>ь</w:t>
      </w:r>
      <w:r w:rsidRPr="007C424B">
        <w:rPr>
          <w:spacing w:val="1"/>
          <w:szCs w:val="24"/>
        </w:rPr>
        <w:t>н</w:t>
      </w:r>
      <w:r w:rsidRPr="007C424B">
        <w:rPr>
          <w:spacing w:val="3"/>
          <w:szCs w:val="24"/>
        </w:rPr>
        <w:t>о</w:t>
      </w:r>
      <w:r w:rsidRPr="007C424B">
        <w:rPr>
          <w:spacing w:val="-2"/>
          <w:szCs w:val="24"/>
        </w:rPr>
        <w:t>-</w:t>
      </w:r>
      <w:r w:rsidRPr="007C424B">
        <w:rPr>
          <w:szCs w:val="24"/>
        </w:rPr>
        <w:t>Че</w:t>
      </w:r>
      <w:r w:rsidRPr="007C424B">
        <w:rPr>
          <w:spacing w:val="-1"/>
          <w:szCs w:val="24"/>
        </w:rPr>
        <w:t>рн</w:t>
      </w:r>
      <w:r w:rsidRPr="007C424B">
        <w:rPr>
          <w:spacing w:val="1"/>
          <w:szCs w:val="24"/>
        </w:rPr>
        <w:t>о</w:t>
      </w:r>
      <w:r w:rsidRPr="007C424B">
        <w:rPr>
          <w:spacing w:val="-3"/>
          <w:szCs w:val="24"/>
        </w:rPr>
        <w:t>з</w:t>
      </w:r>
      <w:r w:rsidRPr="007C424B">
        <w:rPr>
          <w:szCs w:val="24"/>
        </w:rPr>
        <w:t>ем</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w:t>
      </w:r>
      <w:r w:rsidRPr="007C424B">
        <w:rPr>
          <w:spacing w:val="1"/>
          <w:szCs w:val="24"/>
        </w:rPr>
        <w:t xml:space="preserve"> о</w:t>
      </w:r>
      <w:r w:rsidRPr="007C424B">
        <w:rPr>
          <w:spacing w:val="-2"/>
          <w:szCs w:val="24"/>
        </w:rPr>
        <w:t>с</w:t>
      </w:r>
      <w:r w:rsidRPr="007C424B">
        <w:rPr>
          <w:spacing w:val="1"/>
          <w:szCs w:val="24"/>
        </w:rPr>
        <w:t>о</w:t>
      </w:r>
      <w:r w:rsidRPr="007C424B">
        <w:rPr>
          <w:spacing w:val="-1"/>
          <w:szCs w:val="24"/>
        </w:rPr>
        <w:t>б</w:t>
      </w:r>
      <w:r w:rsidRPr="007C424B">
        <w:rPr>
          <w:szCs w:val="24"/>
        </w:rPr>
        <w:t>е</w:t>
      </w:r>
      <w:r w:rsidRPr="007C424B">
        <w:rPr>
          <w:spacing w:val="-1"/>
          <w:szCs w:val="24"/>
        </w:rPr>
        <w:t>н</w:t>
      </w:r>
      <w:r w:rsidRPr="007C424B">
        <w:rPr>
          <w:spacing w:val="1"/>
          <w:szCs w:val="24"/>
        </w:rPr>
        <w:t>н</w:t>
      </w:r>
      <w:r w:rsidRPr="007C424B">
        <w:rPr>
          <w:spacing w:val="-1"/>
          <w:szCs w:val="24"/>
        </w:rPr>
        <w:t>о</w:t>
      </w:r>
      <w:r w:rsidRPr="007C424B">
        <w:rPr>
          <w:szCs w:val="24"/>
        </w:rPr>
        <w:t>сти</w:t>
      </w:r>
      <w:r w:rsidRPr="007C424B">
        <w:rPr>
          <w:spacing w:val="1"/>
          <w:szCs w:val="24"/>
        </w:rPr>
        <w:t xml:space="preserve"> </w:t>
      </w:r>
      <w:r w:rsidRPr="007C424B">
        <w:rPr>
          <w:spacing w:val="4"/>
          <w:szCs w:val="24"/>
        </w:rPr>
        <w:t>ЭГП</w:t>
      </w:r>
      <w:r w:rsidRPr="007C424B">
        <w:rPr>
          <w:szCs w:val="24"/>
        </w:rPr>
        <w:t xml:space="preserve">, природно-ресурсный потенциал, </w:t>
      </w:r>
      <w:r w:rsidRPr="007C424B">
        <w:rPr>
          <w:spacing w:val="1"/>
          <w:szCs w:val="24"/>
        </w:rPr>
        <w:t>н</w:t>
      </w:r>
      <w:r w:rsidRPr="007C424B">
        <w:rPr>
          <w:szCs w:val="24"/>
        </w:rPr>
        <w:t>асел</w:t>
      </w:r>
      <w:r w:rsidRPr="007C424B">
        <w:rPr>
          <w:spacing w:val="-3"/>
          <w:szCs w:val="24"/>
        </w:rPr>
        <w:t>е</w:t>
      </w:r>
      <w:r w:rsidRPr="007C424B">
        <w:rPr>
          <w:spacing w:val="1"/>
          <w:szCs w:val="24"/>
        </w:rPr>
        <w:t>н</w:t>
      </w:r>
      <w:r w:rsidRPr="007C424B">
        <w:rPr>
          <w:spacing w:val="-1"/>
          <w:szCs w:val="24"/>
        </w:rPr>
        <w:t>и</w:t>
      </w:r>
      <w:r w:rsidRPr="007C424B">
        <w:rPr>
          <w:szCs w:val="24"/>
        </w:rPr>
        <w:t>е и ха</w:t>
      </w:r>
      <w:r w:rsidRPr="007C424B">
        <w:rPr>
          <w:spacing w:val="1"/>
          <w:szCs w:val="24"/>
        </w:rPr>
        <w:t>р</w:t>
      </w:r>
      <w:r w:rsidRPr="007C424B">
        <w:rPr>
          <w:szCs w:val="24"/>
        </w:rPr>
        <w:t>акт</w:t>
      </w:r>
      <w:r w:rsidRPr="007C424B">
        <w:rPr>
          <w:spacing w:val="-2"/>
          <w:szCs w:val="24"/>
        </w:rPr>
        <w:t>е</w:t>
      </w:r>
      <w:r w:rsidRPr="007C424B">
        <w:rPr>
          <w:spacing w:val="1"/>
          <w:szCs w:val="24"/>
        </w:rPr>
        <w:t>ри</w:t>
      </w:r>
      <w:r w:rsidRPr="007C424B">
        <w:rPr>
          <w:szCs w:val="24"/>
        </w:rPr>
        <w:t>с</w:t>
      </w:r>
      <w:r w:rsidRPr="007C424B">
        <w:rPr>
          <w:spacing w:val="-3"/>
          <w:szCs w:val="24"/>
        </w:rPr>
        <w:t>т</w:t>
      </w:r>
      <w:r w:rsidRPr="007C424B">
        <w:rPr>
          <w:spacing w:val="1"/>
          <w:szCs w:val="24"/>
        </w:rPr>
        <w:t>и</w:t>
      </w:r>
      <w:r w:rsidRPr="007C424B">
        <w:rPr>
          <w:spacing w:val="-2"/>
          <w:szCs w:val="24"/>
        </w:rPr>
        <w:t>к</w:t>
      </w:r>
      <w:r w:rsidRPr="007C424B">
        <w:rPr>
          <w:szCs w:val="24"/>
        </w:rPr>
        <w:t>а</w:t>
      </w:r>
      <w:r w:rsidRPr="007C424B">
        <w:rPr>
          <w:spacing w:val="1"/>
          <w:szCs w:val="24"/>
        </w:rPr>
        <w:t xml:space="preserve"> хо</w:t>
      </w:r>
      <w:r w:rsidRPr="007C424B">
        <w:rPr>
          <w:szCs w:val="24"/>
        </w:rPr>
        <w:t>з</w:t>
      </w:r>
      <w:r w:rsidRPr="007C424B">
        <w:rPr>
          <w:spacing w:val="-3"/>
          <w:szCs w:val="24"/>
        </w:rPr>
        <w:t>я</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об</w:t>
      </w:r>
      <w:r w:rsidRPr="007C424B">
        <w:rPr>
          <w:spacing w:val="-2"/>
          <w:szCs w:val="24"/>
        </w:rPr>
        <w:t>е</w:t>
      </w:r>
      <w:r w:rsidRPr="007C424B">
        <w:rPr>
          <w:spacing w:val="-1"/>
          <w:szCs w:val="24"/>
        </w:rPr>
        <w:t>н</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w:t>
      </w:r>
      <w:r w:rsidRPr="007C424B">
        <w:rPr>
          <w:spacing w:val="-1"/>
          <w:szCs w:val="24"/>
        </w:rPr>
        <w:t>т</w:t>
      </w:r>
      <w:r w:rsidRPr="007C424B">
        <w:rPr>
          <w:spacing w:val="-2"/>
          <w:szCs w:val="24"/>
        </w:rPr>
        <w:t>е</w:t>
      </w:r>
      <w:r w:rsidRPr="007C424B">
        <w:rPr>
          <w:spacing w:val="1"/>
          <w:szCs w:val="24"/>
        </w:rPr>
        <w:t>р</w:t>
      </w:r>
      <w:r w:rsidRPr="007C424B">
        <w:rPr>
          <w:spacing w:val="-1"/>
          <w:szCs w:val="24"/>
        </w:rPr>
        <w:t>р</w:t>
      </w:r>
      <w:r w:rsidRPr="007C424B">
        <w:rPr>
          <w:spacing w:val="1"/>
          <w:szCs w:val="24"/>
        </w:rPr>
        <w:t>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ал</w:t>
      </w:r>
      <w:r w:rsidRPr="007C424B">
        <w:rPr>
          <w:spacing w:val="-2"/>
          <w:szCs w:val="24"/>
        </w:rPr>
        <w:t>ь</w:t>
      </w:r>
      <w:r w:rsidRPr="007C424B">
        <w:rPr>
          <w:spacing w:val="-1"/>
          <w:szCs w:val="24"/>
        </w:rPr>
        <w:t>н</w:t>
      </w:r>
      <w:r w:rsidRPr="007C424B">
        <w:rPr>
          <w:spacing w:val="1"/>
          <w:szCs w:val="24"/>
        </w:rPr>
        <w:t>о</w:t>
      </w:r>
      <w:r w:rsidRPr="007C424B">
        <w:rPr>
          <w:szCs w:val="24"/>
        </w:rPr>
        <w:t>й</w:t>
      </w:r>
      <w:r w:rsidRPr="007C424B">
        <w:rPr>
          <w:spacing w:val="1"/>
          <w:szCs w:val="24"/>
        </w:rPr>
        <w:t xml:space="preserve"> </w:t>
      </w:r>
      <w:r w:rsidRPr="007C424B">
        <w:rPr>
          <w:spacing w:val="-3"/>
          <w:szCs w:val="24"/>
        </w:rPr>
        <w:t>с</w:t>
      </w:r>
      <w:r w:rsidRPr="007C424B">
        <w:rPr>
          <w:szCs w:val="24"/>
        </w:rPr>
        <w:t>т</w:t>
      </w:r>
      <w:r w:rsidRPr="007C424B">
        <w:rPr>
          <w:spacing w:val="1"/>
          <w:szCs w:val="24"/>
        </w:rPr>
        <w:t>р</w:t>
      </w:r>
      <w:r w:rsidRPr="007C424B">
        <w:rPr>
          <w:spacing w:val="-4"/>
          <w:szCs w:val="24"/>
        </w:rPr>
        <w:t>у</w:t>
      </w:r>
      <w:r w:rsidRPr="007C424B">
        <w:rPr>
          <w:szCs w:val="24"/>
        </w:rPr>
        <w:t>кт</w:t>
      </w:r>
      <w:r w:rsidRPr="007C424B">
        <w:rPr>
          <w:spacing w:val="-4"/>
          <w:szCs w:val="24"/>
        </w:rPr>
        <w:t>у</w:t>
      </w:r>
      <w:r w:rsidRPr="007C424B">
        <w:rPr>
          <w:spacing w:val="3"/>
          <w:szCs w:val="24"/>
        </w:rPr>
        <w:t>р</w:t>
      </w:r>
      <w:r w:rsidRPr="007C424B">
        <w:rPr>
          <w:spacing w:val="1"/>
          <w:szCs w:val="24"/>
        </w:rPr>
        <w:t>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zCs w:val="24"/>
        </w:rPr>
      </w:pPr>
      <w:r w:rsidRPr="007C424B">
        <w:rPr>
          <w:szCs w:val="24"/>
        </w:rPr>
        <w:t>В</w:t>
      </w:r>
      <w:r w:rsidRPr="007C424B">
        <w:rPr>
          <w:spacing w:val="1"/>
          <w:szCs w:val="24"/>
        </w:rPr>
        <w:t>о</w:t>
      </w:r>
      <w:r w:rsidRPr="007C424B">
        <w:rPr>
          <w:spacing w:val="-1"/>
          <w:szCs w:val="24"/>
        </w:rPr>
        <w:t>л</w:t>
      </w:r>
      <w:r w:rsidRPr="007C424B">
        <w:rPr>
          <w:szCs w:val="24"/>
        </w:rPr>
        <w:t>г</w:t>
      </w:r>
      <w:r w:rsidRPr="007C424B">
        <w:rPr>
          <w:spacing w:val="-1"/>
          <w:szCs w:val="24"/>
        </w:rPr>
        <w:t>о</w:t>
      </w:r>
      <w:r w:rsidRPr="007C424B">
        <w:rPr>
          <w:szCs w:val="24"/>
        </w:rPr>
        <w:t>-Вят</w:t>
      </w:r>
      <w:r w:rsidRPr="007C424B">
        <w:rPr>
          <w:spacing w:val="-2"/>
          <w:szCs w:val="24"/>
        </w:rPr>
        <w:t>с</w:t>
      </w:r>
      <w:r w:rsidRPr="007C424B">
        <w:rPr>
          <w:szCs w:val="24"/>
        </w:rPr>
        <w:t>к</w:t>
      </w:r>
      <w:r w:rsidRPr="007C424B">
        <w:rPr>
          <w:spacing w:val="-1"/>
          <w:szCs w:val="24"/>
        </w:rPr>
        <w:t>и</w:t>
      </w:r>
      <w:r w:rsidRPr="007C424B">
        <w:rPr>
          <w:szCs w:val="24"/>
        </w:rPr>
        <w:t>й</w:t>
      </w:r>
      <w:r w:rsidRPr="007C424B">
        <w:rPr>
          <w:spacing w:val="3"/>
          <w:szCs w:val="24"/>
        </w:rPr>
        <w:t xml:space="preserve"> </w:t>
      </w:r>
      <w:r w:rsidRPr="007C424B">
        <w:rPr>
          <w:spacing w:val="1"/>
          <w:szCs w:val="24"/>
        </w:rPr>
        <w:t>р</w:t>
      </w:r>
      <w:r w:rsidRPr="007C424B">
        <w:rPr>
          <w:spacing w:val="-2"/>
          <w:szCs w:val="24"/>
        </w:rPr>
        <w:t>а</w:t>
      </w:r>
      <w:r w:rsidRPr="007C424B">
        <w:rPr>
          <w:spacing w:val="-1"/>
          <w:szCs w:val="24"/>
        </w:rPr>
        <w:t>й</w:t>
      </w:r>
      <w:r w:rsidRPr="007C424B">
        <w:rPr>
          <w:spacing w:val="1"/>
          <w:szCs w:val="24"/>
        </w:rPr>
        <w:t>он</w:t>
      </w:r>
      <w:r w:rsidRPr="007C424B">
        <w:rPr>
          <w:szCs w:val="24"/>
        </w:rPr>
        <w:t>:</w:t>
      </w:r>
      <w:r w:rsidRPr="007C424B">
        <w:rPr>
          <w:spacing w:val="1"/>
          <w:szCs w:val="24"/>
        </w:rPr>
        <w:t xml:space="preserve"> особенности ЭГП, </w:t>
      </w:r>
      <w:r w:rsidRPr="007C424B">
        <w:rPr>
          <w:szCs w:val="24"/>
        </w:rPr>
        <w:t>природно-ресурсный потенциал,</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Севе</w:t>
      </w:r>
      <w:r w:rsidRPr="007C424B">
        <w:rPr>
          <w:spacing w:val="-2"/>
          <w:szCs w:val="24"/>
        </w:rPr>
        <w:t>р</w:t>
      </w:r>
      <w:r w:rsidRPr="007C424B">
        <w:rPr>
          <w:spacing w:val="1"/>
          <w:szCs w:val="24"/>
        </w:rPr>
        <w:t>о</w:t>
      </w:r>
      <w:r w:rsidRPr="007C424B">
        <w:rPr>
          <w:spacing w:val="-2"/>
          <w:szCs w:val="24"/>
        </w:rPr>
        <w:t>-</w:t>
      </w: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pacing w:val="-1"/>
          <w:szCs w:val="24"/>
        </w:rPr>
        <w:t>ы</w:t>
      </w:r>
      <w:r w:rsidRPr="007C424B">
        <w:rPr>
          <w:szCs w:val="24"/>
        </w:rPr>
        <w:t xml:space="preserve">й </w:t>
      </w:r>
      <w:r w:rsidRPr="007C424B">
        <w:rPr>
          <w:spacing w:val="1"/>
          <w:szCs w:val="24"/>
        </w:rPr>
        <w:t>р</w:t>
      </w:r>
      <w:r w:rsidRPr="007C424B">
        <w:rPr>
          <w:szCs w:val="24"/>
        </w:rPr>
        <w:t>а</w:t>
      </w:r>
      <w:r w:rsidRPr="007C424B">
        <w:rPr>
          <w:spacing w:val="-1"/>
          <w:szCs w:val="24"/>
        </w:rPr>
        <w:t>йо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Ка</w:t>
      </w:r>
      <w:r w:rsidRPr="007C424B">
        <w:rPr>
          <w:spacing w:val="-1"/>
          <w:szCs w:val="24"/>
        </w:rPr>
        <w:t>л</w:t>
      </w:r>
      <w:r w:rsidRPr="007C424B">
        <w:rPr>
          <w:spacing w:val="1"/>
          <w:szCs w:val="24"/>
        </w:rPr>
        <w:t>и</w:t>
      </w:r>
      <w:r w:rsidRPr="007C424B">
        <w:rPr>
          <w:spacing w:val="-1"/>
          <w:szCs w:val="24"/>
        </w:rPr>
        <w:t>н</w:t>
      </w:r>
      <w:r w:rsidRPr="007C424B">
        <w:rPr>
          <w:spacing w:val="1"/>
          <w:szCs w:val="24"/>
        </w:rPr>
        <w:t>и</w:t>
      </w:r>
      <w:r w:rsidRPr="007C424B">
        <w:rPr>
          <w:spacing w:val="-1"/>
          <w:szCs w:val="24"/>
        </w:rPr>
        <w:t>н</w:t>
      </w:r>
      <w:r w:rsidRPr="007C424B">
        <w:rPr>
          <w:szCs w:val="24"/>
        </w:rPr>
        <w:t>г</w:t>
      </w:r>
      <w:r w:rsidRPr="007C424B">
        <w:rPr>
          <w:spacing w:val="1"/>
          <w:szCs w:val="24"/>
        </w:rPr>
        <w:t>р</w:t>
      </w:r>
      <w:r w:rsidRPr="007C424B">
        <w:rPr>
          <w:spacing w:val="-2"/>
          <w:szCs w:val="24"/>
        </w:rPr>
        <w:t>а</w:t>
      </w:r>
      <w:r w:rsidRPr="007C424B">
        <w:rPr>
          <w:spacing w:val="1"/>
          <w:szCs w:val="24"/>
        </w:rPr>
        <w:t>д</w:t>
      </w:r>
      <w:r w:rsidRPr="007C424B">
        <w:rPr>
          <w:spacing w:val="-2"/>
          <w:szCs w:val="24"/>
        </w:rPr>
        <w:t>с</w:t>
      </w:r>
      <w:r w:rsidRPr="007C424B">
        <w:rPr>
          <w:szCs w:val="24"/>
        </w:rPr>
        <w:t xml:space="preserve">кая </w:t>
      </w:r>
      <w:r w:rsidRPr="007C424B">
        <w:rPr>
          <w:spacing w:val="1"/>
          <w:szCs w:val="24"/>
        </w:rPr>
        <w:t>об</w:t>
      </w:r>
      <w:r w:rsidRPr="007C424B">
        <w:rPr>
          <w:spacing w:val="-1"/>
          <w:szCs w:val="24"/>
        </w:rPr>
        <w:t>л</w:t>
      </w:r>
      <w:r w:rsidRPr="007C424B">
        <w:rPr>
          <w:spacing w:val="-2"/>
          <w:szCs w:val="24"/>
        </w:rPr>
        <w:t>а</w:t>
      </w:r>
      <w:r w:rsidRPr="007C424B">
        <w:rPr>
          <w:szCs w:val="24"/>
        </w:rPr>
        <w:t>ст</w:t>
      </w:r>
      <w:r w:rsidRPr="007C424B">
        <w:rPr>
          <w:spacing w:val="-1"/>
          <w:szCs w:val="24"/>
        </w:rPr>
        <w:t>ь</w:t>
      </w:r>
      <w:r w:rsidRPr="007C424B">
        <w:rPr>
          <w:szCs w:val="24"/>
        </w:rPr>
        <w:t>:</w:t>
      </w:r>
      <w:r w:rsidRPr="007C424B">
        <w:rPr>
          <w:spacing w:val="3"/>
          <w:szCs w:val="24"/>
        </w:rPr>
        <w:t xml:space="preserve">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pacing w:val="-1"/>
          <w:szCs w:val="24"/>
        </w:rPr>
      </w:pPr>
      <w:r w:rsidRPr="007C424B">
        <w:rPr>
          <w:i/>
          <w:spacing w:val="-1"/>
          <w:szCs w:val="24"/>
        </w:rPr>
        <w:t>Моря Атлантического океана, омывающие Россию: транспортное значение, ресурсы.</w:t>
      </w:r>
    </w:p>
    <w:p w:rsidR="001665A0" w:rsidRPr="007C424B" w:rsidRDefault="001665A0" w:rsidP="007C424B">
      <w:pPr>
        <w:tabs>
          <w:tab w:val="left" w:pos="426"/>
        </w:tabs>
        <w:autoSpaceDE w:val="0"/>
        <w:autoSpaceDN w:val="0"/>
        <w:adjustRightInd w:val="0"/>
        <w:jc w:val="both"/>
        <w:rPr>
          <w:szCs w:val="24"/>
        </w:rPr>
      </w:pPr>
      <w:r w:rsidRPr="007C424B">
        <w:rPr>
          <w:spacing w:val="-1"/>
          <w:szCs w:val="24"/>
        </w:rPr>
        <w:t>Е</w:t>
      </w:r>
      <w:r w:rsidRPr="007C424B">
        <w:rPr>
          <w:szCs w:val="24"/>
        </w:rPr>
        <w:t>вропе</w:t>
      </w:r>
      <w:r w:rsidRPr="007C424B">
        <w:rPr>
          <w:spacing w:val="-1"/>
          <w:szCs w:val="24"/>
        </w:rPr>
        <w:t>й</w:t>
      </w:r>
      <w:r w:rsidRPr="007C424B">
        <w:rPr>
          <w:szCs w:val="24"/>
        </w:rPr>
        <w:t>ск</w:t>
      </w:r>
      <w:r w:rsidRPr="007C424B">
        <w:rPr>
          <w:spacing w:val="-1"/>
          <w:szCs w:val="24"/>
        </w:rPr>
        <w:t>и</w:t>
      </w:r>
      <w:r w:rsidRPr="007C424B">
        <w:rPr>
          <w:szCs w:val="24"/>
        </w:rPr>
        <w:t>й</w:t>
      </w:r>
      <w:r w:rsidRPr="007C424B">
        <w:rPr>
          <w:spacing w:val="4"/>
          <w:szCs w:val="24"/>
        </w:rPr>
        <w:t xml:space="preserve"> </w:t>
      </w:r>
      <w:r w:rsidRPr="007C424B">
        <w:rPr>
          <w:szCs w:val="24"/>
        </w:rPr>
        <w:t>Сев</w:t>
      </w:r>
      <w:r w:rsidRPr="007C424B">
        <w:rPr>
          <w:spacing w:val="-3"/>
          <w:szCs w:val="24"/>
        </w:rPr>
        <w:t>е</w:t>
      </w:r>
      <w:r w:rsidRPr="007C424B">
        <w:rPr>
          <w:spacing w:val="2"/>
          <w:szCs w:val="24"/>
        </w:rPr>
        <w:t>р</w:t>
      </w:r>
      <w:r w:rsidRPr="007C424B">
        <w:rPr>
          <w:szCs w:val="24"/>
        </w:rPr>
        <w:t>:</w:t>
      </w:r>
      <w:r w:rsidRPr="007C424B">
        <w:rPr>
          <w:spacing w:val="4"/>
          <w:szCs w:val="24"/>
        </w:rPr>
        <w:t xml:space="preserve"> история освоения, </w:t>
      </w:r>
      <w:r w:rsidRPr="007C424B">
        <w:rPr>
          <w:spacing w:val="-2"/>
          <w:szCs w:val="24"/>
        </w:rPr>
        <w:t xml:space="preserve">особенности ЭГП, </w:t>
      </w:r>
      <w:r w:rsidRPr="007C424B">
        <w:rPr>
          <w:szCs w:val="24"/>
        </w:rPr>
        <w:t xml:space="preserve">природно-ресурсный потенциал, </w:t>
      </w:r>
      <w:r w:rsidRPr="007C424B">
        <w:rPr>
          <w:spacing w:val="-2"/>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П</w:t>
      </w:r>
      <w:r w:rsidRPr="007C424B">
        <w:rPr>
          <w:spacing w:val="1"/>
          <w:szCs w:val="24"/>
        </w:rPr>
        <w:t>о</w:t>
      </w:r>
      <w:r w:rsidRPr="007C424B">
        <w:rPr>
          <w:szCs w:val="24"/>
        </w:rPr>
        <w:t xml:space="preserve">волжье: </w:t>
      </w:r>
      <w:r w:rsidRPr="007C424B">
        <w:rPr>
          <w:spacing w:val="-1"/>
          <w:szCs w:val="24"/>
        </w:rPr>
        <w:t xml:space="preserve">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lastRenderedPageBreak/>
        <w:t>К</w:t>
      </w:r>
      <w:r w:rsidRPr="007C424B">
        <w:rPr>
          <w:spacing w:val="1"/>
          <w:szCs w:val="24"/>
        </w:rPr>
        <w:t>р</w:t>
      </w:r>
      <w:r w:rsidRPr="007C424B">
        <w:rPr>
          <w:spacing w:val="-1"/>
          <w:szCs w:val="24"/>
        </w:rPr>
        <w:t>ы</w:t>
      </w:r>
      <w:r w:rsidRPr="007C424B">
        <w:rPr>
          <w:szCs w:val="24"/>
        </w:rPr>
        <w:t>м:</w:t>
      </w:r>
      <w:r w:rsidRPr="007C424B">
        <w:rPr>
          <w:spacing w:val="3"/>
          <w:szCs w:val="24"/>
        </w:rPr>
        <w:t xml:space="preserve"> </w:t>
      </w:r>
      <w:r w:rsidRPr="007C424B">
        <w:rPr>
          <w:spacing w:val="-3"/>
          <w:szCs w:val="24"/>
        </w:rPr>
        <w:t xml:space="preserve">особенности ЭГП, </w:t>
      </w:r>
      <w:r w:rsidRPr="007C424B">
        <w:rPr>
          <w:szCs w:val="24"/>
        </w:rPr>
        <w:t>природно-ресурсный потенциал,</w:t>
      </w:r>
      <w:r w:rsidRPr="007C424B">
        <w:rPr>
          <w:spacing w:val="-3"/>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szCs w:val="24"/>
        </w:rPr>
        <w:t>Севе</w:t>
      </w:r>
      <w:r w:rsidRPr="007C424B">
        <w:rPr>
          <w:spacing w:val="-2"/>
          <w:szCs w:val="24"/>
        </w:rPr>
        <w:t>р</w:t>
      </w:r>
      <w:r w:rsidRPr="007C424B">
        <w:rPr>
          <w:spacing w:val="1"/>
          <w:szCs w:val="24"/>
        </w:rPr>
        <w:t>н</w:t>
      </w:r>
      <w:r w:rsidRPr="007C424B">
        <w:rPr>
          <w:spacing w:val="-1"/>
          <w:szCs w:val="24"/>
        </w:rPr>
        <w:t>ы</w:t>
      </w:r>
      <w:r w:rsidRPr="007C424B">
        <w:rPr>
          <w:szCs w:val="24"/>
        </w:rPr>
        <w:t>й</w:t>
      </w:r>
      <w:r w:rsidRPr="007C424B">
        <w:rPr>
          <w:spacing w:val="2"/>
          <w:szCs w:val="24"/>
        </w:rPr>
        <w:t xml:space="preserve"> </w:t>
      </w:r>
      <w:r w:rsidRPr="007C424B">
        <w:rPr>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Юж</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pacing w:val="-3"/>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3"/>
          <w:szCs w:val="24"/>
        </w:rPr>
        <w:t>Р</w:t>
      </w:r>
      <w:r w:rsidRPr="007C424B">
        <w:rPr>
          <w:i/>
          <w:spacing w:val="1"/>
          <w:szCs w:val="24"/>
        </w:rPr>
        <w:t>о</w:t>
      </w:r>
      <w:r w:rsidRPr="007C424B">
        <w:rPr>
          <w:i/>
          <w:spacing w:val="-2"/>
          <w:szCs w:val="24"/>
        </w:rPr>
        <w:t>сс</w:t>
      </w:r>
      <w:r w:rsidRPr="007C424B">
        <w:rPr>
          <w:i/>
          <w:spacing w:val="1"/>
          <w:szCs w:val="24"/>
        </w:rPr>
        <w:t>ии</w:t>
      </w:r>
      <w:r w:rsidRPr="007C424B">
        <w:rPr>
          <w:i/>
          <w:szCs w:val="24"/>
        </w:rPr>
        <w:t xml:space="preserve">: </w:t>
      </w:r>
      <w:r w:rsidRPr="007C424B">
        <w:rPr>
          <w:i/>
          <w:spacing w:val="-1"/>
          <w:szCs w:val="24"/>
        </w:rPr>
        <w:t>т</w:t>
      </w:r>
      <w:r w:rsidRPr="007C424B">
        <w:rPr>
          <w:i/>
          <w:spacing w:val="1"/>
          <w:szCs w:val="24"/>
        </w:rPr>
        <w:t>р</w:t>
      </w:r>
      <w:r w:rsidRPr="007C424B">
        <w:rPr>
          <w:i/>
          <w:spacing w:val="-2"/>
          <w:szCs w:val="24"/>
        </w:rPr>
        <w:t>а</w:t>
      </w:r>
      <w:r w:rsidRPr="007C424B">
        <w:rPr>
          <w:i/>
          <w:spacing w:val="1"/>
          <w:szCs w:val="24"/>
        </w:rPr>
        <w:t>н</w:t>
      </w:r>
      <w:r w:rsidRPr="007C424B">
        <w:rPr>
          <w:i/>
          <w:spacing w:val="-2"/>
          <w:szCs w:val="24"/>
        </w:rPr>
        <w:t>с</w:t>
      </w:r>
      <w:r w:rsidRPr="007C424B">
        <w:rPr>
          <w:i/>
          <w:spacing w:val="1"/>
          <w:szCs w:val="24"/>
        </w:rPr>
        <w:t>п</w:t>
      </w:r>
      <w:r w:rsidRPr="007C424B">
        <w:rPr>
          <w:i/>
          <w:spacing w:val="-1"/>
          <w:szCs w:val="24"/>
        </w:rPr>
        <w:t>о</w:t>
      </w:r>
      <w:r w:rsidRPr="007C424B">
        <w:rPr>
          <w:i/>
          <w:spacing w:val="1"/>
          <w:szCs w:val="24"/>
        </w:rPr>
        <w:t>р</w:t>
      </w:r>
      <w:r w:rsidRPr="007C424B">
        <w:rPr>
          <w:i/>
          <w:szCs w:val="24"/>
        </w:rPr>
        <w:t>т</w:t>
      </w:r>
      <w:r w:rsidRPr="007C424B">
        <w:rPr>
          <w:i/>
          <w:spacing w:val="-2"/>
          <w:szCs w:val="24"/>
        </w:rPr>
        <w:t>н</w:t>
      </w:r>
      <w:r w:rsidRPr="007C424B">
        <w:rPr>
          <w:i/>
          <w:spacing w:val="1"/>
          <w:szCs w:val="24"/>
        </w:rPr>
        <w:t>о</w:t>
      </w:r>
      <w:r w:rsidRPr="007C424B">
        <w:rPr>
          <w:i/>
          <w:szCs w:val="24"/>
        </w:rPr>
        <w:t>е зн</w:t>
      </w:r>
      <w:r w:rsidRPr="007C424B">
        <w:rPr>
          <w:i/>
          <w:spacing w:val="-2"/>
          <w:szCs w:val="24"/>
        </w:rPr>
        <w:t>а</w:t>
      </w:r>
      <w:r w:rsidRPr="007C424B">
        <w:rPr>
          <w:i/>
          <w:szCs w:val="24"/>
        </w:rPr>
        <w:t>че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р</w:t>
      </w:r>
      <w:r w:rsidRPr="007C424B">
        <w:rPr>
          <w:i/>
          <w:szCs w:val="24"/>
        </w:rPr>
        <w:t>ес</w:t>
      </w:r>
      <w:r w:rsidRPr="007C424B">
        <w:rPr>
          <w:i/>
          <w:spacing w:val="-3"/>
          <w:szCs w:val="24"/>
        </w:rPr>
        <w:t>у</w:t>
      </w:r>
      <w:r w:rsidRPr="007C424B">
        <w:rPr>
          <w:i/>
          <w:spacing w:val="1"/>
          <w:szCs w:val="24"/>
        </w:rPr>
        <w:t>р</w:t>
      </w:r>
      <w:r w:rsidRPr="007C424B">
        <w:rPr>
          <w:i/>
          <w:szCs w:val="24"/>
        </w:rPr>
        <w:t>с</w:t>
      </w:r>
      <w:r w:rsidRPr="007C424B">
        <w:rPr>
          <w:i/>
          <w:spacing w:val="1"/>
          <w:szCs w:val="24"/>
        </w:rPr>
        <w:t>ы</w:t>
      </w:r>
      <w:r w:rsidRPr="007C424B">
        <w:rPr>
          <w:i/>
          <w:szCs w:val="24"/>
        </w:rPr>
        <w:t>.</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У</w:t>
      </w:r>
      <w:r w:rsidRPr="007C424B">
        <w:rPr>
          <w:spacing w:val="1"/>
          <w:szCs w:val="24"/>
        </w:rPr>
        <w:t>р</w:t>
      </w:r>
      <w:r w:rsidRPr="007C424B">
        <w:rPr>
          <w:szCs w:val="24"/>
        </w:rPr>
        <w:t>ал</w:t>
      </w:r>
      <w:r w:rsidRPr="007C424B">
        <w:rPr>
          <w:spacing w:val="-2"/>
          <w:szCs w:val="24"/>
        </w:rPr>
        <w:t>ь</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
          <w:szCs w:val="24"/>
        </w:rPr>
        <w:t xml:space="preserve"> р</w:t>
      </w:r>
      <w:r w:rsidRPr="007C424B">
        <w:rPr>
          <w:spacing w:val="-2"/>
          <w:szCs w:val="24"/>
        </w:rPr>
        <w:t>а</w:t>
      </w:r>
      <w:r w:rsidRPr="007C424B">
        <w:rPr>
          <w:spacing w:val="1"/>
          <w:szCs w:val="24"/>
        </w:rPr>
        <w:t>й</w:t>
      </w:r>
      <w:r w:rsidRPr="007C424B">
        <w:rPr>
          <w:spacing w:val="-1"/>
          <w:szCs w:val="24"/>
        </w:rPr>
        <w:t>о</w:t>
      </w:r>
      <w:r w:rsidRPr="007C424B">
        <w:rPr>
          <w:spacing w:val="1"/>
          <w:szCs w:val="24"/>
        </w:rPr>
        <w:t>н</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szCs w:val="24"/>
        </w:rPr>
      </w:pPr>
      <w:r w:rsidRPr="007C424B">
        <w:rPr>
          <w:b/>
          <w:bCs/>
          <w:spacing w:val="-1"/>
          <w:szCs w:val="24"/>
        </w:rPr>
        <w:t>А</w:t>
      </w:r>
      <w:r w:rsidRPr="007C424B">
        <w:rPr>
          <w:b/>
          <w:bCs/>
          <w:szCs w:val="24"/>
        </w:rPr>
        <w:t>з</w:t>
      </w:r>
      <w:r w:rsidRPr="007C424B">
        <w:rPr>
          <w:b/>
          <w:bCs/>
          <w:spacing w:val="-1"/>
          <w:szCs w:val="24"/>
        </w:rPr>
        <w:t>и</w:t>
      </w:r>
      <w:r w:rsidRPr="007C424B">
        <w:rPr>
          <w:b/>
          <w:bCs/>
          <w:spacing w:val="1"/>
          <w:szCs w:val="24"/>
        </w:rPr>
        <w:t>ат</w:t>
      </w:r>
      <w:r w:rsidRPr="007C424B">
        <w:rPr>
          <w:b/>
          <w:bCs/>
          <w:szCs w:val="24"/>
        </w:rPr>
        <w:t>с</w:t>
      </w:r>
      <w:r w:rsidRPr="007C424B">
        <w:rPr>
          <w:b/>
          <w:bCs/>
          <w:spacing w:val="-3"/>
          <w:szCs w:val="24"/>
        </w:rPr>
        <w:t>к</w:t>
      </w:r>
      <w:r w:rsidRPr="007C424B">
        <w:rPr>
          <w:b/>
          <w:bCs/>
          <w:spacing w:val="1"/>
          <w:szCs w:val="24"/>
        </w:rPr>
        <w:t>а</w:t>
      </w:r>
      <w:r w:rsidRPr="007C424B">
        <w:rPr>
          <w:b/>
          <w:bCs/>
          <w:szCs w:val="24"/>
        </w:rPr>
        <w:t>я</w:t>
      </w:r>
      <w:r w:rsidRPr="007C424B">
        <w:rPr>
          <w:b/>
          <w:bCs/>
          <w:spacing w:val="1"/>
          <w:szCs w:val="24"/>
        </w:rPr>
        <w:t xml:space="preserve"> </w:t>
      </w:r>
      <w:r w:rsidRPr="007C424B">
        <w:rPr>
          <w:b/>
          <w:bCs/>
          <w:szCs w:val="24"/>
        </w:rPr>
        <w:t>ч</w:t>
      </w:r>
      <w:r w:rsidRPr="007C424B">
        <w:rPr>
          <w:b/>
          <w:bCs/>
          <w:spacing w:val="1"/>
          <w:szCs w:val="24"/>
        </w:rPr>
        <w:t>а</w:t>
      </w:r>
      <w:r w:rsidRPr="007C424B">
        <w:rPr>
          <w:b/>
          <w:bCs/>
          <w:spacing w:val="-2"/>
          <w:szCs w:val="24"/>
        </w:rPr>
        <w:t>с</w:t>
      </w:r>
      <w:r w:rsidRPr="007C424B">
        <w:rPr>
          <w:b/>
          <w:bCs/>
          <w:spacing w:val="1"/>
          <w:szCs w:val="24"/>
        </w:rPr>
        <w:t>т</w:t>
      </w:r>
      <w:r w:rsidRPr="007C424B">
        <w:rPr>
          <w:b/>
          <w:bCs/>
          <w:szCs w:val="24"/>
        </w:rPr>
        <w:t xml:space="preserve">ь </w:t>
      </w:r>
      <w:r w:rsidRPr="007C424B">
        <w:rPr>
          <w:b/>
          <w:bCs/>
          <w:spacing w:val="-1"/>
          <w:szCs w:val="24"/>
        </w:rPr>
        <w:t>Р</w:t>
      </w:r>
      <w:r w:rsidRPr="007C424B">
        <w:rPr>
          <w:b/>
          <w:bCs/>
          <w:spacing w:val="1"/>
          <w:szCs w:val="24"/>
        </w:rPr>
        <w:t>о</w:t>
      </w:r>
      <w:r w:rsidRPr="007C424B">
        <w:rPr>
          <w:b/>
          <w:bCs/>
          <w:szCs w:val="24"/>
        </w:rPr>
        <w:t>сси</w:t>
      </w:r>
      <w:r w:rsidRPr="007C424B">
        <w:rPr>
          <w:b/>
          <w:bCs/>
          <w:spacing w:val="-2"/>
          <w:szCs w:val="24"/>
        </w:rPr>
        <w:t>и</w:t>
      </w:r>
      <w:r w:rsidRPr="007C424B">
        <w:rPr>
          <w:b/>
          <w:bCs/>
          <w:szCs w:val="24"/>
        </w:rPr>
        <w:t>.</w:t>
      </w:r>
      <w:r w:rsidRPr="007C424B">
        <w:rPr>
          <w:b/>
          <w:bCs/>
          <w:spacing w:val="4"/>
          <w:szCs w:val="24"/>
        </w:rPr>
        <w:t xml:space="preserve"> </w:t>
      </w:r>
    </w:p>
    <w:p w:rsidR="001665A0" w:rsidRPr="007C424B" w:rsidRDefault="001665A0" w:rsidP="007C424B">
      <w:pPr>
        <w:tabs>
          <w:tab w:val="left" w:pos="426"/>
        </w:tabs>
        <w:autoSpaceDE w:val="0"/>
        <w:autoSpaceDN w:val="0"/>
        <w:adjustRightInd w:val="0"/>
        <w:jc w:val="both"/>
        <w:rPr>
          <w:spacing w:val="-1"/>
          <w:szCs w:val="24"/>
        </w:rPr>
      </w:pPr>
      <w:r w:rsidRPr="007C424B">
        <w:rPr>
          <w:spacing w:val="1"/>
          <w:szCs w:val="24"/>
        </w:rPr>
        <w:t>З</w:t>
      </w:r>
      <w:r w:rsidRPr="007C424B">
        <w:rPr>
          <w:szCs w:val="24"/>
        </w:rPr>
        <w:t>а</w:t>
      </w:r>
      <w:r w:rsidRPr="007C424B">
        <w:rPr>
          <w:spacing w:val="-1"/>
          <w:szCs w:val="24"/>
        </w:rPr>
        <w:t>п</w:t>
      </w:r>
      <w:r w:rsidRPr="007C424B">
        <w:rPr>
          <w:szCs w:val="24"/>
        </w:rPr>
        <w:t>а</w:t>
      </w:r>
      <w:r w:rsidRPr="007C424B">
        <w:rPr>
          <w:spacing w:val="-1"/>
          <w:szCs w:val="24"/>
        </w:rPr>
        <w:t>д</w:t>
      </w:r>
      <w:r w:rsidRPr="007C424B">
        <w:rPr>
          <w:spacing w:val="1"/>
          <w:szCs w:val="24"/>
        </w:rPr>
        <w:t>н</w:t>
      </w:r>
      <w:r w:rsidRPr="007C424B">
        <w:rPr>
          <w:szCs w:val="24"/>
        </w:rPr>
        <w:t>ая</w:t>
      </w:r>
      <w:r w:rsidRPr="007C424B">
        <w:rPr>
          <w:spacing w:val="2"/>
          <w:szCs w:val="24"/>
        </w:rPr>
        <w:t xml:space="preserve"> </w:t>
      </w:r>
      <w:r w:rsidRPr="007C424B">
        <w:rPr>
          <w:spacing w:val="-3"/>
          <w:szCs w:val="24"/>
        </w:rPr>
        <w:t>С</w:t>
      </w:r>
      <w:r w:rsidRPr="007C424B">
        <w:rPr>
          <w:spacing w:val="1"/>
          <w:szCs w:val="24"/>
        </w:rPr>
        <w:t>и</w:t>
      </w:r>
      <w:r w:rsidRPr="007C424B">
        <w:rPr>
          <w:spacing w:val="-1"/>
          <w:szCs w:val="24"/>
        </w:rPr>
        <w:t>би</w:t>
      </w:r>
      <w:r w:rsidRPr="007C424B">
        <w:rPr>
          <w:spacing w:val="1"/>
          <w:szCs w:val="24"/>
        </w:rPr>
        <w:t>р</w:t>
      </w:r>
      <w:r w:rsidRPr="007C424B">
        <w:rPr>
          <w:spacing w:val="-1"/>
          <w:szCs w:val="24"/>
        </w:rPr>
        <w:t>ь</w:t>
      </w:r>
      <w:r w:rsidRPr="007C424B">
        <w:rPr>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Моря Северного Ледовитого океана: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ч</w:t>
      </w:r>
      <w:r w:rsidRPr="007C424B">
        <w:rPr>
          <w:spacing w:val="1"/>
          <w:szCs w:val="24"/>
        </w:rPr>
        <w:t>н</w:t>
      </w:r>
      <w:r w:rsidRPr="007C424B">
        <w:rPr>
          <w:szCs w:val="24"/>
        </w:rPr>
        <w:t>ая</w:t>
      </w:r>
      <w:r w:rsidRPr="007C424B">
        <w:rPr>
          <w:spacing w:val="3"/>
          <w:szCs w:val="24"/>
        </w:rPr>
        <w:t xml:space="preserve"> </w:t>
      </w:r>
      <w:r w:rsidRPr="007C424B">
        <w:rPr>
          <w:spacing w:val="-3"/>
          <w:szCs w:val="24"/>
        </w:rPr>
        <w:t>С</w:t>
      </w:r>
      <w:r w:rsidRPr="007C424B">
        <w:rPr>
          <w:spacing w:val="-1"/>
          <w:szCs w:val="24"/>
        </w:rPr>
        <w:t>и</w:t>
      </w:r>
      <w:r w:rsidRPr="007C424B">
        <w:rPr>
          <w:spacing w:val="1"/>
          <w:szCs w:val="24"/>
        </w:rPr>
        <w:t>б</w:t>
      </w:r>
      <w:r w:rsidRPr="007C424B">
        <w:rPr>
          <w:spacing w:val="-1"/>
          <w:szCs w:val="24"/>
        </w:rPr>
        <w:t>и</w:t>
      </w:r>
      <w:r w:rsidRPr="007C424B">
        <w:rPr>
          <w:spacing w:val="1"/>
          <w:szCs w:val="24"/>
        </w:rPr>
        <w:t>р</w:t>
      </w:r>
      <w:r w:rsidRPr="007C424B">
        <w:rPr>
          <w:spacing w:val="-1"/>
          <w:szCs w:val="24"/>
        </w:rPr>
        <w:t>ь</w:t>
      </w:r>
      <w:r w:rsidRPr="007C424B">
        <w:rPr>
          <w:szCs w:val="24"/>
        </w:rPr>
        <w:t>:</w:t>
      </w:r>
      <w:r w:rsidRPr="007C424B">
        <w:rPr>
          <w:spacing w:val="2"/>
          <w:szCs w:val="24"/>
        </w:rPr>
        <w:t xml:space="preserve"> </w:t>
      </w:r>
      <w:r w:rsidRPr="007C424B">
        <w:rPr>
          <w:spacing w:val="-1"/>
          <w:szCs w:val="24"/>
        </w:rPr>
        <w:t xml:space="preserve">особенности ЭГП, </w:t>
      </w:r>
      <w:r w:rsidRPr="007C424B">
        <w:rPr>
          <w:szCs w:val="24"/>
        </w:rPr>
        <w:t>природно-ресурсный потенциал,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C424B" w:rsidRDefault="001665A0" w:rsidP="007C424B">
      <w:pPr>
        <w:tabs>
          <w:tab w:val="left" w:pos="426"/>
        </w:tabs>
        <w:autoSpaceDE w:val="0"/>
        <w:autoSpaceDN w:val="0"/>
        <w:adjustRightInd w:val="0"/>
        <w:jc w:val="both"/>
        <w:rPr>
          <w:i/>
          <w:szCs w:val="24"/>
        </w:rPr>
      </w:pPr>
      <w:r w:rsidRPr="007C424B">
        <w:rPr>
          <w:i/>
          <w:szCs w:val="24"/>
        </w:rPr>
        <w:t>М</w:t>
      </w:r>
      <w:r w:rsidRPr="007C424B">
        <w:rPr>
          <w:i/>
          <w:spacing w:val="-1"/>
          <w:szCs w:val="24"/>
        </w:rPr>
        <w:t>о</w:t>
      </w:r>
      <w:r w:rsidRPr="007C424B">
        <w:rPr>
          <w:i/>
          <w:spacing w:val="1"/>
          <w:szCs w:val="24"/>
        </w:rPr>
        <w:t>р</w:t>
      </w:r>
      <w:r w:rsidRPr="007C424B">
        <w:rPr>
          <w:i/>
          <w:szCs w:val="24"/>
        </w:rPr>
        <w:t>я</w:t>
      </w:r>
      <w:r w:rsidRPr="007C424B">
        <w:rPr>
          <w:i/>
          <w:spacing w:val="3"/>
          <w:szCs w:val="24"/>
        </w:rPr>
        <w:t xml:space="preserve"> </w:t>
      </w:r>
      <w:r w:rsidRPr="007C424B">
        <w:rPr>
          <w:i/>
          <w:spacing w:val="-1"/>
          <w:szCs w:val="24"/>
        </w:rPr>
        <w:t>Ти</w:t>
      </w:r>
      <w:r w:rsidRPr="007C424B">
        <w:rPr>
          <w:i/>
          <w:spacing w:val="1"/>
          <w:szCs w:val="24"/>
        </w:rPr>
        <w:t>хо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о</w:t>
      </w:r>
      <w:r w:rsidRPr="007C424B">
        <w:rPr>
          <w:i/>
          <w:szCs w:val="24"/>
        </w:rPr>
        <w:t>ке</w:t>
      </w:r>
      <w:r w:rsidRPr="007C424B">
        <w:rPr>
          <w:i/>
          <w:spacing w:val="-2"/>
          <w:szCs w:val="24"/>
        </w:rPr>
        <w:t>а</w:t>
      </w:r>
      <w:r w:rsidRPr="007C424B">
        <w:rPr>
          <w:i/>
          <w:spacing w:val="-1"/>
          <w:szCs w:val="24"/>
        </w:rPr>
        <w:t>н</w:t>
      </w:r>
      <w:r w:rsidRPr="007C424B">
        <w:rPr>
          <w:i/>
          <w:szCs w:val="24"/>
        </w:rPr>
        <w:t>а: транспортное значение, ресурсы.</w:t>
      </w:r>
    </w:p>
    <w:p w:rsidR="001665A0" w:rsidRPr="007C424B" w:rsidRDefault="001665A0" w:rsidP="007C424B">
      <w:pPr>
        <w:tabs>
          <w:tab w:val="left" w:pos="426"/>
        </w:tabs>
        <w:autoSpaceDE w:val="0"/>
        <w:autoSpaceDN w:val="0"/>
        <w:adjustRightInd w:val="0"/>
        <w:jc w:val="both"/>
        <w:rPr>
          <w:spacing w:val="-1"/>
          <w:szCs w:val="24"/>
        </w:rPr>
      </w:pPr>
      <w:r w:rsidRPr="007C424B">
        <w:rPr>
          <w:szCs w:val="24"/>
        </w:rPr>
        <w:t>Дал</w:t>
      </w:r>
      <w:r w:rsidRPr="007C424B">
        <w:rPr>
          <w:spacing w:val="-1"/>
          <w:szCs w:val="24"/>
        </w:rPr>
        <w:t>ь</w:t>
      </w:r>
      <w:r w:rsidRPr="007C424B">
        <w:rPr>
          <w:spacing w:val="1"/>
          <w:szCs w:val="24"/>
        </w:rPr>
        <w:t>н</w:t>
      </w:r>
      <w:r w:rsidRPr="007C424B">
        <w:rPr>
          <w:spacing w:val="-1"/>
          <w:szCs w:val="24"/>
        </w:rPr>
        <w:t>и</w:t>
      </w:r>
      <w:r w:rsidRPr="007C424B">
        <w:rPr>
          <w:szCs w:val="24"/>
        </w:rPr>
        <w:t>й</w:t>
      </w:r>
      <w:r w:rsidRPr="007C424B">
        <w:rPr>
          <w:spacing w:val="4"/>
          <w:szCs w:val="24"/>
        </w:rPr>
        <w:t xml:space="preserve"> </w:t>
      </w:r>
      <w:r w:rsidRPr="007C424B">
        <w:rPr>
          <w:spacing w:val="-3"/>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pacing w:val="-2"/>
          <w:szCs w:val="24"/>
        </w:rPr>
        <w:t>к</w:t>
      </w:r>
      <w:r w:rsidRPr="007C424B">
        <w:rPr>
          <w:szCs w:val="24"/>
        </w:rPr>
        <w:t>:</w:t>
      </w:r>
      <w:r w:rsidRPr="007C424B">
        <w:rPr>
          <w:spacing w:val="4"/>
          <w:szCs w:val="24"/>
        </w:rPr>
        <w:t xml:space="preserve"> </w:t>
      </w:r>
      <w:r w:rsidRPr="007C424B">
        <w:rPr>
          <w:spacing w:val="-2"/>
          <w:szCs w:val="24"/>
        </w:rPr>
        <w:t>ф</w:t>
      </w:r>
      <w:r w:rsidRPr="007C424B">
        <w:rPr>
          <w:spacing w:val="1"/>
          <w:szCs w:val="24"/>
        </w:rPr>
        <w:t>ор</w:t>
      </w:r>
      <w:r w:rsidRPr="007C424B">
        <w:rPr>
          <w:spacing w:val="-3"/>
          <w:szCs w:val="24"/>
        </w:rPr>
        <w:t>м</w:t>
      </w:r>
      <w:r w:rsidRPr="007C424B">
        <w:rPr>
          <w:spacing w:val="-1"/>
          <w:szCs w:val="24"/>
        </w:rPr>
        <w:t>и</w:t>
      </w:r>
      <w:r w:rsidRPr="007C424B">
        <w:rPr>
          <w:spacing w:val="1"/>
          <w:szCs w:val="24"/>
        </w:rPr>
        <w:t>ро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е</w:t>
      </w:r>
      <w:r w:rsidRPr="007C424B">
        <w:rPr>
          <w:spacing w:val="9"/>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w:t>
      </w:r>
      <w:r w:rsidRPr="007C424B">
        <w:rPr>
          <w:spacing w:val="-1"/>
          <w:szCs w:val="24"/>
        </w:rPr>
        <w:t>и</w:t>
      </w:r>
      <w:r w:rsidRPr="007C424B">
        <w:rPr>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 этапы</w:t>
      </w:r>
      <w:r w:rsidRPr="007C424B">
        <w:rPr>
          <w:spacing w:val="-2"/>
          <w:szCs w:val="24"/>
        </w:rPr>
        <w:t xml:space="preserve"> и проблемы </w:t>
      </w:r>
      <w:r w:rsidRPr="007C424B">
        <w:rPr>
          <w:spacing w:val="1"/>
          <w:szCs w:val="24"/>
        </w:rPr>
        <w:t>о</w:t>
      </w:r>
      <w:r w:rsidRPr="007C424B">
        <w:rPr>
          <w:szCs w:val="24"/>
        </w:rPr>
        <w:t>с</w:t>
      </w:r>
      <w:r w:rsidRPr="007C424B">
        <w:rPr>
          <w:spacing w:val="-3"/>
          <w:szCs w:val="24"/>
        </w:rPr>
        <w:t>в</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особенности ЭГП, </w:t>
      </w:r>
      <w:r w:rsidRPr="007C424B">
        <w:rPr>
          <w:szCs w:val="24"/>
        </w:rPr>
        <w:t xml:space="preserve">природно-ресурсный потенциал, </w:t>
      </w:r>
      <w:r w:rsidRPr="007C424B">
        <w:rPr>
          <w:spacing w:val="-1"/>
          <w:szCs w:val="24"/>
        </w:rPr>
        <w:t xml:space="preserve">население и характеристика хозяйства. Особенности территориальной структуры хозяйства, специализация района. </w:t>
      </w:r>
      <w:r w:rsidRPr="007C424B">
        <w:rPr>
          <w:spacing w:val="-3"/>
          <w:szCs w:val="24"/>
        </w:rPr>
        <w:t>Р</w:t>
      </w:r>
      <w:r w:rsidRPr="007C424B">
        <w:rPr>
          <w:spacing w:val="1"/>
          <w:szCs w:val="24"/>
        </w:rPr>
        <w:t>о</w:t>
      </w:r>
      <w:r w:rsidRPr="007C424B">
        <w:rPr>
          <w:spacing w:val="-1"/>
          <w:szCs w:val="24"/>
        </w:rPr>
        <w:t>л</w:t>
      </w:r>
      <w:r w:rsidRPr="007C424B">
        <w:rPr>
          <w:szCs w:val="24"/>
        </w:rPr>
        <w:t>ь</w:t>
      </w:r>
      <w:r w:rsidRPr="007C424B">
        <w:rPr>
          <w:spacing w:val="34"/>
          <w:szCs w:val="24"/>
        </w:rPr>
        <w:t xml:space="preserve"> </w:t>
      </w:r>
      <w:r w:rsidRPr="007C424B">
        <w:rPr>
          <w:szCs w:val="24"/>
        </w:rPr>
        <w:t>т</w:t>
      </w:r>
      <w:r w:rsidRPr="007C424B">
        <w:rPr>
          <w:spacing w:val="-3"/>
          <w:szCs w:val="24"/>
        </w:rPr>
        <w:t>е</w:t>
      </w:r>
      <w:r w:rsidRPr="007C424B">
        <w:rPr>
          <w:spacing w:val="-1"/>
          <w:szCs w:val="24"/>
        </w:rPr>
        <w:t>р</w:t>
      </w:r>
      <w:r w:rsidRPr="007C424B">
        <w:rPr>
          <w:spacing w:val="1"/>
          <w:szCs w:val="24"/>
        </w:rPr>
        <w:t>ри</w:t>
      </w:r>
      <w:r w:rsidRPr="007C424B">
        <w:rPr>
          <w:spacing w:val="-3"/>
          <w:szCs w:val="24"/>
        </w:rPr>
        <w:t>т</w:t>
      </w:r>
      <w:r w:rsidRPr="007C424B">
        <w:rPr>
          <w:spacing w:val="-1"/>
          <w:szCs w:val="24"/>
        </w:rPr>
        <w:t>о</w:t>
      </w:r>
      <w:r w:rsidRPr="007C424B">
        <w:rPr>
          <w:spacing w:val="1"/>
          <w:szCs w:val="24"/>
        </w:rPr>
        <w:t>р</w:t>
      </w:r>
      <w:r w:rsidRPr="007C424B">
        <w:rPr>
          <w:spacing w:val="-1"/>
          <w:szCs w:val="24"/>
        </w:rPr>
        <w:t>и</w:t>
      </w:r>
      <w:r w:rsidRPr="007C424B">
        <w:rPr>
          <w:szCs w:val="24"/>
        </w:rPr>
        <w:t>и</w:t>
      </w:r>
      <w:r w:rsidRPr="007C424B">
        <w:rPr>
          <w:spacing w:val="34"/>
          <w:szCs w:val="24"/>
        </w:rPr>
        <w:t xml:space="preserve"> </w:t>
      </w:r>
      <w:r w:rsidRPr="007C424B">
        <w:rPr>
          <w:szCs w:val="24"/>
        </w:rPr>
        <w:t>Дал</w:t>
      </w:r>
      <w:r w:rsidRPr="007C424B">
        <w:rPr>
          <w:spacing w:val="-1"/>
          <w:szCs w:val="24"/>
        </w:rPr>
        <w:t>ь</w:t>
      </w:r>
      <w:r w:rsidRPr="007C424B">
        <w:rPr>
          <w:spacing w:val="1"/>
          <w:szCs w:val="24"/>
        </w:rPr>
        <w:t>н</w:t>
      </w:r>
      <w:r w:rsidRPr="007C424B">
        <w:rPr>
          <w:szCs w:val="24"/>
        </w:rPr>
        <w:t>е</w:t>
      </w:r>
      <w:r w:rsidRPr="007C424B">
        <w:rPr>
          <w:spacing w:val="-2"/>
          <w:szCs w:val="24"/>
        </w:rPr>
        <w:t>г</w:t>
      </w:r>
      <w:r w:rsidRPr="007C424B">
        <w:rPr>
          <w:szCs w:val="24"/>
        </w:rPr>
        <w:t>о</w:t>
      </w:r>
      <w:r w:rsidRPr="007C424B">
        <w:rPr>
          <w:spacing w:val="34"/>
          <w:szCs w:val="24"/>
        </w:rPr>
        <w:t xml:space="preserve"> </w:t>
      </w:r>
      <w:r w:rsidRPr="007C424B">
        <w:rPr>
          <w:szCs w:val="24"/>
        </w:rPr>
        <w:t>В</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ка</w:t>
      </w:r>
      <w:r w:rsidRPr="007C424B">
        <w:rPr>
          <w:spacing w:val="33"/>
          <w:szCs w:val="24"/>
        </w:rPr>
        <w:t xml:space="preserve"> </w:t>
      </w:r>
      <w:r w:rsidRPr="007C424B">
        <w:rPr>
          <w:szCs w:val="24"/>
        </w:rPr>
        <w:t>в</w:t>
      </w:r>
      <w:r w:rsidRPr="007C424B">
        <w:rPr>
          <w:spacing w:val="35"/>
          <w:szCs w:val="24"/>
        </w:rPr>
        <w:t xml:space="preserve"> </w:t>
      </w:r>
      <w:r w:rsidRPr="007C424B">
        <w:rPr>
          <w:spacing w:val="-2"/>
          <w:szCs w:val="24"/>
        </w:rPr>
        <w:t>с</w:t>
      </w:r>
      <w:r w:rsidRPr="007C424B">
        <w:rPr>
          <w:spacing w:val="-1"/>
          <w:szCs w:val="24"/>
        </w:rPr>
        <w:t>о</w:t>
      </w:r>
      <w:r w:rsidRPr="007C424B">
        <w:rPr>
          <w:spacing w:val="1"/>
          <w:szCs w:val="24"/>
        </w:rPr>
        <w:t>ци</w:t>
      </w:r>
      <w:r w:rsidRPr="007C424B">
        <w:rPr>
          <w:szCs w:val="24"/>
        </w:rPr>
        <w:t>а</w:t>
      </w:r>
      <w:r w:rsidRPr="007C424B">
        <w:rPr>
          <w:spacing w:val="8"/>
          <w:szCs w:val="24"/>
        </w:rPr>
        <w:t>л</w:t>
      </w:r>
      <w:r w:rsidRPr="007C424B">
        <w:rPr>
          <w:spacing w:val="-1"/>
          <w:szCs w:val="24"/>
        </w:rPr>
        <w:t>ьн</w:t>
      </w:r>
      <w:r w:rsidRPr="007C424B">
        <w:rPr>
          <w:spacing w:val="1"/>
          <w:szCs w:val="24"/>
        </w:rPr>
        <w:t>о</w:t>
      </w:r>
      <w:r w:rsidRPr="007C424B">
        <w:rPr>
          <w:szCs w:val="24"/>
        </w:rPr>
        <w:t>-эк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м раз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и</w:t>
      </w:r>
      <w:r w:rsidRPr="007C424B">
        <w:rPr>
          <w:spacing w:val="1"/>
          <w:szCs w:val="24"/>
        </w:rPr>
        <w:t xml:space="preserve"> </w:t>
      </w:r>
      <w:r w:rsidRPr="007C424B">
        <w:rPr>
          <w:szCs w:val="24"/>
        </w:rPr>
        <w:t>Р</w:t>
      </w:r>
      <w:r w:rsidRPr="007C424B">
        <w:rPr>
          <w:spacing w:val="-2"/>
          <w:szCs w:val="24"/>
        </w:rPr>
        <w:t>Ф</w:t>
      </w:r>
      <w:r w:rsidRPr="007C424B">
        <w:rPr>
          <w:szCs w:val="24"/>
        </w:rPr>
        <w:t>.</w:t>
      </w:r>
      <w:r w:rsidRPr="007C424B">
        <w:rPr>
          <w:spacing w:val="-1"/>
          <w:szCs w:val="24"/>
        </w:rPr>
        <w:t xml:space="preserve"> </w:t>
      </w:r>
      <w:r w:rsidRPr="007C424B">
        <w:rPr>
          <w:spacing w:val="1"/>
          <w:szCs w:val="24"/>
        </w:rPr>
        <w:t>Г</w:t>
      </w:r>
      <w:r w:rsidRPr="007C424B">
        <w:rPr>
          <w:spacing w:val="-2"/>
          <w:szCs w:val="24"/>
        </w:rPr>
        <w:t>е</w:t>
      </w:r>
      <w:r w:rsidRPr="007C424B">
        <w:rPr>
          <w:spacing w:val="1"/>
          <w:szCs w:val="24"/>
        </w:rPr>
        <w:t>о</w:t>
      </w:r>
      <w:r w:rsidRPr="007C424B">
        <w:rPr>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
          <w:szCs w:val="24"/>
        </w:rPr>
        <w:t xml:space="preserve"> </w:t>
      </w:r>
      <w:r w:rsidRPr="007C424B">
        <w:rPr>
          <w:spacing w:val="-1"/>
          <w:szCs w:val="24"/>
        </w:rPr>
        <w:t>в</w:t>
      </w:r>
      <w:r w:rsidRPr="007C424B">
        <w:rPr>
          <w:szCs w:val="24"/>
        </w:rPr>
        <w:t>аж</w:t>
      </w:r>
      <w:r w:rsidRPr="007C424B">
        <w:rPr>
          <w:spacing w:val="1"/>
          <w:szCs w:val="24"/>
        </w:rPr>
        <w:t>н</w:t>
      </w:r>
      <w:r w:rsidRPr="007C424B">
        <w:rPr>
          <w:spacing w:val="-2"/>
          <w:szCs w:val="24"/>
        </w:rPr>
        <w:t>е</w:t>
      </w:r>
      <w:r w:rsidRPr="007C424B">
        <w:rPr>
          <w:spacing w:val="1"/>
          <w:szCs w:val="24"/>
        </w:rPr>
        <w:t>й</w:t>
      </w:r>
      <w:r w:rsidRPr="007C424B">
        <w:rPr>
          <w:szCs w:val="24"/>
        </w:rPr>
        <w:t>ш</w:t>
      </w:r>
      <w:r w:rsidRPr="007C424B">
        <w:rPr>
          <w:spacing w:val="-2"/>
          <w:szCs w:val="24"/>
        </w:rPr>
        <w:t>и</w:t>
      </w:r>
      <w:r w:rsidRPr="007C424B">
        <w:rPr>
          <w:szCs w:val="24"/>
        </w:rPr>
        <w:t>х</w:t>
      </w:r>
      <w:r w:rsidRPr="007C424B">
        <w:rPr>
          <w:spacing w:val="-2"/>
          <w:szCs w:val="24"/>
        </w:rPr>
        <w:t xml:space="preserve"> </w:t>
      </w:r>
      <w:r w:rsidRPr="007C424B">
        <w:rPr>
          <w:spacing w:val="1"/>
          <w:szCs w:val="24"/>
        </w:rPr>
        <w:t>о</w:t>
      </w:r>
      <w:r w:rsidRPr="007C424B">
        <w:rPr>
          <w:szCs w:val="24"/>
        </w:rPr>
        <w:t>т</w:t>
      </w:r>
      <w:r w:rsidRPr="007C424B">
        <w:rPr>
          <w:spacing w:val="1"/>
          <w:szCs w:val="24"/>
        </w:rPr>
        <w:t>р</w:t>
      </w:r>
      <w:r w:rsidRPr="007C424B">
        <w:rPr>
          <w:spacing w:val="-2"/>
          <w:szCs w:val="24"/>
        </w:rPr>
        <w:t>а</w:t>
      </w:r>
      <w:r w:rsidRPr="007C424B">
        <w:rPr>
          <w:szCs w:val="24"/>
        </w:rPr>
        <w:t>сл</w:t>
      </w:r>
      <w:r w:rsidRPr="007C424B">
        <w:rPr>
          <w:spacing w:val="-3"/>
          <w:szCs w:val="24"/>
        </w:rPr>
        <w:t>е</w:t>
      </w:r>
      <w:r w:rsidRPr="007C424B">
        <w:rPr>
          <w:szCs w:val="24"/>
        </w:rPr>
        <w:t>й</w:t>
      </w:r>
      <w:r w:rsidRPr="007C424B">
        <w:rPr>
          <w:spacing w:val="1"/>
          <w:szCs w:val="24"/>
        </w:rPr>
        <w:t xml:space="preserve"> </w:t>
      </w:r>
      <w:r w:rsidRPr="007C424B">
        <w:rPr>
          <w:spacing w:val="-2"/>
          <w:szCs w:val="24"/>
        </w:rPr>
        <w:t>х</w:t>
      </w:r>
      <w:r w:rsidRPr="007C424B">
        <w:rPr>
          <w:spacing w:val="1"/>
          <w:szCs w:val="24"/>
        </w:rPr>
        <w:t>о</w:t>
      </w:r>
      <w:r w:rsidRPr="007C424B">
        <w:rPr>
          <w:szCs w:val="24"/>
        </w:rPr>
        <w:t>з</w:t>
      </w:r>
      <w:r w:rsidRPr="007C424B">
        <w:rPr>
          <w:spacing w:val="-3"/>
          <w:szCs w:val="24"/>
        </w:rPr>
        <w:t>я</w:t>
      </w:r>
      <w:r w:rsidRPr="007C424B">
        <w:rPr>
          <w:spacing w:val="1"/>
          <w:szCs w:val="24"/>
        </w:rPr>
        <w:t>й</w:t>
      </w:r>
      <w:r w:rsidRPr="007C424B">
        <w:rPr>
          <w:szCs w:val="24"/>
        </w:rPr>
        <w:t>ства.</w:t>
      </w: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b/>
          <w:bCs/>
          <w:spacing w:val="1"/>
          <w:szCs w:val="24"/>
        </w:rPr>
      </w:pPr>
    </w:p>
    <w:p w:rsidR="001665A0" w:rsidRPr="007C424B" w:rsidRDefault="001665A0" w:rsidP="007C424B">
      <w:pPr>
        <w:tabs>
          <w:tab w:val="left" w:pos="426"/>
          <w:tab w:val="left" w:pos="4280"/>
          <w:tab w:val="left" w:pos="6180"/>
          <w:tab w:val="left" w:pos="7100"/>
          <w:tab w:val="left" w:pos="8880"/>
        </w:tabs>
        <w:autoSpaceDE w:val="0"/>
        <w:autoSpaceDN w:val="0"/>
        <w:adjustRightInd w:val="0"/>
        <w:jc w:val="both"/>
        <w:rPr>
          <w:szCs w:val="24"/>
        </w:rPr>
      </w:pPr>
      <w:r w:rsidRPr="007C424B">
        <w:rPr>
          <w:b/>
          <w:bCs/>
          <w:spacing w:val="1"/>
          <w:szCs w:val="24"/>
        </w:rPr>
        <w:t>Россия</w:t>
      </w:r>
      <w:r w:rsidRPr="007C424B">
        <w:rPr>
          <w:b/>
          <w:bCs/>
          <w:spacing w:val="2"/>
          <w:szCs w:val="24"/>
        </w:rPr>
        <w:t xml:space="preserve"> </w:t>
      </w:r>
      <w:r w:rsidRPr="007C424B">
        <w:rPr>
          <w:b/>
          <w:bCs/>
          <w:szCs w:val="24"/>
        </w:rPr>
        <w:t>в мире.</w:t>
      </w:r>
      <w:r w:rsidRPr="007C424B">
        <w:rPr>
          <w:b/>
          <w:bCs/>
          <w:spacing w:val="2"/>
          <w:szCs w:val="24"/>
        </w:rPr>
        <w:t xml:space="preserve"> </w:t>
      </w:r>
    </w:p>
    <w:p w:rsidR="001665A0" w:rsidRPr="007C424B" w:rsidRDefault="001665A0" w:rsidP="007C424B">
      <w:pPr>
        <w:tabs>
          <w:tab w:val="left" w:pos="284"/>
          <w:tab w:val="left" w:pos="426"/>
          <w:tab w:val="left" w:pos="4280"/>
          <w:tab w:val="left" w:pos="6180"/>
          <w:tab w:val="left" w:pos="7100"/>
          <w:tab w:val="left" w:pos="8880"/>
        </w:tabs>
        <w:autoSpaceDE w:val="0"/>
        <w:autoSpaceDN w:val="0"/>
        <w:adjustRightInd w:val="0"/>
        <w:jc w:val="both"/>
        <w:rPr>
          <w:szCs w:val="24"/>
        </w:rPr>
      </w:pPr>
      <w:r w:rsidRPr="007C424B">
        <w:rPr>
          <w:szCs w:val="24"/>
        </w:rPr>
        <w:t>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w:t>
      </w:r>
      <w:r w:rsidRPr="007C424B">
        <w:rPr>
          <w:spacing w:val="3"/>
          <w:szCs w:val="24"/>
        </w:rPr>
        <w:t xml:space="preserve"> </w:t>
      </w:r>
      <w:r w:rsidRPr="007C424B">
        <w:rPr>
          <w:szCs w:val="24"/>
        </w:rPr>
        <w:t>в с</w:t>
      </w:r>
      <w:r w:rsidRPr="007C424B">
        <w:rPr>
          <w:spacing w:val="1"/>
          <w:szCs w:val="24"/>
        </w:rPr>
        <w:t>о</w:t>
      </w:r>
      <w:r w:rsidRPr="007C424B">
        <w:rPr>
          <w:spacing w:val="-3"/>
          <w:szCs w:val="24"/>
        </w:rPr>
        <w:t>в</w:t>
      </w:r>
      <w:r w:rsidRPr="007C424B">
        <w:rPr>
          <w:spacing w:val="1"/>
          <w:szCs w:val="24"/>
        </w:rPr>
        <w:t>р</w:t>
      </w:r>
      <w:r w:rsidRPr="007C424B">
        <w:rPr>
          <w:szCs w:val="24"/>
        </w:rPr>
        <w:t>ем</w:t>
      </w:r>
      <w:r w:rsidRPr="007C424B">
        <w:rPr>
          <w:spacing w:val="-2"/>
          <w:szCs w:val="24"/>
        </w:rPr>
        <w:t>е</w:t>
      </w:r>
      <w:r w:rsidRPr="007C424B">
        <w:rPr>
          <w:spacing w:val="-1"/>
          <w:szCs w:val="24"/>
        </w:rPr>
        <w:t>нн</w:t>
      </w:r>
      <w:r w:rsidRPr="007C424B">
        <w:rPr>
          <w:spacing w:val="1"/>
          <w:szCs w:val="24"/>
        </w:rPr>
        <w:t>о</w:t>
      </w:r>
      <w:r w:rsidRPr="007C424B">
        <w:rPr>
          <w:szCs w:val="24"/>
        </w:rPr>
        <w:t>м</w:t>
      </w:r>
      <w:r w:rsidRPr="007C424B">
        <w:rPr>
          <w:spacing w:val="3"/>
          <w:szCs w:val="24"/>
        </w:rPr>
        <w:t xml:space="preserve"> </w:t>
      </w:r>
      <w:r w:rsidRPr="007C424B">
        <w:rPr>
          <w:spacing w:val="-3"/>
          <w:szCs w:val="24"/>
        </w:rPr>
        <w:t>м</w:t>
      </w:r>
      <w:r w:rsidRPr="007C424B">
        <w:rPr>
          <w:spacing w:val="1"/>
          <w:szCs w:val="24"/>
        </w:rPr>
        <w:t>и</w:t>
      </w:r>
      <w:r w:rsidRPr="007C424B">
        <w:rPr>
          <w:spacing w:val="-1"/>
          <w:szCs w:val="24"/>
        </w:rPr>
        <w:t>р</w:t>
      </w:r>
      <w:r w:rsidRPr="007C424B">
        <w:rPr>
          <w:szCs w:val="24"/>
        </w:rPr>
        <w:t>е</w:t>
      </w:r>
      <w:r w:rsidRPr="007C424B">
        <w:rPr>
          <w:spacing w:val="3"/>
          <w:szCs w:val="24"/>
        </w:rPr>
        <w:t xml:space="preserve"> </w:t>
      </w:r>
      <w:r w:rsidRPr="007C424B">
        <w:rPr>
          <w:szCs w:val="24"/>
        </w:rPr>
        <w:t>(м</w:t>
      </w:r>
      <w:r w:rsidRPr="007C424B">
        <w:rPr>
          <w:spacing w:val="-2"/>
          <w:szCs w:val="24"/>
        </w:rPr>
        <w:t>е</w:t>
      </w:r>
      <w:r w:rsidRPr="007C424B">
        <w:rPr>
          <w:szCs w:val="24"/>
        </w:rPr>
        <w:t>сто</w:t>
      </w:r>
      <w:r w:rsidRPr="007C424B">
        <w:rPr>
          <w:spacing w:val="4"/>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и</w:t>
      </w:r>
      <w:r w:rsidRPr="007C424B">
        <w:rPr>
          <w:spacing w:val="2"/>
          <w:szCs w:val="24"/>
        </w:rPr>
        <w:t xml:space="preserve"> </w:t>
      </w:r>
      <w:r w:rsidRPr="007C424B">
        <w:rPr>
          <w:szCs w:val="24"/>
        </w:rPr>
        <w:t>в</w:t>
      </w:r>
      <w:r w:rsidRPr="007C424B">
        <w:rPr>
          <w:spacing w:val="2"/>
          <w:szCs w:val="24"/>
        </w:rPr>
        <w:t xml:space="preserve"> </w:t>
      </w:r>
      <w:r w:rsidRPr="007C424B">
        <w:rPr>
          <w:szCs w:val="24"/>
        </w:rPr>
        <w:t>м</w:t>
      </w:r>
      <w:r w:rsidRPr="007C424B">
        <w:rPr>
          <w:spacing w:val="-2"/>
          <w:szCs w:val="24"/>
        </w:rPr>
        <w:t>и</w:t>
      </w:r>
      <w:r w:rsidRPr="007C424B">
        <w:rPr>
          <w:spacing w:val="1"/>
          <w:szCs w:val="24"/>
        </w:rPr>
        <w:t>р</w:t>
      </w:r>
      <w:r w:rsidRPr="007C424B">
        <w:rPr>
          <w:szCs w:val="24"/>
        </w:rPr>
        <w:t>е</w:t>
      </w:r>
      <w:r w:rsidRPr="007C424B">
        <w:rPr>
          <w:spacing w:val="1"/>
          <w:szCs w:val="24"/>
        </w:rPr>
        <w:t xml:space="preserve"> </w:t>
      </w:r>
      <w:r w:rsidRPr="007C424B">
        <w:rPr>
          <w:spacing w:val="-1"/>
          <w:szCs w:val="24"/>
        </w:rPr>
        <w:t>п</w:t>
      </w:r>
      <w:r w:rsidRPr="007C424B">
        <w:rPr>
          <w:szCs w:val="24"/>
        </w:rPr>
        <w:t xml:space="preserve">о </w:t>
      </w:r>
      <w:r w:rsidRPr="007C424B">
        <w:rPr>
          <w:spacing w:val="-4"/>
          <w:szCs w:val="24"/>
        </w:rPr>
        <w:t>у</w:t>
      </w:r>
      <w:r w:rsidRPr="007C424B">
        <w:rPr>
          <w:spacing w:val="1"/>
          <w:szCs w:val="24"/>
        </w:rPr>
        <w:t>ро</w:t>
      </w:r>
      <w:r w:rsidRPr="007C424B">
        <w:rPr>
          <w:szCs w:val="24"/>
        </w:rPr>
        <w:t>вню эк</w:t>
      </w:r>
      <w:r w:rsidRPr="007C424B">
        <w:rPr>
          <w:spacing w:val="1"/>
          <w:szCs w:val="24"/>
        </w:rPr>
        <w:t>о</w:t>
      </w:r>
      <w:r w:rsidRPr="007C424B">
        <w:rPr>
          <w:spacing w:val="-1"/>
          <w:szCs w:val="24"/>
        </w:rPr>
        <w:t>н</w:t>
      </w:r>
      <w:r w:rsidRPr="007C424B">
        <w:rPr>
          <w:spacing w:val="1"/>
          <w:szCs w:val="24"/>
        </w:rPr>
        <w:t>о</w:t>
      </w:r>
      <w:r w:rsidRPr="007C424B">
        <w:rPr>
          <w:spacing w:val="-3"/>
          <w:szCs w:val="24"/>
        </w:rPr>
        <w:t>м</w:t>
      </w:r>
      <w:r w:rsidRPr="007C424B">
        <w:rPr>
          <w:spacing w:val="1"/>
          <w:szCs w:val="24"/>
        </w:rPr>
        <w:t>и</w:t>
      </w:r>
      <w:r w:rsidRPr="007C424B">
        <w:rPr>
          <w:szCs w:val="24"/>
        </w:rPr>
        <w:t>ч</w:t>
      </w:r>
      <w:r w:rsidRPr="007C424B">
        <w:rPr>
          <w:spacing w:val="-2"/>
          <w:szCs w:val="24"/>
        </w:rPr>
        <w:t>ес</w:t>
      </w:r>
      <w:r w:rsidRPr="007C424B">
        <w:rPr>
          <w:szCs w:val="24"/>
        </w:rPr>
        <w:t>к</w:t>
      </w:r>
      <w:r w:rsidRPr="007C424B">
        <w:rPr>
          <w:spacing w:val="1"/>
          <w:szCs w:val="24"/>
        </w:rPr>
        <w:t>о</w:t>
      </w:r>
      <w:r w:rsidRPr="007C424B">
        <w:rPr>
          <w:spacing w:val="-2"/>
          <w:szCs w:val="24"/>
        </w:rPr>
        <w:t>г</w:t>
      </w:r>
      <w:r w:rsidRPr="007C424B">
        <w:rPr>
          <w:szCs w:val="24"/>
        </w:rPr>
        <w:t>о</w:t>
      </w:r>
      <w:r w:rsidRPr="007C424B">
        <w:rPr>
          <w:spacing w:val="1"/>
          <w:szCs w:val="24"/>
        </w:rPr>
        <w:t xml:space="preserve"> р</w:t>
      </w:r>
      <w:r w:rsidRPr="007C424B">
        <w:rPr>
          <w:szCs w:val="24"/>
        </w:rPr>
        <w:t>аз</w:t>
      </w:r>
      <w:r w:rsidRPr="007C424B">
        <w:rPr>
          <w:spacing w:val="-3"/>
          <w:szCs w:val="24"/>
        </w:rPr>
        <w:t>в</w:t>
      </w:r>
      <w:r w:rsidRPr="007C424B">
        <w:rPr>
          <w:spacing w:val="1"/>
          <w:szCs w:val="24"/>
        </w:rPr>
        <w:t>и</w:t>
      </w:r>
      <w:r w:rsidRPr="007C424B">
        <w:rPr>
          <w:szCs w:val="24"/>
        </w:rPr>
        <w:t>т</w:t>
      </w:r>
      <w:r w:rsidRPr="007C424B">
        <w:rPr>
          <w:spacing w:val="-2"/>
          <w:szCs w:val="24"/>
        </w:rPr>
        <w:t>и</w:t>
      </w:r>
      <w:r w:rsidRPr="007C424B">
        <w:rPr>
          <w:szCs w:val="24"/>
        </w:rPr>
        <w:t xml:space="preserve">я, </w:t>
      </w:r>
      <w:r w:rsidRPr="007C424B">
        <w:rPr>
          <w:spacing w:val="-4"/>
          <w:szCs w:val="24"/>
        </w:rPr>
        <w:t>у</w:t>
      </w:r>
      <w:r w:rsidRPr="007C424B">
        <w:rPr>
          <w:szCs w:val="24"/>
        </w:rPr>
        <w:t>ч</w:t>
      </w:r>
      <w:r w:rsidRPr="007C424B">
        <w:rPr>
          <w:spacing w:val="3"/>
          <w:szCs w:val="24"/>
        </w:rPr>
        <w:t>а</w:t>
      </w:r>
      <w:r w:rsidRPr="007C424B">
        <w:rPr>
          <w:szCs w:val="24"/>
        </w:rPr>
        <w:t>стие</w:t>
      </w:r>
      <w:r w:rsidRPr="007C424B">
        <w:rPr>
          <w:spacing w:val="1"/>
          <w:szCs w:val="24"/>
        </w:rPr>
        <w:t xml:space="preserve"> </w:t>
      </w:r>
      <w:r w:rsidRPr="007C424B">
        <w:rPr>
          <w:szCs w:val="24"/>
        </w:rPr>
        <w:t>в эк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2"/>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х </w:t>
      </w:r>
      <w:r w:rsidRPr="007C424B">
        <w:rPr>
          <w:spacing w:val="1"/>
          <w:szCs w:val="24"/>
        </w:rPr>
        <w:t>ор</w:t>
      </w:r>
      <w:r w:rsidRPr="007C424B">
        <w:rPr>
          <w:spacing w:val="-2"/>
          <w:szCs w:val="24"/>
        </w:rPr>
        <w:t>г</w:t>
      </w:r>
      <w:r w:rsidRPr="007C424B">
        <w:rPr>
          <w:szCs w:val="24"/>
        </w:rPr>
        <w:t>а</w:t>
      </w:r>
      <w:r w:rsidRPr="007C424B">
        <w:rPr>
          <w:spacing w:val="-1"/>
          <w:szCs w:val="24"/>
        </w:rPr>
        <w:t>н</w:t>
      </w:r>
      <w:r w:rsidRPr="007C424B">
        <w:rPr>
          <w:spacing w:val="1"/>
          <w:szCs w:val="24"/>
        </w:rPr>
        <w:t>и</w:t>
      </w:r>
      <w:r w:rsidRPr="007C424B">
        <w:rPr>
          <w:szCs w:val="24"/>
        </w:rPr>
        <w:t>за</w:t>
      </w:r>
      <w:r w:rsidRPr="007C424B">
        <w:rPr>
          <w:spacing w:val="-2"/>
          <w:szCs w:val="24"/>
        </w:rPr>
        <w:t>ц</w:t>
      </w:r>
      <w:r w:rsidRPr="007C424B">
        <w:rPr>
          <w:spacing w:val="1"/>
          <w:szCs w:val="24"/>
        </w:rPr>
        <w:t>и</w:t>
      </w:r>
      <w:r w:rsidRPr="007C424B">
        <w:rPr>
          <w:spacing w:val="-2"/>
          <w:szCs w:val="24"/>
        </w:rPr>
        <w:t>я</w:t>
      </w:r>
      <w:r w:rsidRPr="007C424B">
        <w:rPr>
          <w:spacing w:val="1"/>
          <w:szCs w:val="24"/>
        </w:rPr>
        <w:t>х</w:t>
      </w:r>
      <w:r w:rsidRPr="007C424B">
        <w:rPr>
          <w:szCs w:val="24"/>
        </w:rPr>
        <w:t xml:space="preserve">). </w:t>
      </w:r>
      <w:r w:rsidRPr="007C424B">
        <w:rPr>
          <w:spacing w:val="-3"/>
          <w:szCs w:val="24"/>
        </w:rPr>
        <w:t>Р</w:t>
      </w:r>
      <w:r w:rsidRPr="007C424B">
        <w:rPr>
          <w:spacing w:val="1"/>
          <w:szCs w:val="24"/>
        </w:rPr>
        <w:t>о</w:t>
      </w:r>
      <w:r w:rsidRPr="007C424B">
        <w:rPr>
          <w:spacing w:val="-2"/>
          <w:szCs w:val="24"/>
        </w:rPr>
        <w:t>с</w:t>
      </w:r>
      <w:r w:rsidRPr="007C424B">
        <w:rPr>
          <w:szCs w:val="24"/>
        </w:rPr>
        <w:t>с</w:t>
      </w:r>
      <w:r w:rsidRPr="007C424B">
        <w:rPr>
          <w:spacing w:val="1"/>
          <w:szCs w:val="24"/>
        </w:rPr>
        <w:t>и</w:t>
      </w:r>
      <w:r w:rsidRPr="007C424B">
        <w:rPr>
          <w:szCs w:val="24"/>
        </w:rPr>
        <w:t>я</w:t>
      </w:r>
      <w:r w:rsidRPr="007C424B">
        <w:rPr>
          <w:spacing w:val="9"/>
          <w:szCs w:val="24"/>
        </w:rPr>
        <w:t xml:space="preserve"> </w:t>
      </w:r>
      <w:r w:rsidRPr="007C424B">
        <w:rPr>
          <w:szCs w:val="24"/>
        </w:rPr>
        <w:t xml:space="preserve">в </w:t>
      </w:r>
      <w:r w:rsidRPr="007C424B">
        <w:rPr>
          <w:spacing w:val="-3"/>
          <w:szCs w:val="24"/>
        </w:rPr>
        <w:t>м</w:t>
      </w:r>
      <w:r w:rsidRPr="007C424B">
        <w:rPr>
          <w:spacing w:val="1"/>
          <w:szCs w:val="24"/>
        </w:rPr>
        <w:t>и</w:t>
      </w:r>
      <w:r w:rsidRPr="007C424B">
        <w:rPr>
          <w:spacing w:val="-1"/>
          <w:szCs w:val="24"/>
        </w:rPr>
        <w:t>р</w:t>
      </w:r>
      <w:r w:rsidRPr="007C424B">
        <w:rPr>
          <w:spacing w:val="1"/>
          <w:szCs w:val="24"/>
        </w:rPr>
        <w:t>о</w:t>
      </w:r>
      <w:r w:rsidRPr="007C424B">
        <w:rPr>
          <w:spacing w:val="-3"/>
          <w:szCs w:val="24"/>
        </w:rPr>
        <w:t>в</w:t>
      </w:r>
      <w:r w:rsidRPr="007C424B">
        <w:rPr>
          <w:spacing w:val="1"/>
          <w:szCs w:val="24"/>
        </w:rPr>
        <w:t>о</w:t>
      </w:r>
      <w:r w:rsidRPr="007C424B">
        <w:rPr>
          <w:szCs w:val="24"/>
        </w:rPr>
        <w:t xml:space="preserve">м </w:t>
      </w:r>
      <w:r w:rsidRPr="007C424B">
        <w:rPr>
          <w:spacing w:val="-1"/>
          <w:szCs w:val="24"/>
        </w:rPr>
        <w:t>х</w:t>
      </w:r>
      <w:r w:rsidRPr="007C424B">
        <w:rPr>
          <w:spacing w:val="1"/>
          <w:szCs w:val="24"/>
        </w:rPr>
        <w:t>о</w:t>
      </w:r>
      <w:r w:rsidRPr="007C424B">
        <w:rPr>
          <w:spacing w:val="-3"/>
          <w:szCs w:val="24"/>
        </w:rPr>
        <w:t>з</w:t>
      </w:r>
      <w:r w:rsidRPr="007C424B">
        <w:rPr>
          <w:szCs w:val="24"/>
        </w:rPr>
        <w:t>я</w:t>
      </w:r>
      <w:r w:rsidRPr="007C424B">
        <w:rPr>
          <w:spacing w:val="1"/>
          <w:szCs w:val="24"/>
        </w:rPr>
        <w:t>й</w:t>
      </w:r>
      <w:r w:rsidRPr="007C424B">
        <w:rPr>
          <w:szCs w:val="24"/>
        </w:rPr>
        <w:t>стве (г</w:t>
      </w:r>
      <w:r w:rsidRPr="007C424B">
        <w:rPr>
          <w:spacing w:val="5"/>
          <w:szCs w:val="24"/>
        </w:rPr>
        <w:t>л</w:t>
      </w:r>
      <w:r w:rsidRPr="007C424B">
        <w:rPr>
          <w:szCs w:val="24"/>
        </w:rPr>
        <w:t>а</w:t>
      </w:r>
      <w:r w:rsidRPr="007C424B">
        <w:rPr>
          <w:spacing w:val="-3"/>
          <w:szCs w:val="24"/>
        </w:rPr>
        <w:t>в</w:t>
      </w:r>
      <w:r w:rsidRPr="007C424B">
        <w:rPr>
          <w:spacing w:val="-1"/>
          <w:szCs w:val="24"/>
        </w:rPr>
        <w:t>н</w:t>
      </w:r>
      <w:r w:rsidRPr="007C424B">
        <w:rPr>
          <w:spacing w:val="1"/>
          <w:szCs w:val="24"/>
        </w:rPr>
        <w:t>ы</w:t>
      </w:r>
      <w:r w:rsidRPr="007C424B">
        <w:rPr>
          <w:szCs w:val="24"/>
        </w:rPr>
        <w:t>е в</w:t>
      </w:r>
      <w:r w:rsidRPr="007C424B">
        <w:rPr>
          <w:spacing w:val="-2"/>
          <w:szCs w:val="24"/>
        </w:rPr>
        <w:t>н</w:t>
      </w:r>
      <w:r w:rsidRPr="007C424B">
        <w:rPr>
          <w:szCs w:val="24"/>
        </w:rPr>
        <w:t>еш</w:t>
      </w:r>
      <w:r w:rsidRPr="007C424B">
        <w:rPr>
          <w:spacing w:val="1"/>
          <w:szCs w:val="24"/>
        </w:rPr>
        <w:t>н</w:t>
      </w:r>
      <w:r w:rsidRPr="007C424B">
        <w:rPr>
          <w:szCs w:val="24"/>
        </w:rPr>
        <w:t>еэ</w:t>
      </w:r>
      <w:r w:rsidRPr="007C424B">
        <w:rPr>
          <w:spacing w:val="-3"/>
          <w:szCs w:val="24"/>
        </w:rPr>
        <w:t>к</w:t>
      </w:r>
      <w:r w:rsidRPr="007C424B">
        <w:rPr>
          <w:spacing w:val="-1"/>
          <w:szCs w:val="24"/>
        </w:rPr>
        <w:t>о</w:t>
      </w:r>
      <w:r w:rsidRPr="007C424B">
        <w:rPr>
          <w:spacing w:val="1"/>
          <w:szCs w:val="24"/>
        </w:rPr>
        <w:t>но</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 xml:space="preserve">е </w:t>
      </w:r>
      <w:r w:rsidRPr="007C424B">
        <w:rPr>
          <w:spacing w:val="1"/>
          <w:szCs w:val="24"/>
        </w:rPr>
        <w:t>п</w:t>
      </w:r>
      <w:r w:rsidRPr="007C424B">
        <w:rPr>
          <w:szCs w:val="24"/>
        </w:rPr>
        <w:t>а</w:t>
      </w:r>
      <w:r w:rsidRPr="007C424B">
        <w:rPr>
          <w:spacing w:val="1"/>
          <w:szCs w:val="24"/>
        </w:rPr>
        <w:t>р</w:t>
      </w:r>
      <w:r w:rsidRPr="007C424B">
        <w:rPr>
          <w:spacing w:val="-3"/>
          <w:szCs w:val="24"/>
        </w:rPr>
        <w:t>т</w:t>
      </w:r>
      <w:r w:rsidRPr="007C424B">
        <w:rPr>
          <w:spacing w:val="1"/>
          <w:szCs w:val="24"/>
        </w:rPr>
        <w:t>н</w:t>
      </w:r>
      <w:r w:rsidRPr="007C424B">
        <w:rPr>
          <w:spacing w:val="-2"/>
          <w:szCs w:val="24"/>
        </w:rPr>
        <w:t>е</w:t>
      </w:r>
      <w:r w:rsidRPr="007C424B">
        <w:rPr>
          <w:spacing w:val="1"/>
          <w:szCs w:val="24"/>
        </w:rPr>
        <w:t>р</w:t>
      </w:r>
      <w:r w:rsidRPr="007C424B">
        <w:rPr>
          <w:szCs w:val="24"/>
        </w:rPr>
        <w:t>ы</w:t>
      </w:r>
      <w:r w:rsidRPr="007C424B">
        <w:rPr>
          <w:spacing w:val="20"/>
          <w:szCs w:val="24"/>
        </w:rPr>
        <w:t xml:space="preserve"> </w:t>
      </w:r>
      <w:r w:rsidRPr="007C424B">
        <w:rPr>
          <w:szCs w:val="24"/>
        </w:rPr>
        <w:t>ст</w:t>
      </w:r>
      <w:r w:rsidRPr="007C424B">
        <w:rPr>
          <w:spacing w:val="-1"/>
          <w:szCs w:val="24"/>
        </w:rPr>
        <w:t>р</w:t>
      </w:r>
      <w:r w:rsidRPr="007C424B">
        <w:rPr>
          <w:szCs w:val="24"/>
        </w:rPr>
        <w:t>а</w:t>
      </w:r>
      <w:r w:rsidRPr="007C424B">
        <w:rPr>
          <w:spacing w:val="-1"/>
          <w:szCs w:val="24"/>
        </w:rPr>
        <w:t>н</w:t>
      </w:r>
      <w:r w:rsidRPr="007C424B">
        <w:rPr>
          <w:spacing w:val="1"/>
          <w:szCs w:val="24"/>
        </w:rPr>
        <w:t>ы</w:t>
      </w:r>
      <w:r w:rsidRPr="007C424B">
        <w:rPr>
          <w:szCs w:val="24"/>
        </w:rPr>
        <w:t>,</w:t>
      </w:r>
      <w:r w:rsidRPr="007C424B">
        <w:rPr>
          <w:spacing w:val="20"/>
          <w:szCs w:val="24"/>
        </w:rPr>
        <w:t xml:space="preserve"> </w:t>
      </w:r>
      <w:r w:rsidRPr="007C424B">
        <w:rPr>
          <w:spacing w:val="-2"/>
          <w:szCs w:val="24"/>
        </w:rPr>
        <w:t>с</w:t>
      </w:r>
      <w:r w:rsidRPr="007C424B">
        <w:rPr>
          <w:szCs w:val="24"/>
        </w:rPr>
        <w:t>т</w:t>
      </w:r>
      <w:r w:rsidRPr="007C424B">
        <w:rPr>
          <w:spacing w:val="1"/>
          <w:szCs w:val="24"/>
        </w:rPr>
        <w:t>р</w:t>
      </w:r>
      <w:r w:rsidRPr="007C424B">
        <w:rPr>
          <w:spacing w:val="-4"/>
          <w:szCs w:val="24"/>
        </w:rPr>
        <w:t>у</w:t>
      </w:r>
      <w:r w:rsidRPr="007C424B">
        <w:rPr>
          <w:szCs w:val="24"/>
        </w:rPr>
        <w:t>к</w:t>
      </w:r>
      <w:r w:rsidRPr="007C424B">
        <w:rPr>
          <w:spacing w:val="2"/>
          <w:szCs w:val="24"/>
        </w:rPr>
        <w:t>т</w:t>
      </w:r>
      <w:r w:rsidRPr="007C424B">
        <w:rPr>
          <w:spacing w:val="-4"/>
          <w:szCs w:val="24"/>
        </w:rPr>
        <w:t>у</w:t>
      </w:r>
      <w:r w:rsidRPr="007C424B">
        <w:rPr>
          <w:spacing w:val="1"/>
          <w:szCs w:val="24"/>
        </w:rPr>
        <w:t>р</w:t>
      </w:r>
      <w:r w:rsidRPr="007C424B">
        <w:rPr>
          <w:szCs w:val="24"/>
        </w:rPr>
        <w:t>а</w:t>
      </w:r>
      <w:r w:rsidRPr="007C424B">
        <w:rPr>
          <w:spacing w:val="21"/>
          <w:szCs w:val="24"/>
        </w:rPr>
        <w:t xml:space="preserve"> </w:t>
      </w:r>
      <w:r w:rsidRPr="007C424B">
        <w:rPr>
          <w:szCs w:val="24"/>
        </w:rPr>
        <w:t>и</w:t>
      </w:r>
      <w:r w:rsidRPr="007C424B">
        <w:rPr>
          <w:spacing w:val="22"/>
          <w:szCs w:val="24"/>
        </w:rPr>
        <w:t xml:space="preserve"> </w:t>
      </w:r>
      <w:r w:rsidRPr="007C424B">
        <w:rPr>
          <w:szCs w:val="24"/>
        </w:rPr>
        <w:t>г</w:t>
      </w:r>
      <w:r w:rsidRPr="007C424B">
        <w:rPr>
          <w:spacing w:val="-2"/>
          <w:szCs w:val="24"/>
        </w:rPr>
        <w:t>е</w:t>
      </w:r>
      <w:r w:rsidRPr="007C424B">
        <w:rPr>
          <w:spacing w:val="1"/>
          <w:szCs w:val="24"/>
        </w:rPr>
        <w:t>о</w:t>
      </w:r>
      <w:r w:rsidRPr="007C424B">
        <w:rPr>
          <w:spacing w:val="-2"/>
          <w:szCs w:val="24"/>
        </w:rPr>
        <w:t>г</w:t>
      </w:r>
      <w:r w:rsidRPr="007C424B">
        <w:rPr>
          <w:spacing w:val="1"/>
          <w:szCs w:val="24"/>
        </w:rPr>
        <w:t>р</w:t>
      </w:r>
      <w:r w:rsidRPr="007C424B">
        <w:rPr>
          <w:szCs w:val="24"/>
        </w:rPr>
        <w:t>а</w:t>
      </w:r>
      <w:r w:rsidRPr="007C424B">
        <w:rPr>
          <w:spacing w:val="-2"/>
          <w:szCs w:val="24"/>
        </w:rPr>
        <w:t>ф</w:t>
      </w:r>
      <w:r w:rsidRPr="007C424B">
        <w:rPr>
          <w:spacing w:val="1"/>
          <w:szCs w:val="24"/>
        </w:rPr>
        <w:t>и</w:t>
      </w:r>
      <w:r w:rsidRPr="007C424B">
        <w:rPr>
          <w:szCs w:val="24"/>
        </w:rPr>
        <w:t>я</w:t>
      </w:r>
      <w:r w:rsidRPr="007C424B">
        <w:rPr>
          <w:spacing w:val="21"/>
          <w:szCs w:val="24"/>
        </w:rPr>
        <w:t xml:space="preserve"> </w:t>
      </w:r>
      <w:r w:rsidRPr="007C424B">
        <w:rPr>
          <w:szCs w:val="24"/>
        </w:rPr>
        <w:t>эк</w:t>
      </w:r>
      <w:r w:rsidRPr="007C424B">
        <w:rPr>
          <w:spacing w:val="-3"/>
          <w:szCs w:val="24"/>
        </w:rPr>
        <w:t>с</w:t>
      </w:r>
      <w:r w:rsidRPr="007C424B">
        <w:rPr>
          <w:spacing w:val="-1"/>
          <w:szCs w:val="24"/>
        </w:rPr>
        <w:t>п</w:t>
      </w:r>
      <w:r w:rsidRPr="007C424B">
        <w:rPr>
          <w:spacing w:val="1"/>
          <w:szCs w:val="24"/>
        </w:rPr>
        <w:t>ор</w:t>
      </w:r>
      <w:r w:rsidRPr="007C424B">
        <w:rPr>
          <w:spacing w:val="-3"/>
          <w:szCs w:val="24"/>
        </w:rPr>
        <w:t>т</w:t>
      </w:r>
      <w:r w:rsidRPr="007C424B">
        <w:rPr>
          <w:szCs w:val="24"/>
        </w:rPr>
        <w:t>а</w:t>
      </w:r>
      <w:r w:rsidRPr="007C424B">
        <w:rPr>
          <w:spacing w:val="21"/>
          <w:szCs w:val="24"/>
        </w:rPr>
        <w:t xml:space="preserve"> </w:t>
      </w:r>
      <w:r w:rsidRPr="007C424B">
        <w:rPr>
          <w:szCs w:val="24"/>
        </w:rPr>
        <w:t>и</w:t>
      </w:r>
      <w:r w:rsidRPr="007C424B">
        <w:rPr>
          <w:spacing w:val="19"/>
          <w:szCs w:val="24"/>
        </w:rPr>
        <w:t xml:space="preserve"> </w:t>
      </w:r>
      <w:r w:rsidRPr="007C424B">
        <w:rPr>
          <w:spacing w:val="1"/>
          <w:szCs w:val="24"/>
        </w:rPr>
        <w:t>и</w:t>
      </w:r>
      <w:r w:rsidRPr="007C424B">
        <w:rPr>
          <w:spacing w:val="-3"/>
          <w:szCs w:val="24"/>
        </w:rPr>
        <w:t>м</w:t>
      </w:r>
      <w:r w:rsidRPr="007C424B">
        <w:rPr>
          <w:spacing w:val="1"/>
          <w:szCs w:val="24"/>
        </w:rPr>
        <w:t>п</w:t>
      </w:r>
      <w:r w:rsidRPr="007C424B">
        <w:rPr>
          <w:spacing w:val="-1"/>
          <w:szCs w:val="24"/>
        </w:rPr>
        <w:t>о</w:t>
      </w:r>
      <w:r w:rsidRPr="007C424B">
        <w:rPr>
          <w:spacing w:val="1"/>
          <w:szCs w:val="24"/>
        </w:rPr>
        <w:t>р</w:t>
      </w:r>
      <w:r w:rsidRPr="007C424B">
        <w:rPr>
          <w:szCs w:val="24"/>
        </w:rPr>
        <w:t>та</w:t>
      </w:r>
      <w:r w:rsidRPr="007C424B">
        <w:rPr>
          <w:spacing w:val="21"/>
          <w:szCs w:val="24"/>
        </w:rPr>
        <w:t xml:space="preserve"> </w:t>
      </w:r>
      <w:r w:rsidRPr="007C424B">
        <w:rPr>
          <w:spacing w:val="-3"/>
          <w:szCs w:val="24"/>
        </w:rPr>
        <w:t>т</w:t>
      </w:r>
      <w:r w:rsidRPr="007C424B">
        <w:rPr>
          <w:spacing w:val="1"/>
          <w:szCs w:val="24"/>
        </w:rPr>
        <w:t>о</w:t>
      </w:r>
      <w:r w:rsidRPr="007C424B">
        <w:rPr>
          <w:szCs w:val="24"/>
        </w:rPr>
        <w:t>ва</w:t>
      </w:r>
      <w:r w:rsidRPr="007C424B">
        <w:rPr>
          <w:spacing w:val="-2"/>
          <w:szCs w:val="24"/>
        </w:rPr>
        <w:t>р</w:t>
      </w:r>
      <w:r w:rsidRPr="007C424B">
        <w:rPr>
          <w:spacing w:val="1"/>
          <w:szCs w:val="24"/>
        </w:rPr>
        <w:t>о</w:t>
      </w:r>
      <w:r w:rsidRPr="007C424B">
        <w:rPr>
          <w:szCs w:val="24"/>
        </w:rPr>
        <w:t>в</w:t>
      </w:r>
      <w:r w:rsidRPr="007C424B">
        <w:rPr>
          <w:spacing w:val="18"/>
          <w:szCs w:val="24"/>
        </w:rPr>
        <w:t xml:space="preserve"> </w:t>
      </w:r>
      <w:r w:rsidRPr="007C424B">
        <w:rPr>
          <w:szCs w:val="24"/>
        </w:rPr>
        <w:t>и</w:t>
      </w:r>
      <w:r w:rsidRPr="007C424B">
        <w:rPr>
          <w:spacing w:val="22"/>
          <w:szCs w:val="24"/>
        </w:rPr>
        <w:t xml:space="preserve"> </w:t>
      </w:r>
      <w:r w:rsidRPr="007C424B">
        <w:rPr>
          <w:spacing w:val="-4"/>
          <w:szCs w:val="24"/>
        </w:rPr>
        <w:t>у</w:t>
      </w:r>
      <w:r w:rsidRPr="007C424B">
        <w:rPr>
          <w:szCs w:val="24"/>
        </w:rPr>
        <w:t>с</w:t>
      </w:r>
      <w:r w:rsidRPr="007C424B">
        <w:rPr>
          <w:spacing w:val="1"/>
          <w:szCs w:val="24"/>
        </w:rPr>
        <w:t>л</w:t>
      </w:r>
      <w:r w:rsidRPr="007C424B">
        <w:rPr>
          <w:spacing w:val="-4"/>
          <w:szCs w:val="24"/>
        </w:rPr>
        <w:t>у</w:t>
      </w:r>
      <w:r w:rsidRPr="007C424B">
        <w:rPr>
          <w:spacing w:val="2"/>
          <w:szCs w:val="24"/>
        </w:rPr>
        <w:t>г</w:t>
      </w:r>
      <w:r w:rsidRPr="007C424B">
        <w:rPr>
          <w:szCs w:val="24"/>
        </w:rPr>
        <w:t>). Р</w:t>
      </w:r>
      <w:r w:rsidRPr="007C424B">
        <w:rPr>
          <w:spacing w:val="1"/>
          <w:szCs w:val="24"/>
        </w:rPr>
        <w:t>о</w:t>
      </w:r>
      <w:r w:rsidRPr="007C424B">
        <w:rPr>
          <w:szCs w:val="24"/>
        </w:rPr>
        <w:t>с</w:t>
      </w:r>
      <w:r w:rsidRPr="007C424B">
        <w:rPr>
          <w:spacing w:val="-2"/>
          <w:szCs w:val="24"/>
        </w:rPr>
        <w:t>с</w:t>
      </w:r>
      <w:r w:rsidRPr="007C424B">
        <w:rPr>
          <w:spacing w:val="1"/>
          <w:szCs w:val="24"/>
        </w:rPr>
        <w:t>и</w:t>
      </w:r>
      <w:r w:rsidRPr="007C424B">
        <w:rPr>
          <w:szCs w:val="24"/>
        </w:rPr>
        <w:t>я в</w:t>
      </w:r>
      <w:r w:rsidRPr="007C424B">
        <w:rPr>
          <w:spacing w:val="-1"/>
          <w:szCs w:val="24"/>
        </w:rPr>
        <w:t xml:space="preserve"> </w:t>
      </w:r>
      <w:r w:rsidRPr="007C424B">
        <w:rPr>
          <w:szCs w:val="24"/>
        </w:rPr>
        <w:t>м</w:t>
      </w:r>
      <w:r w:rsidRPr="007C424B">
        <w:rPr>
          <w:spacing w:val="-2"/>
          <w:szCs w:val="24"/>
        </w:rPr>
        <w:t>и</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zCs w:val="24"/>
        </w:rPr>
        <w:t>й</w:t>
      </w:r>
      <w:r w:rsidRPr="007C424B">
        <w:rPr>
          <w:spacing w:val="1"/>
          <w:szCs w:val="24"/>
        </w:rPr>
        <w:t xml:space="preserve"> </w:t>
      </w:r>
      <w:r w:rsidRPr="007C424B">
        <w:rPr>
          <w:spacing w:val="-2"/>
          <w:szCs w:val="24"/>
        </w:rPr>
        <w:t>п</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 xml:space="preserve">ке. Россия и страны СНГ. </w:t>
      </w:r>
    </w:p>
    <w:p w:rsidR="00B540EE" w:rsidRPr="007C424B" w:rsidRDefault="00B540EE" w:rsidP="007C424B">
      <w:pPr>
        <w:tabs>
          <w:tab w:val="left" w:pos="5428"/>
        </w:tabs>
        <w:autoSpaceDE w:val="0"/>
        <w:autoSpaceDN w:val="0"/>
        <w:adjustRightInd w:val="0"/>
        <w:jc w:val="both"/>
        <w:rPr>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p>
    <w:p w:rsidR="00B540EE" w:rsidRPr="007C424B" w:rsidRDefault="00B540EE" w:rsidP="00DB693C">
      <w:pPr>
        <w:numPr>
          <w:ilvl w:val="0"/>
          <w:numId w:val="78"/>
        </w:numPr>
        <w:ind w:left="0" w:firstLine="709"/>
        <w:jc w:val="both"/>
        <w:rPr>
          <w:szCs w:val="24"/>
        </w:rPr>
      </w:pPr>
      <w:r w:rsidRPr="007C424B">
        <w:rPr>
          <w:szCs w:val="24"/>
        </w:rPr>
        <w:t>Работа с картой «Имена на карте».</w:t>
      </w:r>
    </w:p>
    <w:p w:rsidR="00B540EE" w:rsidRPr="007C424B" w:rsidRDefault="00B540EE" w:rsidP="00DB693C">
      <w:pPr>
        <w:numPr>
          <w:ilvl w:val="0"/>
          <w:numId w:val="78"/>
        </w:numPr>
        <w:ind w:left="0" w:firstLine="709"/>
        <w:jc w:val="both"/>
        <w:rPr>
          <w:szCs w:val="24"/>
        </w:rPr>
      </w:pPr>
      <w:r w:rsidRPr="007C424B">
        <w:rPr>
          <w:szCs w:val="24"/>
        </w:rPr>
        <w:t>Описание и нанесение на контурную карту географических объектов изученных маршрутов путешественников.</w:t>
      </w:r>
    </w:p>
    <w:p w:rsidR="00B540EE" w:rsidRPr="007C424B" w:rsidRDefault="00B540EE" w:rsidP="00DB693C">
      <w:pPr>
        <w:numPr>
          <w:ilvl w:val="0"/>
          <w:numId w:val="78"/>
        </w:numPr>
        <w:ind w:left="0" w:firstLine="709"/>
        <w:jc w:val="both"/>
        <w:rPr>
          <w:szCs w:val="24"/>
        </w:rPr>
      </w:pPr>
      <w:r w:rsidRPr="007C424B">
        <w:rPr>
          <w:szCs w:val="24"/>
        </w:rPr>
        <w:t>Определение зенитального положения Солнца в разные периоды года.</w:t>
      </w:r>
    </w:p>
    <w:p w:rsidR="00B540EE" w:rsidRPr="007C424B" w:rsidRDefault="00B540EE" w:rsidP="00DB693C">
      <w:pPr>
        <w:numPr>
          <w:ilvl w:val="0"/>
          <w:numId w:val="78"/>
        </w:numPr>
        <w:ind w:left="0" w:firstLine="709"/>
        <w:jc w:val="both"/>
        <w:rPr>
          <w:szCs w:val="24"/>
        </w:rPr>
      </w:pPr>
      <w:r w:rsidRPr="007C424B">
        <w:rPr>
          <w:szCs w:val="24"/>
        </w:rPr>
        <w:t>Определение координат географических объектов по карте.</w:t>
      </w:r>
    </w:p>
    <w:p w:rsidR="00B540EE" w:rsidRPr="007C424B" w:rsidRDefault="00B540EE" w:rsidP="00DB693C">
      <w:pPr>
        <w:numPr>
          <w:ilvl w:val="0"/>
          <w:numId w:val="78"/>
        </w:numPr>
        <w:ind w:left="0" w:firstLine="709"/>
        <w:jc w:val="both"/>
        <w:rPr>
          <w:szCs w:val="24"/>
        </w:rPr>
      </w:pPr>
      <w:r w:rsidRPr="007C424B">
        <w:rPr>
          <w:szCs w:val="24"/>
        </w:rPr>
        <w:t>Определение положения объектов относительно друг друга:</w:t>
      </w:r>
    </w:p>
    <w:p w:rsidR="00B540EE" w:rsidRPr="007C424B" w:rsidRDefault="00B540EE" w:rsidP="00DB693C">
      <w:pPr>
        <w:numPr>
          <w:ilvl w:val="0"/>
          <w:numId w:val="78"/>
        </w:numPr>
        <w:ind w:left="0" w:firstLine="709"/>
        <w:jc w:val="both"/>
        <w:rPr>
          <w:szCs w:val="24"/>
        </w:rPr>
      </w:pPr>
      <w:r w:rsidRPr="007C424B">
        <w:rPr>
          <w:szCs w:val="24"/>
        </w:rPr>
        <w:t>Определение направлений и расстояний по глобусу и карте.</w:t>
      </w:r>
    </w:p>
    <w:p w:rsidR="00B540EE" w:rsidRPr="007C424B" w:rsidRDefault="00B540EE" w:rsidP="00DB693C">
      <w:pPr>
        <w:numPr>
          <w:ilvl w:val="0"/>
          <w:numId w:val="78"/>
        </w:numPr>
        <w:ind w:left="0" w:firstLine="709"/>
        <w:jc w:val="both"/>
        <w:rPr>
          <w:szCs w:val="24"/>
        </w:rPr>
      </w:pPr>
      <w:r w:rsidRPr="007C424B">
        <w:rPr>
          <w:szCs w:val="24"/>
        </w:rPr>
        <w:t>Определение высот и глубин географических объектов с использованием шкалы высот и глубин.</w:t>
      </w:r>
    </w:p>
    <w:p w:rsidR="00B540EE" w:rsidRPr="007C424B" w:rsidRDefault="00B540EE" w:rsidP="00DB693C">
      <w:pPr>
        <w:numPr>
          <w:ilvl w:val="0"/>
          <w:numId w:val="78"/>
        </w:numPr>
        <w:ind w:left="0" w:firstLine="709"/>
        <w:jc w:val="both"/>
        <w:rPr>
          <w:szCs w:val="24"/>
        </w:rPr>
      </w:pPr>
      <w:r w:rsidRPr="007C424B">
        <w:rPr>
          <w:szCs w:val="24"/>
        </w:rPr>
        <w:t>Определение азимута.</w:t>
      </w:r>
    </w:p>
    <w:p w:rsidR="00B540EE" w:rsidRPr="007C424B" w:rsidRDefault="00B540EE" w:rsidP="00DB693C">
      <w:pPr>
        <w:numPr>
          <w:ilvl w:val="0"/>
          <w:numId w:val="78"/>
        </w:numPr>
        <w:ind w:left="0" w:firstLine="709"/>
        <w:jc w:val="both"/>
        <w:rPr>
          <w:szCs w:val="24"/>
        </w:rPr>
      </w:pPr>
      <w:r w:rsidRPr="007C424B">
        <w:rPr>
          <w:szCs w:val="24"/>
        </w:rPr>
        <w:t>Ориентирование на местности.</w:t>
      </w:r>
    </w:p>
    <w:p w:rsidR="00B540EE" w:rsidRPr="007C424B" w:rsidRDefault="00B540EE" w:rsidP="00DB693C">
      <w:pPr>
        <w:numPr>
          <w:ilvl w:val="0"/>
          <w:numId w:val="78"/>
        </w:numPr>
        <w:ind w:left="0" w:firstLine="709"/>
        <w:jc w:val="both"/>
        <w:rPr>
          <w:szCs w:val="24"/>
        </w:rPr>
      </w:pPr>
      <w:r w:rsidRPr="007C424B">
        <w:rPr>
          <w:szCs w:val="24"/>
        </w:rPr>
        <w:t>Составление плана местности.</w:t>
      </w:r>
    </w:p>
    <w:p w:rsidR="00B540EE" w:rsidRPr="007C424B" w:rsidRDefault="00B540EE" w:rsidP="00DB693C">
      <w:pPr>
        <w:numPr>
          <w:ilvl w:val="0"/>
          <w:numId w:val="78"/>
        </w:numPr>
        <w:ind w:left="0" w:firstLine="709"/>
        <w:jc w:val="both"/>
        <w:rPr>
          <w:szCs w:val="24"/>
        </w:rPr>
      </w:pPr>
      <w:r w:rsidRPr="007C424B">
        <w:rPr>
          <w:szCs w:val="24"/>
        </w:rPr>
        <w:t>Работа с коллекциями минералов, горных пород, полезных ископаемых.</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элементов рельефа.</w:t>
      </w:r>
    </w:p>
    <w:p w:rsidR="00B540EE" w:rsidRPr="007C424B" w:rsidRDefault="00B540EE" w:rsidP="00DB693C">
      <w:pPr>
        <w:numPr>
          <w:ilvl w:val="0"/>
          <w:numId w:val="78"/>
        </w:numPr>
        <w:ind w:left="0" w:firstLine="709"/>
        <w:jc w:val="both"/>
        <w:rPr>
          <w:szCs w:val="24"/>
        </w:rPr>
      </w:pPr>
      <w:r w:rsidRPr="007C424B">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объектов гидрографии.</w:t>
      </w:r>
    </w:p>
    <w:p w:rsidR="00B540EE" w:rsidRPr="007C424B" w:rsidRDefault="00B540EE" w:rsidP="00DB693C">
      <w:pPr>
        <w:numPr>
          <w:ilvl w:val="0"/>
          <w:numId w:val="78"/>
        </w:numPr>
        <w:ind w:left="0" w:firstLine="709"/>
        <w:jc w:val="both"/>
        <w:rPr>
          <w:szCs w:val="24"/>
        </w:rPr>
      </w:pPr>
      <w:r w:rsidRPr="007C424B">
        <w:rPr>
          <w:szCs w:val="24"/>
        </w:rPr>
        <w:t>Описание объектов гидрографии.</w:t>
      </w:r>
    </w:p>
    <w:p w:rsidR="00B540EE" w:rsidRPr="007C424B" w:rsidRDefault="00B540EE" w:rsidP="00DB693C">
      <w:pPr>
        <w:numPr>
          <w:ilvl w:val="0"/>
          <w:numId w:val="78"/>
        </w:numPr>
        <w:ind w:left="0" w:firstLine="709"/>
        <w:jc w:val="both"/>
        <w:rPr>
          <w:szCs w:val="24"/>
        </w:rPr>
      </w:pPr>
      <w:r w:rsidRPr="007C424B">
        <w:rPr>
          <w:szCs w:val="24"/>
        </w:rPr>
        <w:lastRenderedPageBreak/>
        <w:t>Ведение дневника погоды.</w:t>
      </w:r>
    </w:p>
    <w:p w:rsidR="00B540EE" w:rsidRPr="007C424B" w:rsidRDefault="00B540EE" w:rsidP="00DB693C">
      <w:pPr>
        <w:numPr>
          <w:ilvl w:val="0"/>
          <w:numId w:val="78"/>
        </w:numPr>
        <w:ind w:left="0" w:firstLine="709"/>
        <w:jc w:val="both"/>
        <w:rPr>
          <w:szCs w:val="24"/>
        </w:rPr>
      </w:pPr>
      <w:r w:rsidRPr="007C424B">
        <w:rPr>
          <w:szCs w:val="24"/>
        </w:rPr>
        <w:t>Работа с метеоприборами (проведение наблюдений и измерений, фиксация результатов, обработка результатов наблюдений)</w:t>
      </w:r>
      <w:proofErr w:type="gramStart"/>
      <w:r w:rsidRPr="007C424B">
        <w:rPr>
          <w:szCs w:val="24"/>
        </w:rPr>
        <w:t xml:space="preserve"> .</w:t>
      </w:r>
      <w:proofErr w:type="gramEnd"/>
    </w:p>
    <w:p w:rsidR="00B540EE" w:rsidRPr="007C424B" w:rsidRDefault="00B540EE" w:rsidP="00DB693C">
      <w:pPr>
        <w:numPr>
          <w:ilvl w:val="0"/>
          <w:numId w:val="78"/>
        </w:numPr>
        <w:ind w:left="0" w:firstLine="709"/>
        <w:jc w:val="both"/>
        <w:rPr>
          <w:szCs w:val="24"/>
        </w:rPr>
      </w:pPr>
      <w:r w:rsidRPr="007C424B">
        <w:rPr>
          <w:szCs w:val="24"/>
        </w:rPr>
        <w:t>Определение средних температур, амплитуды и построение графиков.</w:t>
      </w:r>
    </w:p>
    <w:p w:rsidR="00B540EE" w:rsidRPr="007C424B" w:rsidRDefault="00B540EE" w:rsidP="00DB693C">
      <w:pPr>
        <w:numPr>
          <w:ilvl w:val="0"/>
          <w:numId w:val="78"/>
        </w:numPr>
        <w:ind w:left="0" w:firstLine="709"/>
        <w:jc w:val="both"/>
        <w:rPr>
          <w:szCs w:val="24"/>
        </w:rPr>
      </w:pPr>
      <w:r w:rsidRPr="007C424B">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C424B" w:rsidRDefault="00B540EE" w:rsidP="00DB693C">
      <w:pPr>
        <w:numPr>
          <w:ilvl w:val="0"/>
          <w:numId w:val="78"/>
        </w:numPr>
        <w:ind w:left="0" w:firstLine="709"/>
        <w:jc w:val="both"/>
        <w:rPr>
          <w:szCs w:val="24"/>
        </w:rPr>
      </w:pPr>
      <w:r w:rsidRPr="007C424B">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C424B" w:rsidRDefault="00B540EE" w:rsidP="00DB693C">
      <w:pPr>
        <w:numPr>
          <w:ilvl w:val="0"/>
          <w:numId w:val="78"/>
        </w:numPr>
        <w:ind w:left="0" w:firstLine="709"/>
        <w:jc w:val="both"/>
        <w:rPr>
          <w:szCs w:val="24"/>
        </w:rPr>
      </w:pPr>
      <w:r w:rsidRPr="007C424B">
        <w:rPr>
          <w:szCs w:val="24"/>
        </w:rPr>
        <w:t>Изучение природных комплексов своей местности.</w:t>
      </w:r>
    </w:p>
    <w:p w:rsidR="00B540EE" w:rsidRPr="007C424B" w:rsidRDefault="00B540EE" w:rsidP="00DB693C">
      <w:pPr>
        <w:numPr>
          <w:ilvl w:val="0"/>
          <w:numId w:val="78"/>
        </w:numPr>
        <w:ind w:left="0" w:firstLine="709"/>
        <w:jc w:val="both"/>
        <w:rPr>
          <w:szCs w:val="24"/>
        </w:rPr>
      </w:pPr>
      <w:r w:rsidRPr="007C424B">
        <w:rPr>
          <w:szCs w:val="24"/>
        </w:rPr>
        <w:t>Описание основных компонентов природы океанов Земли.</w:t>
      </w:r>
    </w:p>
    <w:p w:rsidR="00B540EE" w:rsidRPr="007C424B" w:rsidRDefault="00B540EE" w:rsidP="00DB693C">
      <w:pPr>
        <w:numPr>
          <w:ilvl w:val="0"/>
          <w:numId w:val="78"/>
        </w:numPr>
        <w:ind w:left="0" w:firstLine="709"/>
        <w:jc w:val="both"/>
        <w:rPr>
          <w:szCs w:val="24"/>
        </w:rPr>
      </w:pPr>
      <w:r w:rsidRPr="007C424B">
        <w:rPr>
          <w:szCs w:val="24"/>
        </w:rPr>
        <w:t>Создание презентационных материалов об океанах на основе различных источников информации.</w:t>
      </w:r>
    </w:p>
    <w:p w:rsidR="00B540EE" w:rsidRPr="007C424B" w:rsidRDefault="00B540EE" w:rsidP="00DB693C">
      <w:pPr>
        <w:numPr>
          <w:ilvl w:val="0"/>
          <w:numId w:val="78"/>
        </w:numPr>
        <w:ind w:left="0" w:firstLine="709"/>
        <w:jc w:val="both"/>
        <w:rPr>
          <w:szCs w:val="24"/>
        </w:rPr>
      </w:pPr>
      <w:r w:rsidRPr="007C424B">
        <w:rPr>
          <w:szCs w:val="24"/>
        </w:rPr>
        <w:t>Описание основных компонентов природы материков Земли.</w:t>
      </w:r>
    </w:p>
    <w:p w:rsidR="00B540EE" w:rsidRPr="007C424B" w:rsidRDefault="00B540EE" w:rsidP="00DB693C">
      <w:pPr>
        <w:numPr>
          <w:ilvl w:val="0"/>
          <w:numId w:val="78"/>
        </w:numPr>
        <w:ind w:left="0" w:firstLine="709"/>
        <w:jc w:val="both"/>
        <w:rPr>
          <w:szCs w:val="24"/>
        </w:rPr>
      </w:pPr>
      <w:r w:rsidRPr="007C424B">
        <w:rPr>
          <w:szCs w:val="24"/>
        </w:rPr>
        <w:t>Описание природных зон Земли.</w:t>
      </w:r>
    </w:p>
    <w:p w:rsidR="00B540EE" w:rsidRPr="007C424B" w:rsidRDefault="00B540EE" w:rsidP="00DB693C">
      <w:pPr>
        <w:numPr>
          <w:ilvl w:val="0"/>
          <w:numId w:val="78"/>
        </w:numPr>
        <w:ind w:left="0" w:firstLine="709"/>
        <w:jc w:val="both"/>
        <w:rPr>
          <w:szCs w:val="24"/>
        </w:rPr>
      </w:pPr>
      <w:r w:rsidRPr="007C424B">
        <w:rPr>
          <w:szCs w:val="24"/>
        </w:rPr>
        <w:t>Создание презентационных материалов о материке на основе различных источников информации.</w:t>
      </w:r>
    </w:p>
    <w:p w:rsidR="00B540EE" w:rsidRPr="007C424B" w:rsidRDefault="00B540EE" w:rsidP="00DB693C">
      <w:pPr>
        <w:numPr>
          <w:ilvl w:val="0"/>
          <w:numId w:val="78"/>
        </w:numPr>
        <w:ind w:left="0" w:firstLine="709"/>
        <w:jc w:val="both"/>
        <w:rPr>
          <w:szCs w:val="24"/>
        </w:rPr>
      </w:pPr>
      <w:r w:rsidRPr="007C424B">
        <w:rPr>
          <w:szCs w:val="24"/>
        </w:rPr>
        <w:t>Прогнозирование перспективных путей рационального природопользования.</w:t>
      </w:r>
    </w:p>
    <w:p w:rsidR="00B540EE" w:rsidRPr="007C424B" w:rsidRDefault="00B540EE" w:rsidP="00DB693C">
      <w:pPr>
        <w:numPr>
          <w:ilvl w:val="0"/>
          <w:numId w:val="78"/>
        </w:numPr>
        <w:ind w:left="0" w:firstLine="709"/>
        <w:jc w:val="both"/>
        <w:rPr>
          <w:szCs w:val="24"/>
        </w:rPr>
      </w:pPr>
      <w:r w:rsidRPr="007C424B">
        <w:rPr>
          <w:szCs w:val="24"/>
        </w:rPr>
        <w:t>Определение ГП и оценка его влияния на природу и жизнь людей в России.</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особенностей географического положения России.</w:t>
      </w:r>
    </w:p>
    <w:p w:rsidR="00B540EE" w:rsidRPr="007C424B" w:rsidRDefault="00B540EE" w:rsidP="00DB693C">
      <w:pPr>
        <w:numPr>
          <w:ilvl w:val="0"/>
          <w:numId w:val="78"/>
        </w:numPr>
        <w:ind w:left="0" w:firstLine="709"/>
        <w:jc w:val="both"/>
        <w:rPr>
          <w:szCs w:val="24"/>
        </w:rPr>
      </w:pPr>
      <w:r w:rsidRPr="007C424B">
        <w:rPr>
          <w:szCs w:val="24"/>
        </w:rPr>
        <w:t>Оценивание динамики изменения границ России и их значения.</w:t>
      </w:r>
    </w:p>
    <w:p w:rsidR="00B540EE" w:rsidRPr="007C424B" w:rsidRDefault="00B540EE" w:rsidP="00DB693C">
      <w:pPr>
        <w:numPr>
          <w:ilvl w:val="0"/>
          <w:numId w:val="78"/>
        </w:numPr>
        <w:ind w:left="0" w:firstLine="709"/>
        <w:jc w:val="both"/>
        <w:rPr>
          <w:szCs w:val="24"/>
        </w:rPr>
      </w:pPr>
      <w:r w:rsidRPr="007C424B">
        <w:rPr>
          <w:szCs w:val="24"/>
        </w:rPr>
        <w:t>Написание эссе о роли русских землепроходцев и исследователей в освоении и изучении территории России.</w:t>
      </w:r>
    </w:p>
    <w:p w:rsidR="00B540EE" w:rsidRPr="007C424B" w:rsidRDefault="00B540EE" w:rsidP="00DB693C">
      <w:pPr>
        <w:numPr>
          <w:ilvl w:val="0"/>
          <w:numId w:val="78"/>
        </w:numPr>
        <w:ind w:left="0" w:firstLine="709"/>
        <w:jc w:val="both"/>
        <w:rPr>
          <w:szCs w:val="24"/>
        </w:rPr>
      </w:pPr>
      <w:r w:rsidRPr="007C424B">
        <w:rPr>
          <w:szCs w:val="24"/>
        </w:rPr>
        <w:t>Решение задач на определение разницы во времени различных территорий России.</w:t>
      </w:r>
    </w:p>
    <w:p w:rsidR="00B540EE" w:rsidRPr="007C424B" w:rsidRDefault="00B540EE" w:rsidP="00DB693C">
      <w:pPr>
        <w:numPr>
          <w:ilvl w:val="0"/>
          <w:numId w:val="78"/>
        </w:numPr>
        <w:ind w:left="0" w:firstLine="709"/>
        <w:jc w:val="both"/>
        <w:rPr>
          <w:szCs w:val="24"/>
        </w:rPr>
      </w:pPr>
      <w:r w:rsidRPr="007C424B">
        <w:rPr>
          <w:szCs w:val="24"/>
        </w:rPr>
        <w:t>Выявление взаимозависимостей тектонической структуры, формы рельефа, полезных ископаемых на территории России.</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элементов рельефа России.</w:t>
      </w:r>
    </w:p>
    <w:p w:rsidR="00B540EE" w:rsidRPr="007C424B" w:rsidRDefault="00B540EE" w:rsidP="00DB693C">
      <w:pPr>
        <w:numPr>
          <w:ilvl w:val="0"/>
          <w:numId w:val="78"/>
        </w:numPr>
        <w:ind w:left="0" w:firstLine="709"/>
        <w:jc w:val="both"/>
        <w:rPr>
          <w:szCs w:val="24"/>
        </w:rPr>
      </w:pPr>
      <w:r w:rsidRPr="007C424B">
        <w:rPr>
          <w:szCs w:val="24"/>
        </w:rPr>
        <w:t>Описание элементов рельефа России.</w:t>
      </w:r>
    </w:p>
    <w:p w:rsidR="00B540EE" w:rsidRPr="007C424B" w:rsidRDefault="00B540EE" w:rsidP="00DB693C">
      <w:pPr>
        <w:numPr>
          <w:ilvl w:val="0"/>
          <w:numId w:val="78"/>
        </w:numPr>
        <w:ind w:left="0" w:firstLine="709"/>
        <w:jc w:val="both"/>
        <w:rPr>
          <w:szCs w:val="24"/>
        </w:rPr>
      </w:pPr>
      <w:r w:rsidRPr="007C424B">
        <w:rPr>
          <w:szCs w:val="24"/>
        </w:rPr>
        <w:t>Построение профиля своей местности.</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объектов гидрографии России</w:t>
      </w:r>
      <w:proofErr w:type="gramStart"/>
      <w:r w:rsidRPr="007C424B">
        <w:rPr>
          <w:szCs w:val="24"/>
        </w:rPr>
        <w:t xml:space="preserve"> .</w:t>
      </w:r>
      <w:proofErr w:type="gramEnd"/>
    </w:p>
    <w:p w:rsidR="00B540EE" w:rsidRPr="007C424B" w:rsidRDefault="00B540EE" w:rsidP="00DB693C">
      <w:pPr>
        <w:numPr>
          <w:ilvl w:val="0"/>
          <w:numId w:val="78"/>
        </w:numPr>
        <w:ind w:left="0" w:firstLine="709"/>
        <w:jc w:val="both"/>
        <w:rPr>
          <w:szCs w:val="24"/>
        </w:rPr>
      </w:pPr>
      <w:r w:rsidRPr="007C424B">
        <w:rPr>
          <w:szCs w:val="24"/>
        </w:rPr>
        <w:t>Описание объектов гидрографии России.</w:t>
      </w:r>
    </w:p>
    <w:p w:rsidR="00B540EE" w:rsidRPr="007C424B" w:rsidRDefault="00B540EE" w:rsidP="00DB693C">
      <w:pPr>
        <w:numPr>
          <w:ilvl w:val="0"/>
          <w:numId w:val="78"/>
        </w:numPr>
        <w:ind w:left="0" w:firstLine="709"/>
        <w:jc w:val="both"/>
        <w:rPr>
          <w:szCs w:val="24"/>
        </w:rPr>
      </w:pPr>
      <w:r w:rsidRPr="007C424B">
        <w:rPr>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C424B" w:rsidRDefault="00B540EE" w:rsidP="00DB693C">
      <w:pPr>
        <w:numPr>
          <w:ilvl w:val="0"/>
          <w:numId w:val="78"/>
        </w:numPr>
        <w:ind w:left="0" w:firstLine="709"/>
        <w:jc w:val="both"/>
        <w:rPr>
          <w:szCs w:val="24"/>
        </w:rPr>
      </w:pPr>
      <w:r w:rsidRPr="007C424B">
        <w:rPr>
          <w:szCs w:val="24"/>
        </w:rPr>
        <w:t>Распределение количества осадков на территории России, работа с климатограммами.</w:t>
      </w:r>
    </w:p>
    <w:p w:rsidR="00B540EE" w:rsidRPr="007C424B" w:rsidRDefault="00B540EE" w:rsidP="00DB693C">
      <w:pPr>
        <w:numPr>
          <w:ilvl w:val="0"/>
          <w:numId w:val="78"/>
        </w:numPr>
        <w:ind w:left="0" w:firstLine="709"/>
        <w:jc w:val="both"/>
        <w:rPr>
          <w:szCs w:val="24"/>
        </w:rPr>
      </w:pPr>
      <w:r w:rsidRPr="007C424B">
        <w:rPr>
          <w:szCs w:val="24"/>
        </w:rPr>
        <w:t>Описание характеристики климата своего региона.</w:t>
      </w:r>
    </w:p>
    <w:p w:rsidR="00B540EE" w:rsidRPr="007C424B" w:rsidRDefault="00B540EE" w:rsidP="00DB693C">
      <w:pPr>
        <w:numPr>
          <w:ilvl w:val="0"/>
          <w:numId w:val="78"/>
        </w:numPr>
        <w:ind w:left="0" w:firstLine="709"/>
        <w:jc w:val="both"/>
        <w:rPr>
          <w:szCs w:val="24"/>
        </w:rPr>
      </w:pPr>
      <w:r w:rsidRPr="007C424B">
        <w:rPr>
          <w:szCs w:val="24"/>
        </w:rPr>
        <w:t>Составление прогноза погоды на основе различных</w:t>
      </w:r>
      <w:r w:rsidRPr="007C424B">
        <w:rPr>
          <w:szCs w:val="24"/>
        </w:rPr>
        <w:tab/>
        <w:t>источников информации.</w:t>
      </w:r>
    </w:p>
    <w:p w:rsidR="00B540EE" w:rsidRPr="007C424B" w:rsidRDefault="00B540EE" w:rsidP="00DB693C">
      <w:pPr>
        <w:numPr>
          <w:ilvl w:val="0"/>
          <w:numId w:val="78"/>
        </w:numPr>
        <w:ind w:left="0" w:firstLine="709"/>
        <w:jc w:val="both"/>
        <w:rPr>
          <w:szCs w:val="24"/>
        </w:rPr>
      </w:pPr>
      <w:r w:rsidRPr="007C424B">
        <w:rPr>
          <w:szCs w:val="24"/>
        </w:rPr>
        <w:t>Описание основных компонентов природы России.</w:t>
      </w:r>
    </w:p>
    <w:p w:rsidR="00B540EE" w:rsidRPr="007C424B" w:rsidRDefault="00B540EE" w:rsidP="00DB693C">
      <w:pPr>
        <w:numPr>
          <w:ilvl w:val="0"/>
          <w:numId w:val="78"/>
        </w:numPr>
        <w:ind w:left="0" w:firstLine="709"/>
        <w:jc w:val="both"/>
        <w:rPr>
          <w:szCs w:val="24"/>
        </w:rPr>
      </w:pPr>
      <w:r w:rsidRPr="007C424B">
        <w:rPr>
          <w:szCs w:val="24"/>
        </w:rPr>
        <w:t>Создание презентационных материалов о природе России на основе различных источников информации.</w:t>
      </w:r>
    </w:p>
    <w:p w:rsidR="00B540EE" w:rsidRPr="007C424B" w:rsidRDefault="00B540EE" w:rsidP="00DB693C">
      <w:pPr>
        <w:numPr>
          <w:ilvl w:val="0"/>
          <w:numId w:val="78"/>
        </w:numPr>
        <w:ind w:left="0" w:firstLine="709"/>
        <w:jc w:val="both"/>
        <w:rPr>
          <w:szCs w:val="24"/>
        </w:rPr>
      </w:pPr>
      <w:r w:rsidRPr="007C424B">
        <w:rPr>
          <w:szCs w:val="24"/>
        </w:rPr>
        <w:t>Сравнение особенностей природы отдельных регионов страны.</w:t>
      </w:r>
    </w:p>
    <w:p w:rsidR="00B540EE" w:rsidRPr="007C424B" w:rsidRDefault="00B540EE" w:rsidP="00DB693C">
      <w:pPr>
        <w:numPr>
          <w:ilvl w:val="0"/>
          <w:numId w:val="78"/>
        </w:numPr>
        <w:ind w:left="0" w:firstLine="709"/>
        <w:jc w:val="both"/>
        <w:rPr>
          <w:szCs w:val="24"/>
        </w:rPr>
      </w:pPr>
      <w:r w:rsidRPr="007C424B">
        <w:rPr>
          <w:szCs w:val="24"/>
        </w:rPr>
        <w:t>Определение видов особо охраняемых природных территорий России и их особенностей.</w:t>
      </w:r>
    </w:p>
    <w:p w:rsidR="00B540EE" w:rsidRPr="007C424B" w:rsidRDefault="00B540EE" w:rsidP="00DB693C">
      <w:pPr>
        <w:numPr>
          <w:ilvl w:val="0"/>
          <w:numId w:val="78"/>
        </w:numPr>
        <w:ind w:left="0" w:firstLine="709"/>
        <w:jc w:val="both"/>
        <w:rPr>
          <w:szCs w:val="24"/>
        </w:rPr>
      </w:pPr>
      <w:r w:rsidRPr="007C424B">
        <w:rPr>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C424B" w:rsidRDefault="00B540EE" w:rsidP="00DB693C">
      <w:pPr>
        <w:numPr>
          <w:ilvl w:val="0"/>
          <w:numId w:val="78"/>
        </w:numPr>
        <w:ind w:left="0" w:firstLine="709"/>
        <w:jc w:val="both"/>
        <w:rPr>
          <w:szCs w:val="24"/>
        </w:rPr>
      </w:pPr>
      <w:r w:rsidRPr="007C424B">
        <w:rPr>
          <w:szCs w:val="24"/>
        </w:rPr>
        <w:t>Определение особенностей размещения крупных народов России.</w:t>
      </w:r>
    </w:p>
    <w:p w:rsidR="00B540EE" w:rsidRPr="007C424B" w:rsidRDefault="00B540EE" w:rsidP="00DB693C">
      <w:pPr>
        <w:numPr>
          <w:ilvl w:val="0"/>
          <w:numId w:val="78"/>
        </w:numPr>
        <w:ind w:left="0" w:firstLine="709"/>
        <w:jc w:val="both"/>
        <w:rPr>
          <w:szCs w:val="24"/>
        </w:rPr>
      </w:pPr>
      <w:r w:rsidRPr="007C424B">
        <w:rPr>
          <w:szCs w:val="24"/>
        </w:rPr>
        <w:t>Определение, вычисление и сравнение показателей естественного прироста населения в разных частях России.</w:t>
      </w:r>
    </w:p>
    <w:p w:rsidR="00B540EE" w:rsidRPr="007C424B" w:rsidRDefault="00B540EE" w:rsidP="00DB693C">
      <w:pPr>
        <w:numPr>
          <w:ilvl w:val="0"/>
          <w:numId w:val="78"/>
        </w:numPr>
        <w:ind w:left="0" w:firstLine="709"/>
        <w:jc w:val="both"/>
        <w:rPr>
          <w:szCs w:val="24"/>
        </w:rPr>
      </w:pPr>
      <w:r w:rsidRPr="007C424B">
        <w:rPr>
          <w:szCs w:val="24"/>
        </w:rPr>
        <w:t>Чтение и анализ половозрастных пирамид.</w:t>
      </w:r>
    </w:p>
    <w:p w:rsidR="00B540EE" w:rsidRPr="007C424B" w:rsidRDefault="00B540EE" w:rsidP="00DB693C">
      <w:pPr>
        <w:numPr>
          <w:ilvl w:val="0"/>
          <w:numId w:val="78"/>
        </w:numPr>
        <w:ind w:left="0" w:firstLine="709"/>
        <w:jc w:val="both"/>
        <w:rPr>
          <w:szCs w:val="24"/>
        </w:rPr>
      </w:pPr>
      <w:r w:rsidRPr="007C424B">
        <w:rPr>
          <w:szCs w:val="24"/>
        </w:rPr>
        <w:t>Оценивание демографической ситуации России и отдельных ее территорий.</w:t>
      </w:r>
    </w:p>
    <w:p w:rsidR="00B540EE" w:rsidRPr="007C424B" w:rsidRDefault="00B540EE" w:rsidP="00DB693C">
      <w:pPr>
        <w:numPr>
          <w:ilvl w:val="0"/>
          <w:numId w:val="78"/>
        </w:numPr>
        <w:ind w:left="0" w:firstLine="709"/>
        <w:jc w:val="both"/>
        <w:rPr>
          <w:szCs w:val="24"/>
        </w:rPr>
      </w:pPr>
      <w:r w:rsidRPr="007C424B">
        <w:rPr>
          <w:szCs w:val="24"/>
        </w:rPr>
        <w:t>Определение величины миграционного прироста населения в разных частях России.</w:t>
      </w:r>
    </w:p>
    <w:p w:rsidR="00B540EE" w:rsidRPr="007C424B" w:rsidRDefault="00B540EE" w:rsidP="00DB693C">
      <w:pPr>
        <w:numPr>
          <w:ilvl w:val="0"/>
          <w:numId w:val="78"/>
        </w:numPr>
        <w:ind w:left="0" w:firstLine="709"/>
        <w:jc w:val="both"/>
        <w:rPr>
          <w:szCs w:val="24"/>
        </w:rPr>
      </w:pPr>
      <w:r w:rsidRPr="007C424B">
        <w:rPr>
          <w:szCs w:val="24"/>
        </w:rPr>
        <w:t>Определение видов и направлений внутренних и внешних миграций, объяснение причин, составление схемы.</w:t>
      </w:r>
    </w:p>
    <w:p w:rsidR="00B540EE" w:rsidRPr="007C424B" w:rsidRDefault="00B540EE" w:rsidP="00DB693C">
      <w:pPr>
        <w:numPr>
          <w:ilvl w:val="0"/>
          <w:numId w:val="78"/>
        </w:numPr>
        <w:ind w:left="0" w:firstLine="709"/>
        <w:jc w:val="both"/>
        <w:rPr>
          <w:szCs w:val="24"/>
        </w:rPr>
      </w:pPr>
      <w:r w:rsidRPr="007C424B">
        <w:rPr>
          <w:szCs w:val="24"/>
        </w:rPr>
        <w:t>Объяснение различий в обеспеченности трудовыми ресурсами отдельных регионов России.</w:t>
      </w:r>
    </w:p>
    <w:p w:rsidR="00B540EE" w:rsidRPr="007C424B" w:rsidRDefault="00B540EE" w:rsidP="00DB693C">
      <w:pPr>
        <w:numPr>
          <w:ilvl w:val="0"/>
          <w:numId w:val="78"/>
        </w:numPr>
        <w:ind w:left="0" w:firstLine="709"/>
        <w:jc w:val="both"/>
        <w:rPr>
          <w:szCs w:val="24"/>
        </w:rPr>
      </w:pPr>
      <w:r w:rsidRPr="007C424B">
        <w:rPr>
          <w:szCs w:val="24"/>
        </w:rPr>
        <w:t>Оценивание уровня урбанизации отдельных регионов России.</w:t>
      </w:r>
    </w:p>
    <w:p w:rsidR="00B540EE" w:rsidRPr="007C424B" w:rsidRDefault="00B540EE" w:rsidP="00DB693C">
      <w:pPr>
        <w:numPr>
          <w:ilvl w:val="0"/>
          <w:numId w:val="78"/>
        </w:numPr>
        <w:ind w:left="0" w:firstLine="709"/>
        <w:jc w:val="both"/>
        <w:rPr>
          <w:szCs w:val="24"/>
        </w:rPr>
      </w:pPr>
      <w:r w:rsidRPr="007C424B">
        <w:rPr>
          <w:szCs w:val="24"/>
        </w:rPr>
        <w:t>Описание основных компонентов природы своей местности.</w:t>
      </w:r>
    </w:p>
    <w:p w:rsidR="00B540EE" w:rsidRPr="007C424B" w:rsidRDefault="00B540EE" w:rsidP="00DB693C">
      <w:pPr>
        <w:numPr>
          <w:ilvl w:val="0"/>
          <w:numId w:val="78"/>
        </w:numPr>
        <w:ind w:left="0" w:firstLine="709"/>
        <w:jc w:val="both"/>
        <w:rPr>
          <w:szCs w:val="24"/>
        </w:rPr>
      </w:pPr>
      <w:r w:rsidRPr="007C424B">
        <w:rPr>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C424B" w:rsidRDefault="00B540EE" w:rsidP="00DB693C">
      <w:pPr>
        <w:numPr>
          <w:ilvl w:val="0"/>
          <w:numId w:val="78"/>
        </w:numPr>
        <w:ind w:left="0" w:firstLine="709"/>
        <w:jc w:val="both"/>
        <w:rPr>
          <w:szCs w:val="24"/>
        </w:rPr>
      </w:pPr>
      <w:r w:rsidRPr="007C424B">
        <w:rPr>
          <w:szCs w:val="24"/>
        </w:rPr>
        <w:t>Работа с картографическими источниками: нанесение субъектов, экономических районов и федеральных округов РФ.</w:t>
      </w:r>
    </w:p>
    <w:p w:rsidR="00B540EE" w:rsidRPr="007C424B" w:rsidRDefault="00B540EE" w:rsidP="00DB693C">
      <w:pPr>
        <w:numPr>
          <w:ilvl w:val="0"/>
          <w:numId w:val="78"/>
        </w:numPr>
        <w:ind w:left="0" w:firstLine="709"/>
        <w:jc w:val="both"/>
        <w:rPr>
          <w:szCs w:val="24"/>
        </w:rPr>
      </w:pPr>
      <w:r w:rsidRPr="007C424B">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C424B" w:rsidRDefault="00B540EE" w:rsidP="00DB693C">
      <w:pPr>
        <w:numPr>
          <w:ilvl w:val="0"/>
          <w:numId w:val="78"/>
        </w:numPr>
        <w:ind w:left="0" w:firstLine="709"/>
        <w:jc w:val="both"/>
        <w:rPr>
          <w:szCs w:val="24"/>
        </w:rPr>
      </w:pPr>
      <w:r w:rsidRPr="007C424B">
        <w:rPr>
          <w:szCs w:val="24"/>
        </w:rPr>
        <w:t>Сравнение двух и более экономических районов России по заданным характеристикам.</w:t>
      </w:r>
    </w:p>
    <w:p w:rsidR="00B540EE" w:rsidRPr="007C424B" w:rsidRDefault="00B540EE" w:rsidP="00DB693C">
      <w:pPr>
        <w:numPr>
          <w:ilvl w:val="0"/>
          <w:numId w:val="78"/>
        </w:numPr>
        <w:ind w:left="0" w:firstLine="709"/>
        <w:jc w:val="both"/>
        <w:rPr>
          <w:szCs w:val="24"/>
        </w:rPr>
      </w:pPr>
      <w:r w:rsidRPr="007C424B">
        <w:rPr>
          <w:szCs w:val="24"/>
        </w:rPr>
        <w:t>Создание презентационных материалов об экономических районах России на основе различных источников информации.</w:t>
      </w:r>
    </w:p>
    <w:p w:rsidR="00B540EE" w:rsidRPr="007C424B" w:rsidRDefault="00B540EE" w:rsidP="00DB693C">
      <w:pPr>
        <w:numPr>
          <w:ilvl w:val="0"/>
          <w:numId w:val="78"/>
        </w:numPr>
        <w:ind w:left="0" w:firstLine="709"/>
        <w:jc w:val="both"/>
        <w:rPr>
          <w:szCs w:val="24"/>
        </w:rPr>
      </w:pPr>
      <w:r w:rsidRPr="007C424B">
        <w:rPr>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C424B" w:rsidRDefault="00B540EE" w:rsidP="007C424B">
      <w:pPr>
        <w:jc w:val="both"/>
        <w:rPr>
          <w:szCs w:val="24"/>
        </w:rPr>
      </w:pPr>
    </w:p>
    <w:p w:rsidR="009D1460" w:rsidRPr="007C424B" w:rsidRDefault="009360F3" w:rsidP="007C424B">
      <w:pPr>
        <w:pStyle w:val="4"/>
        <w:spacing w:before="0" w:line="240" w:lineRule="auto"/>
        <w:ind w:left="709"/>
        <w:rPr>
          <w:sz w:val="24"/>
          <w:szCs w:val="24"/>
          <w:lang w:eastAsia="ru-RU"/>
        </w:rPr>
      </w:pPr>
      <w:bookmarkStart w:id="152" w:name="_Toc414553232"/>
      <w:bookmarkStart w:id="153" w:name="_Toc409691708"/>
      <w:r w:rsidRPr="007C424B">
        <w:rPr>
          <w:sz w:val="24"/>
          <w:szCs w:val="24"/>
          <w:lang w:eastAsia="ru-RU"/>
        </w:rPr>
        <w:t>2.2.2.</w:t>
      </w:r>
      <w:r w:rsidR="00C83316">
        <w:rPr>
          <w:sz w:val="24"/>
          <w:szCs w:val="24"/>
          <w:lang w:eastAsia="ru-RU"/>
        </w:rPr>
        <w:t>7</w:t>
      </w:r>
      <w:r w:rsidRPr="007C424B">
        <w:rPr>
          <w:sz w:val="24"/>
          <w:szCs w:val="24"/>
          <w:lang w:eastAsia="ru-RU"/>
        </w:rPr>
        <w:t xml:space="preserve">. </w:t>
      </w:r>
      <w:r w:rsidR="009D1460" w:rsidRPr="007C424B">
        <w:rPr>
          <w:sz w:val="24"/>
          <w:szCs w:val="24"/>
          <w:lang w:eastAsia="ru-RU"/>
        </w:rPr>
        <w:t>Математика</w:t>
      </w:r>
      <w:bookmarkEnd w:id="152"/>
      <w:r w:rsidR="009D1460" w:rsidRPr="007C424B">
        <w:rPr>
          <w:sz w:val="24"/>
          <w:szCs w:val="24"/>
          <w:lang w:eastAsia="ru-RU"/>
        </w:rPr>
        <w:t xml:space="preserve"> </w:t>
      </w:r>
    </w:p>
    <w:p w:rsidR="0082206B" w:rsidRPr="007C424B" w:rsidRDefault="0082206B" w:rsidP="007C424B">
      <w:pPr>
        <w:tabs>
          <w:tab w:val="left" w:pos="1134"/>
        </w:tabs>
        <w:jc w:val="both"/>
        <w:rPr>
          <w:color w:val="000000" w:themeColor="text1"/>
          <w:szCs w:val="24"/>
        </w:rPr>
      </w:pPr>
      <w:proofErr w:type="gramStart"/>
      <w:r w:rsidRPr="007C424B">
        <w:rPr>
          <w:color w:val="000000" w:themeColor="text1"/>
          <w:szCs w:val="24"/>
        </w:rPr>
        <w:t>C</w:t>
      </w:r>
      <w:proofErr w:type="gramEnd"/>
      <w:r w:rsidRPr="007C424B">
        <w:rPr>
          <w:color w:val="000000" w:themeColor="text1"/>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7C424B">
        <w:rPr>
          <w:color w:val="000000" w:themeColor="text1"/>
          <w:szCs w:val="24"/>
        </w:rPr>
        <w:t>представлены</w:t>
      </w:r>
      <w:proofErr w:type="gramEnd"/>
      <w:r w:rsidRPr="007C424B">
        <w:rPr>
          <w:color w:val="000000" w:themeColor="text1"/>
          <w:szCs w:val="24"/>
        </w:rPr>
        <w:t xml:space="preserve"> линия сюжетных задач, историческая линия.</w:t>
      </w:r>
    </w:p>
    <w:p w:rsidR="00403DD3" w:rsidRPr="007C424B" w:rsidRDefault="00403DD3" w:rsidP="007C424B">
      <w:pPr>
        <w:pStyle w:val="2"/>
        <w:spacing w:line="240" w:lineRule="auto"/>
        <w:rPr>
          <w:sz w:val="24"/>
          <w:szCs w:val="24"/>
        </w:rPr>
      </w:pPr>
      <w:bookmarkStart w:id="154" w:name="_Toc405513918"/>
      <w:bookmarkStart w:id="155" w:name="_Toc284662796"/>
      <w:bookmarkStart w:id="156" w:name="_Toc284663423"/>
      <w:r w:rsidRPr="007C424B">
        <w:rPr>
          <w:sz w:val="24"/>
          <w:szCs w:val="24"/>
        </w:rPr>
        <w:t>Элементы теории множеств и математической логики</w:t>
      </w:r>
      <w:bookmarkEnd w:id="154"/>
      <w:bookmarkEnd w:id="155"/>
      <w:bookmarkEnd w:id="156"/>
    </w:p>
    <w:p w:rsidR="00403DD3" w:rsidRPr="007C424B" w:rsidRDefault="00403DD3" w:rsidP="007C424B">
      <w:pPr>
        <w:jc w:val="both"/>
        <w:rPr>
          <w:szCs w:val="24"/>
        </w:rPr>
      </w:pPr>
      <w:r w:rsidRPr="007C424B">
        <w:rPr>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C424B" w:rsidRDefault="00403DD3" w:rsidP="007C424B">
      <w:pPr>
        <w:jc w:val="both"/>
        <w:rPr>
          <w:b/>
          <w:szCs w:val="24"/>
        </w:rPr>
      </w:pPr>
      <w:r w:rsidRPr="007C424B">
        <w:rPr>
          <w:b/>
          <w:szCs w:val="24"/>
        </w:rPr>
        <w:t>Множества и отношения между ними</w:t>
      </w:r>
    </w:p>
    <w:p w:rsidR="00403DD3" w:rsidRPr="007C424B" w:rsidRDefault="00403DD3" w:rsidP="007C424B">
      <w:pPr>
        <w:jc w:val="both"/>
        <w:rPr>
          <w:szCs w:val="24"/>
        </w:rPr>
      </w:pPr>
      <w:r w:rsidRPr="007C424B">
        <w:rPr>
          <w:szCs w:val="24"/>
        </w:rPr>
        <w:t xml:space="preserve">Множество, </w:t>
      </w:r>
      <w:r w:rsidRPr="007C424B">
        <w:rPr>
          <w:i/>
          <w:szCs w:val="24"/>
        </w:rPr>
        <w:t>характеристическое свойство множества</w:t>
      </w:r>
      <w:r w:rsidRPr="007C424B">
        <w:rPr>
          <w:szCs w:val="24"/>
        </w:rPr>
        <w:t xml:space="preserve">, элемент множества, </w:t>
      </w:r>
      <w:r w:rsidRPr="007C424B">
        <w:rPr>
          <w:i/>
          <w:szCs w:val="24"/>
        </w:rPr>
        <w:t>пустое, конечное, бесконечное множество</w:t>
      </w:r>
      <w:r w:rsidRPr="007C424B">
        <w:rPr>
          <w:szCs w:val="24"/>
        </w:rPr>
        <w:t xml:space="preserve">. Подмножество. Отношение принадлежности, включения, равенства. Элементы множества, способы задания множеств, </w:t>
      </w:r>
      <w:r w:rsidRPr="007C424B">
        <w:rPr>
          <w:i/>
          <w:szCs w:val="24"/>
        </w:rPr>
        <w:t>распознавание подмножеств и элементов подмножеств с использованием кругов Эйлера</w:t>
      </w:r>
      <w:r w:rsidRPr="007C424B">
        <w:rPr>
          <w:szCs w:val="24"/>
        </w:rPr>
        <w:t>.</w:t>
      </w:r>
    </w:p>
    <w:p w:rsidR="00403DD3" w:rsidRPr="007C424B" w:rsidRDefault="00403DD3" w:rsidP="007C424B">
      <w:pPr>
        <w:jc w:val="both"/>
        <w:rPr>
          <w:szCs w:val="24"/>
        </w:rPr>
      </w:pPr>
      <w:r w:rsidRPr="007C424B">
        <w:rPr>
          <w:b/>
          <w:szCs w:val="24"/>
        </w:rPr>
        <w:t>Операции над множествами</w:t>
      </w:r>
    </w:p>
    <w:p w:rsidR="00403DD3" w:rsidRPr="007C424B" w:rsidRDefault="00403DD3" w:rsidP="007C424B">
      <w:pPr>
        <w:jc w:val="both"/>
        <w:rPr>
          <w:szCs w:val="24"/>
        </w:rPr>
      </w:pPr>
      <w:r w:rsidRPr="007C424B">
        <w:rPr>
          <w:szCs w:val="24"/>
        </w:rPr>
        <w:t xml:space="preserve">Пересечение и объединение множеств. </w:t>
      </w:r>
      <w:r w:rsidRPr="007C424B">
        <w:rPr>
          <w:i/>
          <w:szCs w:val="24"/>
        </w:rPr>
        <w:t>Разность множеств, дополнение множества</w:t>
      </w:r>
      <w:r w:rsidRPr="007C424B">
        <w:rPr>
          <w:szCs w:val="24"/>
        </w:rPr>
        <w:t xml:space="preserve">, </w:t>
      </w:r>
      <w:r w:rsidRPr="007C424B">
        <w:rPr>
          <w:i/>
          <w:szCs w:val="24"/>
        </w:rPr>
        <w:t>Интерпретация операций над множествами с помощью кругов Эйлера</w:t>
      </w:r>
      <w:r w:rsidRPr="007C424B">
        <w:rPr>
          <w:szCs w:val="24"/>
        </w:rPr>
        <w:t xml:space="preserve">. </w:t>
      </w:r>
    </w:p>
    <w:p w:rsidR="00403DD3" w:rsidRPr="007C424B" w:rsidRDefault="00403DD3" w:rsidP="007C424B">
      <w:pPr>
        <w:jc w:val="both"/>
        <w:rPr>
          <w:szCs w:val="24"/>
        </w:rPr>
      </w:pPr>
      <w:r w:rsidRPr="007C424B">
        <w:rPr>
          <w:b/>
          <w:szCs w:val="24"/>
        </w:rPr>
        <w:lastRenderedPageBreak/>
        <w:t>Элементы логики</w:t>
      </w:r>
    </w:p>
    <w:p w:rsidR="00403DD3" w:rsidRPr="007C424B" w:rsidRDefault="00403DD3" w:rsidP="007C424B">
      <w:pPr>
        <w:jc w:val="both"/>
        <w:rPr>
          <w:szCs w:val="24"/>
        </w:rPr>
      </w:pPr>
      <w:r w:rsidRPr="007C424B">
        <w:rPr>
          <w:szCs w:val="24"/>
        </w:rPr>
        <w:t xml:space="preserve">Определение. Утверждения. Аксиомы и теоремы. Доказательство. Доказательство от противного. Теорема, обратная </w:t>
      </w:r>
      <w:proofErr w:type="gramStart"/>
      <w:r w:rsidRPr="007C424B">
        <w:rPr>
          <w:szCs w:val="24"/>
        </w:rPr>
        <w:t>данной</w:t>
      </w:r>
      <w:proofErr w:type="gramEnd"/>
      <w:r w:rsidRPr="007C424B">
        <w:rPr>
          <w:szCs w:val="24"/>
        </w:rPr>
        <w:t>. Пример и контрпример.</w:t>
      </w:r>
    </w:p>
    <w:p w:rsidR="00403DD3" w:rsidRPr="007C424B" w:rsidRDefault="00403DD3" w:rsidP="007C424B">
      <w:pPr>
        <w:jc w:val="both"/>
        <w:rPr>
          <w:b/>
          <w:szCs w:val="24"/>
        </w:rPr>
      </w:pPr>
      <w:r w:rsidRPr="007C424B">
        <w:rPr>
          <w:b/>
          <w:szCs w:val="24"/>
        </w:rPr>
        <w:t>Высказывания</w:t>
      </w:r>
    </w:p>
    <w:p w:rsidR="00403DD3" w:rsidRPr="007C424B" w:rsidRDefault="00403DD3" w:rsidP="007C424B">
      <w:pPr>
        <w:jc w:val="both"/>
        <w:rPr>
          <w:i/>
          <w:szCs w:val="24"/>
        </w:rPr>
      </w:pPr>
      <w:r w:rsidRPr="007C424B">
        <w:rPr>
          <w:szCs w:val="24"/>
        </w:rPr>
        <w:t>Истинность и ложность высказывания</w:t>
      </w:r>
      <w:r w:rsidRPr="007C424B">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C424B" w:rsidRDefault="00403DD3" w:rsidP="007C424B">
      <w:pPr>
        <w:pStyle w:val="2"/>
        <w:spacing w:line="240" w:lineRule="auto"/>
        <w:rPr>
          <w:sz w:val="24"/>
          <w:szCs w:val="24"/>
        </w:rPr>
      </w:pPr>
      <w:bookmarkStart w:id="157" w:name="_Toc405513919"/>
      <w:bookmarkStart w:id="158" w:name="_Toc284662797"/>
      <w:bookmarkStart w:id="159" w:name="_Toc284663424"/>
      <w:r w:rsidRPr="007C424B">
        <w:rPr>
          <w:sz w:val="24"/>
          <w:szCs w:val="24"/>
        </w:rPr>
        <w:t>Содержание курса математики в 5–6 классах</w:t>
      </w:r>
      <w:bookmarkEnd w:id="157"/>
      <w:bookmarkEnd w:id="158"/>
      <w:bookmarkEnd w:id="159"/>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Натуральные числа и нуль</w:t>
      </w:r>
    </w:p>
    <w:p w:rsidR="00403DD3" w:rsidRPr="007C424B" w:rsidRDefault="00403DD3" w:rsidP="007C424B">
      <w:pPr>
        <w:jc w:val="both"/>
        <w:rPr>
          <w:szCs w:val="24"/>
        </w:rPr>
      </w:pPr>
      <w:r w:rsidRPr="007C424B">
        <w:rPr>
          <w:b/>
          <w:szCs w:val="24"/>
        </w:rPr>
        <w:t>Натуральный ряд чисел и его свойства</w:t>
      </w:r>
    </w:p>
    <w:p w:rsidR="00403DD3" w:rsidRPr="007C424B" w:rsidRDefault="00403DD3" w:rsidP="007C424B">
      <w:pPr>
        <w:jc w:val="both"/>
        <w:rPr>
          <w:szCs w:val="24"/>
        </w:rPr>
      </w:pPr>
      <w:r w:rsidRPr="007C424B">
        <w:rPr>
          <w:szCs w:val="24"/>
        </w:rPr>
        <w:t xml:space="preserve">Натуральное число, множество натуральных чисел и его свойства, изображение натуральных чисел точками </w:t>
      </w:r>
      <w:proofErr w:type="gramStart"/>
      <w:r w:rsidRPr="007C424B">
        <w:rPr>
          <w:szCs w:val="24"/>
        </w:rPr>
        <w:t>на</w:t>
      </w:r>
      <w:proofErr w:type="gramEnd"/>
      <w:r w:rsidRPr="007C424B">
        <w:rPr>
          <w:szCs w:val="24"/>
        </w:rPr>
        <w:t xml:space="preserve"> числовой прямой. Использование свойств натуральных чисел при решении задач. </w:t>
      </w:r>
    </w:p>
    <w:p w:rsidR="00403DD3" w:rsidRPr="007C424B" w:rsidRDefault="00403DD3" w:rsidP="007C424B">
      <w:pPr>
        <w:jc w:val="both"/>
        <w:rPr>
          <w:b/>
          <w:szCs w:val="24"/>
        </w:rPr>
      </w:pPr>
      <w:r w:rsidRPr="007C424B">
        <w:rPr>
          <w:b/>
          <w:szCs w:val="24"/>
        </w:rPr>
        <w:t>Запись и чтение натуральных чисел</w:t>
      </w:r>
    </w:p>
    <w:p w:rsidR="00403DD3" w:rsidRPr="007C424B" w:rsidRDefault="00403DD3" w:rsidP="007C424B">
      <w:pPr>
        <w:jc w:val="both"/>
        <w:rPr>
          <w:szCs w:val="24"/>
        </w:rPr>
      </w:pPr>
      <w:r w:rsidRPr="007C424B">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C424B" w:rsidRDefault="00403DD3" w:rsidP="007C424B">
      <w:pPr>
        <w:jc w:val="both"/>
        <w:rPr>
          <w:b/>
          <w:szCs w:val="24"/>
        </w:rPr>
      </w:pPr>
      <w:r w:rsidRPr="007C424B">
        <w:rPr>
          <w:b/>
          <w:szCs w:val="24"/>
        </w:rPr>
        <w:t>Округление натуральных чисел</w:t>
      </w:r>
    </w:p>
    <w:p w:rsidR="00403DD3" w:rsidRPr="007C424B" w:rsidRDefault="00403DD3" w:rsidP="007C424B">
      <w:pPr>
        <w:jc w:val="both"/>
        <w:rPr>
          <w:szCs w:val="24"/>
        </w:rPr>
      </w:pPr>
      <w:r w:rsidRPr="007C424B">
        <w:rPr>
          <w:szCs w:val="24"/>
        </w:rPr>
        <w:t>Необходимость округления. Правило округления натуральных чисел.</w:t>
      </w:r>
    </w:p>
    <w:p w:rsidR="00403DD3" w:rsidRPr="007C424B" w:rsidRDefault="00403DD3" w:rsidP="007C424B">
      <w:pPr>
        <w:jc w:val="both"/>
        <w:rPr>
          <w:szCs w:val="24"/>
        </w:rPr>
      </w:pPr>
      <w:r w:rsidRPr="007C424B">
        <w:rPr>
          <w:b/>
          <w:szCs w:val="24"/>
        </w:rPr>
        <w:t>Сравнение натуральных чисел, сравнение с числом 0</w:t>
      </w:r>
    </w:p>
    <w:p w:rsidR="00403DD3" w:rsidRPr="007C424B" w:rsidRDefault="00403DD3" w:rsidP="007C424B">
      <w:pPr>
        <w:jc w:val="both"/>
        <w:rPr>
          <w:szCs w:val="24"/>
        </w:rPr>
      </w:pPr>
      <w:r w:rsidRPr="007C424B">
        <w:rPr>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C424B" w:rsidRDefault="00403DD3" w:rsidP="007C424B">
      <w:pPr>
        <w:jc w:val="both"/>
        <w:rPr>
          <w:b/>
          <w:szCs w:val="24"/>
        </w:rPr>
      </w:pPr>
      <w:r w:rsidRPr="007C424B">
        <w:rPr>
          <w:b/>
          <w:szCs w:val="24"/>
        </w:rPr>
        <w:t>Действия с натуральными числами</w:t>
      </w:r>
    </w:p>
    <w:p w:rsidR="00403DD3" w:rsidRPr="007C424B" w:rsidRDefault="00403DD3" w:rsidP="007C424B">
      <w:pPr>
        <w:jc w:val="both"/>
        <w:rPr>
          <w:szCs w:val="24"/>
        </w:rPr>
      </w:pPr>
      <w:r w:rsidRPr="007C424B">
        <w:rPr>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C424B" w:rsidRDefault="00403DD3" w:rsidP="007C424B">
      <w:pPr>
        <w:jc w:val="both"/>
        <w:rPr>
          <w:szCs w:val="24"/>
        </w:rPr>
      </w:pPr>
      <w:r w:rsidRPr="007C424B">
        <w:rPr>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C424B" w:rsidRDefault="00403DD3" w:rsidP="007C424B">
      <w:pPr>
        <w:jc w:val="both"/>
        <w:rPr>
          <w:szCs w:val="24"/>
        </w:rPr>
      </w:pPr>
      <w:r w:rsidRPr="007C424B">
        <w:rPr>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C424B">
        <w:rPr>
          <w:i/>
          <w:szCs w:val="24"/>
        </w:rPr>
        <w:t>обоснование алгоритмов выполнения арифметических  действий.</w:t>
      </w:r>
    </w:p>
    <w:p w:rsidR="00403DD3" w:rsidRPr="007C424B" w:rsidRDefault="00403DD3" w:rsidP="007C424B">
      <w:pPr>
        <w:jc w:val="both"/>
        <w:rPr>
          <w:szCs w:val="24"/>
        </w:rPr>
      </w:pPr>
      <w:r w:rsidRPr="007C424B">
        <w:rPr>
          <w:b/>
          <w:szCs w:val="24"/>
        </w:rPr>
        <w:t>Степень с натуральным показателем</w:t>
      </w:r>
    </w:p>
    <w:p w:rsidR="00403DD3" w:rsidRPr="007C424B" w:rsidRDefault="00403DD3" w:rsidP="007C424B">
      <w:pPr>
        <w:jc w:val="both"/>
        <w:rPr>
          <w:szCs w:val="24"/>
        </w:rPr>
      </w:pPr>
      <w:r w:rsidRPr="007C424B">
        <w:rPr>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C424B" w:rsidRDefault="00403DD3" w:rsidP="007C424B">
      <w:pPr>
        <w:jc w:val="both"/>
        <w:rPr>
          <w:szCs w:val="24"/>
        </w:rPr>
      </w:pPr>
      <w:r w:rsidRPr="007C424B">
        <w:rPr>
          <w:b/>
          <w:szCs w:val="24"/>
        </w:rPr>
        <w:t>Числовые выражения</w:t>
      </w:r>
    </w:p>
    <w:p w:rsidR="00403DD3" w:rsidRPr="007C424B" w:rsidRDefault="00403DD3" w:rsidP="007C424B">
      <w:pPr>
        <w:jc w:val="both"/>
        <w:rPr>
          <w:szCs w:val="24"/>
        </w:rPr>
      </w:pPr>
      <w:r w:rsidRPr="007C424B">
        <w:rPr>
          <w:szCs w:val="24"/>
        </w:rPr>
        <w:t>Числовое выражение и его значение, порядок выполнения действий.</w:t>
      </w:r>
    </w:p>
    <w:p w:rsidR="00403DD3" w:rsidRPr="007C424B" w:rsidRDefault="00403DD3" w:rsidP="007C424B">
      <w:pPr>
        <w:jc w:val="both"/>
        <w:rPr>
          <w:b/>
          <w:szCs w:val="24"/>
        </w:rPr>
      </w:pPr>
      <w:r w:rsidRPr="007C424B">
        <w:rPr>
          <w:b/>
          <w:szCs w:val="24"/>
        </w:rPr>
        <w:t>Деление с остатком</w:t>
      </w:r>
    </w:p>
    <w:p w:rsidR="00403DD3" w:rsidRPr="007C424B" w:rsidRDefault="00403DD3" w:rsidP="007C424B">
      <w:pPr>
        <w:jc w:val="both"/>
        <w:rPr>
          <w:szCs w:val="24"/>
        </w:rPr>
      </w:pPr>
      <w:r w:rsidRPr="007C424B">
        <w:rPr>
          <w:szCs w:val="24"/>
        </w:rPr>
        <w:t xml:space="preserve">Деление с остатком на множестве натуральных чисел, </w:t>
      </w:r>
      <w:r w:rsidRPr="007C424B">
        <w:rPr>
          <w:i/>
          <w:szCs w:val="24"/>
        </w:rPr>
        <w:t>свойства деления с остатком</w:t>
      </w:r>
      <w:r w:rsidRPr="007C424B">
        <w:rPr>
          <w:szCs w:val="24"/>
        </w:rPr>
        <w:t xml:space="preserve">. Практические задачи на деление с остатком. </w:t>
      </w:r>
    </w:p>
    <w:p w:rsidR="00403DD3" w:rsidRPr="007C424B" w:rsidRDefault="00403DD3" w:rsidP="007C424B">
      <w:pPr>
        <w:jc w:val="both"/>
        <w:rPr>
          <w:b/>
          <w:szCs w:val="24"/>
        </w:rPr>
      </w:pPr>
      <w:r w:rsidRPr="007C424B">
        <w:rPr>
          <w:b/>
          <w:szCs w:val="24"/>
        </w:rPr>
        <w:t>Свойства и признаки делимости</w:t>
      </w:r>
    </w:p>
    <w:p w:rsidR="00403DD3" w:rsidRPr="007C424B" w:rsidRDefault="00403DD3" w:rsidP="007C424B">
      <w:pPr>
        <w:jc w:val="both"/>
        <w:rPr>
          <w:szCs w:val="24"/>
        </w:rPr>
      </w:pPr>
      <w:r w:rsidRPr="007C424B">
        <w:rPr>
          <w:szCs w:val="24"/>
        </w:rPr>
        <w:t xml:space="preserve">Свойство делимости суммы (разности) на число. Признаки делимости на 2, 3, 5, 9, 10. </w:t>
      </w:r>
      <w:r w:rsidRPr="007C424B">
        <w:rPr>
          <w:i/>
          <w:szCs w:val="24"/>
        </w:rPr>
        <w:t>Признаки делимости на 4, 6, 8, 11. Доказательство признаков делимости</w:t>
      </w:r>
      <w:r w:rsidRPr="007C424B">
        <w:rPr>
          <w:szCs w:val="24"/>
        </w:rPr>
        <w:t xml:space="preserve">. Решение практических задач с применением признаков делимости. </w:t>
      </w:r>
    </w:p>
    <w:p w:rsidR="00403DD3" w:rsidRPr="007C424B" w:rsidRDefault="00403DD3" w:rsidP="007C424B">
      <w:pPr>
        <w:jc w:val="both"/>
        <w:rPr>
          <w:b/>
          <w:szCs w:val="24"/>
        </w:rPr>
      </w:pPr>
      <w:r w:rsidRPr="007C424B">
        <w:rPr>
          <w:b/>
          <w:szCs w:val="24"/>
        </w:rPr>
        <w:t>Разложение числа на простые множители</w:t>
      </w:r>
    </w:p>
    <w:p w:rsidR="00403DD3" w:rsidRPr="007C424B" w:rsidRDefault="00403DD3" w:rsidP="007C424B">
      <w:pPr>
        <w:jc w:val="both"/>
        <w:rPr>
          <w:i/>
          <w:szCs w:val="24"/>
        </w:rPr>
      </w:pPr>
      <w:r w:rsidRPr="007C424B">
        <w:rPr>
          <w:szCs w:val="24"/>
        </w:rPr>
        <w:t xml:space="preserve">Простые и составные числа, </w:t>
      </w:r>
      <w:r w:rsidRPr="007C424B">
        <w:rPr>
          <w:i/>
          <w:szCs w:val="24"/>
        </w:rPr>
        <w:t xml:space="preserve">решето Эратосфена. </w:t>
      </w:r>
    </w:p>
    <w:p w:rsidR="00403DD3" w:rsidRPr="007C424B" w:rsidRDefault="00403DD3" w:rsidP="007C424B">
      <w:pPr>
        <w:jc w:val="both"/>
        <w:rPr>
          <w:szCs w:val="24"/>
        </w:rPr>
      </w:pPr>
      <w:r w:rsidRPr="007C424B">
        <w:rPr>
          <w:szCs w:val="24"/>
        </w:rPr>
        <w:t xml:space="preserve">Разложение натурального числа на множители, разложение на простые множители. </w:t>
      </w:r>
      <w:r w:rsidRPr="007C424B">
        <w:rPr>
          <w:i/>
          <w:szCs w:val="24"/>
        </w:rPr>
        <w:t>Количество делителей числа, алгоритм разложения числа на простые множители, основная теорема арифметики</w:t>
      </w:r>
      <w:r w:rsidRPr="007C424B">
        <w:rPr>
          <w:szCs w:val="24"/>
        </w:rPr>
        <w:t>.</w:t>
      </w:r>
    </w:p>
    <w:p w:rsidR="00403DD3" w:rsidRPr="007C424B" w:rsidRDefault="00403DD3" w:rsidP="007C424B">
      <w:pPr>
        <w:jc w:val="both"/>
        <w:rPr>
          <w:szCs w:val="24"/>
        </w:rPr>
      </w:pPr>
      <w:r w:rsidRPr="007C424B">
        <w:rPr>
          <w:b/>
          <w:szCs w:val="24"/>
        </w:rPr>
        <w:lastRenderedPageBreak/>
        <w:t>Алгебраические выражения</w:t>
      </w:r>
    </w:p>
    <w:p w:rsidR="00403DD3" w:rsidRPr="007C424B" w:rsidRDefault="00403DD3" w:rsidP="007C424B">
      <w:pPr>
        <w:jc w:val="both"/>
        <w:rPr>
          <w:i/>
          <w:szCs w:val="24"/>
        </w:rPr>
      </w:pPr>
      <w:r w:rsidRPr="007C424B">
        <w:rPr>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C424B" w:rsidRDefault="00403DD3" w:rsidP="007C424B">
      <w:pPr>
        <w:jc w:val="both"/>
        <w:rPr>
          <w:szCs w:val="24"/>
        </w:rPr>
      </w:pPr>
      <w:r w:rsidRPr="007C424B">
        <w:rPr>
          <w:b/>
          <w:szCs w:val="24"/>
        </w:rPr>
        <w:t>Делители и кратные</w:t>
      </w:r>
    </w:p>
    <w:p w:rsidR="00403DD3" w:rsidRPr="007C424B" w:rsidRDefault="00403DD3" w:rsidP="007C424B">
      <w:pPr>
        <w:jc w:val="both"/>
        <w:rPr>
          <w:szCs w:val="24"/>
        </w:rPr>
      </w:pPr>
      <w:r w:rsidRPr="007C424B">
        <w:rPr>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C83316" w:rsidRDefault="00403DD3" w:rsidP="007C424B">
      <w:pPr>
        <w:pStyle w:val="aff5"/>
        <w:jc w:val="both"/>
        <w:rPr>
          <w:rFonts w:ascii="Times New Roman" w:hAnsi="Times New Roman"/>
          <w:b/>
          <w:i w:val="0"/>
          <w:color w:val="auto"/>
        </w:rPr>
      </w:pPr>
      <w:r w:rsidRPr="00C83316">
        <w:rPr>
          <w:rFonts w:ascii="Times New Roman" w:hAnsi="Times New Roman"/>
          <w:b/>
          <w:i w:val="0"/>
          <w:color w:val="auto"/>
        </w:rPr>
        <w:t>Дроби</w:t>
      </w:r>
    </w:p>
    <w:p w:rsidR="00403DD3" w:rsidRPr="007C424B" w:rsidRDefault="00403DD3" w:rsidP="007C424B">
      <w:pPr>
        <w:jc w:val="both"/>
        <w:rPr>
          <w:szCs w:val="24"/>
        </w:rPr>
      </w:pPr>
      <w:r w:rsidRPr="007C424B">
        <w:rPr>
          <w:b/>
          <w:szCs w:val="24"/>
        </w:rPr>
        <w:t>Обыкновенные дроби</w:t>
      </w:r>
    </w:p>
    <w:p w:rsidR="00403DD3" w:rsidRPr="007C424B" w:rsidRDefault="00403DD3" w:rsidP="007C424B">
      <w:pPr>
        <w:jc w:val="both"/>
        <w:rPr>
          <w:szCs w:val="24"/>
        </w:rPr>
      </w:pPr>
      <w:r w:rsidRPr="007C424B">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C424B" w:rsidRDefault="00403DD3" w:rsidP="007C424B">
      <w:pPr>
        <w:jc w:val="both"/>
        <w:rPr>
          <w:szCs w:val="24"/>
        </w:rPr>
      </w:pPr>
      <w:r w:rsidRPr="007C424B">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C424B" w:rsidRDefault="00403DD3" w:rsidP="007C424B">
      <w:pPr>
        <w:jc w:val="both"/>
        <w:rPr>
          <w:szCs w:val="24"/>
        </w:rPr>
      </w:pPr>
      <w:r w:rsidRPr="007C424B">
        <w:rPr>
          <w:szCs w:val="24"/>
        </w:rPr>
        <w:t xml:space="preserve">Приведение дробей к общему знаменателю. Сравнение обыкновенных дробей. </w:t>
      </w:r>
    </w:p>
    <w:p w:rsidR="00403DD3" w:rsidRPr="007C424B" w:rsidRDefault="00403DD3" w:rsidP="007C424B">
      <w:pPr>
        <w:jc w:val="both"/>
        <w:rPr>
          <w:szCs w:val="24"/>
        </w:rPr>
      </w:pPr>
      <w:r w:rsidRPr="007C424B">
        <w:rPr>
          <w:szCs w:val="24"/>
        </w:rPr>
        <w:t xml:space="preserve">Сложение и вычитание обыкновенных дробей. Умножение и деление обыкновенных дробей. </w:t>
      </w:r>
    </w:p>
    <w:p w:rsidR="00403DD3" w:rsidRPr="007C424B" w:rsidRDefault="00403DD3" w:rsidP="007C424B">
      <w:pPr>
        <w:jc w:val="both"/>
        <w:rPr>
          <w:szCs w:val="24"/>
        </w:rPr>
      </w:pPr>
      <w:r w:rsidRPr="007C424B">
        <w:rPr>
          <w:szCs w:val="24"/>
        </w:rPr>
        <w:t xml:space="preserve">Арифметические действия со смешанными дробями. </w:t>
      </w:r>
    </w:p>
    <w:p w:rsidR="00403DD3" w:rsidRPr="007C424B" w:rsidRDefault="00403DD3" w:rsidP="007C424B">
      <w:pPr>
        <w:jc w:val="both"/>
        <w:rPr>
          <w:szCs w:val="24"/>
        </w:rPr>
      </w:pPr>
      <w:r w:rsidRPr="007C424B">
        <w:rPr>
          <w:szCs w:val="24"/>
        </w:rPr>
        <w:t>Арифметические действия с дробными числами.</w:t>
      </w:r>
      <w:r w:rsidRPr="007C424B">
        <w:rPr>
          <w:szCs w:val="24"/>
        </w:rPr>
        <w:tab/>
      </w:r>
    </w:p>
    <w:p w:rsidR="00403DD3" w:rsidRPr="007C424B" w:rsidRDefault="00403DD3" w:rsidP="007C424B">
      <w:pPr>
        <w:jc w:val="both"/>
        <w:rPr>
          <w:szCs w:val="24"/>
        </w:rPr>
      </w:pPr>
      <w:r w:rsidRPr="007C424B">
        <w:rPr>
          <w:i/>
          <w:szCs w:val="24"/>
        </w:rPr>
        <w:t>Способы рационализации вычислений и их применение при выполнении действий</w:t>
      </w:r>
      <w:r w:rsidRPr="007C424B">
        <w:rPr>
          <w:szCs w:val="24"/>
        </w:rPr>
        <w:t>.</w:t>
      </w:r>
    </w:p>
    <w:p w:rsidR="00403DD3" w:rsidRPr="007C424B" w:rsidRDefault="00403DD3" w:rsidP="007C424B">
      <w:pPr>
        <w:jc w:val="both"/>
        <w:rPr>
          <w:szCs w:val="24"/>
        </w:rPr>
      </w:pPr>
      <w:r w:rsidRPr="007C424B">
        <w:rPr>
          <w:b/>
          <w:bCs/>
          <w:szCs w:val="24"/>
        </w:rPr>
        <w:t>Десятичные дроби</w:t>
      </w:r>
    </w:p>
    <w:p w:rsidR="00403DD3" w:rsidRPr="007C424B" w:rsidRDefault="00403DD3" w:rsidP="007C424B">
      <w:pPr>
        <w:jc w:val="both"/>
        <w:rPr>
          <w:szCs w:val="24"/>
        </w:rPr>
      </w:pPr>
      <w:r w:rsidRPr="007C424B">
        <w:rPr>
          <w:szCs w:val="24"/>
        </w:rPr>
        <w:t xml:space="preserve">Целая и дробная части десятичной дроби. Преобразование десятичных дробей в </w:t>
      </w:r>
      <w:proofErr w:type="gramStart"/>
      <w:r w:rsidRPr="007C424B">
        <w:rPr>
          <w:szCs w:val="24"/>
        </w:rPr>
        <w:t>обыкновенные</w:t>
      </w:r>
      <w:proofErr w:type="gramEnd"/>
      <w:r w:rsidRPr="007C424B">
        <w:rPr>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7C424B">
        <w:rPr>
          <w:i/>
          <w:szCs w:val="24"/>
        </w:rPr>
        <w:t>Преобразование обыкновенных дробей в десятичные дроби.</w:t>
      </w:r>
      <w:r w:rsidRPr="007C424B">
        <w:rPr>
          <w:szCs w:val="24"/>
        </w:rPr>
        <w:t xml:space="preserve"> </w:t>
      </w:r>
      <w:r w:rsidRPr="007C424B">
        <w:rPr>
          <w:i/>
          <w:szCs w:val="24"/>
        </w:rPr>
        <w:t>Конечные и бесконечные десятичные дроби</w:t>
      </w:r>
      <w:r w:rsidRPr="007C424B">
        <w:rPr>
          <w:szCs w:val="24"/>
        </w:rPr>
        <w:t xml:space="preserve">. </w:t>
      </w:r>
    </w:p>
    <w:p w:rsidR="00403DD3" w:rsidRPr="007C424B" w:rsidRDefault="00403DD3" w:rsidP="007C424B">
      <w:pPr>
        <w:jc w:val="both"/>
        <w:rPr>
          <w:b/>
          <w:bCs/>
          <w:szCs w:val="24"/>
        </w:rPr>
      </w:pPr>
      <w:r w:rsidRPr="007C424B">
        <w:rPr>
          <w:b/>
          <w:bCs/>
          <w:szCs w:val="24"/>
        </w:rPr>
        <w:t>Отношение двух чисел</w:t>
      </w:r>
    </w:p>
    <w:p w:rsidR="00403DD3" w:rsidRPr="007C424B" w:rsidRDefault="00403DD3" w:rsidP="007C424B">
      <w:pPr>
        <w:jc w:val="both"/>
        <w:rPr>
          <w:b/>
          <w:bCs/>
          <w:szCs w:val="24"/>
        </w:rPr>
      </w:pPr>
      <w:r w:rsidRPr="007C424B">
        <w:rPr>
          <w:bCs/>
          <w:szCs w:val="24"/>
        </w:rPr>
        <w:t>Масштаб на плане и карте.</w:t>
      </w:r>
      <w:r w:rsidRPr="007C424B">
        <w:rPr>
          <w:b/>
          <w:bCs/>
          <w:szCs w:val="24"/>
        </w:rPr>
        <w:t xml:space="preserve"> </w:t>
      </w:r>
      <w:r w:rsidRPr="007C424B">
        <w:rPr>
          <w:bCs/>
          <w:szCs w:val="24"/>
        </w:rPr>
        <w:t>Пропорции. Свойства пропорций, применение пропорций и отношений при решении задач.</w:t>
      </w:r>
      <w:r w:rsidRPr="007C424B">
        <w:rPr>
          <w:b/>
          <w:bCs/>
          <w:szCs w:val="24"/>
        </w:rPr>
        <w:t xml:space="preserve"> </w:t>
      </w:r>
    </w:p>
    <w:p w:rsidR="00403DD3" w:rsidRPr="007C424B" w:rsidRDefault="00403DD3" w:rsidP="007C424B">
      <w:pPr>
        <w:jc w:val="both"/>
        <w:rPr>
          <w:bCs/>
          <w:szCs w:val="24"/>
        </w:rPr>
      </w:pPr>
      <w:r w:rsidRPr="007C424B">
        <w:rPr>
          <w:b/>
          <w:bCs/>
          <w:szCs w:val="24"/>
        </w:rPr>
        <w:t>Среднее арифметическое чисел</w:t>
      </w:r>
    </w:p>
    <w:p w:rsidR="00403DD3" w:rsidRPr="007C424B" w:rsidRDefault="00403DD3" w:rsidP="007C424B">
      <w:pPr>
        <w:jc w:val="both"/>
        <w:rPr>
          <w:bCs/>
          <w:szCs w:val="24"/>
        </w:rPr>
      </w:pPr>
      <w:r w:rsidRPr="007C424B">
        <w:rPr>
          <w:bCs/>
          <w:szCs w:val="24"/>
        </w:rPr>
        <w:t xml:space="preserve">Среднее арифметическое двух чисел. Изображение среднего арифметического двух чисел на </w:t>
      </w:r>
      <w:proofErr w:type="gramStart"/>
      <w:r w:rsidRPr="007C424B">
        <w:rPr>
          <w:bCs/>
          <w:szCs w:val="24"/>
        </w:rPr>
        <w:t>числовой</w:t>
      </w:r>
      <w:proofErr w:type="gramEnd"/>
      <w:r w:rsidRPr="007C424B">
        <w:rPr>
          <w:bCs/>
          <w:szCs w:val="24"/>
        </w:rPr>
        <w:t xml:space="preserve"> прямой. Решение практических задач с применением среднего арифметического. </w:t>
      </w:r>
      <w:r w:rsidRPr="007C424B">
        <w:rPr>
          <w:bCs/>
          <w:i/>
          <w:szCs w:val="24"/>
        </w:rPr>
        <w:t>Среднее арифметическое нескольких чисел.</w:t>
      </w:r>
      <w:r w:rsidRPr="007C424B">
        <w:rPr>
          <w:bCs/>
          <w:szCs w:val="24"/>
        </w:rPr>
        <w:t xml:space="preserve"> </w:t>
      </w:r>
    </w:p>
    <w:p w:rsidR="00403DD3" w:rsidRPr="007C424B" w:rsidRDefault="00403DD3" w:rsidP="007C424B">
      <w:pPr>
        <w:jc w:val="both"/>
        <w:rPr>
          <w:b/>
          <w:bCs/>
          <w:szCs w:val="24"/>
        </w:rPr>
      </w:pPr>
      <w:r w:rsidRPr="007C424B">
        <w:rPr>
          <w:b/>
          <w:bCs/>
          <w:szCs w:val="24"/>
        </w:rPr>
        <w:t>Проценты</w:t>
      </w:r>
    </w:p>
    <w:p w:rsidR="00403DD3" w:rsidRPr="007C424B" w:rsidRDefault="00403DD3" w:rsidP="007C424B">
      <w:pPr>
        <w:jc w:val="both"/>
        <w:rPr>
          <w:bCs/>
          <w:szCs w:val="24"/>
        </w:rPr>
      </w:pPr>
      <w:r w:rsidRPr="007C424B">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C424B" w:rsidRDefault="00403DD3" w:rsidP="007C424B">
      <w:pPr>
        <w:jc w:val="both"/>
        <w:rPr>
          <w:b/>
          <w:bCs/>
          <w:szCs w:val="24"/>
        </w:rPr>
      </w:pPr>
      <w:r w:rsidRPr="007C424B">
        <w:rPr>
          <w:b/>
          <w:bCs/>
          <w:szCs w:val="24"/>
        </w:rPr>
        <w:t>Диаграммы</w:t>
      </w:r>
    </w:p>
    <w:p w:rsidR="00403DD3" w:rsidRPr="007C424B" w:rsidRDefault="00403DD3" w:rsidP="007C424B">
      <w:pPr>
        <w:jc w:val="both"/>
        <w:rPr>
          <w:bCs/>
          <w:szCs w:val="24"/>
        </w:rPr>
      </w:pPr>
      <w:r w:rsidRPr="007C424B">
        <w:rPr>
          <w:bCs/>
          <w:szCs w:val="24"/>
        </w:rPr>
        <w:t xml:space="preserve">Столбчатые и круговые диаграммы. Извлечение информации из диаграмм. </w:t>
      </w:r>
      <w:r w:rsidRPr="007C424B">
        <w:rPr>
          <w:bCs/>
          <w:i/>
          <w:szCs w:val="24"/>
        </w:rPr>
        <w:t>Изображение диаграмм по числовым данным</w:t>
      </w:r>
      <w:r w:rsidRPr="007C424B">
        <w:rPr>
          <w:bCs/>
          <w:szCs w:val="24"/>
        </w:rPr>
        <w:t>.</w:t>
      </w:r>
      <w:r w:rsidRPr="007C424B">
        <w:rPr>
          <w:b/>
          <w:bCs/>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Рациональные числа</w:t>
      </w:r>
    </w:p>
    <w:p w:rsidR="00403DD3" w:rsidRPr="007C424B" w:rsidRDefault="00403DD3" w:rsidP="007C424B">
      <w:pPr>
        <w:jc w:val="both"/>
        <w:rPr>
          <w:b/>
          <w:bCs/>
          <w:szCs w:val="24"/>
        </w:rPr>
      </w:pPr>
      <w:r w:rsidRPr="007C424B">
        <w:rPr>
          <w:b/>
          <w:bCs/>
          <w:szCs w:val="24"/>
        </w:rPr>
        <w:t>Положительные и отрицательные числа</w:t>
      </w:r>
    </w:p>
    <w:p w:rsidR="00403DD3" w:rsidRPr="007C424B" w:rsidRDefault="00403DD3" w:rsidP="007C424B">
      <w:pPr>
        <w:jc w:val="both"/>
        <w:rPr>
          <w:szCs w:val="24"/>
        </w:rPr>
      </w:pPr>
      <w:r w:rsidRPr="007C424B">
        <w:rPr>
          <w:szCs w:val="24"/>
        </w:rPr>
        <w:t xml:space="preserve">Изображение чисел на </w:t>
      </w:r>
      <w:proofErr w:type="gramStart"/>
      <w:r w:rsidRPr="007C424B">
        <w:rPr>
          <w:szCs w:val="24"/>
        </w:rPr>
        <w:t>числовой</w:t>
      </w:r>
      <w:proofErr w:type="gramEnd"/>
      <w:r w:rsidRPr="007C424B">
        <w:rPr>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C424B" w:rsidRDefault="00403DD3" w:rsidP="007C424B">
      <w:pPr>
        <w:jc w:val="both"/>
        <w:rPr>
          <w:szCs w:val="24"/>
        </w:rPr>
      </w:pPr>
      <w:r w:rsidRPr="007C424B">
        <w:rPr>
          <w:b/>
          <w:szCs w:val="24"/>
        </w:rPr>
        <w:t>Понятие о рациональном числе</w:t>
      </w:r>
      <w:r w:rsidRPr="007C424B">
        <w:rPr>
          <w:szCs w:val="24"/>
        </w:rPr>
        <w:t xml:space="preserve">. </w:t>
      </w:r>
      <w:r w:rsidRPr="007C424B">
        <w:rPr>
          <w:i/>
          <w:szCs w:val="24"/>
        </w:rPr>
        <w:t>Первичное представление о множестве рациональных чисел.</w:t>
      </w:r>
      <w:r w:rsidRPr="007C424B">
        <w:rPr>
          <w:szCs w:val="24"/>
        </w:rPr>
        <w:t xml:space="preserve"> Действия с рациональными числами.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b/>
          <w:szCs w:val="24"/>
        </w:rPr>
      </w:pPr>
      <w:r w:rsidRPr="007C424B">
        <w:rPr>
          <w:b/>
          <w:szCs w:val="24"/>
        </w:rPr>
        <w:t>Единицы измерений</w:t>
      </w:r>
      <w:r w:rsidRPr="007C424B">
        <w:rPr>
          <w:szCs w:val="24"/>
        </w:rPr>
        <w:t xml:space="preserve">: длины, площади, объёма, массы, времени, скорости. Зависимости между единицами измерения каждой величины. </w:t>
      </w:r>
      <w:proofErr w:type="gramStart"/>
      <w:r w:rsidRPr="007C424B">
        <w:rPr>
          <w:szCs w:val="24"/>
        </w:rPr>
        <w:t xml:space="preserve">Зависимости между </w:t>
      </w:r>
      <w:r w:rsidRPr="007C424B">
        <w:rPr>
          <w:szCs w:val="24"/>
        </w:rPr>
        <w:lastRenderedPageBreak/>
        <w:t>величинами: скорость, время, расстояние; производительность, время, работа; цена, количество, стоимость.</w:t>
      </w:r>
      <w:proofErr w:type="gramEnd"/>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w:t>
      </w:r>
      <w:proofErr w:type="gramStart"/>
      <w:r w:rsidRPr="007C424B">
        <w:rPr>
          <w:szCs w:val="24"/>
        </w:rPr>
        <w:t>дств пр</w:t>
      </w:r>
      <w:proofErr w:type="gramEnd"/>
      <w:r w:rsidRPr="007C424B">
        <w:rPr>
          <w:szCs w:val="24"/>
        </w:rPr>
        <w:t>едставления данных при решении задачи.</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несложных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jc w:val="both"/>
        <w:rPr>
          <w:bCs/>
          <w:szCs w:val="24"/>
        </w:rPr>
      </w:pPr>
      <w:r w:rsidRPr="007C424B">
        <w:rPr>
          <w:b/>
          <w:szCs w:val="24"/>
        </w:rPr>
        <w:t xml:space="preserve">Основные методы решения текстовых задач: </w:t>
      </w:r>
      <w:r w:rsidRPr="007C424B">
        <w:rPr>
          <w:bCs/>
          <w:szCs w:val="24"/>
        </w:rPr>
        <w:t>арифметический, перебор вариантов.</w:t>
      </w:r>
    </w:p>
    <w:p w:rsidR="00403DD3" w:rsidRPr="007C424B" w:rsidRDefault="00403DD3" w:rsidP="007C424B">
      <w:pPr>
        <w:pStyle w:val="3"/>
        <w:spacing w:before="0" w:beforeAutospacing="0" w:after="0" w:afterAutospacing="0"/>
        <w:jc w:val="both"/>
        <w:rPr>
          <w:sz w:val="24"/>
          <w:szCs w:val="24"/>
        </w:rPr>
      </w:pPr>
      <w:r w:rsidRPr="007C424B">
        <w:rPr>
          <w:sz w:val="24"/>
          <w:szCs w:val="24"/>
        </w:rPr>
        <w:t>Наглядная геометрия</w:t>
      </w:r>
    </w:p>
    <w:p w:rsidR="00403DD3" w:rsidRPr="007C424B" w:rsidRDefault="00403DD3" w:rsidP="007C424B">
      <w:pPr>
        <w:jc w:val="both"/>
        <w:rPr>
          <w:szCs w:val="24"/>
        </w:rPr>
      </w:pPr>
      <w:r w:rsidRPr="007C424B">
        <w:rPr>
          <w:szCs w:val="24"/>
        </w:rPr>
        <w:t xml:space="preserve">Фигуры в окружающем мире. </w:t>
      </w:r>
      <w:proofErr w:type="gramStart"/>
      <w:r w:rsidRPr="007C424B">
        <w:rPr>
          <w:szCs w:val="24"/>
        </w:rPr>
        <w:t>Наглядные представления о фигурах на плоскости: прямая, отрезок, луч, угол, ломаная, многоугольник, окружность, круг.</w:t>
      </w:r>
      <w:proofErr w:type="gramEnd"/>
      <w:r w:rsidRPr="007C424B">
        <w:rPr>
          <w:szCs w:val="24"/>
        </w:rPr>
        <w:t xml:space="preserve"> Четырехугольник, прямоугольник, квадрат. Треугольник, </w:t>
      </w:r>
      <w:r w:rsidRPr="007C424B">
        <w:rPr>
          <w:i/>
          <w:szCs w:val="24"/>
        </w:rPr>
        <w:t>виды треугольников. Правильные многоугольники.</w:t>
      </w:r>
      <w:r w:rsidRPr="007C424B">
        <w:rPr>
          <w:szCs w:val="24"/>
        </w:rPr>
        <w:t xml:space="preserve"> Изображение основных геометрических фигур. </w:t>
      </w:r>
      <w:r w:rsidRPr="007C424B">
        <w:rPr>
          <w:i/>
          <w:szCs w:val="24"/>
        </w:rPr>
        <w:t>Взаимное расположение двух прямых, двух окружностей, прямой и окружности.</w:t>
      </w:r>
      <w:r w:rsidRPr="007C424B">
        <w:rPr>
          <w:szCs w:val="24"/>
        </w:rPr>
        <w:t xml:space="preserve"> Длина отрезка, </w:t>
      </w:r>
      <w:proofErr w:type="gramStart"/>
      <w:r w:rsidRPr="007C424B">
        <w:rPr>
          <w:szCs w:val="24"/>
        </w:rPr>
        <w:t>ломаной</w:t>
      </w:r>
      <w:proofErr w:type="gramEnd"/>
      <w:r w:rsidRPr="007C424B">
        <w:rPr>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C424B" w:rsidRDefault="00403DD3" w:rsidP="007C424B">
      <w:pPr>
        <w:jc w:val="both"/>
        <w:rPr>
          <w:i/>
          <w:szCs w:val="24"/>
        </w:rPr>
      </w:pPr>
      <w:r w:rsidRPr="007C424B">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C424B">
        <w:rPr>
          <w:i/>
          <w:szCs w:val="24"/>
        </w:rPr>
        <w:t>Равновеликие фигуры.</w:t>
      </w:r>
    </w:p>
    <w:p w:rsidR="00403DD3" w:rsidRPr="007C424B" w:rsidRDefault="00403DD3" w:rsidP="007C424B">
      <w:pPr>
        <w:jc w:val="both"/>
        <w:rPr>
          <w:szCs w:val="24"/>
        </w:rPr>
      </w:pPr>
      <w:proofErr w:type="gramStart"/>
      <w:r w:rsidRPr="007C424B">
        <w:rPr>
          <w:szCs w:val="24"/>
        </w:rPr>
        <w:t>Наглядные представления о пространственных фигурах: куб, параллелепипед, призма, пирамида, шар, сфера, конус, цилиндр.</w:t>
      </w:r>
      <w:proofErr w:type="gramEnd"/>
      <w:r w:rsidRPr="007C424B">
        <w:rPr>
          <w:szCs w:val="24"/>
        </w:rPr>
        <w:t xml:space="preserve"> Изображение пространственных фигур. </w:t>
      </w:r>
      <w:r w:rsidRPr="007C424B">
        <w:rPr>
          <w:i/>
          <w:szCs w:val="24"/>
        </w:rPr>
        <w:t>Примеры сечений. Многогранники. Правильные многогранники.</w:t>
      </w:r>
      <w:r w:rsidRPr="007C424B">
        <w:rPr>
          <w:szCs w:val="24"/>
        </w:rPr>
        <w:t xml:space="preserve"> Примеры разверток многогранников, цилиндра и конуса. </w:t>
      </w:r>
    </w:p>
    <w:p w:rsidR="00403DD3" w:rsidRPr="007C424B" w:rsidRDefault="00403DD3" w:rsidP="007C424B">
      <w:pPr>
        <w:jc w:val="both"/>
        <w:rPr>
          <w:szCs w:val="24"/>
        </w:rPr>
      </w:pPr>
      <w:r w:rsidRPr="007C424B">
        <w:rPr>
          <w:szCs w:val="24"/>
        </w:rPr>
        <w:t>Понятие объема; единицы объема. Объем прямоугольного параллелепипеда, куба.</w:t>
      </w:r>
    </w:p>
    <w:p w:rsidR="00403DD3" w:rsidRPr="007C424B" w:rsidRDefault="00403DD3" w:rsidP="007C424B">
      <w:pPr>
        <w:jc w:val="both"/>
        <w:rPr>
          <w:szCs w:val="24"/>
        </w:rPr>
      </w:pPr>
      <w:r w:rsidRPr="007C424B">
        <w:rPr>
          <w:szCs w:val="24"/>
        </w:rPr>
        <w:t xml:space="preserve">Понятие о равенстве фигур. Центральная, осевая и </w:t>
      </w:r>
      <w:r w:rsidRPr="007C424B">
        <w:rPr>
          <w:i/>
          <w:szCs w:val="24"/>
        </w:rPr>
        <w:t xml:space="preserve">зеркальная </w:t>
      </w:r>
      <w:r w:rsidRPr="007C424B">
        <w:rPr>
          <w:szCs w:val="24"/>
        </w:rPr>
        <w:t>симметрии. Изображение симметричных фигур.</w:t>
      </w:r>
    </w:p>
    <w:p w:rsidR="00403DD3" w:rsidRPr="007C424B" w:rsidRDefault="00403DD3" w:rsidP="007C424B">
      <w:pPr>
        <w:jc w:val="both"/>
        <w:rPr>
          <w:szCs w:val="24"/>
        </w:rPr>
      </w:pPr>
      <w:r w:rsidRPr="007C424B">
        <w:rPr>
          <w:szCs w:val="24"/>
        </w:rPr>
        <w:t>Решение практических задач с применением простейших свойств фигур.</w:t>
      </w:r>
    </w:p>
    <w:p w:rsidR="00403DD3" w:rsidRPr="007C424B" w:rsidRDefault="00403DD3" w:rsidP="007C424B">
      <w:pPr>
        <w:pStyle w:val="3"/>
        <w:spacing w:before="0" w:beforeAutospacing="0" w:after="0" w:afterAutospacing="0"/>
        <w:jc w:val="both"/>
        <w:rPr>
          <w:sz w:val="24"/>
          <w:szCs w:val="24"/>
        </w:rPr>
      </w:pPr>
      <w:r w:rsidRPr="007C424B">
        <w:rPr>
          <w:sz w:val="24"/>
          <w:szCs w:val="24"/>
        </w:rPr>
        <w:t>История математики</w:t>
      </w:r>
    </w:p>
    <w:p w:rsidR="00403DD3" w:rsidRPr="007C424B" w:rsidRDefault="00403DD3" w:rsidP="007C424B">
      <w:pPr>
        <w:jc w:val="both"/>
        <w:rPr>
          <w:i/>
          <w:szCs w:val="24"/>
        </w:rPr>
      </w:pPr>
      <w:r w:rsidRPr="007C424B">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C424B" w:rsidRDefault="00403DD3" w:rsidP="007C424B">
      <w:pPr>
        <w:jc w:val="both"/>
        <w:rPr>
          <w:i/>
          <w:szCs w:val="24"/>
        </w:rPr>
      </w:pPr>
      <w:r w:rsidRPr="007C424B">
        <w:rPr>
          <w:i/>
          <w:szCs w:val="24"/>
        </w:rPr>
        <w:t>Рождение шестидесятеричной системы счисления. Появление десятичной записи чисел.</w:t>
      </w:r>
    </w:p>
    <w:p w:rsidR="00403DD3" w:rsidRPr="007C424B" w:rsidRDefault="00403DD3" w:rsidP="007C424B">
      <w:pPr>
        <w:jc w:val="both"/>
        <w:rPr>
          <w:i/>
          <w:szCs w:val="24"/>
        </w:rPr>
      </w:pPr>
      <w:r w:rsidRPr="007C424B">
        <w:rPr>
          <w:i/>
          <w:szCs w:val="24"/>
        </w:rPr>
        <w:t xml:space="preserve">Рождение и развитие арифметики натуральных чисел. НОК, НОД, простые числа. Решето Эратосфена.  </w:t>
      </w:r>
    </w:p>
    <w:p w:rsidR="00403DD3" w:rsidRPr="007C424B" w:rsidRDefault="00403DD3" w:rsidP="007C424B">
      <w:pPr>
        <w:jc w:val="both"/>
        <w:rPr>
          <w:i/>
          <w:szCs w:val="24"/>
        </w:rPr>
      </w:pPr>
      <w:r w:rsidRPr="007C424B">
        <w:rPr>
          <w:i/>
          <w:szCs w:val="24"/>
        </w:rPr>
        <w:t xml:space="preserve">Появление нуля и отрицательных чисел в математике древности. Роль Диофанта. Почему </w:t>
      </w:r>
      <w:r w:rsidRPr="007C424B">
        <w:rPr>
          <w:i/>
          <w:position w:val="-14"/>
          <w:szCs w:val="24"/>
        </w:rPr>
        <w:object w:dxaOrig="1619" w:dyaOrig="420">
          <v:shape id="_x0000_i1033" type="#_x0000_t75" style="width:81.35pt;height:21.6pt" o:ole="">
            <v:imagedata r:id="rId28" o:title=""/>
          </v:shape>
          <o:OLEObject Type="Embed" ProgID="Equation.DSMT4" ShapeID="_x0000_i1033" DrawAspect="Content" ObjectID="_1609517218" r:id="rId29"/>
        </w:object>
      </w:r>
      <w:r w:rsidRPr="007C424B">
        <w:rPr>
          <w:i/>
          <w:szCs w:val="24"/>
        </w:rPr>
        <w:t>?</w:t>
      </w:r>
    </w:p>
    <w:p w:rsidR="00403DD3" w:rsidRPr="007C424B" w:rsidRDefault="00403DD3" w:rsidP="007C424B">
      <w:pPr>
        <w:jc w:val="both"/>
        <w:rPr>
          <w:i/>
          <w:szCs w:val="24"/>
        </w:rPr>
      </w:pPr>
      <w:r w:rsidRPr="007C424B">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C424B" w:rsidRDefault="00403DD3" w:rsidP="007C424B">
      <w:pPr>
        <w:pStyle w:val="2"/>
        <w:spacing w:line="240" w:lineRule="auto"/>
        <w:rPr>
          <w:sz w:val="24"/>
          <w:szCs w:val="24"/>
        </w:rPr>
      </w:pPr>
      <w:bookmarkStart w:id="160" w:name="_Toc405513920"/>
      <w:bookmarkStart w:id="161" w:name="_Toc284662798"/>
      <w:bookmarkStart w:id="162" w:name="_Toc284663425"/>
      <w:r w:rsidRPr="007C424B">
        <w:rPr>
          <w:sz w:val="24"/>
          <w:szCs w:val="24"/>
        </w:rPr>
        <w:t>Содержание курса математики в 7–9 классах</w:t>
      </w:r>
      <w:bookmarkEnd w:id="160"/>
      <w:bookmarkEnd w:id="161"/>
      <w:bookmarkEnd w:id="162"/>
    </w:p>
    <w:p w:rsidR="00403DD3" w:rsidRPr="007C424B" w:rsidRDefault="00403DD3" w:rsidP="007C424B">
      <w:pPr>
        <w:pStyle w:val="3"/>
        <w:spacing w:before="0" w:beforeAutospacing="0" w:after="0" w:afterAutospacing="0"/>
        <w:jc w:val="both"/>
        <w:rPr>
          <w:sz w:val="24"/>
          <w:szCs w:val="24"/>
        </w:rPr>
      </w:pPr>
      <w:bookmarkStart w:id="163" w:name="_Toc405513921"/>
      <w:bookmarkStart w:id="164" w:name="_Toc284662799"/>
      <w:bookmarkStart w:id="165" w:name="_Toc284663426"/>
      <w:r w:rsidRPr="007C424B">
        <w:rPr>
          <w:sz w:val="24"/>
          <w:szCs w:val="24"/>
        </w:rPr>
        <w:t>Алгебра</w:t>
      </w:r>
      <w:bookmarkEnd w:id="163"/>
      <w:bookmarkEnd w:id="164"/>
      <w:bookmarkEnd w:id="165"/>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lastRenderedPageBreak/>
        <w:t>Числа</w:t>
      </w:r>
    </w:p>
    <w:p w:rsidR="00403DD3" w:rsidRPr="007C424B" w:rsidRDefault="00403DD3" w:rsidP="007C424B">
      <w:pPr>
        <w:jc w:val="both"/>
        <w:rPr>
          <w:szCs w:val="24"/>
        </w:rPr>
      </w:pPr>
      <w:r w:rsidRPr="007C424B">
        <w:rPr>
          <w:b/>
          <w:bCs/>
          <w:szCs w:val="24"/>
        </w:rPr>
        <w:t>Рациональные числа</w:t>
      </w:r>
    </w:p>
    <w:p w:rsidR="00403DD3" w:rsidRPr="007C424B" w:rsidRDefault="00403DD3" w:rsidP="007C424B">
      <w:pPr>
        <w:jc w:val="both"/>
        <w:rPr>
          <w:szCs w:val="24"/>
        </w:rPr>
      </w:pPr>
      <w:r w:rsidRPr="007C424B">
        <w:rPr>
          <w:szCs w:val="24"/>
        </w:rPr>
        <w:t xml:space="preserve">Множество рациональных чисел. Сравнение рациональных чисел. Действия с рациональными числами. </w:t>
      </w:r>
      <w:r w:rsidRPr="007C424B">
        <w:rPr>
          <w:i/>
          <w:szCs w:val="24"/>
        </w:rPr>
        <w:t>Представление рационального числа десятичной дробью</w:t>
      </w:r>
      <w:r w:rsidRPr="007C424B">
        <w:rPr>
          <w:szCs w:val="24"/>
        </w:rPr>
        <w:t xml:space="preserve">. </w:t>
      </w:r>
    </w:p>
    <w:p w:rsidR="00403DD3" w:rsidRPr="007C424B" w:rsidRDefault="00403DD3" w:rsidP="007C424B">
      <w:pPr>
        <w:jc w:val="both"/>
        <w:rPr>
          <w:szCs w:val="24"/>
        </w:rPr>
      </w:pPr>
      <w:r w:rsidRPr="007C424B">
        <w:rPr>
          <w:b/>
          <w:bCs/>
          <w:szCs w:val="24"/>
        </w:rPr>
        <w:t>Иррациональные числа</w:t>
      </w:r>
    </w:p>
    <w:p w:rsidR="00403DD3" w:rsidRPr="007C424B" w:rsidRDefault="00403DD3" w:rsidP="007C424B">
      <w:pPr>
        <w:jc w:val="both"/>
        <w:rPr>
          <w:bCs/>
          <w:szCs w:val="24"/>
        </w:rPr>
      </w:pPr>
      <w:r w:rsidRPr="007C424B">
        <w:rPr>
          <w:szCs w:val="24"/>
        </w:rPr>
        <w:t>Понятие иррационального числа. Распознавание иррациональных чисел. Примеры доказательств в алгебре. Иррациональность числа</w:t>
      </w:r>
      <w:r w:rsidRPr="007C424B">
        <w:rPr>
          <w:i/>
          <w:szCs w:val="24"/>
        </w:rPr>
        <w:t xml:space="preserve"> </w:t>
      </w:r>
      <w:r w:rsidRPr="007C424B">
        <w:rPr>
          <w:i/>
          <w:position w:val="-6"/>
          <w:szCs w:val="24"/>
        </w:rPr>
        <w:object w:dxaOrig="380" w:dyaOrig="340">
          <v:shape id="_x0000_i1034" type="#_x0000_t75" style="width:18pt;height:18pt" o:ole="">
            <v:imagedata r:id="rId30" o:title=""/>
          </v:shape>
          <o:OLEObject Type="Embed" ProgID="Equation.DSMT4" ShapeID="_x0000_i1034" DrawAspect="Content" ObjectID="_1609517219" r:id="rId31"/>
        </w:object>
      </w:r>
      <w:r w:rsidRPr="007C424B">
        <w:rPr>
          <w:i/>
          <w:szCs w:val="24"/>
        </w:rPr>
        <w:t xml:space="preserve">. </w:t>
      </w:r>
      <w:r w:rsidRPr="007C424B">
        <w:rPr>
          <w:szCs w:val="24"/>
        </w:rPr>
        <w:t>Применение в геометрии</w:t>
      </w:r>
      <w:r w:rsidRPr="007C424B">
        <w:rPr>
          <w:i/>
          <w:szCs w:val="24"/>
        </w:rPr>
        <w:t>.</w:t>
      </w:r>
      <w:r w:rsidRPr="007C424B">
        <w:rPr>
          <w:szCs w:val="24"/>
        </w:rPr>
        <w:t xml:space="preserve"> </w:t>
      </w:r>
      <w:r w:rsidRPr="007C424B">
        <w:rPr>
          <w:i/>
          <w:szCs w:val="24"/>
        </w:rPr>
        <w:t>Сравнение иррациональных чисел.</w:t>
      </w:r>
      <w:r w:rsidRPr="007C424B">
        <w:rPr>
          <w:szCs w:val="24"/>
        </w:rPr>
        <w:t xml:space="preserve"> </w:t>
      </w:r>
      <w:r w:rsidRPr="007C424B">
        <w:rPr>
          <w:bCs/>
          <w:i/>
          <w:szCs w:val="24"/>
        </w:rPr>
        <w:t>Множество действительных чисел</w:t>
      </w:r>
      <w:r w:rsidRPr="007C424B">
        <w:rPr>
          <w:bCs/>
          <w:szCs w:val="24"/>
        </w:rPr>
        <w:t>.</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Тождественные преобразования</w:t>
      </w:r>
    </w:p>
    <w:p w:rsidR="00403DD3" w:rsidRPr="007C424B" w:rsidRDefault="00403DD3" w:rsidP="007C424B">
      <w:pPr>
        <w:jc w:val="both"/>
        <w:rPr>
          <w:szCs w:val="24"/>
        </w:rPr>
      </w:pPr>
      <w:r w:rsidRPr="007C424B">
        <w:rPr>
          <w:b/>
          <w:bCs/>
          <w:szCs w:val="24"/>
        </w:rPr>
        <w:t>Числовые и буквенные выражения</w:t>
      </w:r>
    </w:p>
    <w:p w:rsidR="00403DD3" w:rsidRPr="007C424B" w:rsidRDefault="00403DD3" w:rsidP="007C424B">
      <w:pPr>
        <w:jc w:val="both"/>
        <w:rPr>
          <w:szCs w:val="24"/>
        </w:rPr>
      </w:pPr>
      <w:r w:rsidRPr="007C424B">
        <w:rPr>
          <w:szCs w:val="24"/>
        </w:rPr>
        <w:t xml:space="preserve">Выражение с переменной. Значение выражения. Подстановка выражений вместо переменных. </w:t>
      </w:r>
    </w:p>
    <w:p w:rsidR="00403DD3" w:rsidRPr="007C424B" w:rsidRDefault="00403DD3" w:rsidP="007C424B">
      <w:pPr>
        <w:jc w:val="both"/>
        <w:rPr>
          <w:szCs w:val="24"/>
        </w:rPr>
      </w:pPr>
      <w:r w:rsidRPr="007C424B">
        <w:rPr>
          <w:b/>
          <w:bCs/>
          <w:szCs w:val="24"/>
        </w:rPr>
        <w:t>Целые выражения</w:t>
      </w:r>
    </w:p>
    <w:p w:rsidR="00403DD3" w:rsidRPr="007C424B" w:rsidRDefault="00403DD3" w:rsidP="007C424B">
      <w:pPr>
        <w:jc w:val="both"/>
        <w:rPr>
          <w:szCs w:val="24"/>
        </w:rPr>
      </w:pPr>
      <w:r w:rsidRPr="007C424B">
        <w:rPr>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C424B" w:rsidRDefault="00403DD3" w:rsidP="007C424B">
      <w:pPr>
        <w:jc w:val="both"/>
        <w:rPr>
          <w:i/>
          <w:szCs w:val="24"/>
        </w:rPr>
      </w:pPr>
      <w:r w:rsidRPr="007C424B">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C424B">
        <w:rPr>
          <w:i/>
          <w:szCs w:val="24"/>
        </w:rPr>
        <w:t xml:space="preserve"> </w:t>
      </w:r>
      <w:r w:rsidRPr="007C424B">
        <w:rPr>
          <w:szCs w:val="24"/>
        </w:rPr>
        <w:t xml:space="preserve">Разложение многочлена на множители: вынесение общего множителя за скобки, </w:t>
      </w:r>
      <w:r w:rsidRPr="007C424B">
        <w:rPr>
          <w:i/>
          <w:szCs w:val="24"/>
        </w:rPr>
        <w:t>группировка, применение формул сокращённого умножения</w:t>
      </w:r>
      <w:r w:rsidRPr="007C424B">
        <w:rPr>
          <w:szCs w:val="24"/>
        </w:rPr>
        <w:t>.</w:t>
      </w:r>
      <w:r w:rsidRPr="007C424B">
        <w:rPr>
          <w:i/>
          <w:szCs w:val="24"/>
        </w:rPr>
        <w:t xml:space="preserve"> Квадратный трёхчлен, разложение квадратного трёхчлена на множители.</w:t>
      </w:r>
    </w:p>
    <w:p w:rsidR="00403DD3" w:rsidRPr="007C424B" w:rsidRDefault="00403DD3" w:rsidP="007C424B">
      <w:pPr>
        <w:jc w:val="both"/>
        <w:rPr>
          <w:szCs w:val="24"/>
        </w:rPr>
      </w:pPr>
      <w:r w:rsidRPr="007C424B">
        <w:rPr>
          <w:b/>
          <w:bCs/>
          <w:szCs w:val="24"/>
        </w:rPr>
        <w:t>Дробно-рациональные выражения</w:t>
      </w:r>
    </w:p>
    <w:p w:rsidR="00403DD3" w:rsidRPr="007C424B" w:rsidRDefault="00403DD3" w:rsidP="007C424B">
      <w:pPr>
        <w:jc w:val="both"/>
        <w:rPr>
          <w:i/>
          <w:szCs w:val="24"/>
        </w:rPr>
      </w:pPr>
      <w:r w:rsidRPr="007C424B">
        <w:rPr>
          <w:szCs w:val="24"/>
        </w:rPr>
        <w:t xml:space="preserve">Степень с целым показателем. Преобразование дробно-линейных выражений: сложение, умножение, деление. </w:t>
      </w:r>
      <w:r w:rsidRPr="007C424B">
        <w:rPr>
          <w:i/>
          <w:szCs w:val="24"/>
        </w:rPr>
        <w:t>Алгебраическая дробь.</w:t>
      </w:r>
      <w:r w:rsidRPr="007C424B">
        <w:rPr>
          <w:szCs w:val="24"/>
        </w:rPr>
        <w:t xml:space="preserve"> </w:t>
      </w:r>
      <w:r w:rsidRPr="007C424B">
        <w:rPr>
          <w:i/>
          <w:szCs w:val="24"/>
        </w:rPr>
        <w:t>Допустимые значения переменных в дробно-рациональных выражениях</w:t>
      </w:r>
      <w:r w:rsidRPr="007C424B">
        <w:rPr>
          <w:szCs w:val="24"/>
        </w:rPr>
        <w:t xml:space="preserve">. </w:t>
      </w:r>
      <w:r w:rsidRPr="007C424B">
        <w:rPr>
          <w:i/>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C424B" w:rsidRDefault="00403DD3" w:rsidP="007C424B">
      <w:pPr>
        <w:jc w:val="both"/>
        <w:rPr>
          <w:szCs w:val="24"/>
        </w:rPr>
      </w:pPr>
      <w:r w:rsidRPr="007C424B">
        <w:rPr>
          <w:i/>
          <w:szCs w:val="24"/>
        </w:rPr>
        <w:t>Преобразование выражений, содержащих знак модуля.</w:t>
      </w:r>
    </w:p>
    <w:p w:rsidR="00403DD3" w:rsidRPr="007C424B" w:rsidRDefault="00403DD3" w:rsidP="007C424B">
      <w:pPr>
        <w:jc w:val="both"/>
        <w:rPr>
          <w:szCs w:val="24"/>
        </w:rPr>
      </w:pPr>
      <w:r w:rsidRPr="007C424B">
        <w:rPr>
          <w:b/>
          <w:szCs w:val="24"/>
        </w:rPr>
        <w:t>Квадратные корни</w:t>
      </w:r>
    </w:p>
    <w:p w:rsidR="00403DD3" w:rsidRPr="007C424B" w:rsidRDefault="00403DD3" w:rsidP="007C424B">
      <w:pPr>
        <w:jc w:val="both"/>
        <w:rPr>
          <w:szCs w:val="24"/>
        </w:rPr>
      </w:pPr>
      <w:r w:rsidRPr="007C424B">
        <w:rPr>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C424B">
        <w:rPr>
          <w:i/>
          <w:szCs w:val="24"/>
        </w:rPr>
        <w:t>внесение множителя под знак корня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Уравнения и неравенства</w:t>
      </w:r>
    </w:p>
    <w:p w:rsidR="00403DD3" w:rsidRPr="007C424B" w:rsidRDefault="00403DD3" w:rsidP="007C424B">
      <w:pPr>
        <w:jc w:val="both"/>
        <w:rPr>
          <w:szCs w:val="24"/>
        </w:rPr>
      </w:pPr>
      <w:r w:rsidRPr="007C424B">
        <w:rPr>
          <w:b/>
          <w:bCs/>
          <w:szCs w:val="24"/>
        </w:rPr>
        <w:t>Равенства</w:t>
      </w:r>
    </w:p>
    <w:p w:rsidR="00403DD3" w:rsidRPr="007C424B" w:rsidRDefault="00403DD3" w:rsidP="007C424B">
      <w:pPr>
        <w:jc w:val="both"/>
        <w:rPr>
          <w:szCs w:val="24"/>
        </w:rPr>
      </w:pPr>
      <w:r w:rsidRPr="007C424B">
        <w:rPr>
          <w:szCs w:val="24"/>
        </w:rPr>
        <w:t xml:space="preserve">Числовое равенство. Свойства числовых равенств. Равенство с переменной. </w:t>
      </w:r>
    </w:p>
    <w:p w:rsidR="00403DD3" w:rsidRPr="007C424B" w:rsidRDefault="00403DD3" w:rsidP="007C424B">
      <w:pPr>
        <w:jc w:val="both"/>
        <w:rPr>
          <w:szCs w:val="24"/>
        </w:rPr>
      </w:pPr>
      <w:r w:rsidRPr="007C424B">
        <w:rPr>
          <w:b/>
          <w:bCs/>
          <w:szCs w:val="24"/>
        </w:rPr>
        <w:t>Уравнения</w:t>
      </w:r>
    </w:p>
    <w:p w:rsidR="00403DD3" w:rsidRPr="007C424B" w:rsidRDefault="00403DD3" w:rsidP="007C424B">
      <w:pPr>
        <w:jc w:val="both"/>
        <w:rPr>
          <w:i/>
          <w:szCs w:val="24"/>
        </w:rPr>
      </w:pPr>
      <w:r w:rsidRPr="007C424B">
        <w:rPr>
          <w:szCs w:val="24"/>
        </w:rPr>
        <w:t xml:space="preserve">Понятие уравнения и корня уравнения. </w:t>
      </w:r>
      <w:r w:rsidRPr="007C424B">
        <w:rPr>
          <w:i/>
          <w:szCs w:val="24"/>
        </w:rPr>
        <w:t>Представление о равносильности уравнений. Область определения уравнения (область допустимых значений переменной).</w:t>
      </w:r>
    </w:p>
    <w:p w:rsidR="00403DD3" w:rsidRPr="007C424B" w:rsidRDefault="00403DD3" w:rsidP="007C424B">
      <w:pPr>
        <w:jc w:val="both"/>
        <w:rPr>
          <w:szCs w:val="24"/>
        </w:rPr>
      </w:pPr>
      <w:r w:rsidRPr="007C424B">
        <w:rPr>
          <w:b/>
          <w:bCs/>
          <w:szCs w:val="24"/>
        </w:rPr>
        <w:t>Линейное уравнение и его корни</w:t>
      </w:r>
    </w:p>
    <w:p w:rsidR="00403DD3" w:rsidRPr="007C424B" w:rsidRDefault="00403DD3" w:rsidP="007C424B">
      <w:pPr>
        <w:jc w:val="both"/>
        <w:rPr>
          <w:i/>
          <w:szCs w:val="24"/>
        </w:rPr>
      </w:pPr>
      <w:r w:rsidRPr="007C424B">
        <w:rPr>
          <w:szCs w:val="24"/>
        </w:rPr>
        <w:t xml:space="preserve">Решение линейных уравнений. </w:t>
      </w:r>
      <w:r w:rsidRPr="007C424B">
        <w:rPr>
          <w:i/>
          <w:szCs w:val="24"/>
        </w:rPr>
        <w:t>Линейное уравнение с параметром. Количество корней линейного уравнения. Решение линейных уравнений с параметром.</w:t>
      </w:r>
    </w:p>
    <w:p w:rsidR="00403DD3" w:rsidRPr="007C424B" w:rsidRDefault="00403DD3" w:rsidP="007C424B">
      <w:pPr>
        <w:jc w:val="both"/>
        <w:rPr>
          <w:szCs w:val="24"/>
        </w:rPr>
      </w:pPr>
      <w:r w:rsidRPr="007C424B">
        <w:rPr>
          <w:b/>
          <w:bCs/>
          <w:szCs w:val="24"/>
        </w:rPr>
        <w:t>Квадратное уравнение и его корни</w:t>
      </w:r>
    </w:p>
    <w:p w:rsidR="00403DD3" w:rsidRPr="007C424B" w:rsidRDefault="00403DD3" w:rsidP="007C424B">
      <w:pPr>
        <w:jc w:val="both"/>
        <w:rPr>
          <w:szCs w:val="24"/>
        </w:rPr>
      </w:pPr>
      <w:r w:rsidRPr="007C424B">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C424B">
        <w:rPr>
          <w:i/>
          <w:szCs w:val="24"/>
        </w:rPr>
        <w:t>Теорема Виета. Теорема, обратная теореме Виета.</w:t>
      </w:r>
      <w:r w:rsidRPr="007C424B">
        <w:rPr>
          <w:szCs w:val="24"/>
        </w:rPr>
        <w:t xml:space="preserve"> Решение квадратных уравнений:</w:t>
      </w:r>
      <w:r w:rsidRPr="007C424B">
        <w:rPr>
          <w:i/>
          <w:szCs w:val="24"/>
        </w:rPr>
        <w:t xml:space="preserve"> </w:t>
      </w:r>
      <w:r w:rsidRPr="007C424B">
        <w:rPr>
          <w:szCs w:val="24"/>
        </w:rPr>
        <w:t>использование формулы для нахождения корней</w:t>
      </w:r>
      <w:r w:rsidRPr="007C424B">
        <w:rPr>
          <w:i/>
          <w:szCs w:val="24"/>
        </w:rPr>
        <w:t>, графический метод решения, разложение на множители, подбор корней с использованием теоремы Виета</w:t>
      </w:r>
      <w:r w:rsidRPr="007C424B">
        <w:rPr>
          <w:szCs w:val="24"/>
        </w:rPr>
        <w:t xml:space="preserve">. </w:t>
      </w:r>
      <w:r w:rsidRPr="007C424B">
        <w:rPr>
          <w:i/>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7C424B">
        <w:rPr>
          <w:i/>
          <w:szCs w:val="24"/>
        </w:rPr>
        <w:t>линейным</w:t>
      </w:r>
      <w:proofErr w:type="gramEnd"/>
      <w:r w:rsidRPr="007C424B">
        <w:rPr>
          <w:i/>
          <w:szCs w:val="24"/>
        </w:rPr>
        <w:t xml:space="preserve"> и квадратным. Квадратные уравнения с параметром.</w:t>
      </w:r>
    </w:p>
    <w:p w:rsidR="00403DD3" w:rsidRPr="007C424B" w:rsidRDefault="00403DD3" w:rsidP="007C424B">
      <w:pPr>
        <w:jc w:val="both"/>
        <w:rPr>
          <w:i/>
          <w:szCs w:val="24"/>
        </w:rPr>
      </w:pPr>
      <w:r w:rsidRPr="007C424B">
        <w:rPr>
          <w:b/>
          <w:szCs w:val="24"/>
        </w:rPr>
        <w:lastRenderedPageBreak/>
        <w:t>Дробно-рациональные уравнения</w:t>
      </w:r>
    </w:p>
    <w:p w:rsidR="00403DD3" w:rsidRPr="007C424B" w:rsidRDefault="00403DD3" w:rsidP="007C424B">
      <w:pPr>
        <w:jc w:val="both"/>
        <w:rPr>
          <w:i/>
          <w:szCs w:val="24"/>
        </w:rPr>
      </w:pPr>
      <w:r w:rsidRPr="007C424B">
        <w:rPr>
          <w:szCs w:val="24"/>
        </w:rPr>
        <w:t xml:space="preserve">Решение простейших дробно-линейных уравнений. </w:t>
      </w:r>
      <w:r w:rsidRPr="007C424B">
        <w:rPr>
          <w:i/>
          <w:szCs w:val="24"/>
        </w:rPr>
        <w:t xml:space="preserve">Решение дробно-рациональных уравнений. </w:t>
      </w:r>
    </w:p>
    <w:p w:rsidR="00403DD3" w:rsidRPr="007C424B" w:rsidRDefault="00403DD3" w:rsidP="007C424B">
      <w:pPr>
        <w:jc w:val="both"/>
        <w:rPr>
          <w:i/>
          <w:szCs w:val="24"/>
        </w:rPr>
      </w:pPr>
      <w:r w:rsidRPr="007C424B">
        <w:rPr>
          <w:i/>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C424B" w:rsidRDefault="00403DD3" w:rsidP="007C424B">
      <w:pPr>
        <w:jc w:val="both"/>
        <w:rPr>
          <w:szCs w:val="24"/>
        </w:rPr>
      </w:pPr>
      <w:r w:rsidRPr="007C424B">
        <w:rPr>
          <w:i/>
          <w:szCs w:val="24"/>
        </w:rPr>
        <w:t xml:space="preserve">Простейшие иррациональные уравнения вида </w:t>
      </w:r>
      <w:r w:rsidRPr="007C424B">
        <w:rPr>
          <w:position w:val="-16"/>
          <w:szCs w:val="24"/>
        </w:rPr>
        <w:object w:dxaOrig="1120" w:dyaOrig="460">
          <v:shape id="_x0000_i1035" type="#_x0000_t75" style="width:56.9pt;height:21.6pt" o:ole="">
            <v:imagedata r:id="rId11" o:title=""/>
          </v:shape>
          <o:OLEObject Type="Embed" ProgID="Equation.DSMT4" ShapeID="_x0000_i1035" DrawAspect="Content" ObjectID="_1609517220" r:id="rId32"/>
        </w:object>
      </w:r>
      <w:r w:rsidRPr="007C424B">
        <w:rPr>
          <w:szCs w:val="24"/>
        </w:rPr>
        <w:t xml:space="preserve">, </w:t>
      </w:r>
      <w:r w:rsidRPr="007C424B">
        <w:rPr>
          <w:position w:val="-16"/>
          <w:szCs w:val="24"/>
        </w:rPr>
        <w:object w:dxaOrig="1680" w:dyaOrig="460">
          <v:shape id="_x0000_i1036" type="#_x0000_t75" style="width:82.8pt;height:21.6pt" o:ole="">
            <v:imagedata r:id="rId13" o:title=""/>
          </v:shape>
          <o:OLEObject Type="Embed" ProgID="Equation.DSMT4" ShapeID="_x0000_i1036" DrawAspect="Content" ObjectID="_1609517221" r:id="rId33"/>
        </w:object>
      </w:r>
      <w:r w:rsidRPr="007C424B">
        <w:rPr>
          <w:szCs w:val="24"/>
        </w:rPr>
        <w:t>.</w:t>
      </w:r>
    </w:p>
    <w:p w:rsidR="00403DD3" w:rsidRPr="007C424B" w:rsidRDefault="00403DD3" w:rsidP="007C424B">
      <w:pPr>
        <w:jc w:val="both"/>
        <w:rPr>
          <w:i/>
          <w:szCs w:val="24"/>
        </w:rPr>
      </w:pPr>
      <w:r w:rsidRPr="007C424B">
        <w:rPr>
          <w:i/>
          <w:szCs w:val="24"/>
        </w:rPr>
        <w:t>Уравнения вида</w:t>
      </w:r>
      <w:proofErr w:type="gramStart"/>
      <w:r w:rsidRPr="007C424B">
        <w:rPr>
          <w:i/>
          <w:szCs w:val="24"/>
        </w:rPr>
        <w:t xml:space="preserve"> </w:t>
      </w:r>
      <w:r w:rsidRPr="007C424B">
        <w:rPr>
          <w:position w:val="-6"/>
          <w:szCs w:val="24"/>
        </w:rPr>
        <w:object w:dxaOrig="700" w:dyaOrig="360">
          <v:shape id="_x0000_i1037" type="#_x0000_t75" style="width:35.3pt;height:18pt" o:ole="">
            <v:imagedata r:id="rId34" o:title=""/>
          </v:shape>
          <o:OLEObject Type="Embed" ProgID="Equation.DSMT4" ShapeID="_x0000_i1037" DrawAspect="Content" ObjectID="_1609517222" r:id="rId35"/>
        </w:object>
      </w:r>
      <w:r w:rsidRPr="007C424B">
        <w:rPr>
          <w:szCs w:val="24"/>
        </w:rPr>
        <w:t>.</w:t>
      </w:r>
      <w:proofErr w:type="gramEnd"/>
      <w:r w:rsidRPr="007C424B">
        <w:rPr>
          <w:i/>
          <w:szCs w:val="24"/>
        </w:rPr>
        <w:t>Уравнения в целых числах.</w:t>
      </w:r>
    </w:p>
    <w:p w:rsidR="00403DD3" w:rsidRPr="007C424B" w:rsidRDefault="00403DD3" w:rsidP="007C424B">
      <w:pPr>
        <w:jc w:val="both"/>
        <w:rPr>
          <w:b/>
          <w:szCs w:val="24"/>
        </w:rPr>
      </w:pPr>
      <w:r w:rsidRPr="007C424B">
        <w:rPr>
          <w:b/>
          <w:szCs w:val="24"/>
        </w:rPr>
        <w:t>Системы уравнений</w:t>
      </w:r>
    </w:p>
    <w:p w:rsidR="00403DD3" w:rsidRPr="007C424B" w:rsidRDefault="00403DD3" w:rsidP="007C424B">
      <w:pPr>
        <w:jc w:val="both"/>
        <w:rPr>
          <w:i/>
          <w:szCs w:val="24"/>
        </w:rPr>
      </w:pPr>
      <w:r w:rsidRPr="007C424B">
        <w:rPr>
          <w:szCs w:val="24"/>
        </w:rPr>
        <w:t xml:space="preserve">Уравнение с двумя переменными. Линейное уравнение с двумя переменными. </w:t>
      </w:r>
      <w:r w:rsidRPr="007C424B">
        <w:rPr>
          <w:i/>
          <w:szCs w:val="24"/>
        </w:rPr>
        <w:t xml:space="preserve">Прямая как графическая интерпретация линейного уравнения с двумя переменными. </w:t>
      </w:r>
    </w:p>
    <w:p w:rsidR="00403DD3" w:rsidRPr="007C424B" w:rsidRDefault="00403DD3" w:rsidP="007C424B">
      <w:pPr>
        <w:jc w:val="both"/>
        <w:rPr>
          <w:szCs w:val="24"/>
        </w:rPr>
      </w:pPr>
      <w:r w:rsidRPr="007C424B">
        <w:rPr>
          <w:szCs w:val="24"/>
        </w:rPr>
        <w:t xml:space="preserve">Понятие системы уравнений. Решение системы уравнений. </w:t>
      </w:r>
    </w:p>
    <w:p w:rsidR="00403DD3" w:rsidRPr="007C424B" w:rsidRDefault="00403DD3" w:rsidP="007C424B">
      <w:pPr>
        <w:jc w:val="both"/>
        <w:rPr>
          <w:szCs w:val="24"/>
        </w:rPr>
      </w:pPr>
      <w:r w:rsidRPr="007C424B">
        <w:rPr>
          <w:szCs w:val="24"/>
        </w:rPr>
        <w:t xml:space="preserve">Методы решения систем линейных уравнений с двумя переменными: </w:t>
      </w:r>
      <w:r w:rsidRPr="007C424B">
        <w:rPr>
          <w:i/>
          <w:szCs w:val="24"/>
        </w:rPr>
        <w:t>графический метод</w:t>
      </w:r>
      <w:r w:rsidRPr="007C424B">
        <w:rPr>
          <w:szCs w:val="24"/>
        </w:rPr>
        <w:t xml:space="preserve">, </w:t>
      </w:r>
      <w:r w:rsidRPr="007C424B">
        <w:rPr>
          <w:i/>
          <w:szCs w:val="24"/>
        </w:rPr>
        <w:t>метод сложения</w:t>
      </w:r>
      <w:r w:rsidRPr="007C424B">
        <w:rPr>
          <w:szCs w:val="24"/>
        </w:rPr>
        <w:t xml:space="preserve">, метод подстановки. </w:t>
      </w:r>
    </w:p>
    <w:p w:rsidR="00403DD3" w:rsidRPr="007C424B" w:rsidRDefault="00403DD3" w:rsidP="007C424B">
      <w:pPr>
        <w:jc w:val="both"/>
        <w:rPr>
          <w:i/>
          <w:szCs w:val="24"/>
        </w:rPr>
      </w:pPr>
      <w:r w:rsidRPr="007C424B">
        <w:rPr>
          <w:i/>
          <w:szCs w:val="24"/>
        </w:rPr>
        <w:t>Системы линейных уравнений с параметром</w:t>
      </w:r>
      <w:r w:rsidRPr="007C424B">
        <w:rPr>
          <w:szCs w:val="24"/>
        </w:rPr>
        <w:t>.</w:t>
      </w:r>
    </w:p>
    <w:p w:rsidR="00403DD3" w:rsidRPr="007C424B" w:rsidRDefault="00403DD3" w:rsidP="007C424B">
      <w:pPr>
        <w:jc w:val="both"/>
        <w:rPr>
          <w:b/>
          <w:szCs w:val="24"/>
        </w:rPr>
      </w:pPr>
      <w:r w:rsidRPr="007C424B">
        <w:rPr>
          <w:b/>
          <w:szCs w:val="24"/>
        </w:rPr>
        <w:t>Неравенства</w:t>
      </w:r>
    </w:p>
    <w:p w:rsidR="00403DD3" w:rsidRPr="007C424B" w:rsidRDefault="00403DD3" w:rsidP="007C424B">
      <w:pPr>
        <w:jc w:val="both"/>
        <w:rPr>
          <w:szCs w:val="24"/>
        </w:rPr>
      </w:pPr>
      <w:r w:rsidRPr="007C424B">
        <w:rPr>
          <w:szCs w:val="24"/>
        </w:rPr>
        <w:t>Числовые неравенства. Свойства числовых неравенств. Проверка справедливости неравен</w:t>
      </w:r>
      <w:proofErr w:type="gramStart"/>
      <w:r w:rsidRPr="007C424B">
        <w:rPr>
          <w:szCs w:val="24"/>
        </w:rPr>
        <w:t>ств пр</w:t>
      </w:r>
      <w:proofErr w:type="gramEnd"/>
      <w:r w:rsidRPr="007C424B">
        <w:rPr>
          <w:szCs w:val="24"/>
        </w:rPr>
        <w:t xml:space="preserve">и заданных значениях переменных. </w:t>
      </w:r>
    </w:p>
    <w:p w:rsidR="00403DD3" w:rsidRPr="007C424B" w:rsidRDefault="00403DD3" w:rsidP="007C424B">
      <w:pPr>
        <w:jc w:val="both"/>
        <w:rPr>
          <w:szCs w:val="24"/>
        </w:rPr>
      </w:pPr>
      <w:r w:rsidRPr="007C424B">
        <w:rPr>
          <w:szCs w:val="24"/>
        </w:rPr>
        <w:t xml:space="preserve">Неравенство с переменной. Строгие и нестрогие неравенства. </w:t>
      </w:r>
      <w:r w:rsidRPr="007C424B">
        <w:rPr>
          <w:i/>
          <w:szCs w:val="24"/>
        </w:rPr>
        <w:t>Область определения неравенства (область допустимых значений переменной).</w:t>
      </w:r>
    </w:p>
    <w:p w:rsidR="00403DD3" w:rsidRPr="007C424B" w:rsidRDefault="00403DD3" w:rsidP="007C424B">
      <w:pPr>
        <w:jc w:val="both"/>
        <w:rPr>
          <w:i/>
          <w:szCs w:val="24"/>
        </w:rPr>
      </w:pPr>
      <w:r w:rsidRPr="007C424B">
        <w:rPr>
          <w:szCs w:val="24"/>
        </w:rPr>
        <w:t>Решение линейных неравенств.</w:t>
      </w:r>
    </w:p>
    <w:p w:rsidR="00403DD3" w:rsidRPr="007C424B" w:rsidRDefault="00403DD3" w:rsidP="007C424B">
      <w:pPr>
        <w:jc w:val="both"/>
        <w:rPr>
          <w:i/>
          <w:szCs w:val="24"/>
        </w:rPr>
      </w:pPr>
      <w:r w:rsidRPr="007C424B">
        <w:rPr>
          <w:i/>
          <w:szCs w:val="24"/>
        </w:rPr>
        <w:t>Квадратное неравенство и его решения</w:t>
      </w:r>
      <w:r w:rsidRPr="007C424B">
        <w:rPr>
          <w:szCs w:val="24"/>
        </w:rPr>
        <w:t xml:space="preserve">. </w:t>
      </w:r>
      <w:r w:rsidRPr="007C424B">
        <w:rPr>
          <w:i/>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C424B" w:rsidRDefault="00403DD3" w:rsidP="007C424B">
      <w:pPr>
        <w:jc w:val="both"/>
        <w:rPr>
          <w:i/>
          <w:szCs w:val="24"/>
        </w:rPr>
      </w:pPr>
      <w:r w:rsidRPr="007C424B">
        <w:rPr>
          <w:i/>
          <w:szCs w:val="24"/>
        </w:rPr>
        <w:t>Решение целых и дробно-рациональных неравенств методом интервалов.</w:t>
      </w:r>
    </w:p>
    <w:p w:rsidR="00403DD3" w:rsidRPr="007C424B" w:rsidRDefault="00403DD3" w:rsidP="007C424B">
      <w:pPr>
        <w:jc w:val="both"/>
        <w:rPr>
          <w:b/>
          <w:szCs w:val="24"/>
        </w:rPr>
      </w:pPr>
      <w:r w:rsidRPr="007C424B">
        <w:rPr>
          <w:b/>
          <w:szCs w:val="24"/>
        </w:rPr>
        <w:t>Системы неравенств</w:t>
      </w:r>
    </w:p>
    <w:p w:rsidR="00403DD3" w:rsidRPr="007C424B" w:rsidRDefault="00403DD3" w:rsidP="007C424B">
      <w:pPr>
        <w:jc w:val="both"/>
        <w:rPr>
          <w:szCs w:val="24"/>
        </w:rPr>
      </w:pPr>
      <w:r w:rsidRPr="007C424B">
        <w:rPr>
          <w:szCs w:val="24"/>
        </w:rPr>
        <w:t xml:space="preserve">Системы неравенств с одной переменной. Решение систем неравенств с одной переменной: линейных, </w:t>
      </w:r>
      <w:r w:rsidRPr="007C424B">
        <w:rPr>
          <w:i/>
          <w:szCs w:val="24"/>
        </w:rPr>
        <w:t>квадратных.</w:t>
      </w:r>
      <w:r w:rsidRPr="007C424B">
        <w:rPr>
          <w:szCs w:val="24"/>
        </w:rPr>
        <w:t xml:space="preserve"> Изображение решения системы неравенств </w:t>
      </w:r>
      <w:proofErr w:type="gramStart"/>
      <w:r w:rsidRPr="007C424B">
        <w:rPr>
          <w:szCs w:val="24"/>
        </w:rPr>
        <w:t>на</w:t>
      </w:r>
      <w:proofErr w:type="gramEnd"/>
      <w:r w:rsidRPr="007C424B">
        <w:rPr>
          <w:szCs w:val="24"/>
        </w:rPr>
        <w:t xml:space="preserve"> числовой прямой. Запись решения системы неравенств.</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Функции</w:t>
      </w:r>
    </w:p>
    <w:p w:rsidR="00403DD3" w:rsidRPr="007C424B" w:rsidRDefault="00403DD3" w:rsidP="007C424B">
      <w:pPr>
        <w:jc w:val="both"/>
        <w:rPr>
          <w:szCs w:val="24"/>
        </w:rPr>
      </w:pPr>
      <w:r w:rsidRPr="007C424B">
        <w:rPr>
          <w:b/>
          <w:szCs w:val="24"/>
        </w:rPr>
        <w:t>Понятие функции</w:t>
      </w:r>
    </w:p>
    <w:p w:rsidR="00403DD3" w:rsidRPr="007C424B" w:rsidRDefault="00403DD3" w:rsidP="007C424B">
      <w:pPr>
        <w:jc w:val="both"/>
        <w:rPr>
          <w:szCs w:val="24"/>
        </w:rPr>
      </w:pPr>
      <w:r w:rsidRPr="007C424B">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C424B">
        <w:rPr>
          <w:i/>
          <w:szCs w:val="24"/>
        </w:rPr>
        <w:t xml:space="preserve">, чётность/нечётность, </w:t>
      </w:r>
      <w:r w:rsidRPr="007C424B">
        <w:rPr>
          <w:szCs w:val="24"/>
        </w:rPr>
        <w:t xml:space="preserve">промежутки возрастания и убывания, наибольшее и наименьшее значения. Исследование функции по её графику. </w:t>
      </w:r>
    </w:p>
    <w:p w:rsidR="00403DD3" w:rsidRPr="007C424B" w:rsidRDefault="00403DD3" w:rsidP="007C424B">
      <w:pPr>
        <w:jc w:val="both"/>
        <w:rPr>
          <w:rFonts w:eastAsia="Times New Roman"/>
          <w:szCs w:val="24"/>
        </w:rPr>
      </w:pPr>
      <w:r w:rsidRPr="007C424B">
        <w:rPr>
          <w:rFonts w:eastAsia="Times New Roman"/>
          <w:i/>
          <w:szCs w:val="24"/>
        </w:rPr>
        <w:t>Представление об асимптотах.</w:t>
      </w:r>
      <w:r w:rsidRPr="007C424B">
        <w:rPr>
          <w:rFonts w:eastAsia="Times New Roman"/>
          <w:szCs w:val="24"/>
        </w:rPr>
        <w:t xml:space="preserve"> </w:t>
      </w:r>
    </w:p>
    <w:p w:rsidR="00403DD3" w:rsidRPr="007C424B" w:rsidRDefault="00403DD3" w:rsidP="007C424B">
      <w:pPr>
        <w:jc w:val="both"/>
        <w:rPr>
          <w:i/>
          <w:szCs w:val="24"/>
        </w:rPr>
      </w:pPr>
      <w:r w:rsidRPr="007C424B">
        <w:rPr>
          <w:i/>
          <w:szCs w:val="24"/>
        </w:rPr>
        <w:t>Непрерывность функции. Кусочно заданные функции.</w:t>
      </w:r>
    </w:p>
    <w:p w:rsidR="00403DD3" w:rsidRPr="007C424B" w:rsidRDefault="00403DD3" w:rsidP="007C424B">
      <w:pPr>
        <w:jc w:val="both"/>
        <w:rPr>
          <w:b/>
          <w:bCs/>
          <w:szCs w:val="24"/>
        </w:rPr>
      </w:pPr>
      <w:r w:rsidRPr="007C424B">
        <w:rPr>
          <w:b/>
          <w:bCs/>
          <w:szCs w:val="24"/>
        </w:rPr>
        <w:t>Линейная функция</w:t>
      </w:r>
    </w:p>
    <w:p w:rsidR="00403DD3" w:rsidRPr="007C424B" w:rsidRDefault="00403DD3" w:rsidP="007C424B">
      <w:pPr>
        <w:jc w:val="both"/>
        <w:rPr>
          <w:i/>
          <w:szCs w:val="24"/>
        </w:rPr>
      </w:pPr>
      <w:r w:rsidRPr="007C424B">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C424B">
        <w:rPr>
          <w:i/>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C424B" w:rsidRDefault="00403DD3" w:rsidP="007C424B">
      <w:pPr>
        <w:jc w:val="both"/>
        <w:rPr>
          <w:szCs w:val="24"/>
        </w:rPr>
      </w:pPr>
      <w:r w:rsidRPr="007C424B">
        <w:rPr>
          <w:b/>
          <w:bCs/>
          <w:szCs w:val="24"/>
        </w:rPr>
        <w:t>Квадратичная функция</w:t>
      </w:r>
    </w:p>
    <w:p w:rsidR="00403DD3" w:rsidRPr="007C424B" w:rsidRDefault="00403DD3" w:rsidP="007C424B">
      <w:pPr>
        <w:jc w:val="both"/>
        <w:rPr>
          <w:szCs w:val="24"/>
        </w:rPr>
      </w:pPr>
      <w:r w:rsidRPr="007C424B">
        <w:rPr>
          <w:szCs w:val="24"/>
        </w:rPr>
        <w:lastRenderedPageBreak/>
        <w:t xml:space="preserve">Свойства и график квадратичной функции (парабола). </w:t>
      </w:r>
      <w:r w:rsidRPr="007C424B">
        <w:rPr>
          <w:i/>
          <w:szCs w:val="24"/>
        </w:rPr>
        <w:t>Построение графика квадратичной функции по точкам.</w:t>
      </w:r>
      <w:r w:rsidRPr="007C424B">
        <w:rPr>
          <w:szCs w:val="24"/>
        </w:rPr>
        <w:t xml:space="preserve"> Нахождение нулей квадратичной функции, </w:t>
      </w:r>
      <w:r w:rsidRPr="007C424B">
        <w:rPr>
          <w:i/>
          <w:szCs w:val="24"/>
        </w:rPr>
        <w:t>множества значений, промежутков знакопостоянства, промежутков монотонности</w:t>
      </w:r>
      <w:r w:rsidRPr="007C424B">
        <w:rPr>
          <w:szCs w:val="24"/>
        </w:rPr>
        <w:t>.</w:t>
      </w:r>
    </w:p>
    <w:p w:rsidR="00403DD3" w:rsidRPr="007C424B" w:rsidRDefault="00403DD3" w:rsidP="007C424B">
      <w:pPr>
        <w:jc w:val="both"/>
        <w:rPr>
          <w:szCs w:val="24"/>
        </w:rPr>
      </w:pPr>
      <w:r w:rsidRPr="007C424B">
        <w:rPr>
          <w:b/>
          <w:bCs/>
          <w:szCs w:val="24"/>
        </w:rPr>
        <w:t>Обратная пропорциональность</w:t>
      </w:r>
    </w:p>
    <w:p w:rsidR="00403DD3" w:rsidRPr="007C424B" w:rsidRDefault="00403DD3" w:rsidP="007C424B">
      <w:pPr>
        <w:jc w:val="both"/>
        <w:rPr>
          <w:rFonts w:eastAsia="Times New Roman"/>
          <w:szCs w:val="24"/>
        </w:rPr>
      </w:pPr>
      <w:r w:rsidRPr="007C424B">
        <w:rPr>
          <w:szCs w:val="24"/>
        </w:rPr>
        <w:t xml:space="preserve">Свойства функции </w:t>
      </w:r>
      <w:r w:rsidRPr="007C424B">
        <w:rPr>
          <w:position w:val="-24"/>
          <w:szCs w:val="24"/>
        </w:rPr>
        <w:object w:dxaOrig="620" w:dyaOrig="620">
          <v:shape id="_x0000_i1038" type="#_x0000_t75" style="width:31.7pt;height:31.7pt" o:ole="">
            <v:imagedata r:id="rId36" o:title=""/>
          </v:shape>
          <o:OLEObject Type="Embed" ProgID="Equation.DSMT4" ShapeID="_x0000_i1038" DrawAspect="Content" ObjectID="_1609517223" r:id="rId37"/>
        </w:object>
      </w:r>
      <w:r w:rsidR="007F1097" w:rsidRPr="007C424B">
        <w:rPr>
          <w:rFonts w:eastAsia="Times New Roman"/>
          <w:szCs w:val="24"/>
        </w:rPr>
        <w:fldChar w:fldCharType="begin"/>
      </w:r>
      <w:r w:rsidRPr="007C424B">
        <w:rPr>
          <w:rFonts w:eastAsia="Times New Roman"/>
          <w:szCs w:val="24"/>
        </w:rPr>
        <w:instrText xml:space="preserve"> QUOTE </w:instrText>
      </w:r>
      <w:r w:rsidRPr="007C424B">
        <w:rPr>
          <w:noProof/>
          <w:position w:val="-15"/>
          <w:szCs w:val="24"/>
          <w:lang w:eastAsia="ru-RU"/>
        </w:rPr>
        <w:drawing>
          <wp:inline distT="0" distB="0" distL="0" distR="0" wp14:anchorId="6D4BCB49" wp14:editId="0FC2AE0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C424B">
        <w:rPr>
          <w:rFonts w:eastAsia="Times New Roman"/>
          <w:szCs w:val="24"/>
        </w:rPr>
        <w:instrText xml:space="preserve"> </w:instrText>
      </w:r>
      <w:r w:rsidR="007F1097" w:rsidRPr="007C424B">
        <w:rPr>
          <w:rFonts w:eastAsia="Times New Roman"/>
          <w:szCs w:val="24"/>
        </w:rPr>
        <w:fldChar w:fldCharType="end"/>
      </w:r>
      <w:r w:rsidRPr="007C424B">
        <w:rPr>
          <w:rFonts w:eastAsia="Times New Roman"/>
          <w:szCs w:val="24"/>
        </w:rPr>
        <w:t xml:space="preserve">. Гипербола. </w:t>
      </w:r>
    </w:p>
    <w:p w:rsidR="00403DD3" w:rsidRPr="007C424B" w:rsidRDefault="00403DD3" w:rsidP="007C424B">
      <w:pPr>
        <w:jc w:val="both"/>
        <w:rPr>
          <w:i/>
          <w:szCs w:val="24"/>
        </w:rPr>
      </w:pPr>
      <w:r w:rsidRPr="007C424B">
        <w:rPr>
          <w:rFonts w:eastAsia="Times New Roman"/>
          <w:b/>
          <w:i/>
          <w:szCs w:val="24"/>
        </w:rPr>
        <w:t>Графики функций</w:t>
      </w:r>
      <w:r w:rsidRPr="007C424B">
        <w:rPr>
          <w:rFonts w:eastAsia="Times New Roman"/>
          <w:i/>
          <w:szCs w:val="24"/>
        </w:rPr>
        <w:t xml:space="preserve">. </w:t>
      </w:r>
      <w:r w:rsidRPr="007C424B">
        <w:rPr>
          <w:i/>
          <w:szCs w:val="24"/>
        </w:rPr>
        <w:t xml:space="preserve">Преобразование графика функции </w:t>
      </w:r>
      <w:r w:rsidRPr="007C424B">
        <w:rPr>
          <w:i/>
          <w:position w:val="-10"/>
          <w:szCs w:val="24"/>
        </w:rPr>
        <w:object w:dxaOrig="920" w:dyaOrig="320">
          <v:shape id="_x0000_i1039" type="#_x0000_t75" style="width:48.25pt;height:15.85pt" o:ole="">
            <v:imagedata r:id="rId39" o:title=""/>
          </v:shape>
          <o:OLEObject Type="Embed" ProgID="Equation.DSMT4" ShapeID="_x0000_i1039" DrawAspect="Content" ObjectID="_1609517224" r:id="rId40"/>
        </w:object>
      </w:r>
      <w:r w:rsidRPr="007C424B">
        <w:rPr>
          <w:i/>
          <w:szCs w:val="24"/>
        </w:rPr>
        <w:t xml:space="preserve"> для построения графиков функций вида </w:t>
      </w:r>
      <w:r w:rsidRPr="007C424B">
        <w:rPr>
          <w:i/>
          <w:position w:val="-12"/>
          <w:szCs w:val="24"/>
        </w:rPr>
        <w:object w:dxaOrig="1780" w:dyaOrig="380">
          <v:shape id="_x0000_i1040" type="#_x0000_t75" style="width:88.55pt;height:18pt" o:ole="">
            <v:imagedata r:id="rId26" o:title=""/>
          </v:shape>
          <o:OLEObject Type="Embed" ProgID="Equation.DSMT4" ShapeID="_x0000_i1040" DrawAspect="Content" ObjectID="_1609517225" r:id="rId41"/>
        </w:object>
      </w:r>
      <w:r w:rsidRPr="007C424B">
        <w:rPr>
          <w:i/>
          <w:szCs w:val="24"/>
        </w:rPr>
        <w:t>.</w:t>
      </w:r>
    </w:p>
    <w:p w:rsidR="00403DD3" w:rsidRPr="007C424B" w:rsidRDefault="00403DD3" w:rsidP="007C424B">
      <w:pPr>
        <w:jc w:val="both"/>
        <w:rPr>
          <w:rFonts w:eastAsia="Times New Roman"/>
          <w:i/>
          <w:szCs w:val="24"/>
        </w:rPr>
      </w:pPr>
      <w:r w:rsidRPr="007C424B">
        <w:rPr>
          <w:i/>
          <w:szCs w:val="24"/>
        </w:rPr>
        <w:t xml:space="preserve">Графики функций </w:t>
      </w:r>
      <w:r w:rsidRPr="007C424B">
        <w:rPr>
          <w:position w:val="-24"/>
          <w:szCs w:val="24"/>
        </w:rPr>
        <w:object w:dxaOrig="1300" w:dyaOrig="620">
          <v:shape id="_x0000_i1041" type="#_x0000_t75" style="width:62.65pt;height:31.7pt" o:ole="">
            <v:imagedata r:id="rId17" o:title=""/>
          </v:shape>
          <o:OLEObject Type="Embed" ProgID="Equation.DSMT4" ShapeID="_x0000_i1041" DrawAspect="Content" ObjectID="_1609517226" r:id="rId42"/>
        </w:object>
      </w:r>
      <w:r w:rsidRPr="007C424B">
        <w:rPr>
          <w:szCs w:val="24"/>
        </w:rPr>
        <w:t xml:space="preserve">, </w:t>
      </w:r>
      <w:r w:rsidRPr="007C424B">
        <w:rPr>
          <w:position w:val="-10"/>
          <w:szCs w:val="24"/>
        </w:rPr>
        <w:object w:dxaOrig="760" w:dyaOrig="380">
          <v:shape id="_x0000_i1042" type="#_x0000_t75" style="width:40.3pt;height:18pt" o:ole="">
            <v:imagedata r:id="rId19" o:title=""/>
          </v:shape>
          <o:OLEObject Type="Embed" ProgID="Equation.DSMT4" ShapeID="_x0000_i1042" DrawAspect="Content" ObjectID="_1609517227" r:id="rId43"/>
        </w:object>
      </w:r>
      <w:r w:rsidR="007F1097" w:rsidRPr="007C424B">
        <w:rPr>
          <w:szCs w:val="24"/>
        </w:rPr>
        <w:fldChar w:fldCharType="begin"/>
      </w:r>
      <w:r w:rsidRPr="007C424B">
        <w:rPr>
          <w:szCs w:val="24"/>
        </w:rPr>
        <w:instrText xml:space="preserve"> QUOTE  </w:instrText>
      </w:r>
      <w:r w:rsidR="007F1097" w:rsidRPr="007C424B">
        <w:rPr>
          <w:szCs w:val="24"/>
        </w:rPr>
        <w:fldChar w:fldCharType="end"/>
      </w:r>
      <w:r w:rsidRPr="007C424B">
        <w:rPr>
          <w:szCs w:val="24"/>
        </w:rPr>
        <w:t>,</w:t>
      </w:r>
      <w:r w:rsidRPr="007C424B">
        <w:rPr>
          <w:rFonts w:eastAsia="Times New Roman"/>
          <w:bCs/>
          <w:szCs w:val="24"/>
        </w:rPr>
        <w:t xml:space="preserve"> </w:t>
      </w:r>
      <w:r w:rsidRPr="007C424B">
        <w:rPr>
          <w:rFonts w:eastAsia="Times New Roman"/>
          <w:bCs/>
          <w:position w:val="-10"/>
          <w:szCs w:val="24"/>
        </w:rPr>
        <w:object w:dxaOrig="760" w:dyaOrig="380">
          <v:shape id="_x0000_i1043" type="#_x0000_t75" style="width:40.3pt;height:18pt" o:ole="">
            <v:imagedata r:id="rId21" o:title=""/>
          </v:shape>
          <o:OLEObject Type="Embed" ProgID="Equation.DSMT4" ShapeID="_x0000_i1043" DrawAspect="Content" ObjectID="_1609517228" r:id="rId44"/>
        </w:object>
      </w:r>
      <w:r w:rsidR="0026599D">
        <w:fldChar w:fldCharType="begin"/>
      </w:r>
      <w:r w:rsidR="0026599D">
        <w:fldChar w:fldCharType="separate"/>
      </w:r>
      <w:r w:rsidRPr="007C424B">
        <w:rPr>
          <w:rFonts w:eastAsia="Times New Roman"/>
          <w:bCs/>
          <w:noProof/>
          <w:position w:val="-10"/>
          <w:szCs w:val="24"/>
          <w:lang w:eastAsia="ru-RU"/>
        </w:rPr>
        <w:drawing>
          <wp:inline distT="0" distB="0" distL="0" distR="0" wp14:anchorId="3A9A00DB" wp14:editId="411F96A5">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6599D">
        <w:rPr>
          <w:rFonts w:eastAsia="Times New Roman"/>
          <w:bCs/>
          <w:noProof/>
          <w:position w:val="-10"/>
          <w:szCs w:val="24"/>
          <w:lang w:eastAsia="ru-RU"/>
        </w:rPr>
        <w:fldChar w:fldCharType="end"/>
      </w:r>
      <w:r w:rsidRPr="007C424B">
        <w:rPr>
          <w:bCs/>
          <w:szCs w:val="24"/>
        </w:rPr>
        <w:t xml:space="preserve">, </w:t>
      </w:r>
      <w:r w:rsidRPr="007C424B">
        <w:rPr>
          <w:bCs/>
          <w:position w:val="-12"/>
          <w:szCs w:val="24"/>
        </w:rPr>
        <w:object w:dxaOrig="660" w:dyaOrig="380">
          <v:shape id="_x0000_i1044" type="#_x0000_t75" style="width:31.7pt;height:18pt" o:ole="">
            <v:imagedata r:id="rId24" o:title=""/>
          </v:shape>
          <o:OLEObject Type="Embed" ProgID="Equation.DSMT4" ShapeID="_x0000_i1044" DrawAspect="Content" ObjectID="_1609517229" r:id="rId45"/>
        </w:object>
      </w:r>
      <w:r w:rsidRPr="007C424B">
        <w:rPr>
          <w:bCs/>
          <w:i/>
          <w:szCs w:val="24"/>
        </w:rPr>
        <w:t xml:space="preserve">. </w:t>
      </w:r>
    </w:p>
    <w:p w:rsidR="00403DD3" w:rsidRPr="007C424B" w:rsidRDefault="00403DD3" w:rsidP="007C424B">
      <w:pPr>
        <w:jc w:val="both"/>
        <w:rPr>
          <w:b/>
          <w:szCs w:val="24"/>
        </w:rPr>
      </w:pPr>
      <w:r w:rsidRPr="007C424B">
        <w:rPr>
          <w:b/>
          <w:szCs w:val="24"/>
        </w:rPr>
        <w:t>Последовательности и прогрессии</w:t>
      </w:r>
    </w:p>
    <w:p w:rsidR="00403DD3" w:rsidRPr="007C424B" w:rsidRDefault="00403DD3" w:rsidP="007C424B">
      <w:pPr>
        <w:jc w:val="both"/>
        <w:rPr>
          <w:szCs w:val="24"/>
        </w:rPr>
      </w:pPr>
      <w:r w:rsidRPr="007C424B">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C424B">
        <w:rPr>
          <w:i/>
          <w:szCs w:val="24"/>
        </w:rPr>
        <w:t xml:space="preserve">Формула общего члена и суммы </w:t>
      </w:r>
      <w:r w:rsidRPr="007C424B">
        <w:rPr>
          <w:i/>
          <w:szCs w:val="24"/>
          <w:lang w:val="en-US"/>
        </w:rPr>
        <w:t>n</w:t>
      </w:r>
      <w:r w:rsidRPr="007C424B">
        <w:rPr>
          <w:i/>
          <w:szCs w:val="24"/>
        </w:rPr>
        <w:t xml:space="preserve"> первых членов арифметической и геометрической прогрессий.</w:t>
      </w:r>
      <w:r w:rsidRPr="007C424B">
        <w:rPr>
          <w:szCs w:val="24"/>
        </w:rPr>
        <w:t xml:space="preserve"> </w:t>
      </w:r>
      <w:r w:rsidRPr="007C424B">
        <w:rPr>
          <w:i/>
          <w:szCs w:val="24"/>
        </w:rPr>
        <w:t>Сходящаяся геометрическая прогрессия.</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Решение текстовых задач</w:t>
      </w:r>
    </w:p>
    <w:p w:rsidR="00403DD3" w:rsidRPr="007C424B" w:rsidRDefault="00403DD3" w:rsidP="007C424B">
      <w:pPr>
        <w:jc w:val="both"/>
        <w:rPr>
          <w:szCs w:val="24"/>
        </w:rPr>
      </w:pPr>
      <w:r w:rsidRPr="007C424B">
        <w:rPr>
          <w:b/>
          <w:szCs w:val="24"/>
        </w:rPr>
        <w:t>Задачи на все арифметические действия</w:t>
      </w:r>
    </w:p>
    <w:p w:rsidR="00403DD3" w:rsidRPr="007C424B" w:rsidRDefault="00403DD3" w:rsidP="007C424B">
      <w:pPr>
        <w:jc w:val="both"/>
        <w:rPr>
          <w:szCs w:val="24"/>
        </w:rPr>
      </w:pPr>
      <w:r w:rsidRPr="007C424B">
        <w:rPr>
          <w:szCs w:val="24"/>
        </w:rPr>
        <w:t>Решение текстовых задач арифметическим способом</w:t>
      </w:r>
      <w:r w:rsidRPr="007C424B">
        <w:rPr>
          <w:i/>
          <w:szCs w:val="24"/>
        </w:rPr>
        <w:t xml:space="preserve">. </w:t>
      </w:r>
      <w:r w:rsidRPr="007C424B">
        <w:rPr>
          <w:szCs w:val="24"/>
        </w:rPr>
        <w:t>Использование таблиц, схем, чертежей, других сре</w:t>
      </w:r>
      <w:proofErr w:type="gramStart"/>
      <w:r w:rsidRPr="007C424B">
        <w:rPr>
          <w:szCs w:val="24"/>
        </w:rPr>
        <w:t>дств пр</w:t>
      </w:r>
      <w:proofErr w:type="gramEnd"/>
      <w:r w:rsidRPr="007C424B">
        <w:rPr>
          <w:szCs w:val="24"/>
        </w:rPr>
        <w:t xml:space="preserve">едставления данных при решении задачи. </w:t>
      </w:r>
    </w:p>
    <w:p w:rsidR="00403DD3" w:rsidRPr="007C424B" w:rsidRDefault="00403DD3" w:rsidP="007C424B">
      <w:pPr>
        <w:jc w:val="both"/>
        <w:rPr>
          <w:szCs w:val="24"/>
        </w:rPr>
      </w:pPr>
      <w:r w:rsidRPr="007C424B">
        <w:rPr>
          <w:b/>
          <w:szCs w:val="24"/>
        </w:rPr>
        <w:t>Задачи на движение, работу и покупки</w:t>
      </w:r>
    </w:p>
    <w:p w:rsidR="00403DD3" w:rsidRPr="007C424B" w:rsidRDefault="00403DD3" w:rsidP="007C424B">
      <w:pPr>
        <w:jc w:val="both"/>
        <w:rPr>
          <w:szCs w:val="24"/>
        </w:rPr>
      </w:pPr>
      <w:r w:rsidRPr="007C424B">
        <w:rPr>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C424B" w:rsidRDefault="00403DD3" w:rsidP="007C424B">
      <w:pPr>
        <w:jc w:val="both"/>
        <w:rPr>
          <w:b/>
          <w:szCs w:val="24"/>
        </w:rPr>
      </w:pPr>
      <w:r w:rsidRPr="007C424B">
        <w:rPr>
          <w:b/>
          <w:szCs w:val="24"/>
        </w:rPr>
        <w:t>Задачи на части, доли, проценты</w:t>
      </w:r>
    </w:p>
    <w:p w:rsidR="00403DD3" w:rsidRPr="007C424B" w:rsidRDefault="00403DD3" w:rsidP="007C424B">
      <w:pPr>
        <w:jc w:val="both"/>
        <w:rPr>
          <w:szCs w:val="24"/>
        </w:rPr>
      </w:pPr>
      <w:r w:rsidRPr="007C424B">
        <w:rPr>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C424B" w:rsidRDefault="00403DD3" w:rsidP="007C424B">
      <w:pPr>
        <w:jc w:val="both"/>
        <w:rPr>
          <w:b/>
          <w:szCs w:val="24"/>
        </w:rPr>
      </w:pPr>
      <w:r w:rsidRPr="007C424B">
        <w:rPr>
          <w:b/>
          <w:szCs w:val="24"/>
        </w:rPr>
        <w:t>Логические задачи</w:t>
      </w:r>
    </w:p>
    <w:p w:rsidR="00403DD3" w:rsidRPr="007C424B" w:rsidRDefault="00403DD3" w:rsidP="007C424B">
      <w:pPr>
        <w:jc w:val="both"/>
        <w:rPr>
          <w:bCs/>
          <w:szCs w:val="24"/>
        </w:rPr>
      </w:pPr>
      <w:r w:rsidRPr="007C424B">
        <w:rPr>
          <w:bCs/>
          <w:szCs w:val="24"/>
        </w:rPr>
        <w:t xml:space="preserve">Решение логических задач. </w:t>
      </w:r>
      <w:r w:rsidRPr="007C424B">
        <w:rPr>
          <w:bCs/>
          <w:i/>
          <w:szCs w:val="24"/>
        </w:rPr>
        <w:t>Решение логических задач с помощью графов, таблиц</w:t>
      </w:r>
      <w:r w:rsidRPr="007C424B">
        <w:rPr>
          <w:bCs/>
          <w:szCs w:val="24"/>
        </w:rPr>
        <w:t xml:space="preserve">. </w:t>
      </w:r>
    </w:p>
    <w:p w:rsidR="00403DD3" w:rsidRPr="007C424B" w:rsidRDefault="00403DD3" w:rsidP="007C424B">
      <w:pPr>
        <w:widowControl w:val="0"/>
        <w:jc w:val="both"/>
        <w:rPr>
          <w:bCs/>
          <w:szCs w:val="24"/>
        </w:rPr>
      </w:pPr>
      <w:r w:rsidRPr="007C424B">
        <w:rPr>
          <w:b/>
          <w:szCs w:val="24"/>
        </w:rPr>
        <w:t xml:space="preserve">Основные методы решения текстовых задач: </w:t>
      </w:r>
      <w:r w:rsidRPr="007C424B">
        <w:rPr>
          <w:bCs/>
          <w:szCs w:val="24"/>
        </w:rPr>
        <w:t xml:space="preserve">арифметический, алгебраический, перебор вариантов. </w:t>
      </w:r>
      <w:r w:rsidRPr="007C424B">
        <w:rPr>
          <w:bCs/>
          <w:i/>
          <w:szCs w:val="24"/>
        </w:rPr>
        <w:t>Первичные представления о других методах решения задач (геометрические и графические методы).</w:t>
      </w:r>
    </w:p>
    <w:p w:rsidR="00403DD3" w:rsidRPr="007C424B" w:rsidRDefault="00403DD3" w:rsidP="007C424B">
      <w:pPr>
        <w:pStyle w:val="3"/>
        <w:spacing w:before="0" w:beforeAutospacing="0" w:after="0" w:afterAutospacing="0"/>
        <w:jc w:val="both"/>
        <w:rPr>
          <w:sz w:val="24"/>
          <w:szCs w:val="24"/>
        </w:rPr>
      </w:pPr>
      <w:bookmarkStart w:id="166" w:name="_Toc405513922"/>
      <w:bookmarkStart w:id="167" w:name="_Toc284662800"/>
      <w:bookmarkStart w:id="168" w:name="_Toc284663427"/>
      <w:r w:rsidRPr="007C424B">
        <w:rPr>
          <w:sz w:val="24"/>
          <w:szCs w:val="24"/>
        </w:rPr>
        <w:t>Статистика и теория вероятностей</w:t>
      </w:r>
      <w:bookmarkEnd w:id="166"/>
      <w:bookmarkEnd w:id="167"/>
      <w:bookmarkEnd w:id="168"/>
    </w:p>
    <w:p w:rsidR="00403DD3" w:rsidRPr="007C424B" w:rsidRDefault="00403DD3" w:rsidP="007C424B">
      <w:pPr>
        <w:jc w:val="both"/>
        <w:rPr>
          <w:szCs w:val="24"/>
        </w:rPr>
      </w:pPr>
      <w:r w:rsidRPr="007C424B">
        <w:rPr>
          <w:b/>
          <w:szCs w:val="24"/>
        </w:rPr>
        <w:t>Статистика</w:t>
      </w:r>
    </w:p>
    <w:p w:rsidR="00403DD3" w:rsidRPr="007C424B" w:rsidRDefault="00403DD3" w:rsidP="007C424B">
      <w:pPr>
        <w:jc w:val="both"/>
        <w:rPr>
          <w:szCs w:val="24"/>
        </w:rPr>
      </w:pPr>
      <w:r w:rsidRPr="007C424B">
        <w:rPr>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C424B">
        <w:rPr>
          <w:i/>
          <w:szCs w:val="24"/>
        </w:rPr>
        <w:t>медиана</w:t>
      </w:r>
      <w:r w:rsidRPr="007C424B">
        <w:rPr>
          <w:szCs w:val="24"/>
        </w:rPr>
        <w:t xml:space="preserve">, наибольшее и наименьшее значения. Меры рассеивания: размах, </w:t>
      </w:r>
      <w:r w:rsidRPr="007C424B">
        <w:rPr>
          <w:i/>
          <w:szCs w:val="24"/>
        </w:rPr>
        <w:t>дисперсия и стандартное отклонение</w:t>
      </w:r>
      <w:r w:rsidRPr="007C424B">
        <w:rPr>
          <w:szCs w:val="24"/>
        </w:rPr>
        <w:t xml:space="preserve">. </w:t>
      </w:r>
    </w:p>
    <w:p w:rsidR="00403DD3" w:rsidRPr="007C424B" w:rsidRDefault="00403DD3" w:rsidP="007C424B">
      <w:pPr>
        <w:jc w:val="both"/>
        <w:rPr>
          <w:szCs w:val="24"/>
        </w:rPr>
      </w:pPr>
      <w:r w:rsidRPr="007C424B">
        <w:rPr>
          <w:szCs w:val="24"/>
        </w:rPr>
        <w:t xml:space="preserve">Случайная изменчивость. Изменчивость при измерениях. </w:t>
      </w:r>
      <w:r w:rsidRPr="007C424B">
        <w:rPr>
          <w:i/>
          <w:szCs w:val="24"/>
        </w:rPr>
        <w:t>Решающие правила. Закономерности в изменчивых величинах</w:t>
      </w:r>
      <w:r w:rsidRPr="007C424B">
        <w:rPr>
          <w:szCs w:val="24"/>
        </w:rPr>
        <w:t>.</w:t>
      </w:r>
    </w:p>
    <w:p w:rsidR="00403DD3" w:rsidRPr="007C424B" w:rsidRDefault="00403DD3" w:rsidP="007C424B">
      <w:pPr>
        <w:jc w:val="both"/>
        <w:rPr>
          <w:szCs w:val="24"/>
        </w:rPr>
      </w:pPr>
      <w:r w:rsidRPr="007C424B">
        <w:rPr>
          <w:b/>
          <w:szCs w:val="24"/>
        </w:rPr>
        <w:t>Случайные события</w:t>
      </w:r>
    </w:p>
    <w:p w:rsidR="00403DD3" w:rsidRPr="007C424B" w:rsidRDefault="00403DD3" w:rsidP="007C424B">
      <w:pPr>
        <w:jc w:val="both"/>
        <w:rPr>
          <w:szCs w:val="24"/>
        </w:rPr>
      </w:pPr>
      <w:r w:rsidRPr="007C424B">
        <w:rPr>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C424B">
        <w:rPr>
          <w:i/>
          <w:szCs w:val="24"/>
        </w:rPr>
        <w:t>Представление событий с помощью диаграмм Эйлера.</w:t>
      </w:r>
      <w:r w:rsidRPr="007C424B">
        <w:rPr>
          <w:szCs w:val="24"/>
        </w:rPr>
        <w:t xml:space="preserve"> </w:t>
      </w:r>
      <w:r w:rsidRPr="007C424B">
        <w:rPr>
          <w:i/>
          <w:szCs w:val="24"/>
        </w:rPr>
        <w:t>Противоположные события, объединение и пересечение событий. Правило сложения вероятностей</w:t>
      </w:r>
      <w:r w:rsidRPr="007C424B">
        <w:rPr>
          <w:szCs w:val="24"/>
        </w:rPr>
        <w:t xml:space="preserve">. </w:t>
      </w:r>
      <w:r w:rsidRPr="007C424B">
        <w:rPr>
          <w:i/>
          <w:szCs w:val="24"/>
        </w:rPr>
        <w:t>Случайный выбор.</w:t>
      </w:r>
      <w:r w:rsidRPr="007C424B">
        <w:rPr>
          <w:szCs w:val="24"/>
        </w:rPr>
        <w:t xml:space="preserve"> </w:t>
      </w:r>
      <w:r w:rsidRPr="007C424B">
        <w:rPr>
          <w:i/>
          <w:szCs w:val="24"/>
        </w:rPr>
        <w:t>Представление эксперимента в виде дерева.</w:t>
      </w:r>
      <w:r w:rsidRPr="007C424B">
        <w:rPr>
          <w:szCs w:val="24"/>
        </w:rPr>
        <w:t xml:space="preserve"> </w:t>
      </w:r>
      <w:r w:rsidRPr="007C424B">
        <w:rPr>
          <w:i/>
          <w:szCs w:val="24"/>
        </w:rPr>
        <w:t xml:space="preserve">Независимые </w:t>
      </w:r>
      <w:r w:rsidRPr="007C424B">
        <w:rPr>
          <w:i/>
          <w:szCs w:val="24"/>
        </w:rPr>
        <w:lastRenderedPageBreak/>
        <w:t>события. Умножение вероятностей независимых событий</w:t>
      </w:r>
      <w:r w:rsidRPr="007C424B">
        <w:rPr>
          <w:szCs w:val="24"/>
        </w:rPr>
        <w:t xml:space="preserve">. </w:t>
      </w:r>
      <w:r w:rsidRPr="007C424B">
        <w:rPr>
          <w:i/>
          <w:szCs w:val="24"/>
        </w:rPr>
        <w:t>Последовательные независимые испытания.</w:t>
      </w:r>
      <w:r w:rsidRPr="007C424B">
        <w:rPr>
          <w:szCs w:val="24"/>
        </w:rPr>
        <w:t xml:space="preserve"> Представление о независимых событиях в жизни.</w:t>
      </w:r>
    </w:p>
    <w:p w:rsidR="00403DD3" w:rsidRPr="007C424B" w:rsidRDefault="00403DD3" w:rsidP="007C424B">
      <w:pPr>
        <w:jc w:val="both"/>
        <w:rPr>
          <w:i/>
          <w:szCs w:val="24"/>
        </w:rPr>
      </w:pPr>
      <w:r w:rsidRPr="007C424B">
        <w:rPr>
          <w:b/>
          <w:i/>
          <w:szCs w:val="24"/>
        </w:rPr>
        <w:t>Элементы комбинаторики</w:t>
      </w:r>
    </w:p>
    <w:p w:rsidR="00403DD3" w:rsidRPr="007C424B" w:rsidRDefault="00403DD3" w:rsidP="007C424B">
      <w:pPr>
        <w:jc w:val="both"/>
        <w:rPr>
          <w:b/>
          <w:i/>
          <w:szCs w:val="24"/>
        </w:rPr>
      </w:pPr>
      <w:r w:rsidRPr="007C424B">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C424B">
        <w:rPr>
          <w:b/>
          <w:i/>
          <w:szCs w:val="24"/>
        </w:rPr>
        <w:t xml:space="preserve">. </w:t>
      </w:r>
    </w:p>
    <w:p w:rsidR="00403DD3" w:rsidRPr="007C424B" w:rsidRDefault="00403DD3" w:rsidP="007C424B">
      <w:pPr>
        <w:jc w:val="both"/>
        <w:rPr>
          <w:b/>
          <w:i/>
          <w:szCs w:val="24"/>
        </w:rPr>
      </w:pPr>
      <w:r w:rsidRPr="007C424B">
        <w:rPr>
          <w:b/>
          <w:i/>
          <w:szCs w:val="24"/>
        </w:rPr>
        <w:t>Случайные величины</w:t>
      </w:r>
    </w:p>
    <w:p w:rsidR="00403DD3" w:rsidRPr="007C424B" w:rsidRDefault="00403DD3" w:rsidP="007C424B">
      <w:pPr>
        <w:jc w:val="both"/>
        <w:rPr>
          <w:i/>
          <w:szCs w:val="24"/>
        </w:rPr>
      </w:pPr>
      <w:r w:rsidRPr="007C424B">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C424B" w:rsidRDefault="00403DD3" w:rsidP="007C424B">
      <w:pPr>
        <w:pStyle w:val="3"/>
        <w:spacing w:before="0" w:beforeAutospacing="0" w:after="0" w:afterAutospacing="0"/>
        <w:jc w:val="both"/>
        <w:rPr>
          <w:sz w:val="24"/>
          <w:szCs w:val="24"/>
        </w:rPr>
      </w:pPr>
      <w:bookmarkStart w:id="169" w:name="_Toc405513923"/>
      <w:bookmarkStart w:id="170" w:name="_Toc284662801"/>
      <w:bookmarkStart w:id="171" w:name="_Toc284663428"/>
      <w:r w:rsidRPr="007C424B">
        <w:rPr>
          <w:sz w:val="24"/>
          <w:szCs w:val="24"/>
        </w:rPr>
        <w:t>Геометрия</w:t>
      </w:r>
      <w:bookmarkEnd w:id="169"/>
      <w:bookmarkEnd w:id="170"/>
      <w:bookmarkEnd w:id="171"/>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фигуры</w:t>
      </w:r>
    </w:p>
    <w:p w:rsidR="00403DD3" w:rsidRPr="007C424B" w:rsidRDefault="00403DD3" w:rsidP="007C424B">
      <w:pPr>
        <w:jc w:val="both"/>
        <w:rPr>
          <w:b/>
          <w:szCs w:val="24"/>
        </w:rPr>
      </w:pPr>
      <w:r w:rsidRPr="007C424B">
        <w:rPr>
          <w:b/>
          <w:szCs w:val="24"/>
        </w:rPr>
        <w:t>Фигуры в геометрии и в окружающем мире</w:t>
      </w:r>
    </w:p>
    <w:p w:rsidR="00403DD3" w:rsidRPr="007C424B" w:rsidRDefault="00403DD3" w:rsidP="007C424B">
      <w:pPr>
        <w:jc w:val="both"/>
        <w:rPr>
          <w:szCs w:val="24"/>
        </w:rPr>
      </w:pPr>
      <w:r w:rsidRPr="007C424B">
        <w:rPr>
          <w:szCs w:val="24"/>
        </w:rPr>
        <w:t xml:space="preserve">Геометрическая фигура. Формирование представлений о метапредметном понятии «фигура».  </w:t>
      </w:r>
    </w:p>
    <w:p w:rsidR="00403DD3" w:rsidRPr="007C424B" w:rsidRDefault="00403DD3" w:rsidP="007C424B">
      <w:pPr>
        <w:jc w:val="both"/>
        <w:rPr>
          <w:szCs w:val="24"/>
        </w:rPr>
      </w:pPr>
      <w:proofErr w:type="gramStart"/>
      <w:r w:rsidRPr="007C424B">
        <w:rPr>
          <w:szCs w:val="24"/>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7C424B" w:rsidRDefault="00403DD3" w:rsidP="007C424B">
      <w:pPr>
        <w:jc w:val="both"/>
        <w:rPr>
          <w:szCs w:val="24"/>
        </w:rPr>
      </w:pPr>
      <w:r w:rsidRPr="007C424B">
        <w:rPr>
          <w:iCs/>
          <w:szCs w:val="24"/>
        </w:rPr>
        <w:t>Осевая симметрия геометрических фигур. Центральная симметрия геометрических фигур</w:t>
      </w:r>
      <w:r w:rsidRPr="007C424B">
        <w:rPr>
          <w:i/>
          <w:iCs/>
          <w:szCs w:val="24"/>
        </w:rPr>
        <w:t>.</w:t>
      </w:r>
    </w:p>
    <w:p w:rsidR="00403DD3" w:rsidRPr="007C424B" w:rsidRDefault="00403DD3" w:rsidP="007C424B">
      <w:pPr>
        <w:jc w:val="both"/>
        <w:rPr>
          <w:b/>
          <w:szCs w:val="24"/>
        </w:rPr>
      </w:pPr>
      <w:r w:rsidRPr="007C424B">
        <w:rPr>
          <w:b/>
          <w:szCs w:val="24"/>
        </w:rPr>
        <w:t>Многоугольники</w:t>
      </w:r>
    </w:p>
    <w:p w:rsidR="00403DD3" w:rsidRPr="007C424B" w:rsidRDefault="00403DD3" w:rsidP="007C424B">
      <w:pPr>
        <w:jc w:val="both"/>
        <w:rPr>
          <w:szCs w:val="24"/>
        </w:rPr>
      </w:pPr>
      <w:r w:rsidRPr="007C424B">
        <w:rPr>
          <w:szCs w:val="24"/>
        </w:rPr>
        <w:t xml:space="preserve">Многоугольник, его элементы и его свойства. Распознавание некоторых многоугольников. </w:t>
      </w:r>
      <w:r w:rsidRPr="007C424B">
        <w:rPr>
          <w:bCs/>
          <w:i/>
          <w:szCs w:val="24"/>
        </w:rPr>
        <w:t>В</w:t>
      </w:r>
      <w:r w:rsidRPr="007C424B">
        <w:rPr>
          <w:i/>
          <w:szCs w:val="24"/>
        </w:rPr>
        <w:t>ыпуклые и невыпуклые многоугольники</w:t>
      </w:r>
      <w:r w:rsidRPr="007C424B">
        <w:rPr>
          <w:szCs w:val="24"/>
        </w:rPr>
        <w:t>. Правильные многоугольники.</w:t>
      </w:r>
    </w:p>
    <w:p w:rsidR="00403DD3" w:rsidRPr="007C424B" w:rsidRDefault="00403DD3" w:rsidP="007C424B">
      <w:pPr>
        <w:jc w:val="both"/>
        <w:rPr>
          <w:szCs w:val="24"/>
        </w:rPr>
      </w:pPr>
      <w:r w:rsidRPr="007C424B">
        <w:rPr>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C424B" w:rsidRDefault="00403DD3" w:rsidP="007C424B">
      <w:pPr>
        <w:jc w:val="both"/>
        <w:rPr>
          <w:szCs w:val="24"/>
        </w:rPr>
      </w:pPr>
      <w:r w:rsidRPr="007C424B">
        <w:rPr>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C424B" w:rsidRDefault="00403DD3" w:rsidP="007C424B">
      <w:pPr>
        <w:jc w:val="both"/>
        <w:rPr>
          <w:b/>
          <w:bCs/>
          <w:szCs w:val="24"/>
        </w:rPr>
      </w:pPr>
      <w:r w:rsidRPr="007C424B">
        <w:rPr>
          <w:b/>
          <w:bCs/>
          <w:szCs w:val="24"/>
        </w:rPr>
        <w:t>Окружность, круг</w:t>
      </w:r>
    </w:p>
    <w:p w:rsidR="00403DD3" w:rsidRPr="007C424B" w:rsidRDefault="00403DD3" w:rsidP="007C424B">
      <w:pPr>
        <w:jc w:val="both"/>
        <w:rPr>
          <w:szCs w:val="24"/>
        </w:rPr>
      </w:pPr>
      <w:r w:rsidRPr="007C424B">
        <w:rPr>
          <w:bCs/>
          <w:szCs w:val="24"/>
        </w:rPr>
        <w:t>И</w:t>
      </w:r>
      <w:r w:rsidRPr="007C424B">
        <w:rPr>
          <w:szCs w:val="24"/>
        </w:rPr>
        <w:t xml:space="preserve">х элементы и свойства; центральные и вписанные углы. Касательная </w:t>
      </w:r>
      <w:r w:rsidRPr="007C424B">
        <w:rPr>
          <w:i/>
          <w:szCs w:val="24"/>
        </w:rPr>
        <w:t>и секущая</w:t>
      </w:r>
      <w:r w:rsidRPr="007C424B">
        <w:rPr>
          <w:szCs w:val="24"/>
        </w:rPr>
        <w:t xml:space="preserve"> к окружности, </w:t>
      </w:r>
      <w:r w:rsidRPr="007C424B">
        <w:rPr>
          <w:i/>
          <w:szCs w:val="24"/>
        </w:rPr>
        <w:t>их свойства</w:t>
      </w:r>
      <w:r w:rsidRPr="007C424B">
        <w:rPr>
          <w:szCs w:val="24"/>
        </w:rPr>
        <w:t xml:space="preserve">. Вписанные и описанные окружности для треугольников, </w:t>
      </w:r>
      <w:r w:rsidRPr="007C424B">
        <w:rPr>
          <w:i/>
          <w:szCs w:val="24"/>
        </w:rPr>
        <w:t>четырёхугольников, правильных многоугольников</w:t>
      </w:r>
      <w:r w:rsidRPr="007C424B">
        <w:rPr>
          <w:szCs w:val="24"/>
        </w:rPr>
        <w:t xml:space="preserve">. </w:t>
      </w:r>
    </w:p>
    <w:p w:rsidR="00403DD3" w:rsidRPr="007C424B" w:rsidRDefault="00403DD3" w:rsidP="007C424B">
      <w:pPr>
        <w:jc w:val="both"/>
        <w:rPr>
          <w:szCs w:val="24"/>
        </w:rPr>
      </w:pPr>
      <w:r w:rsidRPr="007C424B">
        <w:rPr>
          <w:b/>
          <w:bCs/>
          <w:szCs w:val="24"/>
        </w:rPr>
        <w:t>Геометрические фигуры в пространстве (объёмные тела)</w:t>
      </w:r>
    </w:p>
    <w:p w:rsidR="00403DD3" w:rsidRPr="007C424B" w:rsidRDefault="00403DD3" w:rsidP="007C424B">
      <w:pPr>
        <w:jc w:val="both"/>
        <w:rPr>
          <w:i/>
          <w:szCs w:val="24"/>
        </w:rPr>
      </w:pPr>
      <w:r w:rsidRPr="007C424B">
        <w:rPr>
          <w:i/>
          <w:szCs w:val="24"/>
        </w:rPr>
        <w:t xml:space="preserve">Многогранник и его элементы. Названия многогранников с разным положением и количеством граней. </w:t>
      </w:r>
      <w:proofErr w:type="gramStart"/>
      <w:r w:rsidRPr="007C424B">
        <w:rPr>
          <w:szCs w:val="24"/>
        </w:rPr>
        <w:t>Первичные представления о пирамиде, параллелепипеде, призме, сфере, шаре, цилиндре, конусе, их элементах и простейших свойствах</w:t>
      </w:r>
      <w:r w:rsidRPr="007C424B">
        <w:rPr>
          <w:i/>
          <w:szCs w:val="24"/>
        </w:rPr>
        <w:t xml:space="preserve">. </w:t>
      </w:r>
      <w:proofErr w:type="gramEnd"/>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Отношения</w:t>
      </w:r>
    </w:p>
    <w:p w:rsidR="00403DD3" w:rsidRPr="007C424B" w:rsidRDefault="00403DD3" w:rsidP="007C424B">
      <w:pPr>
        <w:jc w:val="both"/>
        <w:rPr>
          <w:b/>
          <w:bCs/>
          <w:szCs w:val="24"/>
        </w:rPr>
      </w:pPr>
      <w:r w:rsidRPr="007C424B">
        <w:rPr>
          <w:b/>
          <w:bCs/>
          <w:szCs w:val="24"/>
        </w:rPr>
        <w:t>Равенство фигур</w:t>
      </w:r>
    </w:p>
    <w:p w:rsidR="00403DD3" w:rsidRPr="007C424B" w:rsidRDefault="00403DD3" w:rsidP="007C424B">
      <w:pPr>
        <w:jc w:val="both"/>
        <w:rPr>
          <w:i/>
          <w:iCs/>
          <w:szCs w:val="24"/>
        </w:rPr>
      </w:pPr>
      <w:r w:rsidRPr="007C424B">
        <w:rPr>
          <w:bCs/>
          <w:szCs w:val="24"/>
        </w:rPr>
        <w:t>С</w:t>
      </w:r>
      <w:r w:rsidRPr="007C424B">
        <w:rPr>
          <w:szCs w:val="24"/>
        </w:rPr>
        <w:t xml:space="preserve">войства равных треугольников. Признаки равенства треугольников. </w:t>
      </w:r>
    </w:p>
    <w:p w:rsidR="00403DD3" w:rsidRPr="007C424B" w:rsidRDefault="00403DD3" w:rsidP="007C424B">
      <w:pPr>
        <w:jc w:val="both"/>
        <w:rPr>
          <w:szCs w:val="24"/>
        </w:rPr>
      </w:pPr>
      <w:r w:rsidRPr="007C424B">
        <w:rPr>
          <w:b/>
          <w:bCs/>
          <w:szCs w:val="24"/>
        </w:rPr>
        <w:t>Параллельно</w:t>
      </w:r>
      <w:r w:rsidRPr="007C424B">
        <w:rPr>
          <w:b/>
          <w:bCs/>
          <w:szCs w:val="24"/>
        </w:rPr>
        <w:softHyphen/>
        <w:t xml:space="preserve">сть </w:t>
      </w:r>
      <w:proofErr w:type="gramStart"/>
      <w:r w:rsidRPr="007C424B">
        <w:rPr>
          <w:b/>
          <w:bCs/>
          <w:szCs w:val="24"/>
        </w:rPr>
        <w:t>прямых</w:t>
      </w:r>
      <w:proofErr w:type="gramEnd"/>
    </w:p>
    <w:p w:rsidR="00403DD3" w:rsidRPr="007C424B" w:rsidRDefault="00403DD3" w:rsidP="007C424B">
      <w:pPr>
        <w:jc w:val="both"/>
        <w:rPr>
          <w:i/>
          <w:iCs/>
          <w:szCs w:val="24"/>
        </w:rPr>
      </w:pPr>
      <w:r w:rsidRPr="007C424B">
        <w:rPr>
          <w:szCs w:val="24"/>
        </w:rPr>
        <w:t xml:space="preserve">Признаки и свойства </w:t>
      </w:r>
      <w:proofErr w:type="gramStart"/>
      <w:r w:rsidRPr="007C424B">
        <w:rPr>
          <w:szCs w:val="24"/>
        </w:rPr>
        <w:t>параллельных</w:t>
      </w:r>
      <w:proofErr w:type="gramEnd"/>
      <w:r w:rsidRPr="007C424B">
        <w:rPr>
          <w:szCs w:val="24"/>
        </w:rPr>
        <w:t xml:space="preserve"> прямых. </w:t>
      </w:r>
      <w:r w:rsidRPr="007C424B">
        <w:rPr>
          <w:i/>
          <w:szCs w:val="24"/>
        </w:rPr>
        <w:t>Аксиома параллельности Евклида</w:t>
      </w:r>
      <w:r w:rsidRPr="007C424B">
        <w:rPr>
          <w:szCs w:val="24"/>
        </w:rPr>
        <w:t xml:space="preserve">. </w:t>
      </w:r>
      <w:r w:rsidRPr="007C424B">
        <w:rPr>
          <w:i/>
          <w:szCs w:val="24"/>
        </w:rPr>
        <w:t>Теорема Фалеса</w:t>
      </w:r>
      <w:r w:rsidRPr="007C424B">
        <w:rPr>
          <w:szCs w:val="24"/>
        </w:rPr>
        <w:t>.</w:t>
      </w:r>
    </w:p>
    <w:p w:rsidR="00403DD3" w:rsidRPr="007C424B" w:rsidRDefault="00403DD3" w:rsidP="007C424B">
      <w:pPr>
        <w:jc w:val="both"/>
        <w:rPr>
          <w:b/>
          <w:bCs/>
          <w:szCs w:val="24"/>
        </w:rPr>
      </w:pPr>
      <w:r w:rsidRPr="007C424B">
        <w:rPr>
          <w:b/>
          <w:bCs/>
          <w:szCs w:val="24"/>
        </w:rPr>
        <w:t>Перпендикулярные прямые</w:t>
      </w:r>
    </w:p>
    <w:p w:rsidR="00403DD3" w:rsidRPr="007C424B" w:rsidRDefault="00403DD3" w:rsidP="007C424B">
      <w:pPr>
        <w:jc w:val="both"/>
        <w:rPr>
          <w:szCs w:val="24"/>
        </w:rPr>
      </w:pPr>
      <w:r w:rsidRPr="007C424B">
        <w:rPr>
          <w:bCs/>
          <w:szCs w:val="24"/>
        </w:rPr>
        <w:lastRenderedPageBreak/>
        <w:t xml:space="preserve">Прямой угол. Перпендикуляр </w:t>
      </w:r>
      <w:proofErr w:type="gramStart"/>
      <w:r w:rsidRPr="007C424B">
        <w:rPr>
          <w:bCs/>
          <w:szCs w:val="24"/>
        </w:rPr>
        <w:t>к</w:t>
      </w:r>
      <w:proofErr w:type="gramEnd"/>
      <w:r w:rsidRPr="007C424B">
        <w:rPr>
          <w:bCs/>
          <w:szCs w:val="24"/>
        </w:rPr>
        <w:t xml:space="preserve"> прямой. Наклонная, проекция. Серединный перпендикуляр к отрезку. </w:t>
      </w:r>
      <w:r w:rsidRPr="007C424B">
        <w:rPr>
          <w:i/>
          <w:szCs w:val="24"/>
        </w:rPr>
        <w:t>Свойства и признаки перпендикулярности</w:t>
      </w:r>
      <w:r w:rsidRPr="007C424B">
        <w:rPr>
          <w:szCs w:val="24"/>
        </w:rPr>
        <w:t xml:space="preserve">. </w:t>
      </w:r>
    </w:p>
    <w:p w:rsidR="00403DD3" w:rsidRPr="007C424B" w:rsidRDefault="00403DD3" w:rsidP="007C424B">
      <w:pPr>
        <w:jc w:val="both"/>
        <w:rPr>
          <w:szCs w:val="24"/>
        </w:rPr>
      </w:pPr>
      <w:r w:rsidRPr="007C424B">
        <w:rPr>
          <w:b/>
          <w:bCs/>
          <w:i/>
          <w:szCs w:val="24"/>
        </w:rPr>
        <w:t>Подобие</w:t>
      </w:r>
    </w:p>
    <w:p w:rsidR="00403DD3" w:rsidRPr="007C424B" w:rsidRDefault="00403DD3" w:rsidP="007C424B">
      <w:pPr>
        <w:jc w:val="both"/>
        <w:rPr>
          <w:szCs w:val="24"/>
        </w:rPr>
      </w:pPr>
      <w:r w:rsidRPr="007C424B">
        <w:rPr>
          <w:i/>
          <w:szCs w:val="24"/>
        </w:rPr>
        <w:t>Пропорциональные отрезки, подобие фигур. Подобные треугольники. Признаки подобия</w:t>
      </w:r>
      <w:r w:rsidRPr="007C424B">
        <w:rPr>
          <w:szCs w:val="24"/>
        </w:rPr>
        <w:t xml:space="preserve">. </w:t>
      </w:r>
    </w:p>
    <w:p w:rsidR="00403DD3" w:rsidRPr="007C424B" w:rsidRDefault="00403DD3" w:rsidP="007C424B">
      <w:pPr>
        <w:jc w:val="both"/>
        <w:rPr>
          <w:i/>
          <w:iCs/>
          <w:szCs w:val="24"/>
        </w:rPr>
      </w:pPr>
      <w:r w:rsidRPr="007C424B">
        <w:rPr>
          <w:b/>
          <w:szCs w:val="24"/>
        </w:rPr>
        <w:t>Взаимное расположение</w:t>
      </w:r>
      <w:r w:rsidRPr="007C424B">
        <w:rPr>
          <w:szCs w:val="24"/>
        </w:rPr>
        <w:t xml:space="preserve"> прямой и окружности</w:t>
      </w:r>
      <w:r w:rsidRPr="007C424B">
        <w:rPr>
          <w:i/>
          <w:szCs w:val="24"/>
        </w:rPr>
        <w:t>, двух окружностей.</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Измерения и вычисления</w:t>
      </w:r>
    </w:p>
    <w:p w:rsidR="00403DD3" w:rsidRPr="007C424B" w:rsidRDefault="00403DD3" w:rsidP="007C424B">
      <w:pPr>
        <w:jc w:val="both"/>
        <w:rPr>
          <w:szCs w:val="24"/>
        </w:rPr>
      </w:pPr>
      <w:r w:rsidRPr="007C424B">
        <w:rPr>
          <w:b/>
          <w:bCs/>
          <w:szCs w:val="24"/>
        </w:rPr>
        <w:t>Величины</w:t>
      </w:r>
    </w:p>
    <w:p w:rsidR="00403DD3" w:rsidRPr="007C424B" w:rsidRDefault="00403DD3" w:rsidP="007C424B">
      <w:pPr>
        <w:jc w:val="both"/>
        <w:rPr>
          <w:szCs w:val="24"/>
        </w:rPr>
      </w:pPr>
      <w:r w:rsidRPr="007C424B">
        <w:rPr>
          <w:szCs w:val="24"/>
        </w:rPr>
        <w:t xml:space="preserve">Понятие величины. Длина. Измерение длины. Единицы измерения длины. Величина угла. Градусная мера угла. </w:t>
      </w:r>
    </w:p>
    <w:p w:rsidR="00403DD3" w:rsidRPr="007C424B" w:rsidRDefault="00403DD3" w:rsidP="007C424B">
      <w:pPr>
        <w:jc w:val="both"/>
        <w:rPr>
          <w:szCs w:val="24"/>
        </w:rPr>
      </w:pPr>
      <w:r w:rsidRPr="007C424B">
        <w:rPr>
          <w:szCs w:val="24"/>
        </w:rPr>
        <w:t>Понятие о площади плоской фигуры и её свойствах. Измерение площадей. Единицы измерения площади.</w:t>
      </w:r>
    </w:p>
    <w:p w:rsidR="00403DD3" w:rsidRPr="007C424B" w:rsidRDefault="00403DD3" w:rsidP="007C424B">
      <w:pPr>
        <w:jc w:val="both"/>
        <w:rPr>
          <w:szCs w:val="24"/>
        </w:rPr>
      </w:pPr>
      <w:r w:rsidRPr="007C424B">
        <w:rPr>
          <w:szCs w:val="24"/>
        </w:rPr>
        <w:t>Представление об объёме и его свойствах. Измерение объёма. Единицы измерения объёмов.</w:t>
      </w:r>
    </w:p>
    <w:p w:rsidR="00403DD3" w:rsidRPr="007C424B" w:rsidRDefault="00403DD3" w:rsidP="007C424B">
      <w:pPr>
        <w:jc w:val="both"/>
        <w:rPr>
          <w:szCs w:val="24"/>
        </w:rPr>
      </w:pPr>
      <w:r w:rsidRPr="007C424B">
        <w:rPr>
          <w:b/>
          <w:bCs/>
          <w:szCs w:val="24"/>
        </w:rPr>
        <w:t>Измерения и вычисления</w:t>
      </w:r>
    </w:p>
    <w:p w:rsidR="00403DD3" w:rsidRPr="007C424B" w:rsidRDefault="00403DD3" w:rsidP="007C424B">
      <w:pPr>
        <w:jc w:val="both"/>
        <w:rPr>
          <w:szCs w:val="24"/>
        </w:rPr>
      </w:pPr>
      <w:r w:rsidRPr="007C424B">
        <w:rPr>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C424B">
        <w:rPr>
          <w:i/>
          <w:szCs w:val="24"/>
        </w:rPr>
        <w:t>Тригонометрические функции тупого угла.</w:t>
      </w:r>
      <w:r w:rsidRPr="007C424B">
        <w:rPr>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C424B">
        <w:rPr>
          <w:szCs w:val="24"/>
        </w:rPr>
        <w:softHyphen/>
        <w:t xml:space="preserve">ружности и площади круга. Сравнение и вычисление площадей. Теорема Пифагора. </w:t>
      </w:r>
      <w:r w:rsidRPr="007C424B">
        <w:rPr>
          <w:i/>
          <w:szCs w:val="24"/>
        </w:rPr>
        <w:t>Теорема синусов. Теорема косинусов</w:t>
      </w:r>
      <w:r w:rsidRPr="007C424B">
        <w:rPr>
          <w:szCs w:val="24"/>
        </w:rPr>
        <w:t>.</w:t>
      </w:r>
    </w:p>
    <w:p w:rsidR="00403DD3" w:rsidRPr="007C424B" w:rsidRDefault="00403DD3" w:rsidP="007C424B">
      <w:pPr>
        <w:jc w:val="both"/>
        <w:rPr>
          <w:szCs w:val="24"/>
        </w:rPr>
      </w:pPr>
      <w:r w:rsidRPr="007C424B">
        <w:rPr>
          <w:b/>
          <w:szCs w:val="24"/>
        </w:rPr>
        <w:t>Расстояния</w:t>
      </w:r>
    </w:p>
    <w:p w:rsidR="00403DD3" w:rsidRPr="007C424B" w:rsidRDefault="00403DD3" w:rsidP="007C424B">
      <w:pPr>
        <w:jc w:val="both"/>
        <w:rPr>
          <w:szCs w:val="24"/>
        </w:rPr>
      </w:pPr>
      <w:r w:rsidRPr="007C424B">
        <w:rPr>
          <w:szCs w:val="24"/>
        </w:rPr>
        <w:t xml:space="preserve">Расстояние между точками. Расстояние от точки </w:t>
      </w:r>
      <w:proofErr w:type="gramStart"/>
      <w:r w:rsidRPr="007C424B">
        <w:rPr>
          <w:szCs w:val="24"/>
        </w:rPr>
        <w:t>до</w:t>
      </w:r>
      <w:proofErr w:type="gramEnd"/>
      <w:r w:rsidRPr="007C424B">
        <w:rPr>
          <w:szCs w:val="24"/>
        </w:rPr>
        <w:t xml:space="preserve"> прямой. </w:t>
      </w:r>
      <w:r w:rsidRPr="007C424B">
        <w:rPr>
          <w:i/>
          <w:szCs w:val="24"/>
        </w:rPr>
        <w:t>Расстояние между фигурами</w:t>
      </w:r>
      <w:r w:rsidRPr="007C424B">
        <w:rPr>
          <w:szCs w:val="24"/>
        </w:rPr>
        <w:t xml:space="preserve">. </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Геометрические построения</w:t>
      </w:r>
    </w:p>
    <w:p w:rsidR="00403DD3" w:rsidRPr="007C424B" w:rsidRDefault="00403DD3" w:rsidP="007C424B">
      <w:pPr>
        <w:jc w:val="both"/>
        <w:rPr>
          <w:szCs w:val="24"/>
        </w:rPr>
      </w:pPr>
      <w:r w:rsidRPr="007C424B">
        <w:rPr>
          <w:szCs w:val="24"/>
        </w:rPr>
        <w:t>Геометрические построения для иллюстрации свойств геометрических фигур.</w:t>
      </w:r>
    </w:p>
    <w:p w:rsidR="00403DD3" w:rsidRPr="007C424B" w:rsidRDefault="00403DD3" w:rsidP="007C424B">
      <w:pPr>
        <w:jc w:val="both"/>
        <w:rPr>
          <w:i/>
          <w:szCs w:val="24"/>
        </w:rPr>
      </w:pPr>
      <w:r w:rsidRPr="007C424B">
        <w:rPr>
          <w:i/>
          <w:szCs w:val="24"/>
        </w:rPr>
        <w:t xml:space="preserve"> </w:t>
      </w:r>
      <w:r w:rsidRPr="007C424B">
        <w:rPr>
          <w:szCs w:val="24"/>
        </w:rPr>
        <w:t xml:space="preserve">Инструменты для построений: циркуль, линейка, угольник. </w:t>
      </w:r>
      <w:r w:rsidRPr="007C424B">
        <w:rPr>
          <w:i/>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7C424B">
        <w:rPr>
          <w:i/>
          <w:szCs w:val="24"/>
        </w:rPr>
        <w:t>данному</w:t>
      </w:r>
      <w:proofErr w:type="gramEnd"/>
      <w:r w:rsidRPr="007C424B">
        <w:rPr>
          <w:i/>
          <w:szCs w:val="24"/>
        </w:rPr>
        <w:t xml:space="preserve">, </w:t>
      </w:r>
    </w:p>
    <w:p w:rsidR="00403DD3" w:rsidRPr="007C424B" w:rsidRDefault="00403DD3" w:rsidP="007C424B">
      <w:pPr>
        <w:jc w:val="both"/>
        <w:rPr>
          <w:i/>
          <w:szCs w:val="24"/>
        </w:rPr>
      </w:pPr>
      <w:r w:rsidRPr="007C424B">
        <w:rPr>
          <w:i/>
          <w:szCs w:val="24"/>
        </w:rPr>
        <w:t>Построение треугольников по трём сторонам, двум сторонам и углу между ними, стороне и двум прилежащим к ней углам.</w:t>
      </w:r>
    </w:p>
    <w:p w:rsidR="00403DD3" w:rsidRPr="007C424B" w:rsidRDefault="00403DD3" w:rsidP="007C424B">
      <w:pPr>
        <w:jc w:val="both"/>
        <w:rPr>
          <w:i/>
          <w:szCs w:val="24"/>
        </w:rPr>
      </w:pPr>
      <w:r w:rsidRPr="007C424B">
        <w:rPr>
          <w:i/>
          <w:szCs w:val="24"/>
        </w:rPr>
        <w:t>Деление отрезка в данном отношении.</w:t>
      </w:r>
    </w:p>
    <w:p w:rsidR="00403DD3" w:rsidRPr="007C424B" w:rsidRDefault="00403DD3" w:rsidP="007C424B">
      <w:pPr>
        <w:pStyle w:val="aff5"/>
        <w:jc w:val="both"/>
        <w:rPr>
          <w:rFonts w:ascii="Times New Roman" w:hAnsi="Times New Roman"/>
          <w:b/>
          <w:i w:val="0"/>
          <w:color w:val="auto"/>
        </w:rPr>
      </w:pPr>
      <w:r w:rsidRPr="007C424B">
        <w:rPr>
          <w:rFonts w:ascii="Times New Roman" w:hAnsi="Times New Roman"/>
          <w:b/>
          <w:i w:val="0"/>
          <w:color w:val="auto"/>
        </w:rPr>
        <w:t xml:space="preserve">Геометрические преобразования </w:t>
      </w:r>
    </w:p>
    <w:p w:rsidR="00403DD3" w:rsidRPr="007C424B" w:rsidRDefault="00403DD3" w:rsidP="007C424B">
      <w:pPr>
        <w:jc w:val="both"/>
        <w:rPr>
          <w:szCs w:val="24"/>
        </w:rPr>
      </w:pPr>
      <w:r w:rsidRPr="007C424B">
        <w:rPr>
          <w:b/>
          <w:bCs/>
          <w:szCs w:val="24"/>
        </w:rPr>
        <w:t>Преобразования</w:t>
      </w:r>
    </w:p>
    <w:p w:rsidR="00403DD3" w:rsidRPr="007C424B" w:rsidRDefault="00403DD3" w:rsidP="007C424B">
      <w:pPr>
        <w:jc w:val="both"/>
        <w:rPr>
          <w:b/>
          <w:bCs/>
          <w:szCs w:val="24"/>
        </w:rPr>
      </w:pPr>
      <w:r w:rsidRPr="007C424B">
        <w:rPr>
          <w:szCs w:val="24"/>
        </w:rPr>
        <w:t xml:space="preserve">Понятие преобразования. Представление о метапредметном понятии «преобразование». </w:t>
      </w:r>
      <w:r w:rsidRPr="007C424B">
        <w:rPr>
          <w:i/>
          <w:szCs w:val="24"/>
        </w:rPr>
        <w:t>Подобие</w:t>
      </w:r>
      <w:r w:rsidRPr="007C424B">
        <w:rPr>
          <w:szCs w:val="24"/>
        </w:rPr>
        <w:t>.</w:t>
      </w:r>
    </w:p>
    <w:p w:rsidR="00403DD3" w:rsidRPr="007C424B" w:rsidRDefault="00403DD3" w:rsidP="007C424B">
      <w:pPr>
        <w:jc w:val="both"/>
        <w:rPr>
          <w:szCs w:val="24"/>
        </w:rPr>
      </w:pPr>
      <w:r w:rsidRPr="007C424B">
        <w:rPr>
          <w:b/>
          <w:bCs/>
          <w:szCs w:val="24"/>
        </w:rPr>
        <w:t>Движения</w:t>
      </w:r>
    </w:p>
    <w:p w:rsidR="00403DD3" w:rsidRPr="007C424B" w:rsidRDefault="00403DD3" w:rsidP="007C424B">
      <w:pPr>
        <w:jc w:val="both"/>
        <w:rPr>
          <w:szCs w:val="24"/>
        </w:rPr>
      </w:pPr>
      <w:r w:rsidRPr="007C424B">
        <w:rPr>
          <w:szCs w:val="24"/>
        </w:rPr>
        <w:t>Осевая и центральная симметрия</w:t>
      </w:r>
      <w:r w:rsidRPr="007C424B">
        <w:rPr>
          <w:i/>
          <w:szCs w:val="24"/>
        </w:rPr>
        <w:t>, поворот и параллельный перенос.</w:t>
      </w:r>
      <w:r w:rsidRPr="007C424B">
        <w:rPr>
          <w:szCs w:val="24"/>
        </w:rPr>
        <w:t xml:space="preserve"> </w:t>
      </w:r>
      <w:r w:rsidRPr="007C424B">
        <w:rPr>
          <w:i/>
          <w:szCs w:val="24"/>
        </w:rPr>
        <w:t>Комбинации движений на плоскости и их свойства</w:t>
      </w:r>
      <w:r w:rsidRPr="007C424B">
        <w:rPr>
          <w:szCs w:val="24"/>
        </w:rPr>
        <w:t xml:space="preserve">. </w:t>
      </w:r>
    </w:p>
    <w:p w:rsidR="00403DD3" w:rsidRPr="007C424B" w:rsidRDefault="00403DD3" w:rsidP="007C424B">
      <w:pPr>
        <w:pStyle w:val="3"/>
        <w:spacing w:before="0" w:beforeAutospacing="0" w:after="0" w:afterAutospacing="0"/>
        <w:jc w:val="both"/>
        <w:rPr>
          <w:sz w:val="24"/>
          <w:szCs w:val="24"/>
        </w:rPr>
      </w:pPr>
      <w:bookmarkStart w:id="172" w:name="_Toc405513924"/>
      <w:bookmarkStart w:id="173" w:name="_Toc284662802"/>
      <w:bookmarkStart w:id="174" w:name="_Toc284663429"/>
      <w:r w:rsidRPr="007C424B">
        <w:rPr>
          <w:sz w:val="24"/>
          <w:szCs w:val="24"/>
        </w:rPr>
        <w:t>История математики</w:t>
      </w:r>
      <w:bookmarkEnd w:id="172"/>
      <w:bookmarkEnd w:id="173"/>
      <w:bookmarkEnd w:id="174"/>
    </w:p>
    <w:p w:rsidR="00403DD3" w:rsidRPr="007C424B" w:rsidRDefault="00403DD3" w:rsidP="007C424B">
      <w:pPr>
        <w:jc w:val="both"/>
        <w:rPr>
          <w:i/>
          <w:szCs w:val="24"/>
        </w:rPr>
      </w:pPr>
      <w:r w:rsidRPr="007C424B">
        <w:rPr>
          <w:i/>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C424B" w:rsidRDefault="00403DD3" w:rsidP="007C424B">
      <w:pPr>
        <w:jc w:val="both"/>
        <w:rPr>
          <w:i/>
          <w:szCs w:val="24"/>
        </w:rPr>
      </w:pPr>
      <w:r w:rsidRPr="007C424B">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C424B" w:rsidRDefault="00403DD3" w:rsidP="007C424B">
      <w:pPr>
        <w:jc w:val="both"/>
        <w:rPr>
          <w:i/>
          <w:szCs w:val="24"/>
        </w:rPr>
      </w:pPr>
      <w:r w:rsidRPr="007C424B">
        <w:rPr>
          <w:i/>
          <w:szCs w:val="24"/>
        </w:rPr>
        <w:t xml:space="preserve">Зарождение алгебры в недрах арифметики. </w:t>
      </w:r>
      <w:proofErr w:type="gramStart"/>
      <w:r w:rsidRPr="007C424B">
        <w:rPr>
          <w:i/>
          <w:szCs w:val="24"/>
        </w:rPr>
        <w:t>Ал-Хорезми</w:t>
      </w:r>
      <w:proofErr w:type="gramEnd"/>
      <w:r w:rsidRPr="007C424B">
        <w:rPr>
          <w:i/>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C424B" w:rsidRDefault="00403DD3" w:rsidP="007C424B">
      <w:pPr>
        <w:jc w:val="both"/>
        <w:rPr>
          <w:i/>
          <w:szCs w:val="24"/>
        </w:rPr>
      </w:pPr>
      <w:r w:rsidRPr="007C424B">
        <w:rPr>
          <w:i/>
          <w:szCs w:val="24"/>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C424B" w:rsidRDefault="00403DD3" w:rsidP="007C424B">
      <w:pPr>
        <w:jc w:val="both"/>
        <w:rPr>
          <w:i/>
          <w:szCs w:val="24"/>
        </w:rPr>
      </w:pPr>
      <w:r w:rsidRPr="007C424B">
        <w:rPr>
          <w:i/>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C424B" w:rsidRDefault="00403DD3" w:rsidP="007C424B">
      <w:pPr>
        <w:jc w:val="both"/>
        <w:rPr>
          <w:i/>
          <w:szCs w:val="24"/>
        </w:rPr>
      </w:pPr>
      <w:r w:rsidRPr="007C424B">
        <w:rPr>
          <w:i/>
          <w:szCs w:val="24"/>
        </w:rPr>
        <w:t>Истоки теории вероятностей: страховое дело, азартные игры. П. Ферма, Б.Паскаль, Я. Бернулли, А.Н.Колмогоров.</w:t>
      </w:r>
    </w:p>
    <w:p w:rsidR="00403DD3" w:rsidRPr="007C424B" w:rsidRDefault="00403DD3" w:rsidP="007C424B">
      <w:pPr>
        <w:jc w:val="both"/>
        <w:rPr>
          <w:i/>
          <w:szCs w:val="24"/>
        </w:rPr>
      </w:pPr>
      <w:r w:rsidRPr="007C424B">
        <w:rPr>
          <w:i/>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C424B">
        <w:rPr>
          <w:i/>
          <w:color w:val="FF0000"/>
          <w:szCs w:val="24"/>
        </w:rPr>
        <w:t xml:space="preserve">. </w:t>
      </w:r>
      <w:r w:rsidRPr="007C424B">
        <w:rPr>
          <w:i/>
          <w:szCs w:val="24"/>
        </w:rPr>
        <w:t>Золотое сечение. «Начала» Евклида. Л Эйлер, Н.И.Лобачевский. История пятого постулата.</w:t>
      </w:r>
    </w:p>
    <w:p w:rsidR="00403DD3" w:rsidRPr="007C424B" w:rsidRDefault="00403DD3" w:rsidP="007C424B">
      <w:pPr>
        <w:jc w:val="both"/>
        <w:rPr>
          <w:i/>
          <w:szCs w:val="24"/>
        </w:rPr>
      </w:pPr>
      <w:r w:rsidRPr="007C424B">
        <w:rPr>
          <w:i/>
          <w:szCs w:val="24"/>
        </w:rPr>
        <w:t>Геометрия и искусство. Геометрические закономерности окружающего мира.</w:t>
      </w:r>
    </w:p>
    <w:p w:rsidR="00403DD3" w:rsidRPr="007C424B" w:rsidRDefault="00403DD3" w:rsidP="007C424B">
      <w:pPr>
        <w:jc w:val="both"/>
        <w:rPr>
          <w:i/>
          <w:szCs w:val="24"/>
        </w:rPr>
      </w:pPr>
      <w:r w:rsidRPr="007C424B">
        <w:rPr>
          <w:i/>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C424B" w:rsidRDefault="00403DD3" w:rsidP="007C424B">
      <w:pPr>
        <w:jc w:val="both"/>
        <w:rPr>
          <w:i/>
          <w:szCs w:val="24"/>
        </w:rPr>
      </w:pPr>
      <w:r w:rsidRPr="007C424B">
        <w:rPr>
          <w:i/>
          <w:szCs w:val="24"/>
        </w:rPr>
        <w:t xml:space="preserve">Роль российских учёных в развитии математики: Л.Эйлер. Н.И.Лобачевский, П.Л.Чебышев, С. Ковалевская, А.Н.Колмогоров. </w:t>
      </w:r>
    </w:p>
    <w:p w:rsidR="00403DD3" w:rsidRPr="007C424B" w:rsidRDefault="00403DD3" w:rsidP="007C424B">
      <w:pPr>
        <w:jc w:val="both"/>
        <w:rPr>
          <w:i/>
          <w:szCs w:val="24"/>
        </w:rPr>
      </w:pPr>
      <w:r w:rsidRPr="007C424B">
        <w:rPr>
          <w:i/>
          <w:szCs w:val="24"/>
        </w:rPr>
        <w:t xml:space="preserve">Математика в развитии России: Петр </w:t>
      </w:r>
      <w:r w:rsidRPr="007C424B">
        <w:rPr>
          <w:i/>
          <w:szCs w:val="24"/>
          <w:lang w:val="en-US"/>
        </w:rPr>
        <w:t>I</w:t>
      </w:r>
      <w:r w:rsidRPr="007C424B">
        <w:rPr>
          <w:i/>
          <w:szCs w:val="24"/>
        </w:rPr>
        <w:t>, школа математических и навигацких наук, развитие российского флота, А.Н.Крылов. Космическая программа и М.В.Келдыш.</w:t>
      </w:r>
    </w:p>
    <w:p w:rsidR="00403DD3" w:rsidRPr="007C424B" w:rsidRDefault="00403DD3" w:rsidP="007C424B">
      <w:pPr>
        <w:jc w:val="both"/>
        <w:rPr>
          <w:i/>
          <w:szCs w:val="24"/>
        </w:rPr>
      </w:pPr>
    </w:p>
    <w:p w:rsidR="00B540EE" w:rsidRPr="007C424B" w:rsidRDefault="00573713" w:rsidP="007C424B">
      <w:pPr>
        <w:pStyle w:val="3"/>
        <w:spacing w:before="0" w:beforeAutospacing="0" w:after="0" w:afterAutospacing="0"/>
        <w:rPr>
          <w:sz w:val="24"/>
          <w:szCs w:val="24"/>
        </w:rPr>
      </w:pPr>
      <w:bookmarkStart w:id="175" w:name="_Toc409691709"/>
      <w:bookmarkStart w:id="176" w:name="_Toc410654034"/>
      <w:bookmarkStart w:id="177" w:name="_Toc414553245"/>
      <w:bookmarkEnd w:id="153"/>
      <w:r>
        <w:rPr>
          <w:sz w:val="24"/>
          <w:szCs w:val="24"/>
        </w:rPr>
        <w:t>2.2.2.8</w:t>
      </w:r>
      <w:r w:rsidR="009360F3" w:rsidRPr="007C424B">
        <w:rPr>
          <w:sz w:val="24"/>
          <w:szCs w:val="24"/>
        </w:rPr>
        <w:t xml:space="preserve">. </w:t>
      </w:r>
      <w:r w:rsidR="00B540EE" w:rsidRPr="007C424B">
        <w:rPr>
          <w:sz w:val="24"/>
          <w:szCs w:val="24"/>
        </w:rPr>
        <w:t>Информатика</w:t>
      </w:r>
      <w:bookmarkEnd w:id="175"/>
      <w:bookmarkEnd w:id="176"/>
      <w:bookmarkEnd w:id="177"/>
    </w:p>
    <w:p w:rsidR="00E2772E" w:rsidRPr="007C424B" w:rsidRDefault="00B30F8B" w:rsidP="007C424B">
      <w:pPr>
        <w:jc w:val="both"/>
        <w:rPr>
          <w:szCs w:val="24"/>
        </w:rPr>
      </w:pPr>
      <w:r w:rsidRPr="007C424B">
        <w:rPr>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7C424B" w:rsidRDefault="00A800F3" w:rsidP="007C424B">
      <w:pPr>
        <w:jc w:val="both"/>
        <w:rPr>
          <w:szCs w:val="24"/>
        </w:rPr>
      </w:pPr>
      <w:proofErr w:type="gramStart"/>
      <w:r w:rsidRPr="007C424B">
        <w:rPr>
          <w:szCs w:val="24"/>
        </w:rPr>
        <w:t xml:space="preserve">При </w:t>
      </w:r>
      <w:r w:rsidR="00B30F8B" w:rsidRPr="007C424B">
        <w:rPr>
          <w:position w:val="-1"/>
          <w:szCs w:val="24"/>
        </w:rPr>
        <w:t>реализации п</w:t>
      </w:r>
      <w:r w:rsidR="00B30F8B" w:rsidRPr="007C424B">
        <w:rPr>
          <w:spacing w:val="2"/>
          <w:position w:val="-1"/>
          <w:szCs w:val="24"/>
        </w:rPr>
        <w:t>ро</w:t>
      </w:r>
      <w:r w:rsidR="00B30F8B" w:rsidRPr="007C424B">
        <w:rPr>
          <w:spacing w:val="-1"/>
          <w:position w:val="-1"/>
          <w:szCs w:val="24"/>
        </w:rPr>
        <w:t>г</w:t>
      </w:r>
      <w:r w:rsidR="00B30F8B" w:rsidRPr="007C424B">
        <w:rPr>
          <w:spacing w:val="2"/>
          <w:position w:val="-1"/>
          <w:szCs w:val="24"/>
        </w:rPr>
        <w:t>р</w:t>
      </w:r>
      <w:r w:rsidR="00B30F8B" w:rsidRPr="007C424B">
        <w:rPr>
          <w:spacing w:val="1"/>
          <w:position w:val="-1"/>
          <w:szCs w:val="24"/>
        </w:rPr>
        <w:t>а</w:t>
      </w:r>
      <w:r w:rsidR="00B30F8B" w:rsidRPr="007C424B">
        <w:rPr>
          <w:spacing w:val="-2"/>
          <w:position w:val="-1"/>
          <w:szCs w:val="24"/>
        </w:rPr>
        <w:t>мм</w:t>
      </w:r>
      <w:r w:rsidR="00B30F8B" w:rsidRPr="007C424B">
        <w:rPr>
          <w:position w:val="-1"/>
          <w:szCs w:val="24"/>
        </w:rPr>
        <w:t>ы</w:t>
      </w:r>
      <w:r w:rsidR="00B30F8B" w:rsidRPr="007C424B">
        <w:rPr>
          <w:spacing w:val="23"/>
          <w:position w:val="-1"/>
          <w:szCs w:val="24"/>
        </w:rPr>
        <w:t xml:space="preserve"> </w:t>
      </w:r>
      <w:r w:rsidR="00B30F8B" w:rsidRPr="007C424B">
        <w:rPr>
          <w:spacing w:val="-3"/>
          <w:position w:val="-1"/>
          <w:szCs w:val="24"/>
        </w:rPr>
        <w:t>у</w:t>
      </w:r>
      <w:r w:rsidR="00B30F8B" w:rsidRPr="007C424B">
        <w:rPr>
          <w:spacing w:val="1"/>
          <w:position w:val="-1"/>
          <w:szCs w:val="24"/>
        </w:rPr>
        <w:t>че</w:t>
      </w:r>
      <w:r w:rsidR="00B30F8B" w:rsidRPr="007C424B">
        <w:rPr>
          <w:spacing w:val="2"/>
          <w:position w:val="-1"/>
          <w:szCs w:val="24"/>
        </w:rPr>
        <w:t>б</w:t>
      </w:r>
      <w:r w:rsidR="00B30F8B" w:rsidRPr="007C424B">
        <w:rPr>
          <w:position w:val="-1"/>
          <w:szCs w:val="24"/>
        </w:rPr>
        <w:t>н</w:t>
      </w:r>
      <w:r w:rsidR="00B30F8B" w:rsidRPr="007C424B">
        <w:rPr>
          <w:spacing w:val="2"/>
          <w:position w:val="-1"/>
          <w:szCs w:val="24"/>
        </w:rPr>
        <w:t>о</w:t>
      </w:r>
      <w:r w:rsidR="00B30F8B" w:rsidRPr="007C424B">
        <w:rPr>
          <w:spacing w:val="-1"/>
          <w:position w:val="-1"/>
          <w:szCs w:val="24"/>
        </w:rPr>
        <w:t>г</w:t>
      </w:r>
      <w:r w:rsidR="00B30F8B" w:rsidRPr="007C424B">
        <w:rPr>
          <w:position w:val="-1"/>
          <w:szCs w:val="24"/>
        </w:rPr>
        <w:t>о</w:t>
      </w:r>
      <w:r w:rsidR="00B30F8B" w:rsidRPr="007C424B">
        <w:rPr>
          <w:spacing w:val="23"/>
          <w:position w:val="-1"/>
          <w:szCs w:val="24"/>
        </w:rPr>
        <w:t xml:space="preserve"> </w:t>
      </w:r>
      <w:r w:rsidR="00B30F8B" w:rsidRPr="007C424B">
        <w:rPr>
          <w:spacing w:val="2"/>
          <w:position w:val="-1"/>
          <w:szCs w:val="24"/>
        </w:rPr>
        <w:t>п</w:t>
      </w:r>
      <w:r w:rsidR="00B30F8B" w:rsidRPr="007C424B">
        <w:rPr>
          <w:position w:val="-1"/>
          <w:szCs w:val="24"/>
        </w:rPr>
        <w:t>р</w:t>
      </w:r>
      <w:r w:rsidR="00B30F8B" w:rsidRPr="007C424B">
        <w:rPr>
          <w:spacing w:val="1"/>
          <w:position w:val="-1"/>
          <w:szCs w:val="24"/>
        </w:rPr>
        <w:t>е</w:t>
      </w:r>
      <w:r w:rsidR="00B30F8B" w:rsidRPr="007C424B">
        <w:rPr>
          <w:spacing w:val="2"/>
          <w:position w:val="-1"/>
          <w:szCs w:val="24"/>
        </w:rPr>
        <w:t>д</w:t>
      </w:r>
      <w:r w:rsidR="00B30F8B" w:rsidRPr="007C424B">
        <w:rPr>
          <w:spacing w:val="-2"/>
          <w:position w:val="-1"/>
          <w:szCs w:val="24"/>
        </w:rPr>
        <w:t>м</w:t>
      </w:r>
      <w:r w:rsidR="00B30F8B" w:rsidRPr="007C424B">
        <w:rPr>
          <w:spacing w:val="-1"/>
          <w:position w:val="-1"/>
          <w:szCs w:val="24"/>
        </w:rPr>
        <w:t>е</w:t>
      </w:r>
      <w:r w:rsidR="00B30F8B" w:rsidRPr="007C424B">
        <w:rPr>
          <w:spacing w:val="1"/>
          <w:position w:val="-1"/>
          <w:szCs w:val="24"/>
        </w:rPr>
        <w:t>т</w:t>
      </w:r>
      <w:r w:rsidR="00B30F8B" w:rsidRPr="007C424B">
        <w:rPr>
          <w:position w:val="-1"/>
          <w:szCs w:val="24"/>
        </w:rPr>
        <w:t>а</w:t>
      </w:r>
      <w:r w:rsidR="00B30F8B" w:rsidRPr="007C424B">
        <w:rPr>
          <w:spacing w:val="24"/>
          <w:position w:val="-1"/>
          <w:szCs w:val="24"/>
        </w:rPr>
        <w:t xml:space="preserve"> </w:t>
      </w:r>
      <w:r w:rsidR="00B30F8B" w:rsidRPr="007C424B">
        <w:rPr>
          <w:position w:val="-1"/>
          <w:szCs w:val="24"/>
        </w:rPr>
        <w:t>«И</w:t>
      </w:r>
      <w:r w:rsidR="00B30F8B" w:rsidRPr="007C424B">
        <w:rPr>
          <w:spacing w:val="2"/>
          <w:position w:val="-1"/>
          <w:szCs w:val="24"/>
        </w:rPr>
        <w:t>н</w:t>
      </w:r>
      <w:r w:rsidR="00B30F8B" w:rsidRPr="007C424B">
        <w:rPr>
          <w:spacing w:val="-1"/>
          <w:position w:val="-1"/>
          <w:szCs w:val="24"/>
        </w:rPr>
        <w:t>ф</w:t>
      </w:r>
      <w:r w:rsidR="00B30F8B" w:rsidRPr="007C424B">
        <w:rPr>
          <w:spacing w:val="2"/>
          <w:position w:val="-1"/>
          <w:szCs w:val="24"/>
        </w:rPr>
        <w:t>ор</w:t>
      </w:r>
      <w:r w:rsidR="00B30F8B" w:rsidRPr="007C424B">
        <w:rPr>
          <w:spacing w:val="-2"/>
          <w:position w:val="-1"/>
          <w:szCs w:val="24"/>
        </w:rPr>
        <w:t>м</w:t>
      </w:r>
      <w:r w:rsidR="00B30F8B" w:rsidRPr="007C424B">
        <w:rPr>
          <w:spacing w:val="1"/>
          <w:position w:val="-1"/>
          <w:szCs w:val="24"/>
        </w:rPr>
        <w:t>ати</w:t>
      </w:r>
      <w:r w:rsidR="00B30F8B" w:rsidRPr="007C424B">
        <w:rPr>
          <w:position w:val="-1"/>
          <w:szCs w:val="24"/>
        </w:rPr>
        <w:t>к</w:t>
      </w:r>
      <w:r w:rsidR="00B30F8B" w:rsidRPr="007C424B">
        <w:rPr>
          <w:spacing w:val="1"/>
          <w:position w:val="-1"/>
          <w:szCs w:val="24"/>
        </w:rPr>
        <w:t>а</w:t>
      </w:r>
      <w:r w:rsidR="00B30F8B" w:rsidRPr="007C424B">
        <w:rPr>
          <w:position w:val="-1"/>
          <w:szCs w:val="24"/>
        </w:rPr>
        <w:t>»</w:t>
      </w:r>
      <w:r w:rsidR="00B30F8B" w:rsidRPr="007C424B">
        <w:rPr>
          <w:spacing w:val="12"/>
          <w:position w:val="-1"/>
          <w:szCs w:val="24"/>
        </w:rPr>
        <w:t xml:space="preserve"> </w:t>
      </w:r>
      <w:r w:rsidRPr="007C424B">
        <w:rPr>
          <w:spacing w:val="12"/>
          <w:position w:val="-1"/>
          <w:szCs w:val="24"/>
        </w:rPr>
        <w:t xml:space="preserve">у учащихся формируется </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информационн</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алгоритмическ</w:t>
      </w:r>
      <w:r w:rsidRPr="007C424B">
        <w:rPr>
          <w:rFonts w:eastAsia="Times New Roman"/>
          <w:spacing w:val="1"/>
          <w:szCs w:val="24"/>
          <w:lang w:eastAsia="ru-RU"/>
        </w:rPr>
        <w:t>ая</w:t>
      </w:r>
      <w:r w:rsidR="00B30F8B" w:rsidRPr="007C424B">
        <w:rPr>
          <w:rFonts w:eastAsia="Times New Roman"/>
          <w:spacing w:val="-20"/>
          <w:szCs w:val="24"/>
          <w:lang w:eastAsia="ru-RU"/>
        </w:rPr>
        <w:t xml:space="preserve"> </w:t>
      </w:r>
      <w:r w:rsidR="00B30F8B" w:rsidRPr="007C424B">
        <w:rPr>
          <w:rFonts w:eastAsia="Times New Roman"/>
          <w:spacing w:val="1"/>
          <w:szCs w:val="24"/>
          <w:lang w:eastAsia="ru-RU"/>
        </w:rPr>
        <w:t>культур</w:t>
      </w:r>
      <w:r w:rsidRPr="007C424B">
        <w:rPr>
          <w:rFonts w:eastAsia="Times New Roman"/>
          <w:spacing w:val="1"/>
          <w:szCs w:val="24"/>
          <w:lang w:eastAsia="ru-RU"/>
        </w:rPr>
        <w:t>а</w:t>
      </w:r>
      <w:r w:rsidR="00B30F8B" w:rsidRPr="007C424B">
        <w:rPr>
          <w:rFonts w:eastAsia="Times New Roman"/>
          <w:szCs w:val="24"/>
          <w:lang w:eastAsia="ru-RU"/>
        </w:rPr>
        <w:t>;</w:t>
      </w:r>
      <w:r w:rsidRPr="007C424B">
        <w:rPr>
          <w:rFonts w:eastAsia="Times New Roman"/>
          <w:spacing w:val="1"/>
          <w:szCs w:val="24"/>
        </w:rPr>
        <w:t xml:space="preserve"> </w:t>
      </w:r>
      <w:r w:rsidRPr="007C424B">
        <w:rPr>
          <w:rFonts w:eastAsia="Times New Roman"/>
          <w:spacing w:val="1"/>
          <w:szCs w:val="24"/>
          <w:lang w:eastAsia="ru-RU"/>
        </w:rPr>
        <w:t>умени</w:t>
      </w:r>
      <w:r w:rsidRPr="007C424B">
        <w:rPr>
          <w:rFonts w:eastAsia="Times New Roman"/>
          <w:szCs w:val="24"/>
          <w:lang w:eastAsia="ru-RU"/>
        </w:rPr>
        <w:t>я</w:t>
      </w:r>
      <w:r w:rsidRPr="007C424B">
        <w:rPr>
          <w:rFonts w:eastAsia="Times New Roman"/>
          <w:spacing w:val="50"/>
          <w:szCs w:val="24"/>
          <w:lang w:eastAsia="ru-RU"/>
        </w:rPr>
        <w:t xml:space="preserve"> </w:t>
      </w:r>
      <w:r w:rsidRPr="007C424B">
        <w:rPr>
          <w:rFonts w:eastAsia="Times New Roman"/>
          <w:spacing w:val="1"/>
          <w:szCs w:val="24"/>
          <w:lang w:eastAsia="ru-RU"/>
        </w:rPr>
        <w:t>формализаци</w:t>
      </w:r>
      <w:r w:rsidRPr="007C424B">
        <w:rPr>
          <w:rFonts w:eastAsia="Times New Roman"/>
          <w:szCs w:val="24"/>
          <w:lang w:eastAsia="ru-RU"/>
        </w:rPr>
        <w:t>и</w:t>
      </w:r>
      <w:r w:rsidRPr="007C424B">
        <w:rPr>
          <w:rFonts w:eastAsia="Times New Roman"/>
          <w:spacing w:val="42"/>
          <w:szCs w:val="24"/>
          <w:lang w:eastAsia="ru-RU"/>
        </w:rPr>
        <w:t xml:space="preserve"> </w:t>
      </w:r>
      <w:r w:rsidRPr="007C424B">
        <w:rPr>
          <w:rFonts w:eastAsia="Times New Roman"/>
          <w:szCs w:val="24"/>
          <w:lang w:eastAsia="ru-RU"/>
        </w:rPr>
        <w:t>и</w:t>
      </w:r>
      <w:r w:rsidRPr="007C424B">
        <w:rPr>
          <w:rFonts w:eastAsia="Times New Roman"/>
          <w:spacing w:val="58"/>
          <w:szCs w:val="24"/>
          <w:lang w:eastAsia="ru-RU"/>
        </w:rPr>
        <w:t xml:space="preserve"> </w:t>
      </w:r>
      <w:r w:rsidRPr="007C424B">
        <w:rPr>
          <w:rFonts w:eastAsia="Times New Roman"/>
          <w:spacing w:val="1"/>
          <w:szCs w:val="24"/>
          <w:lang w:eastAsia="ru-RU"/>
        </w:rPr>
        <w:t>структурир</w:t>
      </w:r>
      <w:r w:rsidRPr="007C424B">
        <w:rPr>
          <w:rFonts w:eastAsia="Times New Roman"/>
          <w:spacing w:val="3"/>
          <w:szCs w:val="24"/>
          <w:lang w:eastAsia="ru-RU"/>
        </w:rPr>
        <w:t>о</w:t>
      </w:r>
      <w:r w:rsidRPr="007C424B">
        <w:rPr>
          <w:rFonts w:eastAsia="Times New Roman"/>
          <w:spacing w:val="1"/>
          <w:szCs w:val="24"/>
          <w:lang w:eastAsia="ru-RU"/>
        </w:rPr>
        <w:t>вани</w:t>
      </w:r>
      <w:r w:rsidRPr="007C424B">
        <w:rPr>
          <w:rFonts w:eastAsia="Times New Roman"/>
          <w:szCs w:val="24"/>
          <w:lang w:eastAsia="ru-RU"/>
        </w:rPr>
        <w:t>я</w:t>
      </w:r>
      <w:r w:rsidRPr="007C424B">
        <w:rPr>
          <w:rFonts w:eastAsia="Times New Roman"/>
          <w:spacing w:val="37"/>
          <w:szCs w:val="24"/>
          <w:lang w:eastAsia="ru-RU"/>
        </w:rPr>
        <w:t xml:space="preserve"> </w:t>
      </w:r>
      <w:r w:rsidRPr="007C424B">
        <w:rPr>
          <w:rFonts w:eastAsia="Times New Roman"/>
          <w:spacing w:val="1"/>
          <w:szCs w:val="24"/>
          <w:lang w:eastAsia="ru-RU"/>
        </w:rPr>
        <w:t>информации</w:t>
      </w:r>
      <w:r w:rsidRPr="007C424B">
        <w:rPr>
          <w:rFonts w:eastAsia="Times New Roman"/>
          <w:szCs w:val="24"/>
          <w:lang w:eastAsia="ru-RU"/>
        </w:rPr>
        <w:t xml:space="preserve">, </w:t>
      </w:r>
      <w:r w:rsidRPr="007C424B">
        <w:rPr>
          <w:rFonts w:eastAsia="Times New Roman"/>
          <w:spacing w:val="1"/>
          <w:szCs w:val="24"/>
          <w:lang w:eastAsia="ru-RU"/>
        </w:rPr>
        <w:t>спосо</w:t>
      </w:r>
      <w:r w:rsidRPr="007C424B">
        <w:rPr>
          <w:rFonts w:eastAsia="Times New Roman"/>
          <w:szCs w:val="24"/>
          <w:lang w:eastAsia="ru-RU"/>
        </w:rPr>
        <w:t>б</w:t>
      </w:r>
      <w:r w:rsidRPr="007C424B">
        <w:rPr>
          <w:rFonts w:eastAsia="Times New Roman"/>
          <w:spacing w:val="9"/>
          <w:szCs w:val="24"/>
          <w:lang w:eastAsia="ru-RU"/>
        </w:rPr>
        <w:t xml:space="preserve"> </w:t>
      </w:r>
      <w:r w:rsidRPr="007C424B">
        <w:rPr>
          <w:rFonts w:eastAsia="Times New Roman"/>
          <w:spacing w:val="1"/>
          <w:szCs w:val="24"/>
          <w:lang w:eastAsia="ru-RU"/>
        </w:rPr>
        <w:t>представлени</w:t>
      </w:r>
      <w:r w:rsidRPr="007C424B">
        <w:rPr>
          <w:rFonts w:eastAsia="Times New Roman"/>
          <w:szCs w:val="24"/>
          <w:lang w:eastAsia="ru-RU"/>
        </w:rPr>
        <w:t xml:space="preserve">я </w:t>
      </w:r>
      <w:r w:rsidRPr="007C424B">
        <w:rPr>
          <w:rFonts w:eastAsia="Times New Roman"/>
          <w:spacing w:val="1"/>
          <w:szCs w:val="24"/>
          <w:lang w:eastAsia="ru-RU"/>
        </w:rPr>
        <w:t>данны</w:t>
      </w:r>
      <w:r w:rsidRPr="007C424B">
        <w:rPr>
          <w:rFonts w:eastAsia="Times New Roman"/>
          <w:szCs w:val="24"/>
          <w:lang w:eastAsia="ru-RU"/>
        </w:rPr>
        <w:t>х</w:t>
      </w:r>
      <w:r w:rsidRPr="007C424B">
        <w:rPr>
          <w:rFonts w:eastAsia="Times New Roman"/>
          <w:spacing w:val="9"/>
          <w:szCs w:val="24"/>
          <w:lang w:eastAsia="ru-RU"/>
        </w:rPr>
        <w:t xml:space="preserve"> </w:t>
      </w:r>
      <w:r w:rsidRPr="007C424B">
        <w:rPr>
          <w:rFonts w:eastAsia="Times New Roman"/>
          <w:szCs w:val="24"/>
          <w:lang w:eastAsia="ru-RU"/>
        </w:rPr>
        <w:t>в</w:t>
      </w:r>
      <w:r w:rsidRPr="007C424B">
        <w:rPr>
          <w:rFonts w:eastAsia="Times New Roman"/>
          <w:spacing w:val="16"/>
          <w:szCs w:val="24"/>
          <w:lang w:eastAsia="ru-RU"/>
        </w:rPr>
        <w:t xml:space="preserve"> </w:t>
      </w:r>
      <w:r w:rsidRPr="007C424B">
        <w:rPr>
          <w:rFonts w:eastAsia="Times New Roman"/>
          <w:spacing w:val="1"/>
          <w:szCs w:val="24"/>
          <w:lang w:eastAsia="ru-RU"/>
        </w:rPr>
        <w:t>соответстви</w:t>
      </w:r>
      <w:r w:rsidRPr="007C424B">
        <w:rPr>
          <w:rFonts w:eastAsia="Times New Roman"/>
          <w:szCs w:val="24"/>
          <w:lang w:eastAsia="ru-RU"/>
        </w:rPr>
        <w:t>и</w:t>
      </w:r>
      <w:r w:rsidRPr="007C424B">
        <w:rPr>
          <w:rFonts w:eastAsia="Times New Roman"/>
          <w:spacing w:val="2"/>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поставленно</w:t>
      </w:r>
      <w:r w:rsidRPr="007C424B">
        <w:rPr>
          <w:rFonts w:eastAsia="Times New Roman"/>
          <w:szCs w:val="24"/>
          <w:lang w:eastAsia="ru-RU"/>
        </w:rPr>
        <w:t xml:space="preserve">й </w:t>
      </w:r>
      <w:r w:rsidRPr="007C424B">
        <w:rPr>
          <w:rFonts w:eastAsia="Times New Roman"/>
          <w:spacing w:val="1"/>
          <w:szCs w:val="24"/>
          <w:lang w:eastAsia="ru-RU"/>
        </w:rPr>
        <w:t>задаче</w:t>
      </w:r>
      <w:r w:rsidRPr="007C424B">
        <w:rPr>
          <w:rFonts w:eastAsia="Times New Roman"/>
          <w:szCs w:val="24"/>
          <w:lang w:eastAsia="ru-RU"/>
        </w:rPr>
        <w:t>й</w:t>
      </w:r>
      <w:r w:rsidRPr="007C424B">
        <w:rPr>
          <w:rFonts w:eastAsia="Times New Roman"/>
          <w:spacing w:val="7"/>
          <w:szCs w:val="24"/>
          <w:lang w:eastAsia="ru-RU"/>
        </w:rPr>
        <w:t xml:space="preserve"> </w:t>
      </w:r>
      <w:r w:rsidRPr="007C424B">
        <w:rPr>
          <w:rFonts w:eastAsia="Times New Roman"/>
          <w:szCs w:val="24"/>
          <w:lang w:eastAsia="ru-RU"/>
        </w:rPr>
        <w:t>-</w:t>
      </w:r>
      <w:r w:rsidRPr="007C424B">
        <w:rPr>
          <w:rFonts w:eastAsia="Times New Roman"/>
          <w:spacing w:val="15"/>
          <w:szCs w:val="24"/>
          <w:lang w:eastAsia="ru-RU"/>
        </w:rPr>
        <w:t xml:space="preserve"> </w:t>
      </w:r>
      <w:r w:rsidRPr="007C424B">
        <w:rPr>
          <w:rFonts w:eastAsia="Times New Roman"/>
          <w:spacing w:val="1"/>
          <w:szCs w:val="24"/>
          <w:lang w:eastAsia="ru-RU"/>
        </w:rPr>
        <w:t>таблицы</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схемы</w:t>
      </w:r>
      <w:r w:rsidRPr="007C424B">
        <w:rPr>
          <w:rFonts w:eastAsia="Times New Roman"/>
          <w:szCs w:val="24"/>
          <w:lang w:eastAsia="ru-RU"/>
        </w:rPr>
        <w:t>,</w:t>
      </w:r>
      <w:r w:rsidRPr="007C424B">
        <w:rPr>
          <w:rFonts w:eastAsia="Times New Roman"/>
          <w:spacing w:val="7"/>
          <w:szCs w:val="24"/>
          <w:lang w:eastAsia="ru-RU"/>
        </w:rPr>
        <w:t xml:space="preserve"> </w:t>
      </w:r>
      <w:r w:rsidRPr="007C424B">
        <w:rPr>
          <w:rFonts w:eastAsia="Times New Roman"/>
          <w:spacing w:val="1"/>
          <w:szCs w:val="24"/>
          <w:lang w:eastAsia="ru-RU"/>
        </w:rPr>
        <w:t>графики</w:t>
      </w:r>
      <w:r w:rsidRPr="007C424B">
        <w:rPr>
          <w:rFonts w:eastAsia="Times New Roman"/>
          <w:szCs w:val="24"/>
          <w:lang w:eastAsia="ru-RU"/>
        </w:rPr>
        <w:t>,</w:t>
      </w:r>
      <w:r w:rsidRPr="007C424B">
        <w:rPr>
          <w:rFonts w:eastAsia="Times New Roman"/>
          <w:spacing w:val="5"/>
          <w:szCs w:val="24"/>
          <w:lang w:eastAsia="ru-RU"/>
        </w:rPr>
        <w:t xml:space="preserve"> </w:t>
      </w:r>
      <w:r w:rsidRPr="007C424B">
        <w:rPr>
          <w:rFonts w:eastAsia="Times New Roman"/>
          <w:spacing w:val="1"/>
          <w:szCs w:val="24"/>
          <w:lang w:eastAsia="ru-RU"/>
        </w:rPr>
        <w:t>диаграммы</w:t>
      </w:r>
      <w:r w:rsidRPr="007C424B">
        <w:rPr>
          <w:rFonts w:eastAsia="Times New Roman"/>
          <w:szCs w:val="24"/>
          <w:lang w:eastAsia="ru-RU"/>
        </w:rPr>
        <w:t>,</w:t>
      </w:r>
      <w:r w:rsidRPr="007C424B">
        <w:rPr>
          <w:rFonts w:eastAsia="Times New Roman"/>
          <w:spacing w:val="1"/>
          <w:szCs w:val="24"/>
          <w:lang w:eastAsia="ru-RU"/>
        </w:rPr>
        <w:t xml:space="preserve"> </w:t>
      </w:r>
      <w:r w:rsidRPr="007C424B">
        <w:rPr>
          <w:rFonts w:eastAsia="Times New Roman"/>
          <w:szCs w:val="24"/>
          <w:lang w:eastAsia="ru-RU"/>
        </w:rPr>
        <w:t xml:space="preserve">с </w:t>
      </w:r>
      <w:r w:rsidRPr="007C424B">
        <w:rPr>
          <w:rFonts w:eastAsia="Times New Roman"/>
          <w:spacing w:val="1"/>
          <w:szCs w:val="24"/>
          <w:lang w:eastAsia="ru-RU"/>
        </w:rPr>
        <w:t>использование</w:t>
      </w:r>
      <w:r w:rsidRPr="007C424B">
        <w:rPr>
          <w:rFonts w:eastAsia="Times New Roman"/>
          <w:szCs w:val="24"/>
          <w:lang w:eastAsia="ru-RU"/>
        </w:rPr>
        <w:t>м</w:t>
      </w:r>
      <w:r w:rsidRPr="007C424B">
        <w:rPr>
          <w:rFonts w:eastAsia="Times New Roman"/>
          <w:spacing w:val="2"/>
          <w:szCs w:val="24"/>
          <w:lang w:eastAsia="ru-RU"/>
        </w:rPr>
        <w:t xml:space="preserve"> </w:t>
      </w:r>
      <w:r w:rsidRPr="007C424B">
        <w:rPr>
          <w:rFonts w:eastAsia="Times New Roman"/>
          <w:spacing w:val="1"/>
          <w:szCs w:val="24"/>
          <w:lang w:eastAsia="ru-RU"/>
        </w:rPr>
        <w:t>соответствующи</w:t>
      </w:r>
      <w:r w:rsidRPr="007C424B">
        <w:rPr>
          <w:rFonts w:eastAsia="Times New Roman"/>
          <w:szCs w:val="24"/>
          <w:lang w:eastAsia="ru-RU"/>
        </w:rPr>
        <w:t xml:space="preserve">х </w:t>
      </w:r>
      <w:r w:rsidRPr="007C424B">
        <w:rPr>
          <w:rFonts w:eastAsia="Times New Roman"/>
          <w:spacing w:val="1"/>
          <w:szCs w:val="24"/>
          <w:lang w:eastAsia="ru-RU"/>
        </w:rPr>
        <w:t>программны</w:t>
      </w:r>
      <w:r w:rsidRPr="007C424B">
        <w:rPr>
          <w:rFonts w:eastAsia="Times New Roman"/>
          <w:szCs w:val="24"/>
          <w:lang w:eastAsia="ru-RU"/>
        </w:rPr>
        <w:t>х</w:t>
      </w:r>
      <w:r w:rsidRPr="007C424B">
        <w:rPr>
          <w:rFonts w:eastAsia="Times New Roman"/>
          <w:spacing w:val="5"/>
          <w:szCs w:val="24"/>
          <w:lang w:eastAsia="ru-RU"/>
        </w:rPr>
        <w:t xml:space="preserve"> </w:t>
      </w:r>
      <w:r w:rsidRPr="007C424B">
        <w:rPr>
          <w:rFonts w:eastAsia="Times New Roman"/>
          <w:spacing w:val="1"/>
          <w:szCs w:val="24"/>
          <w:lang w:eastAsia="ru-RU"/>
        </w:rPr>
        <w:t>средст</w:t>
      </w:r>
      <w:r w:rsidRPr="007C424B">
        <w:rPr>
          <w:rFonts w:eastAsia="Times New Roman"/>
          <w:szCs w:val="24"/>
          <w:lang w:eastAsia="ru-RU"/>
        </w:rPr>
        <w:t>в</w:t>
      </w:r>
      <w:r w:rsidRPr="007C424B">
        <w:rPr>
          <w:rFonts w:eastAsia="Times New Roman"/>
          <w:spacing w:val="12"/>
          <w:szCs w:val="24"/>
          <w:lang w:eastAsia="ru-RU"/>
        </w:rPr>
        <w:t xml:space="preserve"> </w:t>
      </w:r>
      <w:r w:rsidRPr="007C424B">
        <w:rPr>
          <w:rFonts w:eastAsia="Times New Roman"/>
          <w:spacing w:val="1"/>
          <w:szCs w:val="24"/>
          <w:lang w:eastAsia="ru-RU"/>
        </w:rPr>
        <w:t>обработк</w:t>
      </w:r>
      <w:r w:rsidRPr="007C424B">
        <w:rPr>
          <w:rFonts w:eastAsia="Times New Roman"/>
          <w:szCs w:val="24"/>
          <w:lang w:eastAsia="ru-RU"/>
        </w:rPr>
        <w:t xml:space="preserve">и </w:t>
      </w:r>
      <w:r w:rsidRPr="007C424B">
        <w:rPr>
          <w:rFonts w:eastAsia="Times New Roman"/>
          <w:spacing w:val="1"/>
          <w:szCs w:val="24"/>
          <w:lang w:eastAsia="ru-RU"/>
        </w:rPr>
        <w:t>данных</w:t>
      </w:r>
      <w:r w:rsidRPr="007C424B">
        <w:rPr>
          <w:rFonts w:eastAsia="Times New Roman"/>
          <w:szCs w:val="24"/>
          <w:lang w:eastAsia="ru-RU"/>
        </w:rPr>
        <w:t xml:space="preserve">; </w:t>
      </w:r>
      <w:r w:rsidR="00B30F8B" w:rsidRPr="007C424B">
        <w:rPr>
          <w:rFonts w:eastAsia="Times New Roman"/>
          <w:spacing w:val="1"/>
          <w:szCs w:val="24"/>
        </w:rPr>
        <w:t>представлени</w:t>
      </w:r>
      <w:r w:rsidR="00B30F8B" w:rsidRPr="007C424B">
        <w:rPr>
          <w:rFonts w:eastAsia="Times New Roman"/>
          <w:szCs w:val="24"/>
        </w:rPr>
        <w:t xml:space="preserve">я о </w:t>
      </w:r>
      <w:r w:rsidR="00B30F8B" w:rsidRPr="007C424B">
        <w:rPr>
          <w:rFonts w:eastAsia="Times New Roman"/>
          <w:spacing w:val="1"/>
          <w:szCs w:val="24"/>
        </w:rPr>
        <w:t>компьютер</w:t>
      </w:r>
      <w:r w:rsidR="00B30F8B" w:rsidRPr="007C424B">
        <w:rPr>
          <w:rFonts w:eastAsia="Times New Roman"/>
          <w:szCs w:val="24"/>
        </w:rPr>
        <w:t xml:space="preserve">е </w:t>
      </w:r>
      <w:r w:rsidR="00B30F8B" w:rsidRPr="007C424B">
        <w:rPr>
          <w:rFonts w:eastAsia="Times New Roman"/>
          <w:spacing w:val="1"/>
          <w:szCs w:val="24"/>
        </w:rPr>
        <w:t>ка</w:t>
      </w:r>
      <w:r w:rsidR="00B30F8B" w:rsidRPr="007C424B">
        <w:rPr>
          <w:rFonts w:eastAsia="Times New Roman"/>
          <w:szCs w:val="24"/>
        </w:rPr>
        <w:t xml:space="preserve">к </w:t>
      </w:r>
      <w:r w:rsidR="00B30F8B" w:rsidRPr="007C424B">
        <w:rPr>
          <w:rFonts w:eastAsia="Times New Roman"/>
          <w:spacing w:val="1"/>
          <w:szCs w:val="24"/>
        </w:rPr>
        <w:t>универсально</w:t>
      </w:r>
      <w:r w:rsidR="00B30F8B" w:rsidRPr="007C424B">
        <w:rPr>
          <w:rFonts w:eastAsia="Times New Roman"/>
          <w:szCs w:val="24"/>
        </w:rPr>
        <w:t xml:space="preserve">м </w:t>
      </w:r>
      <w:r w:rsidR="00B30F8B" w:rsidRPr="007C424B">
        <w:rPr>
          <w:rFonts w:eastAsia="Times New Roman"/>
          <w:spacing w:val="1"/>
          <w:szCs w:val="24"/>
        </w:rPr>
        <w:t>устройств</w:t>
      </w:r>
      <w:r w:rsidR="00B30F8B" w:rsidRPr="007C424B">
        <w:rPr>
          <w:rFonts w:eastAsia="Times New Roman"/>
          <w:szCs w:val="24"/>
        </w:rPr>
        <w:t xml:space="preserve">е </w:t>
      </w:r>
      <w:r w:rsidR="00B30F8B" w:rsidRPr="007C424B">
        <w:rPr>
          <w:rFonts w:eastAsia="Times New Roman"/>
          <w:spacing w:val="1"/>
          <w:szCs w:val="24"/>
        </w:rPr>
        <w:t>обработк</w:t>
      </w:r>
      <w:r w:rsidR="00B30F8B" w:rsidRPr="007C424B">
        <w:rPr>
          <w:rFonts w:eastAsia="Times New Roman"/>
          <w:szCs w:val="24"/>
        </w:rPr>
        <w:t xml:space="preserve">и </w:t>
      </w:r>
      <w:r w:rsidR="00B30F8B" w:rsidRPr="007C424B">
        <w:rPr>
          <w:rFonts w:eastAsia="Times New Roman"/>
          <w:spacing w:val="1"/>
          <w:szCs w:val="24"/>
        </w:rPr>
        <w:t>информации</w:t>
      </w:r>
      <w:r w:rsidR="00B30F8B" w:rsidRPr="007C424B">
        <w:rPr>
          <w:rFonts w:eastAsia="Times New Roman"/>
          <w:szCs w:val="24"/>
        </w:rPr>
        <w:t>;</w:t>
      </w:r>
      <w:r w:rsidR="00B30F8B" w:rsidRPr="007C424B">
        <w:rPr>
          <w:rFonts w:eastAsia="Times New Roman"/>
          <w:szCs w:val="24"/>
          <w:lang w:eastAsia="ru-RU"/>
        </w:rPr>
        <w:t xml:space="preserve"> </w:t>
      </w:r>
      <w:r w:rsidR="00B30F8B" w:rsidRPr="007C424B">
        <w:rPr>
          <w:rFonts w:eastAsia="Times New Roman"/>
          <w:spacing w:val="1"/>
          <w:szCs w:val="24"/>
          <w:lang w:eastAsia="ru-RU"/>
        </w:rPr>
        <w:t>представлени</w:t>
      </w:r>
      <w:r w:rsidR="00B30F8B" w:rsidRPr="007C424B">
        <w:rPr>
          <w:rFonts w:eastAsia="Times New Roman"/>
          <w:szCs w:val="24"/>
          <w:lang w:eastAsia="ru-RU"/>
        </w:rPr>
        <w:t xml:space="preserve">я </w:t>
      </w:r>
      <w:r w:rsidR="00B30F8B" w:rsidRPr="007C424B">
        <w:rPr>
          <w:rFonts w:eastAsia="Times New Roman"/>
          <w:spacing w:val="1"/>
          <w:szCs w:val="24"/>
          <w:lang w:eastAsia="ru-RU"/>
        </w:rPr>
        <w:t>о</w:t>
      </w:r>
      <w:r w:rsidR="00B30F8B" w:rsidRPr="007C424B">
        <w:rPr>
          <w:rFonts w:eastAsia="Times New Roman"/>
          <w:szCs w:val="24"/>
          <w:lang w:eastAsia="ru-RU"/>
        </w:rPr>
        <w:t xml:space="preserve">б </w:t>
      </w:r>
      <w:r w:rsidR="00B30F8B" w:rsidRPr="007C424B">
        <w:rPr>
          <w:rFonts w:eastAsia="Times New Roman"/>
          <w:spacing w:val="1"/>
          <w:szCs w:val="24"/>
          <w:lang w:eastAsia="ru-RU"/>
        </w:rPr>
        <w:t>осн</w:t>
      </w:r>
      <w:r w:rsidR="00B30F8B" w:rsidRPr="007C424B">
        <w:rPr>
          <w:rFonts w:eastAsia="Times New Roman"/>
          <w:spacing w:val="2"/>
          <w:szCs w:val="24"/>
          <w:lang w:eastAsia="ru-RU"/>
        </w:rPr>
        <w:t>о</w:t>
      </w:r>
      <w:r w:rsidR="00B30F8B" w:rsidRPr="007C424B">
        <w:rPr>
          <w:rFonts w:eastAsia="Times New Roman"/>
          <w:spacing w:val="1"/>
          <w:szCs w:val="24"/>
          <w:lang w:eastAsia="ru-RU"/>
        </w:rPr>
        <w:t>вны</w:t>
      </w:r>
      <w:r w:rsidR="00B30F8B" w:rsidRPr="007C424B">
        <w:rPr>
          <w:rFonts w:eastAsia="Times New Roman"/>
          <w:szCs w:val="24"/>
          <w:lang w:eastAsia="ru-RU"/>
        </w:rPr>
        <w:t xml:space="preserve">х </w:t>
      </w:r>
      <w:r w:rsidR="00B30F8B" w:rsidRPr="007C424B">
        <w:rPr>
          <w:rFonts w:eastAsia="Times New Roman"/>
          <w:spacing w:val="1"/>
          <w:szCs w:val="24"/>
          <w:lang w:eastAsia="ru-RU"/>
        </w:rPr>
        <w:t>и</w:t>
      </w:r>
      <w:r w:rsidR="00B30F8B" w:rsidRPr="007C424B">
        <w:rPr>
          <w:rFonts w:eastAsia="Times New Roman"/>
          <w:szCs w:val="24"/>
          <w:lang w:eastAsia="ru-RU"/>
        </w:rPr>
        <w:t>з</w:t>
      </w:r>
      <w:r w:rsidR="00B30F8B" w:rsidRPr="007C424B">
        <w:rPr>
          <w:rFonts w:eastAsia="Times New Roman"/>
          <w:spacing w:val="1"/>
          <w:szCs w:val="24"/>
          <w:lang w:eastAsia="ru-RU"/>
        </w:rPr>
        <w:t>учаемы</w:t>
      </w:r>
      <w:r w:rsidR="00B30F8B" w:rsidRPr="007C424B">
        <w:rPr>
          <w:rFonts w:eastAsia="Times New Roman"/>
          <w:szCs w:val="24"/>
          <w:lang w:eastAsia="ru-RU"/>
        </w:rPr>
        <w:t xml:space="preserve">х </w:t>
      </w:r>
      <w:r w:rsidR="00B30F8B" w:rsidRPr="007C424B">
        <w:rPr>
          <w:rFonts w:eastAsia="Times New Roman"/>
          <w:spacing w:val="1"/>
          <w:szCs w:val="24"/>
          <w:lang w:eastAsia="ru-RU"/>
        </w:rPr>
        <w:t>понятиях</w:t>
      </w:r>
      <w:r w:rsidR="00B30F8B" w:rsidRPr="007C424B">
        <w:rPr>
          <w:rFonts w:eastAsia="Times New Roman"/>
          <w:szCs w:val="24"/>
          <w:lang w:eastAsia="ru-RU"/>
        </w:rPr>
        <w:t xml:space="preserve">: </w:t>
      </w:r>
      <w:r w:rsidR="00B30F8B" w:rsidRPr="007C424B">
        <w:rPr>
          <w:rFonts w:eastAsia="Times New Roman"/>
          <w:spacing w:val="1"/>
          <w:szCs w:val="24"/>
          <w:lang w:eastAsia="ru-RU"/>
        </w:rPr>
        <w:t>информация</w:t>
      </w:r>
      <w:r w:rsidR="00B30F8B" w:rsidRPr="007C424B">
        <w:rPr>
          <w:rFonts w:eastAsia="Times New Roman"/>
          <w:szCs w:val="24"/>
          <w:lang w:eastAsia="ru-RU"/>
        </w:rPr>
        <w:t>,</w:t>
      </w:r>
      <w:r w:rsidR="00B30F8B" w:rsidRPr="007C424B">
        <w:rPr>
          <w:rFonts w:eastAsia="Times New Roman"/>
          <w:spacing w:val="-16"/>
          <w:szCs w:val="24"/>
          <w:lang w:eastAsia="ru-RU"/>
        </w:rPr>
        <w:t xml:space="preserve"> </w:t>
      </w:r>
      <w:r w:rsidR="00B30F8B" w:rsidRPr="007C424B">
        <w:rPr>
          <w:rFonts w:eastAsia="Times New Roman"/>
          <w:spacing w:val="1"/>
          <w:szCs w:val="24"/>
          <w:lang w:eastAsia="ru-RU"/>
        </w:rPr>
        <w:t>алгоритм</w:t>
      </w:r>
      <w:r w:rsidR="00B30F8B" w:rsidRPr="007C424B">
        <w:rPr>
          <w:rFonts w:eastAsia="Times New Roman"/>
          <w:szCs w:val="24"/>
          <w:lang w:eastAsia="ru-RU"/>
        </w:rPr>
        <w:t>,</w:t>
      </w:r>
      <w:r w:rsidR="00B30F8B" w:rsidRPr="007C424B">
        <w:rPr>
          <w:rFonts w:eastAsia="Times New Roman"/>
          <w:spacing w:val="-12"/>
          <w:szCs w:val="24"/>
          <w:lang w:eastAsia="ru-RU"/>
        </w:rPr>
        <w:t xml:space="preserve"> </w:t>
      </w:r>
      <w:r w:rsidR="00B30F8B" w:rsidRPr="007C424B">
        <w:rPr>
          <w:rFonts w:eastAsia="Times New Roman"/>
          <w:spacing w:val="1"/>
          <w:szCs w:val="24"/>
          <w:lang w:eastAsia="ru-RU"/>
        </w:rPr>
        <w:t>модел</w:t>
      </w:r>
      <w:r w:rsidR="00B30F8B" w:rsidRPr="007C424B">
        <w:rPr>
          <w:rFonts w:eastAsia="Times New Roman"/>
          <w:szCs w:val="24"/>
          <w:lang w:eastAsia="ru-RU"/>
        </w:rPr>
        <w:t>ь</w:t>
      </w:r>
      <w:r w:rsidR="00B30F8B" w:rsidRPr="007C424B">
        <w:rPr>
          <w:rFonts w:eastAsia="Times New Roman"/>
          <w:spacing w:val="-8"/>
          <w:szCs w:val="24"/>
          <w:lang w:eastAsia="ru-RU"/>
        </w:rPr>
        <w:t xml:space="preserve"> </w:t>
      </w:r>
      <w:r w:rsidR="00B30F8B" w:rsidRPr="007C424B">
        <w:rPr>
          <w:rFonts w:eastAsia="Times New Roman"/>
          <w:szCs w:val="24"/>
          <w:lang w:eastAsia="ru-RU"/>
        </w:rPr>
        <w:t>-</w:t>
      </w:r>
      <w:r w:rsidR="00B30F8B" w:rsidRPr="007C424B">
        <w:rPr>
          <w:rFonts w:eastAsia="Times New Roman"/>
          <w:spacing w:val="-1"/>
          <w:szCs w:val="24"/>
          <w:lang w:eastAsia="ru-RU"/>
        </w:rPr>
        <w:t xml:space="preserve"> </w:t>
      </w:r>
      <w:r w:rsidR="00B30F8B" w:rsidRPr="007C424B">
        <w:rPr>
          <w:rFonts w:eastAsia="Times New Roman"/>
          <w:szCs w:val="24"/>
          <w:lang w:eastAsia="ru-RU"/>
        </w:rPr>
        <w:t xml:space="preserve">и </w:t>
      </w:r>
      <w:r w:rsidR="00B30F8B" w:rsidRPr="007C424B">
        <w:rPr>
          <w:rFonts w:eastAsia="Times New Roman"/>
          <w:spacing w:val="1"/>
          <w:szCs w:val="24"/>
          <w:lang w:eastAsia="ru-RU"/>
        </w:rPr>
        <w:t>и</w:t>
      </w:r>
      <w:r w:rsidR="00B30F8B" w:rsidRPr="007C424B">
        <w:rPr>
          <w:rFonts w:eastAsia="Times New Roman"/>
          <w:szCs w:val="24"/>
          <w:lang w:eastAsia="ru-RU"/>
        </w:rPr>
        <w:t>х</w:t>
      </w:r>
      <w:r w:rsidR="00B30F8B" w:rsidRPr="007C424B">
        <w:rPr>
          <w:rFonts w:eastAsia="Times New Roman"/>
          <w:spacing w:val="-2"/>
          <w:szCs w:val="24"/>
          <w:lang w:eastAsia="ru-RU"/>
        </w:rPr>
        <w:t xml:space="preserve"> </w:t>
      </w:r>
      <w:r w:rsidR="00B30F8B" w:rsidRPr="007C424B">
        <w:rPr>
          <w:rFonts w:eastAsia="Times New Roman"/>
          <w:spacing w:val="1"/>
          <w:szCs w:val="24"/>
          <w:lang w:eastAsia="ru-RU"/>
        </w:rPr>
        <w:t>свойствах</w:t>
      </w:r>
      <w:r w:rsidR="00B30F8B" w:rsidRPr="007C424B">
        <w:rPr>
          <w:rFonts w:eastAsia="Times New Roman"/>
          <w:szCs w:val="24"/>
          <w:lang w:eastAsia="ru-RU"/>
        </w:rPr>
        <w:t>;</w:t>
      </w:r>
      <w:proofErr w:type="gramEnd"/>
      <w:r w:rsidRPr="007C424B">
        <w:rPr>
          <w:rFonts w:eastAsia="Times New Roman"/>
          <w:szCs w:val="24"/>
          <w:lang w:eastAsia="ru-RU"/>
        </w:rPr>
        <w:t xml:space="preserve"> развивается</w:t>
      </w:r>
      <w:r w:rsidR="00B30F8B" w:rsidRPr="007C424B">
        <w:rPr>
          <w:rFonts w:eastAsia="Times New Roman"/>
          <w:szCs w:val="24"/>
          <w:lang w:eastAsia="ru-RU"/>
        </w:rPr>
        <w:t xml:space="preserve"> </w:t>
      </w:r>
      <w:r w:rsidR="00B30F8B" w:rsidRPr="007C424B">
        <w:rPr>
          <w:rFonts w:eastAsia="Times New Roman"/>
          <w:spacing w:val="1"/>
          <w:szCs w:val="24"/>
          <w:lang w:eastAsia="ru-RU"/>
        </w:rPr>
        <w:t>алгоритмическо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мышлени</w:t>
      </w:r>
      <w:r w:rsidRPr="007C424B">
        <w:rPr>
          <w:rFonts w:eastAsia="Times New Roman"/>
          <w:spacing w:val="1"/>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необходимо</w:t>
      </w:r>
      <w:r w:rsidRPr="007C424B">
        <w:rPr>
          <w:rFonts w:eastAsia="Times New Roman"/>
          <w:szCs w:val="24"/>
          <w:lang w:eastAsia="ru-RU"/>
        </w:rPr>
        <w:t>е</w:t>
      </w:r>
      <w:r w:rsidR="00B30F8B" w:rsidRPr="007C424B">
        <w:rPr>
          <w:rFonts w:eastAsia="Times New Roman"/>
          <w:szCs w:val="24"/>
          <w:lang w:eastAsia="ru-RU"/>
        </w:rPr>
        <w:t xml:space="preserve"> </w:t>
      </w:r>
      <w:r w:rsidR="00B30F8B" w:rsidRPr="007C424B">
        <w:rPr>
          <w:rFonts w:eastAsia="Times New Roman"/>
          <w:spacing w:val="1"/>
          <w:szCs w:val="24"/>
          <w:lang w:eastAsia="ru-RU"/>
        </w:rPr>
        <w:t>для профессионально</w:t>
      </w:r>
      <w:r w:rsidR="00B30F8B" w:rsidRPr="007C424B">
        <w:rPr>
          <w:rFonts w:eastAsia="Times New Roman"/>
          <w:szCs w:val="24"/>
          <w:lang w:eastAsia="ru-RU"/>
        </w:rPr>
        <w:t xml:space="preserve">й </w:t>
      </w:r>
      <w:r w:rsidR="00B30F8B" w:rsidRPr="007C424B">
        <w:rPr>
          <w:rFonts w:eastAsia="Times New Roman"/>
          <w:spacing w:val="1"/>
          <w:szCs w:val="24"/>
          <w:lang w:eastAsia="ru-RU"/>
        </w:rPr>
        <w:t>деятельност</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в</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современно</w:t>
      </w:r>
      <w:r w:rsidR="00B30F8B" w:rsidRPr="007C424B">
        <w:rPr>
          <w:rFonts w:eastAsia="Times New Roman"/>
          <w:szCs w:val="24"/>
          <w:lang w:eastAsia="ru-RU"/>
        </w:rPr>
        <w:t>м</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обществе</w:t>
      </w:r>
      <w:r w:rsidR="00B30F8B" w:rsidRPr="007C424B">
        <w:rPr>
          <w:rFonts w:eastAsia="Times New Roman"/>
          <w:szCs w:val="24"/>
          <w:lang w:eastAsia="ru-RU"/>
        </w:rPr>
        <w:t>;</w:t>
      </w:r>
      <w:r w:rsidR="00B30F8B" w:rsidRPr="007C424B">
        <w:rPr>
          <w:rFonts w:eastAsia="Times New Roman"/>
          <w:spacing w:val="10"/>
          <w:szCs w:val="24"/>
          <w:lang w:eastAsia="ru-RU"/>
        </w:rPr>
        <w:t xml:space="preserve"> </w:t>
      </w:r>
      <w:r w:rsidR="00B30F8B" w:rsidRPr="007C424B">
        <w:rPr>
          <w:rFonts w:eastAsia="Times New Roman"/>
          <w:spacing w:val="1"/>
          <w:szCs w:val="24"/>
          <w:lang w:eastAsia="ru-RU"/>
        </w:rPr>
        <w:t>формир</w:t>
      </w:r>
      <w:r w:rsidRPr="007C424B">
        <w:rPr>
          <w:rFonts w:eastAsia="Times New Roman"/>
          <w:spacing w:val="1"/>
          <w:szCs w:val="24"/>
          <w:lang w:eastAsia="ru-RU"/>
        </w:rPr>
        <w:t>уются</w:t>
      </w:r>
      <w:r w:rsidR="00B30F8B" w:rsidRPr="007C424B">
        <w:rPr>
          <w:rFonts w:eastAsia="Times New Roman"/>
          <w:szCs w:val="24"/>
          <w:lang w:eastAsia="ru-RU"/>
        </w:rPr>
        <w:t xml:space="preserve"> </w:t>
      </w:r>
      <w:r w:rsidR="00B30F8B" w:rsidRPr="007C424B">
        <w:rPr>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C424B">
        <w:rPr>
          <w:rFonts w:eastAsia="Times New Roman"/>
          <w:szCs w:val="24"/>
          <w:lang w:eastAsia="ru-RU"/>
        </w:rPr>
        <w:t xml:space="preserve"> </w:t>
      </w:r>
      <w:r w:rsidR="00B30F8B" w:rsidRPr="007C424B">
        <w:rPr>
          <w:rFonts w:eastAsia="Times New Roman"/>
          <w:spacing w:val="1"/>
          <w:szCs w:val="24"/>
          <w:lang w:eastAsia="ru-RU"/>
        </w:rPr>
        <w:t>навыко</w:t>
      </w:r>
      <w:r w:rsidR="00B30F8B" w:rsidRPr="007C424B">
        <w:rPr>
          <w:rFonts w:eastAsia="Times New Roman"/>
          <w:szCs w:val="24"/>
          <w:lang w:eastAsia="ru-RU"/>
        </w:rPr>
        <w:t xml:space="preserve">в и </w:t>
      </w:r>
      <w:r w:rsidR="00B30F8B" w:rsidRPr="007C424B">
        <w:rPr>
          <w:rFonts w:eastAsia="Times New Roman"/>
          <w:spacing w:val="1"/>
          <w:szCs w:val="24"/>
          <w:lang w:eastAsia="ru-RU"/>
        </w:rPr>
        <w:t>умени</w:t>
      </w:r>
      <w:r w:rsidR="00B30F8B" w:rsidRPr="007C424B">
        <w:rPr>
          <w:rFonts w:eastAsia="Times New Roman"/>
          <w:szCs w:val="24"/>
          <w:lang w:eastAsia="ru-RU"/>
        </w:rPr>
        <w:t xml:space="preserve">й </w:t>
      </w:r>
      <w:r w:rsidR="00B30F8B" w:rsidRPr="007C424B">
        <w:rPr>
          <w:rFonts w:eastAsia="Times New Roman"/>
          <w:spacing w:val="1"/>
          <w:szCs w:val="24"/>
          <w:lang w:eastAsia="ru-RU"/>
        </w:rPr>
        <w:t>безопасног</w:t>
      </w:r>
      <w:r w:rsidR="00B30F8B" w:rsidRPr="007C424B">
        <w:rPr>
          <w:rFonts w:eastAsia="Times New Roman"/>
          <w:szCs w:val="24"/>
          <w:lang w:eastAsia="ru-RU"/>
        </w:rPr>
        <w:t xml:space="preserve">о и </w:t>
      </w:r>
      <w:r w:rsidR="00B30F8B" w:rsidRPr="007C424B">
        <w:rPr>
          <w:rFonts w:eastAsia="Times New Roman"/>
          <w:spacing w:val="1"/>
          <w:szCs w:val="24"/>
          <w:lang w:eastAsia="ru-RU"/>
        </w:rPr>
        <w:t>це</w:t>
      </w:r>
      <w:r w:rsidR="00B30F8B" w:rsidRPr="007C424B">
        <w:rPr>
          <w:rFonts w:eastAsia="Times New Roman"/>
          <w:spacing w:val="3"/>
          <w:szCs w:val="24"/>
          <w:lang w:eastAsia="ru-RU"/>
        </w:rPr>
        <w:t>л</w:t>
      </w:r>
      <w:r w:rsidR="00B30F8B" w:rsidRPr="007C424B">
        <w:rPr>
          <w:rFonts w:eastAsia="Times New Roman"/>
          <w:spacing w:val="1"/>
          <w:szCs w:val="24"/>
          <w:lang w:eastAsia="ru-RU"/>
        </w:rPr>
        <w:t>есообразного поведени</w:t>
      </w:r>
      <w:r w:rsidR="00B30F8B" w:rsidRPr="007C424B">
        <w:rPr>
          <w:rFonts w:eastAsia="Times New Roman"/>
          <w:szCs w:val="24"/>
          <w:lang w:eastAsia="ru-RU"/>
        </w:rPr>
        <w:t>я</w:t>
      </w:r>
      <w:r w:rsidR="00B30F8B" w:rsidRPr="007C424B">
        <w:rPr>
          <w:rFonts w:eastAsia="Times New Roman"/>
          <w:spacing w:val="58"/>
          <w:szCs w:val="24"/>
          <w:lang w:eastAsia="ru-RU"/>
        </w:rPr>
        <w:t xml:space="preserve"> </w:t>
      </w:r>
      <w:r w:rsidR="00B30F8B" w:rsidRPr="007C424B">
        <w:rPr>
          <w:rFonts w:eastAsia="Times New Roman"/>
          <w:spacing w:val="1"/>
          <w:szCs w:val="24"/>
          <w:lang w:eastAsia="ru-RU"/>
        </w:rPr>
        <w:t>пр</w:t>
      </w:r>
      <w:r w:rsidR="00B30F8B" w:rsidRPr="007C424B">
        <w:rPr>
          <w:rFonts w:eastAsia="Times New Roman"/>
          <w:szCs w:val="24"/>
          <w:lang w:eastAsia="ru-RU"/>
        </w:rPr>
        <w:t>и</w:t>
      </w:r>
      <w:r w:rsidR="00B30F8B" w:rsidRPr="007C424B">
        <w:rPr>
          <w:rFonts w:eastAsia="Times New Roman"/>
          <w:spacing w:val="66"/>
          <w:szCs w:val="24"/>
          <w:lang w:eastAsia="ru-RU"/>
        </w:rPr>
        <w:t xml:space="preserve"> </w:t>
      </w:r>
      <w:r w:rsidR="00B30F8B" w:rsidRPr="007C424B">
        <w:rPr>
          <w:rFonts w:eastAsia="Times New Roman"/>
          <w:spacing w:val="1"/>
          <w:szCs w:val="24"/>
          <w:lang w:eastAsia="ru-RU"/>
        </w:rPr>
        <w:t>работ</w:t>
      </w:r>
      <w:r w:rsidR="00B30F8B" w:rsidRPr="007C424B">
        <w:rPr>
          <w:rFonts w:eastAsia="Times New Roman"/>
          <w:szCs w:val="24"/>
          <w:lang w:eastAsia="ru-RU"/>
        </w:rPr>
        <w:t>е</w:t>
      </w:r>
      <w:r w:rsidR="00B30F8B" w:rsidRPr="007C424B">
        <w:rPr>
          <w:rFonts w:eastAsia="Times New Roman"/>
          <w:spacing w:val="62"/>
          <w:szCs w:val="24"/>
          <w:lang w:eastAsia="ru-RU"/>
        </w:rPr>
        <w:t xml:space="preserve"> </w:t>
      </w:r>
      <w:r w:rsidR="00B30F8B" w:rsidRPr="007C424B">
        <w:rPr>
          <w:rFonts w:eastAsia="Times New Roman"/>
          <w:szCs w:val="24"/>
          <w:lang w:eastAsia="ru-RU"/>
        </w:rPr>
        <w:t>с</w:t>
      </w:r>
      <w:r w:rsidR="00B30F8B" w:rsidRPr="007C424B">
        <w:rPr>
          <w:rFonts w:eastAsia="Times New Roman"/>
          <w:spacing w:val="69"/>
          <w:szCs w:val="24"/>
          <w:lang w:eastAsia="ru-RU"/>
        </w:rPr>
        <w:t xml:space="preserve"> </w:t>
      </w:r>
      <w:r w:rsidR="00B30F8B" w:rsidRPr="007C424B">
        <w:rPr>
          <w:rFonts w:eastAsia="Times New Roman"/>
          <w:spacing w:val="1"/>
          <w:szCs w:val="24"/>
          <w:lang w:eastAsia="ru-RU"/>
        </w:rPr>
        <w:t>компьютерным</w:t>
      </w:r>
      <w:r w:rsidR="00B30F8B" w:rsidRPr="007C424B">
        <w:rPr>
          <w:rFonts w:eastAsia="Times New Roman"/>
          <w:szCs w:val="24"/>
          <w:lang w:eastAsia="ru-RU"/>
        </w:rPr>
        <w:t>и</w:t>
      </w:r>
      <w:r w:rsidR="00B30F8B" w:rsidRPr="007C424B">
        <w:rPr>
          <w:rFonts w:eastAsia="Times New Roman"/>
          <w:spacing w:val="50"/>
          <w:szCs w:val="24"/>
          <w:lang w:eastAsia="ru-RU"/>
        </w:rPr>
        <w:t xml:space="preserve"> </w:t>
      </w:r>
      <w:r w:rsidR="00B30F8B" w:rsidRPr="007C424B">
        <w:rPr>
          <w:rFonts w:eastAsia="Times New Roman"/>
          <w:spacing w:val="1"/>
          <w:szCs w:val="24"/>
          <w:lang w:eastAsia="ru-RU"/>
        </w:rPr>
        <w:t>программам</w:t>
      </w:r>
      <w:r w:rsidR="00B30F8B" w:rsidRPr="007C424B">
        <w:rPr>
          <w:rFonts w:eastAsia="Times New Roman"/>
          <w:szCs w:val="24"/>
          <w:lang w:eastAsia="ru-RU"/>
        </w:rPr>
        <w:t>и</w:t>
      </w:r>
      <w:r w:rsidR="00B30F8B" w:rsidRPr="007C424B">
        <w:rPr>
          <w:rFonts w:eastAsia="Times New Roman"/>
          <w:spacing w:val="54"/>
          <w:szCs w:val="24"/>
          <w:lang w:eastAsia="ru-RU"/>
        </w:rPr>
        <w:t xml:space="preserve"> </w:t>
      </w:r>
      <w:r w:rsidR="00B30F8B" w:rsidRPr="007C424B">
        <w:rPr>
          <w:rFonts w:eastAsia="Times New Roman"/>
          <w:szCs w:val="24"/>
          <w:lang w:eastAsia="ru-RU"/>
        </w:rPr>
        <w:t>и</w:t>
      </w:r>
      <w:r w:rsidR="00B30F8B" w:rsidRPr="007C424B">
        <w:rPr>
          <w:rFonts w:eastAsia="Times New Roman"/>
          <w:spacing w:val="68"/>
          <w:szCs w:val="24"/>
          <w:lang w:eastAsia="ru-RU"/>
        </w:rPr>
        <w:t xml:space="preserve"> </w:t>
      </w:r>
      <w:r w:rsidR="00B30F8B" w:rsidRPr="007C424B">
        <w:rPr>
          <w:rFonts w:eastAsia="Times New Roman"/>
          <w:szCs w:val="24"/>
          <w:lang w:eastAsia="ru-RU"/>
        </w:rPr>
        <w:t>в</w:t>
      </w:r>
      <w:r w:rsidR="00B30F8B" w:rsidRPr="007C424B">
        <w:rPr>
          <w:rFonts w:eastAsia="Times New Roman"/>
          <w:spacing w:val="69"/>
          <w:szCs w:val="24"/>
          <w:lang w:eastAsia="ru-RU"/>
        </w:rPr>
        <w:t xml:space="preserve"> </w:t>
      </w:r>
      <w:r w:rsidR="00E5241E" w:rsidRPr="007C424B">
        <w:rPr>
          <w:rFonts w:eastAsia="Times New Roman"/>
          <w:spacing w:val="69"/>
          <w:szCs w:val="24"/>
        </w:rPr>
        <w:t xml:space="preserve">сети </w:t>
      </w:r>
      <w:r w:rsidR="00B30F8B" w:rsidRPr="007C424B">
        <w:rPr>
          <w:rFonts w:eastAsia="Times New Roman"/>
          <w:spacing w:val="1"/>
          <w:szCs w:val="24"/>
          <w:lang w:eastAsia="ru-RU"/>
        </w:rPr>
        <w:t>Интернет</w:t>
      </w:r>
      <w:r w:rsidR="00B30F8B" w:rsidRPr="007C424B">
        <w:rPr>
          <w:rFonts w:eastAsia="Times New Roman"/>
          <w:szCs w:val="24"/>
          <w:lang w:eastAsia="ru-RU"/>
        </w:rPr>
        <w:t xml:space="preserve">, </w:t>
      </w:r>
      <w:r w:rsidR="00B30F8B" w:rsidRPr="007C424B">
        <w:rPr>
          <w:rFonts w:eastAsia="Times New Roman"/>
          <w:spacing w:val="1"/>
          <w:szCs w:val="24"/>
          <w:lang w:eastAsia="ru-RU"/>
        </w:rPr>
        <w:t>умени</w:t>
      </w:r>
      <w:r w:rsidR="00B30F8B" w:rsidRPr="007C424B">
        <w:rPr>
          <w:rFonts w:eastAsia="Times New Roman"/>
          <w:szCs w:val="24"/>
          <w:lang w:eastAsia="ru-RU"/>
        </w:rPr>
        <w:t>я</w:t>
      </w:r>
      <w:r w:rsidR="00B30F8B" w:rsidRPr="007C424B">
        <w:rPr>
          <w:rFonts w:eastAsia="Times New Roman"/>
          <w:spacing w:val="-9"/>
          <w:szCs w:val="24"/>
          <w:lang w:eastAsia="ru-RU"/>
        </w:rPr>
        <w:t xml:space="preserve"> </w:t>
      </w:r>
      <w:r w:rsidR="00B30F8B" w:rsidRPr="007C424B">
        <w:rPr>
          <w:rFonts w:eastAsia="Times New Roman"/>
          <w:spacing w:val="1"/>
          <w:szCs w:val="24"/>
          <w:lang w:eastAsia="ru-RU"/>
        </w:rPr>
        <w:t>соблюдат</w:t>
      </w:r>
      <w:r w:rsidR="00B30F8B" w:rsidRPr="007C424B">
        <w:rPr>
          <w:rFonts w:eastAsia="Times New Roman"/>
          <w:szCs w:val="24"/>
          <w:lang w:eastAsia="ru-RU"/>
        </w:rPr>
        <w:t>ь</w:t>
      </w:r>
      <w:r w:rsidR="00B30F8B" w:rsidRPr="007C424B">
        <w:rPr>
          <w:rFonts w:eastAsia="Times New Roman"/>
          <w:spacing w:val="-13"/>
          <w:szCs w:val="24"/>
          <w:lang w:eastAsia="ru-RU"/>
        </w:rPr>
        <w:t xml:space="preserve"> </w:t>
      </w:r>
      <w:r w:rsidR="00B30F8B" w:rsidRPr="007C424B">
        <w:rPr>
          <w:rFonts w:eastAsia="Times New Roman"/>
          <w:spacing w:val="1"/>
          <w:szCs w:val="24"/>
          <w:lang w:eastAsia="ru-RU"/>
        </w:rPr>
        <w:t>норм</w:t>
      </w:r>
      <w:r w:rsidR="00B30F8B" w:rsidRPr="007C424B">
        <w:rPr>
          <w:rFonts w:eastAsia="Times New Roman"/>
          <w:szCs w:val="24"/>
          <w:lang w:eastAsia="ru-RU"/>
        </w:rPr>
        <w:t>ы</w:t>
      </w:r>
      <w:r w:rsidR="00B30F8B" w:rsidRPr="007C424B">
        <w:rPr>
          <w:rFonts w:eastAsia="Times New Roman"/>
          <w:spacing w:val="-7"/>
          <w:szCs w:val="24"/>
          <w:lang w:eastAsia="ru-RU"/>
        </w:rPr>
        <w:t xml:space="preserve"> </w:t>
      </w:r>
      <w:r w:rsidR="00B30F8B" w:rsidRPr="007C424B">
        <w:rPr>
          <w:rFonts w:eastAsia="Times New Roman"/>
          <w:spacing w:val="1"/>
          <w:szCs w:val="24"/>
          <w:lang w:eastAsia="ru-RU"/>
        </w:rPr>
        <w:t>информационно</w:t>
      </w:r>
      <w:r w:rsidR="00B30F8B" w:rsidRPr="007C424B">
        <w:rPr>
          <w:rFonts w:eastAsia="Times New Roman"/>
          <w:szCs w:val="24"/>
          <w:lang w:eastAsia="ru-RU"/>
        </w:rPr>
        <w:t>й</w:t>
      </w:r>
      <w:r w:rsidR="00B30F8B" w:rsidRPr="007C424B">
        <w:rPr>
          <w:rFonts w:eastAsia="Times New Roman"/>
          <w:spacing w:val="-21"/>
          <w:szCs w:val="24"/>
          <w:lang w:eastAsia="ru-RU"/>
        </w:rPr>
        <w:t xml:space="preserve"> </w:t>
      </w:r>
      <w:r w:rsidR="00B30F8B" w:rsidRPr="007C424B">
        <w:rPr>
          <w:rFonts w:eastAsia="Times New Roman"/>
          <w:spacing w:val="1"/>
          <w:szCs w:val="24"/>
          <w:lang w:eastAsia="ru-RU"/>
        </w:rPr>
        <w:t>этик</w:t>
      </w:r>
      <w:r w:rsidR="00B30F8B" w:rsidRPr="007C424B">
        <w:rPr>
          <w:rFonts w:eastAsia="Times New Roman"/>
          <w:szCs w:val="24"/>
          <w:lang w:eastAsia="ru-RU"/>
        </w:rPr>
        <w:t>и</w:t>
      </w:r>
      <w:r w:rsidR="00B30F8B" w:rsidRPr="007C424B">
        <w:rPr>
          <w:rFonts w:eastAsia="Times New Roman"/>
          <w:spacing w:val="-7"/>
          <w:szCs w:val="24"/>
          <w:lang w:eastAsia="ru-RU"/>
        </w:rPr>
        <w:t xml:space="preserve"> </w:t>
      </w:r>
      <w:r w:rsidR="00B30F8B" w:rsidRPr="007C424B">
        <w:rPr>
          <w:rFonts w:eastAsia="Times New Roman"/>
          <w:szCs w:val="24"/>
          <w:lang w:eastAsia="ru-RU"/>
        </w:rPr>
        <w:t>и</w:t>
      </w:r>
      <w:r w:rsidR="00B30F8B" w:rsidRPr="007C424B">
        <w:rPr>
          <w:rFonts w:eastAsia="Times New Roman"/>
          <w:spacing w:val="-1"/>
          <w:szCs w:val="24"/>
          <w:lang w:eastAsia="ru-RU"/>
        </w:rPr>
        <w:t xml:space="preserve"> </w:t>
      </w:r>
      <w:r w:rsidR="00B30F8B" w:rsidRPr="007C424B">
        <w:rPr>
          <w:rFonts w:eastAsia="Times New Roman"/>
          <w:spacing w:val="1"/>
          <w:szCs w:val="24"/>
          <w:lang w:eastAsia="ru-RU"/>
        </w:rPr>
        <w:t>права</w:t>
      </w:r>
      <w:r w:rsidR="00B30F8B" w:rsidRPr="007C424B">
        <w:rPr>
          <w:rFonts w:eastAsia="Times New Roman"/>
          <w:szCs w:val="24"/>
          <w:lang w:eastAsia="ru-RU"/>
        </w:rPr>
        <w:t>.</w:t>
      </w:r>
    </w:p>
    <w:p w:rsidR="00B540EE" w:rsidRPr="007C424B" w:rsidRDefault="00B540EE" w:rsidP="007C424B">
      <w:pPr>
        <w:jc w:val="both"/>
        <w:rPr>
          <w:szCs w:val="24"/>
        </w:rPr>
      </w:pPr>
    </w:p>
    <w:p w:rsidR="009A01D5" w:rsidRPr="007C424B" w:rsidRDefault="009A01D5" w:rsidP="007C424B">
      <w:pPr>
        <w:tabs>
          <w:tab w:val="left" w:pos="1180"/>
        </w:tabs>
        <w:jc w:val="both"/>
        <w:rPr>
          <w:szCs w:val="24"/>
        </w:rPr>
      </w:pPr>
      <w:r w:rsidRPr="007C424B">
        <w:rPr>
          <w:b/>
          <w:bCs/>
          <w:szCs w:val="24"/>
        </w:rPr>
        <w:t>Введение</w:t>
      </w:r>
    </w:p>
    <w:p w:rsidR="009A01D5" w:rsidRPr="007C424B" w:rsidRDefault="009A01D5" w:rsidP="007C424B">
      <w:pPr>
        <w:pStyle w:val="a8"/>
        <w:ind w:left="709"/>
        <w:jc w:val="both"/>
      </w:pPr>
      <w:r w:rsidRPr="007C424B">
        <w:rPr>
          <w:rFonts w:eastAsia="Times New Roman"/>
          <w:b/>
          <w:bCs/>
          <w:spacing w:val="1"/>
        </w:rPr>
        <w:t>Информаци</w:t>
      </w:r>
      <w:r w:rsidRPr="007C424B">
        <w:rPr>
          <w:rFonts w:eastAsia="Times New Roman"/>
          <w:b/>
          <w:bCs/>
        </w:rPr>
        <w:t>я</w:t>
      </w:r>
      <w:r w:rsidRPr="007C424B">
        <w:rPr>
          <w:rFonts w:eastAsia="Times New Roman"/>
          <w:b/>
          <w:bCs/>
          <w:spacing w:val="-16"/>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и</w:t>
      </w:r>
      <w:r w:rsidRPr="007C424B">
        <w:rPr>
          <w:rFonts w:eastAsia="Times New Roman"/>
          <w:b/>
          <w:bCs/>
        </w:rPr>
        <w:t>н</w:t>
      </w:r>
      <w:r w:rsidRPr="007C424B">
        <w:rPr>
          <w:rFonts w:eastAsia="Times New Roman"/>
          <w:b/>
          <w:bCs/>
          <w:spacing w:val="-1"/>
        </w:rPr>
        <w:t>ф</w:t>
      </w:r>
      <w:r w:rsidRPr="007C424B">
        <w:rPr>
          <w:rFonts w:eastAsia="Times New Roman"/>
          <w:b/>
          <w:bCs/>
          <w:spacing w:val="2"/>
        </w:rPr>
        <w:t>о</w:t>
      </w:r>
      <w:r w:rsidRPr="007C424B">
        <w:rPr>
          <w:rFonts w:eastAsia="Times New Roman"/>
          <w:b/>
          <w:bCs/>
          <w:spacing w:val="1"/>
        </w:rPr>
        <w:t>рм</w:t>
      </w:r>
      <w:r w:rsidRPr="007C424B">
        <w:rPr>
          <w:rFonts w:eastAsia="Times New Roman"/>
          <w:b/>
          <w:bCs/>
          <w:spacing w:val="3"/>
        </w:rPr>
        <w:t>а</w:t>
      </w:r>
      <w:r w:rsidRPr="007C424B">
        <w:rPr>
          <w:rFonts w:eastAsia="Times New Roman"/>
          <w:b/>
          <w:bCs/>
        </w:rPr>
        <w:t>ционные</w:t>
      </w:r>
      <w:r w:rsidRPr="007C424B">
        <w:rPr>
          <w:rFonts w:eastAsia="Times New Roman"/>
          <w:b/>
          <w:bCs/>
          <w:spacing w:val="-21"/>
        </w:rPr>
        <w:t xml:space="preserve"> </w:t>
      </w:r>
      <w:r w:rsidRPr="007C424B">
        <w:rPr>
          <w:rFonts w:eastAsia="Times New Roman"/>
          <w:b/>
          <w:bCs/>
        </w:rPr>
        <w:t>п</w:t>
      </w:r>
      <w:r w:rsidRPr="007C424B">
        <w:rPr>
          <w:rFonts w:eastAsia="Times New Roman"/>
          <w:b/>
          <w:bCs/>
          <w:spacing w:val="1"/>
        </w:rPr>
        <w:t>р</w:t>
      </w:r>
      <w:r w:rsidRPr="007C424B">
        <w:rPr>
          <w:rFonts w:eastAsia="Times New Roman"/>
          <w:b/>
          <w:bCs/>
          <w:spacing w:val="2"/>
        </w:rPr>
        <w:t>о</w:t>
      </w:r>
      <w:r w:rsidRPr="007C424B">
        <w:rPr>
          <w:rFonts w:eastAsia="Times New Roman"/>
          <w:b/>
          <w:bCs/>
        </w:rPr>
        <w:t>ц</w:t>
      </w:r>
      <w:r w:rsidRPr="007C424B">
        <w:rPr>
          <w:rFonts w:eastAsia="Times New Roman"/>
          <w:b/>
          <w:bCs/>
          <w:spacing w:val="1"/>
        </w:rPr>
        <w:t>ессы</w:t>
      </w:r>
    </w:p>
    <w:p w:rsidR="009A01D5" w:rsidRPr="007C424B" w:rsidRDefault="009A01D5" w:rsidP="007C424B">
      <w:pPr>
        <w:jc w:val="both"/>
        <w:rPr>
          <w:spacing w:val="1"/>
          <w:szCs w:val="24"/>
        </w:rPr>
      </w:pPr>
      <w:r w:rsidRPr="007C424B">
        <w:rPr>
          <w:szCs w:val="24"/>
        </w:rPr>
        <w:t>Информация – одно из основных обобщающих понятий современной науки.</w:t>
      </w:r>
      <w:r w:rsidRPr="007C424B">
        <w:rPr>
          <w:spacing w:val="1"/>
          <w:szCs w:val="24"/>
        </w:rPr>
        <w:t xml:space="preserve"> </w:t>
      </w:r>
    </w:p>
    <w:p w:rsidR="009A01D5" w:rsidRPr="007C424B" w:rsidRDefault="009A01D5" w:rsidP="007C424B">
      <w:pPr>
        <w:jc w:val="both"/>
        <w:rPr>
          <w:szCs w:val="24"/>
        </w:rPr>
      </w:pPr>
      <w:r w:rsidRPr="007C424B">
        <w:rPr>
          <w:spacing w:val="1"/>
          <w:szCs w:val="24"/>
        </w:rPr>
        <w:t>Различны</w:t>
      </w:r>
      <w:r w:rsidRPr="007C424B">
        <w:rPr>
          <w:szCs w:val="24"/>
        </w:rPr>
        <w:t xml:space="preserve">е </w:t>
      </w:r>
      <w:r w:rsidRPr="007C424B">
        <w:rPr>
          <w:spacing w:val="1"/>
          <w:szCs w:val="24"/>
        </w:rPr>
        <w:t>аспект</w:t>
      </w:r>
      <w:r w:rsidRPr="007C424B">
        <w:rPr>
          <w:szCs w:val="24"/>
        </w:rPr>
        <w:t xml:space="preserve">ы </w:t>
      </w:r>
      <w:r w:rsidRPr="007C424B">
        <w:rPr>
          <w:spacing w:val="1"/>
          <w:szCs w:val="24"/>
        </w:rPr>
        <w:t>слов</w:t>
      </w:r>
      <w:r w:rsidRPr="007C424B">
        <w:rPr>
          <w:szCs w:val="24"/>
        </w:rPr>
        <w:t xml:space="preserve">а </w:t>
      </w:r>
      <w:r w:rsidRPr="007C424B">
        <w:rPr>
          <w:spacing w:val="1"/>
          <w:szCs w:val="24"/>
        </w:rPr>
        <w:t>«информаци</w:t>
      </w:r>
      <w:r w:rsidRPr="007C424B">
        <w:rPr>
          <w:szCs w:val="24"/>
        </w:rPr>
        <w:t>я</w:t>
      </w:r>
      <w:r w:rsidRPr="007C424B">
        <w:rPr>
          <w:spacing w:val="1"/>
          <w:szCs w:val="24"/>
        </w:rPr>
        <w:t>»</w:t>
      </w:r>
      <w:r w:rsidRPr="007C424B">
        <w:rPr>
          <w:szCs w:val="24"/>
        </w:rPr>
        <w:t xml:space="preserve">: </w:t>
      </w:r>
      <w:r w:rsidRPr="007C424B">
        <w:rPr>
          <w:spacing w:val="1"/>
          <w:szCs w:val="24"/>
        </w:rPr>
        <w:t>информаци</w:t>
      </w:r>
      <w:r w:rsidRPr="007C424B">
        <w:rPr>
          <w:szCs w:val="24"/>
        </w:rPr>
        <w:t>я</w:t>
      </w:r>
      <w:r w:rsidRPr="007C424B">
        <w:rPr>
          <w:spacing w:val="4"/>
          <w:szCs w:val="24"/>
        </w:rPr>
        <w:t xml:space="preserve"> </w:t>
      </w:r>
      <w:r w:rsidRPr="007C424B">
        <w:rPr>
          <w:spacing w:val="1"/>
          <w:szCs w:val="24"/>
        </w:rPr>
        <w:t>ка</w:t>
      </w:r>
      <w:r w:rsidRPr="007C424B">
        <w:rPr>
          <w:szCs w:val="24"/>
        </w:rPr>
        <w:t>к</w:t>
      </w:r>
      <w:r w:rsidRPr="007C424B">
        <w:rPr>
          <w:spacing w:val="15"/>
          <w:szCs w:val="24"/>
        </w:rPr>
        <w:t xml:space="preserve"> </w:t>
      </w:r>
      <w:r w:rsidRPr="007C424B">
        <w:rPr>
          <w:spacing w:val="1"/>
          <w:szCs w:val="24"/>
        </w:rPr>
        <w:t>данные</w:t>
      </w:r>
      <w:r w:rsidRPr="007C424B">
        <w:rPr>
          <w:szCs w:val="24"/>
        </w:rPr>
        <w:t>,</w:t>
      </w:r>
      <w:r w:rsidRPr="007C424B">
        <w:rPr>
          <w:spacing w:val="9"/>
          <w:szCs w:val="24"/>
        </w:rPr>
        <w:t xml:space="preserve"> </w:t>
      </w:r>
      <w:r w:rsidRPr="007C424B">
        <w:rPr>
          <w:spacing w:val="1"/>
          <w:szCs w:val="24"/>
        </w:rPr>
        <w:t>которы</w:t>
      </w:r>
      <w:r w:rsidRPr="007C424B">
        <w:rPr>
          <w:szCs w:val="24"/>
        </w:rPr>
        <w:t>е</w:t>
      </w:r>
      <w:r w:rsidRPr="007C424B">
        <w:rPr>
          <w:spacing w:val="9"/>
          <w:szCs w:val="24"/>
        </w:rPr>
        <w:t xml:space="preserve"> </w:t>
      </w:r>
      <w:r w:rsidRPr="007C424B">
        <w:rPr>
          <w:spacing w:val="1"/>
          <w:szCs w:val="24"/>
        </w:rPr>
        <w:t>могу</w:t>
      </w:r>
      <w:r w:rsidRPr="007C424B">
        <w:rPr>
          <w:szCs w:val="24"/>
        </w:rPr>
        <w:t>т</w:t>
      </w:r>
      <w:r w:rsidRPr="007C424B">
        <w:rPr>
          <w:spacing w:val="12"/>
          <w:szCs w:val="24"/>
        </w:rPr>
        <w:t xml:space="preserve"> </w:t>
      </w:r>
      <w:r w:rsidRPr="007C424B">
        <w:rPr>
          <w:spacing w:val="1"/>
          <w:szCs w:val="24"/>
        </w:rPr>
        <w:t>быт</w:t>
      </w:r>
      <w:r w:rsidRPr="007C424B">
        <w:rPr>
          <w:szCs w:val="24"/>
        </w:rPr>
        <w:t>ь</w:t>
      </w:r>
      <w:r w:rsidRPr="007C424B">
        <w:rPr>
          <w:spacing w:val="13"/>
          <w:szCs w:val="24"/>
        </w:rPr>
        <w:t xml:space="preserve"> </w:t>
      </w:r>
      <w:r w:rsidRPr="007C424B">
        <w:rPr>
          <w:spacing w:val="1"/>
          <w:szCs w:val="24"/>
        </w:rPr>
        <w:t>обработан</w:t>
      </w:r>
      <w:r w:rsidRPr="007C424B">
        <w:rPr>
          <w:szCs w:val="24"/>
        </w:rPr>
        <w:t xml:space="preserve">ы </w:t>
      </w:r>
      <w:r w:rsidRPr="007C424B">
        <w:rPr>
          <w:spacing w:val="1"/>
          <w:szCs w:val="24"/>
        </w:rPr>
        <w:t>автоматизированно</w:t>
      </w:r>
      <w:r w:rsidRPr="007C424B">
        <w:rPr>
          <w:szCs w:val="24"/>
        </w:rPr>
        <w:t>й</w:t>
      </w:r>
      <w:r w:rsidRPr="007C424B">
        <w:rPr>
          <w:spacing w:val="-23"/>
          <w:szCs w:val="24"/>
        </w:rPr>
        <w:t xml:space="preserve"> </w:t>
      </w:r>
      <w:r w:rsidRPr="007C424B">
        <w:rPr>
          <w:spacing w:val="1"/>
          <w:szCs w:val="24"/>
        </w:rPr>
        <w:t>системой</w:t>
      </w:r>
      <w:r w:rsidRPr="007C424B">
        <w:rPr>
          <w:spacing w:val="-11"/>
          <w:szCs w:val="24"/>
        </w:rPr>
        <w:t xml:space="preserve"> </w:t>
      </w:r>
      <w:r w:rsidRPr="007C424B">
        <w:rPr>
          <w:szCs w:val="24"/>
        </w:rPr>
        <w:t xml:space="preserve">и </w:t>
      </w:r>
      <w:r w:rsidRPr="007C424B">
        <w:rPr>
          <w:spacing w:val="1"/>
          <w:szCs w:val="24"/>
        </w:rPr>
        <w:t>информаци</w:t>
      </w:r>
      <w:r w:rsidRPr="007C424B">
        <w:rPr>
          <w:szCs w:val="24"/>
        </w:rPr>
        <w:t>я</w:t>
      </w:r>
      <w:r w:rsidRPr="007C424B">
        <w:rPr>
          <w:spacing w:val="-13"/>
          <w:szCs w:val="24"/>
        </w:rPr>
        <w:t xml:space="preserve"> </w:t>
      </w:r>
      <w:r w:rsidRPr="007C424B">
        <w:rPr>
          <w:spacing w:val="1"/>
          <w:szCs w:val="24"/>
        </w:rPr>
        <w:t>ка</w:t>
      </w:r>
      <w:r w:rsidRPr="007C424B">
        <w:rPr>
          <w:szCs w:val="24"/>
        </w:rPr>
        <w:t>к</w:t>
      </w:r>
      <w:r w:rsidRPr="007C424B">
        <w:rPr>
          <w:spacing w:val="-2"/>
          <w:szCs w:val="24"/>
        </w:rPr>
        <w:t xml:space="preserve"> </w:t>
      </w:r>
      <w:r w:rsidRPr="007C424B">
        <w:rPr>
          <w:spacing w:val="1"/>
          <w:szCs w:val="24"/>
        </w:rPr>
        <w:t>сведения</w:t>
      </w:r>
      <w:r w:rsidRPr="007C424B">
        <w:rPr>
          <w:szCs w:val="24"/>
        </w:rPr>
        <w:t>,</w:t>
      </w:r>
      <w:r w:rsidRPr="007C424B">
        <w:rPr>
          <w:spacing w:val="-10"/>
          <w:szCs w:val="24"/>
        </w:rPr>
        <w:t xml:space="preserve"> </w:t>
      </w:r>
      <w:r w:rsidRPr="007C424B">
        <w:rPr>
          <w:spacing w:val="1"/>
          <w:szCs w:val="24"/>
        </w:rPr>
        <w:t>предназначенны</w:t>
      </w:r>
      <w:r w:rsidRPr="007C424B">
        <w:rPr>
          <w:szCs w:val="24"/>
        </w:rPr>
        <w:t xml:space="preserve">е </w:t>
      </w:r>
      <w:r w:rsidRPr="007C424B">
        <w:rPr>
          <w:spacing w:val="1"/>
          <w:szCs w:val="24"/>
        </w:rPr>
        <w:t>дл</w:t>
      </w:r>
      <w:r w:rsidRPr="007C424B">
        <w:rPr>
          <w:szCs w:val="24"/>
        </w:rPr>
        <w:t>я</w:t>
      </w:r>
      <w:r w:rsidRPr="007C424B">
        <w:rPr>
          <w:spacing w:val="-3"/>
          <w:szCs w:val="24"/>
        </w:rPr>
        <w:t xml:space="preserve"> </w:t>
      </w:r>
      <w:r w:rsidRPr="007C424B">
        <w:rPr>
          <w:spacing w:val="1"/>
          <w:szCs w:val="24"/>
        </w:rPr>
        <w:t>восприяти</w:t>
      </w:r>
      <w:r w:rsidRPr="007C424B">
        <w:rPr>
          <w:szCs w:val="24"/>
        </w:rPr>
        <w:t>я</w:t>
      </w:r>
      <w:r w:rsidRPr="007C424B">
        <w:rPr>
          <w:spacing w:val="-13"/>
          <w:szCs w:val="24"/>
        </w:rPr>
        <w:t xml:space="preserve"> </w:t>
      </w:r>
      <w:r w:rsidRPr="007C424B">
        <w:rPr>
          <w:spacing w:val="1"/>
          <w:szCs w:val="24"/>
        </w:rPr>
        <w:t>человеком</w:t>
      </w:r>
      <w:r w:rsidRPr="007C424B">
        <w:rPr>
          <w:szCs w:val="24"/>
        </w:rPr>
        <w:t>.</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данных</w:t>
      </w:r>
      <w:r w:rsidRPr="007C424B">
        <w:rPr>
          <w:szCs w:val="24"/>
        </w:rPr>
        <w:t>:</w:t>
      </w:r>
      <w:r w:rsidRPr="007C424B">
        <w:rPr>
          <w:spacing w:val="7"/>
          <w:szCs w:val="24"/>
        </w:rPr>
        <w:t xml:space="preserve"> </w:t>
      </w:r>
      <w:r w:rsidRPr="007C424B">
        <w:rPr>
          <w:spacing w:val="1"/>
          <w:szCs w:val="24"/>
        </w:rPr>
        <w:t>тексты</w:t>
      </w:r>
      <w:r w:rsidRPr="007C424B">
        <w:rPr>
          <w:szCs w:val="24"/>
        </w:rPr>
        <w:t>,</w:t>
      </w:r>
      <w:r w:rsidRPr="007C424B">
        <w:rPr>
          <w:spacing w:val="8"/>
          <w:szCs w:val="24"/>
        </w:rPr>
        <w:t xml:space="preserve"> </w:t>
      </w:r>
      <w:r w:rsidRPr="007C424B">
        <w:rPr>
          <w:spacing w:val="1"/>
          <w:szCs w:val="24"/>
        </w:rPr>
        <w:t>числа</w:t>
      </w:r>
      <w:r w:rsidRPr="007C424B">
        <w:rPr>
          <w:szCs w:val="24"/>
        </w:rPr>
        <w:t>.</w:t>
      </w:r>
      <w:r w:rsidRPr="007C424B">
        <w:rPr>
          <w:spacing w:val="9"/>
          <w:szCs w:val="24"/>
        </w:rPr>
        <w:t xml:space="preserve"> </w:t>
      </w:r>
      <w:r w:rsidRPr="007C424B">
        <w:rPr>
          <w:spacing w:val="1"/>
          <w:szCs w:val="24"/>
        </w:rPr>
        <w:t>Дискретност</w:t>
      </w:r>
      <w:r w:rsidRPr="007C424B">
        <w:rPr>
          <w:szCs w:val="24"/>
        </w:rPr>
        <w:t xml:space="preserve">ь </w:t>
      </w:r>
      <w:r w:rsidRPr="007C424B">
        <w:rPr>
          <w:spacing w:val="1"/>
          <w:szCs w:val="24"/>
        </w:rPr>
        <w:t>данных</w:t>
      </w:r>
      <w:r w:rsidRPr="007C424B">
        <w:rPr>
          <w:szCs w:val="24"/>
        </w:rPr>
        <w:t xml:space="preserve">. </w:t>
      </w:r>
      <w:r w:rsidRPr="007C424B">
        <w:rPr>
          <w:spacing w:val="1"/>
          <w:szCs w:val="24"/>
        </w:rPr>
        <w:t>Анали</w:t>
      </w:r>
      <w:r w:rsidRPr="007C424B">
        <w:rPr>
          <w:szCs w:val="24"/>
        </w:rPr>
        <w:t>з</w:t>
      </w:r>
      <w:r w:rsidRPr="007C424B">
        <w:rPr>
          <w:spacing w:val="-9"/>
          <w:szCs w:val="24"/>
        </w:rPr>
        <w:t xml:space="preserve"> </w:t>
      </w:r>
      <w:r w:rsidRPr="007C424B">
        <w:rPr>
          <w:spacing w:val="1"/>
          <w:szCs w:val="24"/>
        </w:rPr>
        <w:t>данных.</w:t>
      </w:r>
      <w:r w:rsidRPr="007C424B">
        <w:rPr>
          <w:spacing w:val="7"/>
          <w:szCs w:val="24"/>
        </w:rPr>
        <w:t xml:space="preserve"> </w:t>
      </w:r>
      <w:r w:rsidRPr="007C424B">
        <w:rPr>
          <w:spacing w:val="1"/>
          <w:szCs w:val="24"/>
        </w:rPr>
        <w:t>Возможност</w:t>
      </w:r>
      <w:r w:rsidRPr="007C424B">
        <w:rPr>
          <w:szCs w:val="24"/>
        </w:rPr>
        <w:t xml:space="preserve">ь </w:t>
      </w:r>
      <w:r w:rsidRPr="007C424B">
        <w:rPr>
          <w:spacing w:val="1"/>
          <w:szCs w:val="24"/>
        </w:rPr>
        <w:t>описани</w:t>
      </w:r>
      <w:r w:rsidRPr="007C424B">
        <w:rPr>
          <w:szCs w:val="24"/>
        </w:rPr>
        <w:t>я</w:t>
      </w:r>
      <w:r w:rsidRPr="007C424B">
        <w:rPr>
          <w:spacing w:val="5"/>
          <w:szCs w:val="24"/>
        </w:rPr>
        <w:t xml:space="preserve"> </w:t>
      </w:r>
      <w:r w:rsidRPr="007C424B">
        <w:rPr>
          <w:spacing w:val="1"/>
          <w:szCs w:val="24"/>
        </w:rPr>
        <w:t>непрерывны</w:t>
      </w:r>
      <w:r w:rsidRPr="007C424B">
        <w:rPr>
          <w:szCs w:val="24"/>
        </w:rPr>
        <w:t xml:space="preserve">х </w:t>
      </w:r>
      <w:r w:rsidRPr="007C424B">
        <w:rPr>
          <w:spacing w:val="1"/>
          <w:szCs w:val="24"/>
        </w:rPr>
        <w:t>объекто</w:t>
      </w:r>
      <w:r w:rsidRPr="007C424B">
        <w:rPr>
          <w:szCs w:val="24"/>
        </w:rPr>
        <w:t>в</w:t>
      </w:r>
      <w:r w:rsidRPr="007C424B">
        <w:rPr>
          <w:spacing w:val="4"/>
          <w:szCs w:val="24"/>
        </w:rPr>
        <w:t xml:space="preserve"> </w:t>
      </w:r>
      <w:r w:rsidRPr="007C424B">
        <w:rPr>
          <w:szCs w:val="24"/>
        </w:rPr>
        <w:t>и</w:t>
      </w:r>
      <w:r w:rsidRPr="007C424B">
        <w:rPr>
          <w:spacing w:val="14"/>
          <w:szCs w:val="24"/>
        </w:rPr>
        <w:t xml:space="preserve"> </w:t>
      </w:r>
      <w:r w:rsidRPr="007C424B">
        <w:rPr>
          <w:spacing w:val="1"/>
          <w:szCs w:val="24"/>
        </w:rPr>
        <w:t>процессо</w:t>
      </w:r>
      <w:r w:rsidRPr="007C424B">
        <w:rPr>
          <w:szCs w:val="24"/>
        </w:rPr>
        <w:t>в</w:t>
      </w:r>
      <w:r w:rsidRPr="007C424B">
        <w:rPr>
          <w:spacing w:val="4"/>
          <w:szCs w:val="24"/>
        </w:rPr>
        <w:t xml:space="preserve"> </w:t>
      </w:r>
      <w:r w:rsidRPr="007C424B">
        <w:rPr>
          <w:szCs w:val="24"/>
        </w:rPr>
        <w:t>с</w:t>
      </w:r>
      <w:r w:rsidRPr="007C424B">
        <w:rPr>
          <w:spacing w:val="14"/>
          <w:szCs w:val="24"/>
        </w:rPr>
        <w:t xml:space="preserve"> </w:t>
      </w:r>
      <w:r w:rsidRPr="007C424B">
        <w:rPr>
          <w:spacing w:val="1"/>
          <w:szCs w:val="24"/>
        </w:rPr>
        <w:t>помощь</w:t>
      </w:r>
      <w:r w:rsidRPr="007C424B">
        <w:rPr>
          <w:szCs w:val="24"/>
        </w:rPr>
        <w:t>ю</w:t>
      </w:r>
      <w:r w:rsidRPr="007C424B">
        <w:rPr>
          <w:spacing w:val="5"/>
          <w:szCs w:val="24"/>
        </w:rPr>
        <w:t xml:space="preserve"> </w:t>
      </w:r>
      <w:r w:rsidRPr="007C424B">
        <w:rPr>
          <w:spacing w:val="1"/>
          <w:szCs w:val="24"/>
        </w:rPr>
        <w:t>дискретны</w:t>
      </w:r>
      <w:r w:rsidRPr="007C424B">
        <w:rPr>
          <w:szCs w:val="24"/>
        </w:rPr>
        <w:t xml:space="preserve">х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форм</w:t>
      </w:r>
      <w:r w:rsidRPr="007C424B">
        <w:rPr>
          <w:spacing w:val="-1"/>
          <w:szCs w:val="24"/>
        </w:rPr>
        <w:t>а</w:t>
      </w:r>
      <w:r w:rsidRPr="007C424B">
        <w:rPr>
          <w:szCs w:val="24"/>
        </w:rPr>
        <w:t>ц</w:t>
      </w:r>
      <w:r w:rsidRPr="007C424B">
        <w:rPr>
          <w:spacing w:val="2"/>
          <w:szCs w:val="24"/>
        </w:rPr>
        <w:t>и</w:t>
      </w:r>
      <w:r w:rsidRPr="007C424B">
        <w:rPr>
          <w:szCs w:val="24"/>
        </w:rPr>
        <w:t>о</w:t>
      </w:r>
      <w:r w:rsidRPr="007C424B">
        <w:rPr>
          <w:spacing w:val="2"/>
          <w:szCs w:val="24"/>
        </w:rPr>
        <w:t>н</w:t>
      </w:r>
      <w:r w:rsidRPr="007C424B">
        <w:rPr>
          <w:szCs w:val="24"/>
        </w:rPr>
        <w:t>н</w:t>
      </w:r>
      <w:r w:rsidRPr="007C424B">
        <w:rPr>
          <w:spacing w:val="2"/>
          <w:szCs w:val="24"/>
        </w:rPr>
        <w:t>ы</w:t>
      </w:r>
      <w:r w:rsidRPr="007C424B">
        <w:rPr>
          <w:szCs w:val="24"/>
        </w:rPr>
        <w:t xml:space="preserve">е </w:t>
      </w:r>
      <w:r w:rsidRPr="007C424B">
        <w:rPr>
          <w:spacing w:val="2"/>
          <w:szCs w:val="24"/>
        </w:rPr>
        <w:t>п</w:t>
      </w:r>
      <w:r w:rsidRPr="007C424B">
        <w:rPr>
          <w:szCs w:val="24"/>
        </w:rPr>
        <w:t>р</w:t>
      </w:r>
      <w:r w:rsidRPr="007C424B">
        <w:rPr>
          <w:spacing w:val="2"/>
          <w:szCs w:val="24"/>
        </w:rPr>
        <w:t>о</w:t>
      </w:r>
      <w:r w:rsidRPr="007C424B">
        <w:rPr>
          <w:szCs w:val="24"/>
        </w:rPr>
        <w:t>ц</w:t>
      </w:r>
      <w:r w:rsidRPr="007C424B">
        <w:rPr>
          <w:spacing w:val="1"/>
          <w:szCs w:val="24"/>
        </w:rPr>
        <w:t>ес</w:t>
      </w:r>
      <w:r w:rsidRPr="007C424B">
        <w:rPr>
          <w:spacing w:val="-1"/>
          <w:szCs w:val="24"/>
        </w:rPr>
        <w:t>с</w:t>
      </w:r>
      <w:r w:rsidRPr="007C424B">
        <w:rPr>
          <w:szCs w:val="24"/>
        </w:rPr>
        <w:t>ы</w:t>
      </w:r>
      <w:r w:rsidRPr="007C424B">
        <w:rPr>
          <w:spacing w:val="11"/>
          <w:szCs w:val="24"/>
        </w:rPr>
        <w:t xml:space="preserve"> </w:t>
      </w:r>
      <w:r w:rsidRPr="007C424B">
        <w:rPr>
          <w:szCs w:val="24"/>
        </w:rPr>
        <w:t>–</w:t>
      </w:r>
      <w:r w:rsidRPr="007C424B">
        <w:rPr>
          <w:spacing w:val="20"/>
          <w:szCs w:val="24"/>
        </w:rPr>
        <w:t xml:space="preserve"> </w:t>
      </w:r>
      <w:r w:rsidRPr="007C424B">
        <w:rPr>
          <w:spacing w:val="1"/>
          <w:szCs w:val="24"/>
        </w:rPr>
        <w:t>процессы</w:t>
      </w:r>
      <w:r w:rsidRPr="007C424B">
        <w:rPr>
          <w:szCs w:val="24"/>
        </w:rPr>
        <w:t>,</w:t>
      </w:r>
      <w:r w:rsidRPr="007C424B">
        <w:rPr>
          <w:spacing w:val="10"/>
          <w:szCs w:val="24"/>
        </w:rPr>
        <w:t xml:space="preserve"> </w:t>
      </w:r>
      <w:r w:rsidRPr="007C424B">
        <w:rPr>
          <w:spacing w:val="1"/>
          <w:szCs w:val="24"/>
        </w:rPr>
        <w:t>связанны</w:t>
      </w:r>
      <w:r w:rsidRPr="007C424B">
        <w:rPr>
          <w:szCs w:val="24"/>
        </w:rPr>
        <w:t>е</w:t>
      </w:r>
      <w:r w:rsidRPr="007C424B">
        <w:rPr>
          <w:spacing w:val="9"/>
          <w:szCs w:val="24"/>
        </w:rPr>
        <w:t xml:space="preserve"> </w:t>
      </w:r>
      <w:r w:rsidRPr="007C424B">
        <w:rPr>
          <w:szCs w:val="24"/>
        </w:rPr>
        <w:t>с</w:t>
      </w:r>
      <w:r w:rsidRPr="007C424B">
        <w:rPr>
          <w:spacing w:val="20"/>
          <w:szCs w:val="24"/>
        </w:rPr>
        <w:t xml:space="preserve"> </w:t>
      </w:r>
      <w:r w:rsidRPr="007C424B">
        <w:rPr>
          <w:spacing w:val="1"/>
          <w:szCs w:val="24"/>
        </w:rPr>
        <w:t>хранением</w:t>
      </w:r>
      <w:r w:rsidRPr="007C424B">
        <w:rPr>
          <w:szCs w:val="24"/>
        </w:rPr>
        <w:t xml:space="preserve">, </w:t>
      </w:r>
      <w:r w:rsidRPr="007C424B">
        <w:rPr>
          <w:spacing w:val="1"/>
          <w:szCs w:val="24"/>
        </w:rPr>
        <w:t>преобразование</w:t>
      </w:r>
      <w:r w:rsidRPr="007C424B">
        <w:rPr>
          <w:szCs w:val="24"/>
        </w:rPr>
        <w:t>м</w:t>
      </w:r>
      <w:r w:rsidRPr="007C424B">
        <w:rPr>
          <w:spacing w:val="-10"/>
          <w:szCs w:val="24"/>
        </w:rPr>
        <w:t xml:space="preserve"> </w:t>
      </w:r>
      <w:r w:rsidRPr="007C424B">
        <w:rPr>
          <w:szCs w:val="24"/>
        </w:rPr>
        <w:t>и</w:t>
      </w:r>
      <w:r w:rsidRPr="007C424B">
        <w:rPr>
          <w:spacing w:val="9"/>
          <w:szCs w:val="24"/>
        </w:rPr>
        <w:t xml:space="preserve"> </w:t>
      </w:r>
      <w:r w:rsidRPr="007C424B">
        <w:rPr>
          <w:spacing w:val="1"/>
          <w:szCs w:val="24"/>
        </w:rPr>
        <w:t>передаче</w:t>
      </w:r>
      <w:r w:rsidRPr="007C424B">
        <w:rPr>
          <w:szCs w:val="24"/>
        </w:rPr>
        <w:t>й</w:t>
      </w:r>
      <w:r w:rsidRPr="007C424B">
        <w:rPr>
          <w:spacing w:val="-1"/>
          <w:szCs w:val="24"/>
        </w:rPr>
        <w:t xml:space="preserve"> </w:t>
      </w:r>
      <w:r w:rsidRPr="007C424B">
        <w:rPr>
          <w:spacing w:val="1"/>
          <w:szCs w:val="24"/>
        </w:rPr>
        <w:t>данных.</w:t>
      </w:r>
    </w:p>
    <w:p w:rsidR="009A01D5" w:rsidRPr="007C424B" w:rsidRDefault="009A01D5" w:rsidP="007C424B">
      <w:pPr>
        <w:pStyle w:val="a8"/>
        <w:ind w:left="709"/>
        <w:jc w:val="both"/>
      </w:pPr>
      <w:r w:rsidRPr="007C424B">
        <w:rPr>
          <w:rFonts w:eastAsia="Times New Roman"/>
          <w:b/>
          <w:bCs/>
          <w:spacing w:val="1"/>
        </w:rPr>
        <w:t>Ком</w:t>
      </w:r>
      <w:r w:rsidRPr="007C424B">
        <w:rPr>
          <w:rFonts w:eastAsia="Times New Roman"/>
          <w:b/>
          <w:bCs/>
        </w:rPr>
        <w:t>п</w:t>
      </w:r>
      <w:r w:rsidRPr="007C424B">
        <w:rPr>
          <w:rFonts w:eastAsia="Times New Roman"/>
          <w:b/>
          <w:bCs/>
          <w:spacing w:val="1"/>
        </w:rPr>
        <w:t>ь</w:t>
      </w:r>
      <w:r w:rsidRPr="007C424B">
        <w:rPr>
          <w:rFonts w:eastAsia="Times New Roman"/>
          <w:b/>
          <w:bCs/>
          <w:spacing w:val="-2"/>
        </w:rPr>
        <w:t>ю</w:t>
      </w:r>
      <w:r w:rsidRPr="007C424B">
        <w:rPr>
          <w:rFonts w:eastAsia="Times New Roman"/>
          <w:b/>
          <w:bCs/>
          <w:spacing w:val="2"/>
        </w:rPr>
        <w:t>т</w:t>
      </w:r>
      <w:r w:rsidRPr="007C424B">
        <w:rPr>
          <w:rFonts w:eastAsia="Times New Roman"/>
          <w:b/>
          <w:bCs/>
          <w:spacing w:val="1"/>
        </w:rPr>
        <w:t>е</w:t>
      </w:r>
      <w:r w:rsidRPr="007C424B">
        <w:rPr>
          <w:rFonts w:eastAsia="Times New Roman"/>
          <w:b/>
          <w:bCs/>
        </w:rPr>
        <w:t>р</w:t>
      </w:r>
      <w:r w:rsidRPr="007C424B">
        <w:rPr>
          <w:rFonts w:eastAsia="Times New Roman"/>
          <w:b/>
          <w:bCs/>
          <w:spacing w:val="-14"/>
        </w:rPr>
        <w:t xml:space="preserve"> </w:t>
      </w:r>
      <w:r w:rsidRPr="007C424B">
        <w:rPr>
          <w:rFonts w:eastAsia="Times New Roman"/>
          <w:b/>
          <w:bCs/>
        </w:rPr>
        <w:t>–</w:t>
      </w:r>
      <w:r w:rsidRPr="007C424B">
        <w:rPr>
          <w:rFonts w:eastAsia="Times New Roman"/>
          <w:b/>
          <w:bCs/>
          <w:spacing w:val="-2"/>
        </w:rPr>
        <w:t xml:space="preserve"> </w:t>
      </w:r>
      <w:r w:rsidRPr="007C424B">
        <w:rPr>
          <w:rFonts w:eastAsia="Times New Roman"/>
          <w:b/>
          <w:bCs/>
          <w:spacing w:val="2"/>
        </w:rPr>
        <w:t>у</w:t>
      </w:r>
      <w:r w:rsidRPr="007C424B">
        <w:rPr>
          <w:rFonts w:eastAsia="Times New Roman"/>
          <w:b/>
          <w:bCs/>
          <w:spacing w:val="-2"/>
        </w:rPr>
        <w:t>н</w:t>
      </w:r>
      <w:r w:rsidRPr="007C424B">
        <w:rPr>
          <w:rFonts w:eastAsia="Times New Roman"/>
          <w:b/>
          <w:bCs/>
        </w:rPr>
        <w:t>и</w:t>
      </w:r>
      <w:r w:rsidRPr="007C424B">
        <w:rPr>
          <w:rFonts w:eastAsia="Times New Roman"/>
          <w:b/>
          <w:bCs/>
          <w:spacing w:val="1"/>
        </w:rPr>
        <w:t>верс</w:t>
      </w:r>
      <w:r w:rsidRPr="007C424B">
        <w:rPr>
          <w:rFonts w:eastAsia="Times New Roman"/>
          <w:b/>
          <w:bCs/>
        </w:rPr>
        <w:t>а</w:t>
      </w:r>
      <w:r w:rsidRPr="007C424B">
        <w:rPr>
          <w:rFonts w:eastAsia="Times New Roman"/>
          <w:b/>
          <w:bCs/>
          <w:spacing w:val="2"/>
        </w:rPr>
        <w:t>л</w:t>
      </w:r>
      <w:r w:rsidRPr="007C424B">
        <w:rPr>
          <w:rFonts w:eastAsia="Times New Roman"/>
          <w:b/>
          <w:bCs/>
          <w:spacing w:val="1"/>
        </w:rPr>
        <w:t>ьно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2"/>
        </w:rPr>
        <w:t>у</w:t>
      </w:r>
      <w:r w:rsidRPr="007C424B">
        <w:rPr>
          <w:rFonts w:eastAsia="Times New Roman"/>
          <w:b/>
          <w:bCs/>
          <w:spacing w:val="-1"/>
        </w:rPr>
        <w:t>с</w:t>
      </w:r>
      <w:r w:rsidRPr="007C424B">
        <w:rPr>
          <w:rFonts w:eastAsia="Times New Roman"/>
          <w:b/>
          <w:bCs/>
          <w:spacing w:val="2"/>
        </w:rPr>
        <w:t>т</w:t>
      </w:r>
      <w:r w:rsidRPr="007C424B">
        <w:rPr>
          <w:rFonts w:eastAsia="Times New Roman"/>
          <w:b/>
          <w:bCs/>
          <w:spacing w:val="-2"/>
        </w:rPr>
        <w:t>р</w:t>
      </w:r>
      <w:r w:rsidRPr="007C424B">
        <w:rPr>
          <w:rFonts w:eastAsia="Times New Roman"/>
          <w:b/>
          <w:bCs/>
        </w:rPr>
        <w:t>ой</w:t>
      </w:r>
      <w:r w:rsidRPr="007C424B">
        <w:rPr>
          <w:rFonts w:eastAsia="Times New Roman"/>
          <w:b/>
          <w:bCs/>
          <w:spacing w:val="1"/>
        </w:rPr>
        <w:t>с</w:t>
      </w:r>
      <w:r w:rsidRPr="007C424B">
        <w:rPr>
          <w:rFonts w:eastAsia="Times New Roman"/>
          <w:b/>
          <w:bCs/>
          <w:spacing w:val="2"/>
        </w:rPr>
        <w:t>т</w:t>
      </w:r>
      <w:r w:rsidRPr="007C424B">
        <w:rPr>
          <w:rFonts w:eastAsia="Times New Roman"/>
          <w:b/>
          <w:bCs/>
          <w:spacing w:val="1"/>
        </w:rPr>
        <w:t>в</w:t>
      </w:r>
      <w:r w:rsidRPr="007C424B">
        <w:rPr>
          <w:rFonts w:eastAsia="Times New Roman"/>
          <w:b/>
          <w:bCs/>
        </w:rPr>
        <w:t>о</w:t>
      </w:r>
      <w:r w:rsidRPr="007C424B">
        <w:rPr>
          <w:rFonts w:eastAsia="Times New Roman"/>
          <w:b/>
          <w:bCs/>
          <w:spacing w:val="-15"/>
        </w:rPr>
        <w:t xml:space="preserve"> </w:t>
      </w:r>
      <w:r w:rsidRPr="007C424B">
        <w:rPr>
          <w:rFonts w:eastAsia="Times New Roman"/>
          <w:b/>
          <w:bCs/>
          <w:spacing w:val="2"/>
        </w:rPr>
        <w:t>о</w:t>
      </w:r>
      <w:r w:rsidRPr="007C424B">
        <w:rPr>
          <w:rFonts w:eastAsia="Times New Roman"/>
          <w:b/>
          <w:bCs/>
        </w:rPr>
        <w:t>б</w:t>
      </w:r>
      <w:r w:rsidRPr="007C424B">
        <w:rPr>
          <w:rFonts w:eastAsia="Times New Roman"/>
          <w:b/>
          <w:bCs/>
          <w:spacing w:val="1"/>
        </w:rPr>
        <w:t>р</w:t>
      </w:r>
      <w:r w:rsidRPr="007C424B">
        <w:rPr>
          <w:rFonts w:eastAsia="Times New Roman"/>
          <w:b/>
          <w:bCs/>
        </w:rPr>
        <w:t>аб</w:t>
      </w:r>
      <w:r w:rsidRPr="007C424B">
        <w:rPr>
          <w:rFonts w:eastAsia="Times New Roman"/>
          <w:b/>
          <w:bCs/>
          <w:spacing w:val="2"/>
        </w:rPr>
        <w:t>от</w:t>
      </w:r>
      <w:r w:rsidRPr="007C424B">
        <w:rPr>
          <w:rFonts w:eastAsia="Times New Roman"/>
          <w:b/>
          <w:bCs/>
        </w:rPr>
        <w:t>ки</w:t>
      </w:r>
      <w:r w:rsidRPr="007C424B">
        <w:rPr>
          <w:rFonts w:eastAsia="Times New Roman"/>
          <w:b/>
          <w:bCs/>
          <w:spacing w:val="-12"/>
        </w:rPr>
        <w:t xml:space="preserve"> </w:t>
      </w:r>
      <w:r w:rsidRPr="007C424B">
        <w:rPr>
          <w:rFonts w:eastAsia="Times New Roman"/>
          <w:b/>
          <w:bCs/>
        </w:rPr>
        <w:t>данны</w:t>
      </w:r>
      <w:r w:rsidRPr="007C424B">
        <w:rPr>
          <w:rFonts w:eastAsia="Times New Roman"/>
          <w:b/>
          <w:bCs/>
          <w:spacing w:val="-1"/>
        </w:rPr>
        <w:t>х</w:t>
      </w:r>
    </w:p>
    <w:p w:rsidR="009A01D5" w:rsidRPr="007C424B" w:rsidRDefault="009A01D5" w:rsidP="007C424B">
      <w:pPr>
        <w:jc w:val="both"/>
        <w:rPr>
          <w:szCs w:val="24"/>
        </w:rPr>
      </w:pPr>
      <w:r w:rsidRPr="007C424B">
        <w:rPr>
          <w:spacing w:val="2"/>
          <w:szCs w:val="24"/>
        </w:rPr>
        <w:lastRenderedPageBreak/>
        <w:t xml:space="preserve">Архитектура </w:t>
      </w:r>
      <w:r w:rsidRPr="007C424B">
        <w:rPr>
          <w:spacing w:val="1"/>
          <w:szCs w:val="24"/>
        </w:rPr>
        <w:t>компьютера</w:t>
      </w:r>
      <w:r w:rsidRPr="007C424B">
        <w:rPr>
          <w:szCs w:val="24"/>
        </w:rPr>
        <w:t xml:space="preserve">: </w:t>
      </w:r>
      <w:r w:rsidRPr="007C424B">
        <w:rPr>
          <w:spacing w:val="1"/>
          <w:szCs w:val="24"/>
        </w:rPr>
        <w:t>процессор</w:t>
      </w:r>
      <w:r w:rsidRPr="007C424B">
        <w:rPr>
          <w:szCs w:val="24"/>
        </w:rPr>
        <w:t>,</w:t>
      </w:r>
      <w:r w:rsidRPr="007C424B">
        <w:rPr>
          <w:spacing w:val="2"/>
          <w:szCs w:val="24"/>
        </w:rPr>
        <w:t xml:space="preserve"> </w:t>
      </w:r>
      <w:r w:rsidRPr="007C424B">
        <w:rPr>
          <w:spacing w:val="1"/>
          <w:szCs w:val="24"/>
        </w:rPr>
        <w:t>оперативна</w:t>
      </w:r>
      <w:r w:rsidRPr="007C424B">
        <w:rPr>
          <w:szCs w:val="24"/>
        </w:rPr>
        <w:t xml:space="preserve">я </w:t>
      </w:r>
      <w:r w:rsidRPr="007C424B">
        <w:rPr>
          <w:spacing w:val="1"/>
          <w:szCs w:val="24"/>
        </w:rPr>
        <w:t>память</w:t>
      </w:r>
      <w:r w:rsidRPr="007C424B">
        <w:rPr>
          <w:szCs w:val="24"/>
        </w:rPr>
        <w:t>,</w:t>
      </w:r>
      <w:r w:rsidRPr="007C424B">
        <w:rPr>
          <w:spacing w:val="6"/>
          <w:szCs w:val="24"/>
        </w:rPr>
        <w:t xml:space="preserve"> </w:t>
      </w:r>
      <w:r w:rsidRPr="007C424B">
        <w:rPr>
          <w:spacing w:val="1"/>
          <w:szCs w:val="24"/>
        </w:rPr>
        <w:t>внешня</w:t>
      </w:r>
      <w:r w:rsidRPr="007C424B">
        <w:rPr>
          <w:szCs w:val="24"/>
        </w:rPr>
        <w:t xml:space="preserve">я </w:t>
      </w:r>
      <w:r w:rsidRPr="007C424B">
        <w:rPr>
          <w:spacing w:val="1"/>
          <w:szCs w:val="24"/>
        </w:rPr>
        <w:t>энергонезависима</w:t>
      </w:r>
      <w:r w:rsidRPr="007C424B">
        <w:rPr>
          <w:szCs w:val="24"/>
        </w:rPr>
        <w:t>я</w:t>
      </w:r>
      <w:r w:rsidRPr="007C424B">
        <w:rPr>
          <w:spacing w:val="-22"/>
          <w:szCs w:val="24"/>
        </w:rPr>
        <w:t xml:space="preserve"> </w:t>
      </w:r>
      <w:r w:rsidRPr="007C424B">
        <w:rPr>
          <w:spacing w:val="1"/>
          <w:szCs w:val="24"/>
        </w:rPr>
        <w:t>память</w:t>
      </w:r>
      <w:r w:rsidRPr="007C424B">
        <w:rPr>
          <w:szCs w:val="24"/>
        </w:rPr>
        <w:t>,</w:t>
      </w:r>
      <w:r w:rsidRPr="007C424B">
        <w:rPr>
          <w:spacing w:val="-9"/>
          <w:szCs w:val="24"/>
        </w:rPr>
        <w:t xml:space="preserve"> </w:t>
      </w:r>
      <w:r w:rsidRPr="007C424B">
        <w:rPr>
          <w:spacing w:val="1"/>
          <w:szCs w:val="24"/>
        </w:rPr>
        <w:t>устройств</w:t>
      </w:r>
      <w:r w:rsidRPr="007C424B">
        <w:rPr>
          <w:szCs w:val="24"/>
        </w:rPr>
        <w:t>а</w:t>
      </w:r>
      <w:r w:rsidRPr="007C424B">
        <w:rPr>
          <w:spacing w:val="-12"/>
          <w:szCs w:val="24"/>
        </w:rPr>
        <w:t xml:space="preserve"> </w:t>
      </w:r>
      <w:r w:rsidRPr="007C424B">
        <w:rPr>
          <w:spacing w:val="1"/>
          <w:szCs w:val="24"/>
        </w:rPr>
        <w:t>ввод</w:t>
      </w:r>
      <w:r w:rsidRPr="007C424B">
        <w:rPr>
          <w:spacing w:val="-1"/>
          <w:szCs w:val="24"/>
        </w:rPr>
        <w:t>а</w:t>
      </w:r>
      <w:r w:rsidRPr="007C424B">
        <w:rPr>
          <w:spacing w:val="1"/>
          <w:szCs w:val="24"/>
        </w:rPr>
        <w:t xml:space="preserve">-вывода; </w:t>
      </w:r>
      <w:r w:rsidRPr="007C424B">
        <w:rPr>
          <w:rFonts w:eastAsia="Times New Roman"/>
          <w:szCs w:val="24"/>
        </w:rPr>
        <w:t>их количественные характеристики</w:t>
      </w:r>
      <w:r w:rsidRPr="007C424B">
        <w:rPr>
          <w:szCs w:val="24"/>
        </w:rPr>
        <w:t>.</w:t>
      </w:r>
    </w:p>
    <w:p w:rsidR="009A01D5" w:rsidRPr="007C424B" w:rsidRDefault="009A01D5" w:rsidP="007C424B">
      <w:pPr>
        <w:jc w:val="both"/>
        <w:rPr>
          <w:i/>
          <w:szCs w:val="24"/>
        </w:rPr>
      </w:pPr>
      <w:r w:rsidRPr="007C424B">
        <w:rPr>
          <w:i/>
          <w:spacing w:val="-17"/>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7C424B">
        <w:rPr>
          <w:i/>
          <w:spacing w:val="-17"/>
          <w:szCs w:val="24"/>
          <w:lang w:val="en-US"/>
        </w:rPr>
        <w:t>D</w:t>
      </w:r>
      <w:r w:rsidRPr="007C424B">
        <w:rPr>
          <w:i/>
          <w:spacing w:val="-17"/>
          <w:szCs w:val="24"/>
        </w:rPr>
        <w:t xml:space="preserve">-принтеры). </w:t>
      </w:r>
    </w:p>
    <w:p w:rsidR="009A01D5" w:rsidRPr="007C424B" w:rsidRDefault="009A01D5" w:rsidP="007C424B">
      <w:pPr>
        <w:jc w:val="both"/>
        <w:rPr>
          <w:szCs w:val="24"/>
        </w:rPr>
      </w:pPr>
      <w:r w:rsidRPr="007C424B">
        <w:rPr>
          <w:rFonts w:eastAsia="Times New Roman"/>
          <w:spacing w:val="1"/>
          <w:szCs w:val="24"/>
        </w:rPr>
        <w:t>Программное обеспечение компьютера.</w:t>
      </w:r>
    </w:p>
    <w:p w:rsidR="009A01D5" w:rsidRPr="007C424B" w:rsidRDefault="009A01D5" w:rsidP="007C424B">
      <w:pPr>
        <w:jc w:val="both"/>
        <w:rPr>
          <w:szCs w:val="24"/>
        </w:rPr>
      </w:pPr>
      <w:r w:rsidRPr="007C424B">
        <w:rPr>
          <w:spacing w:val="1"/>
          <w:szCs w:val="24"/>
        </w:rPr>
        <w:t>Носител</w:t>
      </w:r>
      <w:r w:rsidRPr="007C424B">
        <w:rPr>
          <w:szCs w:val="24"/>
        </w:rPr>
        <w:t xml:space="preserve">и </w:t>
      </w:r>
      <w:r w:rsidRPr="007C424B">
        <w:rPr>
          <w:spacing w:val="1"/>
          <w:szCs w:val="24"/>
        </w:rPr>
        <w:t>информации</w:t>
      </w:r>
      <w:r w:rsidRPr="007C424B">
        <w:rPr>
          <w:szCs w:val="24"/>
        </w:rPr>
        <w:t xml:space="preserve">, </w:t>
      </w:r>
      <w:r w:rsidRPr="007C424B">
        <w:rPr>
          <w:spacing w:val="1"/>
          <w:szCs w:val="24"/>
        </w:rPr>
        <w:t>используемы</w:t>
      </w:r>
      <w:r w:rsidRPr="007C424B">
        <w:rPr>
          <w:szCs w:val="24"/>
        </w:rPr>
        <w:t xml:space="preserve">е в </w:t>
      </w:r>
      <w:r w:rsidRPr="007C424B">
        <w:rPr>
          <w:spacing w:val="1"/>
          <w:szCs w:val="24"/>
        </w:rPr>
        <w:t>ИКТ</w:t>
      </w:r>
      <w:r w:rsidRPr="007C424B">
        <w:rPr>
          <w:szCs w:val="24"/>
        </w:rPr>
        <w:t>. И</w:t>
      </w:r>
      <w:r w:rsidRPr="007C424B">
        <w:rPr>
          <w:spacing w:val="1"/>
          <w:szCs w:val="24"/>
        </w:rPr>
        <w:t>стори</w:t>
      </w:r>
      <w:r w:rsidRPr="007C424B">
        <w:rPr>
          <w:szCs w:val="24"/>
        </w:rPr>
        <w:t xml:space="preserve">я и </w:t>
      </w:r>
      <w:r w:rsidRPr="007C424B">
        <w:rPr>
          <w:spacing w:val="1"/>
          <w:szCs w:val="24"/>
        </w:rPr>
        <w:t>перспектив</w:t>
      </w:r>
      <w:r w:rsidRPr="007C424B">
        <w:rPr>
          <w:szCs w:val="24"/>
        </w:rPr>
        <w:t>ы</w:t>
      </w:r>
      <w:r w:rsidRPr="007C424B">
        <w:rPr>
          <w:spacing w:val="4"/>
          <w:szCs w:val="24"/>
        </w:rPr>
        <w:t xml:space="preserve"> </w:t>
      </w:r>
      <w:r w:rsidRPr="007C424B">
        <w:rPr>
          <w:spacing w:val="1"/>
          <w:szCs w:val="24"/>
        </w:rPr>
        <w:t>развития</w:t>
      </w:r>
      <w:r w:rsidRPr="007C424B">
        <w:rPr>
          <w:szCs w:val="24"/>
        </w:rPr>
        <w:t>.</w:t>
      </w:r>
      <w:r w:rsidRPr="007C424B">
        <w:rPr>
          <w:spacing w:val="7"/>
          <w:szCs w:val="24"/>
        </w:rPr>
        <w:t xml:space="preserve"> </w:t>
      </w:r>
      <w:r w:rsidRPr="007C424B">
        <w:rPr>
          <w:spacing w:val="1"/>
          <w:szCs w:val="24"/>
        </w:rPr>
        <w:t>Представлени</w:t>
      </w:r>
      <w:r w:rsidRPr="007C424B">
        <w:rPr>
          <w:szCs w:val="24"/>
        </w:rPr>
        <w:t xml:space="preserve">е </w:t>
      </w:r>
      <w:r w:rsidRPr="007C424B">
        <w:rPr>
          <w:spacing w:val="1"/>
          <w:szCs w:val="24"/>
        </w:rPr>
        <w:t>о</w:t>
      </w:r>
      <w:r w:rsidRPr="007C424B">
        <w:rPr>
          <w:szCs w:val="24"/>
        </w:rPr>
        <w:t>б</w:t>
      </w:r>
      <w:r w:rsidRPr="007C424B">
        <w:rPr>
          <w:spacing w:val="15"/>
          <w:szCs w:val="24"/>
        </w:rPr>
        <w:t xml:space="preserve"> </w:t>
      </w:r>
      <w:r w:rsidRPr="007C424B">
        <w:rPr>
          <w:spacing w:val="1"/>
          <w:szCs w:val="24"/>
        </w:rPr>
        <w:t>объема</w:t>
      </w:r>
      <w:r w:rsidRPr="007C424B">
        <w:rPr>
          <w:szCs w:val="24"/>
        </w:rPr>
        <w:t>х</w:t>
      </w:r>
      <w:r w:rsidRPr="007C424B">
        <w:rPr>
          <w:spacing w:val="8"/>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и</w:t>
      </w:r>
      <w:r w:rsidRPr="007C424B">
        <w:rPr>
          <w:spacing w:val="17"/>
          <w:szCs w:val="24"/>
        </w:rPr>
        <w:t xml:space="preserve"> </w:t>
      </w:r>
      <w:r w:rsidRPr="007C424B">
        <w:rPr>
          <w:spacing w:val="1"/>
          <w:szCs w:val="24"/>
        </w:rPr>
        <w:t>скоростях доступа</w:t>
      </w:r>
      <w:r w:rsidRPr="007C424B">
        <w:rPr>
          <w:szCs w:val="24"/>
        </w:rPr>
        <w:t>,</w:t>
      </w:r>
      <w:r w:rsidRPr="007C424B">
        <w:rPr>
          <w:spacing w:val="-10"/>
          <w:szCs w:val="24"/>
        </w:rPr>
        <w:t xml:space="preserve"> </w:t>
      </w:r>
      <w:r w:rsidRPr="007C424B">
        <w:rPr>
          <w:spacing w:val="1"/>
          <w:szCs w:val="24"/>
        </w:rPr>
        <w:t>характерны</w:t>
      </w:r>
      <w:r w:rsidRPr="007C424B">
        <w:rPr>
          <w:szCs w:val="24"/>
        </w:rPr>
        <w:t>х</w:t>
      </w:r>
      <w:r w:rsidRPr="007C424B">
        <w:rPr>
          <w:spacing w:val="-14"/>
          <w:szCs w:val="24"/>
        </w:rPr>
        <w:t xml:space="preserve"> </w:t>
      </w:r>
      <w:r w:rsidRPr="007C424B">
        <w:rPr>
          <w:spacing w:val="1"/>
          <w:szCs w:val="24"/>
        </w:rPr>
        <w:t>дл</w:t>
      </w:r>
      <w:r w:rsidRPr="007C424B">
        <w:rPr>
          <w:szCs w:val="24"/>
        </w:rPr>
        <w:t>я</w:t>
      </w:r>
      <w:r w:rsidRPr="007C424B">
        <w:rPr>
          <w:spacing w:val="-3"/>
          <w:szCs w:val="24"/>
        </w:rPr>
        <w:t xml:space="preserve"> </w:t>
      </w:r>
      <w:r w:rsidRPr="007C424B">
        <w:rPr>
          <w:spacing w:val="1"/>
          <w:szCs w:val="24"/>
        </w:rPr>
        <w:t>различны</w:t>
      </w:r>
      <w:r w:rsidRPr="007C424B">
        <w:rPr>
          <w:szCs w:val="24"/>
        </w:rPr>
        <w:t>х</w:t>
      </w:r>
      <w:r w:rsidRPr="007C424B">
        <w:rPr>
          <w:spacing w:val="-12"/>
          <w:szCs w:val="24"/>
        </w:rPr>
        <w:t xml:space="preserve"> </w:t>
      </w:r>
      <w:r w:rsidRPr="007C424B">
        <w:rPr>
          <w:spacing w:val="1"/>
          <w:szCs w:val="24"/>
        </w:rPr>
        <w:t>видо</w:t>
      </w:r>
      <w:r w:rsidRPr="007C424B">
        <w:rPr>
          <w:szCs w:val="24"/>
        </w:rPr>
        <w:t>в</w:t>
      </w:r>
      <w:r w:rsidRPr="007C424B">
        <w:rPr>
          <w:spacing w:val="-6"/>
          <w:szCs w:val="24"/>
        </w:rPr>
        <w:t xml:space="preserve"> </w:t>
      </w:r>
      <w:r w:rsidRPr="007C424B">
        <w:rPr>
          <w:spacing w:val="1"/>
          <w:szCs w:val="24"/>
        </w:rPr>
        <w:t>носителей</w:t>
      </w:r>
      <w:r w:rsidRPr="007C424B">
        <w:rPr>
          <w:szCs w:val="24"/>
        </w:rPr>
        <w:t xml:space="preserve">. </w:t>
      </w:r>
      <w:r w:rsidRPr="007C424B">
        <w:rPr>
          <w:rFonts w:eastAsia="Times New Roman"/>
          <w:i/>
          <w:szCs w:val="24"/>
        </w:rPr>
        <w:t>Носители информации в живой природе.</w:t>
      </w:r>
    </w:p>
    <w:p w:rsidR="009A01D5" w:rsidRPr="007C424B" w:rsidRDefault="009A01D5" w:rsidP="007C424B">
      <w:pPr>
        <w:jc w:val="both"/>
        <w:rPr>
          <w:szCs w:val="24"/>
        </w:rPr>
      </w:pPr>
      <w:r w:rsidRPr="007C424B">
        <w:rPr>
          <w:spacing w:val="1"/>
          <w:szCs w:val="24"/>
        </w:rPr>
        <w:t>Истори</w:t>
      </w:r>
      <w:r w:rsidRPr="007C424B">
        <w:rPr>
          <w:szCs w:val="24"/>
        </w:rPr>
        <w:t>я</w:t>
      </w:r>
      <w:r w:rsidRPr="007C424B">
        <w:rPr>
          <w:spacing w:val="-5"/>
          <w:szCs w:val="24"/>
        </w:rPr>
        <w:t xml:space="preserve"> </w:t>
      </w:r>
      <w:r w:rsidRPr="007C424B">
        <w:rPr>
          <w:szCs w:val="24"/>
        </w:rPr>
        <w:t>и</w:t>
      </w:r>
      <w:r w:rsidRPr="007C424B">
        <w:rPr>
          <w:spacing w:val="4"/>
          <w:szCs w:val="24"/>
        </w:rPr>
        <w:t xml:space="preserve"> </w:t>
      </w:r>
      <w:r w:rsidRPr="007C424B">
        <w:rPr>
          <w:spacing w:val="1"/>
          <w:szCs w:val="24"/>
        </w:rPr>
        <w:t>тенденци</w:t>
      </w:r>
      <w:r w:rsidRPr="007C424B">
        <w:rPr>
          <w:szCs w:val="24"/>
        </w:rPr>
        <w:t>и</w:t>
      </w:r>
      <w:r w:rsidRPr="007C424B">
        <w:rPr>
          <w:spacing w:val="-7"/>
          <w:szCs w:val="24"/>
        </w:rPr>
        <w:t xml:space="preserve"> </w:t>
      </w:r>
      <w:r w:rsidRPr="007C424B">
        <w:rPr>
          <w:spacing w:val="1"/>
          <w:szCs w:val="24"/>
        </w:rPr>
        <w:t>развити</w:t>
      </w:r>
      <w:r w:rsidRPr="007C424B">
        <w:rPr>
          <w:szCs w:val="24"/>
        </w:rPr>
        <w:t>я</w:t>
      </w:r>
      <w:r w:rsidRPr="007C424B">
        <w:rPr>
          <w:spacing w:val="-6"/>
          <w:szCs w:val="24"/>
        </w:rPr>
        <w:t xml:space="preserve"> </w:t>
      </w:r>
      <w:r w:rsidRPr="007C424B">
        <w:rPr>
          <w:spacing w:val="1"/>
          <w:szCs w:val="24"/>
        </w:rPr>
        <w:t>компьютеров</w:t>
      </w:r>
      <w:r w:rsidRPr="007C424B">
        <w:rPr>
          <w:szCs w:val="24"/>
        </w:rPr>
        <w:t>,</w:t>
      </w:r>
      <w:r w:rsidRPr="007C424B">
        <w:rPr>
          <w:spacing w:val="-12"/>
          <w:szCs w:val="24"/>
        </w:rPr>
        <w:t xml:space="preserve"> </w:t>
      </w:r>
      <w:r w:rsidRPr="007C424B">
        <w:rPr>
          <w:spacing w:val="1"/>
          <w:szCs w:val="24"/>
        </w:rPr>
        <w:t>улучшени</w:t>
      </w:r>
      <w:r w:rsidRPr="007C424B">
        <w:rPr>
          <w:szCs w:val="24"/>
        </w:rPr>
        <w:t>е</w:t>
      </w:r>
      <w:r w:rsidRPr="007C424B">
        <w:rPr>
          <w:spacing w:val="-8"/>
          <w:szCs w:val="24"/>
        </w:rPr>
        <w:t xml:space="preserve"> </w:t>
      </w:r>
      <w:r w:rsidRPr="007C424B">
        <w:rPr>
          <w:spacing w:val="1"/>
          <w:szCs w:val="24"/>
        </w:rPr>
        <w:t>характеристи</w:t>
      </w:r>
      <w:r w:rsidRPr="007C424B">
        <w:rPr>
          <w:szCs w:val="24"/>
        </w:rPr>
        <w:t xml:space="preserve">к </w:t>
      </w:r>
      <w:r w:rsidRPr="007C424B">
        <w:rPr>
          <w:spacing w:val="1"/>
          <w:szCs w:val="24"/>
        </w:rPr>
        <w:t>компьютеров</w:t>
      </w:r>
      <w:r w:rsidRPr="007C424B">
        <w:rPr>
          <w:szCs w:val="24"/>
        </w:rPr>
        <w:t>.</w:t>
      </w:r>
      <w:r w:rsidRPr="007C424B">
        <w:rPr>
          <w:spacing w:val="-17"/>
          <w:szCs w:val="24"/>
        </w:rPr>
        <w:t xml:space="preserve"> </w:t>
      </w:r>
      <w:r w:rsidRPr="007C424B">
        <w:rPr>
          <w:spacing w:val="1"/>
          <w:szCs w:val="24"/>
        </w:rPr>
        <w:t>Суперкомпьютеры</w:t>
      </w:r>
      <w:r w:rsidRPr="007C424B">
        <w:rPr>
          <w:szCs w:val="24"/>
        </w:rPr>
        <w:t>.</w:t>
      </w:r>
    </w:p>
    <w:p w:rsidR="009A01D5" w:rsidRPr="007C424B" w:rsidRDefault="009A01D5" w:rsidP="007C424B">
      <w:pPr>
        <w:jc w:val="both"/>
        <w:rPr>
          <w:szCs w:val="24"/>
        </w:rPr>
      </w:pPr>
      <w:r w:rsidRPr="007C424B">
        <w:rPr>
          <w:i/>
          <w:spacing w:val="1"/>
          <w:szCs w:val="24"/>
        </w:rPr>
        <w:t>Физически</w:t>
      </w:r>
      <w:r w:rsidRPr="007C424B">
        <w:rPr>
          <w:i/>
          <w:szCs w:val="24"/>
        </w:rPr>
        <w:t xml:space="preserve">е </w:t>
      </w:r>
      <w:r w:rsidRPr="007C424B">
        <w:rPr>
          <w:i/>
          <w:spacing w:val="1"/>
          <w:szCs w:val="24"/>
        </w:rPr>
        <w:t>ограничени</w:t>
      </w:r>
      <w:r w:rsidRPr="007C424B">
        <w:rPr>
          <w:i/>
          <w:szCs w:val="24"/>
        </w:rPr>
        <w:t xml:space="preserve">я </w:t>
      </w:r>
      <w:r w:rsidRPr="007C424B">
        <w:rPr>
          <w:i/>
          <w:spacing w:val="1"/>
          <w:szCs w:val="24"/>
        </w:rPr>
        <w:t>н</w:t>
      </w:r>
      <w:r w:rsidRPr="007C424B">
        <w:rPr>
          <w:i/>
          <w:szCs w:val="24"/>
        </w:rPr>
        <w:t xml:space="preserve">а </w:t>
      </w:r>
      <w:r w:rsidRPr="007C424B">
        <w:rPr>
          <w:i/>
          <w:spacing w:val="1"/>
          <w:szCs w:val="24"/>
        </w:rPr>
        <w:t>значени</w:t>
      </w:r>
      <w:r w:rsidRPr="007C424B">
        <w:rPr>
          <w:i/>
          <w:szCs w:val="24"/>
        </w:rPr>
        <w:t xml:space="preserve">я </w:t>
      </w:r>
      <w:r w:rsidRPr="007C424B">
        <w:rPr>
          <w:i/>
          <w:spacing w:val="1"/>
          <w:szCs w:val="24"/>
        </w:rPr>
        <w:t>характеристи</w:t>
      </w:r>
      <w:r w:rsidRPr="007C424B">
        <w:rPr>
          <w:i/>
          <w:szCs w:val="24"/>
        </w:rPr>
        <w:t xml:space="preserve">к </w:t>
      </w:r>
      <w:r w:rsidRPr="007C424B">
        <w:rPr>
          <w:i/>
          <w:spacing w:val="1"/>
          <w:szCs w:val="24"/>
        </w:rPr>
        <w:t>компьютеров</w:t>
      </w:r>
      <w:r w:rsidRPr="007C424B">
        <w:rPr>
          <w:szCs w:val="24"/>
        </w:rPr>
        <w:t>.</w:t>
      </w:r>
    </w:p>
    <w:p w:rsidR="009A01D5" w:rsidRPr="007C424B" w:rsidRDefault="009A01D5" w:rsidP="007C424B">
      <w:pPr>
        <w:jc w:val="both"/>
        <w:rPr>
          <w:i/>
          <w:szCs w:val="24"/>
        </w:rPr>
      </w:pPr>
      <w:r w:rsidRPr="007C424B">
        <w:rPr>
          <w:i/>
          <w:spacing w:val="1"/>
          <w:szCs w:val="24"/>
        </w:rPr>
        <w:t>Параллельны</w:t>
      </w:r>
      <w:r w:rsidRPr="007C424B">
        <w:rPr>
          <w:i/>
          <w:szCs w:val="24"/>
        </w:rPr>
        <w:t>е</w:t>
      </w:r>
      <w:r w:rsidRPr="007C424B">
        <w:rPr>
          <w:i/>
          <w:spacing w:val="-17"/>
          <w:szCs w:val="24"/>
        </w:rPr>
        <w:t xml:space="preserve"> </w:t>
      </w:r>
      <w:r w:rsidRPr="007C424B">
        <w:rPr>
          <w:i/>
          <w:spacing w:val="1"/>
          <w:szCs w:val="24"/>
        </w:rPr>
        <w:t>вычисления</w:t>
      </w:r>
      <w:r w:rsidRPr="007C424B">
        <w:rPr>
          <w:i/>
          <w:szCs w:val="24"/>
        </w:rPr>
        <w:t>.</w:t>
      </w:r>
    </w:p>
    <w:p w:rsidR="009A01D5" w:rsidRPr="007C424B" w:rsidRDefault="009A01D5" w:rsidP="007C424B">
      <w:pPr>
        <w:jc w:val="both"/>
        <w:rPr>
          <w:b/>
          <w:bCs/>
          <w:spacing w:val="1"/>
          <w:szCs w:val="24"/>
        </w:rPr>
      </w:pPr>
      <w:r w:rsidRPr="007C424B">
        <w:rPr>
          <w:rFonts w:eastAsia="Times New Roman"/>
          <w:spacing w:val="1"/>
          <w:szCs w:val="24"/>
        </w:rPr>
        <w:t>Техника безопасности и правила работы на компьютере.</w:t>
      </w:r>
    </w:p>
    <w:p w:rsidR="009A01D5" w:rsidRPr="007C424B" w:rsidRDefault="009A01D5" w:rsidP="007C424B">
      <w:pPr>
        <w:jc w:val="both"/>
        <w:rPr>
          <w:szCs w:val="24"/>
        </w:rPr>
      </w:pPr>
      <w:r w:rsidRPr="007C424B">
        <w:rPr>
          <w:b/>
          <w:bCs/>
          <w:spacing w:val="1"/>
          <w:szCs w:val="24"/>
        </w:rPr>
        <w:t>Математически</w:t>
      </w:r>
      <w:r w:rsidRPr="007C424B">
        <w:rPr>
          <w:b/>
          <w:bCs/>
          <w:szCs w:val="24"/>
        </w:rPr>
        <w:t>е</w:t>
      </w:r>
      <w:r w:rsidRPr="007C424B">
        <w:rPr>
          <w:b/>
          <w:bCs/>
          <w:spacing w:val="-21"/>
          <w:szCs w:val="24"/>
        </w:rPr>
        <w:t xml:space="preserve"> </w:t>
      </w:r>
      <w:r w:rsidRPr="007C424B">
        <w:rPr>
          <w:b/>
          <w:bCs/>
          <w:spacing w:val="1"/>
          <w:szCs w:val="24"/>
        </w:rPr>
        <w:t>основ</w:t>
      </w:r>
      <w:r w:rsidRPr="007C424B">
        <w:rPr>
          <w:b/>
          <w:bCs/>
          <w:szCs w:val="24"/>
        </w:rPr>
        <w:t>ы</w:t>
      </w:r>
      <w:r w:rsidRPr="007C424B">
        <w:rPr>
          <w:b/>
          <w:bCs/>
          <w:spacing w:val="-8"/>
          <w:szCs w:val="24"/>
        </w:rPr>
        <w:t xml:space="preserve"> </w:t>
      </w:r>
      <w:r w:rsidRPr="007C424B">
        <w:rPr>
          <w:b/>
          <w:bCs/>
          <w:spacing w:val="1"/>
          <w:szCs w:val="24"/>
        </w:rPr>
        <w:t>информатик</w:t>
      </w:r>
      <w:r w:rsidRPr="007C424B">
        <w:rPr>
          <w:b/>
          <w:bCs/>
          <w:szCs w:val="24"/>
        </w:rPr>
        <w:t>и</w:t>
      </w:r>
    </w:p>
    <w:p w:rsidR="009A01D5" w:rsidRPr="007C424B" w:rsidRDefault="009A01D5" w:rsidP="007C424B">
      <w:pPr>
        <w:pStyle w:val="a8"/>
        <w:ind w:left="709"/>
        <w:jc w:val="both"/>
      </w:pPr>
      <w:r w:rsidRPr="007C424B">
        <w:rPr>
          <w:rFonts w:eastAsia="Times New Roman"/>
          <w:b/>
          <w:bCs/>
          <w:spacing w:val="1"/>
        </w:rPr>
        <w:t>Текст</w:t>
      </w:r>
      <w:r w:rsidRPr="007C424B">
        <w:rPr>
          <w:rFonts w:eastAsia="Times New Roman"/>
          <w:b/>
          <w:bCs/>
        </w:rPr>
        <w:t>ы</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кодировани</w:t>
      </w:r>
      <w:r w:rsidRPr="007C424B">
        <w:rPr>
          <w:rFonts w:eastAsia="Times New Roman"/>
          <w:b/>
          <w:bCs/>
        </w:rPr>
        <w:t>е</w:t>
      </w:r>
    </w:p>
    <w:p w:rsidR="009A01D5" w:rsidRPr="007C424B" w:rsidRDefault="009A01D5" w:rsidP="007C424B">
      <w:pPr>
        <w:jc w:val="both"/>
        <w:rPr>
          <w:szCs w:val="24"/>
        </w:rPr>
      </w:pPr>
      <w:r w:rsidRPr="007C424B">
        <w:rPr>
          <w:spacing w:val="1"/>
          <w:szCs w:val="24"/>
        </w:rPr>
        <w:t>Символ</w:t>
      </w:r>
      <w:r w:rsidRPr="007C424B">
        <w:rPr>
          <w:szCs w:val="24"/>
        </w:rPr>
        <w:t>.</w:t>
      </w:r>
      <w:r w:rsidRPr="007C424B">
        <w:rPr>
          <w:spacing w:val="38"/>
          <w:szCs w:val="24"/>
        </w:rPr>
        <w:t xml:space="preserve"> </w:t>
      </w:r>
      <w:r w:rsidRPr="007C424B">
        <w:rPr>
          <w:spacing w:val="1"/>
          <w:szCs w:val="24"/>
        </w:rPr>
        <w:t>Алфави</w:t>
      </w:r>
      <w:r w:rsidRPr="007C424B">
        <w:rPr>
          <w:szCs w:val="24"/>
        </w:rPr>
        <w:t>т</w:t>
      </w:r>
      <w:r w:rsidRPr="007C424B">
        <w:rPr>
          <w:spacing w:val="37"/>
          <w:szCs w:val="24"/>
        </w:rPr>
        <w:t xml:space="preserve"> </w:t>
      </w:r>
      <w:r w:rsidRPr="007C424B">
        <w:rPr>
          <w:szCs w:val="24"/>
        </w:rPr>
        <w:t>–</w:t>
      </w:r>
      <w:r w:rsidRPr="007C424B">
        <w:rPr>
          <w:spacing w:val="47"/>
          <w:szCs w:val="24"/>
        </w:rPr>
        <w:t xml:space="preserve"> </w:t>
      </w:r>
      <w:r w:rsidRPr="007C424B">
        <w:rPr>
          <w:spacing w:val="1"/>
          <w:szCs w:val="24"/>
        </w:rPr>
        <w:t>конечно</w:t>
      </w:r>
      <w:r w:rsidRPr="007C424B">
        <w:rPr>
          <w:szCs w:val="24"/>
        </w:rPr>
        <w:t>е</w:t>
      </w:r>
      <w:r w:rsidRPr="007C424B">
        <w:rPr>
          <w:spacing w:val="37"/>
          <w:szCs w:val="24"/>
        </w:rPr>
        <w:t xml:space="preserve"> </w:t>
      </w:r>
      <w:r w:rsidRPr="007C424B">
        <w:rPr>
          <w:spacing w:val="1"/>
          <w:szCs w:val="24"/>
        </w:rPr>
        <w:t>множеств</w:t>
      </w:r>
      <w:r w:rsidRPr="007C424B">
        <w:rPr>
          <w:szCs w:val="24"/>
        </w:rPr>
        <w:t>о</w:t>
      </w:r>
      <w:r w:rsidRPr="007C424B">
        <w:rPr>
          <w:spacing w:val="35"/>
          <w:szCs w:val="24"/>
        </w:rPr>
        <w:t xml:space="preserve"> </w:t>
      </w:r>
      <w:r w:rsidRPr="007C424B">
        <w:rPr>
          <w:spacing w:val="1"/>
          <w:szCs w:val="24"/>
        </w:rPr>
        <w:t>символов</w:t>
      </w:r>
      <w:r w:rsidRPr="007C424B">
        <w:rPr>
          <w:szCs w:val="24"/>
        </w:rPr>
        <w:t>.</w:t>
      </w:r>
      <w:r w:rsidRPr="007C424B">
        <w:rPr>
          <w:spacing w:val="36"/>
          <w:szCs w:val="24"/>
        </w:rPr>
        <w:t xml:space="preserve"> </w:t>
      </w:r>
      <w:r w:rsidRPr="007C424B">
        <w:rPr>
          <w:spacing w:val="1"/>
          <w:szCs w:val="24"/>
        </w:rPr>
        <w:t>Текс</w:t>
      </w:r>
      <w:r w:rsidRPr="007C424B">
        <w:rPr>
          <w:szCs w:val="24"/>
        </w:rPr>
        <w:t>т</w:t>
      </w:r>
      <w:r w:rsidRPr="007C424B">
        <w:rPr>
          <w:spacing w:val="41"/>
          <w:szCs w:val="24"/>
        </w:rPr>
        <w:t xml:space="preserve"> </w:t>
      </w:r>
      <w:r w:rsidRPr="007C424B">
        <w:rPr>
          <w:szCs w:val="24"/>
        </w:rPr>
        <w:t>–</w:t>
      </w:r>
      <w:r w:rsidRPr="007C424B">
        <w:rPr>
          <w:spacing w:val="47"/>
          <w:szCs w:val="24"/>
        </w:rPr>
        <w:t xml:space="preserve"> </w:t>
      </w:r>
      <w:r w:rsidRPr="007C424B">
        <w:rPr>
          <w:spacing w:val="1"/>
          <w:szCs w:val="24"/>
        </w:rPr>
        <w:t>конечная последовательност</w:t>
      </w:r>
      <w:r w:rsidRPr="007C424B">
        <w:rPr>
          <w:szCs w:val="24"/>
        </w:rPr>
        <w:t xml:space="preserve">ь </w:t>
      </w:r>
      <w:r w:rsidRPr="007C424B">
        <w:rPr>
          <w:spacing w:val="1"/>
          <w:szCs w:val="24"/>
        </w:rPr>
        <w:t>символо</w:t>
      </w:r>
      <w:r w:rsidRPr="007C424B">
        <w:rPr>
          <w:szCs w:val="24"/>
        </w:rPr>
        <w:t xml:space="preserve">в </w:t>
      </w:r>
      <w:r w:rsidRPr="007C424B">
        <w:rPr>
          <w:spacing w:val="1"/>
          <w:szCs w:val="24"/>
        </w:rPr>
        <w:t>данно</w:t>
      </w:r>
      <w:r w:rsidRPr="007C424B">
        <w:rPr>
          <w:szCs w:val="24"/>
        </w:rPr>
        <w:t xml:space="preserve">го </w:t>
      </w:r>
      <w:r w:rsidRPr="007C424B">
        <w:rPr>
          <w:spacing w:val="1"/>
          <w:szCs w:val="24"/>
        </w:rPr>
        <w:t>алфавита</w:t>
      </w:r>
      <w:r w:rsidRPr="007C424B">
        <w:rPr>
          <w:szCs w:val="24"/>
        </w:rPr>
        <w:t xml:space="preserve">. </w:t>
      </w:r>
      <w:r w:rsidRPr="007C424B">
        <w:rPr>
          <w:spacing w:val="1"/>
          <w:szCs w:val="24"/>
        </w:rPr>
        <w:t>Количеств</w:t>
      </w:r>
      <w:r w:rsidRPr="007C424B">
        <w:rPr>
          <w:szCs w:val="24"/>
        </w:rPr>
        <w:t xml:space="preserve">о </w:t>
      </w:r>
      <w:r w:rsidRPr="007C424B">
        <w:rPr>
          <w:spacing w:val="1"/>
          <w:szCs w:val="24"/>
        </w:rPr>
        <w:t>различны</w:t>
      </w:r>
      <w:r w:rsidRPr="007C424B">
        <w:rPr>
          <w:szCs w:val="24"/>
        </w:rPr>
        <w:t xml:space="preserve">х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rFonts w:eastAsia="Times New Roman"/>
          <w:spacing w:val="1"/>
          <w:szCs w:val="24"/>
        </w:rPr>
        <w:t>Разнообрази</w:t>
      </w:r>
      <w:r w:rsidRPr="007C424B">
        <w:rPr>
          <w:rFonts w:eastAsia="Times New Roman"/>
          <w:szCs w:val="24"/>
        </w:rPr>
        <w:t xml:space="preserve">е </w:t>
      </w:r>
      <w:r w:rsidRPr="007C424B">
        <w:rPr>
          <w:rFonts w:eastAsia="Times New Roman"/>
          <w:spacing w:val="1"/>
          <w:szCs w:val="24"/>
        </w:rPr>
        <w:t>языко</w:t>
      </w:r>
      <w:r w:rsidRPr="007C424B">
        <w:rPr>
          <w:rFonts w:eastAsia="Times New Roman"/>
          <w:szCs w:val="24"/>
        </w:rPr>
        <w:t xml:space="preserve">в и </w:t>
      </w:r>
      <w:r w:rsidRPr="007C424B">
        <w:rPr>
          <w:rFonts w:eastAsia="Times New Roman"/>
          <w:spacing w:val="1"/>
          <w:szCs w:val="24"/>
        </w:rPr>
        <w:t>алфавитов</w:t>
      </w:r>
      <w:r w:rsidRPr="007C424B">
        <w:rPr>
          <w:rFonts w:eastAsia="Times New Roman"/>
          <w:szCs w:val="24"/>
        </w:rPr>
        <w:t xml:space="preserve">. </w:t>
      </w:r>
      <w:r w:rsidRPr="007C424B">
        <w:rPr>
          <w:rFonts w:eastAsia="Times New Roman"/>
          <w:spacing w:val="3"/>
          <w:szCs w:val="24"/>
        </w:rPr>
        <w:t>Е</w:t>
      </w:r>
      <w:r w:rsidRPr="007C424B">
        <w:rPr>
          <w:rFonts w:eastAsia="Times New Roman"/>
          <w:spacing w:val="1"/>
          <w:szCs w:val="24"/>
        </w:rPr>
        <w:t>стест</w:t>
      </w:r>
      <w:r w:rsidRPr="007C424B">
        <w:rPr>
          <w:rFonts w:eastAsia="Times New Roman"/>
          <w:szCs w:val="24"/>
        </w:rPr>
        <w:t>в</w:t>
      </w:r>
      <w:r w:rsidRPr="007C424B">
        <w:rPr>
          <w:rFonts w:eastAsia="Times New Roman"/>
          <w:spacing w:val="-1"/>
          <w:szCs w:val="24"/>
        </w:rPr>
        <w:t>е</w:t>
      </w:r>
      <w:r w:rsidRPr="007C424B">
        <w:rPr>
          <w:rFonts w:eastAsia="Times New Roman"/>
          <w:spacing w:val="2"/>
          <w:szCs w:val="24"/>
        </w:rPr>
        <w:t>н</w:t>
      </w:r>
      <w:r w:rsidRPr="007C424B">
        <w:rPr>
          <w:rFonts w:eastAsia="Times New Roman"/>
          <w:szCs w:val="24"/>
        </w:rPr>
        <w:t xml:space="preserve">ные и </w:t>
      </w:r>
      <w:r w:rsidRPr="007C424B">
        <w:rPr>
          <w:rFonts w:eastAsia="Times New Roman"/>
          <w:spacing w:val="1"/>
          <w:szCs w:val="24"/>
        </w:rPr>
        <w:t>ф</w:t>
      </w:r>
      <w:r w:rsidRPr="007C424B">
        <w:rPr>
          <w:rFonts w:eastAsia="Times New Roman"/>
          <w:szCs w:val="24"/>
        </w:rPr>
        <w:t>о</w:t>
      </w:r>
      <w:r w:rsidRPr="007C424B">
        <w:rPr>
          <w:rFonts w:eastAsia="Times New Roman"/>
          <w:spacing w:val="2"/>
          <w:szCs w:val="24"/>
        </w:rPr>
        <w:t>р</w:t>
      </w:r>
      <w:r w:rsidRPr="007C424B">
        <w:rPr>
          <w:rFonts w:eastAsia="Times New Roman"/>
          <w:spacing w:val="1"/>
          <w:szCs w:val="24"/>
        </w:rPr>
        <w:t>ма</w:t>
      </w:r>
      <w:r w:rsidRPr="007C424B">
        <w:rPr>
          <w:rFonts w:eastAsia="Times New Roman"/>
          <w:szCs w:val="24"/>
        </w:rPr>
        <w:t>льн</w:t>
      </w:r>
      <w:r w:rsidRPr="007C424B">
        <w:rPr>
          <w:rFonts w:eastAsia="Times New Roman"/>
          <w:spacing w:val="2"/>
          <w:szCs w:val="24"/>
        </w:rPr>
        <w:t>ы</w:t>
      </w:r>
      <w:r w:rsidRPr="007C424B">
        <w:rPr>
          <w:rFonts w:eastAsia="Times New Roman"/>
          <w:szCs w:val="24"/>
        </w:rPr>
        <w:t xml:space="preserve">е </w:t>
      </w:r>
      <w:r w:rsidRPr="007C424B">
        <w:rPr>
          <w:rFonts w:eastAsia="Times New Roman"/>
          <w:spacing w:val="1"/>
          <w:szCs w:val="24"/>
        </w:rPr>
        <w:t>язы</w:t>
      </w:r>
      <w:r w:rsidRPr="007C424B">
        <w:rPr>
          <w:rFonts w:eastAsia="Times New Roman"/>
          <w:szCs w:val="24"/>
        </w:rPr>
        <w:t>к</w:t>
      </w:r>
      <w:r w:rsidRPr="007C424B">
        <w:rPr>
          <w:rFonts w:eastAsia="Times New Roman"/>
          <w:spacing w:val="2"/>
          <w:szCs w:val="24"/>
        </w:rPr>
        <w:t>и</w:t>
      </w:r>
      <w:r w:rsidRPr="007C424B">
        <w:rPr>
          <w:rFonts w:eastAsia="Times New Roman"/>
          <w:szCs w:val="24"/>
        </w:rPr>
        <w:t>.</w:t>
      </w:r>
      <w:r w:rsidRPr="007C424B">
        <w:rPr>
          <w:rFonts w:eastAsia="Times New Roman"/>
          <w:spacing w:val="-8"/>
          <w:szCs w:val="24"/>
        </w:rPr>
        <w:t xml:space="preserve"> </w:t>
      </w:r>
      <w:r w:rsidRPr="007C424B">
        <w:rPr>
          <w:rFonts w:eastAsia="Times New Roman"/>
          <w:spacing w:val="1"/>
          <w:szCs w:val="24"/>
        </w:rPr>
        <w:t>Алфави</w:t>
      </w:r>
      <w:r w:rsidRPr="007C424B">
        <w:rPr>
          <w:rFonts w:eastAsia="Times New Roman"/>
          <w:szCs w:val="24"/>
        </w:rPr>
        <w:t>т</w:t>
      </w:r>
      <w:r w:rsidRPr="007C424B">
        <w:rPr>
          <w:rFonts w:eastAsia="Times New Roman"/>
          <w:spacing w:val="-10"/>
          <w:szCs w:val="24"/>
        </w:rPr>
        <w:t xml:space="preserve"> </w:t>
      </w:r>
      <w:r w:rsidRPr="007C424B">
        <w:rPr>
          <w:rFonts w:eastAsia="Times New Roman"/>
          <w:spacing w:val="1"/>
          <w:szCs w:val="24"/>
        </w:rPr>
        <w:t>тексто</w:t>
      </w:r>
      <w:r w:rsidRPr="007C424B">
        <w:rPr>
          <w:rFonts w:eastAsia="Times New Roman"/>
          <w:szCs w:val="24"/>
        </w:rPr>
        <w:t>в</w:t>
      </w:r>
      <w:r w:rsidRPr="007C424B">
        <w:rPr>
          <w:rFonts w:eastAsia="Times New Roman"/>
          <w:spacing w:val="-10"/>
          <w:szCs w:val="24"/>
        </w:rPr>
        <w:t xml:space="preserve"> </w:t>
      </w:r>
      <w:r w:rsidRPr="007C424B">
        <w:rPr>
          <w:rFonts w:eastAsia="Times New Roman"/>
          <w:spacing w:val="1"/>
          <w:szCs w:val="24"/>
        </w:rPr>
        <w:t>н</w:t>
      </w:r>
      <w:r w:rsidRPr="007C424B">
        <w:rPr>
          <w:rFonts w:eastAsia="Times New Roman"/>
          <w:szCs w:val="24"/>
        </w:rPr>
        <w:t>а</w:t>
      </w:r>
      <w:r w:rsidRPr="007C424B">
        <w:rPr>
          <w:rFonts w:eastAsia="Times New Roman"/>
          <w:spacing w:val="-3"/>
          <w:szCs w:val="24"/>
        </w:rPr>
        <w:t xml:space="preserve"> </w:t>
      </w:r>
      <w:r w:rsidRPr="007C424B">
        <w:rPr>
          <w:rFonts w:eastAsia="Times New Roman"/>
          <w:spacing w:val="1"/>
          <w:szCs w:val="24"/>
        </w:rPr>
        <w:t>русско</w:t>
      </w:r>
      <w:r w:rsidRPr="007C424B">
        <w:rPr>
          <w:rFonts w:eastAsia="Times New Roman"/>
          <w:szCs w:val="24"/>
        </w:rPr>
        <w:t>м</w:t>
      </w:r>
      <w:r w:rsidRPr="007C424B">
        <w:rPr>
          <w:rFonts w:eastAsia="Times New Roman"/>
          <w:spacing w:val="-9"/>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Кодировани</w:t>
      </w:r>
      <w:r w:rsidRPr="007C424B">
        <w:rPr>
          <w:szCs w:val="24"/>
        </w:rPr>
        <w:t>е</w:t>
      </w:r>
      <w:r w:rsidRPr="007C424B">
        <w:rPr>
          <w:spacing w:val="45"/>
          <w:szCs w:val="24"/>
        </w:rPr>
        <w:t xml:space="preserve"> </w:t>
      </w:r>
      <w:r w:rsidRPr="007C424B">
        <w:rPr>
          <w:spacing w:val="1"/>
          <w:szCs w:val="24"/>
        </w:rPr>
        <w:t>символо</w:t>
      </w:r>
      <w:r w:rsidRPr="007C424B">
        <w:rPr>
          <w:szCs w:val="24"/>
        </w:rPr>
        <w:t>в</w:t>
      </w:r>
      <w:r w:rsidRPr="007C424B">
        <w:rPr>
          <w:spacing w:val="50"/>
          <w:szCs w:val="24"/>
        </w:rPr>
        <w:t xml:space="preserve"> </w:t>
      </w:r>
      <w:r w:rsidRPr="007C424B">
        <w:rPr>
          <w:spacing w:val="1"/>
          <w:szCs w:val="24"/>
        </w:rPr>
        <w:t>одног</w:t>
      </w:r>
      <w:r w:rsidRPr="007C424B">
        <w:rPr>
          <w:szCs w:val="24"/>
        </w:rPr>
        <w:t>о</w:t>
      </w:r>
      <w:r w:rsidRPr="007C424B">
        <w:rPr>
          <w:spacing w:val="53"/>
          <w:szCs w:val="24"/>
        </w:rPr>
        <w:t xml:space="preserve"> </w:t>
      </w:r>
      <w:r w:rsidRPr="007C424B">
        <w:rPr>
          <w:spacing w:val="1"/>
          <w:szCs w:val="24"/>
        </w:rPr>
        <w:t>алфавит</w:t>
      </w:r>
      <w:r w:rsidRPr="007C424B">
        <w:rPr>
          <w:szCs w:val="24"/>
        </w:rPr>
        <w:t>а</w:t>
      </w:r>
      <w:r w:rsidRPr="007C424B">
        <w:rPr>
          <w:spacing w:val="50"/>
          <w:szCs w:val="24"/>
        </w:rPr>
        <w:t xml:space="preserve"> </w:t>
      </w:r>
      <w:r w:rsidRPr="007C424B">
        <w:rPr>
          <w:szCs w:val="24"/>
        </w:rPr>
        <w:t>с</w:t>
      </w:r>
      <w:r w:rsidRPr="007C424B">
        <w:rPr>
          <w:spacing w:val="60"/>
          <w:szCs w:val="24"/>
        </w:rPr>
        <w:t xml:space="preserve"> </w:t>
      </w:r>
      <w:r w:rsidRPr="007C424B">
        <w:rPr>
          <w:spacing w:val="1"/>
          <w:szCs w:val="24"/>
        </w:rPr>
        <w:t>помощь</w:t>
      </w:r>
      <w:r w:rsidRPr="007C424B">
        <w:rPr>
          <w:szCs w:val="24"/>
        </w:rPr>
        <w:t>ю</w:t>
      </w:r>
      <w:r w:rsidRPr="007C424B">
        <w:rPr>
          <w:spacing w:val="50"/>
          <w:szCs w:val="24"/>
        </w:rPr>
        <w:t xml:space="preserve"> </w:t>
      </w:r>
      <w:r w:rsidRPr="007C424B">
        <w:rPr>
          <w:spacing w:val="1"/>
          <w:szCs w:val="24"/>
        </w:rPr>
        <w:t>кодовы</w:t>
      </w:r>
      <w:r w:rsidRPr="007C424B">
        <w:rPr>
          <w:szCs w:val="24"/>
        </w:rPr>
        <w:t>х</w:t>
      </w:r>
      <w:r w:rsidRPr="007C424B">
        <w:rPr>
          <w:spacing w:val="51"/>
          <w:szCs w:val="24"/>
        </w:rPr>
        <w:t xml:space="preserve"> </w:t>
      </w:r>
      <w:r w:rsidRPr="007C424B">
        <w:rPr>
          <w:spacing w:val="1"/>
          <w:szCs w:val="24"/>
        </w:rPr>
        <w:t>сло</w:t>
      </w:r>
      <w:r w:rsidRPr="007C424B">
        <w:rPr>
          <w:szCs w:val="24"/>
        </w:rPr>
        <w:t>в</w:t>
      </w:r>
      <w:r w:rsidRPr="007C424B">
        <w:rPr>
          <w:spacing w:val="56"/>
          <w:szCs w:val="24"/>
        </w:rPr>
        <w:t xml:space="preserve"> </w:t>
      </w:r>
      <w:r w:rsidRPr="007C424B">
        <w:rPr>
          <w:szCs w:val="24"/>
        </w:rPr>
        <w:t xml:space="preserve">в </w:t>
      </w:r>
      <w:r w:rsidRPr="007C424B">
        <w:rPr>
          <w:spacing w:val="1"/>
          <w:szCs w:val="24"/>
        </w:rPr>
        <w:t>друго</w:t>
      </w:r>
      <w:r w:rsidRPr="007C424B">
        <w:rPr>
          <w:szCs w:val="24"/>
        </w:rPr>
        <w:t>м</w:t>
      </w:r>
      <w:r w:rsidRPr="007C424B">
        <w:rPr>
          <w:spacing w:val="-8"/>
          <w:szCs w:val="24"/>
        </w:rPr>
        <w:t xml:space="preserve"> </w:t>
      </w:r>
      <w:r w:rsidRPr="007C424B">
        <w:rPr>
          <w:spacing w:val="1"/>
          <w:szCs w:val="24"/>
        </w:rPr>
        <w:t>алфавите</w:t>
      </w:r>
      <w:r w:rsidRPr="007C424B">
        <w:rPr>
          <w:szCs w:val="24"/>
        </w:rPr>
        <w:t>;</w:t>
      </w:r>
      <w:r w:rsidRPr="007C424B">
        <w:rPr>
          <w:spacing w:val="-12"/>
          <w:szCs w:val="24"/>
        </w:rPr>
        <w:t xml:space="preserve"> </w:t>
      </w:r>
      <w:r w:rsidRPr="007C424B">
        <w:rPr>
          <w:spacing w:val="1"/>
          <w:szCs w:val="24"/>
        </w:rPr>
        <w:t>кодова</w:t>
      </w:r>
      <w:r w:rsidRPr="007C424B">
        <w:rPr>
          <w:szCs w:val="24"/>
        </w:rPr>
        <w:t>я</w:t>
      </w:r>
      <w:r w:rsidRPr="007C424B">
        <w:rPr>
          <w:spacing w:val="-8"/>
          <w:szCs w:val="24"/>
        </w:rPr>
        <w:t xml:space="preserve"> </w:t>
      </w:r>
      <w:r w:rsidRPr="007C424B">
        <w:rPr>
          <w:spacing w:val="1"/>
          <w:szCs w:val="24"/>
        </w:rPr>
        <w:t>таблица</w:t>
      </w:r>
      <w:r w:rsidRPr="007C424B">
        <w:rPr>
          <w:szCs w:val="24"/>
        </w:rPr>
        <w:t>,</w:t>
      </w:r>
      <w:r w:rsidRPr="007C424B">
        <w:rPr>
          <w:spacing w:val="-10"/>
          <w:szCs w:val="24"/>
        </w:rPr>
        <w:t xml:space="preserve"> </w:t>
      </w:r>
      <w:r w:rsidRPr="007C424B">
        <w:rPr>
          <w:spacing w:val="1"/>
          <w:szCs w:val="24"/>
        </w:rPr>
        <w:t>декодирование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й</w:t>
      </w:r>
      <w:r w:rsidRPr="007C424B">
        <w:rPr>
          <w:spacing w:val="1"/>
          <w:szCs w:val="24"/>
        </w:rPr>
        <w:t xml:space="preserve"> алфавит</w:t>
      </w:r>
      <w:r w:rsidRPr="007C424B">
        <w:rPr>
          <w:szCs w:val="24"/>
        </w:rPr>
        <w:t>.</w:t>
      </w:r>
      <w:r w:rsidRPr="007C424B">
        <w:rPr>
          <w:spacing w:val="3"/>
          <w:szCs w:val="24"/>
        </w:rPr>
        <w:t xml:space="preserve"> </w:t>
      </w:r>
      <w:r w:rsidRPr="007C424B">
        <w:rPr>
          <w:spacing w:val="1"/>
          <w:szCs w:val="24"/>
        </w:rPr>
        <w:t>Представлени</w:t>
      </w:r>
      <w:r w:rsidRPr="007C424B">
        <w:rPr>
          <w:szCs w:val="24"/>
        </w:rPr>
        <w:t>е</w:t>
      </w:r>
      <w:r w:rsidRPr="007C424B">
        <w:rPr>
          <w:spacing w:val="-5"/>
          <w:szCs w:val="24"/>
        </w:rPr>
        <w:t xml:space="preserve"> </w:t>
      </w:r>
      <w:r w:rsidRPr="007C424B">
        <w:rPr>
          <w:spacing w:val="1"/>
          <w:szCs w:val="24"/>
        </w:rPr>
        <w:t>данны</w:t>
      </w:r>
      <w:r w:rsidRPr="007C424B">
        <w:rPr>
          <w:szCs w:val="24"/>
        </w:rPr>
        <w:t>х</w:t>
      </w:r>
      <w:r w:rsidRPr="007C424B">
        <w:rPr>
          <w:spacing w:val="4"/>
          <w:szCs w:val="24"/>
        </w:rPr>
        <w:t xml:space="preserve"> </w:t>
      </w:r>
      <w:r w:rsidRPr="007C424B">
        <w:rPr>
          <w:szCs w:val="24"/>
        </w:rPr>
        <w:t>в</w:t>
      </w:r>
      <w:r w:rsidRPr="007C424B">
        <w:rPr>
          <w:spacing w:val="12"/>
          <w:szCs w:val="24"/>
        </w:rPr>
        <w:t xml:space="preserve"> </w:t>
      </w:r>
      <w:r w:rsidRPr="007C424B">
        <w:rPr>
          <w:spacing w:val="1"/>
          <w:szCs w:val="24"/>
        </w:rPr>
        <w:t>компьютер</w:t>
      </w:r>
      <w:r w:rsidRPr="007C424B">
        <w:rPr>
          <w:szCs w:val="24"/>
        </w:rPr>
        <w:t>е</w:t>
      </w:r>
      <w:r w:rsidRPr="007C424B">
        <w:rPr>
          <w:spacing w:val="-2"/>
          <w:szCs w:val="24"/>
        </w:rPr>
        <w:t xml:space="preserve"> </w:t>
      </w:r>
      <w:r w:rsidRPr="007C424B">
        <w:rPr>
          <w:spacing w:val="1"/>
          <w:szCs w:val="24"/>
        </w:rPr>
        <w:t>ка</w:t>
      </w:r>
      <w:r w:rsidRPr="007C424B">
        <w:rPr>
          <w:szCs w:val="24"/>
        </w:rPr>
        <w:t>к</w:t>
      </w:r>
      <w:r w:rsidRPr="007C424B">
        <w:rPr>
          <w:spacing w:val="9"/>
          <w:szCs w:val="24"/>
        </w:rPr>
        <w:t xml:space="preserve"> </w:t>
      </w:r>
      <w:r w:rsidRPr="007C424B">
        <w:rPr>
          <w:spacing w:val="1"/>
          <w:szCs w:val="24"/>
        </w:rPr>
        <w:t>тексто</w:t>
      </w:r>
      <w:r w:rsidRPr="007C424B">
        <w:rPr>
          <w:szCs w:val="24"/>
        </w:rPr>
        <w:t>в</w:t>
      </w:r>
      <w:r w:rsidRPr="007C424B">
        <w:rPr>
          <w:spacing w:val="4"/>
          <w:szCs w:val="24"/>
        </w:rPr>
        <w:t xml:space="preserve"> </w:t>
      </w:r>
      <w:r w:rsidRPr="007C424B">
        <w:rPr>
          <w:szCs w:val="24"/>
        </w:rPr>
        <w:t xml:space="preserve">в </w:t>
      </w:r>
      <w:r w:rsidRPr="007C424B">
        <w:rPr>
          <w:spacing w:val="1"/>
          <w:szCs w:val="24"/>
        </w:rPr>
        <w:t>двоично</w:t>
      </w:r>
      <w:r w:rsidRPr="007C424B">
        <w:rPr>
          <w:szCs w:val="24"/>
        </w:rPr>
        <w:t>м</w:t>
      </w:r>
      <w:r w:rsidRPr="007C424B">
        <w:rPr>
          <w:spacing w:val="-11"/>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Двоичны</w:t>
      </w:r>
      <w:r w:rsidRPr="007C424B">
        <w:rPr>
          <w:szCs w:val="24"/>
        </w:rPr>
        <w:t>е</w:t>
      </w:r>
      <w:r w:rsidRPr="007C424B">
        <w:rPr>
          <w:spacing w:val="16"/>
          <w:szCs w:val="24"/>
        </w:rPr>
        <w:t xml:space="preserve"> </w:t>
      </w:r>
      <w:r w:rsidRPr="007C424B">
        <w:rPr>
          <w:spacing w:val="1"/>
          <w:szCs w:val="24"/>
        </w:rPr>
        <w:t>код</w:t>
      </w:r>
      <w:r w:rsidRPr="007C424B">
        <w:rPr>
          <w:szCs w:val="24"/>
        </w:rPr>
        <w:t>ы</w:t>
      </w:r>
      <w:r w:rsidRPr="007C424B">
        <w:rPr>
          <w:spacing w:val="23"/>
          <w:szCs w:val="24"/>
        </w:rPr>
        <w:t xml:space="preserve"> </w:t>
      </w:r>
      <w:r w:rsidRPr="007C424B">
        <w:rPr>
          <w:szCs w:val="24"/>
        </w:rPr>
        <w:t>с</w:t>
      </w:r>
      <w:r w:rsidRPr="007C424B">
        <w:rPr>
          <w:spacing w:val="27"/>
          <w:szCs w:val="24"/>
        </w:rPr>
        <w:t xml:space="preserve"> </w:t>
      </w:r>
      <w:r w:rsidRPr="007C424B">
        <w:rPr>
          <w:spacing w:val="1"/>
          <w:szCs w:val="24"/>
        </w:rPr>
        <w:t>фиксированно</w:t>
      </w:r>
      <w:r w:rsidRPr="007C424B">
        <w:rPr>
          <w:szCs w:val="24"/>
        </w:rPr>
        <w:t>й</w:t>
      </w:r>
      <w:r w:rsidRPr="007C424B">
        <w:rPr>
          <w:spacing w:val="10"/>
          <w:szCs w:val="24"/>
        </w:rPr>
        <w:t xml:space="preserve"> </w:t>
      </w:r>
      <w:r w:rsidRPr="007C424B">
        <w:rPr>
          <w:spacing w:val="1"/>
          <w:szCs w:val="24"/>
        </w:rPr>
        <w:t>длино</w:t>
      </w:r>
      <w:r w:rsidRPr="007C424B">
        <w:rPr>
          <w:szCs w:val="24"/>
        </w:rPr>
        <w:t>й</w:t>
      </w:r>
      <w:r w:rsidRPr="007C424B">
        <w:rPr>
          <w:spacing w:val="20"/>
          <w:szCs w:val="24"/>
        </w:rPr>
        <w:t xml:space="preserve"> </w:t>
      </w:r>
      <w:r w:rsidRPr="007C424B">
        <w:rPr>
          <w:spacing w:val="1"/>
          <w:szCs w:val="24"/>
        </w:rPr>
        <w:t>кодовог</w:t>
      </w:r>
      <w:r w:rsidRPr="007C424B">
        <w:rPr>
          <w:szCs w:val="24"/>
        </w:rPr>
        <w:t>о</w:t>
      </w:r>
      <w:r w:rsidRPr="007C424B">
        <w:rPr>
          <w:spacing w:val="18"/>
          <w:szCs w:val="24"/>
        </w:rPr>
        <w:t xml:space="preserve"> </w:t>
      </w:r>
      <w:r w:rsidRPr="007C424B">
        <w:rPr>
          <w:spacing w:val="1"/>
          <w:szCs w:val="24"/>
        </w:rPr>
        <w:t>слова</w:t>
      </w:r>
      <w:r w:rsidRPr="007C424B">
        <w:rPr>
          <w:szCs w:val="24"/>
        </w:rPr>
        <w:t>.</w:t>
      </w:r>
      <w:r w:rsidRPr="007C424B">
        <w:rPr>
          <w:spacing w:val="21"/>
          <w:szCs w:val="24"/>
        </w:rPr>
        <w:t xml:space="preserve"> </w:t>
      </w:r>
      <w:r w:rsidRPr="007C424B">
        <w:rPr>
          <w:spacing w:val="1"/>
          <w:szCs w:val="24"/>
        </w:rPr>
        <w:t>Разрядност</w:t>
      </w:r>
      <w:r w:rsidRPr="007C424B">
        <w:rPr>
          <w:szCs w:val="24"/>
        </w:rPr>
        <w:t xml:space="preserve">ь </w:t>
      </w:r>
      <w:r w:rsidRPr="007C424B">
        <w:rPr>
          <w:spacing w:val="1"/>
          <w:szCs w:val="24"/>
        </w:rPr>
        <w:t>код</w:t>
      </w:r>
      <w:r w:rsidRPr="007C424B">
        <w:rPr>
          <w:szCs w:val="24"/>
        </w:rPr>
        <w:t>а –</w:t>
      </w:r>
      <w:r w:rsidRPr="007C424B">
        <w:rPr>
          <w:spacing w:val="4"/>
          <w:szCs w:val="24"/>
        </w:rPr>
        <w:t xml:space="preserve"> </w:t>
      </w:r>
      <w:r w:rsidRPr="007C424B">
        <w:rPr>
          <w:spacing w:val="1"/>
          <w:szCs w:val="24"/>
        </w:rPr>
        <w:t>длин</w:t>
      </w:r>
      <w:r w:rsidRPr="007C424B">
        <w:rPr>
          <w:szCs w:val="24"/>
        </w:rPr>
        <w:t>а</w:t>
      </w:r>
      <w:r w:rsidRPr="007C424B">
        <w:rPr>
          <w:spacing w:val="-2"/>
          <w:szCs w:val="24"/>
        </w:rPr>
        <w:t xml:space="preserve"> </w:t>
      </w:r>
      <w:r w:rsidRPr="007C424B">
        <w:rPr>
          <w:spacing w:val="1"/>
          <w:szCs w:val="24"/>
        </w:rPr>
        <w:t>кодовог</w:t>
      </w:r>
      <w:r w:rsidRPr="007C424B">
        <w:rPr>
          <w:szCs w:val="24"/>
        </w:rPr>
        <w:t>о</w:t>
      </w:r>
      <w:r w:rsidRPr="007C424B">
        <w:rPr>
          <w:spacing w:val="-6"/>
          <w:szCs w:val="24"/>
        </w:rPr>
        <w:t xml:space="preserve"> </w:t>
      </w:r>
      <w:r w:rsidRPr="007C424B">
        <w:rPr>
          <w:spacing w:val="1"/>
          <w:szCs w:val="24"/>
        </w:rPr>
        <w:t>слова</w:t>
      </w:r>
      <w:r w:rsidRPr="007C424B">
        <w:rPr>
          <w:szCs w:val="24"/>
        </w:rPr>
        <w:t>.</w:t>
      </w:r>
      <w:r w:rsidRPr="007C424B">
        <w:rPr>
          <w:spacing w:val="-2"/>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7"/>
          <w:szCs w:val="24"/>
        </w:rPr>
        <w:t xml:space="preserve"> </w:t>
      </w:r>
      <w:r w:rsidRPr="007C424B">
        <w:rPr>
          <w:spacing w:val="1"/>
          <w:szCs w:val="24"/>
        </w:rPr>
        <w:t>кодо</w:t>
      </w:r>
      <w:r w:rsidRPr="007C424B">
        <w:rPr>
          <w:szCs w:val="24"/>
        </w:rPr>
        <w:t>в</w:t>
      </w:r>
      <w:r w:rsidRPr="007C424B">
        <w:rPr>
          <w:spacing w:val="-2"/>
          <w:szCs w:val="24"/>
        </w:rPr>
        <w:t xml:space="preserve"> </w:t>
      </w:r>
      <w:r w:rsidRPr="007C424B">
        <w:rPr>
          <w:szCs w:val="24"/>
        </w:rPr>
        <w:t>с</w:t>
      </w:r>
      <w:r w:rsidRPr="007C424B">
        <w:rPr>
          <w:spacing w:val="4"/>
          <w:szCs w:val="24"/>
        </w:rPr>
        <w:t xml:space="preserve"> </w:t>
      </w:r>
      <w:r w:rsidRPr="007C424B">
        <w:rPr>
          <w:spacing w:val="1"/>
          <w:szCs w:val="24"/>
        </w:rPr>
        <w:t>разрядность</w:t>
      </w:r>
      <w:r w:rsidRPr="007C424B">
        <w:rPr>
          <w:szCs w:val="24"/>
        </w:rPr>
        <w:t>ю</w:t>
      </w:r>
      <w:r w:rsidRPr="007C424B">
        <w:rPr>
          <w:spacing w:val="-11"/>
          <w:szCs w:val="24"/>
        </w:rPr>
        <w:t xml:space="preserve"> </w:t>
      </w:r>
      <w:r w:rsidRPr="007C424B">
        <w:rPr>
          <w:spacing w:val="1"/>
          <w:szCs w:val="24"/>
        </w:rPr>
        <w:t>8</w:t>
      </w:r>
      <w:r w:rsidRPr="007C424B">
        <w:rPr>
          <w:szCs w:val="24"/>
        </w:rPr>
        <w:t>,</w:t>
      </w:r>
      <w:r w:rsidRPr="007C424B">
        <w:rPr>
          <w:spacing w:val="3"/>
          <w:szCs w:val="24"/>
        </w:rPr>
        <w:t xml:space="preserve"> </w:t>
      </w:r>
      <w:r w:rsidRPr="007C424B">
        <w:rPr>
          <w:spacing w:val="1"/>
          <w:szCs w:val="24"/>
        </w:rPr>
        <w:t xml:space="preserve">16, </w:t>
      </w:r>
      <w:r w:rsidRPr="007C424B">
        <w:rPr>
          <w:spacing w:val="1"/>
          <w:position w:val="-1"/>
          <w:szCs w:val="24"/>
        </w:rPr>
        <w:t>32.</w:t>
      </w:r>
    </w:p>
    <w:p w:rsidR="009A01D5" w:rsidRPr="007C424B" w:rsidRDefault="009A01D5" w:rsidP="007C424B">
      <w:pPr>
        <w:jc w:val="both"/>
        <w:rPr>
          <w:szCs w:val="24"/>
        </w:rPr>
      </w:pPr>
      <w:r w:rsidRPr="007C424B">
        <w:rPr>
          <w:spacing w:val="1"/>
          <w:szCs w:val="24"/>
        </w:rPr>
        <w:t>Единиц</w:t>
      </w:r>
      <w:r w:rsidRPr="007C424B">
        <w:rPr>
          <w:szCs w:val="24"/>
        </w:rPr>
        <w:t>ы</w:t>
      </w:r>
      <w:r w:rsidRPr="007C424B">
        <w:rPr>
          <w:spacing w:val="2"/>
          <w:szCs w:val="24"/>
        </w:rPr>
        <w:t xml:space="preserve"> </w:t>
      </w:r>
      <w:r w:rsidRPr="007C424B">
        <w:rPr>
          <w:spacing w:val="1"/>
          <w:szCs w:val="24"/>
        </w:rPr>
        <w:t>измерени</w:t>
      </w:r>
      <w:r w:rsidRPr="007C424B">
        <w:rPr>
          <w:szCs w:val="24"/>
        </w:rPr>
        <w:t xml:space="preserve">я </w:t>
      </w:r>
      <w:r w:rsidRPr="007C424B">
        <w:rPr>
          <w:spacing w:val="1"/>
          <w:szCs w:val="24"/>
        </w:rPr>
        <w:t>длин</w:t>
      </w:r>
      <w:r w:rsidRPr="007C424B">
        <w:rPr>
          <w:szCs w:val="24"/>
        </w:rPr>
        <w:t>ы</w:t>
      </w:r>
      <w:r w:rsidRPr="007C424B">
        <w:rPr>
          <w:spacing w:val="6"/>
          <w:szCs w:val="24"/>
        </w:rPr>
        <w:t xml:space="preserve"> </w:t>
      </w:r>
      <w:r w:rsidRPr="007C424B">
        <w:rPr>
          <w:spacing w:val="1"/>
          <w:szCs w:val="24"/>
        </w:rPr>
        <w:t>двоичны</w:t>
      </w:r>
      <w:r w:rsidRPr="007C424B">
        <w:rPr>
          <w:szCs w:val="24"/>
        </w:rPr>
        <w:t>х</w:t>
      </w:r>
      <w:r w:rsidRPr="007C424B">
        <w:rPr>
          <w:spacing w:val="1"/>
          <w:szCs w:val="24"/>
        </w:rPr>
        <w:t xml:space="preserve"> текстов</w:t>
      </w:r>
      <w:r w:rsidRPr="007C424B">
        <w:rPr>
          <w:szCs w:val="24"/>
        </w:rPr>
        <w:t>:</w:t>
      </w:r>
      <w:r w:rsidRPr="007C424B">
        <w:rPr>
          <w:spacing w:val="3"/>
          <w:szCs w:val="24"/>
        </w:rPr>
        <w:t xml:space="preserve"> </w:t>
      </w:r>
      <w:r w:rsidRPr="007C424B">
        <w:rPr>
          <w:spacing w:val="1"/>
          <w:szCs w:val="24"/>
        </w:rPr>
        <w:t>бит</w:t>
      </w:r>
      <w:r w:rsidRPr="007C424B">
        <w:rPr>
          <w:szCs w:val="24"/>
        </w:rPr>
        <w:t>,</w:t>
      </w:r>
      <w:r w:rsidRPr="007C424B">
        <w:rPr>
          <w:spacing w:val="8"/>
          <w:szCs w:val="24"/>
        </w:rPr>
        <w:t xml:space="preserve"> </w:t>
      </w:r>
      <w:r w:rsidRPr="007C424B">
        <w:rPr>
          <w:spacing w:val="1"/>
          <w:szCs w:val="24"/>
        </w:rPr>
        <w:t>байт</w:t>
      </w:r>
      <w:r w:rsidRPr="007C424B">
        <w:rPr>
          <w:szCs w:val="24"/>
        </w:rPr>
        <w:t>,</w:t>
      </w:r>
      <w:r w:rsidRPr="007C424B">
        <w:rPr>
          <w:spacing w:val="6"/>
          <w:szCs w:val="24"/>
        </w:rPr>
        <w:t xml:space="preserve"> </w:t>
      </w:r>
      <w:r w:rsidRPr="007C424B">
        <w:rPr>
          <w:szCs w:val="24"/>
        </w:rPr>
        <w:t>Килобайт и т. д.</w:t>
      </w:r>
      <w:r w:rsidRPr="007C424B">
        <w:rPr>
          <w:spacing w:val="-10"/>
          <w:szCs w:val="24"/>
        </w:rPr>
        <w:t xml:space="preserve"> </w:t>
      </w:r>
      <w:r w:rsidRPr="007C424B">
        <w:rPr>
          <w:spacing w:val="1"/>
          <w:szCs w:val="24"/>
        </w:rPr>
        <w:t>Количеств</w:t>
      </w:r>
      <w:r w:rsidRPr="007C424B">
        <w:rPr>
          <w:szCs w:val="24"/>
        </w:rPr>
        <w:t>о</w:t>
      </w:r>
      <w:r w:rsidRPr="007C424B">
        <w:rPr>
          <w:spacing w:val="-13"/>
          <w:szCs w:val="24"/>
        </w:rPr>
        <w:t xml:space="preserve"> </w:t>
      </w:r>
      <w:r w:rsidRPr="007C424B">
        <w:rPr>
          <w:spacing w:val="1"/>
          <w:szCs w:val="24"/>
        </w:rPr>
        <w:t>информации</w:t>
      </w:r>
      <w:r w:rsidRPr="007C424B">
        <w:rPr>
          <w:szCs w:val="24"/>
        </w:rPr>
        <w:t>,</w:t>
      </w:r>
      <w:r w:rsidRPr="007C424B">
        <w:rPr>
          <w:spacing w:val="-16"/>
          <w:szCs w:val="24"/>
        </w:rPr>
        <w:t xml:space="preserve"> </w:t>
      </w:r>
      <w:r w:rsidRPr="007C424B">
        <w:rPr>
          <w:spacing w:val="1"/>
          <w:szCs w:val="24"/>
        </w:rPr>
        <w:t>содержащеес</w:t>
      </w:r>
      <w:r w:rsidRPr="007C424B">
        <w:rPr>
          <w:szCs w:val="24"/>
        </w:rPr>
        <w:t>я</w:t>
      </w:r>
      <w:r w:rsidRPr="007C424B">
        <w:rPr>
          <w:spacing w:val="-16"/>
          <w:szCs w:val="24"/>
        </w:rPr>
        <w:t xml:space="preserve"> </w:t>
      </w:r>
      <w:r w:rsidRPr="007C424B">
        <w:rPr>
          <w:szCs w:val="24"/>
        </w:rPr>
        <w:t xml:space="preserve">в </w:t>
      </w:r>
      <w:r w:rsidRPr="007C424B">
        <w:rPr>
          <w:spacing w:val="1"/>
          <w:szCs w:val="24"/>
        </w:rPr>
        <w:t>сообщении</w:t>
      </w:r>
      <w:r w:rsidRPr="007C424B">
        <w:rPr>
          <w:szCs w:val="24"/>
        </w:rPr>
        <w:t>.</w:t>
      </w:r>
    </w:p>
    <w:p w:rsidR="009A01D5" w:rsidRPr="007C424B" w:rsidRDefault="009A01D5" w:rsidP="007C424B">
      <w:pPr>
        <w:jc w:val="both"/>
        <w:rPr>
          <w:szCs w:val="24"/>
        </w:rPr>
      </w:pPr>
      <w:r w:rsidRPr="007C424B">
        <w:rPr>
          <w:i/>
          <w:spacing w:val="1"/>
          <w:szCs w:val="24"/>
        </w:rPr>
        <w:t>Подхо</w:t>
      </w:r>
      <w:r w:rsidRPr="007C424B">
        <w:rPr>
          <w:i/>
          <w:szCs w:val="24"/>
        </w:rPr>
        <w:t xml:space="preserve">д </w:t>
      </w:r>
      <w:r w:rsidRPr="007C424B">
        <w:rPr>
          <w:i/>
          <w:spacing w:val="1"/>
          <w:szCs w:val="24"/>
        </w:rPr>
        <w:t>А</w:t>
      </w:r>
      <w:r w:rsidRPr="007C424B">
        <w:rPr>
          <w:i/>
          <w:szCs w:val="24"/>
        </w:rPr>
        <w:t>.</w:t>
      </w:r>
      <w:r w:rsidRPr="007C424B">
        <w:rPr>
          <w:i/>
          <w:spacing w:val="1"/>
          <w:szCs w:val="24"/>
        </w:rPr>
        <w:t>Н</w:t>
      </w:r>
      <w:r w:rsidRPr="007C424B">
        <w:rPr>
          <w:i/>
          <w:szCs w:val="24"/>
        </w:rPr>
        <w:t>.</w:t>
      </w:r>
      <w:r w:rsidRPr="007C424B">
        <w:rPr>
          <w:i/>
          <w:spacing w:val="1"/>
          <w:szCs w:val="24"/>
        </w:rPr>
        <w:t>Колмогоров</w:t>
      </w:r>
      <w:r w:rsidRPr="007C424B">
        <w:rPr>
          <w:i/>
          <w:szCs w:val="24"/>
        </w:rPr>
        <w:t>а</w:t>
      </w:r>
      <w:r w:rsidRPr="007C424B">
        <w:rPr>
          <w:i/>
          <w:spacing w:val="-21"/>
          <w:szCs w:val="24"/>
        </w:rPr>
        <w:t xml:space="preserve"> </w:t>
      </w:r>
      <w:r w:rsidRPr="007C424B">
        <w:rPr>
          <w:i/>
          <w:szCs w:val="24"/>
        </w:rPr>
        <w:t xml:space="preserve">к </w:t>
      </w:r>
      <w:r w:rsidRPr="007C424B">
        <w:rPr>
          <w:i/>
          <w:spacing w:val="1"/>
          <w:szCs w:val="24"/>
        </w:rPr>
        <w:t>определени</w:t>
      </w:r>
      <w:r w:rsidRPr="007C424B">
        <w:rPr>
          <w:i/>
          <w:szCs w:val="24"/>
        </w:rPr>
        <w:t>ю</w:t>
      </w:r>
      <w:r w:rsidRPr="007C424B">
        <w:rPr>
          <w:i/>
          <w:spacing w:val="-14"/>
          <w:szCs w:val="24"/>
        </w:rPr>
        <w:t xml:space="preserve"> </w:t>
      </w:r>
      <w:r w:rsidRPr="007C424B">
        <w:rPr>
          <w:i/>
          <w:spacing w:val="1"/>
          <w:szCs w:val="24"/>
        </w:rPr>
        <w:t>количеств</w:t>
      </w:r>
      <w:r w:rsidRPr="007C424B">
        <w:rPr>
          <w:i/>
          <w:szCs w:val="24"/>
        </w:rPr>
        <w:t>а</w:t>
      </w:r>
      <w:r w:rsidRPr="007C424B">
        <w:rPr>
          <w:i/>
          <w:spacing w:val="-14"/>
          <w:szCs w:val="24"/>
        </w:rPr>
        <w:t xml:space="preserve"> </w:t>
      </w:r>
      <w:r w:rsidRPr="007C424B">
        <w:rPr>
          <w:i/>
          <w:spacing w:val="1"/>
          <w:szCs w:val="24"/>
        </w:rPr>
        <w:t>информации</w:t>
      </w:r>
      <w:r w:rsidRPr="007C424B">
        <w:rPr>
          <w:i/>
          <w:szCs w:val="24"/>
        </w:rPr>
        <w:t>.</w:t>
      </w:r>
    </w:p>
    <w:p w:rsidR="009A01D5" w:rsidRPr="007C424B" w:rsidRDefault="009A01D5" w:rsidP="007C424B">
      <w:pPr>
        <w:jc w:val="both"/>
        <w:rPr>
          <w:szCs w:val="24"/>
        </w:rPr>
      </w:pPr>
      <w:r w:rsidRPr="007C424B">
        <w:rPr>
          <w:spacing w:val="2"/>
          <w:szCs w:val="24"/>
        </w:rPr>
        <w:t>З</w:t>
      </w:r>
      <w:r w:rsidRPr="007C424B">
        <w:rPr>
          <w:spacing w:val="1"/>
          <w:szCs w:val="24"/>
        </w:rPr>
        <w:t>ави</w:t>
      </w:r>
      <w:r w:rsidRPr="007C424B">
        <w:rPr>
          <w:spacing w:val="-1"/>
          <w:szCs w:val="24"/>
        </w:rPr>
        <w:t>с</w:t>
      </w:r>
      <w:r w:rsidRPr="007C424B">
        <w:rPr>
          <w:spacing w:val="2"/>
          <w:szCs w:val="24"/>
        </w:rPr>
        <w:t>и</w:t>
      </w:r>
      <w:r w:rsidRPr="007C424B">
        <w:rPr>
          <w:spacing w:val="-2"/>
          <w:szCs w:val="24"/>
        </w:rPr>
        <w:t>м</w:t>
      </w:r>
      <w:r w:rsidRPr="007C424B">
        <w:rPr>
          <w:spacing w:val="2"/>
          <w:szCs w:val="24"/>
        </w:rPr>
        <w:t>о</w:t>
      </w:r>
      <w:r w:rsidRPr="007C424B">
        <w:rPr>
          <w:spacing w:val="1"/>
          <w:szCs w:val="24"/>
        </w:rPr>
        <w:t>ст</w:t>
      </w:r>
      <w:r w:rsidRPr="007C424B">
        <w:rPr>
          <w:szCs w:val="24"/>
        </w:rPr>
        <w:t>ь</w:t>
      </w:r>
      <w:r w:rsidRPr="007C424B">
        <w:rPr>
          <w:spacing w:val="36"/>
          <w:szCs w:val="24"/>
        </w:rPr>
        <w:t xml:space="preserve"> </w:t>
      </w:r>
      <w:r w:rsidRPr="007C424B">
        <w:rPr>
          <w:spacing w:val="1"/>
          <w:szCs w:val="24"/>
        </w:rPr>
        <w:t>к</w:t>
      </w:r>
      <w:r w:rsidRPr="007C424B">
        <w:rPr>
          <w:spacing w:val="2"/>
          <w:szCs w:val="24"/>
        </w:rPr>
        <w:t>о</w:t>
      </w:r>
      <w:r w:rsidRPr="007C424B">
        <w:rPr>
          <w:spacing w:val="-2"/>
          <w:szCs w:val="24"/>
        </w:rPr>
        <w:t>л</w:t>
      </w:r>
      <w:r w:rsidRPr="007C424B">
        <w:rPr>
          <w:spacing w:val="2"/>
          <w:szCs w:val="24"/>
        </w:rPr>
        <w:t>и</w:t>
      </w:r>
      <w:r w:rsidRPr="007C424B">
        <w:rPr>
          <w:spacing w:val="1"/>
          <w:szCs w:val="24"/>
        </w:rPr>
        <w:t>ч</w:t>
      </w:r>
      <w:r w:rsidRPr="007C424B">
        <w:rPr>
          <w:spacing w:val="-1"/>
          <w:szCs w:val="24"/>
        </w:rPr>
        <w:t>е</w:t>
      </w:r>
      <w:r w:rsidRPr="007C424B">
        <w:rPr>
          <w:spacing w:val="1"/>
          <w:szCs w:val="24"/>
        </w:rPr>
        <w:t>ств</w:t>
      </w:r>
      <w:r w:rsidRPr="007C424B">
        <w:rPr>
          <w:szCs w:val="24"/>
        </w:rPr>
        <w:t>а</w:t>
      </w:r>
      <w:r w:rsidRPr="007C424B">
        <w:rPr>
          <w:spacing w:val="41"/>
          <w:szCs w:val="24"/>
        </w:rPr>
        <w:t xml:space="preserve"> </w:t>
      </w:r>
      <w:r w:rsidRPr="007C424B">
        <w:rPr>
          <w:spacing w:val="-1"/>
          <w:szCs w:val="24"/>
        </w:rPr>
        <w:t>к</w:t>
      </w:r>
      <w:r w:rsidRPr="007C424B">
        <w:rPr>
          <w:szCs w:val="24"/>
        </w:rPr>
        <w:t>о</w:t>
      </w:r>
      <w:r w:rsidRPr="007C424B">
        <w:rPr>
          <w:spacing w:val="2"/>
          <w:szCs w:val="24"/>
        </w:rPr>
        <w:t>до</w:t>
      </w:r>
      <w:r w:rsidRPr="007C424B">
        <w:rPr>
          <w:spacing w:val="-2"/>
          <w:szCs w:val="24"/>
        </w:rPr>
        <w:t>в</w:t>
      </w:r>
      <w:r w:rsidRPr="007C424B">
        <w:rPr>
          <w:spacing w:val="2"/>
          <w:szCs w:val="24"/>
        </w:rPr>
        <w:t>ы</w:t>
      </w:r>
      <w:r w:rsidRPr="007C424B">
        <w:rPr>
          <w:szCs w:val="24"/>
        </w:rPr>
        <w:t>х</w:t>
      </w:r>
      <w:r w:rsidRPr="007C424B">
        <w:rPr>
          <w:spacing w:val="45"/>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б</w:t>
      </w:r>
      <w:r w:rsidRPr="007C424B">
        <w:rPr>
          <w:szCs w:val="24"/>
        </w:rPr>
        <w:t>и</w:t>
      </w:r>
      <w:r w:rsidRPr="007C424B">
        <w:rPr>
          <w:spacing w:val="2"/>
          <w:szCs w:val="24"/>
        </w:rPr>
        <w:t>н</w:t>
      </w:r>
      <w:r w:rsidRPr="007C424B">
        <w:rPr>
          <w:spacing w:val="1"/>
          <w:szCs w:val="24"/>
        </w:rPr>
        <w:t>а</w:t>
      </w:r>
      <w:r w:rsidRPr="007C424B">
        <w:rPr>
          <w:szCs w:val="24"/>
        </w:rPr>
        <w:t>ций</w:t>
      </w:r>
      <w:r w:rsidRPr="007C424B">
        <w:rPr>
          <w:spacing w:val="40"/>
          <w:szCs w:val="24"/>
        </w:rPr>
        <w:t xml:space="preserve"> </w:t>
      </w:r>
      <w:r w:rsidRPr="007C424B">
        <w:rPr>
          <w:spacing w:val="2"/>
          <w:szCs w:val="24"/>
        </w:rPr>
        <w:t>о</w:t>
      </w:r>
      <w:r w:rsidRPr="007C424B">
        <w:rPr>
          <w:szCs w:val="24"/>
        </w:rPr>
        <w:t>т</w:t>
      </w:r>
      <w:r w:rsidRPr="007C424B">
        <w:rPr>
          <w:spacing w:val="49"/>
          <w:szCs w:val="24"/>
        </w:rPr>
        <w:t xml:space="preserve"> </w:t>
      </w:r>
      <w:r w:rsidRPr="007C424B">
        <w:rPr>
          <w:spacing w:val="2"/>
          <w:szCs w:val="24"/>
        </w:rPr>
        <w:t>р</w:t>
      </w:r>
      <w:r w:rsidRPr="007C424B">
        <w:rPr>
          <w:spacing w:val="1"/>
          <w:szCs w:val="24"/>
        </w:rPr>
        <w:t>аз</w:t>
      </w:r>
      <w:r w:rsidRPr="007C424B">
        <w:rPr>
          <w:spacing w:val="-1"/>
          <w:szCs w:val="24"/>
        </w:rPr>
        <w:t>р</w:t>
      </w:r>
      <w:r w:rsidRPr="007C424B">
        <w:rPr>
          <w:spacing w:val="1"/>
          <w:szCs w:val="24"/>
        </w:rPr>
        <w:t>я</w:t>
      </w:r>
      <w:r w:rsidRPr="007C424B">
        <w:rPr>
          <w:szCs w:val="24"/>
        </w:rPr>
        <w:t>дн</w:t>
      </w:r>
      <w:r w:rsidRPr="007C424B">
        <w:rPr>
          <w:spacing w:val="2"/>
          <w:szCs w:val="24"/>
        </w:rPr>
        <w:t>о</w:t>
      </w:r>
      <w:r w:rsidRPr="007C424B">
        <w:rPr>
          <w:spacing w:val="1"/>
          <w:szCs w:val="24"/>
        </w:rPr>
        <w:t>ст</w:t>
      </w:r>
      <w:r w:rsidRPr="007C424B">
        <w:rPr>
          <w:szCs w:val="24"/>
        </w:rPr>
        <w:t>и</w:t>
      </w:r>
      <w:r w:rsidRPr="007C424B">
        <w:rPr>
          <w:spacing w:val="35"/>
          <w:szCs w:val="24"/>
        </w:rPr>
        <w:t xml:space="preserve"> </w:t>
      </w:r>
      <w:r w:rsidRPr="007C424B">
        <w:rPr>
          <w:spacing w:val="1"/>
          <w:szCs w:val="24"/>
        </w:rPr>
        <w:t>к</w:t>
      </w:r>
      <w:r w:rsidRPr="007C424B">
        <w:rPr>
          <w:szCs w:val="24"/>
        </w:rPr>
        <w:t>о</w:t>
      </w:r>
      <w:r w:rsidRPr="007C424B">
        <w:rPr>
          <w:spacing w:val="2"/>
          <w:szCs w:val="24"/>
        </w:rPr>
        <w:t>д</w:t>
      </w:r>
      <w:r w:rsidRPr="007C424B">
        <w:rPr>
          <w:spacing w:val="1"/>
          <w:szCs w:val="24"/>
        </w:rPr>
        <w:t>а</w:t>
      </w:r>
      <w:r w:rsidRPr="007C424B">
        <w:rPr>
          <w:szCs w:val="24"/>
        </w:rPr>
        <w:t>.</w:t>
      </w:r>
      <w:r w:rsidRPr="007C424B">
        <w:rPr>
          <w:i/>
          <w:szCs w:val="24"/>
        </w:rPr>
        <w:t xml:space="preserve">  </w:t>
      </w:r>
      <w:r w:rsidRPr="007C424B">
        <w:rPr>
          <w:i/>
          <w:spacing w:val="1"/>
          <w:szCs w:val="24"/>
        </w:rPr>
        <w:t>Ко</w:t>
      </w:r>
      <w:r w:rsidRPr="007C424B">
        <w:rPr>
          <w:i/>
          <w:szCs w:val="24"/>
        </w:rPr>
        <w:t>д</w:t>
      </w:r>
      <w:r w:rsidRPr="007C424B">
        <w:rPr>
          <w:i/>
          <w:spacing w:val="10"/>
          <w:szCs w:val="24"/>
        </w:rPr>
        <w:t xml:space="preserve"> </w:t>
      </w:r>
      <w:r w:rsidRPr="007C424B">
        <w:rPr>
          <w:i/>
          <w:spacing w:val="1"/>
          <w:szCs w:val="24"/>
        </w:rPr>
        <w:t>ASC</w:t>
      </w:r>
      <w:r w:rsidRPr="007C424B">
        <w:rPr>
          <w:i/>
          <w:szCs w:val="24"/>
        </w:rPr>
        <w:t>I</w:t>
      </w:r>
      <w:r w:rsidRPr="007C424B">
        <w:rPr>
          <w:i/>
          <w:spacing w:val="1"/>
          <w:szCs w:val="24"/>
        </w:rPr>
        <w:t>I</w:t>
      </w:r>
      <w:r w:rsidRPr="007C424B">
        <w:rPr>
          <w:i/>
          <w:szCs w:val="24"/>
        </w:rPr>
        <w:t xml:space="preserve">. </w:t>
      </w:r>
      <w:r w:rsidRPr="007C424B">
        <w:rPr>
          <w:spacing w:val="1"/>
          <w:szCs w:val="24"/>
        </w:rPr>
        <w:t>Кодировк</w:t>
      </w:r>
      <w:r w:rsidRPr="007C424B">
        <w:rPr>
          <w:szCs w:val="24"/>
        </w:rPr>
        <w:t>и</w:t>
      </w:r>
      <w:r w:rsidRPr="007C424B">
        <w:rPr>
          <w:spacing w:val="-10"/>
          <w:szCs w:val="24"/>
        </w:rPr>
        <w:t xml:space="preserve"> </w:t>
      </w:r>
      <w:r w:rsidRPr="007C424B">
        <w:rPr>
          <w:spacing w:val="1"/>
          <w:szCs w:val="24"/>
        </w:rPr>
        <w:t>кириллицы</w:t>
      </w:r>
      <w:r w:rsidRPr="007C424B">
        <w:rPr>
          <w:szCs w:val="24"/>
        </w:rPr>
        <w:t>.</w:t>
      </w:r>
      <w:r w:rsidRPr="007C424B">
        <w:rPr>
          <w:spacing w:val="-12"/>
          <w:szCs w:val="24"/>
        </w:rPr>
        <w:t xml:space="preserve"> </w:t>
      </w:r>
      <w:r w:rsidRPr="007C424B">
        <w:rPr>
          <w:szCs w:val="24"/>
        </w:rPr>
        <w:t>П</w:t>
      </w:r>
      <w:r w:rsidRPr="007C424B">
        <w:rPr>
          <w:spacing w:val="2"/>
          <w:szCs w:val="24"/>
        </w:rPr>
        <w:t>ри</w:t>
      </w:r>
      <w:r w:rsidRPr="007C424B">
        <w:rPr>
          <w:spacing w:val="1"/>
          <w:szCs w:val="24"/>
        </w:rPr>
        <w:t>м</w:t>
      </w:r>
      <w:r w:rsidRPr="007C424B">
        <w:rPr>
          <w:spacing w:val="-2"/>
          <w:szCs w:val="24"/>
        </w:rPr>
        <w:t>е</w:t>
      </w:r>
      <w:r w:rsidRPr="007C424B">
        <w:rPr>
          <w:szCs w:val="24"/>
        </w:rPr>
        <w:t>ры</w:t>
      </w:r>
      <w:r w:rsidRPr="007C424B">
        <w:rPr>
          <w:spacing w:val="26"/>
          <w:szCs w:val="24"/>
        </w:rPr>
        <w:t xml:space="preserve"> </w:t>
      </w:r>
      <w:r w:rsidRPr="007C424B">
        <w:rPr>
          <w:spacing w:val="-1"/>
          <w:szCs w:val="24"/>
        </w:rPr>
        <w:t>к</w:t>
      </w:r>
      <w:r w:rsidRPr="007C424B">
        <w:rPr>
          <w:spacing w:val="2"/>
          <w:szCs w:val="24"/>
        </w:rPr>
        <w:t>о</w:t>
      </w:r>
      <w:r w:rsidRPr="007C424B">
        <w:rPr>
          <w:szCs w:val="24"/>
        </w:rPr>
        <w:t>ди</w:t>
      </w:r>
      <w:r w:rsidRPr="007C424B">
        <w:rPr>
          <w:spacing w:val="2"/>
          <w:szCs w:val="24"/>
        </w:rPr>
        <w:t>ро</w:t>
      </w:r>
      <w:r w:rsidRPr="007C424B">
        <w:rPr>
          <w:spacing w:val="1"/>
          <w:szCs w:val="24"/>
        </w:rPr>
        <w:t>в</w:t>
      </w:r>
      <w:r w:rsidRPr="007C424B">
        <w:rPr>
          <w:spacing w:val="-2"/>
          <w:szCs w:val="24"/>
        </w:rPr>
        <w:t>а</w:t>
      </w:r>
      <w:r w:rsidRPr="007C424B">
        <w:rPr>
          <w:spacing w:val="2"/>
          <w:szCs w:val="24"/>
        </w:rPr>
        <w:t>н</w:t>
      </w:r>
      <w:r w:rsidRPr="007C424B">
        <w:rPr>
          <w:szCs w:val="24"/>
        </w:rPr>
        <w:t>ия</w:t>
      </w:r>
      <w:r w:rsidRPr="007C424B">
        <w:rPr>
          <w:spacing w:val="20"/>
          <w:szCs w:val="24"/>
        </w:rPr>
        <w:t xml:space="preserve"> </w:t>
      </w:r>
      <w:r w:rsidRPr="007C424B">
        <w:rPr>
          <w:spacing w:val="2"/>
          <w:szCs w:val="24"/>
        </w:rPr>
        <w:t>б</w:t>
      </w:r>
      <w:r w:rsidRPr="007C424B">
        <w:rPr>
          <w:spacing w:val="-3"/>
          <w:szCs w:val="24"/>
        </w:rPr>
        <w:t>у</w:t>
      </w:r>
      <w:r w:rsidRPr="007C424B">
        <w:rPr>
          <w:spacing w:val="1"/>
          <w:szCs w:val="24"/>
        </w:rPr>
        <w:t>к</w:t>
      </w:r>
      <w:r w:rsidRPr="007C424B">
        <w:rPr>
          <w:szCs w:val="24"/>
        </w:rPr>
        <w:t>в</w:t>
      </w:r>
      <w:r w:rsidRPr="007C424B">
        <w:rPr>
          <w:spacing w:val="-3"/>
          <w:szCs w:val="24"/>
        </w:rPr>
        <w:t xml:space="preserve"> </w:t>
      </w:r>
      <w:r w:rsidRPr="007C424B">
        <w:rPr>
          <w:spacing w:val="2"/>
          <w:szCs w:val="24"/>
        </w:rPr>
        <w:t>н</w:t>
      </w:r>
      <w:r w:rsidRPr="007C424B">
        <w:rPr>
          <w:spacing w:val="1"/>
          <w:szCs w:val="24"/>
        </w:rPr>
        <w:t>а</w:t>
      </w:r>
      <w:r w:rsidRPr="007C424B">
        <w:rPr>
          <w:szCs w:val="24"/>
        </w:rPr>
        <w:t>ци</w:t>
      </w:r>
      <w:r w:rsidRPr="007C424B">
        <w:rPr>
          <w:spacing w:val="2"/>
          <w:szCs w:val="24"/>
        </w:rPr>
        <w:t>он</w:t>
      </w:r>
      <w:r w:rsidRPr="007C424B">
        <w:rPr>
          <w:spacing w:val="1"/>
          <w:szCs w:val="24"/>
        </w:rPr>
        <w:t>ал</w:t>
      </w:r>
      <w:r w:rsidRPr="007C424B">
        <w:rPr>
          <w:spacing w:val="-1"/>
          <w:szCs w:val="24"/>
        </w:rPr>
        <w:t>ь</w:t>
      </w:r>
      <w:r w:rsidRPr="007C424B">
        <w:rPr>
          <w:szCs w:val="24"/>
        </w:rPr>
        <w:t>ных</w:t>
      </w:r>
      <w:r w:rsidRPr="007C424B">
        <w:rPr>
          <w:spacing w:val="-14"/>
          <w:szCs w:val="24"/>
        </w:rPr>
        <w:t xml:space="preserve"> </w:t>
      </w:r>
      <w:r w:rsidRPr="007C424B">
        <w:rPr>
          <w:spacing w:val="1"/>
          <w:szCs w:val="24"/>
        </w:rPr>
        <w:t>а</w:t>
      </w:r>
      <w:r w:rsidRPr="007C424B">
        <w:rPr>
          <w:szCs w:val="24"/>
        </w:rPr>
        <w:t>л</w:t>
      </w:r>
      <w:r w:rsidRPr="007C424B">
        <w:rPr>
          <w:spacing w:val="1"/>
          <w:szCs w:val="24"/>
        </w:rPr>
        <w:t>ф</w:t>
      </w:r>
      <w:r w:rsidRPr="007C424B">
        <w:rPr>
          <w:spacing w:val="-1"/>
          <w:szCs w:val="24"/>
        </w:rPr>
        <w:t>а</w:t>
      </w:r>
      <w:r w:rsidRPr="007C424B">
        <w:rPr>
          <w:spacing w:val="1"/>
          <w:szCs w:val="24"/>
        </w:rPr>
        <w:t>вит</w:t>
      </w:r>
      <w:r w:rsidRPr="007C424B">
        <w:rPr>
          <w:spacing w:val="2"/>
          <w:szCs w:val="24"/>
        </w:rPr>
        <w:t>о</w:t>
      </w:r>
      <w:r w:rsidRPr="007C424B">
        <w:rPr>
          <w:spacing w:val="1"/>
          <w:szCs w:val="24"/>
        </w:rPr>
        <w:t>в</w:t>
      </w:r>
      <w:r w:rsidRPr="007C424B">
        <w:rPr>
          <w:szCs w:val="24"/>
        </w:rPr>
        <w:t xml:space="preserve">. </w:t>
      </w:r>
      <w:r w:rsidRPr="007C424B">
        <w:rPr>
          <w:spacing w:val="-1"/>
          <w:szCs w:val="24"/>
        </w:rPr>
        <w:t>П</w:t>
      </w:r>
      <w:r w:rsidRPr="007C424B">
        <w:rPr>
          <w:spacing w:val="2"/>
          <w:szCs w:val="24"/>
        </w:rPr>
        <w:t>р</w:t>
      </w:r>
      <w:r w:rsidRPr="007C424B">
        <w:rPr>
          <w:spacing w:val="-1"/>
          <w:szCs w:val="24"/>
        </w:rPr>
        <w:t>е</w:t>
      </w:r>
      <w:r w:rsidRPr="007C424B">
        <w:rPr>
          <w:spacing w:val="2"/>
          <w:szCs w:val="24"/>
        </w:rPr>
        <w:t>д</w:t>
      </w:r>
      <w:r w:rsidRPr="007C424B">
        <w:rPr>
          <w:spacing w:val="1"/>
          <w:szCs w:val="24"/>
        </w:rPr>
        <w:t>став</w:t>
      </w:r>
      <w:r w:rsidRPr="007C424B">
        <w:rPr>
          <w:szCs w:val="24"/>
        </w:rPr>
        <w:t>л</w:t>
      </w:r>
      <w:r w:rsidRPr="007C424B">
        <w:rPr>
          <w:spacing w:val="-1"/>
          <w:szCs w:val="24"/>
        </w:rPr>
        <w:t>е</w:t>
      </w:r>
      <w:r w:rsidRPr="007C424B">
        <w:rPr>
          <w:szCs w:val="24"/>
        </w:rPr>
        <w:t>н</w:t>
      </w:r>
      <w:r w:rsidRPr="007C424B">
        <w:rPr>
          <w:spacing w:val="2"/>
          <w:szCs w:val="24"/>
        </w:rPr>
        <w:t>и</w:t>
      </w:r>
      <w:r w:rsidRPr="007C424B">
        <w:rPr>
          <w:szCs w:val="24"/>
        </w:rPr>
        <w:t>е</w:t>
      </w:r>
      <w:r w:rsidRPr="007C424B">
        <w:rPr>
          <w:spacing w:val="-17"/>
          <w:szCs w:val="24"/>
        </w:rPr>
        <w:t xml:space="preserve"> </w:t>
      </w:r>
      <w:r w:rsidRPr="007C424B">
        <w:rPr>
          <w:szCs w:val="24"/>
        </w:rPr>
        <w:t xml:space="preserve">о </w:t>
      </w:r>
      <w:r w:rsidRPr="007C424B">
        <w:rPr>
          <w:spacing w:val="1"/>
          <w:szCs w:val="24"/>
        </w:rPr>
        <w:t>с</w:t>
      </w:r>
      <w:r w:rsidRPr="007C424B">
        <w:rPr>
          <w:spacing w:val="-2"/>
          <w:szCs w:val="24"/>
        </w:rPr>
        <w:t>т</w:t>
      </w:r>
      <w:r w:rsidRPr="007C424B">
        <w:rPr>
          <w:spacing w:val="1"/>
          <w:szCs w:val="24"/>
        </w:rPr>
        <w:t>а</w:t>
      </w:r>
      <w:r w:rsidRPr="007C424B">
        <w:rPr>
          <w:szCs w:val="24"/>
        </w:rPr>
        <w:t>н</w:t>
      </w:r>
      <w:r w:rsidRPr="007C424B">
        <w:rPr>
          <w:spacing w:val="2"/>
          <w:szCs w:val="24"/>
        </w:rPr>
        <w:t>д</w:t>
      </w:r>
      <w:r w:rsidRPr="007C424B">
        <w:rPr>
          <w:spacing w:val="-1"/>
          <w:szCs w:val="24"/>
        </w:rPr>
        <w:t>а</w:t>
      </w:r>
      <w:r w:rsidRPr="007C424B">
        <w:rPr>
          <w:spacing w:val="2"/>
          <w:szCs w:val="24"/>
        </w:rPr>
        <w:t>р</w:t>
      </w:r>
      <w:r w:rsidRPr="007C424B">
        <w:rPr>
          <w:spacing w:val="1"/>
          <w:szCs w:val="24"/>
        </w:rPr>
        <w:t>т</w:t>
      </w:r>
      <w:r w:rsidRPr="007C424B">
        <w:rPr>
          <w:szCs w:val="24"/>
        </w:rPr>
        <w:t>е</w:t>
      </w:r>
      <w:r w:rsidRPr="007C424B">
        <w:rPr>
          <w:spacing w:val="-14"/>
          <w:szCs w:val="24"/>
        </w:rPr>
        <w:t xml:space="preserve"> </w:t>
      </w:r>
      <w:r w:rsidRPr="007C424B">
        <w:rPr>
          <w:spacing w:val="-1"/>
          <w:szCs w:val="24"/>
        </w:rPr>
        <w:t>U</w:t>
      </w:r>
      <w:r w:rsidRPr="007C424B">
        <w:rPr>
          <w:szCs w:val="24"/>
        </w:rPr>
        <w:t>n</w:t>
      </w:r>
      <w:r w:rsidRPr="007C424B">
        <w:rPr>
          <w:spacing w:val="1"/>
          <w:szCs w:val="24"/>
        </w:rPr>
        <w:t>i</w:t>
      </w:r>
      <w:r w:rsidRPr="007C424B">
        <w:rPr>
          <w:spacing w:val="-1"/>
          <w:szCs w:val="24"/>
        </w:rPr>
        <w:t>c</w:t>
      </w:r>
      <w:r w:rsidRPr="007C424B">
        <w:rPr>
          <w:spacing w:val="2"/>
          <w:szCs w:val="24"/>
        </w:rPr>
        <w:t>o</w:t>
      </w:r>
      <w:r w:rsidRPr="007C424B">
        <w:rPr>
          <w:szCs w:val="24"/>
        </w:rPr>
        <w:t>d</w:t>
      </w:r>
      <w:r w:rsidRPr="007C424B">
        <w:rPr>
          <w:spacing w:val="1"/>
          <w:szCs w:val="24"/>
        </w:rPr>
        <w:t>e</w:t>
      </w:r>
      <w:r w:rsidRPr="007C424B">
        <w:rPr>
          <w:i/>
          <w:szCs w:val="24"/>
        </w:rPr>
        <w:t>. Т</w:t>
      </w:r>
      <w:r w:rsidRPr="007C424B">
        <w:rPr>
          <w:i/>
          <w:spacing w:val="1"/>
          <w:szCs w:val="24"/>
        </w:rPr>
        <w:t>а</w:t>
      </w:r>
      <w:r w:rsidRPr="007C424B">
        <w:rPr>
          <w:i/>
          <w:spacing w:val="2"/>
          <w:szCs w:val="24"/>
        </w:rPr>
        <w:t>б</w:t>
      </w:r>
      <w:r w:rsidRPr="007C424B">
        <w:rPr>
          <w:i/>
          <w:szCs w:val="24"/>
        </w:rPr>
        <w:t>л</w:t>
      </w:r>
      <w:r w:rsidRPr="007C424B">
        <w:rPr>
          <w:i/>
          <w:spacing w:val="2"/>
          <w:szCs w:val="24"/>
        </w:rPr>
        <w:t>и</w:t>
      </w:r>
      <w:r w:rsidRPr="007C424B">
        <w:rPr>
          <w:i/>
          <w:szCs w:val="24"/>
        </w:rPr>
        <w:t>цы</w:t>
      </w:r>
      <w:r w:rsidRPr="007C424B">
        <w:rPr>
          <w:i/>
          <w:spacing w:val="6"/>
          <w:szCs w:val="24"/>
        </w:rPr>
        <w:t xml:space="preserve"> </w:t>
      </w:r>
      <w:r w:rsidRPr="007C424B">
        <w:rPr>
          <w:i/>
          <w:spacing w:val="-2"/>
          <w:szCs w:val="24"/>
        </w:rPr>
        <w:t>к</w:t>
      </w:r>
      <w:r w:rsidRPr="007C424B">
        <w:rPr>
          <w:i/>
          <w:szCs w:val="24"/>
        </w:rPr>
        <w:t>о</w:t>
      </w:r>
      <w:r w:rsidRPr="007C424B">
        <w:rPr>
          <w:i/>
          <w:spacing w:val="2"/>
          <w:szCs w:val="24"/>
        </w:rPr>
        <w:t>д</w:t>
      </w:r>
      <w:r w:rsidRPr="007C424B">
        <w:rPr>
          <w:i/>
          <w:szCs w:val="24"/>
        </w:rPr>
        <w:t>и</w:t>
      </w:r>
      <w:r w:rsidRPr="007C424B">
        <w:rPr>
          <w:i/>
          <w:spacing w:val="2"/>
          <w:szCs w:val="24"/>
        </w:rPr>
        <w:t>ро</w:t>
      </w:r>
      <w:r w:rsidRPr="007C424B">
        <w:rPr>
          <w:i/>
          <w:spacing w:val="-2"/>
          <w:szCs w:val="24"/>
        </w:rPr>
        <w:t>в</w:t>
      </w:r>
      <w:r w:rsidRPr="007C424B">
        <w:rPr>
          <w:i/>
          <w:spacing w:val="1"/>
          <w:szCs w:val="24"/>
        </w:rPr>
        <w:t>к</w:t>
      </w:r>
      <w:r w:rsidRPr="007C424B">
        <w:rPr>
          <w:i/>
          <w:szCs w:val="24"/>
        </w:rPr>
        <w:t>и</w:t>
      </w:r>
      <w:r w:rsidRPr="007C424B">
        <w:rPr>
          <w:i/>
          <w:spacing w:val="1"/>
          <w:szCs w:val="24"/>
        </w:rPr>
        <w:t xml:space="preserve"> </w:t>
      </w:r>
      <w:r w:rsidRPr="007C424B">
        <w:rPr>
          <w:i/>
          <w:szCs w:val="24"/>
        </w:rPr>
        <w:t>с</w:t>
      </w:r>
      <w:r w:rsidRPr="007C424B">
        <w:rPr>
          <w:i/>
          <w:spacing w:val="12"/>
          <w:szCs w:val="24"/>
        </w:rPr>
        <w:t xml:space="preserve"> </w:t>
      </w:r>
      <w:r w:rsidRPr="007C424B">
        <w:rPr>
          <w:i/>
          <w:spacing w:val="1"/>
          <w:szCs w:val="24"/>
        </w:rPr>
        <w:t>алфави</w:t>
      </w:r>
      <w:r w:rsidRPr="007C424B">
        <w:rPr>
          <w:i/>
          <w:spacing w:val="-2"/>
          <w:szCs w:val="24"/>
        </w:rPr>
        <w:t>т</w:t>
      </w:r>
      <w:r w:rsidRPr="007C424B">
        <w:rPr>
          <w:i/>
          <w:spacing w:val="2"/>
          <w:szCs w:val="24"/>
        </w:rPr>
        <w:t>о</w:t>
      </w:r>
      <w:r w:rsidRPr="007C424B">
        <w:rPr>
          <w:i/>
          <w:spacing w:val="1"/>
          <w:szCs w:val="24"/>
        </w:rPr>
        <w:t>м</w:t>
      </w:r>
      <w:r w:rsidRPr="007C424B">
        <w:rPr>
          <w:i/>
          <w:szCs w:val="24"/>
        </w:rPr>
        <w:t xml:space="preserve">, </w:t>
      </w:r>
      <w:r w:rsidRPr="007C424B">
        <w:rPr>
          <w:i/>
          <w:spacing w:val="1"/>
          <w:szCs w:val="24"/>
        </w:rPr>
        <w:t>от</w:t>
      </w:r>
      <w:r w:rsidRPr="007C424B">
        <w:rPr>
          <w:i/>
          <w:spacing w:val="-2"/>
          <w:szCs w:val="24"/>
        </w:rPr>
        <w:t>л</w:t>
      </w:r>
      <w:r w:rsidRPr="007C424B">
        <w:rPr>
          <w:i/>
          <w:spacing w:val="2"/>
          <w:szCs w:val="24"/>
        </w:rPr>
        <w:t>и</w:t>
      </w:r>
      <w:r w:rsidRPr="007C424B">
        <w:rPr>
          <w:i/>
          <w:spacing w:val="-1"/>
          <w:szCs w:val="24"/>
        </w:rPr>
        <w:t>ч</w:t>
      </w:r>
      <w:r w:rsidRPr="007C424B">
        <w:rPr>
          <w:i/>
          <w:spacing w:val="2"/>
          <w:szCs w:val="24"/>
        </w:rPr>
        <w:t>ны</w:t>
      </w:r>
      <w:r w:rsidRPr="007C424B">
        <w:rPr>
          <w:i/>
          <w:szCs w:val="24"/>
        </w:rPr>
        <w:t xml:space="preserve">м </w:t>
      </w:r>
      <w:r w:rsidRPr="007C424B">
        <w:rPr>
          <w:i/>
          <w:spacing w:val="2"/>
          <w:szCs w:val="24"/>
        </w:rPr>
        <w:t>о</w:t>
      </w:r>
      <w:r w:rsidRPr="007C424B">
        <w:rPr>
          <w:i/>
          <w:szCs w:val="24"/>
        </w:rPr>
        <w:t>т</w:t>
      </w:r>
      <w:r w:rsidRPr="007C424B">
        <w:rPr>
          <w:i/>
          <w:spacing w:val="12"/>
          <w:szCs w:val="24"/>
        </w:rPr>
        <w:t xml:space="preserve"> </w:t>
      </w:r>
      <w:proofErr w:type="gramStart"/>
      <w:r w:rsidRPr="007C424B">
        <w:rPr>
          <w:i/>
          <w:spacing w:val="2"/>
          <w:szCs w:val="24"/>
        </w:rPr>
        <w:t>д</w:t>
      </w:r>
      <w:r w:rsidRPr="007C424B">
        <w:rPr>
          <w:i/>
          <w:spacing w:val="-2"/>
          <w:szCs w:val="24"/>
        </w:rPr>
        <w:t>в</w:t>
      </w:r>
      <w:r w:rsidRPr="007C424B">
        <w:rPr>
          <w:i/>
          <w:spacing w:val="2"/>
          <w:szCs w:val="24"/>
        </w:rPr>
        <w:t>о</w:t>
      </w:r>
      <w:r w:rsidRPr="007C424B">
        <w:rPr>
          <w:i/>
          <w:szCs w:val="24"/>
        </w:rPr>
        <w:t>и</w:t>
      </w:r>
      <w:r w:rsidRPr="007C424B">
        <w:rPr>
          <w:i/>
          <w:spacing w:val="1"/>
          <w:szCs w:val="24"/>
        </w:rPr>
        <w:t>ч</w:t>
      </w:r>
      <w:r w:rsidRPr="007C424B">
        <w:rPr>
          <w:i/>
          <w:szCs w:val="24"/>
        </w:rPr>
        <w:t>н</w:t>
      </w:r>
      <w:r w:rsidRPr="007C424B">
        <w:rPr>
          <w:i/>
          <w:spacing w:val="2"/>
          <w:szCs w:val="24"/>
        </w:rPr>
        <w:t>о</w:t>
      </w:r>
      <w:r w:rsidRPr="007C424B">
        <w:rPr>
          <w:i/>
          <w:spacing w:val="-1"/>
          <w:szCs w:val="24"/>
        </w:rPr>
        <w:t>г</w:t>
      </w:r>
      <w:r w:rsidRPr="007C424B">
        <w:rPr>
          <w:i/>
          <w:spacing w:val="1"/>
          <w:szCs w:val="24"/>
        </w:rPr>
        <w:t>о</w:t>
      </w:r>
      <w:proofErr w:type="gramEnd"/>
      <w:r w:rsidRPr="007C424B">
        <w:rPr>
          <w:i/>
          <w:szCs w:val="24"/>
        </w:rPr>
        <w:t>.</w:t>
      </w:r>
    </w:p>
    <w:p w:rsidR="009A01D5" w:rsidRPr="007C424B" w:rsidRDefault="009A01D5" w:rsidP="007C424B">
      <w:pPr>
        <w:jc w:val="both"/>
        <w:rPr>
          <w:szCs w:val="24"/>
        </w:rPr>
      </w:pPr>
      <w:r w:rsidRPr="007C424B">
        <w:rPr>
          <w:i/>
          <w:szCs w:val="24"/>
        </w:rPr>
        <w:t>И</w:t>
      </w:r>
      <w:r w:rsidRPr="007C424B">
        <w:rPr>
          <w:i/>
          <w:spacing w:val="1"/>
          <w:szCs w:val="24"/>
        </w:rPr>
        <w:t>ска</w:t>
      </w:r>
      <w:r w:rsidRPr="007C424B">
        <w:rPr>
          <w:i/>
          <w:spacing w:val="2"/>
          <w:szCs w:val="24"/>
        </w:rPr>
        <w:t>ж</w:t>
      </w:r>
      <w:r w:rsidRPr="007C424B">
        <w:rPr>
          <w:i/>
          <w:spacing w:val="-1"/>
          <w:szCs w:val="24"/>
        </w:rPr>
        <w:t>е</w:t>
      </w:r>
      <w:r w:rsidRPr="007C424B">
        <w:rPr>
          <w:i/>
          <w:spacing w:val="2"/>
          <w:szCs w:val="24"/>
        </w:rPr>
        <w:t>ни</w:t>
      </w:r>
      <w:r w:rsidRPr="007C424B">
        <w:rPr>
          <w:i/>
          <w:szCs w:val="24"/>
        </w:rPr>
        <w:t xml:space="preserve">е </w:t>
      </w:r>
      <w:r w:rsidRPr="007C424B">
        <w:rPr>
          <w:i/>
          <w:spacing w:val="2"/>
          <w:szCs w:val="24"/>
        </w:rPr>
        <w:t>и</w:t>
      </w:r>
      <w:r w:rsidRPr="007C424B">
        <w:rPr>
          <w:i/>
          <w:szCs w:val="24"/>
        </w:rPr>
        <w:t>н</w:t>
      </w:r>
      <w:r w:rsidRPr="007C424B">
        <w:rPr>
          <w:i/>
          <w:spacing w:val="1"/>
          <w:szCs w:val="24"/>
        </w:rPr>
        <w:t>фор</w:t>
      </w:r>
      <w:r w:rsidRPr="007C424B">
        <w:rPr>
          <w:i/>
          <w:spacing w:val="-1"/>
          <w:szCs w:val="24"/>
        </w:rPr>
        <w:t>м</w:t>
      </w:r>
      <w:r w:rsidRPr="007C424B">
        <w:rPr>
          <w:i/>
          <w:spacing w:val="1"/>
          <w:szCs w:val="24"/>
        </w:rPr>
        <w:t>а</w:t>
      </w:r>
      <w:r w:rsidRPr="007C424B">
        <w:rPr>
          <w:i/>
          <w:szCs w:val="24"/>
        </w:rPr>
        <w:t>ции</w:t>
      </w:r>
      <w:r w:rsidRPr="007C424B">
        <w:rPr>
          <w:i/>
          <w:spacing w:val="3"/>
          <w:szCs w:val="24"/>
        </w:rPr>
        <w:t xml:space="preserve"> </w:t>
      </w:r>
      <w:r w:rsidRPr="007C424B">
        <w:rPr>
          <w:i/>
          <w:spacing w:val="-1"/>
          <w:szCs w:val="24"/>
        </w:rPr>
        <w:t>п</w:t>
      </w:r>
      <w:r w:rsidRPr="007C424B">
        <w:rPr>
          <w:i/>
          <w:spacing w:val="2"/>
          <w:szCs w:val="24"/>
        </w:rPr>
        <w:t>р</w:t>
      </w:r>
      <w:r w:rsidRPr="007C424B">
        <w:rPr>
          <w:i/>
          <w:szCs w:val="24"/>
        </w:rPr>
        <w:t>и</w:t>
      </w:r>
      <w:r w:rsidRPr="007C424B">
        <w:rPr>
          <w:i/>
          <w:spacing w:val="11"/>
          <w:szCs w:val="24"/>
        </w:rPr>
        <w:t xml:space="preserve"> </w:t>
      </w:r>
      <w:r w:rsidRPr="007C424B">
        <w:rPr>
          <w:i/>
          <w:spacing w:val="2"/>
          <w:szCs w:val="24"/>
        </w:rPr>
        <w:t>п</w:t>
      </w:r>
      <w:r w:rsidRPr="007C424B">
        <w:rPr>
          <w:i/>
          <w:spacing w:val="1"/>
          <w:szCs w:val="24"/>
        </w:rPr>
        <w:t>е</w:t>
      </w:r>
      <w:r w:rsidRPr="007C424B">
        <w:rPr>
          <w:i/>
          <w:szCs w:val="24"/>
        </w:rPr>
        <w:t>р</w:t>
      </w:r>
      <w:r w:rsidRPr="007C424B">
        <w:rPr>
          <w:i/>
          <w:spacing w:val="1"/>
          <w:szCs w:val="24"/>
        </w:rPr>
        <w:t>е</w:t>
      </w:r>
      <w:r w:rsidRPr="007C424B">
        <w:rPr>
          <w:i/>
          <w:szCs w:val="24"/>
        </w:rPr>
        <w:t>д</w:t>
      </w:r>
      <w:r w:rsidRPr="007C424B">
        <w:rPr>
          <w:i/>
          <w:spacing w:val="1"/>
          <w:szCs w:val="24"/>
        </w:rPr>
        <w:t>аче</w:t>
      </w:r>
      <w:r w:rsidRPr="007C424B">
        <w:rPr>
          <w:i/>
          <w:szCs w:val="24"/>
        </w:rPr>
        <w:t>.</w:t>
      </w:r>
      <w:r w:rsidRPr="007C424B">
        <w:rPr>
          <w:i/>
          <w:spacing w:val="6"/>
          <w:szCs w:val="24"/>
        </w:rPr>
        <w:t xml:space="preserve"> </w:t>
      </w:r>
      <w:r w:rsidRPr="007C424B">
        <w:rPr>
          <w:i/>
          <w:spacing w:val="1"/>
          <w:szCs w:val="24"/>
        </w:rPr>
        <w:t>Коды</w:t>
      </w:r>
      <w:r w:rsidRPr="007C424B">
        <w:rPr>
          <w:i/>
          <w:szCs w:val="24"/>
        </w:rPr>
        <w:t>,</w:t>
      </w:r>
      <w:r w:rsidRPr="007C424B">
        <w:rPr>
          <w:i/>
          <w:spacing w:val="10"/>
          <w:szCs w:val="24"/>
        </w:rPr>
        <w:t xml:space="preserve"> </w:t>
      </w:r>
      <w:r w:rsidRPr="007C424B">
        <w:rPr>
          <w:i/>
          <w:spacing w:val="1"/>
          <w:szCs w:val="24"/>
        </w:rPr>
        <w:t>исправляющи</w:t>
      </w:r>
      <w:r w:rsidRPr="007C424B">
        <w:rPr>
          <w:i/>
          <w:szCs w:val="24"/>
        </w:rPr>
        <w:t xml:space="preserve">е </w:t>
      </w:r>
      <w:r w:rsidRPr="007C424B">
        <w:rPr>
          <w:i/>
          <w:spacing w:val="1"/>
          <w:szCs w:val="24"/>
        </w:rPr>
        <w:t>ошибки</w:t>
      </w:r>
      <w:r w:rsidRPr="007C424B">
        <w:rPr>
          <w:i/>
          <w:szCs w:val="24"/>
        </w:rPr>
        <w:t xml:space="preserve">. </w:t>
      </w:r>
      <w:r w:rsidRPr="007C424B">
        <w:rPr>
          <w:i/>
          <w:spacing w:val="1"/>
          <w:szCs w:val="24"/>
        </w:rPr>
        <w:t>Возможност</w:t>
      </w:r>
      <w:r w:rsidRPr="007C424B">
        <w:rPr>
          <w:i/>
          <w:szCs w:val="24"/>
        </w:rPr>
        <w:t xml:space="preserve">ь </w:t>
      </w:r>
      <w:r w:rsidRPr="007C424B">
        <w:rPr>
          <w:i/>
          <w:spacing w:val="1"/>
          <w:szCs w:val="24"/>
        </w:rPr>
        <w:t>однозначног</w:t>
      </w:r>
      <w:r w:rsidRPr="007C424B">
        <w:rPr>
          <w:i/>
          <w:szCs w:val="24"/>
        </w:rPr>
        <w:t>о</w:t>
      </w:r>
      <w:r w:rsidRPr="007C424B">
        <w:rPr>
          <w:i/>
          <w:spacing w:val="2"/>
          <w:szCs w:val="24"/>
        </w:rPr>
        <w:t xml:space="preserve"> </w:t>
      </w:r>
      <w:r w:rsidRPr="007C424B">
        <w:rPr>
          <w:i/>
          <w:spacing w:val="1"/>
          <w:szCs w:val="24"/>
        </w:rPr>
        <w:t>декодировани</w:t>
      </w:r>
      <w:r w:rsidRPr="007C424B">
        <w:rPr>
          <w:i/>
          <w:szCs w:val="24"/>
        </w:rPr>
        <w:t xml:space="preserve">я </w:t>
      </w:r>
      <w:r w:rsidRPr="007C424B">
        <w:rPr>
          <w:i/>
          <w:spacing w:val="1"/>
          <w:szCs w:val="24"/>
        </w:rPr>
        <w:t>дл</w:t>
      </w:r>
      <w:r w:rsidRPr="007C424B">
        <w:rPr>
          <w:i/>
          <w:szCs w:val="24"/>
        </w:rPr>
        <w:t>я</w:t>
      </w:r>
      <w:r w:rsidRPr="007C424B">
        <w:rPr>
          <w:i/>
          <w:spacing w:val="14"/>
          <w:szCs w:val="24"/>
        </w:rPr>
        <w:t xml:space="preserve"> </w:t>
      </w:r>
      <w:r w:rsidRPr="007C424B">
        <w:rPr>
          <w:i/>
          <w:spacing w:val="1"/>
          <w:szCs w:val="24"/>
        </w:rPr>
        <w:t>кодо</w:t>
      </w:r>
      <w:r w:rsidRPr="007C424B">
        <w:rPr>
          <w:i/>
          <w:szCs w:val="24"/>
        </w:rPr>
        <w:t>в</w:t>
      </w:r>
      <w:r w:rsidRPr="007C424B">
        <w:rPr>
          <w:i/>
          <w:spacing w:val="11"/>
          <w:szCs w:val="24"/>
        </w:rPr>
        <w:t xml:space="preserve"> </w:t>
      </w:r>
      <w:r w:rsidRPr="007C424B">
        <w:rPr>
          <w:i/>
          <w:szCs w:val="24"/>
        </w:rPr>
        <w:t>с</w:t>
      </w:r>
      <w:r w:rsidRPr="007C424B">
        <w:rPr>
          <w:i/>
          <w:spacing w:val="16"/>
          <w:szCs w:val="24"/>
        </w:rPr>
        <w:t xml:space="preserve"> </w:t>
      </w:r>
      <w:r w:rsidRPr="007C424B">
        <w:rPr>
          <w:i/>
          <w:spacing w:val="1"/>
          <w:szCs w:val="24"/>
        </w:rPr>
        <w:t>различно</w:t>
      </w:r>
      <w:r w:rsidRPr="007C424B">
        <w:rPr>
          <w:i/>
          <w:szCs w:val="24"/>
        </w:rPr>
        <w:t>й</w:t>
      </w:r>
      <w:r w:rsidRPr="007C424B">
        <w:rPr>
          <w:i/>
          <w:spacing w:val="6"/>
          <w:szCs w:val="24"/>
        </w:rPr>
        <w:t xml:space="preserve"> </w:t>
      </w:r>
      <w:r w:rsidRPr="007C424B">
        <w:rPr>
          <w:i/>
          <w:spacing w:val="1"/>
          <w:szCs w:val="24"/>
        </w:rPr>
        <w:t>длино</w:t>
      </w:r>
      <w:r w:rsidRPr="007C424B">
        <w:rPr>
          <w:i/>
          <w:szCs w:val="24"/>
        </w:rPr>
        <w:t xml:space="preserve">й </w:t>
      </w:r>
      <w:r w:rsidRPr="007C424B">
        <w:rPr>
          <w:i/>
          <w:spacing w:val="1"/>
          <w:szCs w:val="24"/>
        </w:rPr>
        <w:t>кодовы</w:t>
      </w:r>
      <w:r w:rsidRPr="007C424B">
        <w:rPr>
          <w:i/>
          <w:szCs w:val="24"/>
        </w:rPr>
        <w:t>х</w:t>
      </w:r>
      <w:r w:rsidRPr="007C424B">
        <w:rPr>
          <w:i/>
          <w:spacing w:val="-9"/>
          <w:szCs w:val="24"/>
        </w:rPr>
        <w:t xml:space="preserve"> </w:t>
      </w:r>
      <w:r w:rsidRPr="007C424B">
        <w:rPr>
          <w:i/>
          <w:spacing w:val="1"/>
          <w:szCs w:val="24"/>
        </w:rPr>
        <w:t>слов</w:t>
      </w:r>
      <w:r w:rsidRPr="007C424B">
        <w:rPr>
          <w:i/>
          <w:szCs w:val="24"/>
        </w:rPr>
        <w:t>.</w:t>
      </w:r>
    </w:p>
    <w:p w:rsidR="009A01D5" w:rsidRPr="007C424B" w:rsidRDefault="009A01D5" w:rsidP="007C424B">
      <w:pPr>
        <w:pStyle w:val="a8"/>
        <w:ind w:left="709"/>
        <w:jc w:val="both"/>
      </w:pPr>
      <w:r w:rsidRPr="007C424B">
        <w:rPr>
          <w:rFonts w:eastAsia="Times New Roman"/>
          <w:b/>
          <w:bCs/>
          <w:spacing w:val="1"/>
        </w:rPr>
        <w:t>Дискретизация</w:t>
      </w:r>
    </w:p>
    <w:p w:rsidR="009A01D5" w:rsidRPr="007C424B" w:rsidRDefault="009A01D5" w:rsidP="007C424B">
      <w:pPr>
        <w:jc w:val="both"/>
        <w:rPr>
          <w:szCs w:val="24"/>
        </w:rPr>
      </w:pPr>
      <w:r w:rsidRPr="007C424B">
        <w:rPr>
          <w:spacing w:val="1"/>
          <w:szCs w:val="24"/>
        </w:rPr>
        <w:t>Измерени</w:t>
      </w:r>
      <w:r w:rsidRPr="007C424B">
        <w:rPr>
          <w:szCs w:val="24"/>
        </w:rPr>
        <w:t>е</w:t>
      </w:r>
      <w:r w:rsidRPr="007C424B">
        <w:rPr>
          <w:spacing w:val="6"/>
          <w:szCs w:val="24"/>
        </w:rPr>
        <w:t xml:space="preserve"> </w:t>
      </w:r>
      <w:r w:rsidRPr="007C424B">
        <w:rPr>
          <w:szCs w:val="24"/>
        </w:rPr>
        <w:t>и</w:t>
      </w:r>
      <w:r w:rsidRPr="007C424B">
        <w:rPr>
          <w:spacing w:val="18"/>
          <w:szCs w:val="24"/>
        </w:rPr>
        <w:t xml:space="preserve"> </w:t>
      </w:r>
      <w:r w:rsidRPr="007C424B">
        <w:rPr>
          <w:spacing w:val="1"/>
          <w:szCs w:val="24"/>
        </w:rPr>
        <w:t>дискретизация</w:t>
      </w:r>
      <w:r w:rsidRPr="007C424B">
        <w:rPr>
          <w:szCs w:val="24"/>
        </w:rPr>
        <w:t xml:space="preserve">. </w:t>
      </w:r>
      <w:r w:rsidRPr="007C424B">
        <w:rPr>
          <w:spacing w:val="1"/>
          <w:szCs w:val="24"/>
        </w:rPr>
        <w:t>Обще</w:t>
      </w:r>
      <w:r w:rsidRPr="007C424B">
        <w:rPr>
          <w:szCs w:val="24"/>
        </w:rPr>
        <w:t>е</w:t>
      </w:r>
      <w:r w:rsidRPr="007C424B">
        <w:rPr>
          <w:spacing w:val="11"/>
          <w:szCs w:val="24"/>
        </w:rPr>
        <w:t xml:space="preserve"> </w:t>
      </w:r>
      <w:r w:rsidRPr="007C424B">
        <w:rPr>
          <w:spacing w:val="1"/>
          <w:szCs w:val="24"/>
        </w:rPr>
        <w:t>представлени</w:t>
      </w:r>
      <w:r w:rsidRPr="007C424B">
        <w:rPr>
          <w:szCs w:val="24"/>
        </w:rPr>
        <w:t>е</w:t>
      </w:r>
      <w:r w:rsidRPr="007C424B">
        <w:rPr>
          <w:spacing w:val="2"/>
          <w:szCs w:val="24"/>
        </w:rPr>
        <w:t xml:space="preserve"> </w:t>
      </w:r>
      <w:r w:rsidRPr="007C424B">
        <w:rPr>
          <w:szCs w:val="24"/>
        </w:rPr>
        <w:t>о</w:t>
      </w:r>
      <w:r w:rsidRPr="007C424B">
        <w:rPr>
          <w:spacing w:val="18"/>
          <w:szCs w:val="24"/>
        </w:rPr>
        <w:t xml:space="preserve"> </w:t>
      </w:r>
      <w:r w:rsidRPr="007C424B">
        <w:rPr>
          <w:spacing w:val="1"/>
          <w:szCs w:val="24"/>
        </w:rPr>
        <w:t>цифрово</w:t>
      </w:r>
      <w:r w:rsidRPr="007C424B">
        <w:rPr>
          <w:szCs w:val="24"/>
        </w:rPr>
        <w:t xml:space="preserve">м </w:t>
      </w:r>
      <w:r w:rsidRPr="007C424B">
        <w:rPr>
          <w:spacing w:val="1"/>
          <w:szCs w:val="24"/>
        </w:rPr>
        <w:t>представлен</w:t>
      </w:r>
      <w:proofErr w:type="gramStart"/>
      <w:r w:rsidRPr="007C424B">
        <w:rPr>
          <w:spacing w:val="1"/>
          <w:szCs w:val="24"/>
        </w:rPr>
        <w:t>и</w:t>
      </w:r>
      <w:r w:rsidRPr="007C424B">
        <w:rPr>
          <w:szCs w:val="24"/>
        </w:rPr>
        <w:t>и</w:t>
      </w:r>
      <w:r w:rsidRPr="007C424B">
        <w:rPr>
          <w:spacing w:val="-18"/>
          <w:szCs w:val="24"/>
        </w:rPr>
        <w:t xml:space="preserve"> </w:t>
      </w:r>
      <w:r w:rsidRPr="007C424B">
        <w:rPr>
          <w:spacing w:val="1"/>
          <w:szCs w:val="24"/>
        </w:rPr>
        <w:t>ау</w:t>
      </w:r>
      <w:proofErr w:type="gramEnd"/>
      <w:r w:rsidRPr="007C424B">
        <w:rPr>
          <w:spacing w:val="1"/>
          <w:szCs w:val="24"/>
        </w:rPr>
        <w:t>диови</w:t>
      </w:r>
      <w:r w:rsidRPr="007C424B">
        <w:rPr>
          <w:szCs w:val="24"/>
        </w:rPr>
        <w:t>з</w:t>
      </w:r>
      <w:r w:rsidRPr="007C424B">
        <w:rPr>
          <w:spacing w:val="1"/>
          <w:szCs w:val="24"/>
        </w:rPr>
        <w:t>уальны</w:t>
      </w:r>
      <w:r w:rsidRPr="007C424B">
        <w:rPr>
          <w:szCs w:val="24"/>
        </w:rPr>
        <w:t>х</w:t>
      </w:r>
      <w:r w:rsidRPr="007C424B">
        <w:rPr>
          <w:spacing w:val="-20"/>
          <w:szCs w:val="24"/>
        </w:rPr>
        <w:t xml:space="preserve"> </w:t>
      </w:r>
      <w:r w:rsidRPr="007C424B">
        <w:rPr>
          <w:szCs w:val="24"/>
        </w:rPr>
        <w:t xml:space="preserve">и </w:t>
      </w:r>
      <w:r w:rsidRPr="007C424B">
        <w:rPr>
          <w:spacing w:val="1"/>
          <w:szCs w:val="24"/>
        </w:rPr>
        <w:t>други</w:t>
      </w:r>
      <w:r w:rsidRPr="007C424B">
        <w:rPr>
          <w:szCs w:val="24"/>
        </w:rPr>
        <w:t>х</w:t>
      </w:r>
      <w:r w:rsidRPr="007C424B">
        <w:rPr>
          <w:spacing w:val="-7"/>
          <w:szCs w:val="24"/>
        </w:rPr>
        <w:t xml:space="preserve"> </w:t>
      </w:r>
      <w:r w:rsidRPr="007C424B">
        <w:rPr>
          <w:spacing w:val="1"/>
          <w:szCs w:val="24"/>
        </w:rPr>
        <w:t>непрерывны</w:t>
      </w:r>
      <w:r w:rsidRPr="007C424B">
        <w:rPr>
          <w:szCs w:val="24"/>
        </w:rPr>
        <w:t>х</w:t>
      </w:r>
      <w:r w:rsidRPr="007C424B">
        <w:rPr>
          <w:spacing w:val="-16"/>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К</w:t>
      </w:r>
      <w:r w:rsidRPr="007C424B">
        <w:rPr>
          <w:szCs w:val="24"/>
        </w:rPr>
        <w:t>о</w:t>
      </w:r>
      <w:r w:rsidRPr="007C424B">
        <w:rPr>
          <w:spacing w:val="2"/>
          <w:szCs w:val="24"/>
        </w:rPr>
        <w:t>д</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2"/>
          <w:szCs w:val="24"/>
        </w:rPr>
        <w:t>ц</w:t>
      </w:r>
      <w:r w:rsidRPr="007C424B">
        <w:rPr>
          <w:spacing w:val="1"/>
          <w:szCs w:val="24"/>
        </w:rPr>
        <w:t>вета</w:t>
      </w:r>
      <w:r w:rsidRPr="007C424B">
        <w:rPr>
          <w:szCs w:val="24"/>
        </w:rPr>
        <w:t>.</w:t>
      </w:r>
      <w:r w:rsidRPr="007C424B">
        <w:rPr>
          <w:spacing w:val="9"/>
          <w:szCs w:val="24"/>
        </w:rPr>
        <w:t xml:space="preserve"> </w:t>
      </w:r>
      <w:r w:rsidRPr="007C424B">
        <w:rPr>
          <w:szCs w:val="24"/>
        </w:rPr>
        <w:t>Ц</w:t>
      </w:r>
      <w:r w:rsidRPr="007C424B">
        <w:rPr>
          <w:spacing w:val="1"/>
          <w:szCs w:val="24"/>
        </w:rPr>
        <w:t>ветов</w:t>
      </w:r>
      <w:r w:rsidRPr="007C424B">
        <w:rPr>
          <w:spacing w:val="-1"/>
          <w:szCs w:val="24"/>
        </w:rPr>
        <w:t>ы</w:t>
      </w:r>
      <w:r w:rsidRPr="007C424B">
        <w:rPr>
          <w:szCs w:val="24"/>
        </w:rPr>
        <w:t>е</w:t>
      </w:r>
      <w:r w:rsidRPr="007C424B">
        <w:rPr>
          <w:spacing w:val="4"/>
          <w:szCs w:val="24"/>
        </w:rPr>
        <w:t xml:space="preserve"> </w:t>
      </w:r>
      <w:r w:rsidRPr="007C424B">
        <w:rPr>
          <w:spacing w:val="1"/>
          <w:szCs w:val="24"/>
        </w:rPr>
        <w:t>м</w:t>
      </w:r>
      <w:r w:rsidRPr="007C424B">
        <w:rPr>
          <w:spacing w:val="2"/>
          <w:szCs w:val="24"/>
        </w:rPr>
        <w:t>о</w:t>
      </w:r>
      <w:r w:rsidRPr="007C424B">
        <w:rPr>
          <w:szCs w:val="24"/>
        </w:rPr>
        <w:t>д</w:t>
      </w:r>
      <w:r w:rsidRPr="007C424B">
        <w:rPr>
          <w:spacing w:val="1"/>
          <w:szCs w:val="24"/>
        </w:rPr>
        <w:t>ели</w:t>
      </w:r>
      <w:r w:rsidRPr="007C424B">
        <w:rPr>
          <w:b/>
          <w:bCs/>
          <w:szCs w:val="24"/>
        </w:rPr>
        <w:t>.</w:t>
      </w:r>
      <w:r w:rsidRPr="007C424B">
        <w:rPr>
          <w:b/>
          <w:bCs/>
          <w:spacing w:val="6"/>
          <w:szCs w:val="24"/>
        </w:rPr>
        <w:t xml:space="preserve"> </w:t>
      </w:r>
      <w:r w:rsidRPr="007C424B">
        <w:rPr>
          <w:spacing w:val="1"/>
          <w:szCs w:val="24"/>
        </w:rPr>
        <w:t>Модел</w:t>
      </w:r>
      <w:r w:rsidRPr="007C424B">
        <w:rPr>
          <w:szCs w:val="24"/>
        </w:rPr>
        <w:t>и</w:t>
      </w:r>
      <w:r w:rsidRPr="007C424B">
        <w:rPr>
          <w:spacing w:val="7"/>
          <w:szCs w:val="24"/>
        </w:rPr>
        <w:t xml:space="preserve"> </w:t>
      </w:r>
      <w:r w:rsidRPr="007C424B">
        <w:rPr>
          <w:spacing w:val="1"/>
          <w:szCs w:val="24"/>
        </w:rPr>
        <w:t>RGB</w:t>
      </w:r>
      <w:r w:rsidRPr="007C424B">
        <w:rPr>
          <w:b/>
          <w:bCs/>
          <w:i/>
          <w:szCs w:val="24"/>
        </w:rPr>
        <w:t xml:space="preserve"> </w:t>
      </w:r>
      <w:r w:rsidRPr="007C424B">
        <w:rPr>
          <w:bCs/>
          <w:szCs w:val="24"/>
        </w:rPr>
        <w:t>и</w:t>
      </w:r>
      <w:r w:rsidRPr="007C424B">
        <w:rPr>
          <w:b/>
          <w:bCs/>
          <w:i/>
          <w:szCs w:val="24"/>
        </w:rPr>
        <w:t xml:space="preserve"> </w:t>
      </w:r>
      <w:r w:rsidRPr="007C424B">
        <w:rPr>
          <w:spacing w:val="1"/>
          <w:szCs w:val="24"/>
        </w:rPr>
        <w:t>CM</w:t>
      </w:r>
      <w:r w:rsidRPr="007C424B">
        <w:rPr>
          <w:szCs w:val="24"/>
        </w:rPr>
        <w:t xml:space="preserve">YK. </w:t>
      </w:r>
      <w:r w:rsidRPr="007C424B">
        <w:rPr>
          <w:i/>
          <w:szCs w:val="24"/>
        </w:rPr>
        <w:t>Модели H</w:t>
      </w:r>
      <w:r w:rsidRPr="007C424B">
        <w:rPr>
          <w:i/>
          <w:spacing w:val="1"/>
          <w:szCs w:val="24"/>
        </w:rPr>
        <w:t>SB</w:t>
      </w:r>
      <w:r w:rsidRPr="007C424B">
        <w:rPr>
          <w:i/>
          <w:szCs w:val="24"/>
        </w:rPr>
        <w:t xml:space="preserve"> и</w:t>
      </w:r>
      <w:r w:rsidRPr="007C424B">
        <w:rPr>
          <w:i/>
          <w:spacing w:val="10"/>
          <w:szCs w:val="24"/>
        </w:rPr>
        <w:t xml:space="preserve"> </w:t>
      </w:r>
      <w:r w:rsidRPr="007C424B">
        <w:rPr>
          <w:i/>
          <w:spacing w:val="1"/>
          <w:szCs w:val="24"/>
        </w:rPr>
        <w:t>CM</w:t>
      </w:r>
      <w:r w:rsidRPr="007C424B">
        <w:rPr>
          <w:i/>
          <w:szCs w:val="24"/>
        </w:rPr>
        <w:t>Y</w:t>
      </w:r>
      <w:r w:rsidRPr="007C424B">
        <w:rPr>
          <w:szCs w:val="24"/>
        </w:rPr>
        <w:t>.</w:t>
      </w:r>
      <w:r w:rsidRPr="007C424B">
        <w:rPr>
          <w:spacing w:val="14"/>
          <w:szCs w:val="24"/>
        </w:rPr>
        <w:t xml:space="preserve"> </w:t>
      </w:r>
      <w:r w:rsidRPr="007C424B">
        <w:rPr>
          <w:spacing w:val="2"/>
          <w:szCs w:val="24"/>
        </w:rPr>
        <w:t>Гл</w:t>
      </w:r>
      <w:r w:rsidRPr="007C424B">
        <w:rPr>
          <w:spacing w:val="-3"/>
          <w:szCs w:val="24"/>
        </w:rPr>
        <w:t>у</w:t>
      </w:r>
      <w:r w:rsidRPr="007C424B">
        <w:rPr>
          <w:spacing w:val="2"/>
          <w:szCs w:val="24"/>
        </w:rPr>
        <w:t>бин</w:t>
      </w:r>
      <w:r w:rsidRPr="007C424B">
        <w:rPr>
          <w:szCs w:val="24"/>
        </w:rPr>
        <w:t xml:space="preserve">а </w:t>
      </w:r>
      <w:r w:rsidRPr="007C424B">
        <w:rPr>
          <w:spacing w:val="-1"/>
          <w:szCs w:val="24"/>
        </w:rPr>
        <w:t>к</w:t>
      </w:r>
      <w:r w:rsidRPr="007C424B">
        <w:rPr>
          <w:szCs w:val="24"/>
        </w:rPr>
        <w:t>о</w:t>
      </w:r>
      <w:r w:rsidRPr="007C424B">
        <w:rPr>
          <w:spacing w:val="2"/>
          <w:szCs w:val="24"/>
        </w:rPr>
        <w:t>д</w:t>
      </w:r>
      <w:r w:rsidRPr="007C424B">
        <w:rPr>
          <w:szCs w:val="24"/>
        </w:rPr>
        <w:t>ир</w:t>
      </w:r>
      <w:r w:rsidRPr="007C424B">
        <w:rPr>
          <w:spacing w:val="2"/>
          <w:szCs w:val="24"/>
        </w:rPr>
        <w:t>о</w:t>
      </w:r>
      <w:r w:rsidRPr="007C424B">
        <w:rPr>
          <w:spacing w:val="1"/>
          <w:szCs w:val="24"/>
        </w:rPr>
        <w:t>ва</w:t>
      </w:r>
      <w:r w:rsidRPr="007C424B">
        <w:rPr>
          <w:spacing w:val="-1"/>
          <w:szCs w:val="24"/>
        </w:rPr>
        <w:t>н</w:t>
      </w:r>
      <w:r w:rsidRPr="007C424B">
        <w:rPr>
          <w:spacing w:val="2"/>
          <w:szCs w:val="24"/>
        </w:rPr>
        <w:t>и</w:t>
      </w:r>
      <w:r w:rsidRPr="007C424B">
        <w:rPr>
          <w:spacing w:val="1"/>
          <w:szCs w:val="24"/>
        </w:rPr>
        <w:t>я</w:t>
      </w:r>
      <w:r w:rsidRPr="007C424B">
        <w:rPr>
          <w:szCs w:val="24"/>
        </w:rPr>
        <w:t xml:space="preserve">. </w:t>
      </w:r>
      <w:r w:rsidRPr="007C424B">
        <w:rPr>
          <w:spacing w:val="1"/>
          <w:szCs w:val="24"/>
        </w:rPr>
        <w:t>Знакомств</w:t>
      </w:r>
      <w:r w:rsidRPr="007C424B">
        <w:rPr>
          <w:szCs w:val="24"/>
        </w:rPr>
        <w:t>о</w:t>
      </w:r>
      <w:r w:rsidRPr="007C424B">
        <w:rPr>
          <w:spacing w:val="1"/>
          <w:szCs w:val="24"/>
        </w:rPr>
        <w:t xml:space="preserve"> </w:t>
      </w:r>
      <w:r w:rsidRPr="007C424B">
        <w:rPr>
          <w:szCs w:val="24"/>
        </w:rPr>
        <w:t>с</w:t>
      </w:r>
      <w:r w:rsidRPr="007C424B">
        <w:rPr>
          <w:spacing w:val="14"/>
          <w:szCs w:val="24"/>
        </w:rPr>
        <w:t xml:space="preserve"> </w:t>
      </w:r>
      <w:r w:rsidRPr="007C424B">
        <w:rPr>
          <w:spacing w:val="1"/>
          <w:szCs w:val="24"/>
        </w:rPr>
        <w:t>растрово</w:t>
      </w:r>
      <w:r w:rsidRPr="007C424B">
        <w:rPr>
          <w:szCs w:val="24"/>
        </w:rPr>
        <w:t>й</w:t>
      </w:r>
      <w:r w:rsidRPr="007C424B">
        <w:rPr>
          <w:spacing w:val="3"/>
          <w:szCs w:val="24"/>
        </w:rPr>
        <w:t xml:space="preserve"> </w:t>
      </w:r>
      <w:r w:rsidRPr="007C424B">
        <w:rPr>
          <w:szCs w:val="24"/>
        </w:rPr>
        <w:t xml:space="preserve">и </w:t>
      </w:r>
      <w:r w:rsidRPr="007C424B">
        <w:rPr>
          <w:spacing w:val="1"/>
          <w:szCs w:val="24"/>
        </w:rPr>
        <w:t>векторно</w:t>
      </w:r>
      <w:r w:rsidRPr="007C424B">
        <w:rPr>
          <w:szCs w:val="24"/>
        </w:rPr>
        <w:t>й</w:t>
      </w:r>
      <w:r w:rsidRPr="007C424B">
        <w:rPr>
          <w:spacing w:val="-13"/>
          <w:szCs w:val="24"/>
        </w:rPr>
        <w:t xml:space="preserve"> </w:t>
      </w:r>
      <w:r w:rsidRPr="007C424B">
        <w:rPr>
          <w:szCs w:val="24"/>
        </w:rPr>
        <w:t>г</w:t>
      </w:r>
      <w:r w:rsidRPr="007C424B">
        <w:rPr>
          <w:spacing w:val="1"/>
          <w:szCs w:val="24"/>
        </w:rPr>
        <w:t>рафикой</w:t>
      </w:r>
      <w:r w:rsidRPr="007C424B">
        <w:rPr>
          <w:szCs w:val="24"/>
        </w:rPr>
        <w:t>.</w:t>
      </w:r>
    </w:p>
    <w:p w:rsidR="009A01D5" w:rsidRPr="007C424B" w:rsidRDefault="009A01D5" w:rsidP="007C424B">
      <w:pPr>
        <w:jc w:val="both"/>
        <w:rPr>
          <w:szCs w:val="24"/>
        </w:rPr>
      </w:pPr>
      <w:r w:rsidRPr="007C424B">
        <w:rPr>
          <w:spacing w:val="2"/>
          <w:szCs w:val="24"/>
        </w:rPr>
        <w:t>Ко</w:t>
      </w:r>
      <w:r w:rsidRPr="007C424B">
        <w:rPr>
          <w:szCs w:val="24"/>
        </w:rPr>
        <w:t>ди</w:t>
      </w:r>
      <w:r w:rsidRPr="007C424B">
        <w:rPr>
          <w:spacing w:val="2"/>
          <w:szCs w:val="24"/>
        </w:rPr>
        <w:t>ро</w:t>
      </w:r>
      <w:r w:rsidRPr="007C424B">
        <w:rPr>
          <w:spacing w:val="1"/>
          <w:szCs w:val="24"/>
        </w:rPr>
        <w:t>в</w:t>
      </w:r>
      <w:r w:rsidRPr="007C424B">
        <w:rPr>
          <w:spacing w:val="-1"/>
          <w:szCs w:val="24"/>
        </w:rPr>
        <w:t>а</w:t>
      </w:r>
      <w:r w:rsidRPr="007C424B">
        <w:rPr>
          <w:szCs w:val="24"/>
        </w:rPr>
        <w:t>н</w:t>
      </w:r>
      <w:r w:rsidRPr="007C424B">
        <w:rPr>
          <w:spacing w:val="2"/>
          <w:szCs w:val="24"/>
        </w:rPr>
        <w:t>и</w:t>
      </w:r>
      <w:r w:rsidRPr="007C424B">
        <w:rPr>
          <w:szCs w:val="24"/>
        </w:rPr>
        <w:t xml:space="preserve">е </w:t>
      </w:r>
      <w:r w:rsidRPr="007C424B">
        <w:rPr>
          <w:spacing w:val="1"/>
          <w:szCs w:val="24"/>
        </w:rPr>
        <w:t>з</w:t>
      </w:r>
      <w:r w:rsidRPr="007C424B">
        <w:rPr>
          <w:szCs w:val="24"/>
        </w:rPr>
        <w:t>в</w:t>
      </w:r>
      <w:r w:rsidRPr="007C424B">
        <w:rPr>
          <w:spacing w:val="-3"/>
          <w:szCs w:val="24"/>
        </w:rPr>
        <w:t>у</w:t>
      </w:r>
      <w:r w:rsidRPr="007C424B">
        <w:rPr>
          <w:spacing w:val="1"/>
          <w:szCs w:val="24"/>
        </w:rPr>
        <w:t>ка</w:t>
      </w:r>
      <w:r w:rsidRPr="007C424B">
        <w:rPr>
          <w:b/>
          <w:bCs/>
          <w:szCs w:val="24"/>
        </w:rPr>
        <w:t xml:space="preserve">. </w:t>
      </w:r>
      <w:r w:rsidRPr="007C424B">
        <w:rPr>
          <w:spacing w:val="1"/>
          <w:szCs w:val="24"/>
        </w:rPr>
        <w:t>Разрядност</w:t>
      </w:r>
      <w:r w:rsidRPr="007C424B">
        <w:rPr>
          <w:szCs w:val="24"/>
        </w:rPr>
        <w:t xml:space="preserve">ь и </w:t>
      </w:r>
      <w:r w:rsidRPr="007C424B">
        <w:rPr>
          <w:spacing w:val="1"/>
          <w:szCs w:val="24"/>
        </w:rPr>
        <w:t>частот</w:t>
      </w:r>
      <w:r w:rsidRPr="007C424B">
        <w:rPr>
          <w:szCs w:val="24"/>
        </w:rPr>
        <w:t xml:space="preserve">а </w:t>
      </w:r>
      <w:r w:rsidRPr="007C424B">
        <w:rPr>
          <w:spacing w:val="1"/>
          <w:szCs w:val="24"/>
        </w:rPr>
        <w:t>записи</w:t>
      </w:r>
      <w:r w:rsidRPr="007C424B">
        <w:rPr>
          <w:szCs w:val="24"/>
        </w:rPr>
        <w:t xml:space="preserve">. </w:t>
      </w:r>
      <w:r w:rsidRPr="007C424B">
        <w:rPr>
          <w:spacing w:val="6"/>
          <w:szCs w:val="24"/>
        </w:rPr>
        <w:t>Количеств</w:t>
      </w:r>
      <w:r w:rsidRPr="007C424B">
        <w:rPr>
          <w:szCs w:val="24"/>
        </w:rPr>
        <w:t xml:space="preserve">о </w:t>
      </w:r>
      <w:r w:rsidRPr="007C424B">
        <w:rPr>
          <w:spacing w:val="6"/>
          <w:szCs w:val="24"/>
        </w:rPr>
        <w:t>канало</w:t>
      </w:r>
      <w:r w:rsidRPr="007C424B">
        <w:rPr>
          <w:szCs w:val="24"/>
        </w:rPr>
        <w:t>в</w:t>
      </w:r>
      <w:r w:rsidRPr="007C424B">
        <w:rPr>
          <w:spacing w:val="2"/>
          <w:szCs w:val="24"/>
        </w:rPr>
        <w:t xml:space="preserve"> </w:t>
      </w:r>
      <w:r w:rsidRPr="007C424B">
        <w:rPr>
          <w:spacing w:val="6"/>
          <w:szCs w:val="24"/>
        </w:rPr>
        <w:t>записи</w:t>
      </w:r>
      <w:r w:rsidRPr="007C424B">
        <w:rPr>
          <w:szCs w:val="24"/>
        </w:rPr>
        <w:t>.</w:t>
      </w:r>
    </w:p>
    <w:p w:rsidR="009A01D5" w:rsidRPr="007C424B" w:rsidRDefault="009A01D5" w:rsidP="007C424B">
      <w:pPr>
        <w:jc w:val="both"/>
        <w:rPr>
          <w:szCs w:val="24"/>
        </w:rPr>
      </w:pPr>
      <w:r w:rsidRPr="007C424B">
        <w:rPr>
          <w:szCs w:val="24"/>
        </w:rPr>
        <w:t>О</w:t>
      </w:r>
      <w:r w:rsidRPr="007C424B">
        <w:rPr>
          <w:spacing w:val="2"/>
          <w:szCs w:val="24"/>
        </w:rPr>
        <w:t>ц</w:t>
      </w:r>
      <w:r w:rsidRPr="007C424B">
        <w:rPr>
          <w:spacing w:val="-1"/>
          <w:szCs w:val="24"/>
        </w:rPr>
        <w:t>е</w:t>
      </w:r>
      <w:r w:rsidRPr="007C424B">
        <w:rPr>
          <w:spacing w:val="2"/>
          <w:szCs w:val="24"/>
        </w:rPr>
        <w:t>н</w:t>
      </w:r>
      <w:r w:rsidRPr="007C424B">
        <w:rPr>
          <w:spacing w:val="-1"/>
          <w:szCs w:val="24"/>
        </w:rPr>
        <w:t>к</w:t>
      </w:r>
      <w:r w:rsidRPr="007C424B">
        <w:rPr>
          <w:szCs w:val="24"/>
        </w:rPr>
        <w:t>а</w:t>
      </w:r>
      <w:r w:rsidRPr="007C424B">
        <w:rPr>
          <w:spacing w:val="10"/>
          <w:szCs w:val="24"/>
        </w:rPr>
        <w:t xml:space="preserve"> </w:t>
      </w:r>
      <w:r w:rsidRPr="007C424B">
        <w:rPr>
          <w:spacing w:val="1"/>
          <w:szCs w:val="24"/>
        </w:rPr>
        <w:t>к</w:t>
      </w:r>
      <w:r w:rsidRPr="007C424B">
        <w:rPr>
          <w:spacing w:val="2"/>
          <w:szCs w:val="24"/>
        </w:rPr>
        <w:t>о</w:t>
      </w:r>
      <w:r w:rsidRPr="007C424B">
        <w:rPr>
          <w:szCs w:val="24"/>
        </w:rPr>
        <w:t>ли</w:t>
      </w:r>
      <w:r w:rsidRPr="007C424B">
        <w:rPr>
          <w:spacing w:val="1"/>
          <w:szCs w:val="24"/>
        </w:rPr>
        <w:t>честв</w:t>
      </w:r>
      <w:r w:rsidRPr="007C424B">
        <w:rPr>
          <w:spacing w:val="-2"/>
          <w:szCs w:val="24"/>
        </w:rPr>
        <w:t>е</w:t>
      </w:r>
      <w:r w:rsidRPr="007C424B">
        <w:rPr>
          <w:spacing w:val="2"/>
          <w:szCs w:val="24"/>
        </w:rPr>
        <w:t>н</w:t>
      </w:r>
      <w:r w:rsidRPr="007C424B">
        <w:rPr>
          <w:szCs w:val="24"/>
        </w:rPr>
        <w:t>ных п</w:t>
      </w:r>
      <w:r w:rsidRPr="007C424B">
        <w:rPr>
          <w:spacing w:val="1"/>
          <w:szCs w:val="24"/>
        </w:rPr>
        <w:t>а</w:t>
      </w:r>
      <w:r w:rsidRPr="007C424B">
        <w:rPr>
          <w:spacing w:val="2"/>
          <w:szCs w:val="24"/>
        </w:rPr>
        <w:t>р</w:t>
      </w:r>
      <w:r w:rsidRPr="007C424B">
        <w:rPr>
          <w:spacing w:val="1"/>
          <w:szCs w:val="24"/>
        </w:rPr>
        <w:t>аме</w:t>
      </w:r>
      <w:r w:rsidRPr="007C424B">
        <w:rPr>
          <w:spacing w:val="-2"/>
          <w:szCs w:val="24"/>
        </w:rPr>
        <w:t>т</w:t>
      </w:r>
      <w:r w:rsidRPr="007C424B">
        <w:rPr>
          <w:szCs w:val="24"/>
        </w:rPr>
        <w:t>р</w:t>
      </w:r>
      <w:r w:rsidRPr="007C424B">
        <w:rPr>
          <w:spacing w:val="2"/>
          <w:szCs w:val="24"/>
        </w:rPr>
        <w:t>о</w:t>
      </w:r>
      <w:r w:rsidRPr="007C424B">
        <w:rPr>
          <w:spacing w:val="1"/>
          <w:szCs w:val="24"/>
        </w:rPr>
        <w:t>в</w:t>
      </w:r>
      <w:r w:rsidRPr="007C424B">
        <w:rPr>
          <w:szCs w:val="24"/>
        </w:rPr>
        <w:t>,</w:t>
      </w:r>
      <w:r w:rsidRPr="007C424B">
        <w:rPr>
          <w:spacing w:val="4"/>
          <w:szCs w:val="24"/>
        </w:rPr>
        <w:t xml:space="preserve"> </w:t>
      </w:r>
      <w:r w:rsidRPr="007C424B">
        <w:rPr>
          <w:spacing w:val="2"/>
          <w:szCs w:val="24"/>
        </w:rPr>
        <w:t>связанн</w:t>
      </w:r>
      <w:r w:rsidRPr="007C424B">
        <w:rPr>
          <w:szCs w:val="24"/>
        </w:rPr>
        <w:t>ых</w:t>
      </w:r>
      <w:r w:rsidRPr="007C424B">
        <w:rPr>
          <w:spacing w:val="7"/>
          <w:szCs w:val="24"/>
        </w:rPr>
        <w:t xml:space="preserve"> </w:t>
      </w:r>
      <w:r w:rsidRPr="007C424B">
        <w:rPr>
          <w:szCs w:val="24"/>
        </w:rPr>
        <w:t>с</w:t>
      </w:r>
      <w:r w:rsidRPr="007C424B">
        <w:rPr>
          <w:spacing w:val="17"/>
          <w:szCs w:val="24"/>
        </w:rPr>
        <w:t xml:space="preserve"> </w:t>
      </w:r>
      <w:r w:rsidRPr="007C424B">
        <w:rPr>
          <w:spacing w:val="1"/>
          <w:szCs w:val="24"/>
        </w:rPr>
        <w:t>представление</w:t>
      </w:r>
      <w:r w:rsidRPr="007C424B">
        <w:rPr>
          <w:szCs w:val="24"/>
        </w:rPr>
        <w:t>м и х</w:t>
      </w:r>
      <w:r w:rsidRPr="007C424B">
        <w:rPr>
          <w:spacing w:val="2"/>
          <w:szCs w:val="24"/>
        </w:rPr>
        <w:t>р</w:t>
      </w:r>
      <w:r w:rsidRPr="007C424B">
        <w:rPr>
          <w:spacing w:val="1"/>
          <w:szCs w:val="24"/>
        </w:rPr>
        <w:t>а</w:t>
      </w:r>
      <w:r w:rsidRPr="007C424B">
        <w:rPr>
          <w:szCs w:val="24"/>
        </w:rPr>
        <w:t>н</w:t>
      </w:r>
      <w:r w:rsidRPr="007C424B">
        <w:rPr>
          <w:spacing w:val="1"/>
          <w:szCs w:val="24"/>
        </w:rPr>
        <w:t>е</w:t>
      </w:r>
      <w:r w:rsidRPr="007C424B">
        <w:rPr>
          <w:spacing w:val="2"/>
          <w:szCs w:val="24"/>
        </w:rPr>
        <w:t>н</w:t>
      </w:r>
      <w:r w:rsidRPr="007C424B">
        <w:rPr>
          <w:szCs w:val="24"/>
        </w:rPr>
        <w:t>ием</w:t>
      </w:r>
      <w:r w:rsidRPr="007C424B">
        <w:rPr>
          <w:spacing w:val="-13"/>
          <w:szCs w:val="24"/>
        </w:rPr>
        <w:t xml:space="preserve"> </w:t>
      </w:r>
      <w:r w:rsidRPr="007C424B">
        <w:rPr>
          <w:spacing w:val="-1"/>
          <w:szCs w:val="24"/>
        </w:rPr>
        <w:t>изображени</w:t>
      </w:r>
      <w:r w:rsidRPr="007C424B">
        <w:rPr>
          <w:szCs w:val="24"/>
        </w:rPr>
        <w:t>й</w:t>
      </w:r>
      <w:r w:rsidRPr="007C424B">
        <w:rPr>
          <w:spacing w:val="-19"/>
          <w:szCs w:val="24"/>
        </w:rPr>
        <w:t xml:space="preserve"> </w:t>
      </w:r>
      <w:r w:rsidRPr="007C424B">
        <w:rPr>
          <w:szCs w:val="24"/>
        </w:rPr>
        <w:t>и</w:t>
      </w:r>
      <w:r w:rsidRPr="007C424B">
        <w:rPr>
          <w:spacing w:val="-4"/>
          <w:szCs w:val="24"/>
        </w:rPr>
        <w:t xml:space="preserve"> </w:t>
      </w:r>
      <w:r w:rsidRPr="007C424B">
        <w:rPr>
          <w:spacing w:val="-1"/>
          <w:szCs w:val="24"/>
        </w:rPr>
        <w:t>звуковы</w:t>
      </w:r>
      <w:r w:rsidRPr="007C424B">
        <w:rPr>
          <w:szCs w:val="24"/>
        </w:rPr>
        <w:t>х</w:t>
      </w:r>
      <w:r w:rsidRPr="007C424B">
        <w:rPr>
          <w:spacing w:val="-14"/>
          <w:szCs w:val="24"/>
        </w:rPr>
        <w:t xml:space="preserve"> </w:t>
      </w:r>
      <w:r w:rsidRPr="007C424B">
        <w:rPr>
          <w:spacing w:val="-1"/>
          <w:szCs w:val="24"/>
        </w:rPr>
        <w:t>файло</w:t>
      </w:r>
      <w:r w:rsidRPr="007C424B">
        <w:rPr>
          <w:spacing w:val="-2"/>
          <w:szCs w:val="24"/>
        </w:rPr>
        <w:t>в</w:t>
      </w:r>
      <w:r w:rsidRPr="007C424B">
        <w:rPr>
          <w:szCs w:val="24"/>
        </w:rPr>
        <w:t>.</w:t>
      </w:r>
    </w:p>
    <w:p w:rsidR="009A01D5" w:rsidRPr="007C424B" w:rsidRDefault="009A01D5" w:rsidP="007C424B">
      <w:pPr>
        <w:pStyle w:val="a8"/>
        <w:ind w:left="709"/>
        <w:jc w:val="both"/>
      </w:pPr>
      <w:r w:rsidRPr="007C424B">
        <w:rPr>
          <w:rFonts w:eastAsia="Times New Roman"/>
          <w:b/>
          <w:bCs/>
          <w:spacing w:val="1"/>
        </w:rPr>
        <w:t>Систем</w:t>
      </w:r>
      <w:r w:rsidRPr="007C424B">
        <w:rPr>
          <w:rFonts w:eastAsia="Times New Roman"/>
          <w:b/>
          <w:bCs/>
        </w:rPr>
        <w:t>ы</w:t>
      </w:r>
      <w:r w:rsidRPr="007C424B">
        <w:rPr>
          <w:rFonts w:eastAsia="Times New Roman"/>
          <w:b/>
          <w:bCs/>
          <w:spacing w:val="-11"/>
        </w:rPr>
        <w:t xml:space="preserve"> </w:t>
      </w:r>
      <w:r w:rsidRPr="007C424B">
        <w:rPr>
          <w:rFonts w:eastAsia="Times New Roman"/>
          <w:b/>
          <w:bCs/>
          <w:spacing w:val="1"/>
        </w:rPr>
        <w:t>счисления</w:t>
      </w:r>
    </w:p>
    <w:p w:rsidR="009A01D5" w:rsidRPr="007C424B" w:rsidRDefault="009A01D5" w:rsidP="007C424B">
      <w:pPr>
        <w:jc w:val="both"/>
        <w:rPr>
          <w:spacing w:val="2"/>
          <w:szCs w:val="24"/>
        </w:rPr>
      </w:pPr>
      <w:r w:rsidRPr="007C424B">
        <w:rPr>
          <w:spacing w:val="2"/>
          <w:szCs w:val="24"/>
        </w:rPr>
        <w:t>Позиционные и непозиционные системы счисления. Примеры представления чисел в позиционных системах счисления.</w:t>
      </w:r>
    </w:p>
    <w:p w:rsidR="009A01D5" w:rsidRPr="007C424B" w:rsidRDefault="009A01D5" w:rsidP="007C424B">
      <w:pPr>
        <w:jc w:val="both"/>
        <w:rPr>
          <w:spacing w:val="2"/>
          <w:szCs w:val="24"/>
        </w:rPr>
      </w:pPr>
      <w:r w:rsidRPr="007C424B">
        <w:rPr>
          <w:spacing w:val="2"/>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C424B" w:rsidRDefault="009A01D5" w:rsidP="007C424B">
      <w:pPr>
        <w:jc w:val="both"/>
        <w:rPr>
          <w:szCs w:val="24"/>
        </w:rPr>
      </w:pPr>
      <w:r w:rsidRPr="007C424B">
        <w:rPr>
          <w:spacing w:val="1"/>
          <w:szCs w:val="24"/>
        </w:rPr>
        <w:lastRenderedPageBreak/>
        <w:t>Двоична</w:t>
      </w:r>
      <w:r w:rsidRPr="007C424B">
        <w:rPr>
          <w:szCs w:val="24"/>
        </w:rPr>
        <w:t>я</w:t>
      </w:r>
      <w:r w:rsidRPr="007C424B">
        <w:rPr>
          <w:spacing w:val="12"/>
          <w:szCs w:val="24"/>
        </w:rPr>
        <w:t xml:space="preserve"> </w:t>
      </w:r>
      <w:r w:rsidRPr="007C424B">
        <w:rPr>
          <w:spacing w:val="1"/>
          <w:szCs w:val="24"/>
        </w:rPr>
        <w:t>система</w:t>
      </w:r>
      <w:r w:rsidRPr="007C424B">
        <w:rPr>
          <w:spacing w:val="13"/>
          <w:szCs w:val="24"/>
        </w:rPr>
        <w:t xml:space="preserve"> </w:t>
      </w:r>
      <w:r w:rsidRPr="007C424B">
        <w:rPr>
          <w:spacing w:val="1"/>
          <w:szCs w:val="24"/>
        </w:rPr>
        <w:t>счислени</w:t>
      </w:r>
      <w:r w:rsidRPr="007C424B">
        <w:rPr>
          <w:szCs w:val="24"/>
        </w:rPr>
        <w:t>я,</w:t>
      </w:r>
      <w:r w:rsidRPr="007C424B">
        <w:rPr>
          <w:spacing w:val="10"/>
          <w:szCs w:val="24"/>
        </w:rPr>
        <w:t xml:space="preserve"> </w:t>
      </w:r>
      <w:r w:rsidRPr="007C424B">
        <w:rPr>
          <w:spacing w:val="1"/>
          <w:szCs w:val="24"/>
        </w:rPr>
        <w:t>запис</w:t>
      </w:r>
      <w:r w:rsidRPr="007C424B">
        <w:rPr>
          <w:szCs w:val="24"/>
        </w:rPr>
        <w:t>ь</w:t>
      </w:r>
      <w:r w:rsidRPr="007C424B">
        <w:rPr>
          <w:spacing w:val="16"/>
          <w:szCs w:val="24"/>
        </w:rPr>
        <w:t xml:space="preserve"> </w:t>
      </w:r>
      <w:r w:rsidRPr="007C424B">
        <w:rPr>
          <w:spacing w:val="1"/>
          <w:szCs w:val="24"/>
        </w:rPr>
        <w:t>целы</w:t>
      </w:r>
      <w:r w:rsidRPr="007C424B">
        <w:rPr>
          <w:szCs w:val="24"/>
        </w:rPr>
        <w:t>х</w:t>
      </w:r>
      <w:r w:rsidRPr="007C424B">
        <w:rPr>
          <w:spacing w:val="17"/>
          <w:szCs w:val="24"/>
        </w:rPr>
        <w:t xml:space="preserve"> </w:t>
      </w:r>
      <w:r w:rsidRPr="007C424B">
        <w:rPr>
          <w:spacing w:val="1"/>
          <w:szCs w:val="24"/>
        </w:rPr>
        <w:t>чисе</w:t>
      </w:r>
      <w:r w:rsidRPr="007C424B">
        <w:rPr>
          <w:szCs w:val="24"/>
        </w:rPr>
        <w:t>л</w:t>
      </w:r>
      <w:r w:rsidRPr="007C424B">
        <w:rPr>
          <w:spacing w:val="17"/>
          <w:szCs w:val="24"/>
        </w:rPr>
        <w:t xml:space="preserve"> </w:t>
      </w:r>
      <w:r w:rsidRPr="007C424B">
        <w:rPr>
          <w:szCs w:val="24"/>
        </w:rPr>
        <w:t>в</w:t>
      </w:r>
      <w:r w:rsidRPr="007C424B">
        <w:rPr>
          <w:spacing w:val="23"/>
          <w:szCs w:val="24"/>
        </w:rPr>
        <w:t xml:space="preserve"> </w:t>
      </w:r>
      <w:r w:rsidRPr="007C424B">
        <w:rPr>
          <w:spacing w:val="1"/>
          <w:szCs w:val="24"/>
        </w:rPr>
        <w:t>предела</w:t>
      </w:r>
      <w:r w:rsidRPr="007C424B">
        <w:rPr>
          <w:szCs w:val="24"/>
        </w:rPr>
        <w:t>х</w:t>
      </w:r>
      <w:r w:rsidRPr="007C424B">
        <w:rPr>
          <w:spacing w:val="13"/>
          <w:szCs w:val="24"/>
        </w:rPr>
        <w:t xml:space="preserve"> </w:t>
      </w:r>
      <w:r w:rsidRPr="007C424B">
        <w:rPr>
          <w:spacing w:val="1"/>
          <w:szCs w:val="24"/>
        </w:rPr>
        <w:t>о</w:t>
      </w:r>
      <w:r w:rsidRPr="007C424B">
        <w:rPr>
          <w:szCs w:val="24"/>
        </w:rPr>
        <w:t>т</w:t>
      </w:r>
      <w:r w:rsidRPr="007C424B">
        <w:rPr>
          <w:spacing w:val="20"/>
          <w:szCs w:val="24"/>
        </w:rPr>
        <w:t xml:space="preserve"> </w:t>
      </w:r>
      <w:r w:rsidRPr="007C424B">
        <w:rPr>
          <w:szCs w:val="24"/>
        </w:rPr>
        <w:t>0</w:t>
      </w:r>
      <w:r w:rsidRPr="007C424B">
        <w:rPr>
          <w:spacing w:val="23"/>
          <w:szCs w:val="24"/>
        </w:rPr>
        <w:t xml:space="preserve"> </w:t>
      </w:r>
      <w:r w:rsidRPr="007C424B">
        <w:rPr>
          <w:spacing w:val="1"/>
          <w:szCs w:val="24"/>
        </w:rPr>
        <w:t>до 1024</w:t>
      </w:r>
      <w:r w:rsidRPr="007C424B">
        <w:rPr>
          <w:szCs w:val="24"/>
        </w:rPr>
        <w:t>. П</w:t>
      </w:r>
      <w:r w:rsidRPr="007C424B">
        <w:rPr>
          <w:spacing w:val="1"/>
          <w:szCs w:val="24"/>
        </w:rPr>
        <w:t>е</w:t>
      </w:r>
      <w:r w:rsidRPr="007C424B">
        <w:rPr>
          <w:spacing w:val="2"/>
          <w:szCs w:val="24"/>
        </w:rPr>
        <w:t>р</w:t>
      </w:r>
      <w:r w:rsidRPr="007C424B">
        <w:rPr>
          <w:spacing w:val="1"/>
          <w:szCs w:val="24"/>
        </w:rPr>
        <w:t>ев</w:t>
      </w:r>
      <w:r w:rsidRPr="007C424B">
        <w:rPr>
          <w:spacing w:val="-1"/>
          <w:szCs w:val="24"/>
        </w:rPr>
        <w:t>о</w:t>
      </w:r>
      <w:r w:rsidRPr="007C424B">
        <w:rPr>
          <w:szCs w:val="24"/>
        </w:rPr>
        <w:t xml:space="preserve">д натуральных </w:t>
      </w:r>
      <w:r w:rsidRPr="007C424B">
        <w:rPr>
          <w:spacing w:val="4"/>
          <w:szCs w:val="24"/>
        </w:rPr>
        <w:t>чисе</w:t>
      </w:r>
      <w:r w:rsidRPr="007C424B">
        <w:rPr>
          <w:szCs w:val="24"/>
        </w:rPr>
        <w:t xml:space="preserve">л </w:t>
      </w:r>
      <w:r w:rsidRPr="007C424B">
        <w:rPr>
          <w:spacing w:val="4"/>
          <w:szCs w:val="24"/>
        </w:rPr>
        <w:t>и</w:t>
      </w:r>
      <w:r w:rsidRPr="007C424B">
        <w:rPr>
          <w:szCs w:val="24"/>
        </w:rPr>
        <w:t xml:space="preserve">з </w:t>
      </w:r>
      <w:r w:rsidRPr="007C424B">
        <w:rPr>
          <w:spacing w:val="2"/>
          <w:szCs w:val="24"/>
        </w:rPr>
        <w:t>десятично</w:t>
      </w:r>
      <w:r w:rsidRPr="007C424B">
        <w:rPr>
          <w:szCs w:val="24"/>
        </w:rPr>
        <w:t xml:space="preserve">й </w:t>
      </w:r>
      <w:r w:rsidRPr="007C424B">
        <w:rPr>
          <w:spacing w:val="2"/>
          <w:szCs w:val="24"/>
        </w:rPr>
        <w:t>систем</w:t>
      </w:r>
      <w:r w:rsidRPr="007C424B">
        <w:rPr>
          <w:szCs w:val="24"/>
        </w:rPr>
        <w:t xml:space="preserve">ы </w:t>
      </w:r>
      <w:r w:rsidRPr="007C424B">
        <w:rPr>
          <w:spacing w:val="1"/>
          <w:szCs w:val="24"/>
        </w:rPr>
        <w:t>сч</w:t>
      </w:r>
      <w:r w:rsidRPr="007C424B">
        <w:rPr>
          <w:szCs w:val="24"/>
        </w:rPr>
        <w:t>и</w:t>
      </w:r>
      <w:r w:rsidRPr="007C424B">
        <w:rPr>
          <w:spacing w:val="1"/>
          <w:szCs w:val="24"/>
        </w:rPr>
        <w:t>сле</w:t>
      </w:r>
      <w:r w:rsidRPr="007C424B">
        <w:rPr>
          <w:spacing w:val="-1"/>
          <w:szCs w:val="24"/>
        </w:rPr>
        <w:t>н</w:t>
      </w:r>
      <w:r w:rsidRPr="007C424B">
        <w:rPr>
          <w:spacing w:val="2"/>
          <w:szCs w:val="24"/>
        </w:rPr>
        <w:t>и</w:t>
      </w:r>
      <w:r w:rsidRPr="007C424B">
        <w:rPr>
          <w:szCs w:val="24"/>
        </w:rPr>
        <w:t xml:space="preserve">я в </w:t>
      </w:r>
      <w:proofErr w:type="gramStart"/>
      <w:r w:rsidRPr="007C424B">
        <w:rPr>
          <w:spacing w:val="2"/>
          <w:szCs w:val="24"/>
        </w:rPr>
        <w:t>двоичну</w:t>
      </w:r>
      <w:r w:rsidRPr="007C424B">
        <w:rPr>
          <w:szCs w:val="24"/>
        </w:rPr>
        <w:t>ю</w:t>
      </w:r>
      <w:proofErr w:type="gramEnd"/>
      <w:r w:rsidRPr="007C424B">
        <w:rPr>
          <w:spacing w:val="-9"/>
          <w:szCs w:val="24"/>
        </w:rPr>
        <w:t xml:space="preserve"> </w:t>
      </w:r>
      <w:r w:rsidRPr="007C424B">
        <w:rPr>
          <w:szCs w:val="24"/>
        </w:rPr>
        <w:t>и</w:t>
      </w:r>
      <w:r w:rsidRPr="007C424B">
        <w:rPr>
          <w:spacing w:val="1"/>
          <w:szCs w:val="24"/>
        </w:rPr>
        <w:t xml:space="preserve"> </w:t>
      </w:r>
      <w:r w:rsidRPr="007C424B">
        <w:rPr>
          <w:spacing w:val="2"/>
          <w:szCs w:val="24"/>
        </w:rPr>
        <w:t>и</w:t>
      </w:r>
      <w:r w:rsidRPr="007C424B">
        <w:rPr>
          <w:szCs w:val="24"/>
        </w:rPr>
        <w:t xml:space="preserve">з </w:t>
      </w:r>
      <w:r w:rsidRPr="007C424B">
        <w:rPr>
          <w:spacing w:val="2"/>
          <w:szCs w:val="24"/>
        </w:rPr>
        <w:t>двоично</w:t>
      </w:r>
      <w:r w:rsidRPr="007C424B">
        <w:rPr>
          <w:szCs w:val="24"/>
        </w:rPr>
        <w:t>й</w:t>
      </w:r>
      <w:r w:rsidRPr="007C424B">
        <w:rPr>
          <w:spacing w:val="-8"/>
          <w:szCs w:val="24"/>
        </w:rPr>
        <w:t xml:space="preserve"> </w:t>
      </w:r>
      <w:r w:rsidRPr="007C424B">
        <w:rPr>
          <w:szCs w:val="24"/>
        </w:rPr>
        <w:t>в</w:t>
      </w:r>
      <w:r w:rsidRPr="007C424B">
        <w:rPr>
          <w:spacing w:val="2"/>
          <w:szCs w:val="24"/>
        </w:rPr>
        <w:t xml:space="preserve"> десятичну</w:t>
      </w:r>
      <w:r w:rsidRPr="007C424B">
        <w:rPr>
          <w:spacing w:val="1"/>
          <w:szCs w:val="24"/>
        </w:rPr>
        <w:t>ю</w:t>
      </w:r>
      <w:r w:rsidRPr="007C424B">
        <w:rPr>
          <w:szCs w:val="24"/>
        </w:rPr>
        <w:t>.</w:t>
      </w:r>
    </w:p>
    <w:p w:rsidR="009A01D5" w:rsidRPr="007C424B" w:rsidRDefault="009A01D5" w:rsidP="007C424B">
      <w:pPr>
        <w:ind w:right="40"/>
        <w:jc w:val="both"/>
        <w:rPr>
          <w:spacing w:val="1"/>
          <w:szCs w:val="24"/>
        </w:rPr>
      </w:pPr>
      <w:r w:rsidRPr="007C424B">
        <w:rPr>
          <w:spacing w:val="1"/>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7C424B">
        <w:rPr>
          <w:spacing w:val="1"/>
          <w:szCs w:val="24"/>
        </w:rPr>
        <w:t>восьмеричную</w:t>
      </w:r>
      <w:proofErr w:type="gramEnd"/>
      <w:r w:rsidRPr="007C424B">
        <w:rPr>
          <w:spacing w:val="1"/>
          <w:szCs w:val="24"/>
        </w:rPr>
        <w:t xml:space="preserve">,  шестнадцатеричную и обратно. </w:t>
      </w:r>
    </w:p>
    <w:p w:rsidR="009A01D5" w:rsidRPr="007C424B" w:rsidRDefault="009A01D5" w:rsidP="007C424B">
      <w:pPr>
        <w:ind w:right="40"/>
        <w:jc w:val="both"/>
        <w:rPr>
          <w:spacing w:val="1"/>
          <w:szCs w:val="24"/>
        </w:rPr>
      </w:pPr>
      <w:r w:rsidRPr="007C424B">
        <w:rPr>
          <w:spacing w:val="1"/>
          <w:szCs w:val="24"/>
        </w:rPr>
        <w:t xml:space="preserve">Перевод натуральных чисел из двоичной системы счисления в </w:t>
      </w:r>
      <w:proofErr w:type="gramStart"/>
      <w:r w:rsidRPr="007C424B">
        <w:rPr>
          <w:spacing w:val="1"/>
          <w:szCs w:val="24"/>
        </w:rPr>
        <w:t>восьмеричную</w:t>
      </w:r>
      <w:proofErr w:type="gramEnd"/>
      <w:r w:rsidRPr="007C424B">
        <w:rPr>
          <w:spacing w:val="1"/>
          <w:szCs w:val="24"/>
        </w:rPr>
        <w:t xml:space="preserve"> и шестнадцатеричную и обратно. </w:t>
      </w:r>
    </w:p>
    <w:p w:rsidR="009A01D5" w:rsidRPr="007C424B" w:rsidRDefault="009A01D5" w:rsidP="007C424B">
      <w:pPr>
        <w:jc w:val="both"/>
        <w:rPr>
          <w:i/>
          <w:spacing w:val="1"/>
          <w:szCs w:val="24"/>
        </w:rPr>
      </w:pPr>
      <w:r w:rsidRPr="007C424B">
        <w:rPr>
          <w:i/>
          <w:spacing w:val="1"/>
          <w:szCs w:val="24"/>
        </w:rPr>
        <w:t>Арифметические действия в системах счисления.</w:t>
      </w:r>
    </w:p>
    <w:p w:rsidR="009A01D5" w:rsidRPr="007C424B" w:rsidRDefault="009A01D5" w:rsidP="007C424B">
      <w:pPr>
        <w:pStyle w:val="a8"/>
        <w:tabs>
          <w:tab w:val="left" w:pos="1260"/>
        </w:tabs>
        <w:ind w:left="0"/>
        <w:jc w:val="both"/>
      </w:pPr>
      <w:r w:rsidRPr="007C424B">
        <w:rPr>
          <w:rFonts w:eastAsia="Times New Roman"/>
          <w:b/>
          <w:bCs/>
        </w:rPr>
        <w:t>Элементы</w:t>
      </w:r>
      <w:r w:rsidRPr="007C424B">
        <w:rPr>
          <w:rFonts w:eastAsia="Times New Roman"/>
          <w:b/>
          <w:bCs/>
          <w:spacing w:val="23"/>
        </w:rPr>
        <w:t xml:space="preserve"> </w:t>
      </w:r>
      <w:r w:rsidRPr="007C424B">
        <w:rPr>
          <w:rFonts w:eastAsia="Times New Roman"/>
          <w:b/>
          <w:bCs/>
        </w:rPr>
        <w:t>комбинаторики,</w:t>
      </w:r>
      <w:r w:rsidRPr="007C424B">
        <w:rPr>
          <w:rFonts w:eastAsia="Times New Roman"/>
          <w:b/>
          <w:bCs/>
          <w:spacing w:val="14"/>
        </w:rPr>
        <w:t xml:space="preserve"> </w:t>
      </w:r>
      <w:r w:rsidRPr="007C424B">
        <w:rPr>
          <w:rFonts w:eastAsia="Times New Roman"/>
          <w:b/>
          <w:bCs/>
        </w:rPr>
        <w:t>теории</w:t>
      </w:r>
      <w:r w:rsidRPr="007C424B">
        <w:rPr>
          <w:rFonts w:eastAsia="Times New Roman"/>
          <w:b/>
          <w:bCs/>
          <w:spacing w:val="26"/>
        </w:rPr>
        <w:t xml:space="preserve"> </w:t>
      </w:r>
      <w:r w:rsidRPr="007C424B">
        <w:rPr>
          <w:rFonts w:eastAsia="Times New Roman"/>
          <w:b/>
          <w:bCs/>
        </w:rPr>
        <w:t>множеств</w:t>
      </w:r>
      <w:r w:rsidRPr="007C424B">
        <w:rPr>
          <w:rFonts w:eastAsia="Times New Roman"/>
          <w:b/>
          <w:bCs/>
          <w:spacing w:val="23"/>
        </w:rPr>
        <w:t xml:space="preserve"> </w:t>
      </w:r>
      <w:r w:rsidRPr="007C424B">
        <w:rPr>
          <w:rFonts w:eastAsia="Times New Roman"/>
          <w:b/>
          <w:bCs/>
        </w:rPr>
        <w:t>и</w:t>
      </w:r>
      <w:r w:rsidRPr="007C424B">
        <w:rPr>
          <w:rFonts w:eastAsia="Times New Roman"/>
          <w:b/>
          <w:bCs/>
          <w:spacing w:val="33"/>
        </w:rPr>
        <w:t xml:space="preserve"> </w:t>
      </w:r>
      <w:r w:rsidRPr="007C424B">
        <w:rPr>
          <w:rFonts w:eastAsia="Times New Roman"/>
          <w:b/>
          <w:bCs/>
        </w:rPr>
        <w:t>математической логики</w:t>
      </w:r>
    </w:p>
    <w:p w:rsidR="009A01D5" w:rsidRPr="007C424B" w:rsidRDefault="009A01D5" w:rsidP="007C424B">
      <w:pPr>
        <w:jc w:val="both"/>
        <w:rPr>
          <w:szCs w:val="24"/>
        </w:rPr>
      </w:pPr>
      <w:r w:rsidRPr="007C424B">
        <w:rPr>
          <w:rFonts w:eastAsia="Times New Roman"/>
          <w:spacing w:val="1"/>
          <w:szCs w:val="24"/>
        </w:rPr>
        <w:t>Расчет количеств</w:t>
      </w:r>
      <w:r w:rsidRPr="007C424B">
        <w:rPr>
          <w:rFonts w:eastAsia="Times New Roman"/>
          <w:szCs w:val="24"/>
        </w:rPr>
        <w:t>а</w:t>
      </w:r>
      <w:r w:rsidRPr="007C424B">
        <w:rPr>
          <w:rFonts w:eastAsia="Times New Roman"/>
          <w:spacing w:val="-7"/>
          <w:szCs w:val="24"/>
        </w:rPr>
        <w:t xml:space="preserve"> </w:t>
      </w:r>
      <w:r w:rsidRPr="007C424B">
        <w:rPr>
          <w:rFonts w:eastAsia="Times New Roman"/>
          <w:spacing w:val="1"/>
          <w:szCs w:val="24"/>
        </w:rPr>
        <w:t xml:space="preserve">вариантов: </w:t>
      </w:r>
      <w:r w:rsidRPr="007C424B">
        <w:rPr>
          <w:spacing w:val="1"/>
          <w:szCs w:val="24"/>
        </w:rPr>
        <w:t>формул</w:t>
      </w:r>
      <w:r w:rsidRPr="007C424B">
        <w:rPr>
          <w:szCs w:val="24"/>
        </w:rPr>
        <w:t>ы</w:t>
      </w:r>
      <w:r w:rsidRPr="007C424B">
        <w:rPr>
          <w:spacing w:val="-5"/>
          <w:szCs w:val="24"/>
        </w:rPr>
        <w:t xml:space="preserve"> </w:t>
      </w:r>
      <w:r w:rsidRPr="007C424B">
        <w:rPr>
          <w:spacing w:val="1"/>
          <w:szCs w:val="24"/>
        </w:rPr>
        <w:t>перемножени</w:t>
      </w:r>
      <w:r w:rsidRPr="007C424B">
        <w:rPr>
          <w:szCs w:val="24"/>
        </w:rPr>
        <w:t>я</w:t>
      </w:r>
      <w:r w:rsidRPr="007C424B">
        <w:rPr>
          <w:spacing w:val="-12"/>
          <w:szCs w:val="24"/>
        </w:rPr>
        <w:t xml:space="preserve"> </w:t>
      </w:r>
      <w:r w:rsidRPr="007C424B">
        <w:rPr>
          <w:szCs w:val="24"/>
        </w:rPr>
        <w:t>и</w:t>
      </w:r>
      <w:r w:rsidRPr="007C424B">
        <w:rPr>
          <w:spacing w:val="4"/>
          <w:szCs w:val="24"/>
        </w:rPr>
        <w:t xml:space="preserve"> </w:t>
      </w:r>
      <w:r w:rsidRPr="007C424B">
        <w:rPr>
          <w:spacing w:val="1"/>
          <w:szCs w:val="24"/>
        </w:rPr>
        <w:t>сложени</w:t>
      </w:r>
      <w:r w:rsidRPr="007C424B">
        <w:rPr>
          <w:szCs w:val="24"/>
        </w:rPr>
        <w:t>я</w:t>
      </w:r>
      <w:r w:rsidRPr="007C424B">
        <w:rPr>
          <w:spacing w:val="-5"/>
          <w:szCs w:val="24"/>
        </w:rPr>
        <w:t xml:space="preserve"> </w:t>
      </w:r>
      <w:r w:rsidRPr="007C424B">
        <w:rPr>
          <w:spacing w:val="1"/>
          <w:szCs w:val="24"/>
        </w:rPr>
        <w:t>количеств</w:t>
      </w:r>
      <w:r w:rsidRPr="007C424B">
        <w:rPr>
          <w:szCs w:val="24"/>
        </w:rPr>
        <w:t>а</w:t>
      </w:r>
      <w:r w:rsidRPr="007C424B">
        <w:rPr>
          <w:spacing w:val="-7"/>
          <w:szCs w:val="24"/>
        </w:rPr>
        <w:t xml:space="preserve"> </w:t>
      </w:r>
      <w:r w:rsidRPr="007C424B">
        <w:rPr>
          <w:spacing w:val="1"/>
          <w:szCs w:val="24"/>
        </w:rPr>
        <w:t>вариантов</w:t>
      </w:r>
      <w:r w:rsidRPr="007C424B">
        <w:rPr>
          <w:szCs w:val="24"/>
        </w:rPr>
        <w:t>.</w:t>
      </w:r>
      <w:r w:rsidRPr="007C424B">
        <w:rPr>
          <w:spacing w:val="-7"/>
          <w:szCs w:val="24"/>
        </w:rPr>
        <w:t xml:space="preserve"> </w:t>
      </w:r>
      <w:r w:rsidRPr="007C424B">
        <w:rPr>
          <w:spacing w:val="1"/>
          <w:szCs w:val="24"/>
        </w:rPr>
        <w:t>Количеств</w:t>
      </w:r>
      <w:r w:rsidRPr="007C424B">
        <w:rPr>
          <w:szCs w:val="24"/>
        </w:rPr>
        <w:t xml:space="preserve">о </w:t>
      </w:r>
      <w:r w:rsidRPr="007C424B">
        <w:rPr>
          <w:spacing w:val="1"/>
          <w:szCs w:val="24"/>
        </w:rPr>
        <w:t>тексто</w:t>
      </w:r>
      <w:r w:rsidRPr="007C424B">
        <w:rPr>
          <w:szCs w:val="24"/>
        </w:rPr>
        <w:t>в</w:t>
      </w:r>
      <w:r w:rsidRPr="007C424B">
        <w:rPr>
          <w:spacing w:val="-8"/>
          <w:szCs w:val="24"/>
        </w:rPr>
        <w:t xml:space="preserve"> </w:t>
      </w:r>
      <w:r w:rsidRPr="007C424B">
        <w:rPr>
          <w:spacing w:val="1"/>
          <w:szCs w:val="24"/>
        </w:rPr>
        <w:t>данно</w:t>
      </w:r>
      <w:r w:rsidRPr="007C424B">
        <w:rPr>
          <w:szCs w:val="24"/>
        </w:rPr>
        <w:t>й</w:t>
      </w:r>
      <w:r w:rsidRPr="007C424B">
        <w:rPr>
          <w:spacing w:val="-8"/>
          <w:szCs w:val="24"/>
        </w:rPr>
        <w:t xml:space="preserve"> </w:t>
      </w:r>
      <w:r w:rsidRPr="007C424B">
        <w:rPr>
          <w:spacing w:val="1"/>
          <w:szCs w:val="24"/>
        </w:rPr>
        <w:t>длин</w:t>
      </w:r>
      <w:r w:rsidRPr="007C424B">
        <w:rPr>
          <w:szCs w:val="24"/>
        </w:rPr>
        <w:t>ы</w:t>
      </w:r>
      <w:r w:rsidRPr="007C424B">
        <w:rPr>
          <w:spacing w:val="-7"/>
          <w:szCs w:val="24"/>
        </w:rPr>
        <w:t xml:space="preserve"> </w:t>
      </w:r>
      <w:r w:rsidRPr="007C424B">
        <w:rPr>
          <w:szCs w:val="24"/>
        </w:rPr>
        <w:t>в</w:t>
      </w:r>
      <w:r w:rsidRPr="007C424B">
        <w:rPr>
          <w:spacing w:val="-1"/>
          <w:szCs w:val="24"/>
        </w:rPr>
        <w:t xml:space="preserve"> </w:t>
      </w:r>
      <w:r w:rsidRPr="007C424B">
        <w:rPr>
          <w:spacing w:val="1"/>
          <w:szCs w:val="24"/>
        </w:rPr>
        <w:t>данно</w:t>
      </w:r>
      <w:r w:rsidRPr="007C424B">
        <w:rPr>
          <w:szCs w:val="24"/>
        </w:rPr>
        <w:t>м</w:t>
      </w:r>
      <w:r w:rsidRPr="007C424B">
        <w:rPr>
          <w:spacing w:val="-8"/>
          <w:szCs w:val="24"/>
        </w:rPr>
        <w:t xml:space="preserve"> </w:t>
      </w:r>
      <w:r w:rsidRPr="007C424B">
        <w:rPr>
          <w:spacing w:val="1"/>
          <w:szCs w:val="24"/>
        </w:rPr>
        <w:t>алфавите</w:t>
      </w:r>
      <w:r w:rsidRPr="007C424B">
        <w:rPr>
          <w:szCs w:val="24"/>
        </w:rPr>
        <w:t>.</w:t>
      </w:r>
    </w:p>
    <w:p w:rsidR="009A01D5" w:rsidRPr="007C424B" w:rsidRDefault="009A01D5" w:rsidP="007C424B">
      <w:pPr>
        <w:jc w:val="both"/>
        <w:rPr>
          <w:szCs w:val="24"/>
        </w:rPr>
      </w:pPr>
      <w:r w:rsidRPr="007C424B">
        <w:rPr>
          <w:spacing w:val="1"/>
          <w:szCs w:val="24"/>
        </w:rPr>
        <w:t>Множество</w:t>
      </w:r>
      <w:r w:rsidRPr="007C424B">
        <w:rPr>
          <w:szCs w:val="24"/>
        </w:rPr>
        <w:t>.</w:t>
      </w:r>
      <w:r w:rsidRPr="007C424B">
        <w:rPr>
          <w:spacing w:val="18"/>
          <w:szCs w:val="24"/>
        </w:rPr>
        <w:t xml:space="preserve"> </w:t>
      </w:r>
      <w:r w:rsidRPr="007C424B">
        <w:rPr>
          <w:spacing w:val="1"/>
          <w:szCs w:val="24"/>
        </w:rPr>
        <w:t>Определени</w:t>
      </w:r>
      <w:r w:rsidRPr="007C424B">
        <w:rPr>
          <w:szCs w:val="24"/>
        </w:rPr>
        <w:t>е</w:t>
      </w:r>
      <w:r w:rsidRPr="007C424B">
        <w:rPr>
          <w:spacing w:val="-4"/>
          <w:szCs w:val="24"/>
        </w:rPr>
        <w:t xml:space="preserve"> </w:t>
      </w:r>
      <w:r w:rsidRPr="007C424B">
        <w:rPr>
          <w:spacing w:val="1"/>
          <w:szCs w:val="24"/>
        </w:rPr>
        <w:t>количеств</w:t>
      </w:r>
      <w:r w:rsidRPr="007C424B">
        <w:rPr>
          <w:szCs w:val="24"/>
        </w:rPr>
        <w:t>а</w:t>
      </w:r>
      <w:r w:rsidRPr="007C424B">
        <w:rPr>
          <w:spacing w:val="-1"/>
          <w:szCs w:val="24"/>
        </w:rPr>
        <w:t xml:space="preserve"> </w:t>
      </w:r>
      <w:r w:rsidRPr="007C424B">
        <w:rPr>
          <w:spacing w:val="1"/>
          <w:szCs w:val="24"/>
        </w:rPr>
        <w:t>элементо</w:t>
      </w:r>
      <w:r w:rsidRPr="007C424B">
        <w:rPr>
          <w:szCs w:val="24"/>
        </w:rPr>
        <w:t>в</w:t>
      </w:r>
      <w:r w:rsidRPr="007C424B">
        <w:rPr>
          <w:spacing w:val="1"/>
          <w:szCs w:val="24"/>
        </w:rPr>
        <w:t xml:space="preserve"> </w:t>
      </w:r>
      <w:r w:rsidRPr="007C424B">
        <w:rPr>
          <w:szCs w:val="24"/>
        </w:rPr>
        <w:t>во</w:t>
      </w:r>
      <w:r w:rsidRPr="007C424B">
        <w:rPr>
          <w:spacing w:val="12"/>
          <w:szCs w:val="24"/>
        </w:rPr>
        <w:t xml:space="preserve"> </w:t>
      </w:r>
      <w:r w:rsidRPr="007C424B">
        <w:rPr>
          <w:spacing w:val="1"/>
          <w:szCs w:val="24"/>
        </w:rPr>
        <w:t>множествах</w:t>
      </w:r>
      <w:r w:rsidRPr="007C424B">
        <w:rPr>
          <w:szCs w:val="24"/>
        </w:rPr>
        <w:t xml:space="preserve">, </w:t>
      </w:r>
      <w:r w:rsidRPr="007C424B">
        <w:rPr>
          <w:spacing w:val="1"/>
          <w:szCs w:val="24"/>
        </w:rPr>
        <w:t>полученны</w:t>
      </w:r>
      <w:r w:rsidRPr="007C424B">
        <w:rPr>
          <w:szCs w:val="24"/>
        </w:rPr>
        <w:t xml:space="preserve">х </w:t>
      </w:r>
      <w:r w:rsidRPr="007C424B">
        <w:rPr>
          <w:spacing w:val="1"/>
          <w:szCs w:val="24"/>
        </w:rPr>
        <w:t>и</w:t>
      </w:r>
      <w:r w:rsidRPr="007C424B">
        <w:rPr>
          <w:szCs w:val="24"/>
        </w:rPr>
        <w:t xml:space="preserve">з </w:t>
      </w:r>
      <w:r w:rsidRPr="007C424B">
        <w:rPr>
          <w:spacing w:val="1"/>
          <w:szCs w:val="24"/>
        </w:rPr>
        <w:t>дву</w:t>
      </w:r>
      <w:r w:rsidRPr="007C424B">
        <w:rPr>
          <w:szCs w:val="24"/>
        </w:rPr>
        <w:t>х</w:t>
      </w:r>
      <w:r w:rsidRPr="007C424B">
        <w:rPr>
          <w:spacing w:val="9"/>
          <w:szCs w:val="24"/>
        </w:rPr>
        <w:t xml:space="preserve"> </w:t>
      </w:r>
      <w:r w:rsidRPr="007C424B">
        <w:rPr>
          <w:spacing w:val="1"/>
          <w:szCs w:val="24"/>
        </w:rPr>
        <w:t>ил</w:t>
      </w:r>
      <w:r w:rsidRPr="007C424B">
        <w:rPr>
          <w:szCs w:val="24"/>
        </w:rPr>
        <w:t>и</w:t>
      </w:r>
      <w:r w:rsidRPr="007C424B">
        <w:rPr>
          <w:spacing w:val="10"/>
          <w:szCs w:val="24"/>
        </w:rPr>
        <w:t xml:space="preserve"> </w:t>
      </w:r>
      <w:r w:rsidRPr="007C424B">
        <w:rPr>
          <w:spacing w:val="1"/>
          <w:szCs w:val="24"/>
        </w:rPr>
        <w:t>тре</w:t>
      </w:r>
      <w:r w:rsidRPr="007C424B">
        <w:rPr>
          <w:szCs w:val="24"/>
        </w:rPr>
        <w:t>х</w:t>
      </w:r>
      <w:r w:rsidRPr="007C424B">
        <w:rPr>
          <w:spacing w:val="9"/>
          <w:szCs w:val="24"/>
        </w:rPr>
        <w:t xml:space="preserve"> </w:t>
      </w:r>
      <w:r w:rsidRPr="007C424B">
        <w:rPr>
          <w:spacing w:val="1"/>
          <w:szCs w:val="24"/>
        </w:rPr>
        <w:t>базовы</w:t>
      </w:r>
      <w:r w:rsidRPr="007C424B">
        <w:rPr>
          <w:szCs w:val="24"/>
        </w:rPr>
        <w:t>х</w:t>
      </w:r>
      <w:r w:rsidRPr="007C424B">
        <w:rPr>
          <w:spacing w:val="5"/>
          <w:szCs w:val="24"/>
        </w:rPr>
        <w:t xml:space="preserve"> </w:t>
      </w:r>
      <w:r w:rsidRPr="007C424B">
        <w:rPr>
          <w:spacing w:val="1"/>
          <w:szCs w:val="24"/>
        </w:rPr>
        <w:t>множест</w:t>
      </w:r>
      <w:r w:rsidRPr="007C424B">
        <w:rPr>
          <w:szCs w:val="24"/>
        </w:rPr>
        <w:t>в</w:t>
      </w:r>
      <w:r w:rsidRPr="007C424B">
        <w:rPr>
          <w:spacing w:val="3"/>
          <w:szCs w:val="24"/>
        </w:rPr>
        <w:t xml:space="preserve"> </w:t>
      </w:r>
      <w:r w:rsidRPr="007C424B">
        <w:rPr>
          <w:szCs w:val="24"/>
        </w:rPr>
        <w:t>с</w:t>
      </w:r>
      <w:r w:rsidRPr="007C424B">
        <w:rPr>
          <w:spacing w:val="13"/>
          <w:szCs w:val="24"/>
        </w:rPr>
        <w:t xml:space="preserve"> </w:t>
      </w:r>
      <w:r w:rsidRPr="007C424B">
        <w:rPr>
          <w:spacing w:val="1"/>
          <w:szCs w:val="24"/>
        </w:rPr>
        <w:t>помощь</w:t>
      </w:r>
      <w:r w:rsidRPr="007C424B">
        <w:rPr>
          <w:szCs w:val="24"/>
        </w:rPr>
        <w:t>ю</w:t>
      </w:r>
      <w:r w:rsidRPr="007C424B">
        <w:rPr>
          <w:spacing w:val="3"/>
          <w:szCs w:val="24"/>
        </w:rPr>
        <w:t xml:space="preserve"> </w:t>
      </w:r>
      <w:r w:rsidRPr="007C424B">
        <w:rPr>
          <w:spacing w:val="1"/>
          <w:szCs w:val="24"/>
        </w:rPr>
        <w:t>операций объединения</w:t>
      </w:r>
      <w:r w:rsidRPr="007C424B">
        <w:rPr>
          <w:szCs w:val="24"/>
        </w:rPr>
        <w:t>,</w:t>
      </w:r>
      <w:r w:rsidRPr="007C424B">
        <w:rPr>
          <w:spacing w:val="-16"/>
          <w:szCs w:val="24"/>
        </w:rPr>
        <w:t xml:space="preserve"> </w:t>
      </w:r>
      <w:r w:rsidRPr="007C424B">
        <w:rPr>
          <w:spacing w:val="1"/>
          <w:szCs w:val="24"/>
        </w:rPr>
        <w:t>пересечени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дополнения.</w:t>
      </w:r>
    </w:p>
    <w:p w:rsidR="009A01D5" w:rsidRPr="007C424B" w:rsidRDefault="009A01D5" w:rsidP="007C424B">
      <w:pPr>
        <w:ind w:right="-23"/>
        <w:jc w:val="both"/>
        <w:rPr>
          <w:szCs w:val="24"/>
        </w:rPr>
      </w:pPr>
      <w:r w:rsidRPr="007C424B">
        <w:rPr>
          <w:spacing w:val="1"/>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7C424B">
        <w:rPr>
          <w:spacing w:val="1"/>
          <w:szCs w:val="24"/>
        </w:rPr>
        <w:t>Логические операции: «и» (конъюнкция, логическое умножение), «или» (дизъюнкция, логическое сложение), «не» (логическое отрицание).</w:t>
      </w:r>
      <w:proofErr w:type="gramEnd"/>
      <w:r w:rsidRPr="007C424B">
        <w:rPr>
          <w:spacing w:val="1"/>
          <w:szCs w:val="24"/>
        </w:rPr>
        <w:t xml:space="preserve"> Правила записи логических выражений. Приоритеты логических операций.</w:t>
      </w:r>
    </w:p>
    <w:p w:rsidR="009A01D5" w:rsidRPr="007C424B" w:rsidRDefault="009A01D5" w:rsidP="007C424B">
      <w:pPr>
        <w:jc w:val="both"/>
        <w:rPr>
          <w:szCs w:val="24"/>
        </w:rPr>
      </w:pPr>
      <w:r w:rsidRPr="007C424B">
        <w:rPr>
          <w:rFonts w:eastAsia="Times New Roman"/>
          <w:szCs w:val="24"/>
        </w:rPr>
        <w:t>Т</w:t>
      </w:r>
      <w:r w:rsidRPr="007C424B">
        <w:rPr>
          <w:rFonts w:eastAsia="Times New Roman"/>
          <w:spacing w:val="1"/>
          <w:szCs w:val="24"/>
        </w:rPr>
        <w:t>а</w:t>
      </w:r>
      <w:r w:rsidRPr="007C424B">
        <w:rPr>
          <w:rFonts w:eastAsia="Times New Roman"/>
          <w:szCs w:val="24"/>
        </w:rPr>
        <w:t>бл</w:t>
      </w:r>
      <w:r w:rsidRPr="007C424B">
        <w:rPr>
          <w:rFonts w:eastAsia="Times New Roman"/>
          <w:spacing w:val="2"/>
          <w:szCs w:val="24"/>
        </w:rPr>
        <w:t>и</w:t>
      </w:r>
      <w:r w:rsidRPr="007C424B">
        <w:rPr>
          <w:rFonts w:eastAsia="Times New Roman"/>
          <w:szCs w:val="24"/>
        </w:rPr>
        <w:t>цы</w:t>
      </w:r>
      <w:r w:rsidRPr="007C424B">
        <w:rPr>
          <w:rFonts w:eastAsia="Times New Roman"/>
          <w:spacing w:val="7"/>
          <w:szCs w:val="24"/>
        </w:rPr>
        <w:t xml:space="preserve"> </w:t>
      </w:r>
      <w:r w:rsidRPr="007C424B">
        <w:rPr>
          <w:rFonts w:eastAsia="Times New Roman"/>
          <w:spacing w:val="2"/>
          <w:szCs w:val="24"/>
        </w:rPr>
        <w:t>и</w:t>
      </w:r>
      <w:r w:rsidRPr="007C424B">
        <w:rPr>
          <w:rFonts w:eastAsia="Times New Roman"/>
          <w:spacing w:val="1"/>
          <w:szCs w:val="24"/>
        </w:rPr>
        <w:t>с</w:t>
      </w:r>
      <w:r w:rsidRPr="007C424B">
        <w:rPr>
          <w:rFonts w:eastAsia="Times New Roman"/>
          <w:spacing w:val="-2"/>
          <w:szCs w:val="24"/>
        </w:rPr>
        <w:t>т</w:t>
      </w:r>
      <w:r w:rsidRPr="007C424B">
        <w:rPr>
          <w:rFonts w:eastAsia="Times New Roman"/>
          <w:spacing w:val="2"/>
          <w:szCs w:val="24"/>
        </w:rPr>
        <w:t>и</w:t>
      </w:r>
      <w:r w:rsidRPr="007C424B">
        <w:rPr>
          <w:rFonts w:eastAsia="Times New Roman"/>
          <w:szCs w:val="24"/>
        </w:rPr>
        <w:t>нн</w:t>
      </w:r>
      <w:r w:rsidRPr="007C424B">
        <w:rPr>
          <w:rFonts w:eastAsia="Times New Roman"/>
          <w:spacing w:val="2"/>
          <w:szCs w:val="24"/>
        </w:rPr>
        <w:t>о</w:t>
      </w:r>
      <w:r w:rsidRPr="007C424B">
        <w:rPr>
          <w:rFonts w:eastAsia="Times New Roman"/>
          <w:spacing w:val="1"/>
          <w:szCs w:val="24"/>
        </w:rPr>
        <w:t>сти</w:t>
      </w:r>
      <w:r w:rsidRPr="007C424B">
        <w:rPr>
          <w:rFonts w:eastAsia="Times New Roman"/>
          <w:szCs w:val="24"/>
        </w:rPr>
        <w:t>. П</w:t>
      </w:r>
      <w:r w:rsidRPr="007C424B">
        <w:rPr>
          <w:rFonts w:eastAsia="Times New Roman"/>
          <w:spacing w:val="2"/>
          <w:szCs w:val="24"/>
        </w:rPr>
        <w:t>о</w:t>
      </w:r>
      <w:r w:rsidRPr="007C424B">
        <w:rPr>
          <w:rFonts w:eastAsia="Times New Roman"/>
          <w:spacing w:val="1"/>
          <w:szCs w:val="24"/>
        </w:rPr>
        <w:t>ст</w:t>
      </w:r>
      <w:r w:rsidRPr="007C424B">
        <w:rPr>
          <w:rFonts w:eastAsia="Times New Roman"/>
          <w:szCs w:val="24"/>
        </w:rPr>
        <w:t>р</w:t>
      </w:r>
      <w:r w:rsidRPr="007C424B">
        <w:rPr>
          <w:rFonts w:eastAsia="Times New Roman"/>
          <w:spacing w:val="2"/>
          <w:szCs w:val="24"/>
        </w:rPr>
        <w:t>о</w:t>
      </w:r>
      <w:r w:rsidRPr="007C424B">
        <w:rPr>
          <w:rFonts w:eastAsia="Times New Roman"/>
          <w:spacing w:val="-1"/>
          <w:szCs w:val="24"/>
        </w:rPr>
        <w:t>е</w:t>
      </w:r>
      <w:r w:rsidRPr="007C424B">
        <w:rPr>
          <w:rFonts w:eastAsia="Times New Roman"/>
          <w:spacing w:val="2"/>
          <w:szCs w:val="24"/>
        </w:rPr>
        <w:t>ни</w:t>
      </w:r>
      <w:r w:rsidRPr="007C424B">
        <w:rPr>
          <w:rFonts w:eastAsia="Times New Roman"/>
          <w:szCs w:val="24"/>
        </w:rPr>
        <w:t>е</w:t>
      </w:r>
      <w:r w:rsidRPr="007C424B">
        <w:rPr>
          <w:rFonts w:eastAsia="Times New Roman"/>
          <w:spacing w:val="1"/>
          <w:szCs w:val="24"/>
        </w:rPr>
        <w:t xml:space="preserve"> </w:t>
      </w:r>
      <w:r w:rsidRPr="007C424B">
        <w:rPr>
          <w:rFonts w:eastAsia="Times New Roman"/>
          <w:spacing w:val="-2"/>
          <w:szCs w:val="24"/>
        </w:rPr>
        <w:t>т</w:t>
      </w:r>
      <w:r w:rsidRPr="007C424B">
        <w:rPr>
          <w:rFonts w:eastAsia="Times New Roman"/>
          <w:spacing w:val="1"/>
          <w:szCs w:val="24"/>
        </w:rPr>
        <w:t>а</w:t>
      </w:r>
      <w:r w:rsidRPr="007C424B">
        <w:rPr>
          <w:rFonts w:eastAsia="Times New Roman"/>
          <w:spacing w:val="2"/>
          <w:szCs w:val="24"/>
        </w:rPr>
        <w:t>б</w:t>
      </w:r>
      <w:r w:rsidRPr="007C424B">
        <w:rPr>
          <w:rFonts w:eastAsia="Times New Roman"/>
          <w:spacing w:val="-2"/>
          <w:szCs w:val="24"/>
        </w:rPr>
        <w:t>л</w:t>
      </w:r>
      <w:r w:rsidRPr="007C424B">
        <w:rPr>
          <w:rFonts w:eastAsia="Times New Roman"/>
          <w:spacing w:val="2"/>
          <w:szCs w:val="24"/>
        </w:rPr>
        <w:t>и</w:t>
      </w:r>
      <w:r w:rsidRPr="007C424B">
        <w:rPr>
          <w:rFonts w:eastAsia="Times New Roman"/>
          <w:szCs w:val="24"/>
        </w:rPr>
        <w:t>ц</w:t>
      </w:r>
      <w:r w:rsidRPr="007C424B">
        <w:rPr>
          <w:rFonts w:eastAsia="Times New Roman"/>
          <w:spacing w:val="6"/>
          <w:szCs w:val="24"/>
        </w:rPr>
        <w:t xml:space="preserve"> </w:t>
      </w:r>
      <w:r w:rsidRPr="007C424B">
        <w:rPr>
          <w:rFonts w:eastAsia="Times New Roman"/>
          <w:spacing w:val="2"/>
          <w:szCs w:val="24"/>
        </w:rPr>
        <w:t>и</w:t>
      </w:r>
      <w:r w:rsidRPr="007C424B">
        <w:rPr>
          <w:rFonts w:eastAsia="Times New Roman"/>
          <w:spacing w:val="1"/>
          <w:szCs w:val="24"/>
        </w:rPr>
        <w:t>ст</w:t>
      </w:r>
      <w:r w:rsidRPr="007C424B">
        <w:rPr>
          <w:rFonts w:eastAsia="Times New Roman"/>
          <w:spacing w:val="-1"/>
          <w:szCs w:val="24"/>
        </w:rPr>
        <w:t>и</w:t>
      </w:r>
      <w:r w:rsidRPr="007C424B">
        <w:rPr>
          <w:rFonts w:eastAsia="Times New Roman"/>
          <w:spacing w:val="2"/>
          <w:szCs w:val="24"/>
        </w:rPr>
        <w:t>н</w:t>
      </w:r>
      <w:r w:rsidRPr="007C424B">
        <w:rPr>
          <w:rFonts w:eastAsia="Times New Roman"/>
          <w:szCs w:val="24"/>
        </w:rPr>
        <w:t>н</w:t>
      </w:r>
      <w:r w:rsidRPr="007C424B">
        <w:rPr>
          <w:rFonts w:eastAsia="Times New Roman"/>
          <w:spacing w:val="2"/>
          <w:szCs w:val="24"/>
        </w:rPr>
        <w:t>о</w:t>
      </w:r>
      <w:r w:rsidRPr="007C424B">
        <w:rPr>
          <w:rFonts w:eastAsia="Times New Roman"/>
          <w:spacing w:val="1"/>
          <w:szCs w:val="24"/>
        </w:rPr>
        <w:t>с</w:t>
      </w:r>
      <w:r w:rsidRPr="007C424B">
        <w:rPr>
          <w:rFonts w:eastAsia="Times New Roman"/>
          <w:spacing w:val="-2"/>
          <w:szCs w:val="24"/>
        </w:rPr>
        <w:t>т</w:t>
      </w:r>
      <w:r w:rsidRPr="007C424B">
        <w:rPr>
          <w:rFonts w:eastAsia="Times New Roman"/>
          <w:szCs w:val="24"/>
        </w:rPr>
        <w:t>и</w:t>
      </w:r>
      <w:r w:rsidRPr="007C424B">
        <w:rPr>
          <w:rFonts w:eastAsia="Times New Roman"/>
          <w:spacing w:val="3"/>
          <w:szCs w:val="24"/>
        </w:rPr>
        <w:t xml:space="preserve"> </w:t>
      </w:r>
      <w:r w:rsidRPr="007C424B">
        <w:rPr>
          <w:rFonts w:eastAsia="Times New Roman"/>
          <w:spacing w:val="1"/>
          <w:szCs w:val="24"/>
        </w:rPr>
        <w:t>дл</w:t>
      </w:r>
      <w:r w:rsidRPr="007C424B">
        <w:rPr>
          <w:rFonts w:eastAsia="Times New Roman"/>
          <w:szCs w:val="24"/>
        </w:rPr>
        <w:t>я</w:t>
      </w:r>
      <w:r w:rsidRPr="007C424B">
        <w:rPr>
          <w:rFonts w:eastAsia="Times New Roman"/>
          <w:spacing w:val="12"/>
          <w:szCs w:val="24"/>
        </w:rPr>
        <w:t xml:space="preserve"> </w:t>
      </w:r>
      <w:r w:rsidRPr="007C424B">
        <w:rPr>
          <w:rFonts w:eastAsia="Times New Roman"/>
          <w:spacing w:val="-3"/>
          <w:szCs w:val="24"/>
        </w:rPr>
        <w:t>л</w:t>
      </w:r>
      <w:r w:rsidRPr="007C424B">
        <w:rPr>
          <w:rFonts w:eastAsia="Times New Roman"/>
          <w:spacing w:val="2"/>
          <w:szCs w:val="24"/>
        </w:rPr>
        <w:t>о</w:t>
      </w:r>
      <w:r w:rsidRPr="007C424B">
        <w:rPr>
          <w:rFonts w:eastAsia="Times New Roman"/>
          <w:spacing w:val="-1"/>
          <w:szCs w:val="24"/>
        </w:rPr>
        <w:t>г</w:t>
      </w:r>
      <w:r w:rsidRPr="007C424B">
        <w:rPr>
          <w:rFonts w:eastAsia="Times New Roman"/>
          <w:spacing w:val="2"/>
          <w:szCs w:val="24"/>
        </w:rPr>
        <w:t>и</w:t>
      </w:r>
      <w:r w:rsidRPr="007C424B">
        <w:rPr>
          <w:rFonts w:eastAsia="Times New Roman"/>
          <w:spacing w:val="1"/>
          <w:szCs w:val="24"/>
        </w:rPr>
        <w:t>че</w:t>
      </w:r>
      <w:r w:rsidRPr="007C424B">
        <w:rPr>
          <w:rFonts w:eastAsia="Times New Roman"/>
          <w:spacing w:val="-1"/>
          <w:szCs w:val="24"/>
        </w:rPr>
        <w:t>с</w:t>
      </w:r>
      <w:r w:rsidRPr="007C424B">
        <w:rPr>
          <w:rFonts w:eastAsia="Times New Roman"/>
          <w:spacing w:val="1"/>
          <w:szCs w:val="24"/>
        </w:rPr>
        <w:t>к</w:t>
      </w:r>
      <w:r w:rsidRPr="007C424B">
        <w:rPr>
          <w:rFonts w:eastAsia="Times New Roman"/>
          <w:szCs w:val="24"/>
        </w:rPr>
        <w:t>их вы</w:t>
      </w:r>
      <w:r w:rsidRPr="007C424B">
        <w:rPr>
          <w:rFonts w:eastAsia="Times New Roman"/>
          <w:spacing w:val="8"/>
          <w:szCs w:val="24"/>
        </w:rPr>
        <w:t>р</w:t>
      </w:r>
      <w:r w:rsidRPr="007C424B">
        <w:rPr>
          <w:rFonts w:eastAsia="Times New Roman"/>
          <w:spacing w:val="1"/>
          <w:szCs w:val="24"/>
        </w:rPr>
        <w:t>а</w:t>
      </w:r>
      <w:r w:rsidRPr="007C424B">
        <w:rPr>
          <w:rFonts w:eastAsia="Times New Roman"/>
          <w:spacing w:val="-1"/>
          <w:szCs w:val="24"/>
        </w:rPr>
        <w:t>ж</w:t>
      </w:r>
      <w:r w:rsidRPr="007C424B">
        <w:rPr>
          <w:rFonts w:eastAsia="Times New Roman"/>
          <w:spacing w:val="1"/>
          <w:szCs w:val="24"/>
        </w:rPr>
        <w:t>е</w:t>
      </w:r>
      <w:r w:rsidRPr="007C424B">
        <w:rPr>
          <w:rFonts w:eastAsia="Times New Roman"/>
          <w:szCs w:val="24"/>
        </w:rPr>
        <w:t>н</w:t>
      </w:r>
      <w:r w:rsidRPr="007C424B">
        <w:rPr>
          <w:rFonts w:eastAsia="Times New Roman"/>
          <w:spacing w:val="2"/>
          <w:szCs w:val="24"/>
        </w:rPr>
        <w:t>и</w:t>
      </w:r>
      <w:r w:rsidRPr="007C424B">
        <w:rPr>
          <w:rFonts w:eastAsia="Times New Roman"/>
          <w:szCs w:val="24"/>
        </w:rPr>
        <w:t>й.</w:t>
      </w:r>
    </w:p>
    <w:p w:rsidR="009A01D5" w:rsidRPr="007C424B" w:rsidRDefault="009A01D5" w:rsidP="007C424B">
      <w:pPr>
        <w:jc w:val="both"/>
        <w:rPr>
          <w:szCs w:val="24"/>
        </w:rPr>
      </w:pPr>
      <w:r w:rsidRPr="007C424B">
        <w:rPr>
          <w:i/>
          <w:szCs w:val="24"/>
        </w:rPr>
        <w:t>Логические операции следования (импликация) и равносильности (эквивалентность).</w:t>
      </w:r>
      <w:r w:rsidRPr="007C424B">
        <w:rPr>
          <w:szCs w:val="24"/>
        </w:rPr>
        <w:t xml:space="preserve"> </w:t>
      </w:r>
      <w:r w:rsidRPr="007C424B">
        <w:rPr>
          <w:i/>
          <w:spacing w:val="1"/>
          <w:szCs w:val="24"/>
        </w:rPr>
        <w:t xml:space="preserve">Свойства логических операций. </w:t>
      </w:r>
      <w:r w:rsidRPr="007C424B">
        <w:rPr>
          <w:i/>
          <w:spacing w:val="2"/>
          <w:szCs w:val="24"/>
        </w:rPr>
        <w:t>З</w:t>
      </w:r>
      <w:r w:rsidRPr="007C424B">
        <w:rPr>
          <w:i/>
          <w:spacing w:val="-1"/>
          <w:szCs w:val="24"/>
        </w:rPr>
        <w:t>а</w:t>
      </w:r>
      <w:r w:rsidRPr="007C424B">
        <w:rPr>
          <w:i/>
          <w:spacing w:val="1"/>
          <w:szCs w:val="24"/>
        </w:rPr>
        <w:t>к</w:t>
      </w:r>
      <w:r w:rsidRPr="007C424B">
        <w:rPr>
          <w:i/>
          <w:szCs w:val="24"/>
        </w:rPr>
        <w:t>о</w:t>
      </w:r>
      <w:r w:rsidRPr="007C424B">
        <w:rPr>
          <w:i/>
          <w:spacing w:val="2"/>
          <w:szCs w:val="24"/>
        </w:rPr>
        <w:t>н</w:t>
      </w:r>
      <w:r w:rsidRPr="007C424B">
        <w:rPr>
          <w:i/>
          <w:szCs w:val="24"/>
        </w:rPr>
        <w:t xml:space="preserve">ы </w:t>
      </w:r>
      <w:r w:rsidRPr="007C424B">
        <w:rPr>
          <w:i/>
          <w:spacing w:val="1"/>
          <w:szCs w:val="24"/>
        </w:rPr>
        <w:t>алг</w:t>
      </w:r>
      <w:r w:rsidRPr="007C424B">
        <w:rPr>
          <w:i/>
          <w:spacing w:val="-2"/>
          <w:szCs w:val="24"/>
        </w:rPr>
        <w:t>е</w:t>
      </w:r>
      <w:r w:rsidRPr="007C424B">
        <w:rPr>
          <w:i/>
          <w:szCs w:val="24"/>
        </w:rPr>
        <w:t>б</w:t>
      </w:r>
      <w:r w:rsidRPr="007C424B">
        <w:rPr>
          <w:i/>
          <w:spacing w:val="2"/>
          <w:szCs w:val="24"/>
        </w:rPr>
        <w:t>р</w:t>
      </w:r>
      <w:r w:rsidRPr="007C424B">
        <w:rPr>
          <w:i/>
          <w:szCs w:val="24"/>
        </w:rPr>
        <w:t>ы л</w:t>
      </w:r>
      <w:r w:rsidRPr="007C424B">
        <w:rPr>
          <w:i/>
          <w:spacing w:val="2"/>
          <w:szCs w:val="24"/>
        </w:rPr>
        <w:t>о</w:t>
      </w:r>
      <w:r w:rsidRPr="007C424B">
        <w:rPr>
          <w:i/>
          <w:spacing w:val="-1"/>
          <w:szCs w:val="24"/>
        </w:rPr>
        <w:t>г</w:t>
      </w:r>
      <w:r w:rsidRPr="007C424B">
        <w:rPr>
          <w:i/>
          <w:spacing w:val="2"/>
          <w:szCs w:val="24"/>
        </w:rPr>
        <w:t>и</w:t>
      </w:r>
      <w:r w:rsidRPr="007C424B">
        <w:rPr>
          <w:i/>
          <w:spacing w:val="-1"/>
          <w:szCs w:val="24"/>
        </w:rPr>
        <w:t>к</w:t>
      </w:r>
      <w:r w:rsidRPr="007C424B">
        <w:rPr>
          <w:i/>
          <w:spacing w:val="2"/>
          <w:szCs w:val="24"/>
        </w:rPr>
        <w:t>и</w:t>
      </w:r>
      <w:r w:rsidRPr="007C424B">
        <w:rPr>
          <w:szCs w:val="24"/>
        </w:rPr>
        <w:t xml:space="preserve">. </w:t>
      </w:r>
      <w:r w:rsidRPr="007C424B">
        <w:rPr>
          <w:i/>
          <w:szCs w:val="24"/>
        </w:rPr>
        <w:t>Использование таблиц истинности для доказательства законов алгебры логики.</w:t>
      </w:r>
      <w:r w:rsidRPr="007C424B">
        <w:rPr>
          <w:i/>
          <w:spacing w:val="1"/>
          <w:szCs w:val="24"/>
        </w:rPr>
        <w:t xml:space="preserve"> Лог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zCs w:val="24"/>
        </w:rPr>
        <w:t xml:space="preserve">е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1"/>
          <w:szCs w:val="24"/>
        </w:rPr>
        <w:t>ты</w:t>
      </w:r>
      <w:r w:rsidRPr="007C424B">
        <w:rPr>
          <w:i/>
          <w:szCs w:val="24"/>
        </w:rPr>
        <w:t xml:space="preserve">. </w:t>
      </w:r>
      <w:r w:rsidRPr="007C424B">
        <w:rPr>
          <w:i/>
          <w:spacing w:val="12"/>
          <w:szCs w:val="24"/>
        </w:rPr>
        <w:t>С</w:t>
      </w:r>
      <w:r w:rsidRPr="007C424B">
        <w:rPr>
          <w:i/>
          <w:spacing w:val="2"/>
          <w:szCs w:val="24"/>
        </w:rPr>
        <w:t>х</w:t>
      </w:r>
      <w:r w:rsidRPr="007C424B">
        <w:rPr>
          <w:i/>
          <w:spacing w:val="1"/>
          <w:szCs w:val="24"/>
        </w:rPr>
        <w:t>е</w:t>
      </w:r>
      <w:r w:rsidRPr="007C424B">
        <w:rPr>
          <w:i/>
          <w:spacing w:val="-2"/>
          <w:szCs w:val="24"/>
        </w:rPr>
        <w:t xml:space="preserve">мы </w:t>
      </w:r>
      <w:r w:rsidRPr="007C424B">
        <w:rPr>
          <w:i/>
          <w:szCs w:val="24"/>
        </w:rPr>
        <w:t>ло</w:t>
      </w:r>
      <w:r w:rsidRPr="007C424B">
        <w:rPr>
          <w:i/>
          <w:spacing w:val="1"/>
          <w:szCs w:val="24"/>
        </w:rPr>
        <w:t>г</w:t>
      </w:r>
      <w:r w:rsidRPr="007C424B">
        <w:rPr>
          <w:i/>
          <w:szCs w:val="24"/>
        </w:rPr>
        <w:t>и</w:t>
      </w:r>
      <w:r w:rsidRPr="007C424B">
        <w:rPr>
          <w:i/>
          <w:spacing w:val="1"/>
          <w:szCs w:val="24"/>
        </w:rPr>
        <w:t>чес</w:t>
      </w:r>
      <w:r w:rsidRPr="007C424B">
        <w:rPr>
          <w:i/>
          <w:szCs w:val="24"/>
        </w:rPr>
        <w:t>ких</w:t>
      </w:r>
      <w:r w:rsidRPr="007C424B">
        <w:rPr>
          <w:i/>
          <w:spacing w:val="-12"/>
          <w:szCs w:val="24"/>
        </w:rPr>
        <w:t xml:space="preserve"> </w:t>
      </w:r>
      <w:r w:rsidRPr="007C424B">
        <w:rPr>
          <w:i/>
          <w:spacing w:val="1"/>
          <w:szCs w:val="24"/>
        </w:rPr>
        <w:t>э</w:t>
      </w:r>
      <w:r w:rsidRPr="007C424B">
        <w:rPr>
          <w:i/>
          <w:szCs w:val="24"/>
        </w:rPr>
        <w:t>л</w:t>
      </w:r>
      <w:r w:rsidRPr="007C424B">
        <w:rPr>
          <w:i/>
          <w:spacing w:val="1"/>
          <w:szCs w:val="24"/>
        </w:rPr>
        <w:t>еме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3"/>
          <w:szCs w:val="24"/>
        </w:rPr>
        <w:t xml:space="preserve"> </w:t>
      </w:r>
      <w:r w:rsidRPr="007C424B">
        <w:rPr>
          <w:i/>
          <w:szCs w:val="24"/>
        </w:rPr>
        <w:t>и</w:t>
      </w:r>
      <w:r w:rsidRPr="007C424B">
        <w:rPr>
          <w:i/>
          <w:spacing w:val="1"/>
          <w:szCs w:val="24"/>
        </w:rPr>
        <w:t xml:space="preserve"> </w:t>
      </w:r>
      <w:r w:rsidRPr="007C424B">
        <w:rPr>
          <w:i/>
          <w:spacing w:val="-1"/>
          <w:szCs w:val="24"/>
        </w:rPr>
        <w:t>и</w:t>
      </w:r>
      <w:r w:rsidRPr="007C424B">
        <w:rPr>
          <w:i/>
          <w:szCs w:val="24"/>
        </w:rPr>
        <w:t>х</w:t>
      </w:r>
      <w:r w:rsidRPr="007C424B">
        <w:rPr>
          <w:i/>
          <w:spacing w:val="-1"/>
          <w:szCs w:val="24"/>
        </w:rPr>
        <w:t xml:space="preserve"> </w:t>
      </w:r>
      <w:r w:rsidRPr="007C424B">
        <w:rPr>
          <w:i/>
          <w:spacing w:val="-2"/>
          <w:szCs w:val="24"/>
        </w:rPr>
        <w:t>ф</w:t>
      </w:r>
      <w:r w:rsidRPr="007C424B">
        <w:rPr>
          <w:i/>
          <w:spacing w:val="2"/>
          <w:szCs w:val="24"/>
        </w:rPr>
        <w:t>и</w:t>
      </w:r>
      <w:r w:rsidRPr="007C424B">
        <w:rPr>
          <w:i/>
          <w:spacing w:val="-2"/>
          <w:szCs w:val="24"/>
        </w:rPr>
        <w:t>з</w:t>
      </w:r>
      <w:r w:rsidRPr="007C424B">
        <w:rPr>
          <w:i/>
          <w:spacing w:val="2"/>
          <w:szCs w:val="24"/>
        </w:rPr>
        <w:t>и</w:t>
      </w:r>
      <w:r w:rsidRPr="007C424B">
        <w:rPr>
          <w:i/>
          <w:spacing w:val="1"/>
          <w:szCs w:val="24"/>
        </w:rPr>
        <w:t>че</w:t>
      </w:r>
      <w:r w:rsidRPr="007C424B">
        <w:rPr>
          <w:i/>
          <w:spacing w:val="-1"/>
          <w:szCs w:val="24"/>
        </w:rPr>
        <w:t>с</w:t>
      </w:r>
      <w:r w:rsidRPr="007C424B">
        <w:rPr>
          <w:i/>
          <w:spacing w:val="1"/>
          <w:szCs w:val="24"/>
        </w:rPr>
        <w:t>ка</w:t>
      </w:r>
      <w:r w:rsidRPr="007C424B">
        <w:rPr>
          <w:i/>
          <w:szCs w:val="24"/>
        </w:rPr>
        <w:t>я</w:t>
      </w:r>
      <w:r w:rsidRPr="007C424B">
        <w:rPr>
          <w:i/>
          <w:spacing w:val="-12"/>
          <w:szCs w:val="24"/>
        </w:rPr>
        <w:t xml:space="preserve"> </w:t>
      </w:r>
      <w:r w:rsidRPr="007C424B">
        <w:rPr>
          <w:i/>
          <w:spacing w:val="1"/>
          <w:szCs w:val="24"/>
        </w:rPr>
        <w:t>(</w:t>
      </w:r>
      <w:r w:rsidRPr="007C424B">
        <w:rPr>
          <w:i/>
          <w:szCs w:val="24"/>
        </w:rPr>
        <w:t>эл</w:t>
      </w:r>
      <w:r w:rsidRPr="007C424B">
        <w:rPr>
          <w:i/>
          <w:spacing w:val="1"/>
          <w:szCs w:val="24"/>
        </w:rPr>
        <w:t>ек</w:t>
      </w:r>
      <w:r w:rsidRPr="007C424B">
        <w:rPr>
          <w:i/>
          <w:spacing w:val="-1"/>
          <w:szCs w:val="24"/>
        </w:rPr>
        <w:t>т</w:t>
      </w:r>
      <w:r w:rsidRPr="007C424B">
        <w:rPr>
          <w:i/>
          <w:szCs w:val="24"/>
        </w:rPr>
        <w:t>р</w:t>
      </w:r>
      <w:r w:rsidRPr="007C424B">
        <w:rPr>
          <w:i/>
          <w:spacing w:val="2"/>
          <w:szCs w:val="24"/>
        </w:rPr>
        <w:t>о</w:t>
      </w:r>
      <w:r w:rsidRPr="007C424B">
        <w:rPr>
          <w:i/>
          <w:szCs w:val="24"/>
        </w:rPr>
        <w:t>н</w:t>
      </w:r>
      <w:r w:rsidRPr="007C424B">
        <w:rPr>
          <w:i/>
          <w:spacing w:val="2"/>
          <w:szCs w:val="24"/>
        </w:rPr>
        <w:t>н</w:t>
      </w:r>
      <w:r w:rsidRPr="007C424B">
        <w:rPr>
          <w:i/>
          <w:spacing w:val="-1"/>
          <w:szCs w:val="24"/>
        </w:rPr>
        <w:t>а</w:t>
      </w:r>
      <w:r w:rsidRPr="007C424B">
        <w:rPr>
          <w:i/>
          <w:spacing w:val="1"/>
          <w:szCs w:val="24"/>
        </w:rPr>
        <w:t>я</w:t>
      </w:r>
      <w:r w:rsidRPr="007C424B">
        <w:rPr>
          <w:i/>
          <w:szCs w:val="24"/>
        </w:rPr>
        <w:t>)</w:t>
      </w:r>
      <w:r w:rsidRPr="007C424B">
        <w:rPr>
          <w:i/>
          <w:spacing w:val="-17"/>
          <w:szCs w:val="24"/>
        </w:rPr>
        <w:t xml:space="preserve"> </w:t>
      </w:r>
      <w:r w:rsidRPr="007C424B">
        <w:rPr>
          <w:i/>
          <w:spacing w:val="2"/>
          <w:szCs w:val="24"/>
        </w:rPr>
        <w:t>р</w:t>
      </w:r>
      <w:r w:rsidRPr="007C424B">
        <w:rPr>
          <w:i/>
          <w:spacing w:val="1"/>
          <w:szCs w:val="24"/>
        </w:rPr>
        <w:t>еа</w:t>
      </w:r>
      <w:r w:rsidRPr="007C424B">
        <w:rPr>
          <w:i/>
          <w:spacing w:val="-2"/>
          <w:szCs w:val="24"/>
        </w:rPr>
        <w:t>л</w:t>
      </w:r>
      <w:r w:rsidRPr="007C424B">
        <w:rPr>
          <w:i/>
          <w:spacing w:val="2"/>
          <w:szCs w:val="24"/>
        </w:rPr>
        <w:t>и</w:t>
      </w:r>
      <w:r w:rsidRPr="007C424B">
        <w:rPr>
          <w:i/>
          <w:spacing w:val="1"/>
          <w:szCs w:val="24"/>
        </w:rPr>
        <w:t>за</w:t>
      </w:r>
      <w:r w:rsidRPr="007C424B">
        <w:rPr>
          <w:i/>
          <w:spacing w:val="-1"/>
          <w:szCs w:val="24"/>
        </w:rPr>
        <w:t>ц</w:t>
      </w:r>
      <w:r w:rsidRPr="007C424B">
        <w:rPr>
          <w:i/>
          <w:spacing w:val="2"/>
          <w:szCs w:val="24"/>
        </w:rPr>
        <w:t>и</w:t>
      </w:r>
      <w:r w:rsidRPr="007C424B">
        <w:rPr>
          <w:i/>
          <w:spacing w:val="1"/>
          <w:szCs w:val="24"/>
        </w:rPr>
        <w:t>я</w:t>
      </w:r>
      <w:r w:rsidRPr="007C424B">
        <w:rPr>
          <w:i/>
          <w:szCs w:val="24"/>
        </w:rPr>
        <w:t>.</w:t>
      </w:r>
      <w:r w:rsidRPr="007C424B">
        <w:rPr>
          <w:i/>
          <w:spacing w:val="-14"/>
          <w:szCs w:val="24"/>
        </w:rPr>
        <w:t xml:space="preserve"> </w:t>
      </w:r>
      <w:r w:rsidRPr="007C424B">
        <w:rPr>
          <w:i/>
          <w:spacing w:val="1"/>
          <w:szCs w:val="24"/>
        </w:rPr>
        <w:t>З</w:t>
      </w:r>
      <w:r w:rsidRPr="007C424B">
        <w:rPr>
          <w:i/>
          <w:spacing w:val="2"/>
          <w:szCs w:val="24"/>
        </w:rPr>
        <w:t>н</w:t>
      </w:r>
      <w:r w:rsidRPr="007C424B">
        <w:rPr>
          <w:i/>
          <w:spacing w:val="1"/>
          <w:szCs w:val="24"/>
        </w:rPr>
        <w:t>а</w:t>
      </w:r>
      <w:r w:rsidRPr="007C424B">
        <w:rPr>
          <w:i/>
          <w:spacing w:val="-1"/>
          <w:szCs w:val="24"/>
        </w:rPr>
        <w:t>к</w:t>
      </w:r>
      <w:r w:rsidRPr="007C424B">
        <w:rPr>
          <w:i/>
          <w:spacing w:val="2"/>
          <w:szCs w:val="24"/>
        </w:rPr>
        <w:t>о</w:t>
      </w:r>
      <w:r w:rsidRPr="007C424B">
        <w:rPr>
          <w:i/>
          <w:spacing w:val="1"/>
          <w:szCs w:val="24"/>
        </w:rPr>
        <w:t>мс</w:t>
      </w:r>
      <w:r w:rsidRPr="007C424B">
        <w:rPr>
          <w:i/>
          <w:spacing w:val="-2"/>
          <w:szCs w:val="24"/>
        </w:rPr>
        <w:t>т</w:t>
      </w:r>
      <w:r w:rsidRPr="007C424B">
        <w:rPr>
          <w:i/>
          <w:spacing w:val="1"/>
          <w:szCs w:val="24"/>
        </w:rPr>
        <w:t xml:space="preserve">во </w:t>
      </w:r>
      <w:r w:rsidRPr="007C424B">
        <w:rPr>
          <w:i/>
          <w:szCs w:val="24"/>
        </w:rPr>
        <w:t>с</w:t>
      </w:r>
      <w:r w:rsidRPr="007C424B">
        <w:rPr>
          <w:i/>
          <w:spacing w:val="14"/>
          <w:szCs w:val="24"/>
        </w:rPr>
        <w:t xml:space="preserve"> </w:t>
      </w:r>
      <w:r w:rsidRPr="007C424B">
        <w:rPr>
          <w:i/>
          <w:spacing w:val="-2"/>
          <w:szCs w:val="24"/>
        </w:rPr>
        <w:t>л</w:t>
      </w:r>
      <w:r w:rsidRPr="007C424B">
        <w:rPr>
          <w:i/>
          <w:spacing w:val="2"/>
          <w:szCs w:val="24"/>
        </w:rPr>
        <w:t>о</w:t>
      </w:r>
      <w:r w:rsidRPr="007C424B">
        <w:rPr>
          <w:i/>
          <w:spacing w:val="1"/>
          <w:szCs w:val="24"/>
        </w:rPr>
        <w:t>г</w:t>
      </w:r>
      <w:r w:rsidRPr="007C424B">
        <w:rPr>
          <w:i/>
          <w:szCs w:val="24"/>
        </w:rPr>
        <w:t>и</w:t>
      </w:r>
      <w:r w:rsidRPr="007C424B">
        <w:rPr>
          <w:i/>
          <w:spacing w:val="1"/>
          <w:szCs w:val="24"/>
        </w:rPr>
        <w:t>чес</w:t>
      </w:r>
      <w:r w:rsidRPr="007C424B">
        <w:rPr>
          <w:i/>
          <w:szCs w:val="24"/>
        </w:rPr>
        <w:t>к</w:t>
      </w:r>
      <w:r w:rsidRPr="007C424B">
        <w:rPr>
          <w:i/>
          <w:spacing w:val="2"/>
          <w:szCs w:val="24"/>
        </w:rPr>
        <w:t>и</w:t>
      </w:r>
      <w:r w:rsidRPr="007C424B">
        <w:rPr>
          <w:i/>
          <w:spacing w:val="-2"/>
          <w:szCs w:val="24"/>
        </w:rPr>
        <w:t>м</w:t>
      </w:r>
      <w:r w:rsidRPr="007C424B">
        <w:rPr>
          <w:i/>
          <w:szCs w:val="24"/>
        </w:rPr>
        <w:t>и</w:t>
      </w:r>
      <w:r w:rsidRPr="007C424B">
        <w:rPr>
          <w:i/>
          <w:spacing w:val="-2"/>
          <w:szCs w:val="24"/>
        </w:rPr>
        <w:t xml:space="preserve"> </w:t>
      </w:r>
      <w:r w:rsidRPr="007C424B">
        <w:rPr>
          <w:i/>
          <w:szCs w:val="24"/>
        </w:rPr>
        <w:t>о</w:t>
      </w:r>
      <w:r w:rsidRPr="007C424B">
        <w:rPr>
          <w:i/>
          <w:spacing w:val="1"/>
          <w:szCs w:val="24"/>
        </w:rPr>
        <w:t>с</w:t>
      </w:r>
      <w:r w:rsidRPr="007C424B">
        <w:rPr>
          <w:i/>
          <w:spacing w:val="2"/>
          <w:szCs w:val="24"/>
        </w:rPr>
        <w:t>но</w:t>
      </w:r>
      <w:r w:rsidRPr="007C424B">
        <w:rPr>
          <w:i/>
          <w:spacing w:val="-2"/>
          <w:szCs w:val="24"/>
        </w:rPr>
        <w:t>в</w:t>
      </w:r>
      <w:r w:rsidRPr="007C424B">
        <w:rPr>
          <w:i/>
          <w:spacing w:val="1"/>
          <w:szCs w:val="24"/>
        </w:rPr>
        <w:t>ам</w:t>
      </w:r>
      <w:r w:rsidRPr="007C424B">
        <w:rPr>
          <w:i/>
          <w:szCs w:val="24"/>
        </w:rPr>
        <w:t>и</w:t>
      </w:r>
      <w:r w:rsidRPr="007C424B">
        <w:rPr>
          <w:i/>
          <w:spacing w:val="2"/>
          <w:szCs w:val="24"/>
        </w:rPr>
        <w:t xml:space="preserve"> </w:t>
      </w:r>
      <w:r w:rsidRPr="007C424B">
        <w:rPr>
          <w:i/>
          <w:spacing w:val="1"/>
          <w:szCs w:val="24"/>
        </w:rPr>
        <w:t>к</w:t>
      </w:r>
      <w:r w:rsidRPr="007C424B">
        <w:rPr>
          <w:i/>
          <w:szCs w:val="24"/>
        </w:rPr>
        <w:t>о</w:t>
      </w:r>
      <w:r w:rsidRPr="007C424B">
        <w:rPr>
          <w:i/>
          <w:spacing w:val="1"/>
          <w:szCs w:val="24"/>
        </w:rPr>
        <w:t>мпь</w:t>
      </w:r>
      <w:r w:rsidRPr="007C424B">
        <w:rPr>
          <w:i/>
          <w:szCs w:val="24"/>
        </w:rPr>
        <w:t>ю</w:t>
      </w:r>
      <w:r w:rsidRPr="007C424B">
        <w:rPr>
          <w:i/>
          <w:spacing w:val="1"/>
          <w:szCs w:val="24"/>
        </w:rPr>
        <w:t>т</w:t>
      </w:r>
      <w:r w:rsidRPr="007C424B">
        <w:rPr>
          <w:i/>
          <w:spacing w:val="-2"/>
          <w:szCs w:val="24"/>
        </w:rPr>
        <w:t>е</w:t>
      </w:r>
      <w:r w:rsidRPr="007C424B">
        <w:rPr>
          <w:i/>
          <w:szCs w:val="24"/>
        </w:rPr>
        <w:t>р</w:t>
      </w:r>
      <w:r w:rsidRPr="007C424B">
        <w:rPr>
          <w:i/>
          <w:spacing w:val="1"/>
          <w:szCs w:val="24"/>
        </w:rPr>
        <w:t>а.</w:t>
      </w:r>
    </w:p>
    <w:p w:rsidR="009A01D5" w:rsidRPr="007C424B" w:rsidRDefault="009A01D5" w:rsidP="007C424B">
      <w:pPr>
        <w:tabs>
          <w:tab w:val="left" w:pos="709"/>
        </w:tabs>
        <w:jc w:val="both"/>
        <w:rPr>
          <w:rFonts w:eastAsia="Times New Roman"/>
          <w:b/>
          <w:bCs/>
          <w:szCs w:val="24"/>
        </w:rPr>
      </w:pPr>
      <w:r w:rsidRPr="007C424B">
        <w:rPr>
          <w:rFonts w:eastAsia="Times New Roman"/>
          <w:b/>
          <w:bCs/>
          <w:spacing w:val="1"/>
          <w:szCs w:val="24"/>
        </w:rPr>
        <w:tab/>
        <w:t>Списки, графы, деревья</w:t>
      </w:r>
    </w:p>
    <w:p w:rsidR="009A01D5" w:rsidRPr="007C424B" w:rsidRDefault="009A01D5" w:rsidP="007C424B">
      <w:pPr>
        <w:jc w:val="both"/>
        <w:rPr>
          <w:szCs w:val="24"/>
        </w:rPr>
      </w:pPr>
      <w:r w:rsidRPr="007C424B">
        <w:rPr>
          <w:spacing w:val="1"/>
          <w:szCs w:val="24"/>
        </w:rPr>
        <w:t>Список</w:t>
      </w:r>
      <w:r w:rsidRPr="007C424B">
        <w:rPr>
          <w:szCs w:val="24"/>
        </w:rPr>
        <w:t>.</w:t>
      </w:r>
      <w:r w:rsidRPr="007C424B">
        <w:rPr>
          <w:spacing w:val="67"/>
          <w:szCs w:val="24"/>
        </w:rPr>
        <w:t xml:space="preserve"> </w:t>
      </w:r>
      <w:r w:rsidRPr="007C424B">
        <w:rPr>
          <w:spacing w:val="1"/>
          <w:szCs w:val="24"/>
        </w:rPr>
        <w:t>Первы</w:t>
      </w:r>
      <w:r w:rsidRPr="007C424B">
        <w:rPr>
          <w:szCs w:val="24"/>
        </w:rPr>
        <w:t>й</w:t>
      </w:r>
      <w:r w:rsidRPr="007C424B">
        <w:rPr>
          <w:spacing w:val="68"/>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последни</w:t>
      </w:r>
      <w:r w:rsidRPr="007C424B">
        <w:rPr>
          <w:szCs w:val="24"/>
        </w:rPr>
        <w:t>й</w:t>
      </w:r>
      <w:r w:rsidRPr="007C424B">
        <w:rPr>
          <w:spacing w:val="64"/>
          <w:szCs w:val="24"/>
        </w:rPr>
        <w:t xml:space="preserve"> </w:t>
      </w:r>
      <w:r w:rsidRPr="007C424B">
        <w:rPr>
          <w:spacing w:val="1"/>
          <w:szCs w:val="24"/>
        </w:rPr>
        <w:t>элемент</w:t>
      </w:r>
      <w:r w:rsidRPr="007C424B">
        <w:rPr>
          <w:szCs w:val="24"/>
        </w:rPr>
        <w:t>,</w:t>
      </w:r>
      <w:r w:rsidRPr="007C424B">
        <w:rPr>
          <w:spacing w:val="67"/>
          <w:szCs w:val="24"/>
        </w:rPr>
        <w:t xml:space="preserve"> </w:t>
      </w:r>
      <w:r w:rsidRPr="007C424B">
        <w:rPr>
          <w:spacing w:val="1"/>
          <w:szCs w:val="24"/>
        </w:rPr>
        <w:t>предыдущи</w:t>
      </w:r>
      <w:r w:rsidRPr="007C424B">
        <w:rPr>
          <w:szCs w:val="24"/>
        </w:rPr>
        <w:t>й</w:t>
      </w:r>
      <w:r w:rsidRPr="007C424B">
        <w:rPr>
          <w:spacing w:val="62"/>
          <w:szCs w:val="24"/>
        </w:rPr>
        <w:t xml:space="preserve"> </w:t>
      </w:r>
      <w:r w:rsidRPr="007C424B">
        <w:rPr>
          <w:spacing w:val="1"/>
          <w:szCs w:val="24"/>
        </w:rPr>
        <w:t>элемент</w:t>
      </w:r>
      <w:r w:rsidRPr="007C424B">
        <w:rPr>
          <w:szCs w:val="24"/>
        </w:rPr>
        <w:t xml:space="preserve">, </w:t>
      </w:r>
      <w:r w:rsidRPr="007C424B">
        <w:rPr>
          <w:spacing w:val="1"/>
          <w:szCs w:val="24"/>
        </w:rPr>
        <w:t>следующи</w:t>
      </w:r>
      <w:r w:rsidRPr="007C424B">
        <w:rPr>
          <w:szCs w:val="24"/>
        </w:rPr>
        <w:t>й</w:t>
      </w:r>
      <w:r w:rsidRPr="007C424B">
        <w:rPr>
          <w:spacing w:val="-13"/>
          <w:szCs w:val="24"/>
        </w:rPr>
        <w:t xml:space="preserve"> </w:t>
      </w:r>
      <w:r w:rsidRPr="007C424B">
        <w:rPr>
          <w:spacing w:val="1"/>
          <w:szCs w:val="24"/>
        </w:rPr>
        <w:t>элемент</w:t>
      </w:r>
      <w:r w:rsidRPr="007C424B">
        <w:rPr>
          <w:szCs w:val="24"/>
        </w:rPr>
        <w:t>.</w:t>
      </w:r>
      <w:r w:rsidRPr="007C424B">
        <w:rPr>
          <w:spacing w:val="-10"/>
          <w:szCs w:val="24"/>
        </w:rPr>
        <w:t xml:space="preserve"> </w:t>
      </w:r>
      <w:r w:rsidRPr="007C424B">
        <w:rPr>
          <w:spacing w:val="1"/>
          <w:szCs w:val="24"/>
        </w:rPr>
        <w:t>Вставка</w:t>
      </w:r>
      <w:r w:rsidRPr="007C424B">
        <w:rPr>
          <w:szCs w:val="24"/>
        </w:rPr>
        <w:t>,</w:t>
      </w:r>
      <w:r w:rsidRPr="007C424B">
        <w:rPr>
          <w:spacing w:val="-10"/>
          <w:szCs w:val="24"/>
        </w:rPr>
        <w:t xml:space="preserve"> </w:t>
      </w:r>
      <w:r w:rsidRPr="007C424B">
        <w:rPr>
          <w:spacing w:val="1"/>
          <w:szCs w:val="24"/>
        </w:rPr>
        <w:t>удалени</w:t>
      </w:r>
      <w:r w:rsidRPr="007C424B">
        <w:rPr>
          <w:szCs w:val="24"/>
        </w:rPr>
        <w:t>е</w:t>
      </w:r>
      <w:r w:rsidRPr="007C424B">
        <w:rPr>
          <w:spacing w:val="-10"/>
          <w:szCs w:val="24"/>
        </w:rPr>
        <w:t xml:space="preserve"> </w:t>
      </w:r>
      <w:r w:rsidRPr="007C424B">
        <w:rPr>
          <w:szCs w:val="24"/>
        </w:rPr>
        <w:t xml:space="preserve">и </w:t>
      </w:r>
      <w:r w:rsidRPr="007C424B">
        <w:rPr>
          <w:spacing w:val="1"/>
          <w:szCs w:val="24"/>
        </w:rPr>
        <w:t>замен</w:t>
      </w:r>
      <w:r w:rsidRPr="007C424B">
        <w:rPr>
          <w:szCs w:val="24"/>
        </w:rPr>
        <w:t>а</w:t>
      </w:r>
      <w:r w:rsidRPr="007C424B">
        <w:rPr>
          <w:spacing w:val="-7"/>
          <w:szCs w:val="24"/>
        </w:rPr>
        <w:t xml:space="preserve"> </w:t>
      </w:r>
      <w:r w:rsidRPr="007C424B">
        <w:rPr>
          <w:spacing w:val="1"/>
          <w:szCs w:val="24"/>
        </w:rPr>
        <w:t>элемента</w:t>
      </w:r>
      <w:r w:rsidRPr="007C424B">
        <w:rPr>
          <w:szCs w:val="24"/>
        </w:rPr>
        <w:t>.</w:t>
      </w:r>
    </w:p>
    <w:p w:rsidR="009A01D5" w:rsidRPr="007C424B" w:rsidRDefault="009A01D5" w:rsidP="007C424B">
      <w:pPr>
        <w:jc w:val="both"/>
        <w:rPr>
          <w:szCs w:val="24"/>
        </w:rPr>
      </w:pPr>
      <w:r w:rsidRPr="007C424B">
        <w:rPr>
          <w:spacing w:val="1"/>
          <w:szCs w:val="24"/>
        </w:rPr>
        <w:t>Граф</w:t>
      </w:r>
      <w:r w:rsidRPr="007C424B">
        <w:rPr>
          <w:szCs w:val="24"/>
        </w:rPr>
        <w:t>.</w:t>
      </w:r>
      <w:r w:rsidRPr="007C424B">
        <w:rPr>
          <w:spacing w:val="45"/>
          <w:szCs w:val="24"/>
        </w:rPr>
        <w:t xml:space="preserve"> </w:t>
      </w:r>
      <w:r w:rsidRPr="007C424B">
        <w:rPr>
          <w:spacing w:val="1"/>
          <w:szCs w:val="24"/>
        </w:rPr>
        <w:t>Вершина</w:t>
      </w:r>
      <w:r w:rsidRPr="007C424B">
        <w:rPr>
          <w:szCs w:val="24"/>
        </w:rPr>
        <w:t>,</w:t>
      </w:r>
      <w:r w:rsidRPr="007C424B">
        <w:rPr>
          <w:spacing w:val="40"/>
          <w:szCs w:val="24"/>
        </w:rPr>
        <w:t xml:space="preserve"> </w:t>
      </w:r>
      <w:r w:rsidRPr="007C424B">
        <w:rPr>
          <w:spacing w:val="1"/>
          <w:szCs w:val="24"/>
        </w:rPr>
        <w:t>ребро</w:t>
      </w:r>
      <w:r w:rsidRPr="007C424B">
        <w:rPr>
          <w:szCs w:val="24"/>
        </w:rPr>
        <w:t>,</w:t>
      </w:r>
      <w:r w:rsidRPr="007C424B">
        <w:rPr>
          <w:spacing w:val="44"/>
          <w:szCs w:val="24"/>
        </w:rPr>
        <w:t xml:space="preserve"> </w:t>
      </w:r>
      <w:r w:rsidRPr="007C424B">
        <w:rPr>
          <w:spacing w:val="1"/>
          <w:szCs w:val="24"/>
        </w:rPr>
        <w:t>путь</w:t>
      </w:r>
      <w:r w:rsidRPr="007C424B">
        <w:rPr>
          <w:szCs w:val="24"/>
        </w:rPr>
        <w:t>.</w:t>
      </w:r>
      <w:r w:rsidRPr="007C424B">
        <w:rPr>
          <w:spacing w:val="46"/>
          <w:szCs w:val="24"/>
        </w:rPr>
        <w:t xml:space="preserve"> </w:t>
      </w:r>
      <w:r w:rsidRPr="007C424B">
        <w:rPr>
          <w:spacing w:val="1"/>
          <w:szCs w:val="24"/>
        </w:rPr>
        <w:t>Ориентированны</w:t>
      </w:r>
      <w:r w:rsidRPr="007C424B">
        <w:rPr>
          <w:szCs w:val="24"/>
        </w:rPr>
        <w:t>е</w:t>
      </w:r>
      <w:r w:rsidRPr="007C424B">
        <w:rPr>
          <w:spacing w:val="30"/>
          <w:szCs w:val="24"/>
        </w:rPr>
        <w:t xml:space="preserve"> </w:t>
      </w:r>
      <w:r w:rsidRPr="007C424B">
        <w:rPr>
          <w:szCs w:val="24"/>
        </w:rPr>
        <w:t>и</w:t>
      </w:r>
      <w:r w:rsidRPr="007C424B">
        <w:rPr>
          <w:spacing w:val="51"/>
          <w:szCs w:val="24"/>
        </w:rPr>
        <w:t xml:space="preserve"> </w:t>
      </w:r>
      <w:r w:rsidRPr="007C424B">
        <w:rPr>
          <w:spacing w:val="1"/>
          <w:szCs w:val="24"/>
        </w:rPr>
        <w:t>неориентированные графы</w:t>
      </w:r>
      <w:r w:rsidRPr="007C424B">
        <w:rPr>
          <w:szCs w:val="24"/>
        </w:rPr>
        <w:t>.</w:t>
      </w:r>
      <w:r w:rsidRPr="007C424B">
        <w:rPr>
          <w:spacing w:val="5"/>
          <w:szCs w:val="24"/>
        </w:rPr>
        <w:t xml:space="preserve"> </w:t>
      </w:r>
      <w:r w:rsidRPr="007C424B">
        <w:rPr>
          <w:spacing w:val="1"/>
          <w:szCs w:val="24"/>
        </w:rPr>
        <w:t>Начальна</w:t>
      </w:r>
      <w:r w:rsidRPr="007C424B">
        <w:rPr>
          <w:szCs w:val="24"/>
        </w:rPr>
        <w:t>я</w:t>
      </w:r>
      <w:r w:rsidRPr="007C424B">
        <w:rPr>
          <w:spacing w:val="1"/>
          <w:szCs w:val="24"/>
        </w:rPr>
        <w:t xml:space="preserve"> вершин</w:t>
      </w:r>
      <w:r w:rsidRPr="007C424B">
        <w:rPr>
          <w:szCs w:val="24"/>
        </w:rPr>
        <w:t>а</w:t>
      </w:r>
      <w:r w:rsidRPr="007C424B">
        <w:rPr>
          <w:spacing w:val="4"/>
          <w:szCs w:val="24"/>
        </w:rPr>
        <w:t xml:space="preserve"> </w:t>
      </w:r>
      <w:r w:rsidRPr="007C424B">
        <w:rPr>
          <w:szCs w:val="24"/>
        </w:rPr>
        <w:t>(</w:t>
      </w:r>
      <w:r w:rsidRPr="007C424B">
        <w:rPr>
          <w:spacing w:val="1"/>
          <w:szCs w:val="24"/>
        </w:rPr>
        <w:t>источник</w:t>
      </w:r>
      <w:r w:rsidRPr="007C424B">
        <w:rPr>
          <w:szCs w:val="24"/>
        </w:rPr>
        <w:t>) и</w:t>
      </w:r>
      <w:r w:rsidRPr="007C424B">
        <w:rPr>
          <w:spacing w:val="12"/>
          <w:szCs w:val="24"/>
        </w:rPr>
        <w:t xml:space="preserve"> </w:t>
      </w:r>
      <w:r w:rsidRPr="007C424B">
        <w:rPr>
          <w:spacing w:val="1"/>
          <w:szCs w:val="24"/>
        </w:rPr>
        <w:t>конечна</w:t>
      </w:r>
      <w:r w:rsidRPr="007C424B">
        <w:rPr>
          <w:szCs w:val="24"/>
        </w:rPr>
        <w:t>я</w:t>
      </w:r>
      <w:r w:rsidRPr="007C424B">
        <w:rPr>
          <w:spacing w:val="3"/>
          <w:szCs w:val="24"/>
        </w:rPr>
        <w:t xml:space="preserve"> </w:t>
      </w:r>
      <w:r w:rsidRPr="007C424B">
        <w:rPr>
          <w:spacing w:val="1"/>
          <w:szCs w:val="24"/>
        </w:rPr>
        <w:t>вершин</w:t>
      </w:r>
      <w:r w:rsidRPr="007C424B">
        <w:rPr>
          <w:szCs w:val="24"/>
        </w:rPr>
        <w:t>а</w:t>
      </w:r>
      <w:r w:rsidRPr="007C424B">
        <w:rPr>
          <w:spacing w:val="4"/>
          <w:szCs w:val="24"/>
        </w:rPr>
        <w:t xml:space="preserve"> </w:t>
      </w:r>
      <w:r w:rsidRPr="007C424B">
        <w:rPr>
          <w:szCs w:val="24"/>
        </w:rPr>
        <w:t>(</w:t>
      </w:r>
      <w:r w:rsidRPr="007C424B">
        <w:rPr>
          <w:spacing w:val="1"/>
          <w:szCs w:val="24"/>
        </w:rPr>
        <w:t>сток</w:t>
      </w:r>
      <w:r w:rsidRPr="007C424B">
        <w:rPr>
          <w:szCs w:val="24"/>
        </w:rPr>
        <w:t>)</w:t>
      </w:r>
      <w:r w:rsidRPr="007C424B">
        <w:rPr>
          <w:spacing w:val="6"/>
          <w:szCs w:val="24"/>
        </w:rPr>
        <w:t xml:space="preserve"> </w:t>
      </w:r>
      <w:r w:rsidRPr="007C424B">
        <w:rPr>
          <w:szCs w:val="24"/>
        </w:rPr>
        <w:t xml:space="preserve">в </w:t>
      </w:r>
      <w:r w:rsidRPr="007C424B">
        <w:rPr>
          <w:spacing w:val="1"/>
          <w:szCs w:val="24"/>
        </w:rPr>
        <w:t>ориентиров</w:t>
      </w:r>
      <w:r w:rsidRPr="007C424B">
        <w:rPr>
          <w:szCs w:val="24"/>
        </w:rPr>
        <w:t>а</w:t>
      </w:r>
      <w:r w:rsidRPr="007C424B">
        <w:rPr>
          <w:spacing w:val="1"/>
          <w:szCs w:val="24"/>
        </w:rPr>
        <w:t>нно</w:t>
      </w:r>
      <w:r w:rsidRPr="007C424B">
        <w:rPr>
          <w:szCs w:val="24"/>
        </w:rPr>
        <w:t>м</w:t>
      </w:r>
      <w:r w:rsidRPr="007C424B">
        <w:rPr>
          <w:spacing w:val="30"/>
          <w:szCs w:val="24"/>
        </w:rPr>
        <w:t xml:space="preserve"> </w:t>
      </w:r>
      <w:r w:rsidRPr="007C424B">
        <w:rPr>
          <w:spacing w:val="1"/>
          <w:szCs w:val="24"/>
        </w:rPr>
        <w:t>графе</w:t>
      </w:r>
      <w:r w:rsidRPr="007C424B">
        <w:rPr>
          <w:szCs w:val="24"/>
        </w:rPr>
        <w:t>.</w:t>
      </w:r>
      <w:r w:rsidRPr="007C424B">
        <w:rPr>
          <w:spacing w:val="42"/>
          <w:szCs w:val="24"/>
        </w:rPr>
        <w:t xml:space="preserve"> </w:t>
      </w:r>
      <w:r w:rsidRPr="007C424B">
        <w:rPr>
          <w:spacing w:val="1"/>
          <w:szCs w:val="24"/>
        </w:rPr>
        <w:t>Длин</w:t>
      </w:r>
      <w:r w:rsidRPr="007C424B">
        <w:rPr>
          <w:szCs w:val="24"/>
        </w:rPr>
        <w:t>а</w:t>
      </w:r>
      <w:r w:rsidRPr="007C424B">
        <w:rPr>
          <w:spacing w:val="42"/>
          <w:szCs w:val="24"/>
        </w:rPr>
        <w:t xml:space="preserve"> </w:t>
      </w:r>
      <w:r w:rsidRPr="007C424B">
        <w:rPr>
          <w:spacing w:val="1"/>
          <w:szCs w:val="24"/>
        </w:rPr>
        <w:t>(вес</w:t>
      </w:r>
      <w:r w:rsidRPr="007C424B">
        <w:rPr>
          <w:szCs w:val="24"/>
        </w:rPr>
        <w:t>)</w:t>
      </w:r>
      <w:r w:rsidRPr="007C424B">
        <w:rPr>
          <w:spacing w:val="44"/>
          <w:szCs w:val="24"/>
        </w:rPr>
        <w:t xml:space="preserve"> </w:t>
      </w:r>
      <w:r w:rsidRPr="007C424B">
        <w:rPr>
          <w:spacing w:val="1"/>
          <w:szCs w:val="24"/>
        </w:rPr>
        <w:t>ребр</w:t>
      </w:r>
      <w:r w:rsidRPr="007C424B">
        <w:rPr>
          <w:szCs w:val="24"/>
        </w:rPr>
        <w:t>а</w:t>
      </w:r>
      <w:r w:rsidRPr="007C424B">
        <w:rPr>
          <w:spacing w:val="43"/>
          <w:szCs w:val="24"/>
        </w:rPr>
        <w:t xml:space="preserve"> </w:t>
      </w:r>
      <w:r w:rsidRPr="007C424B">
        <w:rPr>
          <w:szCs w:val="24"/>
        </w:rPr>
        <w:t>и</w:t>
      </w:r>
      <w:r w:rsidRPr="007C424B">
        <w:rPr>
          <w:spacing w:val="48"/>
          <w:szCs w:val="24"/>
        </w:rPr>
        <w:t xml:space="preserve"> </w:t>
      </w:r>
      <w:r w:rsidRPr="007C424B">
        <w:rPr>
          <w:spacing w:val="1"/>
          <w:szCs w:val="24"/>
        </w:rPr>
        <w:t>пути</w:t>
      </w:r>
      <w:r w:rsidRPr="007C424B">
        <w:rPr>
          <w:szCs w:val="24"/>
        </w:rPr>
        <w:t>.</w:t>
      </w:r>
      <w:r w:rsidRPr="007C424B">
        <w:rPr>
          <w:spacing w:val="44"/>
          <w:szCs w:val="24"/>
        </w:rPr>
        <w:t xml:space="preserve"> </w:t>
      </w:r>
      <w:r w:rsidRPr="007C424B">
        <w:rPr>
          <w:spacing w:val="1"/>
          <w:szCs w:val="24"/>
        </w:rPr>
        <w:t>Поняти</w:t>
      </w:r>
      <w:r w:rsidRPr="007C424B">
        <w:rPr>
          <w:szCs w:val="24"/>
        </w:rPr>
        <w:t>е</w:t>
      </w:r>
      <w:r w:rsidRPr="007C424B">
        <w:rPr>
          <w:spacing w:val="40"/>
          <w:szCs w:val="24"/>
        </w:rPr>
        <w:t xml:space="preserve"> </w:t>
      </w:r>
      <w:r w:rsidRPr="007C424B">
        <w:rPr>
          <w:spacing w:val="1"/>
          <w:szCs w:val="24"/>
        </w:rPr>
        <w:t>минимального пути</w:t>
      </w:r>
      <w:r w:rsidRPr="007C424B">
        <w:rPr>
          <w:szCs w:val="24"/>
        </w:rPr>
        <w:t>.</w:t>
      </w:r>
      <w:r w:rsidRPr="007C424B">
        <w:rPr>
          <w:spacing w:val="-6"/>
          <w:szCs w:val="24"/>
        </w:rPr>
        <w:t xml:space="preserve"> </w:t>
      </w:r>
      <w:r w:rsidRPr="007C424B">
        <w:rPr>
          <w:spacing w:val="1"/>
          <w:szCs w:val="24"/>
        </w:rPr>
        <w:t>Матриц</w:t>
      </w:r>
      <w:r w:rsidRPr="007C424B">
        <w:rPr>
          <w:szCs w:val="24"/>
        </w:rPr>
        <w:t>а</w:t>
      </w:r>
      <w:r w:rsidRPr="007C424B">
        <w:rPr>
          <w:spacing w:val="-11"/>
          <w:szCs w:val="24"/>
        </w:rPr>
        <w:t xml:space="preserve"> </w:t>
      </w:r>
      <w:r w:rsidRPr="007C424B">
        <w:rPr>
          <w:spacing w:val="1"/>
          <w:szCs w:val="24"/>
        </w:rPr>
        <w:t>смежност</w:t>
      </w:r>
      <w:r w:rsidRPr="007C424B">
        <w:rPr>
          <w:szCs w:val="24"/>
        </w:rPr>
        <w:t>и</w:t>
      </w:r>
      <w:r w:rsidRPr="007C424B">
        <w:rPr>
          <w:spacing w:val="-12"/>
          <w:szCs w:val="24"/>
        </w:rPr>
        <w:t xml:space="preserve"> </w:t>
      </w:r>
      <w:r w:rsidRPr="007C424B">
        <w:rPr>
          <w:spacing w:val="1"/>
          <w:szCs w:val="24"/>
        </w:rPr>
        <w:t>граф</w:t>
      </w:r>
      <w:r w:rsidRPr="007C424B">
        <w:rPr>
          <w:szCs w:val="24"/>
        </w:rPr>
        <w:t>а</w:t>
      </w:r>
      <w:r w:rsidRPr="007C424B">
        <w:rPr>
          <w:spacing w:val="-7"/>
          <w:szCs w:val="24"/>
        </w:rPr>
        <w:t xml:space="preserve"> </w:t>
      </w:r>
      <w:r w:rsidRPr="007C424B">
        <w:rPr>
          <w:spacing w:val="1"/>
          <w:szCs w:val="24"/>
        </w:rPr>
        <w:t>(</w:t>
      </w:r>
      <w:r w:rsidRPr="007C424B">
        <w:rPr>
          <w:szCs w:val="24"/>
        </w:rPr>
        <w:t>с</w:t>
      </w:r>
      <w:r w:rsidRPr="007C424B">
        <w:rPr>
          <w:spacing w:val="-2"/>
          <w:szCs w:val="24"/>
        </w:rPr>
        <w:t xml:space="preserve"> </w:t>
      </w:r>
      <w:r w:rsidRPr="007C424B">
        <w:rPr>
          <w:spacing w:val="1"/>
          <w:szCs w:val="24"/>
        </w:rPr>
        <w:t>длинам</w:t>
      </w:r>
      <w:r w:rsidRPr="007C424B">
        <w:rPr>
          <w:szCs w:val="24"/>
        </w:rPr>
        <w:t>и</w:t>
      </w:r>
      <w:r w:rsidRPr="007C424B">
        <w:rPr>
          <w:spacing w:val="-9"/>
          <w:szCs w:val="24"/>
        </w:rPr>
        <w:t xml:space="preserve"> </w:t>
      </w:r>
      <w:r w:rsidRPr="007C424B">
        <w:rPr>
          <w:spacing w:val="1"/>
          <w:szCs w:val="24"/>
        </w:rPr>
        <w:t>ребер)</w:t>
      </w:r>
      <w:r w:rsidRPr="007C424B">
        <w:rPr>
          <w:szCs w:val="24"/>
        </w:rPr>
        <w:t>.</w:t>
      </w:r>
    </w:p>
    <w:p w:rsidR="009A01D5" w:rsidRPr="007C424B" w:rsidRDefault="009A01D5" w:rsidP="007C424B">
      <w:pPr>
        <w:jc w:val="both"/>
        <w:rPr>
          <w:szCs w:val="24"/>
        </w:rPr>
      </w:pPr>
      <w:r w:rsidRPr="007C424B">
        <w:rPr>
          <w:spacing w:val="1"/>
          <w:szCs w:val="24"/>
        </w:rPr>
        <w:t>Дерево</w:t>
      </w:r>
      <w:r w:rsidRPr="007C424B">
        <w:rPr>
          <w:szCs w:val="24"/>
        </w:rPr>
        <w:t>.</w:t>
      </w:r>
      <w:r w:rsidRPr="007C424B">
        <w:rPr>
          <w:spacing w:val="12"/>
          <w:szCs w:val="24"/>
        </w:rPr>
        <w:t xml:space="preserve"> </w:t>
      </w:r>
      <w:r w:rsidRPr="007C424B">
        <w:rPr>
          <w:spacing w:val="1"/>
          <w:szCs w:val="24"/>
        </w:rPr>
        <w:t>Корень</w:t>
      </w:r>
      <w:r w:rsidRPr="007C424B">
        <w:rPr>
          <w:szCs w:val="24"/>
        </w:rPr>
        <w:t>,</w:t>
      </w:r>
      <w:r w:rsidRPr="007C424B">
        <w:rPr>
          <w:spacing w:val="12"/>
          <w:szCs w:val="24"/>
        </w:rPr>
        <w:t xml:space="preserve"> </w:t>
      </w:r>
      <w:r w:rsidRPr="007C424B">
        <w:rPr>
          <w:spacing w:val="1"/>
          <w:szCs w:val="24"/>
        </w:rPr>
        <w:t>лист</w:t>
      </w:r>
      <w:r w:rsidRPr="007C424B">
        <w:rPr>
          <w:szCs w:val="24"/>
        </w:rPr>
        <w:t>,</w:t>
      </w:r>
      <w:r w:rsidRPr="007C424B">
        <w:rPr>
          <w:spacing w:val="15"/>
          <w:szCs w:val="24"/>
        </w:rPr>
        <w:t xml:space="preserve"> </w:t>
      </w:r>
      <w:r w:rsidRPr="007C424B">
        <w:rPr>
          <w:spacing w:val="1"/>
          <w:szCs w:val="24"/>
        </w:rPr>
        <w:t>вершин</w:t>
      </w:r>
      <w:r w:rsidRPr="007C424B">
        <w:rPr>
          <w:szCs w:val="24"/>
        </w:rPr>
        <w:t>а</w:t>
      </w:r>
      <w:r w:rsidRPr="007C424B">
        <w:rPr>
          <w:spacing w:val="11"/>
          <w:szCs w:val="24"/>
        </w:rPr>
        <w:t xml:space="preserve"> </w:t>
      </w:r>
      <w:r w:rsidRPr="007C424B">
        <w:rPr>
          <w:spacing w:val="1"/>
          <w:szCs w:val="24"/>
        </w:rPr>
        <w:t>(узел)</w:t>
      </w:r>
      <w:r w:rsidRPr="007C424B">
        <w:rPr>
          <w:szCs w:val="24"/>
        </w:rPr>
        <w:t>.</w:t>
      </w:r>
      <w:r w:rsidRPr="007C424B">
        <w:rPr>
          <w:spacing w:val="14"/>
          <w:szCs w:val="24"/>
        </w:rPr>
        <w:t xml:space="preserve"> </w:t>
      </w:r>
      <w:r w:rsidRPr="007C424B">
        <w:rPr>
          <w:spacing w:val="1"/>
          <w:szCs w:val="24"/>
        </w:rPr>
        <w:t>Предшествующа</w:t>
      </w:r>
      <w:r w:rsidRPr="007C424B">
        <w:rPr>
          <w:szCs w:val="24"/>
        </w:rPr>
        <w:t xml:space="preserve">я </w:t>
      </w:r>
      <w:r w:rsidRPr="007C424B">
        <w:rPr>
          <w:spacing w:val="1"/>
          <w:szCs w:val="24"/>
        </w:rPr>
        <w:t>вершина</w:t>
      </w:r>
      <w:r w:rsidRPr="007C424B">
        <w:rPr>
          <w:szCs w:val="24"/>
        </w:rPr>
        <w:t xml:space="preserve">, </w:t>
      </w:r>
      <w:r w:rsidRPr="007C424B">
        <w:rPr>
          <w:spacing w:val="1"/>
          <w:szCs w:val="24"/>
        </w:rPr>
        <w:t>последующи</w:t>
      </w:r>
      <w:r w:rsidRPr="007C424B">
        <w:rPr>
          <w:szCs w:val="24"/>
        </w:rPr>
        <w:t xml:space="preserve">е </w:t>
      </w:r>
      <w:r w:rsidRPr="007C424B">
        <w:rPr>
          <w:spacing w:val="1"/>
          <w:szCs w:val="24"/>
        </w:rPr>
        <w:t>вершины</w:t>
      </w:r>
      <w:r w:rsidRPr="007C424B">
        <w:rPr>
          <w:szCs w:val="24"/>
        </w:rPr>
        <w:t>.</w:t>
      </w:r>
      <w:r w:rsidRPr="007C424B">
        <w:rPr>
          <w:spacing w:val="5"/>
          <w:szCs w:val="24"/>
        </w:rPr>
        <w:t xml:space="preserve"> </w:t>
      </w:r>
      <w:r w:rsidRPr="007C424B">
        <w:rPr>
          <w:spacing w:val="1"/>
          <w:szCs w:val="24"/>
        </w:rPr>
        <w:t>Поддерево</w:t>
      </w:r>
      <w:r w:rsidRPr="007C424B">
        <w:rPr>
          <w:szCs w:val="24"/>
        </w:rPr>
        <w:t>.</w:t>
      </w:r>
      <w:r w:rsidRPr="007C424B">
        <w:rPr>
          <w:spacing w:val="3"/>
          <w:szCs w:val="24"/>
        </w:rPr>
        <w:t xml:space="preserve"> </w:t>
      </w:r>
      <w:r w:rsidRPr="007C424B">
        <w:rPr>
          <w:spacing w:val="1"/>
          <w:szCs w:val="24"/>
        </w:rPr>
        <w:t>Высот</w:t>
      </w:r>
      <w:r w:rsidRPr="007C424B">
        <w:rPr>
          <w:szCs w:val="24"/>
        </w:rPr>
        <w:t>а</w:t>
      </w:r>
      <w:r w:rsidRPr="007C424B">
        <w:rPr>
          <w:spacing w:val="8"/>
          <w:szCs w:val="24"/>
        </w:rPr>
        <w:t xml:space="preserve"> </w:t>
      </w:r>
      <w:r w:rsidRPr="007C424B">
        <w:rPr>
          <w:spacing w:val="1"/>
          <w:szCs w:val="24"/>
        </w:rPr>
        <w:t>дерева</w:t>
      </w:r>
      <w:r w:rsidRPr="007C424B">
        <w:rPr>
          <w:szCs w:val="24"/>
        </w:rPr>
        <w:t>.</w:t>
      </w:r>
      <w:r w:rsidRPr="007C424B">
        <w:rPr>
          <w:spacing w:val="8"/>
          <w:szCs w:val="24"/>
        </w:rPr>
        <w:t xml:space="preserve"> </w:t>
      </w:r>
      <w:r w:rsidRPr="007C424B">
        <w:rPr>
          <w:i/>
          <w:spacing w:val="1"/>
          <w:szCs w:val="24"/>
        </w:rPr>
        <w:t>Бинарно</w:t>
      </w:r>
      <w:r w:rsidRPr="007C424B">
        <w:rPr>
          <w:i/>
          <w:szCs w:val="24"/>
        </w:rPr>
        <w:t>е</w:t>
      </w:r>
      <w:r w:rsidRPr="007C424B">
        <w:rPr>
          <w:i/>
          <w:spacing w:val="5"/>
          <w:szCs w:val="24"/>
        </w:rPr>
        <w:t xml:space="preserve"> </w:t>
      </w:r>
      <w:r w:rsidRPr="007C424B">
        <w:rPr>
          <w:i/>
          <w:spacing w:val="1"/>
          <w:szCs w:val="24"/>
        </w:rPr>
        <w:t>дерево</w:t>
      </w:r>
      <w:r w:rsidRPr="007C424B">
        <w:rPr>
          <w:i/>
          <w:szCs w:val="24"/>
        </w:rPr>
        <w:t xml:space="preserve">. </w:t>
      </w:r>
      <w:r w:rsidRPr="007C424B">
        <w:rPr>
          <w:i/>
          <w:spacing w:val="1"/>
          <w:szCs w:val="24"/>
        </w:rPr>
        <w:t>Генеалогическо</w:t>
      </w:r>
      <w:r w:rsidRPr="007C424B">
        <w:rPr>
          <w:i/>
          <w:szCs w:val="24"/>
        </w:rPr>
        <w:t>е</w:t>
      </w:r>
      <w:r w:rsidRPr="007C424B">
        <w:rPr>
          <w:i/>
          <w:spacing w:val="-20"/>
          <w:szCs w:val="24"/>
        </w:rPr>
        <w:t xml:space="preserve"> </w:t>
      </w:r>
      <w:r w:rsidRPr="007C424B">
        <w:rPr>
          <w:i/>
          <w:spacing w:val="1"/>
          <w:szCs w:val="24"/>
        </w:rPr>
        <w:t>дерево</w:t>
      </w:r>
      <w:r w:rsidRPr="007C424B">
        <w:rPr>
          <w:i/>
          <w:szCs w:val="24"/>
        </w:rPr>
        <w:t>.</w:t>
      </w:r>
    </w:p>
    <w:p w:rsidR="009A01D5" w:rsidRPr="007C424B" w:rsidRDefault="009A01D5" w:rsidP="007C424B">
      <w:pPr>
        <w:jc w:val="both"/>
        <w:rPr>
          <w:szCs w:val="24"/>
        </w:rPr>
      </w:pPr>
      <w:r w:rsidRPr="007C424B">
        <w:rPr>
          <w:b/>
          <w:bCs/>
          <w:spacing w:val="1"/>
          <w:szCs w:val="24"/>
        </w:rPr>
        <w:t>Алгоритм</w:t>
      </w:r>
      <w:r w:rsidRPr="007C424B">
        <w:rPr>
          <w:b/>
          <w:bCs/>
          <w:szCs w:val="24"/>
        </w:rPr>
        <w:t>ы</w:t>
      </w:r>
      <w:r w:rsidRPr="007C424B">
        <w:rPr>
          <w:b/>
          <w:bCs/>
          <w:spacing w:val="-14"/>
          <w:szCs w:val="24"/>
        </w:rPr>
        <w:t xml:space="preserve"> </w:t>
      </w:r>
      <w:r w:rsidRPr="007C424B">
        <w:rPr>
          <w:b/>
          <w:bCs/>
          <w:szCs w:val="24"/>
        </w:rPr>
        <w:t>и</w:t>
      </w:r>
      <w:r w:rsidRPr="007C424B">
        <w:rPr>
          <w:b/>
          <w:bCs/>
          <w:spacing w:val="-1"/>
          <w:szCs w:val="24"/>
        </w:rPr>
        <w:t xml:space="preserve"> </w:t>
      </w:r>
      <w:r w:rsidRPr="007C424B">
        <w:rPr>
          <w:b/>
          <w:bCs/>
          <w:spacing w:val="1"/>
          <w:szCs w:val="24"/>
        </w:rPr>
        <w:t>элемент</w:t>
      </w:r>
      <w:r w:rsidRPr="007C424B">
        <w:rPr>
          <w:b/>
          <w:bCs/>
          <w:szCs w:val="24"/>
        </w:rPr>
        <w:t>ы</w:t>
      </w:r>
      <w:r w:rsidRPr="007C424B">
        <w:rPr>
          <w:b/>
          <w:bCs/>
          <w:spacing w:val="-11"/>
          <w:szCs w:val="24"/>
        </w:rPr>
        <w:t xml:space="preserve"> </w:t>
      </w:r>
      <w:r w:rsidRPr="007C424B">
        <w:rPr>
          <w:b/>
          <w:bCs/>
          <w:spacing w:val="1"/>
          <w:szCs w:val="24"/>
        </w:rPr>
        <w:t>программировани</w:t>
      </w:r>
      <w:r w:rsidRPr="007C424B">
        <w:rPr>
          <w:b/>
          <w:bCs/>
          <w:szCs w:val="24"/>
        </w:rPr>
        <w:t>я</w:t>
      </w:r>
    </w:p>
    <w:p w:rsidR="009A01D5" w:rsidRPr="007C424B" w:rsidRDefault="009A01D5" w:rsidP="007C424B">
      <w:pPr>
        <w:pStyle w:val="a8"/>
        <w:tabs>
          <w:tab w:val="left" w:pos="900"/>
        </w:tabs>
        <w:ind w:left="709"/>
        <w:jc w:val="both"/>
      </w:pPr>
      <w:r w:rsidRPr="007C424B">
        <w:rPr>
          <w:rFonts w:eastAsia="Times New Roman"/>
          <w:b/>
          <w:bCs/>
          <w:spacing w:val="5"/>
        </w:rPr>
        <w:t>Исполнител</w:t>
      </w:r>
      <w:r w:rsidRPr="007C424B">
        <w:rPr>
          <w:rFonts w:eastAsia="Times New Roman"/>
          <w:b/>
          <w:bCs/>
        </w:rPr>
        <w:t>и</w:t>
      </w:r>
      <w:r w:rsidRPr="007C424B">
        <w:rPr>
          <w:rFonts w:eastAsia="Times New Roman"/>
          <w:b/>
          <w:bCs/>
          <w:spacing w:val="-8"/>
        </w:rPr>
        <w:t xml:space="preserve"> </w:t>
      </w:r>
      <w:r w:rsidRPr="007C424B">
        <w:rPr>
          <w:rFonts w:eastAsia="Times New Roman"/>
          <w:b/>
          <w:bCs/>
        </w:rPr>
        <w:t>и</w:t>
      </w:r>
      <w:r w:rsidRPr="007C424B">
        <w:rPr>
          <w:rFonts w:eastAsia="Times New Roman"/>
          <w:b/>
          <w:bCs/>
          <w:spacing w:val="7"/>
        </w:rPr>
        <w:t xml:space="preserve"> </w:t>
      </w:r>
      <w:r w:rsidRPr="007C424B">
        <w:rPr>
          <w:rFonts w:eastAsia="Times New Roman"/>
          <w:b/>
          <w:bCs/>
          <w:spacing w:val="5"/>
        </w:rPr>
        <w:t>алгоритмы</w:t>
      </w:r>
      <w:r w:rsidRPr="007C424B">
        <w:rPr>
          <w:rFonts w:eastAsia="Times New Roman"/>
          <w:b/>
          <w:bCs/>
        </w:rPr>
        <w:t>.</w:t>
      </w:r>
      <w:r w:rsidRPr="007C424B">
        <w:rPr>
          <w:rFonts w:eastAsia="Times New Roman"/>
          <w:b/>
          <w:bCs/>
          <w:spacing w:val="-7"/>
        </w:rPr>
        <w:t xml:space="preserve"> </w:t>
      </w:r>
      <w:r w:rsidRPr="007C424B">
        <w:rPr>
          <w:rFonts w:eastAsia="Times New Roman"/>
          <w:b/>
          <w:bCs/>
          <w:spacing w:val="5"/>
        </w:rPr>
        <w:t>Управлени</w:t>
      </w:r>
      <w:r w:rsidRPr="007C424B">
        <w:rPr>
          <w:rFonts w:eastAsia="Times New Roman"/>
          <w:b/>
          <w:bCs/>
        </w:rPr>
        <w:t>е</w:t>
      </w:r>
      <w:r w:rsidRPr="007C424B">
        <w:rPr>
          <w:rFonts w:eastAsia="Times New Roman"/>
          <w:b/>
          <w:bCs/>
          <w:spacing w:val="-6"/>
        </w:rPr>
        <w:t xml:space="preserve"> </w:t>
      </w:r>
      <w:r w:rsidRPr="007C424B">
        <w:rPr>
          <w:rFonts w:eastAsia="Times New Roman"/>
          <w:b/>
          <w:bCs/>
          <w:spacing w:val="5"/>
        </w:rPr>
        <w:t>исполнителям</w:t>
      </w:r>
      <w:r w:rsidRPr="007C424B">
        <w:rPr>
          <w:rFonts w:eastAsia="Times New Roman"/>
          <w:b/>
          <w:bCs/>
          <w:spacing w:val="6"/>
        </w:rPr>
        <w:t>и</w:t>
      </w:r>
    </w:p>
    <w:p w:rsidR="009A01D5" w:rsidRPr="007C424B" w:rsidRDefault="009A01D5" w:rsidP="007C424B">
      <w:pPr>
        <w:jc w:val="both"/>
        <w:rPr>
          <w:szCs w:val="24"/>
        </w:rPr>
      </w:pPr>
      <w:r w:rsidRPr="007C424B">
        <w:rPr>
          <w:spacing w:val="1"/>
          <w:szCs w:val="24"/>
        </w:rPr>
        <w:t>Исполнители</w:t>
      </w:r>
      <w:r w:rsidRPr="007C424B">
        <w:rPr>
          <w:szCs w:val="24"/>
        </w:rPr>
        <w:t xml:space="preserve">. </w:t>
      </w:r>
      <w:r w:rsidRPr="007C424B">
        <w:rPr>
          <w:spacing w:val="1"/>
          <w:szCs w:val="24"/>
        </w:rPr>
        <w:t>Состояния</w:t>
      </w:r>
      <w:r w:rsidRPr="007C424B">
        <w:rPr>
          <w:szCs w:val="24"/>
        </w:rPr>
        <w:t>,</w:t>
      </w:r>
      <w:r w:rsidRPr="007C424B">
        <w:rPr>
          <w:spacing w:val="3"/>
          <w:szCs w:val="24"/>
        </w:rPr>
        <w:t xml:space="preserve"> </w:t>
      </w:r>
      <w:r w:rsidRPr="007C424B">
        <w:rPr>
          <w:spacing w:val="1"/>
          <w:szCs w:val="24"/>
        </w:rPr>
        <w:t>во</w:t>
      </w:r>
      <w:r w:rsidRPr="007C424B">
        <w:rPr>
          <w:szCs w:val="24"/>
        </w:rPr>
        <w:t>з</w:t>
      </w:r>
      <w:r w:rsidRPr="007C424B">
        <w:rPr>
          <w:spacing w:val="1"/>
          <w:szCs w:val="24"/>
        </w:rPr>
        <w:t>можны</w:t>
      </w:r>
      <w:r w:rsidRPr="007C424B">
        <w:rPr>
          <w:szCs w:val="24"/>
        </w:rPr>
        <w:t>е</w:t>
      </w:r>
      <w:r w:rsidRPr="007C424B">
        <w:rPr>
          <w:spacing w:val="3"/>
          <w:szCs w:val="24"/>
        </w:rPr>
        <w:t xml:space="preserve"> </w:t>
      </w:r>
      <w:r w:rsidRPr="007C424B">
        <w:rPr>
          <w:spacing w:val="1"/>
          <w:szCs w:val="24"/>
        </w:rPr>
        <w:t>обстановк</w:t>
      </w:r>
      <w:r w:rsidRPr="007C424B">
        <w:rPr>
          <w:szCs w:val="24"/>
        </w:rPr>
        <w:t>и</w:t>
      </w:r>
      <w:r w:rsidRPr="007C424B">
        <w:rPr>
          <w:spacing w:val="3"/>
          <w:szCs w:val="24"/>
        </w:rPr>
        <w:t xml:space="preserve"> </w:t>
      </w:r>
      <w:r w:rsidRPr="007C424B">
        <w:rPr>
          <w:szCs w:val="24"/>
        </w:rPr>
        <w:t>и</w:t>
      </w:r>
      <w:r w:rsidRPr="007C424B">
        <w:rPr>
          <w:spacing w:val="15"/>
          <w:szCs w:val="24"/>
        </w:rPr>
        <w:t xml:space="preserve"> </w:t>
      </w:r>
      <w:r w:rsidRPr="007C424B">
        <w:rPr>
          <w:spacing w:val="1"/>
          <w:szCs w:val="24"/>
        </w:rPr>
        <w:t>систем</w:t>
      </w:r>
      <w:r w:rsidRPr="007C424B">
        <w:rPr>
          <w:szCs w:val="24"/>
        </w:rPr>
        <w:t>а</w:t>
      </w:r>
      <w:r w:rsidRPr="007C424B">
        <w:rPr>
          <w:spacing w:val="7"/>
          <w:szCs w:val="24"/>
        </w:rPr>
        <w:t xml:space="preserve"> </w:t>
      </w:r>
      <w:r w:rsidRPr="007C424B">
        <w:rPr>
          <w:spacing w:val="1"/>
          <w:szCs w:val="24"/>
        </w:rPr>
        <w:t>команд исполни</w:t>
      </w:r>
      <w:r w:rsidRPr="007C424B">
        <w:rPr>
          <w:szCs w:val="24"/>
        </w:rPr>
        <w:t>т</w:t>
      </w:r>
      <w:r w:rsidRPr="007C424B">
        <w:rPr>
          <w:spacing w:val="1"/>
          <w:szCs w:val="24"/>
        </w:rPr>
        <w:t>еля</w:t>
      </w:r>
      <w:r w:rsidRPr="007C424B">
        <w:rPr>
          <w:szCs w:val="24"/>
        </w:rPr>
        <w:t>;</w:t>
      </w:r>
      <w:r w:rsidRPr="007C424B">
        <w:rPr>
          <w:spacing w:val="6"/>
          <w:szCs w:val="24"/>
        </w:rPr>
        <w:t xml:space="preserve"> </w:t>
      </w:r>
      <w:r w:rsidRPr="007C424B">
        <w:rPr>
          <w:spacing w:val="1"/>
          <w:szCs w:val="24"/>
        </w:rPr>
        <w:t>команды-приказ</w:t>
      </w:r>
      <w:r w:rsidRPr="007C424B">
        <w:rPr>
          <w:szCs w:val="24"/>
        </w:rPr>
        <w:t>ы</w:t>
      </w:r>
      <w:r w:rsidRPr="007C424B">
        <w:rPr>
          <w:spacing w:val="2"/>
          <w:szCs w:val="24"/>
        </w:rPr>
        <w:t xml:space="preserve"> </w:t>
      </w:r>
      <w:r w:rsidRPr="007C424B">
        <w:rPr>
          <w:szCs w:val="24"/>
        </w:rPr>
        <w:t>и</w:t>
      </w:r>
      <w:r w:rsidRPr="007C424B">
        <w:rPr>
          <w:spacing w:val="21"/>
          <w:szCs w:val="24"/>
        </w:rPr>
        <w:t xml:space="preserve"> </w:t>
      </w:r>
      <w:r w:rsidRPr="007C424B">
        <w:rPr>
          <w:spacing w:val="1"/>
          <w:szCs w:val="24"/>
        </w:rPr>
        <w:t>команды-запросы</w:t>
      </w:r>
      <w:r w:rsidRPr="007C424B">
        <w:rPr>
          <w:szCs w:val="24"/>
        </w:rPr>
        <w:t xml:space="preserve">; </w:t>
      </w:r>
      <w:r w:rsidRPr="007C424B">
        <w:rPr>
          <w:spacing w:val="1"/>
          <w:szCs w:val="24"/>
        </w:rPr>
        <w:t>отка</w:t>
      </w:r>
      <w:r w:rsidRPr="007C424B">
        <w:rPr>
          <w:szCs w:val="24"/>
        </w:rPr>
        <w:t>з</w:t>
      </w:r>
      <w:r w:rsidRPr="007C424B">
        <w:rPr>
          <w:spacing w:val="16"/>
          <w:szCs w:val="24"/>
        </w:rPr>
        <w:t xml:space="preserve"> </w:t>
      </w:r>
      <w:r w:rsidRPr="007C424B">
        <w:rPr>
          <w:spacing w:val="1"/>
          <w:szCs w:val="24"/>
        </w:rPr>
        <w:t>исполнителя</w:t>
      </w:r>
      <w:r w:rsidRPr="007C424B">
        <w:rPr>
          <w:szCs w:val="24"/>
        </w:rPr>
        <w:t xml:space="preserve">. </w:t>
      </w:r>
      <w:r w:rsidRPr="007C424B">
        <w:rPr>
          <w:spacing w:val="1"/>
          <w:szCs w:val="24"/>
        </w:rPr>
        <w:t>Необходимост</w:t>
      </w:r>
      <w:r w:rsidRPr="007C424B">
        <w:rPr>
          <w:szCs w:val="24"/>
        </w:rPr>
        <w:t>ь</w:t>
      </w:r>
      <w:r w:rsidRPr="007C424B">
        <w:rPr>
          <w:spacing w:val="-19"/>
          <w:szCs w:val="24"/>
        </w:rPr>
        <w:t xml:space="preserve"> </w:t>
      </w:r>
      <w:r w:rsidRPr="007C424B">
        <w:rPr>
          <w:spacing w:val="1"/>
          <w:szCs w:val="24"/>
        </w:rPr>
        <w:t>формальног</w:t>
      </w:r>
      <w:r w:rsidRPr="007C424B">
        <w:rPr>
          <w:szCs w:val="24"/>
        </w:rPr>
        <w:t>о</w:t>
      </w:r>
      <w:r w:rsidRPr="007C424B">
        <w:rPr>
          <w:spacing w:val="-15"/>
          <w:szCs w:val="24"/>
        </w:rPr>
        <w:t xml:space="preserve"> </w:t>
      </w:r>
      <w:r w:rsidRPr="007C424B">
        <w:rPr>
          <w:spacing w:val="1"/>
          <w:szCs w:val="24"/>
        </w:rPr>
        <w:t>описани</w:t>
      </w:r>
      <w:r w:rsidRPr="007C424B">
        <w:rPr>
          <w:szCs w:val="24"/>
        </w:rPr>
        <w:t>я</w:t>
      </w:r>
      <w:r w:rsidRPr="007C424B">
        <w:rPr>
          <w:spacing w:val="-11"/>
          <w:szCs w:val="24"/>
        </w:rPr>
        <w:t xml:space="preserve"> </w:t>
      </w:r>
      <w:r w:rsidRPr="007C424B">
        <w:rPr>
          <w:spacing w:val="1"/>
          <w:szCs w:val="24"/>
        </w:rPr>
        <w:t>исполнителя</w:t>
      </w:r>
      <w:r w:rsidRPr="007C424B">
        <w:rPr>
          <w:szCs w:val="24"/>
        </w:rPr>
        <w:t xml:space="preserve">. </w:t>
      </w:r>
      <w:r w:rsidRPr="007C424B">
        <w:rPr>
          <w:rFonts w:eastAsia="Times New Roman"/>
          <w:szCs w:val="24"/>
        </w:rPr>
        <w:t>Ручное управление исполнителем.</w:t>
      </w:r>
    </w:p>
    <w:p w:rsidR="009A01D5" w:rsidRPr="007C424B" w:rsidRDefault="009A01D5" w:rsidP="007C424B">
      <w:pPr>
        <w:jc w:val="both"/>
        <w:rPr>
          <w:szCs w:val="24"/>
        </w:rPr>
      </w:pPr>
      <w:r w:rsidRPr="007C424B">
        <w:rPr>
          <w:spacing w:val="1"/>
          <w:szCs w:val="24"/>
        </w:rPr>
        <w:t>Алгорит</w:t>
      </w:r>
      <w:r w:rsidRPr="007C424B">
        <w:rPr>
          <w:szCs w:val="24"/>
        </w:rPr>
        <w:t>м</w:t>
      </w:r>
      <w:r w:rsidRPr="007C424B">
        <w:rPr>
          <w:spacing w:val="5"/>
          <w:szCs w:val="24"/>
        </w:rPr>
        <w:t xml:space="preserve"> </w:t>
      </w:r>
      <w:r w:rsidRPr="007C424B">
        <w:rPr>
          <w:spacing w:val="1"/>
          <w:szCs w:val="24"/>
        </w:rPr>
        <w:t>ка</w:t>
      </w:r>
      <w:r w:rsidRPr="007C424B">
        <w:rPr>
          <w:szCs w:val="24"/>
        </w:rPr>
        <w:t>к</w:t>
      </w:r>
      <w:r w:rsidRPr="007C424B">
        <w:rPr>
          <w:spacing w:val="12"/>
          <w:szCs w:val="24"/>
        </w:rPr>
        <w:t xml:space="preserve"> </w:t>
      </w:r>
      <w:r w:rsidRPr="007C424B">
        <w:rPr>
          <w:spacing w:val="1"/>
          <w:szCs w:val="24"/>
        </w:rPr>
        <w:t>пла</w:t>
      </w:r>
      <w:r w:rsidRPr="007C424B">
        <w:rPr>
          <w:szCs w:val="24"/>
        </w:rPr>
        <w:t>н</w:t>
      </w:r>
      <w:r w:rsidRPr="007C424B">
        <w:rPr>
          <w:spacing w:val="11"/>
          <w:szCs w:val="24"/>
        </w:rPr>
        <w:t xml:space="preserve"> </w:t>
      </w:r>
      <w:r w:rsidRPr="007C424B">
        <w:rPr>
          <w:spacing w:val="1"/>
          <w:szCs w:val="24"/>
        </w:rPr>
        <w:t>управлени</w:t>
      </w:r>
      <w:r w:rsidRPr="007C424B">
        <w:rPr>
          <w:szCs w:val="24"/>
        </w:rPr>
        <w:t>я</w:t>
      </w:r>
      <w:r w:rsidRPr="007C424B">
        <w:rPr>
          <w:spacing w:val="2"/>
          <w:szCs w:val="24"/>
        </w:rPr>
        <w:t xml:space="preserve"> </w:t>
      </w:r>
      <w:r w:rsidRPr="007C424B">
        <w:rPr>
          <w:spacing w:val="1"/>
          <w:szCs w:val="24"/>
        </w:rPr>
        <w:t>исполнителе</w:t>
      </w:r>
      <w:r w:rsidRPr="007C424B">
        <w:rPr>
          <w:szCs w:val="24"/>
        </w:rPr>
        <w:t xml:space="preserve">м </w:t>
      </w:r>
      <w:r w:rsidRPr="007C424B">
        <w:rPr>
          <w:spacing w:val="1"/>
          <w:szCs w:val="24"/>
        </w:rPr>
        <w:t>(исполнителями)</w:t>
      </w:r>
      <w:r w:rsidRPr="007C424B">
        <w:rPr>
          <w:szCs w:val="24"/>
        </w:rPr>
        <w:t xml:space="preserve">. </w:t>
      </w:r>
      <w:r w:rsidRPr="007C424B">
        <w:rPr>
          <w:spacing w:val="1"/>
          <w:szCs w:val="24"/>
        </w:rPr>
        <w:t>Алгоритмически</w:t>
      </w:r>
      <w:r w:rsidRPr="007C424B">
        <w:rPr>
          <w:szCs w:val="24"/>
        </w:rPr>
        <w:t>й</w:t>
      </w:r>
      <w:r w:rsidRPr="007C424B">
        <w:rPr>
          <w:spacing w:val="2"/>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(язы</w:t>
      </w:r>
      <w:r w:rsidRPr="007C424B">
        <w:rPr>
          <w:szCs w:val="24"/>
        </w:rPr>
        <w:t>к</w:t>
      </w:r>
      <w:r w:rsidRPr="007C424B">
        <w:rPr>
          <w:spacing w:val="17"/>
          <w:szCs w:val="24"/>
        </w:rPr>
        <w:t xml:space="preserve"> </w:t>
      </w:r>
      <w:r w:rsidRPr="007C424B">
        <w:rPr>
          <w:spacing w:val="1"/>
          <w:szCs w:val="24"/>
        </w:rPr>
        <w:t>программирования</w:t>
      </w:r>
      <w:r w:rsidRPr="007C424B">
        <w:rPr>
          <w:szCs w:val="24"/>
        </w:rPr>
        <w:t>) –</w:t>
      </w:r>
      <w:r w:rsidRPr="007C424B">
        <w:rPr>
          <w:spacing w:val="22"/>
          <w:szCs w:val="24"/>
        </w:rPr>
        <w:t xml:space="preserve"> </w:t>
      </w:r>
      <w:r w:rsidRPr="007C424B">
        <w:rPr>
          <w:spacing w:val="1"/>
          <w:szCs w:val="24"/>
        </w:rPr>
        <w:t>формальны</w:t>
      </w:r>
      <w:r w:rsidRPr="007C424B">
        <w:rPr>
          <w:szCs w:val="24"/>
        </w:rPr>
        <w:t>й</w:t>
      </w:r>
      <w:r w:rsidRPr="007C424B">
        <w:rPr>
          <w:spacing w:val="9"/>
          <w:szCs w:val="24"/>
        </w:rPr>
        <w:t xml:space="preserve"> </w:t>
      </w:r>
      <w:r w:rsidRPr="007C424B">
        <w:rPr>
          <w:spacing w:val="1"/>
          <w:szCs w:val="24"/>
        </w:rPr>
        <w:t>язы</w:t>
      </w:r>
      <w:r w:rsidRPr="007C424B">
        <w:rPr>
          <w:szCs w:val="24"/>
        </w:rPr>
        <w:t>к</w:t>
      </w:r>
      <w:r w:rsidRPr="007C424B">
        <w:rPr>
          <w:spacing w:val="18"/>
          <w:szCs w:val="24"/>
        </w:rPr>
        <w:t xml:space="preserve"> </w:t>
      </w:r>
      <w:r w:rsidRPr="007C424B">
        <w:rPr>
          <w:spacing w:val="1"/>
          <w:szCs w:val="24"/>
        </w:rPr>
        <w:t>дл</w:t>
      </w:r>
      <w:r w:rsidRPr="007C424B">
        <w:rPr>
          <w:szCs w:val="24"/>
        </w:rPr>
        <w:t xml:space="preserve">я </w:t>
      </w:r>
      <w:r w:rsidRPr="007C424B">
        <w:rPr>
          <w:spacing w:val="1"/>
          <w:szCs w:val="24"/>
        </w:rPr>
        <w:t>запис</w:t>
      </w:r>
      <w:r w:rsidRPr="007C424B">
        <w:rPr>
          <w:szCs w:val="24"/>
        </w:rPr>
        <w:t>и</w:t>
      </w:r>
      <w:r w:rsidRPr="007C424B">
        <w:rPr>
          <w:spacing w:val="6"/>
          <w:szCs w:val="24"/>
        </w:rPr>
        <w:t xml:space="preserve"> </w:t>
      </w:r>
      <w:r w:rsidRPr="007C424B">
        <w:rPr>
          <w:spacing w:val="1"/>
          <w:szCs w:val="24"/>
        </w:rPr>
        <w:t>алгоритмов</w:t>
      </w:r>
      <w:r w:rsidRPr="007C424B">
        <w:rPr>
          <w:szCs w:val="24"/>
        </w:rPr>
        <w:t xml:space="preserve">. </w:t>
      </w:r>
      <w:r w:rsidRPr="007C424B">
        <w:rPr>
          <w:spacing w:val="1"/>
          <w:szCs w:val="24"/>
        </w:rPr>
        <w:t>Программ</w:t>
      </w:r>
      <w:r w:rsidRPr="007C424B">
        <w:rPr>
          <w:szCs w:val="24"/>
        </w:rPr>
        <w:t>а</w:t>
      </w:r>
      <w:r w:rsidRPr="007C424B">
        <w:rPr>
          <w:spacing w:val="1"/>
          <w:szCs w:val="24"/>
        </w:rPr>
        <w:t xml:space="preserve"> </w:t>
      </w:r>
      <w:r w:rsidRPr="007C424B">
        <w:rPr>
          <w:szCs w:val="24"/>
        </w:rPr>
        <w:t>–</w:t>
      </w:r>
      <w:r w:rsidRPr="007C424B">
        <w:rPr>
          <w:spacing w:val="13"/>
          <w:szCs w:val="24"/>
        </w:rPr>
        <w:t xml:space="preserve"> </w:t>
      </w:r>
      <w:r w:rsidRPr="007C424B">
        <w:rPr>
          <w:spacing w:val="1"/>
          <w:szCs w:val="24"/>
        </w:rPr>
        <w:t>запис</w:t>
      </w:r>
      <w:r w:rsidRPr="007C424B">
        <w:rPr>
          <w:szCs w:val="24"/>
        </w:rPr>
        <w:t>ь</w:t>
      </w:r>
      <w:r w:rsidRPr="007C424B">
        <w:rPr>
          <w:spacing w:val="7"/>
          <w:szCs w:val="24"/>
        </w:rPr>
        <w:t xml:space="preserve"> </w:t>
      </w:r>
      <w:r w:rsidRPr="007C424B">
        <w:rPr>
          <w:spacing w:val="1"/>
          <w:szCs w:val="24"/>
        </w:rPr>
        <w:t>алгоритм</w:t>
      </w:r>
      <w:r w:rsidRPr="007C424B">
        <w:rPr>
          <w:szCs w:val="24"/>
        </w:rPr>
        <w:t>а</w:t>
      </w:r>
      <w:r w:rsidRPr="007C424B">
        <w:rPr>
          <w:spacing w:val="2"/>
          <w:szCs w:val="24"/>
        </w:rPr>
        <w:t xml:space="preserve"> </w:t>
      </w:r>
      <w:r w:rsidRPr="007C424B">
        <w:rPr>
          <w:spacing w:val="1"/>
          <w:szCs w:val="24"/>
        </w:rPr>
        <w:t>н</w:t>
      </w:r>
      <w:r w:rsidRPr="007C424B">
        <w:rPr>
          <w:szCs w:val="24"/>
        </w:rPr>
        <w:t>а</w:t>
      </w:r>
      <w:r w:rsidRPr="007C424B">
        <w:rPr>
          <w:spacing w:val="12"/>
          <w:szCs w:val="24"/>
        </w:rPr>
        <w:t xml:space="preserve"> </w:t>
      </w:r>
      <w:r w:rsidRPr="007C424B">
        <w:rPr>
          <w:spacing w:val="1"/>
          <w:szCs w:val="24"/>
        </w:rPr>
        <w:t>конкретно</w:t>
      </w:r>
      <w:r w:rsidRPr="007C424B">
        <w:rPr>
          <w:szCs w:val="24"/>
        </w:rPr>
        <w:t xml:space="preserve">м </w:t>
      </w:r>
      <w:r w:rsidRPr="007C424B">
        <w:rPr>
          <w:spacing w:val="1"/>
          <w:szCs w:val="24"/>
        </w:rPr>
        <w:t>алгоритмическо</w:t>
      </w:r>
      <w:r w:rsidRPr="007C424B">
        <w:rPr>
          <w:szCs w:val="24"/>
        </w:rPr>
        <w:t>м</w:t>
      </w:r>
      <w:r w:rsidRPr="007C424B">
        <w:rPr>
          <w:spacing w:val="-13"/>
          <w:szCs w:val="24"/>
        </w:rPr>
        <w:t xml:space="preserve"> </w:t>
      </w:r>
      <w:r w:rsidRPr="007C424B">
        <w:rPr>
          <w:spacing w:val="1"/>
          <w:szCs w:val="24"/>
        </w:rPr>
        <w:t>языке</w:t>
      </w:r>
      <w:r w:rsidRPr="007C424B">
        <w:rPr>
          <w:szCs w:val="24"/>
        </w:rPr>
        <w:t xml:space="preserve">. </w:t>
      </w:r>
      <w:r w:rsidRPr="007C424B">
        <w:rPr>
          <w:spacing w:val="1"/>
          <w:szCs w:val="24"/>
        </w:rPr>
        <w:t>Компьюте</w:t>
      </w:r>
      <w:r w:rsidRPr="007C424B">
        <w:rPr>
          <w:szCs w:val="24"/>
        </w:rPr>
        <w:t>р</w:t>
      </w:r>
      <w:r w:rsidRPr="007C424B">
        <w:rPr>
          <w:spacing w:val="-6"/>
          <w:szCs w:val="24"/>
        </w:rPr>
        <w:t xml:space="preserve"> </w:t>
      </w:r>
      <w:r w:rsidRPr="007C424B">
        <w:rPr>
          <w:szCs w:val="24"/>
        </w:rPr>
        <w:t>–</w:t>
      </w:r>
      <w:r w:rsidRPr="007C424B">
        <w:rPr>
          <w:spacing w:val="7"/>
          <w:szCs w:val="24"/>
        </w:rPr>
        <w:t xml:space="preserve"> </w:t>
      </w:r>
      <w:r w:rsidRPr="007C424B">
        <w:rPr>
          <w:spacing w:val="1"/>
          <w:szCs w:val="24"/>
        </w:rPr>
        <w:t>автоматическо</w:t>
      </w:r>
      <w:r w:rsidRPr="007C424B">
        <w:rPr>
          <w:szCs w:val="24"/>
        </w:rPr>
        <w:t>е</w:t>
      </w:r>
      <w:r w:rsidRPr="007C424B">
        <w:rPr>
          <w:spacing w:val="-11"/>
          <w:szCs w:val="24"/>
        </w:rPr>
        <w:t xml:space="preserve"> </w:t>
      </w:r>
      <w:r w:rsidRPr="007C424B">
        <w:rPr>
          <w:spacing w:val="1"/>
          <w:szCs w:val="24"/>
        </w:rPr>
        <w:t>устройство</w:t>
      </w:r>
      <w:r w:rsidRPr="007C424B">
        <w:rPr>
          <w:szCs w:val="24"/>
        </w:rPr>
        <w:t>,</w:t>
      </w:r>
      <w:r w:rsidRPr="007C424B">
        <w:rPr>
          <w:spacing w:val="-6"/>
          <w:szCs w:val="24"/>
        </w:rPr>
        <w:t xml:space="preserve"> </w:t>
      </w:r>
      <w:r w:rsidRPr="007C424B">
        <w:rPr>
          <w:spacing w:val="1"/>
          <w:szCs w:val="24"/>
        </w:rPr>
        <w:t>спосо</w:t>
      </w:r>
      <w:r w:rsidRPr="007C424B">
        <w:rPr>
          <w:spacing w:val="-1"/>
          <w:szCs w:val="24"/>
        </w:rPr>
        <w:t>б</w:t>
      </w:r>
      <w:r w:rsidRPr="007C424B">
        <w:rPr>
          <w:spacing w:val="1"/>
          <w:szCs w:val="24"/>
        </w:rPr>
        <w:t>ное управлят</w:t>
      </w:r>
      <w:r w:rsidRPr="007C424B">
        <w:rPr>
          <w:szCs w:val="24"/>
        </w:rPr>
        <w:t>ь</w:t>
      </w:r>
      <w:r w:rsidRPr="007C424B">
        <w:rPr>
          <w:spacing w:val="4"/>
          <w:szCs w:val="24"/>
        </w:rPr>
        <w:t xml:space="preserve"> </w:t>
      </w:r>
      <w:r w:rsidRPr="007C424B">
        <w:rPr>
          <w:spacing w:val="1"/>
          <w:szCs w:val="24"/>
        </w:rPr>
        <w:t>п</w:t>
      </w:r>
      <w:r w:rsidRPr="007C424B">
        <w:rPr>
          <w:szCs w:val="24"/>
        </w:rPr>
        <w:t>о</w:t>
      </w:r>
      <w:r w:rsidRPr="007C424B">
        <w:rPr>
          <w:spacing w:val="13"/>
          <w:szCs w:val="24"/>
        </w:rPr>
        <w:t xml:space="preserve"> </w:t>
      </w:r>
      <w:r w:rsidRPr="007C424B">
        <w:rPr>
          <w:spacing w:val="1"/>
          <w:szCs w:val="24"/>
        </w:rPr>
        <w:t>заране</w:t>
      </w:r>
      <w:r w:rsidRPr="007C424B">
        <w:rPr>
          <w:szCs w:val="24"/>
        </w:rPr>
        <w:t>е</w:t>
      </w:r>
      <w:r w:rsidRPr="007C424B">
        <w:rPr>
          <w:spacing w:val="7"/>
          <w:szCs w:val="24"/>
        </w:rPr>
        <w:t xml:space="preserve"> </w:t>
      </w:r>
      <w:r w:rsidRPr="007C424B">
        <w:rPr>
          <w:spacing w:val="1"/>
          <w:szCs w:val="24"/>
        </w:rPr>
        <w:t>составленно</w:t>
      </w:r>
      <w:r w:rsidRPr="007C424B">
        <w:rPr>
          <w:szCs w:val="24"/>
        </w:rPr>
        <w:t xml:space="preserve">й </w:t>
      </w:r>
      <w:r w:rsidRPr="007C424B">
        <w:rPr>
          <w:spacing w:val="1"/>
          <w:szCs w:val="24"/>
        </w:rPr>
        <w:t>прогр</w:t>
      </w:r>
      <w:r w:rsidRPr="007C424B">
        <w:rPr>
          <w:szCs w:val="24"/>
        </w:rPr>
        <w:t>а</w:t>
      </w:r>
      <w:r w:rsidRPr="007C424B">
        <w:rPr>
          <w:spacing w:val="1"/>
          <w:szCs w:val="24"/>
        </w:rPr>
        <w:t>мм</w:t>
      </w:r>
      <w:r w:rsidRPr="007C424B">
        <w:rPr>
          <w:szCs w:val="24"/>
        </w:rPr>
        <w:t>е</w:t>
      </w:r>
      <w:r w:rsidRPr="007C424B">
        <w:rPr>
          <w:spacing w:val="3"/>
          <w:szCs w:val="24"/>
        </w:rPr>
        <w:t xml:space="preserve"> </w:t>
      </w:r>
      <w:r w:rsidRPr="007C424B">
        <w:rPr>
          <w:spacing w:val="1"/>
          <w:szCs w:val="24"/>
        </w:rPr>
        <w:t>исполнит</w:t>
      </w:r>
      <w:r w:rsidRPr="007C424B">
        <w:rPr>
          <w:szCs w:val="24"/>
        </w:rPr>
        <w:t>е</w:t>
      </w:r>
      <w:r w:rsidRPr="007C424B">
        <w:rPr>
          <w:spacing w:val="1"/>
          <w:szCs w:val="24"/>
        </w:rPr>
        <w:t>лями</w:t>
      </w:r>
      <w:r w:rsidRPr="007C424B">
        <w:rPr>
          <w:szCs w:val="24"/>
        </w:rPr>
        <w:t xml:space="preserve">, </w:t>
      </w:r>
      <w:r w:rsidRPr="007C424B">
        <w:rPr>
          <w:spacing w:val="1"/>
          <w:szCs w:val="24"/>
        </w:rPr>
        <w:t>выполняющим</w:t>
      </w:r>
      <w:r w:rsidRPr="007C424B">
        <w:rPr>
          <w:szCs w:val="24"/>
        </w:rPr>
        <w:t>и</w:t>
      </w:r>
      <w:r w:rsidRPr="007C424B">
        <w:rPr>
          <w:spacing w:val="6"/>
          <w:szCs w:val="24"/>
        </w:rPr>
        <w:t xml:space="preserve"> </w:t>
      </w:r>
      <w:r w:rsidRPr="007C424B">
        <w:rPr>
          <w:spacing w:val="1"/>
          <w:szCs w:val="24"/>
        </w:rPr>
        <w:t>команды</w:t>
      </w:r>
      <w:r w:rsidRPr="007C424B">
        <w:rPr>
          <w:szCs w:val="24"/>
        </w:rPr>
        <w:t>.</w:t>
      </w:r>
      <w:r w:rsidRPr="007C424B">
        <w:rPr>
          <w:spacing w:val="14"/>
          <w:szCs w:val="24"/>
        </w:rPr>
        <w:t xml:space="preserve"> </w:t>
      </w:r>
      <w:r w:rsidRPr="007C424B">
        <w:rPr>
          <w:spacing w:val="2"/>
          <w:szCs w:val="24"/>
        </w:rPr>
        <w:t>Про</w:t>
      </w:r>
      <w:r w:rsidRPr="007C424B">
        <w:rPr>
          <w:spacing w:val="-1"/>
          <w:szCs w:val="24"/>
        </w:rPr>
        <w:t>г</w:t>
      </w:r>
      <w:r w:rsidRPr="007C424B">
        <w:rPr>
          <w:spacing w:val="2"/>
          <w:szCs w:val="24"/>
        </w:rPr>
        <w:t>р</w:t>
      </w:r>
      <w:r w:rsidRPr="007C424B">
        <w:rPr>
          <w:spacing w:val="-1"/>
          <w:szCs w:val="24"/>
        </w:rPr>
        <w:t>а</w:t>
      </w:r>
      <w:r w:rsidRPr="007C424B">
        <w:rPr>
          <w:spacing w:val="1"/>
          <w:szCs w:val="24"/>
        </w:rPr>
        <w:t>мм</w:t>
      </w:r>
      <w:r w:rsidRPr="007C424B">
        <w:rPr>
          <w:spacing w:val="-1"/>
          <w:szCs w:val="24"/>
        </w:rPr>
        <w:t>н</w:t>
      </w:r>
      <w:r w:rsidRPr="007C424B">
        <w:rPr>
          <w:spacing w:val="2"/>
          <w:szCs w:val="24"/>
        </w:rPr>
        <w:t>о</w:t>
      </w:r>
      <w:r w:rsidRPr="007C424B">
        <w:rPr>
          <w:szCs w:val="24"/>
        </w:rPr>
        <w:t xml:space="preserve">е </w:t>
      </w:r>
      <w:r w:rsidRPr="007C424B">
        <w:rPr>
          <w:spacing w:val="-3"/>
          <w:szCs w:val="24"/>
        </w:rPr>
        <w:t>у</w:t>
      </w:r>
      <w:r w:rsidRPr="007C424B">
        <w:rPr>
          <w:spacing w:val="2"/>
          <w:szCs w:val="24"/>
        </w:rPr>
        <w:t>пр</w:t>
      </w:r>
      <w:r w:rsidRPr="007C424B">
        <w:rPr>
          <w:spacing w:val="1"/>
          <w:szCs w:val="24"/>
        </w:rPr>
        <w:t>ав</w:t>
      </w:r>
      <w:r w:rsidRPr="007C424B">
        <w:rPr>
          <w:szCs w:val="24"/>
        </w:rPr>
        <w:t>л</w:t>
      </w:r>
      <w:r w:rsidRPr="007C424B">
        <w:rPr>
          <w:spacing w:val="-1"/>
          <w:szCs w:val="24"/>
        </w:rPr>
        <w:t>е</w:t>
      </w:r>
      <w:r w:rsidRPr="007C424B">
        <w:rPr>
          <w:spacing w:val="2"/>
          <w:szCs w:val="24"/>
        </w:rPr>
        <w:t>ни</w:t>
      </w:r>
      <w:r w:rsidRPr="007C424B">
        <w:rPr>
          <w:szCs w:val="24"/>
        </w:rPr>
        <w:t>е</w:t>
      </w:r>
      <w:r w:rsidRPr="007C424B">
        <w:rPr>
          <w:spacing w:val="-16"/>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лн</w:t>
      </w:r>
      <w:r w:rsidRPr="007C424B">
        <w:rPr>
          <w:spacing w:val="2"/>
          <w:szCs w:val="24"/>
        </w:rPr>
        <w:t>и</w:t>
      </w:r>
      <w:r w:rsidRPr="007C424B">
        <w:rPr>
          <w:spacing w:val="1"/>
          <w:szCs w:val="24"/>
        </w:rPr>
        <w:t>те</w:t>
      </w:r>
      <w:r w:rsidRPr="007C424B">
        <w:rPr>
          <w:szCs w:val="24"/>
        </w:rPr>
        <w:t>л</w:t>
      </w:r>
      <w:r w:rsidRPr="007C424B">
        <w:rPr>
          <w:spacing w:val="1"/>
          <w:szCs w:val="24"/>
        </w:rPr>
        <w:t xml:space="preserve">ем. </w:t>
      </w:r>
      <w:r w:rsidRPr="007C424B">
        <w:rPr>
          <w:i/>
          <w:spacing w:val="1"/>
          <w:szCs w:val="24"/>
        </w:rPr>
        <w:t>Программное управление самодвижущимся роботом.</w:t>
      </w:r>
    </w:p>
    <w:p w:rsidR="009A01D5" w:rsidRPr="007C424B" w:rsidRDefault="009A01D5" w:rsidP="007C424B">
      <w:pPr>
        <w:jc w:val="both"/>
        <w:rPr>
          <w:szCs w:val="24"/>
        </w:rPr>
      </w:pPr>
      <w:r w:rsidRPr="007C424B">
        <w:rPr>
          <w:rFonts w:eastAsia="Times New Roman"/>
          <w:spacing w:val="1"/>
          <w:szCs w:val="24"/>
        </w:rPr>
        <w:t xml:space="preserve">Словесное описание алгоритмов. Описание алгоритма с помощью блок-схем. </w:t>
      </w:r>
      <w:r w:rsidRPr="007C424B">
        <w:rPr>
          <w:rFonts w:eastAsia="Times New Roman"/>
          <w:spacing w:val="6"/>
          <w:szCs w:val="24"/>
        </w:rPr>
        <w:t>Отличие с</w:t>
      </w:r>
      <w:r w:rsidRPr="007C424B">
        <w:rPr>
          <w:rFonts w:eastAsia="Times New Roman"/>
          <w:spacing w:val="1"/>
          <w:szCs w:val="24"/>
        </w:rPr>
        <w:t>ловесно</w:t>
      </w:r>
      <w:r w:rsidRPr="007C424B">
        <w:rPr>
          <w:rFonts w:eastAsia="Times New Roman"/>
          <w:szCs w:val="24"/>
        </w:rPr>
        <w:t>го</w:t>
      </w:r>
      <w:r w:rsidRPr="007C424B">
        <w:rPr>
          <w:rFonts w:eastAsia="Times New Roman"/>
          <w:spacing w:val="3"/>
          <w:szCs w:val="24"/>
        </w:rPr>
        <w:t xml:space="preserve"> </w:t>
      </w:r>
      <w:r w:rsidRPr="007C424B">
        <w:rPr>
          <w:rFonts w:eastAsia="Times New Roman"/>
          <w:spacing w:val="1"/>
          <w:szCs w:val="24"/>
        </w:rPr>
        <w:t>описания</w:t>
      </w:r>
      <w:r w:rsidRPr="007C424B">
        <w:rPr>
          <w:rFonts w:eastAsia="Times New Roman"/>
          <w:spacing w:val="4"/>
          <w:szCs w:val="24"/>
        </w:rPr>
        <w:t xml:space="preserve"> </w:t>
      </w:r>
      <w:r w:rsidRPr="007C424B">
        <w:rPr>
          <w:rFonts w:eastAsia="Times New Roman"/>
          <w:spacing w:val="1"/>
          <w:szCs w:val="24"/>
        </w:rPr>
        <w:t>ал</w:t>
      </w:r>
      <w:r w:rsidRPr="007C424B">
        <w:rPr>
          <w:rFonts w:eastAsia="Times New Roman"/>
          <w:szCs w:val="24"/>
        </w:rPr>
        <w:t>г</w:t>
      </w:r>
      <w:r w:rsidRPr="007C424B">
        <w:rPr>
          <w:rFonts w:eastAsia="Times New Roman"/>
          <w:spacing w:val="1"/>
          <w:szCs w:val="24"/>
        </w:rPr>
        <w:t>оритма</w:t>
      </w:r>
      <w:r w:rsidRPr="007C424B">
        <w:rPr>
          <w:rFonts w:eastAsia="Times New Roman"/>
          <w:szCs w:val="24"/>
        </w:rPr>
        <w:t>,</w:t>
      </w:r>
      <w:r w:rsidRPr="007C424B">
        <w:rPr>
          <w:rFonts w:eastAsia="Times New Roman"/>
          <w:spacing w:val="5"/>
          <w:szCs w:val="24"/>
        </w:rPr>
        <w:t xml:space="preserve"> </w:t>
      </w:r>
      <w:r w:rsidRPr="007C424B">
        <w:rPr>
          <w:rFonts w:eastAsia="Times New Roman"/>
          <w:spacing w:val="1"/>
          <w:szCs w:val="24"/>
        </w:rPr>
        <w:t>о</w:t>
      </w:r>
      <w:r w:rsidRPr="007C424B">
        <w:rPr>
          <w:rFonts w:eastAsia="Times New Roman"/>
          <w:szCs w:val="24"/>
        </w:rPr>
        <w:t>т</w:t>
      </w:r>
      <w:r w:rsidRPr="007C424B">
        <w:rPr>
          <w:rFonts w:eastAsia="Times New Roman"/>
          <w:spacing w:val="13"/>
          <w:szCs w:val="24"/>
        </w:rPr>
        <w:t xml:space="preserve"> </w:t>
      </w:r>
      <w:r w:rsidRPr="007C424B">
        <w:rPr>
          <w:rFonts w:eastAsia="Times New Roman"/>
          <w:spacing w:val="1"/>
          <w:szCs w:val="24"/>
        </w:rPr>
        <w:t>описани</w:t>
      </w:r>
      <w:r w:rsidRPr="007C424B">
        <w:rPr>
          <w:rFonts w:eastAsia="Times New Roman"/>
          <w:szCs w:val="24"/>
        </w:rPr>
        <w:t>я</w:t>
      </w:r>
      <w:r w:rsidRPr="007C424B">
        <w:rPr>
          <w:rFonts w:eastAsia="Times New Roman"/>
          <w:spacing w:val="4"/>
          <w:szCs w:val="24"/>
        </w:rPr>
        <w:t xml:space="preserve"> </w:t>
      </w:r>
      <w:r w:rsidRPr="007C424B">
        <w:rPr>
          <w:rFonts w:eastAsia="Times New Roman"/>
          <w:spacing w:val="1"/>
          <w:szCs w:val="24"/>
        </w:rPr>
        <w:t>на формально</w:t>
      </w:r>
      <w:r w:rsidRPr="007C424B">
        <w:rPr>
          <w:rFonts w:eastAsia="Times New Roman"/>
          <w:szCs w:val="24"/>
        </w:rPr>
        <w:t>м</w:t>
      </w:r>
      <w:r w:rsidRPr="007C424B">
        <w:rPr>
          <w:rFonts w:eastAsia="Times New Roman"/>
          <w:spacing w:val="-14"/>
          <w:szCs w:val="24"/>
        </w:rPr>
        <w:t xml:space="preserve"> </w:t>
      </w:r>
      <w:r w:rsidRPr="007C424B">
        <w:rPr>
          <w:rFonts w:eastAsia="Times New Roman"/>
          <w:spacing w:val="1"/>
          <w:szCs w:val="24"/>
        </w:rPr>
        <w:t>алгоритмическо</w:t>
      </w:r>
      <w:r w:rsidRPr="007C424B">
        <w:rPr>
          <w:rFonts w:eastAsia="Times New Roman"/>
          <w:szCs w:val="24"/>
        </w:rPr>
        <w:t>м</w:t>
      </w:r>
      <w:r w:rsidRPr="007C424B">
        <w:rPr>
          <w:rFonts w:eastAsia="Times New Roman"/>
          <w:spacing w:val="-20"/>
          <w:szCs w:val="24"/>
        </w:rPr>
        <w:t xml:space="preserve"> </w:t>
      </w:r>
      <w:r w:rsidRPr="007C424B">
        <w:rPr>
          <w:rFonts w:eastAsia="Times New Roman"/>
          <w:spacing w:val="1"/>
          <w:szCs w:val="24"/>
        </w:rPr>
        <w:t>языке</w:t>
      </w:r>
      <w:r w:rsidRPr="007C424B">
        <w:rPr>
          <w:rFonts w:eastAsia="Times New Roman"/>
          <w:szCs w:val="24"/>
        </w:rPr>
        <w:t>.</w:t>
      </w:r>
    </w:p>
    <w:p w:rsidR="009A01D5" w:rsidRPr="007C424B" w:rsidRDefault="009A01D5" w:rsidP="007C424B">
      <w:pPr>
        <w:jc w:val="both"/>
        <w:rPr>
          <w:szCs w:val="24"/>
        </w:rPr>
      </w:pPr>
      <w:r w:rsidRPr="007C424B">
        <w:rPr>
          <w:spacing w:val="1"/>
          <w:szCs w:val="24"/>
        </w:rPr>
        <w:t>Систем</w:t>
      </w:r>
      <w:r w:rsidRPr="007C424B">
        <w:rPr>
          <w:szCs w:val="24"/>
        </w:rPr>
        <w:t>ы</w:t>
      </w:r>
      <w:r w:rsidRPr="007C424B">
        <w:rPr>
          <w:spacing w:val="15"/>
          <w:szCs w:val="24"/>
        </w:rPr>
        <w:t xml:space="preserve"> </w:t>
      </w:r>
      <w:r w:rsidRPr="007C424B">
        <w:rPr>
          <w:spacing w:val="1"/>
          <w:szCs w:val="24"/>
        </w:rPr>
        <w:t>программирования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15"/>
          <w:szCs w:val="24"/>
        </w:rPr>
        <w:t xml:space="preserve"> </w:t>
      </w:r>
      <w:r w:rsidRPr="007C424B">
        <w:rPr>
          <w:spacing w:val="1"/>
          <w:szCs w:val="24"/>
        </w:rPr>
        <w:t>создани</w:t>
      </w:r>
      <w:r w:rsidRPr="007C424B">
        <w:rPr>
          <w:szCs w:val="24"/>
        </w:rPr>
        <w:t>я</w:t>
      </w:r>
      <w:r w:rsidRPr="007C424B">
        <w:rPr>
          <w:spacing w:val="15"/>
          <w:szCs w:val="24"/>
        </w:rPr>
        <w:t xml:space="preserve"> </w:t>
      </w:r>
      <w:r w:rsidRPr="007C424B">
        <w:rPr>
          <w:szCs w:val="24"/>
        </w:rPr>
        <w:t>и</w:t>
      </w:r>
      <w:r w:rsidRPr="007C424B">
        <w:rPr>
          <w:spacing w:val="24"/>
          <w:szCs w:val="24"/>
        </w:rPr>
        <w:t xml:space="preserve"> </w:t>
      </w:r>
      <w:r w:rsidRPr="007C424B">
        <w:rPr>
          <w:spacing w:val="1"/>
          <w:szCs w:val="24"/>
        </w:rPr>
        <w:t>выполнени</w:t>
      </w:r>
      <w:r w:rsidRPr="007C424B">
        <w:rPr>
          <w:szCs w:val="24"/>
        </w:rPr>
        <w:t>я</w:t>
      </w:r>
      <w:r w:rsidRPr="007C424B">
        <w:rPr>
          <w:spacing w:val="11"/>
          <w:szCs w:val="24"/>
        </w:rPr>
        <w:t xml:space="preserve"> </w:t>
      </w:r>
      <w:r w:rsidRPr="007C424B">
        <w:rPr>
          <w:spacing w:val="1"/>
          <w:szCs w:val="24"/>
        </w:rPr>
        <w:t>программ</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11"/>
          <w:szCs w:val="24"/>
        </w:rPr>
        <w:t xml:space="preserve"> </w:t>
      </w:r>
      <w:r w:rsidRPr="007C424B">
        <w:rPr>
          <w:i/>
          <w:spacing w:val="1"/>
          <w:szCs w:val="24"/>
        </w:rPr>
        <w:t>о</w:t>
      </w:r>
      <w:r w:rsidRPr="007C424B">
        <w:rPr>
          <w:i/>
          <w:szCs w:val="24"/>
        </w:rPr>
        <w:t>б</w:t>
      </w:r>
      <w:r w:rsidRPr="007C424B">
        <w:rPr>
          <w:i/>
          <w:spacing w:val="-3"/>
          <w:szCs w:val="24"/>
        </w:rPr>
        <w:t xml:space="preserve"> </w:t>
      </w:r>
      <w:r w:rsidRPr="007C424B">
        <w:rPr>
          <w:i/>
          <w:spacing w:val="1"/>
          <w:szCs w:val="24"/>
        </w:rPr>
        <w:t>этапа</w:t>
      </w:r>
      <w:r w:rsidRPr="007C424B">
        <w:rPr>
          <w:i/>
          <w:szCs w:val="24"/>
        </w:rPr>
        <w:t>х</w:t>
      </w:r>
      <w:r w:rsidRPr="007C424B">
        <w:rPr>
          <w:i/>
          <w:spacing w:val="-9"/>
          <w:szCs w:val="24"/>
        </w:rPr>
        <w:t xml:space="preserve"> </w:t>
      </w:r>
      <w:r w:rsidRPr="007C424B">
        <w:rPr>
          <w:i/>
          <w:spacing w:val="1"/>
          <w:szCs w:val="24"/>
        </w:rPr>
        <w:t>разработк</w:t>
      </w:r>
      <w:r w:rsidRPr="007C424B">
        <w:rPr>
          <w:i/>
          <w:szCs w:val="24"/>
        </w:rPr>
        <w:t>и</w:t>
      </w:r>
      <w:r w:rsidRPr="007C424B">
        <w:rPr>
          <w:i/>
          <w:spacing w:val="-13"/>
          <w:szCs w:val="24"/>
        </w:rPr>
        <w:t xml:space="preserve"> </w:t>
      </w:r>
      <w:r w:rsidRPr="007C424B">
        <w:rPr>
          <w:i/>
          <w:spacing w:val="1"/>
          <w:szCs w:val="24"/>
        </w:rPr>
        <w:t>програм</w:t>
      </w:r>
      <w:r w:rsidRPr="007C424B">
        <w:rPr>
          <w:i/>
          <w:szCs w:val="24"/>
        </w:rPr>
        <w:t>м</w:t>
      </w:r>
      <w:r w:rsidRPr="007C424B">
        <w:rPr>
          <w:i/>
          <w:spacing w:val="-11"/>
          <w:szCs w:val="24"/>
        </w:rPr>
        <w:t xml:space="preserve"> </w:t>
      </w:r>
      <w:r w:rsidRPr="007C424B">
        <w:rPr>
          <w:i/>
          <w:szCs w:val="24"/>
        </w:rPr>
        <w:t xml:space="preserve">и </w:t>
      </w:r>
      <w:r w:rsidRPr="007C424B">
        <w:rPr>
          <w:i/>
          <w:spacing w:val="1"/>
          <w:szCs w:val="24"/>
        </w:rPr>
        <w:t>приема</w:t>
      </w:r>
      <w:r w:rsidRPr="007C424B">
        <w:rPr>
          <w:i/>
          <w:szCs w:val="24"/>
        </w:rPr>
        <w:t>х</w:t>
      </w:r>
      <w:r w:rsidRPr="007C424B">
        <w:rPr>
          <w:i/>
          <w:spacing w:val="-10"/>
          <w:szCs w:val="24"/>
        </w:rPr>
        <w:t xml:space="preserve"> </w:t>
      </w:r>
      <w:r w:rsidRPr="007C424B">
        <w:rPr>
          <w:i/>
          <w:spacing w:val="1"/>
          <w:szCs w:val="24"/>
        </w:rPr>
        <w:t>отладк</w:t>
      </w:r>
      <w:r w:rsidRPr="007C424B">
        <w:rPr>
          <w:i/>
          <w:szCs w:val="24"/>
        </w:rPr>
        <w:t>и</w:t>
      </w:r>
      <w:r w:rsidRPr="007C424B">
        <w:rPr>
          <w:i/>
          <w:spacing w:val="-9"/>
          <w:szCs w:val="24"/>
        </w:rPr>
        <w:t xml:space="preserve"> </w:t>
      </w:r>
      <w:r w:rsidRPr="007C424B">
        <w:rPr>
          <w:i/>
          <w:spacing w:val="1"/>
          <w:szCs w:val="24"/>
        </w:rPr>
        <w:t>программ</w:t>
      </w:r>
      <w:r w:rsidRPr="007C424B">
        <w:rPr>
          <w:i/>
          <w:szCs w:val="24"/>
        </w:rPr>
        <w:t>.</w:t>
      </w:r>
    </w:p>
    <w:p w:rsidR="009A01D5" w:rsidRPr="007C424B" w:rsidRDefault="009A01D5" w:rsidP="007C424B">
      <w:pPr>
        <w:jc w:val="both"/>
        <w:rPr>
          <w:szCs w:val="24"/>
        </w:rPr>
      </w:pPr>
      <w:r w:rsidRPr="007C424B">
        <w:rPr>
          <w:spacing w:val="1"/>
          <w:szCs w:val="24"/>
        </w:rPr>
        <w:lastRenderedPageBreak/>
        <w:t>Управление</w:t>
      </w:r>
      <w:r w:rsidRPr="007C424B">
        <w:rPr>
          <w:szCs w:val="24"/>
        </w:rPr>
        <w:t xml:space="preserve">. </w:t>
      </w:r>
      <w:r w:rsidRPr="007C424B">
        <w:rPr>
          <w:spacing w:val="1"/>
          <w:szCs w:val="24"/>
        </w:rPr>
        <w:t>Сигнал</w:t>
      </w:r>
      <w:r w:rsidRPr="007C424B">
        <w:rPr>
          <w:szCs w:val="24"/>
        </w:rPr>
        <w:t xml:space="preserve">. </w:t>
      </w:r>
      <w:r w:rsidRPr="007C424B">
        <w:rPr>
          <w:spacing w:val="1"/>
          <w:szCs w:val="24"/>
        </w:rPr>
        <w:t>Обратна</w:t>
      </w:r>
      <w:r w:rsidRPr="007C424B">
        <w:rPr>
          <w:szCs w:val="24"/>
        </w:rPr>
        <w:t xml:space="preserve">я </w:t>
      </w:r>
      <w:r w:rsidRPr="007C424B">
        <w:rPr>
          <w:spacing w:val="1"/>
          <w:szCs w:val="24"/>
        </w:rPr>
        <w:t>связь</w:t>
      </w:r>
      <w:r w:rsidRPr="007C424B">
        <w:rPr>
          <w:szCs w:val="24"/>
        </w:rPr>
        <w:t xml:space="preserve">. </w:t>
      </w:r>
      <w:r w:rsidRPr="007C424B">
        <w:rPr>
          <w:spacing w:val="1"/>
          <w:szCs w:val="24"/>
        </w:rPr>
        <w:t>Примеры</w:t>
      </w:r>
      <w:r w:rsidRPr="007C424B">
        <w:rPr>
          <w:szCs w:val="24"/>
        </w:rPr>
        <w:t xml:space="preserve">: </w:t>
      </w:r>
      <w:r w:rsidRPr="007C424B">
        <w:rPr>
          <w:spacing w:val="1"/>
          <w:szCs w:val="24"/>
        </w:rPr>
        <w:t>компьюте</w:t>
      </w:r>
      <w:r w:rsidRPr="007C424B">
        <w:rPr>
          <w:szCs w:val="24"/>
        </w:rPr>
        <w:t xml:space="preserve">р и </w:t>
      </w:r>
      <w:r w:rsidRPr="007C424B">
        <w:rPr>
          <w:spacing w:val="1"/>
          <w:szCs w:val="24"/>
        </w:rPr>
        <w:t>управляемы</w:t>
      </w:r>
      <w:r w:rsidRPr="007C424B">
        <w:rPr>
          <w:szCs w:val="24"/>
        </w:rPr>
        <w:t xml:space="preserve">й </w:t>
      </w:r>
      <w:r w:rsidRPr="007C424B">
        <w:rPr>
          <w:spacing w:val="1"/>
          <w:szCs w:val="24"/>
        </w:rPr>
        <w:t>и</w:t>
      </w:r>
      <w:r w:rsidRPr="007C424B">
        <w:rPr>
          <w:szCs w:val="24"/>
        </w:rPr>
        <w:t>м</w:t>
      </w:r>
      <w:r w:rsidRPr="007C424B">
        <w:rPr>
          <w:spacing w:val="14"/>
          <w:szCs w:val="24"/>
        </w:rPr>
        <w:t xml:space="preserve"> </w:t>
      </w:r>
      <w:r w:rsidRPr="007C424B">
        <w:rPr>
          <w:spacing w:val="1"/>
          <w:szCs w:val="24"/>
        </w:rPr>
        <w:t>исполнит</w:t>
      </w:r>
      <w:r w:rsidRPr="007C424B">
        <w:rPr>
          <w:szCs w:val="24"/>
        </w:rPr>
        <w:t>е</w:t>
      </w:r>
      <w:r w:rsidRPr="007C424B">
        <w:rPr>
          <w:spacing w:val="1"/>
          <w:szCs w:val="24"/>
        </w:rPr>
        <w:t>ль (в том числе робот)</w:t>
      </w:r>
      <w:r w:rsidRPr="007C424B">
        <w:rPr>
          <w:szCs w:val="24"/>
        </w:rPr>
        <w:t xml:space="preserve">; </w:t>
      </w:r>
      <w:r w:rsidRPr="007C424B">
        <w:rPr>
          <w:spacing w:val="1"/>
          <w:szCs w:val="24"/>
        </w:rPr>
        <w:t>компьютер</w:t>
      </w:r>
      <w:r w:rsidRPr="007C424B">
        <w:rPr>
          <w:szCs w:val="24"/>
        </w:rPr>
        <w:t>,</w:t>
      </w:r>
      <w:r w:rsidRPr="007C424B">
        <w:rPr>
          <w:spacing w:val="2"/>
          <w:szCs w:val="24"/>
        </w:rPr>
        <w:t xml:space="preserve"> </w:t>
      </w:r>
      <w:r w:rsidRPr="007C424B">
        <w:rPr>
          <w:spacing w:val="1"/>
          <w:szCs w:val="24"/>
        </w:rPr>
        <w:t>получающи</w:t>
      </w:r>
      <w:r w:rsidRPr="007C424B">
        <w:rPr>
          <w:szCs w:val="24"/>
        </w:rPr>
        <w:t xml:space="preserve">й </w:t>
      </w:r>
      <w:r w:rsidRPr="007C424B">
        <w:rPr>
          <w:spacing w:val="1"/>
          <w:szCs w:val="24"/>
        </w:rPr>
        <w:t>сигн</w:t>
      </w:r>
      <w:r w:rsidRPr="007C424B">
        <w:rPr>
          <w:szCs w:val="24"/>
        </w:rPr>
        <w:t>а</w:t>
      </w:r>
      <w:r w:rsidRPr="007C424B">
        <w:rPr>
          <w:spacing w:val="1"/>
          <w:szCs w:val="24"/>
        </w:rPr>
        <w:t>л</w:t>
      </w:r>
      <w:r w:rsidRPr="007C424B">
        <w:rPr>
          <w:szCs w:val="24"/>
        </w:rPr>
        <w:t>ы</w:t>
      </w:r>
      <w:r w:rsidRPr="007C424B">
        <w:rPr>
          <w:spacing w:val="7"/>
          <w:szCs w:val="24"/>
        </w:rPr>
        <w:t xml:space="preserve"> </w:t>
      </w:r>
      <w:r w:rsidRPr="007C424B">
        <w:rPr>
          <w:spacing w:val="1"/>
          <w:szCs w:val="24"/>
        </w:rPr>
        <w:t>от цифровы</w:t>
      </w:r>
      <w:r w:rsidRPr="007C424B">
        <w:rPr>
          <w:szCs w:val="24"/>
        </w:rPr>
        <w:t>х</w:t>
      </w:r>
      <w:r w:rsidRPr="007C424B">
        <w:rPr>
          <w:spacing w:val="6"/>
          <w:szCs w:val="24"/>
        </w:rPr>
        <w:t xml:space="preserve"> </w:t>
      </w:r>
      <w:r w:rsidRPr="007C424B">
        <w:rPr>
          <w:spacing w:val="1"/>
          <w:szCs w:val="24"/>
        </w:rPr>
        <w:t>датчико</w:t>
      </w:r>
      <w:r w:rsidRPr="007C424B">
        <w:rPr>
          <w:szCs w:val="24"/>
        </w:rPr>
        <w:t>в</w:t>
      </w:r>
      <w:r w:rsidRPr="007C424B">
        <w:rPr>
          <w:spacing w:val="8"/>
          <w:szCs w:val="24"/>
        </w:rPr>
        <w:t xml:space="preserve"> </w:t>
      </w:r>
      <w:r w:rsidRPr="007C424B">
        <w:rPr>
          <w:szCs w:val="24"/>
        </w:rPr>
        <w:t>в</w:t>
      </w:r>
      <w:r w:rsidRPr="007C424B">
        <w:rPr>
          <w:spacing w:val="17"/>
          <w:szCs w:val="24"/>
        </w:rPr>
        <w:t xml:space="preserve"> </w:t>
      </w:r>
      <w:r w:rsidRPr="007C424B">
        <w:rPr>
          <w:spacing w:val="1"/>
          <w:szCs w:val="24"/>
        </w:rPr>
        <w:t>ход</w:t>
      </w:r>
      <w:r w:rsidRPr="007C424B">
        <w:rPr>
          <w:szCs w:val="24"/>
        </w:rPr>
        <w:t>е</w:t>
      </w:r>
      <w:r w:rsidRPr="007C424B">
        <w:rPr>
          <w:spacing w:val="13"/>
          <w:szCs w:val="24"/>
        </w:rPr>
        <w:t xml:space="preserve"> </w:t>
      </w:r>
      <w:r w:rsidRPr="007C424B">
        <w:rPr>
          <w:spacing w:val="1"/>
          <w:szCs w:val="24"/>
        </w:rPr>
        <w:t>наблюдени</w:t>
      </w:r>
      <w:r w:rsidRPr="007C424B">
        <w:rPr>
          <w:szCs w:val="24"/>
        </w:rPr>
        <w:t>й</w:t>
      </w:r>
      <w:r w:rsidRPr="007C424B">
        <w:rPr>
          <w:spacing w:val="4"/>
          <w:szCs w:val="24"/>
        </w:rPr>
        <w:t xml:space="preserve"> </w:t>
      </w:r>
      <w:r w:rsidRPr="007C424B">
        <w:rPr>
          <w:szCs w:val="24"/>
        </w:rPr>
        <w:t>и</w:t>
      </w:r>
      <w:r w:rsidRPr="007C424B">
        <w:rPr>
          <w:spacing w:val="17"/>
          <w:szCs w:val="24"/>
        </w:rPr>
        <w:t xml:space="preserve"> </w:t>
      </w:r>
      <w:r w:rsidRPr="007C424B">
        <w:rPr>
          <w:spacing w:val="1"/>
          <w:szCs w:val="24"/>
        </w:rPr>
        <w:t>экспериментов</w:t>
      </w:r>
      <w:r w:rsidRPr="007C424B">
        <w:rPr>
          <w:szCs w:val="24"/>
        </w:rPr>
        <w:t>, и</w:t>
      </w:r>
      <w:r w:rsidRPr="007C424B">
        <w:rPr>
          <w:spacing w:val="17"/>
          <w:szCs w:val="24"/>
        </w:rPr>
        <w:t xml:space="preserve"> </w:t>
      </w:r>
      <w:r w:rsidRPr="007C424B">
        <w:rPr>
          <w:spacing w:val="1"/>
          <w:szCs w:val="24"/>
        </w:rPr>
        <w:t>управляющий реальным</w:t>
      </w:r>
      <w:r w:rsidRPr="007C424B">
        <w:rPr>
          <w:szCs w:val="24"/>
        </w:rPr>
        <w:t>и</w:t>
      </w:r>
      <w:r w:rsidRPr="007C424B">
        <w:rPr>
          <w:spacing w:val="-13"/>
          <w:szCs w:val="24"/>
        </w:rPr>
        <w:t xml:space="preserve"> </w:t>
      </w:r>
      <w:r w:rsidRPr="007C424B">
        <w:rPr>
          <w:spacing w:val="1"/>
          <w:szCs w:val="24"/>
        </w:rPr>
        <w:t>(</w:t>
      </w:r>
      <w:r w:rsidRPr="007C424B">
        <w:rPr>
          <w:szCs w:val="24"/>
        </w:rPr>
        <w:t>в</w:t>
      </w:r>
      <w:r w:rsidRPr="007C424B">
        <w:rPr>
          <w:spacing w:val="-2"/>
          <w:szCs w:val="24"/>
        </w:rPr>
        <w:t xml:space="preserve"> </w:t>
      </w:r>
      <w:r w:rsidRPr="007C424B">
        <w:rPr>
          <w:spacing w:val="1"/>
          <w:szCs w:val="24"/>
        </w:rPr>
        <w:t>то</w:t>
      </w:r>
      <w:r w:rsidRPr="007C424B">
        <w:rPr>
          <w:szCs w:val="24"/>
        </w:rPr>
        <w:t>м</w:t>
      </w:r>
      <w:r w:rsidRPr="007C424B">
        <w:rPr>
          <w:spacing w:val="-3"/>
          <w:szCs w:val="24"/>
        </w:rPr>
        <w:t xml:space="preserve"> </w:t>
      </w:r>
      <w:r w:rsidRPr="007C424B">
        <w:rPr>
          <w:spacing w:val="1"/>
          <w:szCs w:val="24"/>
        </w:rPr>
        <w:t>числ</w:t>
      </w:r>
      <w:r w:rsidRPr="007C424B">
        <w:rPr>
          <w:szCs w:val="24"/>
        </w:rPr>
        <w:t>е</w:t>
      </w:r>
      <w:r w:rsidRPr="007C424B">
        <w:rPr>
          <w:spacing w:val="-7"/>
          <w:szCs w:val="24"/>
        </w:rPr>
        <w:t xml:space="preserve"> </w:t>
      </w:r>
      <w:r w:rsidRPr="007C424B">
        <w:rPr>
          <w:spacing w:val="1"/>
          <w:szCs w:val="24"/>
        </w:rPr>
        <w:t>движущимися</w:t>
      </w:r>
      <w:r w:rsidRPr="007C424B">
        <w:rPr>
          <w:szCs w:val="24"/>
        </w:rPr>
        <w:t>)</w:t>
      </w:r>
      <w:r w:rsidRPr="007C424B">
        <w:rPr>
          <w:spacing w:val="-18"/>
          <w:szCs w:val="24"/>
        </w:rPr>
        <w:t xml:space="preserve"> </w:t>
      </w:r>
      <w:r w:rsidRPr="007C424B">
        <w:rPr>
          <w:spacing w:val="1"/>
          <w:szCs w:val="24"/>
        </w:rPr>
        <w:t>устройствами</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Алгоритмически</w:t>
      </w:r>
      <w:r w:rsidRPr="007C424B">
        <w:rPr>
          <w:rFonts w:eastAsia="Times New Roman"/>
          <w:b/>
          <w:bCs/>
        </w:rPr>
        <w:t>е</w:t>
      </w:r>
      <w:r w:rsidRPr="007C424B">
        <w:rPr>
          <w:rFonts w:eastAsia="Times New Roman"/>
          <w:b/>
          <w:bCs/>
          <w:spacing w:val="-23"/>
        </w:rPr>
        <w:t xml:space="preserve"> </w:t>
      </w:r>
      <w:r w:rsidRPr="007C424B">
        <w:rPr>
          <w:rFonts w:eastAsia="Times New Roman"/>
          <w:b/>
          <w:bCs/>
          <w:spacing w:val="1"/>
        </w:rPr>
        <w:t>конструкции</w:t>
      </w:r>
    </w:p>
    <w:p w:rsidR="009A01D5" w:rsidRPr="007C424B" w:rsidRDefault="009A01D5" w:rsidP="007C424B">
      <w:pPr>
        <w:jc w:val="both"/>
        <w:rPr>
          <w:szCs w:val="24"/>
        </w:rPr>
      </w:pPr>
      <w:r w:rsidRPr="007C424B">
        <w:rPr>
          <w:rFonts w:eastAsia="Times New Roman"/>
          <w:spacing w:val="1"/>
          <w:szCs w:val="24"/>
        </w:rPr>
        <w:t>Конструкция «следование». Линейный</w:t>
      </w:r>
      <w:r w:rsidRPr="007C424B">
        <w:rPr>
          <w:rFonts w:eastAsia="Times New Roman"/>
          <w:spacing w:val="-6"/>
          <w:szCs w:val="24"/>
        </w:rPr>
        <w:t xml:space="preserve"> </w:t>
      </w:r>
      <w:r w:rsidRPr="007C424B">
        <w:rPr>
          <w:rFonts w:eastAsia="Times New Roman"/>
          <w:spacing w:val="1"/>
          <w:szCs w:val="24"/>
        </w:rPr>
        <w:t>алгоритм</w:t>
      </w:r>
      <w:r w:rsidRPr="007C424B">
        <w:rPr>
          <w:rFonts w:eastAsia="Times New Roman"/>
          <w:szCs w:val="24"/>
        </w:rPr>
        <w:t>.</w:t>
      </w:r>
      <w:r w:rsidRPr="007C424B">
        <w:rPr>
          <w:rFonts w:eastAsia="Times New Roman"/>
          <w:spacing w:val="-2"/>
          <w:szCs w:val="24"/>
        </w:rPr>
        <w:t xml:space="preserve"> О</w:t>
      </w:r>
      <w:r w:rsidRPr="007C424B">
        <w:rPr>
          <w:rFonts w:eastAsia="Times New Roman"/>
          <w:spacing w:val="1"/>
          <w:szCs w:val="24"/>
        </w:rPr>
        <w:t>граниченно</w:t>
      </w:r>
      <w:r w:rsidRPr="007C424B">
        <w:rPr>
          <w:rFonts w:eastAsia="Times New Roman"/>
          <w:szCs w:val="24"/>
        </w:rPr>
        <w:t>с</w:t>
      </w:r>
      <w:r w:rsidRPr="007C424B">
        <w:rPr>
          <w:rFonts w:eastAsia="Times New Roman"/>
          <w:spacing w:val="1"/>
          <w:szCs w:val="24"/>
        </w:rPr>
        <w:t>ть линейных алгоритмов</w:t>
      </w:r>
      <w:r w:rsidRPr="007C424B">
        <w:rPr>
          <w:szCs w:val="24"/>
        </w:rPr>
        <w:t>:</w:t>
      </w:r>
      <w:r w:rsidRPr="007C424B">
        <w:rPr>
          <w:spacing w:val="-8"/>
          <w:szCs w:val="24"/>
        </w:rPr>
        <w:t xml:space="preserve"> </w:t>
      </w:r>
      <w:r w:rsidRPr="007C424B">
        <w:rPr>
          <w:spacing w:val="1"/>
          <w:szCs w:val="24"/>
        </w:rPr>
        <w:t>нево</w:t>
      </w:r>
      <w:r w:rsidRPr="007C424B">
        <w:rPr>
          <w:szCs w:val="24"/>
        </w:rPr>
        <w:t>з</w:t>
      </w:r>
      <w:r w:rsidRPr="007C424B">
        <w:rPr>
          <w:spacing w:val="1"/>
          <w:szCs w:val="24"/>
        </w:rPr>
        <w:t>можность предусмотрет</w:t>
      </w:r>
      <w:r w:rsidRPr="007C424B">
        <w:rPr>
          <w:szCs w:val="24"/>
        </w:rPr>
        <w:t>ь</w:t>
      </w:r>
      <w:r w:rsidRPr="007C424B">
        <w:rPr>
          <w:spacing w:val="5"/>
          <w:szCs w:val="24"/>
        </w:rPr>
        <w:t xml:space="preserve"> </w:t>
      </w:r>
      <w:r w:rsidRPr="007C424B">
        <w:rPr>
          <w:spacing w:val="1"/>
          <w:szCs w:val="24"/>
        </w:rPr>
        <w:t>зависимост</w:t>
      </w:r>
      <w:r w:rsidRPr="007C424B">
        <w:rPr>
          <w:szCs w:val="24"/>
        </w:rPr>
        <w:t>ь</w:t>
      </w:r>
      <w:r w:rsidRPr="007C424B">
        <w:rPr>
          <w:spacing w:val="8"/>
          <w:szCs w:val="24"/>
        </w:rPr>
        <w:t xml:space="preserve"> </w:t>
      </w:r>
      <w:r w:rsidRPr="007C424B">
        <w:rPr>
          <w:spacing w:val="1"/>
          <w:szCs w:val="24"/>
        </w:rPr>
        <w:t>последовательност</w:t>
      </w:r>
      <w:r w:rsidRPr="007C424B">
        <w:rPr>
          <w:szCs w:val="24"/>
        </w:rPr>
        <w:t xml:space="preserve">и </w:t>
      </w:r>
      <w:r w:rsidRPr="007C424B">
        <w:rPr>
          <w:spacing w:val="1"/>
          <w:szCs w:val="24"/>
        </w:rPr>
        <w:t>выполняемы</w:t>
      </w:r>
      <w:r w:rsidRPr="007C424B">
        <w:rPr>
          <w:szCs w:val="24"/>
        </w:rPr>
        <w:t>х</w:t>
      </w:r>
      <w:r w:rsidRPr="007C424B">
        <w:rPr>
          <w:spacing w:val="8"/>
          <w:szCs w:val="24"/>
        </w:rPr>
        <w:t xml:space="preserve"> </w:t>
      </w:r>
      <w:r w:rsidRPr="007C424B">
        <w:rPr>
          <w:spacing w:val="1"/>
          <w:szCs w:val="24"/>
        </w:rPr>
        <w:t>действи</w:t>
      </w:r>
      <w:r w:rsidRPr="007C424B">
        <w:rPr>
          <w:szCs w:val="24"/>
        </w:rPr>
        <w:t>й</w:t>
      </w:r>
      <w:r w:rsidRPr="007C424B">
        <w:rPr>
          <w:spacing w:val="13"/>
          <w:szCs w:val="24"/>
        </w:rPr>
        <w:t xml:space="preserve"> </w:t>
      </w:r>
      <w:r w:rsidRPr="007C424B">
        <w:rPr>
          <w:spacing w:val="1"/>
          <w:szCs w:val="24"/>
        </w:rPr>
        <w:t>от исходны</w:t>
      </w:r>
      <w:r w:rsidRPr="007C424B">
        <w:rPr>
          <w:szCs w:val="24"/>
        </w:rPr>
        <w:t>х</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7C424B">
      <w:pPr>
        <w:jc w:val="both"/>
        <w:rPr>
          <w:spacing w:val="1"/>
          <w:szCs w:val="24"/>
        </w:rPr>
      </w:pPr>
      <w:r w:rsidRPr="007C424B">
        <w:rPr>
          <w:spacing w:val="1"/>
          <w:szCs w:val="24"/>
        </w:rPr>
        <w:t xml:space="preserve">Конструкция «ветвление». </w:t>
      </w:r>
      <w:proofErr w:type="gramStart"/>
      <w:r w:rsidRPr="007C424B">
        <w:rPr>
          <w:spacing w:val="1"/>
          <w:szCs w:val="24"/>
        </w:rPr>
        <w:t xml:space="preserve">Условный оператор: полная и неполная формы. </w:t>
      </w:r>
      <w:proofErr w:type="gramEnd"/>
    </w:p>
    <w:p w:rsidR="009A01D5" w:rsidRPr="007C424B" w:rsidRDefault="009A01D5" w:rsidP="007C424B">
      <w:pPr>
        <w:jc w:val="both"/>
        <w:rPr>
          <w:strike/>
          <w:szCs w:val="24"/>
        </w:rPr>
      </w:pPr>
      <w:r w:rsidRPr="007C424B">
        <w:rPr>
          <w:spacing w:val="1"/>
          <w:szCs w:val="24"/>
        </w:rPr>
        <w:t>Выполнение  и невыполнения условия (истинность и ложность высказывания). Простые и составные условия. Запись составных условий</w:t>
      </w:r>
      <w:r w:rsidRPr="007C424B">
        <w:rPr>
          <w:rFonts w:eastAsia="Times New Roman"/>
          <w:szCs w:val="24"/>
        </w:rPr>
        <w:t>.</w:t>
      </w:r>
      <w:r w:rsidRPr="007C424B">
        <w:rPr>
          <w:rFonts w:eastAsia="Times New Roman"/>
          <w:spacing w:val="-10"/>
          <w:szCs w:val="24"/>
        </w:rPr>
        <w:t xml:space="preserve"> </w:t>
      </w:r>
    </w:p>
    <w:p w:rsidR="009A01D5" w:rsidRPr="007C424B" w:rsidRDefault="009A01D5" w:rsidP="007C424B">
      <w:pPr>
        <w:jc w:val="both"/>
        <w:rPr>
          <w:i/>
          <w:szCs w:val="24"/>
        </w:rPr>
      </w:pPr>
      <w:r w:rsidRPr="007C424B">
        <w:rPr>
          <w:spacing w:val="1"/>
          <w:szCs w:val="24"/>
        </w:rPr>
        <w:t>Конструкци</w:t>
      </w:r>
      <w:r w:rsidRPr="007C424B">
        <w:rPr>
          <w:szCs w:val="24"/>
        </w:rPr>
        <w:t>я</w:t>
      </w:r>
      <w:r w:rsidRPr="007C424B">
        <w:rPr>
          <w:spacing w:val="-2"/>
          <w:szCs w:val="24"/>
        </w:rPr>
        <w:t xml:space="preserve"> «</w:t>
      </w:r>
      <w:r w:rsidRPr="007C424B">
        <w:rPr>
          <w:spacing w:val="1"/>
          <w:szCs w:val="24"/>
        </w:rPr>
        <w:t>повторени</w:t>
      </w:r>
      <w:r w:rsidRPr="007C424B">
        <w:rPr>
          <w:szCs w:val="24"/>
        </w:rPr>
        <w:t>я»:</w:t>
      </w:r>
      <w:r w:rsidRPr="007C424B">
        <w:rPr>
          <w:spacing w:val="-1"/>
          <w:szCs w:val="24"/>
        </w:rPr>
        <w:t xml:space="preserve"> </w:t>
      </w:r>
      <w:r w:rsidRPr="007C424B">
        <w:rPr>
          <w:spacing w:val="5"/>
          <w:szCs w:val="24"/>
        </w:rPr>
        <w:t xml:space="preserve">циклы с заданным числом повторений, с условием выполнения, с переменной цикла. </w:t>
      </w:r>
      <w:r w:rsidRPr="007C424B">
        <w:rPr>
          <w:i/>
          <w:spacing w:val="1"/>
          <w:szCs w:val="24"/>
        </w:rPr>
        <w:t>Проверк</w:t>
      </w:r>
      <w:r w:rsidRPr="007C424B">
        <w:rPr>
          <w:i/>
          <w:szCs w:val="24"/>
        </w:rPr>
        <w:t>а</w:t>
      </w:r>
      <w:r w:rsidRPr="007C424B">
        <w:rPr>
          <w:i/>
          <w:spacing w:val="-8"/>
          <w:szCs w:val="24"/>
        </w:rPr>
        <w:t xml:space="preserve"> </w:t>
      </w:r>
      <w:r w:rsidRPr="007C424B">
        <w:rPr>
          <w:i/>
          <w:spacing w:val="1"/>
          <w:szCs w:val="24"/>
        </w:rPr>
        <w:t>услови</w:t>
      </w:r>
      <w:r w:rsidRPr="007C424B">
        <w:rPr>
          <w:i/>
          <w:szCs w:val="24"/>
        </w:rPr>
        <w:t>я</w:t>
      </w:r>
      <w:r w:rsidRPr="007C424B">
        <w:rPr>
          <w:i/>
          <w:spacing w:val="-6"/>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цикл</w:t>
      </w:r>
      <w:r w:rsidRPr="007C424B">
        <w:rPr>
          <w:i/>
          <w:szCs w:val="24"/>
        </w:rPr>
        <w:t>а</w:t>
      </w:r>
      <w:r w:rsidRPr="007C424B">
        <w:rPr>
          <w:i/>
          <w:spacing w:val="-4"/>
          <w:szCs w:val="24"/>
        </w:rPr>
        <w:t xml:space="preserve"> </w:t>
      </w:r>
      <w:r w:rsidRPr="007C424B">
        <w:rPr>
          <w:i/>
          <w:spacing w:val="1"/>
          <w:szCs w:val="24"/>
        </w:rPr>
        <w:t>д</w:t>
      </w:r>
      <w:r w:rsidRPr="007C424B">
        <w:rPr>
          <w:i/>
          <w:szCs w:val="24"/>
        </w:rPr>
        <w:t xml:space="preserve">о </w:t>
      </w:r>
      <w:r w:rsidRPr="007C424B">
        <w:rPr>
          <w:i/>
          <w:spacing w:val="1"/>
          <w:szCs w:val="24"/>
        </w:rPr>
        <w:t>начал</w:t>
      </w:r>
      <w:r w:rsidRPr="007C424B">
        <w:rPr>
          <w:i/>
          <w:szCs w:val="24"/>
        </w:rPr>
        <w:t>а</w:t>
      </w:r>
      <w:r w:rsidRPr="007C424B">
        <w:rPr>
          <w:i/>
          <w:spacing w:val="-5"/>
          <w:szCs w:val="24"/>
        </w:rPr>
        <w:t xml:space="preserve"> </w:t>
      </w:r>
      <w:r w:rsidRPr="007C424B">
        <w:rPr>
          <w:i/>
          <w:spacing w:val="1"/>
          <w:szCs w:val="24"/>
        </w:rPr>
        <w:t>выполнени</w:t>
      </w:r>
      <w:r w:rsidRPr="007C424B">
        <w:rPr>
          <w:i/>
          <w:szCs w:val="24"/>
        </w:rPr>
        <w:t>я</w:t>
      </w:r>
      <w:r w:rsidRPr="007C424B">
        <w:rPr>
          <w:i/>
          <w:spacing w:val="-11"/>
          <w:szCs w:val="24"/>
        </w:rPr>
        <w:t xml:space="preserve"> </w:t>
      </w:r>
      <w:r w:rsidRPr="007C424B">
        <w:rPr>
          <w:i/>
          <w:spacing w:val="1"/>
          <w:szCs w:val="24"/>
        </w:rPr>
        <w:t>тел</w:t>
      </w:r>
      <w:r w:rsidRPr="007C424B">
        <w:rPr>
          <w:i/>
          <w:szCs w:val="24"/>
        </w:rPr>
        <w:t>а</w:t>
      </w:r>
      <w:r w:rsidRPr="007C424B">
        <w:rPr>
          <w:i/>
          <w:spacing w:val="-3"/>
          <w:szCs w:val="24"/>
        </w:rPr>
        <w:t xml:space="preserve"> </w:t>
      </w:r>
      <w:r w:rsidRPr="007C424B">
        <w:rPr>
          <w:i/>
          <w:spacing w:val="1"/>
          <w:szCs w:val="24"/>
        </w:rPr>
        <w:t>цик</w:t>
      </w:r>
      <w:r w:rsidRPr="007C424B">
        <w:rPr>
          <w:i/>
          <w:spacing w:val="-2"/>
          <w:szCs w:val="24"/>
        </w:rPr>
        <w:t>л</w:t>
      </w:r>
      <w:r w:rsidRPr="007C424B">
        <w:rPr>
          <w:i/>
          <w:szCs w:val="24"/>
        </w:rPr>
        <w:t>а</w:t>
      </w:r>
      <w:r w:rsidRPr="007C424B">
        <w:rPr>
          <w:i/>
          <w:spacing w:val="-4"/>
          <w:szCs w:val="24"/>
        </w:rPr>
        <w:t xml:space="preserve"> </w:t>
      </w:r>
      <w:r w:rsidRPr="007C424B">
        <w:rPr>
          <w:i/>
          <w:szCs w:val="24"/>
        </w:rPr>
        <w:t>и</w:t>
      </w:r>
      <w:r w:rsidRPr="007C424B">
        <w:rPr>
          <w:i/>
          <w:spacing w:val="2"/>
          <w:szCs w:val="24"/>
        </w:rPr>
        <w:t xml:space="preserve"> </w:t>
      </w:r>
      <w:r w:rsidRPr="007C424B">
        <w:rPr>
          <w:i/>
          <w:spacing w:val="1"/>
          <w:szCs w:val="24"/>
        </w:rPr>
        <w:t>после выполнени</w:t>
      </w:r>
      <w:r w:rsidRPr="007C424B">
        <w:rPr>
          <w:i/>
          <w:szCs w:val="24"/>
        </w:rPr>
        <w:t>я</w:t>
      </w:r>
      <w:r w:rsidRPr="007C424B">
        <w:rPr>
          <w:i/>
          <w:spacing w:val="2"/>
          <w:szCs w:val="24"/>
        </w:rPr>
        <w:t xml:space="preserve"> </w:t>
      </w:r>
      <w:r w:rsidRPr="007C424B">
        <w:rPr>
          <w:i/>
          <w:spacing w:val="1"/>
          <w:szCs w:val="24"/>
        </w:rPr>
        <w:t>тел</w:t>
      </w:r>
      <w:r w:rsidRPr="007C424B">
        <w:rPr>
          <w:i/>
          <w:szCs w:val="24"/>
        </w:rPr>
        <w:t>а</w:t>
      </w:r>
      <w:r w:rsidRPr="007C424B">
        <w:rPr>
          <w:i/>
          <w:spacing w:val="10"/>
          <w:szCs w:val="24"/>
        </w:rPr>
        <w:t xml:space="preserve"> </w:t>
      </w:r>
      <w:r w:rsidRPr="007C424B">
        <w:rPr>
          <w:i/>
          <w:spacing w:val="1"/>
          <w:szCs w:val="24"/>
        </w:rPr>
        <w:t>цикла</w:t>
      </w:r>
      <w:r w:rsidRPr="007C424B">
        <w:rPr>
          <w:i/>
          <w:szCs w:val="24"/>
        </w:rPr>
        <w:t>:</w:t>
      </w:r>
      <w:r w:rsidRPr="007C424B">
        <w:rPr>
          <w:i/>
          <w:spacing w:val="8"/>
          <w:szCs w:val="24"/>
        </w:rPr>
        <w:t xml:space="preserve"> </w:t>
      </w:r>
      <w:r w:rsidRPr="007C424B">
        <w:rPr>
          <w:i/>
          <w:spacing w:val="1"/>
          <w:szCs w:val="24"/>
        </w:rPr>
        <w:t>постуслови</w:t>
      </w:r>
      <w:r w:rsidRPr="007C424B">
        <w:rPr>
          <w:i/>
          <w:szCs w:val="24"/>
        </w:rPr>
        <w:t>е и</w:t>
      </w:r>
      <w:r w:rsidRPr="007C424B">
        <w:rPr>
          <w:i/>
          <w:spacing w:val="15"/>
          <w:szCs w:val="24"/>
        </w:rPr>
        <w:t xml:space="preserve"> </w:t>
      </w:r>
      <w:r w:rsidRPr="007C424B">
        <w:rPr>
          <w:i/>
          <w:spacing w:val="1"/>
          <w:szCs w:val="24"/>
        </w:rPr>
        <w:t>предуслови</w:t>
      </w:r>
      <w:r w:rsidRPr="007C424B">
        <w:rPr>
          <w:i/>
          <w:szCs w:val="24"/>
        </w:rPr>
        <w:t>е</w:t>
      </w:r>
      <w:r w:rsidRPr="007C424B">
        <w:rPr>
          <w:i/>
          <w:spacing w:val="1"/>
          <w:szCs w:val="24"/>
        </w:rPr>
        <w:t xml:space="preserve"> цикла</w:t>
      </w:r>
      <w:r w:rsidRPr="007C424B">
        <w:rPr>
          <w:i/>
          <w:szCs w:val="24"/>
        </w:rPr>
        <w:t>.</w:t>
      </w:r>
      <w:r w:rsidRPr="007C424B">
        <w:rPr>
          <w:i/>
          <w:spacing w:val="8"/>
          <w:szCs w:val="24"/>
        </w:rPr>
        <w:t xml:space="preserve"> </w:t>
      </w:r>
      <w:r w:rsidRPr="007C424B">
        <w:rPr>
          <w:i/>
          <w:spacing w:val="1"/>
          <w:szCs w:val="24"/>
        </w:rPr>
        <w:t>Инвариан</w:t>
      </w:r>
      <w:r w:rsidRPr="007C424B">
        <w:rPr>
          <w:i/>
          <w:szCs w:val="24"/>
        </w:rPr>
        <w:t>т</w:t>
      </w:r>
      <w:r w:rsidRPr="007C424B">
        <w:rPr>
          <w:i/>
          <w:spacing w:val="2"/>
          <w:szCs w:val="24"/>
        </w:rPr>
        <w:t xml:space="preserve"> </w:t>
      </w:r>
      <w:r w:rsidRPr="007C424B">
        <w:rPr>
          <w:i/>
          <w:spacing w:val="1"/>
          <w:szCs w:val="24"/>
        </w:rPr>
        <w:t>цикл</w:t>
      </w:r>
      <w:r w:rsidRPr="007C424B">
        <w:rPr>
          <w:i/>
          <w:spacing w:val="2"/>
          <w:szCs w:val="24"/>
        </w:rPr>
        <w:t>а</w:t>
      </w:r>
      <w:r w:rsidRPr="007C424B">
        <w:rPr>
          <w:i/>
          <w:szCs w:val="24"/>
        </w:rPr>
        <w:t>.</w:t>
      </w:r>
    </w:p>
    <w:p w:rsidR="009A01D5" w:rsidRPr="007C424B" w:rsidRDefault="009A01D5" w:rsidP="007C424B">
      <w:pPr>
        <w:jc w:val="both"/>
        <w:rPr>
          <w:szCs w:val="24"/>
        </w:rPr>
      </w:pPr>
      <w:r w:rsidRPr="007C424B">
        <w:rPr>
          <w:spacing w:val="1"/>
          <w:szCs w:val="24"/>
        </w:rPr>
        <w:t>Запи</w:t>
      </w:r>
      <w:r w:rsidRPr="007C424B">
        <w:rPr>
          <w:szCs w:val="24"/>
        </w:rPr>
        <w:t>сь</w:t>
      </w:r>
      <w:r w:rsidRPr="007C424B">
        <w:rPr>
          <w:spacing w:val="14"/>
          <w:szCs w:val="24"/>
        </w:rPr>
        <w:t xml:space="preserve"> </w:t>
      </w:r>
      <w:r w:rsidRPr="007C424B">
        <w:rPr>
          <w:spacing w:val="1"/>
          <w:szCs w:val="24"/>
        </w:rPr>
        <w:t>алгоритмически</w:t>
      </w:r>
      <w:r w:rsidRPr="007C424B">
        <w:rPr>
          <w:szCs w:val="24"/>
        </w:rPr>
        <w:t xml:space="preserve">х </w:t>
      </w:r>
      <w:r w:rsidRPr="007C424B">
        <w:rPr>
          <w:spacing w:val="1"/>
          <w:szCs w:val="24"/>
        </w:rPr>
        <w:t>конструкци</w:t>
      </w:r>
      <w:r w:rsidRPr="007C424B">
        <w:rPr>
          <w:szCs w:val="24"/>
        </w:rPr>
        <w:t>й</w:t>
      </w:r>
      <w:r w:rsidRPr="007C424B">
        <w:rPr>
          <w:spacing w:val="6"/>
          <w:szCs w:val="24"/>
        </w:rPr>
        <w:t xml:space="preserve"> </w:t>
      </w:r>
      <w:r w:rsidRPr="007C424B">
        <w:rPr>
          <w:szCs w:val="24"/>
        </w:rPr>
        <w:t>в</w:t>
      </w:r>
      <w:r w:rsidRPr="007C424B">
        <w:rPr>
          <w:spacing w:val="19"/>
          <w:szCs w:val="24"/>
        </w:rPr>
        <w:t xml:space="preserve"> </w:t>
      </w:r>
      <w:r w:rsidRPr="007C424B">
        <w:rPr>
          <w:spacing w:val="1"/>
          <w:szCs w:val="24"/>
        </w:rPr>
        <w:t>выбранно</w:t>
      </w:r>
      <w:r w:rsidRPr="007C424B">
        <w:rPr>
          <w:szCs w:val="24"/>
        </w:rPr>
        <w:t>м</w:t>
      </w:r>
      <w:r w:rsidRPr="007C424B">
        <w:rPr>
          <w:spacing w:val="8"/>
          <w:szCs w:val="24"/>
        </w:rPr>
        <w:t xml:space="preserve"> </w:t>
      </w:r>
      <w:r w:rsidRPr="007C424B">
        <w:rPr>
          <w:spacing w:val="1"/>
          <w:szCs w:val="24"/>
        </w:rPr>
        <w:t>языке программирования</w:t>
      </w:r>
      <w:r w:rsidRPr="007C424B">
        <w:rPr>
          <w:szCs w:val="24"/>
        </w:rPr>
        <w:t>.</w:t>
      </w:r>
    </w:p>
    <w:p w:rsidR="009A01D5" w:rsidRPr="007C424B" w:rsidRDefault="009A01D5" w:rsidP="007C424B">
      <w:pPr>
        <w:jc w:val="both"/>
        <w:rPr>
          <w:szCs w:val="24"/>
        </w:rPr>
      </w:pPr>
      <w:r w:rsidRPr="007C424B">
        <w:rPr>
          <w:i/>
          <w:spacing w:val="1"/>
          <w:szCs w:val="24"/>
        </w:rPr>
        <w:t>Пример</w:t>
      </w:r>
      <w:r w:rsidRPr="007C424B">
        <w:rPr>
          <w:i/>
          <w:szCs w:val="24"/>
        </w:rPr>
        <w:t>ы</w:t>
      </w:r>
      <w:r w:rsidRPr="007C424B">
        <w:rPr>
          <w:i/>
          <w:spacing w:val="4"/>
          <w:szCs w:val="24"/>
        </w:rPr>
        <w:t xml:space="preserve"> </w:t>
      </w:r>
      <w:r w:rsidRPr="007C424B">
        <w:rPr>
          <w:i/>
          <w:spacing w:val="1"/>
          <w:szCs w:val="24"/>
        </w:rPr>
        <w:t>запис</w:t>
      </w:r>
      <w:r w:rsidRPr="007C424B">
        <w:rPr>
          <w:i/>
          <w:szCs w:val="24"/>
        </w:rPr>
        <w:t>и</w:t>
      </w:r>
      <w:r w:rsidRPr="007C424B">
        <w:rPr>
          <w:i/>
          <w:spacing w:val="8"/>
          <w:szCs w:val="24"/>
        </w:rPr>
        <w:t xml:space="preserve"> </w:t>
      </w:r>
      <w:r w:rsidRPr="007C424B">
        <w:rPr>
          <w:i/>
          <w:spacing w:val="1"/>
          <w:szCs w:val="24"/>
        </w:rPr>
        <w:t>коман</w:t>
      </w:r>
      <w:r w:rsidRPr="007C424B">
        <w:rPr>
          <w:i/>
          <w:szCs w:val="24"/>
        </w:rPr>
        <w:t>д</w:t>
      </w:r>
      <w:r w:rsidRPr="007C424B">
        <w:rPr>
          <w:i/>
          <w:spacing w:val="6"/>
          <w:szCs w:val="24"/>
        </w:rPr>
        <w:t xml:space="preserve"> </w:t>
      </w:r>
      <w:r w:rsidRPr="007C424B">
        <w:rPr>
          <w:i/>
          <w:spacing w:val="1"/>
          <w:szCs w:val="24"/>
        </w:rPr>
        <w:t>ветвлени</w:t>
      </w:r>
      <w:r w:rsidRPr="007C424B">
        <w:rPr>
          <w:i/>
          <w:szCs w:val="24"/>
        </w:rPr>
        <w:t>я</w:t>
      </w:r>
      <w:r w:rsidRPr="007C424B">
        <w:rPr>
          <w:i/>
          <w:spacing w:val="2"/>
          <w:szCs w:val="24"/>
        </w:rPr>
        <w:t xml:space="preserve"> </w:t>
      </w:r>
      <w:r w:rsidRPr="007C424B">
        <w:rPr>
          <w:i/>
          <w:szCs w:val="24"/>
        </w:rPr>
        <w:t>и</w:t>
      </w:r>
      <w:r w:rsidRPr="007C424B">
        <w:rPr>
          <w:i/>
          <w:spacing w:val="14"/>
          <w:szCs w:val="24"/>
        </w:rPr>
        <w:t xml:space="preserve"> </w:t>
      </w:r>
      <w:r w:rsidRPr="007C424B">
        <w:rPr>
          <w:i/>
          <w:spacing w:val="1"/>
          <w:szCs w:val="24"/>
        </w:rPr>
        <w:t>повторени</w:t>
      </w:r>
      <w:r w:rsidRPr="007C424B">
        <w:rPr>
          <w:i/>
          <w:szCs w:val="24"/>
        </w:rPr>
        <w:t>я и</w:t>
      </w:r>
      <w:r w:rsidRPr="007C424B">
        <w:rPr>
          <w:i/>
          <w:spacing w:val="14"/>
          <w:szCs w:val="24"/>
        </w:rPr>
        <w:t xml:space="preserve"> </w:t>
      </w:r>
      <w:r w:rsidRPr="007C424B">
        <w:rPr>
          <w:i/>
          <w:spacing w:val="1"/>
          <w:szCs w:val="24"/>
        </w:rPr>
        <w:t>други</w:t>
      </w:r>
      <w:r w:rsidRPr="007C424B">
        <w:rPr>
          <w:i/>
          <w:szCs w:val="24"/>
        </w:rPr>
        <w:t>х</w:t>
      </w:r>
      <w:r w:rsidRPr="007C424B">
        <w:rPr>
          <w:i/>
          <w:spacing w:val="7"/>
          <w:szCs w:val="24"/>
        </w:rPr>
        <w:t xml:space="preserve"> </w:t>
      </w:r>
      <w:r w:rsidRPr="007C424B">
        <w:rPr>
          <w:i/>
          <w:spacing w:val="1"/>
          <w:szCs w:val="24"/>
        </w:rPr>
        <w:t>конструкци</w:t>
      </w:r>
      <w:r w:rsidRPr="007C424B">
        <w:rPr>
          <w:i/>
          <w:szCs w:val="24"/>
        </w:rPr>
        <w:t xml:space="preserve">й в </w:t>
      </w:r>
      <w:r w:rsidRPr="007C424B">
        <w:rPr>
          <w:i/>
          <w:spacing w:val="1"/>
          <w:szCs w:val="24"/>
        </w:rPr>
        <w:t>ра</w:t>
      </w:r>
      <w:r w:rsidRPr="007C424B">
        <w:rPr>
          <w:i/>
          <w:szCs w:val="24"/>
        </w:rPr>
        <w:t>з</w:t>
      </w:r>
      <w:r w:rsidRPr="007C424B">
        <w:rPr>
          <w:i/>
          <w:spacing w:val="1"/>
          <w:szCs w:val="24"/>
        </w:rPr>
        <w:t>личны</w:t>
      </w:r>
      <w:r w:rsidRPr="007C424B">
        <w:rPr>
          <w:i/>
          <w:szCs w:val="24"/>
        </w:rPr>
        <w:t>х</w:t>
      </w:r>
      <w:r w:rsidRPr="007C424B">
        <w:rPr>
          <w:i/>
          <w:spacing w:val="-12"/>
          <w:szCs w:val="24"/>
        </w:rPr>
        <w:t xml:space="preserve"> </w:t>
      </w:r>
      <w:r w:rsidRPr="007C424B">
        <w:rPr>
          <w:i/>
          <w:spacing w:val="1"/>
          <w:szCs w:val="24"/>
        </w:rPr>
        <w:t>ал</w:t>
      </w:r>
      <w:r w:rsidRPr="007C424B">
        <w:rPr>
          <w:i/>
          <w:szCs w:val="24"/>
        </w:rPr>
        <w:t>г</w:t>
      </w:r>
      <w:r w:rsidRPr="007C424B">
        <w:rPr>
          <w:i/>
          <w:spacing w:val="1"/>
          <w:szCs w:val="24"/>
        </w:rPr>
        <w:t>оритмически</w:t>
      </w:r>
      <w:r w:rsidRPr="007C424B">
        <w:rPr>
          <w:i/>
          <w:szCs w:val="24"/>
        </w:rPr>
        <w:t>х</w:t>
      </w:r>
      <w:r w:rsidRPr="007C424B">
        <w:rPr>
          <w:i/>
          <w:spacing w:val="-21"/>
          <w:szCs w:val="24"/>
        </w:rPr>
        <w:t xml:space="preserve"> </w:t>
      </w:r>
      <w:r w:rsidRPr="007C424B">
        <w:rPr>
          <w:i/>
          <w:spacing w:val="1"/>
          <w:szCs w:val="24"/>
        </w:rPr>
        <w:t>языках.</w:t>
      </w:r>
    </w:p>
    <w:p w:rsidR="009A01D5" w:rsidRPr="007C424B" w:rsidRDefault="009A01D5" w:rsidP="007C424B">
      <w:pPr>
        <w:pStyle w:val="a8"/>
        <w:tabs>
          <w:tab w:val="left" w:pos="900"/>
        </w:tabs>
        <w:ind w:left="709"/>
        <w:jc w:val="both"/>
        <w:rPr>
          <w:rFonts w:eastAsia="Times New Roman"/>
          <w:b/>
          <w:bCs/>
          <w:spacing w:val="1"/>
        </w:rPr>
      </w:pPr>
      <w:r w:rsidRPr="007C424B">
        <w:rPr>
          <w:rFonts w:eastAsia="Times New Roman"/>
          <w:b/>
          <w:bCs/>
          <w:spacing w:val="-15"/>
        </w:rPr>
        <w:t xml:space="preserve">Разработка </w:t>
      </w:r>
      <w:r w:rsidRPr="007C424B">
        <w:rPr>
          <w:rFonts w:eastAsia="Times New Roman"/>
          <w:b/>
          <w:bCs/>
          <w:spacing w:val="1"/>
        </w:rPr>
        <w:t>алгоритмо</w:t>
      </w:r>
      <w:r w:rsidRPr="007C424B">
        <w:rPr>
          <w:rFonts w:eastAsia="Times New Roman"/>
          <w:b/>
          <w:bCs/>
        </w:rPr>
        <w:t>в</w:t>
      </w:r>
      <w:r w:rsidRPr="007C424B">
        <w:rPr>
          <w:rFonts w:eastAsia="Times New Roman"/>
          <w:b/>
          <w:bCs/>
          <w:spacing w:val="-15"/>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программ</w:t>
      </w:r>
    </w:p>
    <w:p w:rsidR="009A01D5" w:rsidRPr="007C424B" w:rsidRDefault="009A01D5" w:rsidP="007C424B">
      <w:pPr>
        <w:jc w:val="both"/>
        <w:rPr>
          <w:szCs w:val="24"/>
        </w:rPr>
      </w:pPr>
      <w:r w:rsidRPr="007C424B">
        <w:rPr>
          <w:spacing w:val="1"/>
          <w:szCs w:val="24"/>
        </w:rPr>
        <w:t>Операто</w:t>
      </w:r>
      <w:r w:rsidRPr="007C424B">
        <w:rPr>
          <w:szCs w:val="24"/>
        </w:rPr>
        <w:t>р</w:t>
      </w:r>
      <w:r w:rsidRPr="007C424B">
        <w:rPr>
          <w:spacing w:val="-10"/>
          <w:szCs w:val="24"/>
        </w:rPr>
        <w:t xml:space="preserve"> </w:t>
      </w:r>
      <w:r w:rsidRPr="007C424B">
        <w:rPr>
          <w:spacing w:val="1"/>
          <w:szCs w:val="24"/>
        </w:rPr>
        <w:t>присваивания</w:t>
      </w:r>
      <w:r w:rsidRPr="007C424B">
        <w:rPr>
          <w:szCs w:val="24"/>
        </w:rPr>
        <w:t>.</w:t>
      </w:r>
      <w:r w:rsidRPr="007C424B">
        <w:rPr>
          <w:spacing w:val="-17"/>
          <w:szCs w:val="24"/>
        </w:rPr>
        <w:t xml:space="preserve"> </w:t>
      </w:r>
      <w:r w:rsidRPr="007C424B">
        <w:rPr>
          <w:i/>
          <w:spacing w:val="1"/>
          <w:szCs w:val="24"/>
        </w:rPr>
        <w:t>Представлени</w:t>
      </w:r>
      <w:r w:rsidRPr="007C424B">
        <w:rPr>
          <w:i/>
          <w:szCs w:val="24"/>
        </w:rPr>
        <w:t>е</w:t>
      </w:r>
      <w:r w:rsidRPr="007C424B">
        <w:rPr>
          <w:i/>
          <w:spacing w:val="-18"/>
          <w:szCs w:val="24"/>
        </w:rPr>
        <w:t xml:space="preserve"> </w:t>
      </w:r>
      <w:r w:rsidRPr="007C424B">
        <w:rPr>
          <w:i/>
          <w:szCs w:val="24"/>
        </w:rPr>
        <w:t xml:space="preserve">о </w:t>
      </w:r>
      <w:r w:rsidRPr="007C424B">
        <w:rPr>
          <w:i/>
          <w:spacing w:val="1"/>
          <w:szCs w:val="24"/>
        </w:rPr>
        <w:t>структура</w:t>
      </w:r>
      <w:r w:rsidRPr="007C424B">
        <w:rPr>
          <w:i/>
          <w:szCs w:val="24"/>
        </w:rPr>
        <w:t>х</w:t>
      </w:r>
      <w:r w:rsidRPr="007C424B">
        <w:rPr>
          <w:i/>
          <w:spacing w:val="-15"/>
          <w:szCs w:val="24"/>
        </w:rPr>
        <w:t xml:space="preserve"> </w:t>
      </w:r>
      <w:r w:rsidRPr="007C424B">
        <w:rPr>
          <w:i/>
          <w:spacing w:val="1"/>
          <w:szCs w:val="24"/>
        </w:rPr>
        <w:t>данных</w:t>
      </w:r>
      <w:r w:rsidRPr="007C424B">
        <w:rPr>
          <w:i/>
          <w:szCs w:val="24"/>
        </w:rPr>
        <w:t>.</w:t>
      </w:r>
    </w:p>
    <w:p w:rsidR="009A01D5" w:rsidRPr="007C424B" w:rsidRDefault="009A01D5" w:rsidP="007C424B">
      <w:pPr>
        <w:jc w:val="both"/>
        <w:rPr>
          <w:spacing w:val="1"/>
          <w:szCs w:val="24"/>
        </w:rPr>
      </w:pPr>
      <w:r w:rsidRPr="007C424B">
        <w:rPr>
          <w:spacing w:val="1"/>
          <w:szCs w:val="24"/>
        </w:rPr>
        <w:t>Константы и переменные. Переменная</w:t>
      </w:r>
      <w:r w:rsidRPr="007C424B">
        <w:rPr>
          <w:szCs w:val="24"/>
        </w:rPr>
        <w:t xml:space="preserve">: </w:t>
      </w:r>
      <w:r w:rsidRPr="007C424B">
        <w:rPr>
          <w:spacing w:val="1"/>
          <w:szCs w:val="24"/>
        </w:rPr>
        <w:t>им</w:t>
      </w:r>
      <w:r w:rsidRPr="007C424B">
        <w:rPr>
          <w:szCs w:val="24"/>
        </w:rPr>
        <w:t>я</w:t>
      </w:r>
      <w:r w:rsidRPr="007C424B">
        <w:rPr>
          <w:spacing w:val="12"/>
          <w:szCs w:val="24"/>
        </w:rPr>
        <w:t xml:space="preserve"> </w:t>
      </w:r>
      <w:r w:rsidRPr="007C424B">
        <w:rPr>
          <w:szCs w:val="24"/>
        </w:rPr>
        <w:t>и</w:t>
      </w:r>
      <w:r w:rsidRPr="007C424B">
        <w:rPr>
          <w:spacing w:val="15"/>
          <w:szCs w:val="24"/>
        </w:rPr>
        <w:t xml:space="preserve"> </w:t>
      </w:r>
      <w:r w:rsidRPr="007C424B">
        <w:rPr>
          <w:szCs w:val="24"/>
        </w:rPr>
        <w:t>з</w:t>
      </w:r>
      <w:r w:rsidRPr="007C424B">
        <w:rPr>
          <w:spacing w:val="1"/>
          <w:szCs w:val="24"/>
        </w:rPr>
        <w:t>начение</w:t>
      </w:r>
      <w:r w:rsidRPr="007C424B">
        <w:rPr>
          <w:szCs w:val="24"/>
        </w:rPr>
        <w:t>.</w:t>
      </w:r>
      <w:r w:rsidRPr="007C424B">
        <w:rPr>
          <w:spacing w:val="5"/>
          <w:szCs w:val="24"/>
        </w:rPr>
        <w:t xml:space="preserve"> </w:t>
      </w:r>
      <w:r w:rsidRPr="007C424B">
        <w:rPr>
          <w:spacing w:val="1"/>
          <w:szCs w:val="24"/>
        </w:rPr>
        <w:t>Тип</w:t>
      </w:r>
      <w:r w:rsidRPr="007C424B">
        <w:rPr>
          <w:szCs w:val="24"/>
        </w:rPr>
        <w:t>ы</w:t>
      </w:r>
      <w:r w:rsidRPr="007C424B">
        <w:rPr>
          <w:spacing w:val="11"/>
          <w:szCs w:val="24"/>
        </w:rPr>
        <w:t xml:space="preserve"> переменных</w:t>
      </w:r>
      <w:r w:rsidRPr="007C424B">
        <w:rPr>
          <w:szCs w:val="24"/>
        </w:rPr>
        <w:t>:</w:t>
      </w:r>
      <w:r w:rsidRPr="007C424B">
        <w:rPr>
          <w:spacing w:val="6"/>
          <w:szCs w:val="24"/>
        </w:rPr>
        <w:t xml:space="preserve"> </w:t>
      </w:r>
      <w:r w:rsidRPr="007C424B">
        <w:rPr>
          <w:spacing w:val="1"/>
          <w:szCs w:val="24"/>
        </w:rPr>
        <w:t>целые</w:t>
      </w:r>
      <w:r w:rsidRPr="007C424B">
        <w:rPr>
          <w:szCs w:val="24"/>
        </w:rPr>
        <w:t xml:space="preserve">, </w:t>
      </w:r>
      <w:r w:rsidRPr="007C424B">
        <w:rPr>
          <w:spacing w:val="1"/>
          <w:szCs w:val="24"/>
        </w:rPr>
        <w:t>вещественные</w:t>
      </w:r>
      <w:r w:rsidRPr="007C424B">
        <w:rPr>
          <w:szCs w:val="24"/>
        </w:rPr>
        <w:t xml:space="preserve">, </w:t>
      </w:r>
      <w:r w:rsidRPr="007C424B">
        <w:rPr>
          <w:i/>
          <w:spacing w:val="1"/>
          <w:szCs w:val="24"/>
        </w:rPr>
        <w:t>символьные</w:t>
      </w:r>
      <w:r w:rsidRPr="007C424B">
        <w:rPr>
          <w:i/>
          <w:szCs w:val="24"/>
        </w:rPr>
        <w:t>,</w:t>
      </w:r>
      <w:r w:rsidRPr="007C424B">
        <w:rPr>
          <w:i/>
          <w:spacing w:val="3"/>
          <w:szCs w:val="24"/>
        </w:rPr>
        <w:t xml:space="preserve"> </w:t>
      </w:r>
      <w:r w:rsidRPr="007C424B">
        <w:rPr>
          <w:i/>
          <w:spacing w:val="1"/>
          <w:szCs w:val="24"/>
        </w:rPr>
        <w:t>строковые</w:t>
      </w:r>
      <w:r w:rsidRPr="007C424B">
        <w:rPr>
          <w:i/>
          <w:szCs w:val="24"/>
        </w:rPr>
        <w:t>,</w:t>
      </w:r>
      <w:r w:rsidRPr="007C424B">
        <w:rPr>
          <w:i/>
          <w:spacing w:val="5"/>
          <w:szCs w:val="24"/>
        </w:rPr>
        <w:t xml:space="preserve"> </w:t>
      </w:r>
      <w:r w:rsidRPr="007C424B">
        <w:rPr>
          <w:i/>
          <w:spacing w:val="1"/>
          <w:szCs w:val="24"/>
        </w:rPr>
        <w:t>логич</w:t>
      </w:r>
      <w:r w:rsidRPr="007C424B">
        <w:rPr>
          <w:i/>
          <w:szCs w:val="24"/>
        </w:rPr>
        <w:t>е</w:t>
      </w:r>
      <w:r w:rsidRPr="007C424B">
        <w:rPr>
          <w:i/>
          <w:spacing w:val="1"/>
          <w:szCs w:val="24"/>
        </w:rPr>
        <w:t>ские</w:t>
      </w:r>
      <w:r w:rsidRPr="007C424B">
        <w:rPr>
          <w:szCs w:val="24"/>
        </w:rPr>
        <w:t>.</w:t>
      </w:r>
      <w:r w:rsidRPr="007C424B">
        <w:rPr>
          <w:spacing w:val="4"/>
          <w:szCs w:val="24"/>
        </w:rPr>
        <w:t xml:space="preserve"> </w:t>
      </w:r>
      <w:r w:rsidRPr="007C424B">
        <w:rPr>
          <w:spacing w:val="1"/>
          <w:szCs w:val="24"/>
        </w:rPr>
        <w:t>Табличны</w:t>
      </w:r>
      <w:r w:rsidRPr="007C424B">
        <w:rPr>
          <w:szCs w:val="24"/>
        </w:rPr>
        <w:t>е</w:t>
      </w:r>
      <w:r w:rsidRPr="007C424B">
        <w:rPr>
          <w:spacing w:val="4"/>
          <w:szCs w:val="24"/>
        </w:rPr>
        <w:t xml:space="preserve"> </w:t>
      </w:r>
      <w:r w:rsidRPr="007C424B">
        <w:rPr>
          <w:spacing w:val="1"/>
          <w:szCs w:val="24"/>
        </w:rPr>
        <w:t>величины (массивы)</w:t>
      </w:r>
      <w:r w:rsidRPr="007C424B">
        <w:rPr>
          <w:szCs w:val="24"/>
        </w:rPr>
        <w:t>.</w:t>
      </w:r>
      <w:r w:rsidRPr="007C424B">
        <w:rPr>
          <w:spacing w:val="-13"/>
          <w:szCs w:val="24"/>
        </w:rPr>
        <w:t xml:space="preserve"> </w:t>
      </w:r>
      <w:r w:rsidRPr="007C424B">
        <w:rPr>
          <w:szCs w:val="24"/>
        </w:rPr>
        <w:t xml:space="preserve">Одномерные массивы. </w:t>
      </w:r>
      <w:r w:rsidRPr="007C424B">
        <w:rPr>
          <w:i/>
          <w:szCs w:val="24"/>
        </w:rPr>
        <w:t>Двумерные массивы.</w:t>
      </w:r>
      <w:r w:rsidRPr="007C424B">
        <w:rPr>
          <w:spacing w:val="1"/>
          <w:szCs w:val="24"/>
        </w:rPr>
        <w:t xml:space="preserve"> </w:t>
      </w:r>
    </w:p>
    <w:p w:rsidR="009A01D5" w:rsidRPr="007C424B" w:rsidRDefault="009A01D5" w:rsidP="007C424B">
      <w:pPr>
        <w:jc w:val="both"/>
        <w:rPr>
          <w:szCs w:val="24"/>
        </w:rPr>
      </w:pPr>
      <w:r w:rsidRPr="007C424B">
        <w:rPr>
          <w:spacing w:val="1"/>
          <w:szCs w:val="24"/>
        </w:rPr>
        <w:t>Пример</w:t>
      </w:r>
      <w:r w:rsidRPr="007C424B">
        <w:rPr>
          <w:szCs w:val="24"/>
        </w:rPr>
        <w:t>ы</w:t>
      </w:r>
      <w:r w:rsidRPr="007C424B">
        <w:rPr>
          <w:spacing w:val="-10"/>
          <w:szCs w:val="24"/>
        </w:rPr>
        <w:t xml:space="preserve"> </w:t>
      </w:r>
      <w:r w:rsidRPr="007C424B">
        <w:rPr>
          <w:spacing w:val="1"/>
          <w:szCs w:val="24"/>
        </w:rPr>
        <w:t>зада</w:t>
      </w:r>
      <w:r w:rsidRPr="007C424B">
        <w:rPr>
          <w:szCs w:val="24"/>
        </w:rPr>
        <w:t>ч</w:t>
      </w:r>
      <w:r w:rsidRPr="007C424B">
        <w:rPr>
          <w:spacing w:val="-6"/>
          <w:szCs w:val="24"/>
        </w:rPr>
        <w:t xml:space="preserve"> </w:t>
      </w:r>
      <w:r w:rsidRPr="007C424B">
        <w:rPr>
          <w:spacing w:val="1"/>
          <w:szCs w:val="24"/>
        </w:rPr>
        <w:t>обработк</w:t>
      </w:r>
      <w:r w:rsidRPr="007C424B">
        <w:rPr>
          <w:szCs w:val="24"/>
        </w:rPr>
        <w:t>и</w:t>
      </w:r>
      <w:r w:rsidRPr="007C424B">
        <w:rPr>
          <w:spacing w:val="-11"/>
          <w:szCs w:val="24"/>
        </w:rPr>
        <w:t xml:space="preserve"> </w:t>
      </w:r>
      <w:r w:rsidRPr="007C424B">
        <w:rPr>
          <w:spacing w:val="1"/>
          <w:szCs w:val="24"/>
        </w:rPr>
        <w:t>данных</w:t>
      </w:r>
      <w:r w:rsidRPr="007C424B">
        <w:rPr>
          <w:szCs w:val="24"/>
        </w:rPr>
        <w:t>:</w:t>
      </w:r>
    </w:p>
    <w:p w:rsidR="009A01D5" w:rsidRPr="007C424B" w:rsidRDefault="009A01D5" w:rsidP="00DB693C">
      <w:pPr>
        <w:pStyle w:val="a8"/>
        <w:numPr>
          <w:ilvl w:val="0"/>
          <w:numId w:val="79"/>
        </w:numPr>
        <w:tabs>
          <w:tab w:val="left" w:pos="993"/>
        </w:tabs>
        <w:ind w:left="0" w:firstLine="709"/>
        <w:jc w:val="both"/>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минимальног</w:t>
      </w:r>
      <w:r w:rsidRPr="007C424B">
        <w:rPr>
          <w:rFonts w:eastAsia="Times New Roman"/>
        </w:rPr>
        <w:t xml:space="preserve">о и </w:t>
      </w:r>
      <w:r w:rsidRPr="007C424B">
        <w:rPr>
          <w:rFonts w:eastAsia="Times New Roman"/>
          <w:spacing w:val="1"/>
        </w:rPr>
        <w:t>максимальног</w:t>
      </w:r>
      <w:r w:rsidRPr="007C424B">
        <w:rPr>
          <w:rFonts w:eastAsia="Times New Roman"/>
        </w:rPr>
        <w:t xml:space="preserve">о </w:t>
      </w:r>
      <w:r w:rsidRPr="007C424B">
        <w:rPr>
          <w:rFonts w:eastAsia="Times New Roman"/>
          <w:spacing w:val="1"/>
        </w:rPr>
        <w:t>числ</w:t>
      </w:r>
      <w:r w:rsidRPr="007C424B">
        <w:rPr>
          <w:rFonts w:eastAsia="Times New Roman"/>
        </w:rPr>
        <w:t xml:space="preserve">а </w:t>
      </w:r>
      <w:r w:rsidRPr="007C424B">
        <w:rPr>
          <w:rFonts w:eastAsia="Times New Roman"/>
          <w:spacing w:val="1"/>
        </w:rPr>
        <w:t>и</w:t>
      </w:r>
      <w:r w:rsidRPr="007C424B">
        <w:rPr>
          <w:rFonts w:eastAsia="Times New Roman"/>
        </w:rPr>
        <w:t xml:space="preserve">з </w:t>
      </w:r>
      <w:r w:rsidRPr="007C424B">
        <w:rPr>
          <w:rFonts w:eastAsia="Times New Roman"/>
          <w:spacing w:val="1"/>
          <w:w w:val="99"/>
        </w:rPr>
        <w:t>двух</w:t>
      </w:r>
      <w:r w:rsidRPr="007C424B">
        <w:rPr>
          <w:rFonts w:eastAsia="Times New Roman"/>
          <w:w w:val="99"/>
        </w:rPr>
        <w:t>,</w:t>
      </w:r>
      <w:r w:rsidRPr="007C424B">
        <w:rPr>
          <w:rFonts w:eastAsia="Times New Roman"/>
        </w:rPr>
        <w:t xml:space="preserve"> </w:t>
      </w:r>
      <w:r w:rsidRPr="007C424B">
        <w:rPr>
          <w:rFonts w:eastAsia="Times New Roman"/>
          <w:spacing w:val="1"/>
          <w:w w:val="99"/>
        </w:rPr>
        <w:t>трех</w:t>
      </w:r>
      <w:r w:rsidRPr="007C424B">
        <w:rPr>
          <w:rFonts w:eastAsia="Times New Roman"/>
          <w:w w:val="99"/>
        </w:rPr>
        <w:t xml:space="preserve">, </w:t>
      </w:r>
      <w:r w:rsidRPr="007C424B">
        <w:rPr>
          <w:rFonts w:eastAsia="Times New Roman"/>
          <w:spacing w:val="1"/>
        </w:rPr>
        <w:t>четыре</w:t>
      </w:r>
      <w:r w:rsidRPr="007C424B">
        <w:rPr>
          <w:rFonts w:eastAsia="Times New Roman"/>
        </w:rPr>
        <w:t>х</w:t>
      </w:r>
      <w:r w:rsidRPr="007C424B">
        <w:rPr>
          <w:rFonts w:eastAsia="Times New Roman"/>
          <w:spacing w:val="-9"/>
        </w:rPr>
        <w:t xml:space="preserve"> </w:t>
      </w:r>
      <w:r w:rsidRPr="007C424B">
        <w:rPr>
          <w:rFonts w:eastAsia="Times New Roman"/>
          <w:spacing w:val="1"/>
        </w:rPr>
        <w:t>данны</w:t>
      </w:r>
      <w:r w:rsidRPr="007C424B">
        <w:rPr>
          <w:rFonts w:eastAsia="Times New Roman"/>
        </w:rPr>
        <w:t>х</w:t>
      </w:r>
      <w:r w:rsidRPr="007C424B">
        <w:rPr>
          <w:rFonts w:eastAsia="Times New Roman"/>
          <w:spacing w:val="-8"/>
        </w:rPr>
        <w:t xml:space="preserve"> </w:t>
      </w:r>
      <w:r w:rsidRPr="007C424B">
        <w:rPr>
          <w:rFonts w:eastAsia="Times New Roman"/>
          <w:spacing w:val="1"/>
          <w:w w:val="99"/>
        </w:rPr>
        <w:t>чисел</w:t>
      </w:r>
      <w:r w:rsidRPr="007C424B">
        <w:rPr>
          <w:rFonts w:eastAsia="Times New Roman"/>
          <w:w w:val="99"/>
        </w:rPr>
        <w:t>;</w:t>
      </w:r>
    </w:p>
    <w:p w:rsidR="009A01D5" w:rsidRPr="007C424B" w:rsidRDefault="009A01D5" w:rsidP="00DB693C">
      <w:pPr>
        <w:pStyle w:val="a8"/>
        <w:numPr>
          <w:ilvl w:val="0"/>
          <w:numId w:val="7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все</w:t>
      </w:r>
      <w:r w:rsidRPr="007C424B">
        <w:rPr>
          <w:rFonts w:eastAsia="Times New Roman"/>
        </w:rPr>
        <w:t>х</w:t>
      </w:r>
      <w:r w:rsidRPr="007C424B">
        <w:rPr>
          <w:rFonts w:eastAsia="Times New Roman"/>
          <w:spacing w:val="-4"/>
        </w:rPr>
        <w:t xml:space="preserve"> </w:t>
      </w:r>
      <w:r w:rsidRPr="007C424B">
        <w:rPr>
          <w:rFonts w:eastAsia="Times New Roman"/>
          <w:spacing w:val="1"/>
        </w:rPr>
        <w:t>корне</w:t>
      </w:r>
      <w:r w:rsidRPr="007C424B">
        <w:rPr>
          <w:rFonts w:eastAsia="Times New Roman"/>
        </w:rPr>
        <w:t>й</w:t>
      </w:r>
      <w:r w:rsidRPr="007C424B">
        <w:rPr>
          <w:rFonts w:eastAsia="Times New Roman"/>
          <w:spacing w:val="-7"/>
        </w:rPr>
        <w:t xml:space="preserve"> </w:t>
      </w:r>
      <w:r w:rsidRPr="007C424B">
        <w:rPr>
          <w:rFonts w:eastAsia="Times New Roman"/>
          <w:spacing w:val="1"/>
        </w:rPr>
        <w:t>заданно</w:t>
      </w:r>
      <w:r w:rsidRPr="007C424B">
        <w:rPr>
          <w:rFonts w:eastAsia="Times New Roman"/>
        </w:rPr>
        <w:t>го</w:t>
      </w:r>
      <w:r w:rsidRPr="007C424B">
        <w:rPr>
          <w:rFonts w:eastAsia="Times New Roman"/>
          <w:spacing w:val="-11"/>
        </w:rPr>
        <w:t xml:space="preserve"> </w:t>
      </w:r>
      <w:r w:rsidRPr="007C424B">
        <w:rPr>
          <w:rFonts w:eastAsia="Times New Roman"/>
          <w:spacing w:val="1"/>
        </w:rPr>
        <w:t>квадратног</w:t>
      </w:r>
      <w:r w:rsidRPr="007C424B">
        <w:rPr>
          <w:rFonts w:eastAsia="Times New Roman"/>
        </w:rPr>
        <w:t>о</w:t>
      </w:r>
      <w:r w:rsidRPr="007C424B">
        <w:rPr>
          <w:rFonts w:eastAsia="Times New Roman"/>
          <w:spacing w:val="-14"/>
        </w:rPr>
        <w:t xml:space="preserve"> </w:t>
      </w:r>
      <w:r w:rsidRPr="007C424B">
        <w:rPr>
          <w:rFonts w:eastAsia="Times New Roman"/>
          <w:spacing w:val="1"/>
        </w:rPr>
        <w:t>уравнения</w:t>
      </w:r>
      <w:r w:rsidRPr="007C424B">
        <w:rPr>
          <w:rFonts w:eastAsia="Times New Roman"/>
        </w:rPr>
        <w:t>;</w:t>
      </w:r>
    </w:p>
    <w:p w:rsidR="009A01D5" w:rsidRPr="007C424B" w:rsidRDefault="009A01D5" w:rsidP="00DB693C">
      <w:pPr>
        <w:pStyle w:val="a8"/>
        <w:numPr>
          <w:ilvl w:val="0"/>
          <w:numId w:val="79"/>
        </w:numPr>
        <w:tabs>
          <w:tab w:val="left" w:pos="993"/>
        </w:tabs>
        <w:ind w:left="0" w:firstLine="709"/>
        <w:jc w:val="both"/>
        <w:rPr>
          <w:rFonts w:eastAsia="Times New Roman"/>
        </w:rPr>
      </w:pPr>
      <w:r w:rsidRPr="007C424B">
        <w:rPr>
          <w:rFonts w:eastAsia="Times New Roman"/>
          <w:spacing w:val="1"/>
        </w:rPr>
        <w:t>заполнени</w:t>
      </w:r>
      <w:r w:rsidRPr="007C424B">
        <w:rPr>
          <w:rFonts w:eastAsia="Times New Roman"/>
        </w:rPr>
        <w:t>е</w:t>
      </w:r>
      <w:r w:rsidRPr="007C424B">
        <w:rPr>
          <w:rFonts w:eastAsia="Times New Roman"/>
          <w:spacing w:val="25"/>
        </w:rPr>
        <w:t xml:space="preserve"> </w:t>
      </w:r>
      <w:r w:rsidRPr="007C424B">
        <w:rPr>
          <w:rFonts w:eastAsia="Times New Roman"/>
          <w:spacing w:val="1"/>
        </w:rPr>
        <w:t>числовог</w:t>
      </w:r>
      <w:r w:rsidRPr="007C424B">
        <w:rPr>
          <w:rFonts w:eastAsia="Times New Roman"/>
        </w:rPr>
        <w:t>о</w:t>
      </w:r>
      <w:r w:rsidRPr="007C424B">
        <w:rPr>
          <w:rFonts w:eastAsia="Times New Roman"/>
          <w:spacing w:val="27"/>
        </w:rPr>
        <w:t xml:space="preserve"> </w:t>
      </w:r>
      <w:r w:rsidRPr="007C424B">
        <w:rPr>
          <w:rFonts w:eastAsia="Times New Roman"/>
          <w:spacing w:val="1"/>
        </w:rPr>
        <w:t>массив</w:t>
      </w:r>
      <w:r w:rsidRPr="007C424B">
        <w:rPr>
          <w:rFonts w:eastAsia="Times New Roman"/>
        </w:rPr>
        <w:t>а</w:t>
      </w:r>
      <w:r w:rsidRPr="007C424B">
        <w:rPr>
          <w:rFonts w:eastAsia="Times New Roman"/>
          <w:spacing w:val="29"/>
        </w:rPr>
        <w:t xml:space="preserve"> </w:t>
      </w:r>
      <w:r w:rsidRPr="007C424B">
        <w:rPr>
          <w:rFonts w:eastAsia="Times New Roman"/>
        </w:rPr>
        <w:t>в</w:t>
      </w:r>
      <w:r w:rsidRPr="007C424B">
        <w:rPr>
          <w:rFonts w:eastAsia="Times New Roman"/>
          <w:spacing w:val="38"/>
        </w:rPr>
        <w:t xml:space="preserve"> </w:t>
      </w:r>
      <w:r w:rsidRPr="007C424B">
        <w:rPr>
          <w:rFonts w:eastAsia="Times New Roman"/>
          <w:spacing w:val="1"/>
        </w:rPr>
        <w:t>соответстви</w:t>
      </w:r>
      <w:r w:rsidRPr="007C424B">
        <w:rPr>
          <w:rFonts w:eastAsia="Times New Roman"/>
        </w:rPr>
        <w:t>и</w:t>
      </w:r>
      <w:r w:rsidRPr="007C424B">
        <w:rPr>
          <w:rFonts w:eastAsia="Times New Roman"/>
          <w:spacing w:val="23"/>
        </w:rPr>
        <w:t xml:space="preserve"> </w:t>
      </w:r>
      <w:r w:rsidRPr="007C424B">
        <w:rPr>
          <w:rFonts w:eastAsia="Times New Roman"/>
        </w:rPr>
        <w:t>с</w:t>
      </w:r>
      <w:r w:rsidRPr="007C424B">
        <w:rPr>
          <w:rFonts w:eastAsia="Times New Roman"/>
          <w:spacing w:val="38"/>
        </w:rPr>
        <w:t xml:space="preserve"> </w:t>
      </w:r>
      <w:r w:rsidRPr="007C424B">
        <w:rPr>
          <w:rFonts w:eastAsia="Times New Roman"/>
          <w:spacing w:val="1"/>
        </w:rPr>
        <w:t>формуло</w:t>
      </w:r>
      <w:r w:rsidRPr="007C424B">
        <w:rPr>
          <w:rFonts w:eastAsia="Times New Roman"/>
        </w:rPr>
        <w:t>й</w:t>
      </w:r>
      <w:r w:rsidRPr="007C424B">
        <w:rPr>
          <w:rFonts w:eastAsia="Times New Roman"/>
          <w:spacing w:val="27"/>
        </w:rPr>
        <w:t xml:space="preserve"> </w:t>
      </w:r>
      <w:r w:rsidRPr="007C424B">
        <w:rPr>
          <w:rFonts w:eastAsia="Times New Roman"/>
          <w:spacing w:val="1"/>
        </w:rPr>
        <w:t>ил</w:t>
      </w:r>
      <w:r w:rsidRPr="007C424B">
        <w:rPr>
          <w:rFonts w:eastAsia="Times New Roman"/>
        </w:rPr>
        <w:t xml:space="preserve">и </w:t>
      </w:r>
      <w:r w:rsidRPr="007C424B">
        <w:rPr>
          <w:rFonts w:eastAsia="Times New Roman"/>
          <w:spacing w:val="1"/>
        </w:rPr>
        <w:t>путем</w:t>
      </w:r>
      <w:r w:rsidRPr="007C424B">
        <w:rPr>
          <w:rFonts w:eastAsia="Times New Roman"/>
          <w:spacing w:val="-7"/>
        </w:rPr>
        <w:t xml:space="preserve"> </w:t>
      </w:r>
      <w:r w:rsidRPr="007C424B">
        <w:rPr>
          <w:rFonts w:eastAsia="Times New Roman"/>
          <w:spacing w:val="1"/>
        </w:rPr>
        <w:t>ввод</w:t>
      </w:r>
      <w:r w:rsidRPr="007C424B">
        <w:rPr>
          <w:rFonts w:eastAsia="Times New Roman"/>
        </w:rPr>
        <w:t>а</w:t>
      </w:r>
      <w:r w:rsidRPr="007C424B">
        <w:rPr>
          <w:rFonts w:eastAsia="Times New Roman"/>
          <w:spacing w:val="-7"/>
        </w:rPr>
        <w:t xml:space="preserve"> </w:t>
      </w:r>
      <w:r w:rsidRPr="007C424B">
        <w:rPr>
          <w:rFonts w:eastAsia="Times New Roman"/>
          <w:spacing w:val="1"/>
        </w:rPr>
        <w:t>чисел</w:t>
      </w:r>
      <w:r w:rsidRPr="007C424B">
        <w:rPr>
          <w:rFonts w:eastAsia="Times New Roman"/>
        </w:rPr>
        <w:t>;</w:t>
      </w:r>
    </w:p>
    <w:p w:rsidR="009A01D5" w:rsidRPr="007C424B" w:rsidRDefault="009A01D5" w:rsidP="00DB693C">
      <w:pPr>
        <w:pStyle w:val="a8"/>
        <w:numPr>
          <w:ilvl w:val="0"/>
          <w:numId w:val="79"/>
        </w:numPr>
        <w:tabs>
          <w:tab w:val="left" w:pos="993"/>
        </w:tabs>
        <w:ind w:left="0" w:firstLine="709"/>
        <w:jc w:val="both"/>
        <w:rPr>
          <w:rFonts w:eastAsia="Times New Roman"/>
        </w:rPr>
      </w:pPr>
      <w:r w:rsidRPr="007C424B">
        <w:rPr>
          <w:rFonts w:eastAsia="Times New Roman"/>
          <w:spacing w:val="1"/>
        </w:rPr>
        <w:t>нахождени</w:t>
      </w:r>
      <w:r w:rsidRPr="007C424B">
        <w:rPr>
          <w:rFonts w:eastAsia="Times New Roman"/>
        </w:rPr>
        <w:t xml:space="preserve">е </w:t>
      </w:r>
      <w:r w:rsidRPr="007C424B">
        <w:rPr>
          <w:rFonts w:eastAsia="Times New Roman"/>
          <w:spacing w:val="1"/>
        </w:rPr>
        <w:t>сумм</w:t>
      </w:r>
      <w:r w:rsidRPr="007C424B">
        <w:rPr>
          <w:rFonts w:eastAsia="Times New Roman"/>
        </w:rPr>
        <w:t xml:space="preserve">ы </w:t>
      </w:r>
      <w:r w:rsidRPr="007C424B">
        <w:rPr>
          <w:rFonts w:eastAsia="Times New Roman"/>
          <w:spacing w:val="1"/>
        </w:rPr>
        <w:t>элементо</w:t>
      </w:r>
      <w:r w:rsidRPr="007C424B">
        <w:rPr>
          <w:rFonts w:eastAsia="Times New Roman"/>
        </w:rPr>
        <w:t xml:space="preserve">в </w:t>
      </w:r>
      <w:r w:rsidRPr="007C424B">
        <w:rPr>
          <w:rFonts w:eastAsia="Times New Roman"/>
          <w:spacing w:val="1"/>
        </w:rPr>
        <w:t>данно</w:t>
      </w:r>
      <w:r w:rsidRPr="007C424B">
        <w:rPr>
          <w:rFonts w:eastAsia="Times New Roman"/>
        </w:rPr>
        <w:t xml:space="preserve">й </w:t>
      </w:r>
      <w:r w:rsidRPr="007C424B">
        <w:rPr>
          <w:rFonts w:eastAsia="Times New Roman"/>
          <w:spacing w:val="1"/>
        </w:rPr>
        <w:t>конечно</w:t>
      </w:r>
      <w:r w:rsidRPr="007C424B">
        <w:rPr>
          <w:rFonts w:eastAsia="Times New Roman"/>
        </w:rPr>
        <w:t xml:space="preserve">й </w:t>
      </w:r>
      <w:r w:rsidRPr="007C424B">
        <w:rPr>
          <w:rFonts w:eastAsia="Times New Roman"/>
          <w:spacing w:val="1"/>
        </w:rPr>
        <w:t>числовой последовательност</w:t>
      </w:r>
      <w:r w:rsidRPr="007C424B">
        <w:rPr>
          <w:rFonts w:eastAsia="Times New Roman"/>
        </w:rPr>
        <w:t>и</w:t>
      </w:r>
      <w:r w:rsidRPr="007C424B">
        <w:rPr>
          <w:rFonts w:eastAsia="Times New Roman"/>
          <w:spacing w:val="-23"/>
        </w:rPr>
        <w:t xml:space="preserve"> </w:t>
      </w:r>
      <w:r w:rsidRPr="007C424B">
        <w:rPr>
          <w:rFonts w:eastAsia="Times New Roman"/>
          <w:spacing w:val="1"/>
        </w:rPr>
        <w:t>ил</w:t>
      </w:r>
      <w:r w:rsidRPr="007C424B">
        <w:rPr>
          <w:rFonts w:eastAsia="Times New Roman"/>
        </w:rPr>
        <w:t>и</w:t>
      </w:r>
      <w:r w:rsidRPr="007C424B">
        <w:rPr>
          <w:rFonts w:eastAsia="Times New Roman"/>
          <w:spacing w:val="-3"/>
        </w:rPr>
        <w:t xml:space="preserve"> </w:t>
      </w:r>
      <w:r w:rsidRPr="007C424B">
        <w:rPr>
          <w:rFonts w:eastAsia="Times New Roman"/>
          <w:spacing w:val="1"/>
        </w:rPr>
        <w:t>массива</w:t>
      </w:r>
      <w:r w:rsidRPr="007C424B">
        <w:rPr>
          <w:rFonts w:eastAsia="Times New Roman"/>
        </w:rPr>
        <w:t>;</w:t>
      </w:r>
    </w:p>
    <w:p w:rsidR="009A01D5" w:rsidRPr="007C424B" w:rsidRDefault="009A01D5" w:rsidP="00DB693C">
      <w:pPr>
        <w:pStyle w:val="a8"/>
        <w:numPr>
          <w:ilvl w:val="0"/>
          <w:numId w:val="79"/>
        </w:numPr>
        <w:tabs>
          <w:tab w:val="left" w:pos="993"/>
        </w:tabs>
        <w:ind w:left="0" w:firstLine="709"/>
        <w:jc w:val="both"/>
      </w:pPr>
      <w:r w:rsidRPr="007C424B">
        <w:rPr>
          <w:rFonts w:eastAsia="Times New Roman"/>
          <w:spacing w:val="1"/>
        </w:rPr>
        <w:t>нахождени</w:t>
      </w:r>
      <w:r w:rsidRPr="007C424B">
        <w:rPr>
          <w:rFonts w:eastAsia="Times New Roman"/>
        </w:rPr>
        <w:t>е</w:t>
      </w:r>
      <w:r w:rsidRPr="007C424B">
        <w:rPr>
          <w:rFonts w:eastAsia="Times New Roman"/>
          <w:spacing w:val="-14"/>
        </w:rPr>
        <w:t xml:space="preserve"> </w:t>
      </w:r>
      <w:r w:rsidRPr="007C424B">
        <w:rPr>
          <w:rFonts w:eastAsia="Times New Roman"/>
          <w:spacing w:val="1"/>
        </w:rPr>
        <w:t>минимальног</w:t>
      </w:r>
      <w:r w:rsidRPr="007C424B">
        <w:rPr>
          <w:rFonts w:eastAsia="Times New Roman"/>
        </w:rPr>
        <w:t>о</w:t>
      </w:r>
      <w:r w:rsidRPr="007C424B">
        <w:rPr>
          <w:rFonts w:eastAsia="Times New Roman"/>
          <w:spacing w:val="-16"/>
        </w:rPr>
        <w:t xml:space="preserve"> </w:t>
      </w:r>
      <w:r w:rsidRPr="007C424B">
        <w:rPr>
          <w:rFonts w:eastAsia="Times New Roman"/>
          <w:spacing w:val="1"/>
        </w:rPr>
        <w:t>(максимального</w:t>
      </w:r>
      <w:r w:rsidRPr="007C424B">
        <w:rPr>
          <w:rFonts w:eastAsia="Times New Roman"/>
        </w:rPr>
        <w:t>)</w:t>
      </w:r>
      <w:r w:rsidRPr="007C424B">
        <w:rPr>
          <w:rFonts w:eastAsia="Times New Roman"/>
          <w:spacing w:val="-20"/>
        </w:rPr>
        <w:t xml:space="preserve"> </w:t>
      </w:r>
      <w:r w:rsidRPr="007C424B">
        <w:rPr>
          <w:rFonts w:eastAsia="Times New Roman"/>
          <w:spacing w:val="1"/>
        </w:rPr>
        <w:t>элемент</w:t>
      </w:r>
      <w:r w:rsidRPr="007C424B">
        <w:rPr>
          <w:rFonts w:eastAsia="Times New Roman"/>
        </w:rPr>
        <w:t>а</w:t>
      </w:r>
      <w:r w:rsidRPr="007C424B">
        <w:rPr>
          <w:rFonts w:eastAsia="Times New Roman"/>
          <w:spacing w:val="-11"/>
        </w:rPr>
        <w:t xml:space="preserve"> </w:t>
      </w:r>
      <w:r w:rsidRPr="007C424B">
        <w:rPr>
          <w:rFonts w:eastAsia="Times New Roman"/>
          <w:spacing w:val="1"/>
        </w:rPr>
        <w:t>массива</w:t>
      </w:r>
      <w:r w:rsidRPr="007C424B">
        <w:rPr>
          <w:rFonts w:eastAsia="Times New Roman"/>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6"/>
          <w:szCs w:val="24"/>
        </w:rPr>
        <w:t xml:space="preserve"> </w:t>
      </w:r>
      <w:r w:rsidRPr="007C424B">
        <w:rPr>
          <w:spacing w:val="1"/>
          <w:szCs w:val="24"/>
        </w:rPr>
        <w:t>алгоритмам</w:t>
      </w:r>
      <w:r w:rsidRPr="007C424B">
        <w:rPr>
          <w:szCs w:val="24"/>
        </w:rPr>
        <w:t>и</w:t>
      </w:r>
      <w:r w:rsidRPr="007C424B">
        <w:rPr>
          <w:spacing w:val="1"/>
          <w:szCs w:val="24"/>
        </w:rPr>
        <w:t xml:space="preserve"> решени</w:t>
      </w:r>
      <w:r w:rsidRPr="007C424B">
        <w:rPr>
          <w:szCs w:val="24"/>
        </w:rPr>
        <w:t>я</w:t>
      </w:r>
      <w:r w:rsidRPr="007C424B">
        <w:rPr>
          <w:spacing w:val="8"/>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задач</w:t>
      </w:r>
      <w:r w:rsidRPr="007C424B">
        <w:rPr>
          <w:szCs w:val="24"/>
        </w:rPr>
        <w:t>.</w:t>
      </w:r>
      <w:r w:rsidRPr="007C424B">
        <w:rPr>
          <w:spacing w:val="10"/>
          <w:szCs w:val="24"/>
        </w:rPr>
        <w:t xml:space="preserve"> </w:t>
      </w:r>
      <w:r w:rsidRPr="007C424B">
        <w:rPr>
          <w:spacing w:val="1"/>
          <w:szCs w:val="24"/>
        </w:rPr>
        <w:t>Реализаци</w:t>
      </w:r>
      <w:r w:rsidRPr="007C424B">
        <w:rPr>
          <w:szCs w:val="24"/>
        </w:rPr>
        <w:t>и</w:t>
      </w:r>
      <w:r w:rsidRPr="007C424B">
        <w:rPr>
          <w:spacing w:val="3"/>
          <w:szCs w:val="24"/>
        </w:rPr>
        <w:t xml:space="preserve"> </w:t>
      </w:r>
      <w:r w:rsidRPr="007C424B">
        <w:rPr>
          <w:spacing w:val="1"/>
          <w:szCs w:val="24"/>
        </w:rPr>
        <w:t>эти</w:t>
      </w:r>
      <w:r w:rsidRPr="007C424B">
        <w:rPr>
          <w:szCs w:val="24"/>
        </w:rPr>
        <w:t>х</w:t>
      </w:r>
      <w:r w:rsidRPr="007C424B">
        <w:rPr>
          <w:spacing w:val="12"/>
          <w:szCs w:val="24"/>
        </w:rPr>
        <w:t xml:space="preserve"> </w:t>
      </w:r>
      <w:r w:rsidRPr="007C424B">
        <w:rPr>
          <w:spacing w:val="1"/>
          <w:szCs w:val="24"/>
        </w:rPr>
        <w:t xml:space="preserve">алгоритмов </w:t>
      </w:r>
      <w:r w:rsidRPr="007C424B">
        <w:rPr>
          <w:szCs w:val="24"/>
        </w:rPr>
        <w:t>в</w:t>
      </w:r>
      <w:r w:rsidRPr="007C424B">
        <w:rPr>
          <w:spacing w:val="-1"/>
          <w:szCs w:val="24"/>
        </w:rPr>
        <w:t xml:space="preserve"> </w:t>
      </w:r>
      <w:r w:rsidRPr="007C424B">
        <w:rPr>
          <w:spacing w:val="1"/>
          <w:szCs w:val="24"/>
        </w:rPr>
        <w:t>выбранно</w:t>
      </w:r>
      <w:r w:rsidRPr="007C424B">
        <w:rPr>
          <w:szCs w:val="24"/>
        </w:rPr>
        <w:t>й</w:t>
      </w:r>
      <w:r w:rsidRPr="007C424B">
        <w:rPr>
          <w:spacing w:val="-13"/>
          <w:szCs w:val="24"/>
        </w:rPr>
        <w:t xml:space="preserve"> </w:t>
      </w:r>
      <w:r w:rsidRPr="007C424B">
        <w:rPr>
          <w:spacing w:val="1"/>
          <w:szCs w:val="24"/>
        </w:rPr>
        <w:t>сред</w:t>
      </w:r>
      <w:r w:rsidRPr="007C424B">
        <w:rPr>
          <w:szCs w:val="24"/>
        </w:rPr>
        <w:t>е</w:t>
      </w:r>
      <w:r w:rsidRPr="007C424B">
        <w:rPr>
          <w:spacing w:val="-7"/>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p>
    <w:p w:rsidR="009A01D5" w:rsidRPr="007C424B" w:rsidRDefault="009A01D5" w:rsidP="007C424B">
      <w:pPr>
        <w:jc w:val="both"/>
        <w:rPr>
          <w:szCs w:val="24"/>
        </w:rPr>
      </w:pPr>
      <w:r w:rsidRPr="007C424B">
        <w:rPr>
          <w:spacing w:val="1"/>
          <w:szCs w:val="24"/>
        </w:rPr>
        <w:t>Составлени</w:t>
      </w:r>
      <w:r w:rsidRPr="007C424B">
        <w:rPr>
          <w:szCs w:val="24"/>
        </w:rPr>
        <w:t>е</w:t>
      </w:r>
      <w:r w:rsidRPr="007C424B">
        <w:rPr>
          <w:spacing w:val="-14"/>
          <w:szCs w:val="24"/>
        </w:rPr>
        <w:t xml:space="preserve"> </w:t>
      </w:r>
      <w:r w:rsidRPr="007C424B">
        <w:rPr>
          <w:spacing w:val="1"/>
          <w:szCs w:val="24"/>
        </w:rPr>
        <w:t>алгоритмо</w:t>
      </w:r>
      <w:r w:rsidRPr="007C424B">
        <w:rPr>
          <w:szCs w:val="24"/>
        </w:rPr>
        <w:t>в</w:t>
      </w:r>
      <w:r w:rsidRPr="007C424B">
        <w:rPr>
          <w:spacing w:val="-13"/>
          <w:szCs w:val="24"/>
        </w:rPr>
        <w:t xml:space="preserve"> </w:t>
      </w:r>
      <w:r w:rsidRPr="007C424B">
        <w:rPr>
          <w:szCs w:val="24"/>
        </w:rPr>
        <w:t xml:space="preserve">и </w:t>
      </w:r>
      <w:r w:rsidRPr="007C424B">
        <w:rPr>
          <w:spacing w:val="1"/>
          <w:szCs w:val="24"/>
        </w:rPr>
        <w:t>програм</w:t>
      </w:r>
      <w:r w:rsidRPr="007C424B">
        <w:rPr>
          <w:szCs w:val="24"/>
        </w:rPr>
        <w:t>м</w:t>
      </w:r>
      <w:r w:rsidRPr="007C424B">
        <w:rPr>
          <w:spacing w:val="-11"/>
          <w:szCs w:val="24"/>
        </w:rPr>
        <w:t xml:space="preserve"> </w:t>
      </w:r>
      <w:r w:rsidRPr="007C424B">
        <w:rPr>
          <w:spacing w:val="1"/>
          <w:szCs w:val="24"/>
        </w:rPr>
        <w:t>п</w:t>
      </w:r>
      <w:r w:rsidRPr="007C424B">
        <w:rPr>
          <w:szCs w:val="24"/>
        </w:rPr>
        <w:t>о</w:t>
      </w:r>
      <w:r w:rsidRPr="007C424B">
        <w:rPr>
          <w:spacing w:val="-2"/>
          <w:szCs w:val="24"/>
        </w:rPr>
        <w:t xml:space="preserve"> </w:t>
      </w:r>
      <w:r w:rsidRPr="007C424B">
        <w:rPr>
          <w:spacing w:val="1"/>
          <w:szCs w:val="24"/>
        </w:rPr>
        <w:t>управлени</w:t>
      </w:r>
      <w:r w:rsidRPr="007C424B">
        <w:rPr>
          <w:szCs w:val="24"/>
        </w:rPr>
        <w:t>ю</w:t>
      </w:r>
      <w:r w:rsidRPr="007C424B">
        <w:rPr>
          <w:spacing w:val="-15"/>
          <w:szCs w:val="24"/>
        </w:rPr>
        <w:t xml:space="preserve"> </w:t>
      </w:r>
      <w:r w:rsidRPr="007C424B">
        <w:rPr>
          <w:spacing w:val="1"/>
          <w:szCs w:val="24"/>
        </w:rPr>
        <w:t>исполни</w:t>
      </w:r>
      <w:r w:rsidRPr="007C424B">
        <w:rPr>
          <w:szCs w:val="24"/>
        </w:rPr>
        <w:t>т</w:t>
      </w:r>
      <w:r w:rsidRPr="007C424B">
        <w:rPr>
          <w:spacing w:val="1"/>
          <w:szCs w:val="24"/>
        </w:rPr>
        <w:t xml:space="preserve">елями </w:t>
      </w:r>
      <w:r w:rsidRPr="007C424B">
        <w:rPr>
          <w:rFonts w:eastAsia="Times New Roman"/>
          <w:spacing w:val="1"/>
          <w:szCs w:val="24"/>
        </w:rPr>
        <w:t>Робот, Черепашка, Чертежник и др.</w:t>
      </w:r>
    </w:p>
    <w:p w:rsidR="009A01D5" w:rsidRPr="007C424B" w:rsidRDefault="009A01D5" w:rsidP="007C424B">
      <w:pPr>
        <w:jc w:val="both"/>
        <w:rPr>
          <w:szCs w:val="24"/>
        </w:rPr>
      </w:pPr>
      <w:proofErr w:type="gramStart"/>
      <w:r w:rsidRPr="007C424B">
        <w:rPr>
          <w:i/>
          <w:spacing w:val="1"/>
          <w:szCs w:val="24"/>
        </w:rPr>
        <w:t>Знакомств</w:t>
      </w:r>
      <w:r w:rsidRPr="007C424B">
        <w:rPr>
          <w:i/>
          <w:szCs w:val="24"/>
        </w:rPr>
        <w:t>о</w:t>
      </w:r>
      <w:r w:rsidRPr="007C424B">
        <w:rPr>
          <w:i/>
          <w:spacing w:val="-14"/>
          <w:szCs w:val="24"/>
        </w:rPr>
        <w:t xml:space="preserve"> </w:t>
      </w:r>
      <w:r w:rsidRPr="007C424B">
        <w:rPr>
          <w:i/>
          <w:szCs w:val="24"/>
        </w:rPr>
        <w:t xml:space="preserve">с </w:t>
      </w:r>
      <w:r w:rsidRPr="007C424B">
        <w:rPr>
          <w:i/>
          <w:spacing w:val="1"/>
          <w:szCs w:val="24"/>
        </w:rPr>
        <w:t>постановкам</w:t>
      </w:r>
      <w:r w:rsidRPr="007C424B">
        <w:rPr>
          <w:i/>
          <w:szCs w:val="24"/>
        </w:rPr>
        <w:t>и</w:t>
      </w:r>
      <w:r w:rsidRPr="007C424B">
        <w:rPr>
          <w:i/>
          <w:spacing w:val="-16"/>
          <w:szCs w:val="24"/>
        </w:rPr>
        <w:t xml:space="preserve"> </w:t>
      </w:r>
      <w:r w:rsidRPr="007C424B">
        <w:rPr>
          <w:i/>
          <w:spacing w:val="1"/>
          <w:szCs w:val="24"/>
        </w:rPr>
        <w:t>боле</w:t>
      </w:r>
      <w:r w:rsidRPr="007C424B">
        <w:rPr>
          <w:i/>
          <w:szCs w:val="24"/>
        </w:rPr>
        <w:t>е</w:t>
      </w:r>
      <w:r w:rsidRPr="007C424B">
        <w:rPr>
          <w:i/>
          <w:spacing w:val="-6"/>
          <w:szCs w:val="24"/>
        </w:rPr>
        <w:t xml:space="preserve"> </w:t>
      </w:r>
      <w:r w:rsidRPr="007C424B">
        <w:rPr>
          <w:i/>
          <w:spacing w:val="1"/>
          <w:szCs w:val="24"/>
        </w:rPr>
        <w:t>сло</w:t>
      </w:r>
      <w:r w:rsidRPr="007C424B">
        <w:rPr>
          <w:i/>
          <w:spacing w:val="2"/>
          <w:szCs w:val="24"/>
        </w:rPr>
        <w:t>ж</w:t>
      </w:r>
      <w:r w:rsidRPr="007C424B">
        <w:rPr>
          <w:i/>
          <w:spacing w:val="1"/>
          <w:szCs w:val="24"/>
        </w:rPr>
        <w:t>ны</w:t>
      </w:r>
      <w:r w:rsidRPr="007C424B">
        <w:rPr>
          <w:i/>
          <w:szCs w:val="24"/>
        </w:rPr>
        <w:t>х</w:t>
      </w:r>
      <w:r w:rsidRPr="007C424B">
        <w:rPr>
          <w:i/>
          <w:spacing w:val="-10"/>
          <w:szCs w:val="24"/>
        </w:rPr>
        <w:t xml:space="preserve"> </w:t>
      </w:r>
      <w:r w:rsidRPr="007C424B">
        <w:rPr>
          <w:i/>
          <w:spacing w:val="1"/>
          <w:szCs w:val="24"/>
        </w:rPr>
        <w:t>зада</w:t>
      </w:r>
      <w:r w:rsidRPr="007C424B">
        <w:rPr>
          <w:i/>
          <w:szCs w:val="24"/>
        </w:rPr>
        <w:t>ч</w:t>
      </w:r>
      <w:r w:rsidRPr="007C424B">
        <w:rPr>
          <w:i/>
          <w:spacing w:val="-6"/>
          <w:szCs w:val="24"/>
        </w:rPr>
        <w:t xml:space="preserve"> </w:t>
      </w:r>
      <w:r w:rsidRPr="007C424B">
        <w:rPr>
          <w:i/>
          <w:spacing w:val="1"/>
          <w:szCs w:val="24"/>
        </w:rPr>
        <w:t>обработк</w:t>
      </w:r>
      <w:r w:rsidRPr="007C424B">
        <w:rPr>
          <w:i/>
          <w:szCs w:val="24"/>
        </w:rPr>
        <w:t>и</w:t>
      </w:r>
      <w:r w:rsidRPr="007C424B">
        <w:rPr>
          <w:i/>
          <w:spacing w:val="-12"/>
          <w:szCs w:val="24"/>
        </w:rPr>
        <w:t xml:space="preserve"> </w:t>
      </w:r>
      <w:r w:rsidRPr="007C424B">
        <w:rPr>
          <w:i/>
          <w:spacing w:val="1"/>
          <w:szCs w:val="24"/>
        </w:rPr>
        <w:t>данны</w:t>
      </w:r>
      <w:r w:rsidRPr="007C424B">
        <w:rPr>
          <w:i/>
          <w:szCs w:val="24"/>
        </w:rPr>
        <w:t>х</w:t>
      </w:r>
      <w:r w:rsidRPr="007C424B">
        <w:rPr>
          <w:i/>
          <w:spacing w:val="-8"/>
          <w:szCs w:val="24"/>
        </w:rPr>
        <w:t xml:space="preserve"> </w:t>
      </w:r>
      <w:r w:rsidRPr="007C424B">
        <w:rPr>
          <w:i/>
          <w:szCs w:val="24"/>
        </w:rPr>
        <w:t xml:space="preserve">и </w:t>
      </w:r>
      <w:r w:rsidRPr="007C424B">
        <w:rPr>
          <w:i/>
          <w:spacing w:val="1"/>
          <w:szCs w:val="24"/>
        </w:rPr>
        <w:t>ал</w:t>
      </w:r>
      <w:r w:rsidRPr="007C424B">
        <w:rPr>
          <w:i/>
          <w:szCs w:val="24"/>
        </w:rPr>
        <w:t>г</w:t>
      </w:r>
      <w:r w:rsidRPr="007C424B">
        <w:rPr>
          <w:i/>
          <w:spacing w:val="1"/>
          <w:szCs w:val="24"/>
        </w:rPr>
        <w:t>оритмам</w:t>
      </w:r>
      <w:r w:rsidRPr="007C424B">
        <w:rPr>
          <w:i/>
          <w:szCs w:val="24"/>
        </w:rPr>
        <w:t xml:space="preserve">и </w:t>
      </w:r>
      <w:r w:rsidRPr="007C424B">
        <w:rPr>
          <w:i/>
          <w:spacing w:val="1"/>
          <w:szCs w:val="24"/>
        </w:rPr>
        <w:t>и</w:t>
      </w:r>
      <w:r w:rsidRPr="007C424B">
        <w:rPr>
          <w:i/>
          <w:szCs w:val="24"/>
        </w:rPr>
        <w:t>х</w:t>
      </w:r>
      <w:r w:rsidRPr="007C424B">
        <w:rPr>
          <w:i/>
          <w:spacing w:val="13"/>
          <w:szCs w:val="24"/>
        </w:rPr>
        <w:t xml:space="preserve"> </w:t>
      </w:r>
      <w:r w:rsidRPr="007C424B">
        <w:rPr>
          <w:i/>
          <w:spacing w:val="1"/>
          <w:szCs w:val="24"/>
        </w:rPr>
        <w:t>решения</w:t>
      </w:r>
      <w:r w:rsidRPr="007C424B">
        <w:rPr>
          <w:i/>
          <w:szCs w:val="24"/>
        </w:rPr>
        <w:t>:</w:t>
      </w:r>
      <w:r w:rsidRPr="007C424B">
        <w:rPr>
          <w:i/>
          <w:spacing w:val="4"/>
          <w:szCs w:val="24"/>
        </w:rPr>
        <w:t xml:space="preserve"> </w:t>
      </w:r>
      <w:r w:rsidRPr="007C424B">
        <w:rPr>
          <w:i/>
          <w:spacing w:val="1"/>
          <w:szCs w:val="24"/>
        </w:rPr>
        <w:t>сортировк</w:t>
      </w:r>
      <w:r w:rsidRPr="007C424B">
        <w:rPr>
          <w:i/>
          <w:szCs w:val="24"/>
        </w:rPr>
        <w:t>а</w:t>
      </w:r>
      <w:r w:rsidRPr="007C424B">
        <w:rPr>
          <w:i/>
          <w:spacing w:val="2"/>
          <w:szCs w:val="24"/>
        </w:rPr>
        <w:t xml:space="preserve"> </w:t>
      </w:r>
      <w:r w:rsidRPr="007C424B">
        <w:rPr>
          <w:i/>
          <w:spacing w:val="1"/>
          <w:szCs w:val="24"/>
        </w:rPr>
        <w:t>массива</w:t>
      </w:r>
      <w:r w:rsidRPr="007C424B">
        <w:rPr>
          <w:i/>
          <w:szCs w:val="24"/>
        </w:rPr>
        <w:t>,</w:t>
      </w:r>
      <w:r w:rsidRPr="007C424B">
        <w:rPr>
          <w:i/>
          <w:spacing w:val="6"/>
          <w:szCs w:val="24"/>
        </w:rPr>
        <w:t xml:space="preserve"> </w:t>
      </w:r>
      <w:r w:rsidRPr="007C424B">
        <w:rPr>
          <w:i/>
          <w:spacing w:val="1"/>
          <w:szCs w:val="24"/>
        </w:rPr>
        <w:t>выполнени</w:t>
      </w:r>
      <w:r w:rsidRPr="007C424B">
        <w:rPr>
          <w:i/>
          <w:szCs w:val="24"/>
        </w:rPr>
        <w:t>е</w:t>
      </w:r>
      <w:r w:rsidRPr="007C424B">
        <w:rPr>
          <w:i/>
          <w:spacing w:val="1"/>
          <w:szCs w:val="24"/>
        </w:rPr>
        <w:t xml:space="preserve"> поэлементны</w:t>
      </w:r>
      <w:r w:rsidRPr="007C424B">
        <w:rPr>
          <w:i/>
          <w:szCs w:val="24"/>
        </w:rPr>
        <w:t xml:space="preserve">х </w:t>
      </w:r>
      <w:r w:rsidRPr="007C424B">
        <w:rPr>
          <w:i/>
          <w:spacing w:val="1"/>
          <w:szCs w:val="24"/>
        </w:rPr>
        <w:t>операци</w:t>
      </w:r>
      <w:r w:rsidRPr="007C424B">
        <w:rPr>
          <w:i/>
          <w:szCs w:val="24"/>
        </w:rPr>
        <w:t>й</w:t>
      </w:r>
      <w:r w:rsidRPr="007C424B">
        <w:rPr>
          <w:i/>
          <w:spacing w:val="9"/>
          <w:szCs w:val="24"/>
        </w:rPr>
        <w:t xml:space="preserve"> </w:t>
      </w:r>
      <w:r w:rsidRPr="007C424B">
        <w:rPr>
          <w:i/>
          <w:szCs w:val="24"/>
        </w:rPr>
        <w:t>с</w:t>
      </w:r>
      <w:r w:rsidRPr="007C424B">
        <w:rPr>
          <w:i/>
          <w:spacing w:val="18"/>
          <w:szCs w:val="24"/>
        </w:rPr>
        <w:t xml:space="preserve"> </w:t>
      </w:r>
      <w:r w:rsidRPr="007C424B">
        <w:rPr>
          <w:i/>
          <w:spacing w:val="1"/>
          <w:szCs w:val="24"/>
        </w:rPr>
        <w:t>массивами</w:t>
      </w:r>
      <w:r w:rsidRPr="007C424B">
        <w:rPr>
          <w:i/>
          <w:szCs w:val="24"/>
        </w:rPr>
        <w:t>;</w:t>
      </w:r>
      <w:r w:rsidRPr="007C424B">
        <w:rPr>
          <w:i/>
          <w:spacing w:val="6"/>
          <w:szCs w:val="24"/>
        </w:rPr>
        <w:t xml:space="preserve"> </w:t>
      </w:r>
      <w:r w:rsidRPr="007C424B">
        <w:rPr>
          <w:i/>
          <w:spacing w:val="1"/>
          <w:szCs w:val="24"/>
        </w:rPr>
        <w:t>обработк</w:t>
      </w:r>
      <w:r w:rsidRPr="007C424B">
        <w:rPr>
          <w:i/>
          <w:szCs w:val="24"/>
        </w:rPr>
        <w:t>а</w:t>
      </w:r>
      <w:r w:rsidRPr="007C424B">
        <w:rPr>
          <w:i/>
          <w:spacing w:val="7"/>
          <w:szCs w:val="24"/>
        </w:rPr>
        <w:t xml:space="preserve"> </w:t>
      </w:r>
      <w:r w:rsidRPr="007C424B">
        <w:rPr>
          <w:i/>
          <w:spacing w:val="1"/>
          <w:szCs w:val="24"/>
        </w:rPr>
        <w:t>целы</w:t>
      </w:r>
      <w:r w:rsidRPr="007C424B">
        <w:rPr>
          <w:i/>
          <w:szCs w:val="24"/>
        </w:rPr>
        <w:t>х</w:t>
      </w:r>
      <w:r w:rsidRPr="007C424B">
        <w:rPr>
          <w:i/>
          <w:spacing w:val="13"/>
          <w:szCs w:val="24"/>
        </w:rPr>
        <w:t xml:space="preserve"> </w:t>
      </w:r>
      <w:r w:rsidRPr="007C424B">
        <w:rPr>
          <w:i/>
          <w:spacing w:val="1"/>
          <w:szCs w:val="24"/>
        </w:rPr>
        <w:t>чисел</w:t>
      </w:r>
      <w:r w:rsidRPr="007C424B">
        <w:rPr>
          <w:i/>
          <w:szCs w:val="24"/>
        </w:rPr>
        <w:t>,</w:t>
      </w:r>
      <w:r w:rsidRPr="007C424B">
        <w:rPr>
          <w:i/>
          <w:spacing w:val="13"/>
          <w:szCs w:val="24"/>
        </w:rPr>
        <w:t xml:space="preserve"> </w:t>
      </w:r>
      <w:r w:rsidRPr="007C424B">
        <w:rPr>
          <w:i/>
          <w:spacing w:val="1"/>
          <w:szCs w:val="24"/>
        </w:rPr>
        <w:t>пр</w:t>
      </w:r>
      <w:r w:rsidRPr="007C424B">
        <w:rPr>
          <w:i/>
          <w:spacing w:val="2"/>
          <w:szCs w:val="24"/>
        </w:rPr>
        <w:t>е</w:t>
      </w:r>
      <w:r w:rsidRPr="007C424B">
        <w:rPr>
          <w:i/>
          <w:spacing w:val="1"/>
          <w:szCs w:val="24"/>
        </w:rPr>
        <w:t>дставленны</w:t>
      </w:r>
      <w:r w:rsidRPr="007C424B">
        <w:rPr>
          <w:i/>
          <w:szCs w:val="24"/>
        </w:rPr>
        <w:t xml:space="preserve">х </w:t>
      </w:r>
      <w:r w:rsidRPr="007C424B">
        <w:rPr>
          <w:i/>
          <w:spacing w:val="1"/>
          <w:szCs w:val="24"/>
        </w:rPr>
        <w:t>записям</w:t>
      </w:r>
      <w:r w:rsidRPr="007C424B">
        <w:rPr>
          <w:i/>
          <w:szCs w:val="24"/>
        </w:rPr>
        <w:t>и</w:t>
      </w:r>
      <w:r w:rsidRPr="007C424B">
        <w:rPr>
          <w:i/>
          <w:spacing w:val="9"/>
          <w:szCs w:val="24"/>
        </w:rPr>
        <w:t xml:space="preserve"> </w:t>
      </w:r>
      <w:r w:rsidRPr="007C424B">
        <w:rPr>
          <w:i/>
          <w:szCs w:val="24"/>
        </w:rPr>
        <w:t xml:space="preserve">в </w:t>
      </w:r>
      <w:r w:rsidRPr="007C424B">
        <w:rPr>
          <w:i/>
          <w:spacing w:val="1"/>
          <w:szCs w:val="24"/>
        </w:rPr>
        <w:t>десятично</w:t>
      </w:r>
      <w:r w:rsidRPr="007C424B">
        <w:rPr>
          <w:i/>
          <w:szCs w:val="24"/>
        </w:rPr>
        <w:t>й</w:t>
      </w:r>
      <w:r w:rsidRPr="007C424B">
        <w:rPr>
          <w:i/>
          <w:spacing w:val="1"/>
          <w:szCs w:val="24"/>
        </w:rPr>
        <w:t xml:space="preserve"> </w:t>
      </w:r>
      <w:r w:rsidRPr="007C424B">
        <w:rPr>
          <w:i/>
          <w:szCs w:val="24"/>
        </w:rPr>
        <w:t>и</w:t>
      </w:r>
      <w:r w:rsidRPr="007C424B">
        <w:rPr>
          <w:i/>
          <w:spacing w:val="13"/>
          <w:szCs w:val="24"/>
        </w:rPr>
        <w:t xml:space="preserve"> </w:t>
      </w:r>
      <w:r w:rsidRPr="007C424B">
        <w:rPr>
          <w:i/>
          <w:spacing w:val="1"/>
          <w:szCs w:val="24"/>
        </w:rPr>
        <w:t>двоично</w:t>
      </w:r>
      <w:r w:rsidRPr="007C424B">
        <w:rPr>
          <w:i/>
          <w:szCs w:val="24"/>
        </w:rPr>
        <w:t>й</w:t>
      </w:r>
      <w:r w:rsidRPr="007C424B">
        <w:rPr>
          <w:i/>
          <w:spacing w:val="4"/>
          <w:szCs w:val="24"/>
        </w:rPr>
        <w:t xml:space="preserve"> </w:t>
      </w:r>
      <w:r w:rsidRPr="007C424B">
        <w:rPr>
          <w:i/>
          <w:spacing w:val="1"/>
          <w:szCs w:val="24"/>
        </w:rPr>
        <w:t>система</w:t>
      </w:r>
      <w:r w:rsidRPr="007C424B">
        <w:rPr>
          <w:i/>
          <w:szCs w:val="24"/>
        </w:rPr>
        <w:t>х</w:t>
      </w:r>
      <w:r w:rsidRPr="007C424B">
        <w:rPr>
          <w:i/>
          <w:spacing w:val="3"/>
          <w:szCs w:val="24"/>
        </w:rPr>
        <w:t xml:space="preserve"> </w:t>
      </w:r>
      <w:r w:rsidRPr="007C424B">
        <w:rPr>
          <w:i/>
          <w:spacing w:val="1"/>
          <w:szCs w:val="24"/>
        </w:rPr>
        <w:t>счисления</w:t>
      </w:r>
      <w:r w:rsidRPr="007C424B">
        <w:rPr>
          <w:i/>
          <w:szCs w:val="24"/>
        </w:rPr>
        <w:t>,</w:t>
      </w:r>
      <w:r w:rsidRPr="007C424B">
        <w:rPr>
          <w:i/>
          <w:spacing w:val="2"/>
          <w:szCs w:val="24"/>
        </w:rPr>
        <w:t xml:space="preserve"> </w:t>
      </w:r>
      <w:r w:rsidRPr="007C424B">
        <w:rPr>
          <w:i/>
          <w:spacing w:val="1"/>
          <w:szCs w:val="24"/>
        </w:rPr>
        <w:t>нахо</w:t>
      </w:r>
      <w:r w:rsidRPr="007C424B">
        <w:rPr>
          <w:i/>
          <w:spacing w:val="2"/>
          <w:szCs w:val="24"/>
        </w:rPr>
        <w:t>ж</w:t>
      </w:r>
      <w:r w:rsidRPr="007C424B">
        <w:rPr>
          <w:i/>
          <w:spacing w:val="1"/>
          <w:szCs w:val="24"/>
        </w:rPr>
        <w:t>дени</w:t>
      </w:r>
      <w:r w:rsidRPr="007C424B">
        <w:rPr>
          <w:i/>
          <w:szCs w:val="24"/>
        </w:rPr>
        <w:t xml:space="preserve">е </w:t>
      </w:r>
      <w:r w:rsidRPr="007C424B">
        <w:rPr>
          <w:i/>
          <w:spacing w:val="1"/>
          <w:szCs w:val="24"/>
        </w:rPr>
        <w:t>наибольшего обще</w:t>
      </w:r>
      <w:r w:rsidRPr="007C424B">
        <w:rPr>
          <w:i/>
          <w:szCs w:val="24"/>
        </w:rPr>
        <w:t>го</w:t>
      </w:r>
      <w:r w:rsidRPr="007C424B">
        <w:rPr>
          <w:i/>
          <w:spacing w:val="-9"/>
          <w:szCs w:val="24"/>
        </w:rPr>
        <w:t xml:space="preserve"> </w:t>
      </w:r>
      <w:r w:rsidRPr="007C424B">
        <w:rPr>
          <w:i/>
          <w:spacing w:val="1"/>
          <w:szCs w:val="24"/>
        </w:rPr>
        <w:t>делител</w:t>
      </w:r>
      <w:r w:rsidRPr="007C424B">
        <w:rPr>
          <w:i/>
          <w:szCs w:val="24"/>
        </w:rPr>
        <w:t>я</w:t>
      </w:r>
      <w:r w:rsidRPr="007C424B">
        <w:rPr>
          <w:i/>
          <w:spacing w:val="-11"/>
          <w:szCs w:val="24"/>
        </w:rPr>
        <w:t xml:space="preserve"> </w:t>
      </w:r>
      <w:r w:rsidRPr="007C424B">
        <w:rPr>
          <w:i/>
          <w:spacing w:val="1"/>
          <w:szCs w:val="24"/>
        </w:rPr>
        <w:t>(ал</w:t>
      </w:r>
      <w:r w:rsidRPr="007C424B">
        <w:rPr>
          <w:i/>
          <w:szCs w:val="24"/>
        </w:rPr>
        <w:t>г</w:t>
      </w:r>
      <w:r w:rsidRPr="007C424B">
        <w:rPr>
          <w:i/>
          <w:spacing w:val="1"/>
          <w:szCs w:val="24"/>
        </w:rPr>
        <w:t>орит</w:t>
      </w:r>
      <w:r w:rsidRPr="007C424B">
        <w:rPr>
          <w:i/>
          <w:szCs w:val="24"/>
        </w:rPr>
        <w:t>м</w:t>
      </w:r>
      <w:r w:rsidRPr="007C424B">
        <w:rPr>
          <w:i/>
          <w:spacing w:val="-12"/>
          <w:szCs w:val="24"/>
        </w:rPr>
        <w:t xml:space="preserve"> </w:t>
      </w:r>
      <w:r w:rsidRPr="007C424B">
        <w:rPr>
          <w:i/>
          <w:spacing w:val="1"/>
          <w:szCs w:val="24"/>
        </w:rPr>
        <w:t>Евклида)</w:t>
      </w:r>
      <w:r w:rsidRPr="007C424B">
        <w:rPr>
          <w:i/>
          <w:szCs w:val="24"/>
        </w:rPr>
        <w:t>.</w:t>
      </w:r>
      <w:proofErr w:type="gramEnd"/>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4"/>
          <w:szCs w:val="24"/>
        </w:rPr>
        <w:t xml:space="preserve"> </w:t>
      </w:r>
      <w:r w:rsidRPr="007C424B">
        <w:rPr>
          <w:spacing w:val="1"/>
          <w:szCs w:val="24"/>
        </w:rPr>
        <w:t>о</w:t>
      </w:r>
      <w:r w:rsidRPr="007C424B">
        <w:rPr>
          <w:szCs w:val="24"/>
        </w:rPr>
        <w:t>б</w:t>
      </w:r>
      <w:r w:rsidRPr="007C424B">
        <w:rPr>
          <w:spacing w:val="12"/>
          <w:szCs w:val="24"/>
        </w:rPr>
        <w:t xml:space="preserve"> </w:t>
      </w:r>
      <w:r w:rsidRPr="007C424B">
        <w:rPr>
          <w:spacing w:val="1"/>
          <w:szCs w:val="24"/>
        </w:rPr>
        <w:t>этапа</w:t>
      </w:r>
      <w:r w:rsidRPr="007C424B">
        <w:rPr>
          <w:szCs w:val="24"/>
        </w:rPr>
        <w:t>х</w:t>
      </w:r>
      <w:r w:rsidRPr="007C424B">
        <w:rPr>
          <w:spacing w:val="7"/>
          <w:szCs w:val="24"/>
        </w:rPr>
        <w:t xml:space="preserve"> </w:t>
      </w:r>
      <w:r w:rsidRPr="007C424B">
        <w:rPr>
          <w:spacing w:val="1"/>
          <w:szCs w:val="24"/>
        </w:rPr>
        <w:t>разработк</w:t>
      </w:r>
      <w:r w:rsidRPr="007C424B">
        <w:rPr>
          <w:szCs w:val="24"/>
        </w:rPr>
        <w:t>и</w:t>
      </w:r>
      <w:r w:rsidRPr="007C424B">
        <w:rPr>
          <w:spacing w:val="1"/>
          <w:szCs w:val="24"/>
        </w:rPr>
        <w:t xml:space="preserve"> программ</w:t>
      </w:r>
      <w:r w:rsidRPr="007C424B">
        <w:rPr>
          <w:szCs w:val="24"/>
        </w:rPr>
        <w:t>:</w:t>
      </w:r>
      <w:r w:rsidRPr="007C424B">
        <w:rPr>
          <w:spacing w:val="2"/>
          <w:szCs w:val="24"/>
        </w:rPr>
        <w:t xml:space="preserve"> </w:t>
      </w:r>
      <w:r w:rsidRPr="007C424B">
        <w:rPr>
          <w:spacing w:val="1"/>
          <w:szCs w:val="24"/>
        </w:rPr>
        <w:t>составлени</w:t>
      </w:r>
      <w:r w:rsidRPr="007C424B">
        <w:rPr>
          <w:szCs w:val="24"/>
        </w:rPr>
        <w:t xml:space="preserve">е </w:t>
      </w:r>
      <w:r w:rsidRPr="007C424B">
        <w:rPr>
          <w:spacing w:val="1"/>
          <w:szCs w:val="24"/>
        </w:rPr>
        <w:t>требовани</w:t>
      </w:r>
      <w:r w:rsidRPr="007C424B">
        <w:rPr>
          <w:szCs w:val="24"/>
        </w:rPr>
        <w:t>й</w:t>
      </w:r>
      <w:r w:rsidRPr="007C424B">
        <w:rPr>
          <w:spacing w:val="1"/>
          <w:szCs w:val="24"/>
        </w:rPr>
        <w:t xml:space="preserve"> </w:t>
      </w:r>
      <w:r w:rsidRPr="007C424B">
        <w:rPr>
          <w:szCs w:val="24"/>
        </w:rPr>
        <w:t xml:space="preserve">к </w:t>
      </w:r>
      <w:r w:rsidRPr="007C424B">
        <w:rPr>
          <w:spacing w:val="1"/>
          <w:szCs w:val="24"/>
        </w:rPr>
        <w:t>программе</w:t>
      </w:r>
      <w:r w:rsidRPr="007C424B">
        <w:rPr>
          <w:szCs w:val="24"/>
        </w:rPr>
        <w:t xml:space="preserve">, </w:t>
      </w:r>
      <w:r w:rsidRPr="007C424B">
        <w:rPr>
          <w:spacing w:val="1"/>
          <w:szCs w:val="24"/>
        </w:rPr>
        <w:t>выбо</w:t>
      </w:r>
      <w:r w:rsidRPr="007C424B">
        <w:rPr>
          <w:szCs w:val="24"/>
        </w:rPr>
        <w:t>р</w:t>
      </w:r>
      <w:r w:rsidRPr="007C424B">
        <w:rPr>
          <w:spacing w:val="6"/>
          <w:szCs w:val="24"/>
        </w:rPr>
        <w:t xml:space="preserve"> </w:t>
      </w:r>
      <w:r w:rsidRPr="007C424B">
        <w:rPr>
          <w:spacing w:val="1"/>
          <w:szCs w:val="24"/>
        </w:rPr>
        <w:t>алгоритм</w:t>
      </w:r>
      <w:r w:rsidRPr="007C424B">
        <w:rPr>
          <w:szCs w:val="24"/>
        </w:rPr>
        <w:t>а</w:t>
      </w:r>
      <w:r w:rsidRPr="007C424B">
        <w:rPr>
          <w:spacing w:val="1"/>
          <w:szCs w:val="24"/>
        </w:rPr>
        <w:t xml:space="preserve"> </w:t>
      </w:r>
      <w:r w:rsidRPr="007C424B">
        <w:rPr>
          <w:szCs w:val="24"/>
        </w:rPr>
        <w:t>и</w:t>
      </w:r>
      <w:r w:rsidRPr="007C424B">
        <w:rPr>
          <w:spacing w:val="12"/>
          <w:szCs w:val="24"/>
        </w:rPr>
        <w:t xml:space="preserve"> </w:t>
      </w:r>
      <w:r w:rsidRPr="007C424B">
        <w:rPr>
          <w:spacing w:val="1"/>
          <w:szCs w:val="24"/>
        </w:rPr>
        <w:t>ег</w:t>
      </w:r>
      <w:r w:rsidRPr="007C424B">
        <w:rPr>
          <w:szCs w:val="24"/>
        </w:rPr>
        <w:t>о</w:t>
      </w:r>
      <w:r w:rsidRPr="007C424B">
        <w:rPr>
          <w:spacing w:val="10"/>
          <w:szCs w:val="24"/>
        </w:rPr>
        <w:t xml:space="preserve"> </w:t>
      </w:r>
      <w:r w:rsidRPr="007C424B">
        <w:rPr>
          <w:spacing w:val="1"/>
          <w:szCs w:val="24"/>
        </w:rPr>
        <w:t>реали</w:t>
      </w:r>
      <w:r w:rsidRPr="007C424B">
        <w:rPr>
          <w:szCs w:val="24"/>
        </w:rPr>
        <w:t>з</w:t>
      </w:r>
      <w:r w:rsidRPr="007C424B">
        <w:rPr>
          <w:spacing w:val="1"/>
          <w:szCs w:val="24"/>
        </w:rPr>
        <w:t>аци</w:t>
      </w:r>
      <w:r w:rsidRPr="007C424B">
        <w:rPr>
          <w:szCs w:val="24"/>
        </w:rPr>
        <w:t>я в</w:t>
      </w:r>
      <w:r w:rsidRPr="007C424B">
        <w:rPr>
          <w:spacing w:val="12"/>
          <w:szCs w:val="24"/>
        </w:rPr>
        <w:t xml:space="preserve"> </w:t>
      </w:r>
      <w:r w:rsidRPr="007C424B">
        <w:rPr>
          <w:spacing w:val="1"/>
          <w:szCs w:val="24"/>
        </w:rPr>
        <w:t>вид</w:t>
      </w:r>
      <w:r w:rsidRPr="007C424B">
        <w:rPr>
          <w:szCs w:val="24"/>
        </w:rPr>
        <w:t>е</w:t>
      </w:r>
      <w:r w:rsidRPr="007C424B">
        <w:rPr>
          <w:spacing w:val="8"/>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 xml:space="preserve">ы </w:t>
      </w:r>
      <w:r w:rsidRPr="007C424B">
        <w:rPr>
          <w:spacing w:val="1"/>
          <w:szCs w:val="24"/>
        </w:rPr>
        <w:t>на выбранно</w:t>
      </w:r>
      <w:r w:rsidRPr="007C424B">
        <w:rPr>
          <w:szCs w:val="24"/>
        </w:rPr>
        <w:t>м</w:t>
      </w:r>
      <w:r w:rsidRPr="007C424B">
        <w:rPr>
          <w:spacing w:val="8"/>
          <w:szCs w:val="24"/>
        </w:rPr>
        <w:t xml:space="preserve"> </w:t>
      </w:r>
      <w:r w:rsidRPr="007C424B">
        <w:rPr>
          <w:spacing w:val="1"/>
          <w:szCs w:val="24"/>
        </w:rPr>
        <w:t>алгоритмическо</w:t>
      </w:r>
      <w:r w:rsidRPr="007C424B">
        <w:rPr>
          <w:szCs w:val="24"/>
        </w:rPr>
        <w:t xml:space="preserve">м </w:t>
      </w:r>
      <w:r w:rsidRPr="007C424B">
        <w:rPr>
          <w:spacing w:val="1"/>
          <w:szCs w:val="24"/>
        </w:rPr>
        <w:t>языке</w:t>
      </w:r>
      <w:r w:rsidRPr="007C424B">
        <w:rPr>
          <w:szCs w:val="24"/>
        </w:rPr>
        <w:t>,</w:t>
      </w:r>
      <w:r w:rsidRPr="007C424B">
        <w:rPr>
          <w:spacing w:val="12"/>
          <w:szCs w:val="24"/>
        </w:rPr>
        <w:t xml:space="preserve"> </w:t>
      </w:r>
      <w:r w:rsidRPr="007C424B">
        <w:rPr>
          <w:spacing w:val="1"/>
          <w:szCs w:val="24"/>
        </w:rPr>
        <w:t>отладк</w:t>
      </w:r>
      <w:r w:rsidRPr="007C424B">
        <w:rPr>
          <w:szCs w:val="24"/>
        </w:rPr>
        <w:t>а</w:t>
      </w:r>
      <w:r w:rsidRPr="007C424B">
        <w:rPr>
          <w:spacing w:val="11"/>
          <w:szCs w:val="24"/>
        </w:rPr>
        <w:t xml:space="preserve"> </w:t>
      </w:r>
      <w:r w:rsidRPr="007C424B">
        <w:rPr>
          <w:spacing w:val="1"/>
          <w:szCs w:val="24"/>
        </w:rPr>
        <w:t>прогр</w:t>
      </w:r>
      <w:r w:rsidRPr="007C424B">
        <w:rPr>
          <w:szCs w:val="24"/>
        </w:rPr>
        <w:t>а</w:t>
      </w:r>
      <w:r w:rsidRPr="007C424B">
        <w:rPr>
          <w:spacing w:val="1"/>
          <w:szCs w:val="24"/>
        </w:rPr>
        <w:t>мм</w:t>
      </w:r>
      <w:r w:rsidRPr="007C424B">
        <w:rPr>
          <w:szCs w:val="24"/>
        </w:rPr>
        <w:t>ы</w:t>
      </w:r>
      <w:r w:rsidRPr="007C424B">
        <w:rPr>
          <w:spacing w:val="7"/>
          <w:szCs w:val="24"/>
        </w:rPr>
        <w:t xml:space="preserve"> </w:t>
      </w:r>
      <w:r w:rsidRPr="007C424B">
        <w:rPr>
          <w:szCs w:val="24"/>
        </w:rPr>
        <w:t>с</w:t>
      </w:r>
      <w:r w:rsidRPr="007C424B">
        <w:rPr>
          <w:spacing w:val="19"/>
          <w:szCs w:val="24"/>
        </w:rPr>
        <w:t xml:space="preserve"> </w:t>
      </w:r>
      <w:r w:rsidRPr="007C424B">
        <w:rPr>
          <w:spacing w:val="1"/>
          <w:szCs w:val="24"/>
        </w:rPr>
        <w:t>помощью выбранно</w:t>
      </w:r>
      <w:r w:rsidRPr="007C424B">
        <w:rPr>
          <w:szCs w:val="24"/>
        </w:rPr>
        <w:t>й</w:t>
      </w:r>
      <w:r w:rsidRPr="007C424B">
        <w:rPr>
          <w:spacing w:val="-13"/>
          <w:szCs w:val="24"/>
        </w:rPr>
        <w:t xml:space="preserve"> </w:t>
      </w:r>
      <w:r w:rsidRPr="007C424B">
        <w:rPr>
          <w:spacing w:val="1"/>
          <w:szCs w:val="24"/>
        </w:rPr>
        <w:t>систем</w:t>
      </w:r>
      <w:r w:rsidRPr="007C424B">
        <w:rPr>
          <w:szCs w:val="24"/>
        </w:rPr>
        <w:t>ы</w:t>
      </w:r>
      <w:r w:rsidRPr="007C424B">
        <w:rPr>
          <w:spacing w:val="-9"/>
          <w:szCs w:val="24"/>
        </w:rPr>
        <w:t xml:space="preserve"> </w:t>
      </w:r>
      <w:r w:rsidRPr="007C424B">
        <w:rPr>
          <w:spacing w:val="1"/>
          <w:szCs w:val="24"/>
        </w:rPr>
        <w:t>прогр</w:t>
      </w:r>
      <w:r w:rsidRPr="007C424B">
        <w:rPr>
          <w:szCs w:val="24"/>
        </w:rPr>
        <w:t>а</w:t>
      </w:r>
      <w:r w:rsidRPr="007C424B">
        <w:rPr>
          <w:spacing w:val="1"/>
          <w:szCs w:val="24"/>
        </w:rPr>
        <w:t>ммиров</w:t>
      </w:r>
      <w:r w:rsidRPr="007C424B">
        <w:rPr>
          <w:szCs w:val="24"/>
        </w:rPr>
        <w:t>а</w:t>
      </w:r>
      <w:r w:rsidRPr="007C424B">
        <w:rPr>
          <w:spacing w:val="1"/>
          <w:szCs w:val="24"/>
        </w:rPr>
        <w:t>ния</w:t>
      </w:r>
      <w:r w:rsidRPr="007C424B">
        <w:rPr>
          <w:szCs w:val="24"/>
        </w:rPr>
        <w:t>,</w:t>
      </w:r>
      <w:r w:rsidRPr="007C424B">
        <w:rPr>
          <w:spacing w:val="-23"/>
          <w:szCs w:val="24"/>
        </w:rPr>
        <w:t xml:space="preserve"> </w:t>
      </w:r>
      <w:r w:rsidRPr="007C424B">
        <w:rPr>
          <w:spacing w:val="1"/>
          <w:szCs w:val="24"/>
        </w:rPr>
        <w:t>тестиров</w:t>
      </w:r>
      <w:r w:rsidRPr="007C424B">
        <w:rPr>
          <w:szCs w:val="24"/>
        </w:rPr>
        <w:t>а</w:t>
      </w:r>
      <w:r w:rsidRPr="007C424B">
        <w:rPr>
          <w:spacing w:val="1"/>
          <w:szCs w:val="24"/>
        </w:rPr>
        <w:t>ни</w:t>
      </w:r>
      <w:r w:rsidRPr="007C424B">
        <w:rPr>
          <w:szCs w:val="24"/>
        </w:rPr>
        <w:t>е.</w:t>
      </w:r>
    </w:p>
    <w:p w:rsidR="009A01D5" w:rsidRPr="007C424B" w:rsidRDefault="009A01D5" w:rsidP="007C424B">
      <w:pPr>
        <w:jc w:val="both"/>
        <w:rPr>
          <w:szCs w:val="24"/>
        </w:rPr>
      </w:pPr>
      <w:r w:rsidRPr="007C424B">
        <w:rPr>
          <w:spacing w:val="1"/>
          <w:szCs w:val="24"/>
        </w:rPr>
        <w:t>Простейши</w:t>
      </w:r>
      <w:r w:rsidRPr="007C424B">
        <w:rPr>
          <w:szCs w:val="24"/>
        </w:rPr>
        <w:t xml:space="preserve">е </w:t>
      </w:r>
      <w:r w:rsidRPr="007C424B">
        <w:rPr>
          <w:spacing w:val="1"/>
          <w:szCs w:val="24"/>
        </w:rPr>
        <w:t>прием</w:t>
      </w:r>
      <w:r w:rsidRPr="007C424B">
        <w:rPr>
          <w:szCs w:val="24"/>
        </w:rPr>
        <w:t>ы</w:t>
      </w:r>
      <w:r w:rsidRPr="007C424B">
        <w:rPr>
          <w:spacing w:val="6"/>
          <w:szCs w:val="24"/>
        </w:rPr>
        <w:t xml:space="preserve"> </w:t>
      </w:r>
      <w:r w:rsidRPr="007C424B">
        <w:rPr>
          <w:spacing w:val="1"/>
          <w:szCs w:val="24"/>
        </w:rPr>
        <w:t>диалогово</w:t>
      </w:r>
      <w:r w:rsidRPr="007C424B">
        <w:rPr>
          <w:szCs w:val="24"/>
        </w:rPr>
        <w:t>й</w:t>
      </w:r>
      <w:r w:rsidRPr="007C424B">
        <w:rPr>
          <w:spacing w:val="1"/>
          <w:szCs w:val="24"/>
        </w:rPr>
        <w:t xml:space="preserve"> отладк</w:t>
      </w:r>
      <w:r w:rsidRPr="007C424B">
        <w:rPr>
          <w:szCs w:val="24"/>
        </w:rPr>
        <w:t>и</w:t>
      </w:r>
      <w:r w:rsidRPr="007C424B">
        <w:rPr>
          <w:spacing w:val="5"/>
          <w:szCs w:val="24"/>
        </w:rPr>
        <w:t xml:space="preserve"> </w:t>
      </w:r>
      <w:r w:rsidRPr="007C424B">
        <w:rPr>
          <w:spacing w:val="1"/>
          <w:szCs w:val="24"/>
        </w:rPr>
        <w:t>програм</w:t>
      </w:r>
      <w:r w:rsidRPr="007C424B">
        <w:rPr>
          <w:szCs w:val="24"/>
        </w:rPr>
        <w:t>м</w:t>
      </w:r>
      <w:r w:rsidRPr="007C424B">
        <w:rPr>
          <w:spacing w:val="3"/>
          <w:szCs w:val="24"/>
        </w:rPr>
        <w:t xml:space="preserve"> </w:t>
      </w:r>
      <w:r w:rsidRPr="007C424B">
        <w:rPr>
          <w:spacing w:val="1"/>
          <w:szCs w:val="24"/>
        </w:rPr>
        <w:t>(выбо</w:t>
      </w:r>
      <w:r w:rsidRPr="007C424B">
        <w:rPr>
          <w:szCs w:val="24"/>
        </w:rPr>
        <w:t>р</w:t>
      </w:r>
      <w:r w:rsidRPr="007C424B">
        <w:rPr>
          <w:spacing w:val="7"/>
          <w:szCs w:val="24"/>
        </w:rPr>
        <w:t xml:space="preserve"> </w:t>
      </w:r>
      <w:r w:rsidRPr="007C424B">
        <w:rPr>
          <w:spacing w:val="1"/>
          <w:szCs w:val="24"/>
        </w:rPr>
        <w:t>точк</w:t>
      </w:r>
      <w:r w:rsidRPr="007C424B">
        <w:rPr>
          <w:szCs w:val="24"/>
        </w:rPr>
        <w:t xml:space="preserve">и </w:t>
      </w:r>
      <w:r w:rsidRPr="007C424B">
        <w:rPr>
          <w:spacing w:val="1"/>
          <w:szCs w:val="24"/>
        </w:rPr>
        <w:t>останов</w:t>
      </w:r>
      <w:r w:rsidRPr="007C424B">
        <w:rPr>
          <w:szCs w:val="24"/>
        </w:rPr>
        <w:t>а,</w:t>
      </w:r>
      <w:r w:rsidRPr="007C424B">
        <w:rPr>
          <w:spacing w:val="2"/>
          <w:szCs w:val="24"/>
        </w:rPr>
        <w:t xml:space="preserve"> </w:t>
      </w:r>
      <w:r w:rsidRPr="007C424B">
        <w:rPr>
          <w:spacing w:val="1"/>
          <w:szCs w:val="24"/>
        </w:rPr>
        <w:t>пошагово</w:t>
      </w:r>
      <w:r w:rsidRPr="007C424B">
        <w:rPr>
          <w:szCs w:val="24"/>
        </w:rPr>
        <w:t xml:space="preserve">е </w:t>
      </w:r>
      <w:r w:rsidRPr="007C424B">
        <w:rPr>
          <w:spacing w:val="1"/>
          <w:szCs w:val="24"/>
        </w:rPr>
        <w:t>выполн</w:t>
      </w:r>
      <w:r w:rsidRPr="007C424B">
        <w:rPr>
          <w:szCs w:val="24"/>
        </w:rPr>
        <w:t>е</w:t>
      </w:r>
      <w:r w:rsidRPr="007C424B">
        <w:rPr>
          <w:spacing w:val="1"/>
          <w:szCs w:val="24"/>
        </w:rPr>
        <w:t>ни</w:t>
      </w:r>
      <w:r w:rsidRPr="007C424B">
        <w:rPr>
          <w:szCs w:val="24"/>
        </w:rPr>
        <w:t xml:space="preserve">е, </w:t>
      </w:r>
      <w:r w:rsidRPr="007C424B">
        <w:rPr>
          <w:spacing w:val="1"/>
          <w:szCs w:val="24"/>
        </w:rPr>
        <w:t>просмот</w:t>
      </w:r>
      <w:r w:rsidRPr="007C424B">
        <w:rPr>
          <w:szCs w:val="24"/>
        </w:rPr>
        <w:t>р</w:t>
      </w:r>
      <w:r w:rsidRPr="007C424B">
        <w:rPr>
          <w:spacing w:val="3"/>
          <w:szCs w:val="24"/>
        </w:rPr>
        <w:t xml:space="preserve"> </w:t>
      </w:r>
      <w:r w:rsidRPr="007C424B">
        <w:rPr>
          <w:spacing w:val="1"/>
          <w:szCs w:val="24"/>
        </w:rPr>
        <w:t>значени</w:t>
      </w:r>
      <w:r w:rsidRPr="007C424B">
        <w:rPr>
          <w:szCs w:val="24"/>
        </w:rPr>
        <w:t>й</w:t>
      </w:r>
      <w:r w:rsidRPr="007C424B">
        <w:rPr>
          <w:spacing w:val="3"/>
          <w:szCs w:val="24"/>
        </w:rPr>
        <w:t xml:space="preserve"> </w:t>
      </w:r>
      <w:r w:rsidRPr="007C424B">
        <w:rPr>
          <w:spacing w:val="1"/>
          <w:szCs w:val="24"/>
        </w:rPr>
        <w:t>величин</w:t>
      </w:r>
      <w:r w:rsidRPr="007C424B">
        <w:rPr>
          <w:szCs w:val="24"/>
        </w:rPr>
        <w:t>,</w:t>
      </w:r>
      <w:r w:rsidRPr="007C424B">
        <w:rPr>
          <w:spacing w:val="3"/>
          <w:szCs w:val="24"/>
        </w:rPr>
        <w:t xml:space="preserve"> </w:t>
      </w:r>
      <w:r w:rsidRPr="007C424B">
        <w:rPr>
          <w:spacing w:val="1"/>
          <w:szCs w:val="24"/>
        </w:rPr>
        <w:t>отладочны</w:t>
      </w:r>
      <w:r w:rsidRPr="007C424B">
        <w:rPr>
          <w:szCs w:val="24"/>
        </w:rPr>
        <w:t xml:space="preserve">й </w:t>
      </w:r>
      <w:r w:rsidRPr="007C424B">
        <w:rPr>
          <w:spacing w:val="1"/>
          <w:szCs w:val="24"/>
        </w:rPr>
        <w:t>вывод)</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10"/>
          <w:szCs w:val="24"/>
        </w:rPr>
        <w:t xml:space="preserve"> </w:t>
      </w:r>
      <w:r w:rsidRPr="007C424B">
        <w:rPr>
          <w:szCs w:val="24"/>
        </w:rPr>
        <w:t>с</w:t>
      </w:r>
      <w:r w:rsidRPr="007C424B">
        <w:rPr>
          <w:spacing w:val="23"/>
          <w:szCs w:val="24"/>
        </w:rPr>
        <w:t xml:space="preserve"> </w:t>
      </w:r>
      <w:r w:rsidRPr="007C424B">
        <w:rPr>
          <w:spacing w:val="1"/>
          <w:szCs w:val="24"/>
        </w:rPr>
        <w:t>документиров</w:t>
      </w:r>
      <w:r w:rsidRPr="007C424B">
        <w:rPr>
          <w:szCs w:val="24"/>
        </w:rPr>
        <w:t>а</w:t>
      </w:r>
      <w:r w:rsidRPr="007C424B">
        <w:rPr>
          <w:spacing w:val="1"/>
          <w:szCs w:val="24"/>
        </w:rPr>
        <w:t>ние</w:t>
      </w:r>
      <w:r w:rsidRPr="007C424B">
        <w:rPr>
          <w:szCs w:val="24"/>
        </w:rPr>
        <w:t xml:space="preserve">м </w:t>
      </w:r>
      <w:r w:rsidRPr="007C424B">
        <w:rPr>
          <w:spacing w:val="1"/>
          <w:szCs w:val="24"/>
        </w:rPr>
        <w:t>программ</w:t>
      </w:r>
      <w:r w:rsidRPr="007C424B">
        <w:rPr>
          <w:szCs w:val="24"/>
        </w:rPr>
        <w:t>.</w:t>
      </w:r>
      <w:r w:rsidRPr="007C424B">
        <w:rPr>
          <w:spacing w:val="12"/>
          <w:szCs w:val="24"/>
        </w:rPr>
        <w:t xml:space="preserve"> </w:t>
      </w:r>
      <w:r w:rsidRPr="007C424B">
        <w:rPr>
          <w:i/>
          <w:spacing w:val="1"/>
          <w:szCs w:val="24"/>
        </w:rPr>
        <w:t>Составлени</w:t>
      </w:r>
      <w:r w:rsidRPr="007C424B">
        <w:rPr>
          <w:i/>
          <w:szCs w:val="24"/>
        </w:rPr>
        <w:t>е</w:t>
      </w:r>
      <w:r w:rsidRPr="007C424B">
        <w:rPr>
          <w:i/>
          <w:spacing w:val="9"/>
          <w:szCs w:val="24"/>
        </w:rPr>
        <w:t xml:space="preserve"> </w:t>
      </w:r>
      <w:r w:rsidRPr="007C424B">
        <w:rPr>
          <w:i/>
          <w:spacing w:val="1"/>
          <w:szCs w:val="24"/>
        </w:rPr>
        <w:t>описани</w:t>
      </w:r>
      <w:r w:rsidRPr="007C424B">
        <w:rPr>
          <w:i/>
          <w:szCs w:val="24"/>
        </w:rPr>
        <w:t xml:space="preserve">е </w:t>
      </w:r>
      <w:r w:rsidRPr="007C424B">
        <w:rPr>
          <w:i/>
          <w:spacing w:val="1"/>
          <w:szCs w:val="24"/>
        </w:rPr>
        <w:t>про</w:t>
      </w:r>
      <w:r w:rsidRPr="007C424B">
        <w:rPr>
          <w:i/>
          <w:szCs w:val="24"/>
        </w:rPr>
        <w:t>г</w:t>
      </w:r>
      <w:r w:rsidRPr="007C424B">
        <w:rPr>
          <w:i/>
          <w:spacing w:val="1"/>
          <w:szCs w:val="24"/>
        </w:rPr>
        <w:t>рамм</w:t>
      </w:r>
      <w:r w:rsidRPr="007C424B">
        <w:rPr>
          <w:i/>
          <w:szCs w:val="24"/>
        </w:rPr>
        <w:t>ы</w:t>
      </w:r>
      <w:r w:rsidRPr="007C424B">
        <w:rPr>
          <w:i/>
          <w:spacing w:val="-13"/>
          <w:szCs w:val="24"/>
        </w:rPr>
        <w:t xml:space="preserve"> </w:t>
      </w:r>
      <w:r w:rsidRPr="007C424B">
        <w:rPr>
          <w:i/>
          <w:spacing w:val="1"/>
          <w:szCs w:val="24"/>
        </w:rPr>
        <w:t>п</w:t>
      </w:r>
      <w:r w:rsidRPr="007C424B">
        <w:rPr>
          <w:i/>
          <w:szCs w:val="24"/>
        </w:rPr>
        <w:t>о</w:t>
      </w:r>
      <w:r w:rsidRPr="007C424B">
        <w:rPr>
          <w:i/>
          <w:spacing w:val="-3"/>
          <w:szCs w:val="24"/>
        </w:rPr>
        <w:t xml:space="preserve"> </w:t>
      </w:r>
      <w:r w:rsidRPr="007C424B">
        <w:rPr>
          <w:i/>
          <w:spacing w:val="1"/>
          <w:szCs w:val="24"/>
        </w:rPr>
        <w:t>образцу</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Анали</w:t>
      </w:r>
      <w:r w:rsidRPr="007C424B">
        <w:rPr>
          <w:rFonts w:eastAsia="Times New Roman"/>
          <w:b/>
          <w:bCs/>
        </w:rPr>
        <w:t>з</w:t>
      </w:r>
      <w:r w:rsidRPr="007C424B">
        <w:rPr>
          <w:rFonts w:eastAsia="Times New Roman"/>
          <w:b/>
          <w:bCs/>
          <w:spacing w:val="-9"/>
        </w:rPr>
        <w:t xml:space="preserve"> </w:t>
      </w:r>
      <w:r w:rsidRPr="007C424B">
        <w:rPr>
          <w:rFonts w:eastAsia="Times New Roman"/>
          <w:b/>
          <w:bCs/>
          <w:spacing w:val="1"/>
        </w:rPr>
        <w:t>алгоритмов</w:t>
      </w:r>
    </w:p>
    <w:p w:rsidR="009A01D5" w:rsidRPr="007C424B" w:rsidRDefault="009A01D5" w:rsidP="007C424B">
      <w:pPr>
        <w:jc w:val="both"/>
        <w:rPr>
          <w:szCs w:val="24"/>
        </w:rPr>
      </w:pPr>
      <w:r w:rsidRPr="007C424B">
        <w:rPr>
          <w:spacing w:val="1"/>
          <w:szCs w:val="24"/>
        </w:rPr>
        <w:lastRenderedPageBreak/>
        <w:t>Сложност</w:t>
      </w:r>
      <w:r w:rsidRPr="007C424B">
        <w:rPr>
          <w:szCs w:val="24"/>
        </w:rPr>
        <w:t>ь</w:t>
      </w:r>
      <w:r w:rsidRPr="007C424B">
        <w:rPr>
          <w:spacing w:val="3"/>
          <w:szCs w:val="24"/>
        </w:rPr>
        <w:t xml:space="preserve"> </w:t>
      </w:r>
      <w:r w:rsidRPr="007C424B">
        <w:rPr>
          <w:spacing w:val="1"/>
          <w:szCs w:val="24"/>
        </w:rPr>
        <w:t>вычисления</w:t>
      </w:r>
      <w:r w:rsidRPr="007C424B">
        <w:rPr>
          <w:szCs w:val="24"/>
        </w:rPr>
        <w:t>:</w:t>
      </w:r>
      <w:r w:rsidRPr="007C424B">
        <w:rPr>
          <w:spacing w:val="1"/>
          <w:szCs w:val="24"/>
        </w:rPr>
        <w:t xml:space="preserve"> количеств</w:t>
      </w:r>
      <w:r w:rsidRPr="007C424B">
        <w:rPr>
          <w:szCs w:val="24"/>
        </w:rPr>
        <w:t>о</w:t>
      </w:r>
      <w:r w:rsidRPr="007C424B">
        <w:rPr>
          <w:spacing w:val="3"/>
          <w:szCs w:val="24"/>
        </w:rPr>
        <w:t xml:space="preserve"> </w:t>
      </w:r>
      <w:r w:rsidRPr="007C424B">
        <w:rPr>
          <w:spacing w:val="1"/>
          <w:szCs w:val="24"/>
        </w:rPr>
        <w:t>выполненны</w:t>
      </w:r>
      <w:r w:rsidRPr="007C424B">
        <w:rPr>
          <w:szCs w:val="24"/>
        </w:rPr>
        <w:t xml:space="preserve">х </w:t>
      </w:r>
      <w:r w:rsidRPr="007C424B">
        <w:rPr>
          <w:spacing w:val="1"/>
          <w:szCs w:val="24"/>
        </w:rPr>
        <w:t>операций</w:t>
      </w:r>
      <w:r w:rsidRPr="007C424B">
        <w:rPr>
          <w:szCs w:val="24"/>
        </w:rPr>
        <w:t>,</w:t>
      </w:r>
      <w:r w:rsidRPr="007C424B">
        <w:rPr>
          <w:spacing w:val="5"/>
          <w:szCs w:val="24"/>
        </w:rPr>
        <w:t xml:space="preserve"> </w:t>
      </w:r>
      <w:r w:rsidRPr="007C424B">
        <w:rPr>
          <w:spacing w:val="1"/>
          <w:szCs w:val="24"/>
        </w:rPr>
        <w:t>ра</w:t>
      </w:r>
      <w:r w:rsidRPr="007C424B">
        <w:rPr>
          <w:szCs w:val="24"/>
        </w:rPr>
        <w:t>з</w:t>
      </w:r>
      <w:r w:rsidRPr="007C424B">
        <w:rPr>
          <w:spacing w:val="1"/>
          <w:szCs w:val="24"/>
        </w:rPr>
        <w:t>ме</w:t>
      </w:r>
      <w:r w:rsidRPr="007C424B">
        <w:rPr>
          <w:szCs w:val="24"/>
        </w:rPr>
        <w:t xml:space="preserve">р </w:t>
      </w:r>
      <w:r w:rsidRPr="007C424B">
        <w:rPr>
          <w:spacing w:val="1"/>
          <w:szCs w:val="24"/>
        </w:rPr>
        <w:t>используемо</w:t>
      </w:r>
      <w:r w:rsidRPr="007C424B">
        <w:rPr>
          <w:szCs w:val="24"/>
        </w:rPr>
        <w:t xml:space="preserve">й </w:t>
      </w:r>
      <w:r w:rsidRPr="007C424B">
        <w:rPr>
          <w:spacing w:val="1"/>
          <w:szCs w:val="24"/>
        </w:rPr>
        <w:t>памяти</w:t>
      </w:r>
      <w:r w:rsidRPr="007C424B">
        <w:rPr>
          <w:szCs w:val="24"/>
        </w:rPr>
        <w:t xml:space="preserve">; </w:t>
      </w:r>
      <w:r w:rsidRPr="007C424B">
        <w:rPr>
          <w:spacing w:val="1"/>
          <w:szCs w:val="24"/>
        </w:rPr>
        <w:t>и</w:t>
      </w:r>
      <w:r w:rsidRPr="007C424B">
        <w:rPr>
          <w:szCs w:val="24"/>
        </w:rPr>
        <w:t xml:space="preserve">х </w:t>
      </w:r>
      <w:r w:rsidRPr="007C424B">
        <w:rPr>
          <w:spacing w:val="1"/>
          <w:szCs w:val="24"/>
        </w:rPr>
        <w:t>зависимост</w:t>
      </w:r>
      <w:r w:rsidRPr="007C424B">
        <w:rPr>
          <w:szCs w:val="24"/>
        </w:rPr>
        <w:t xml:space="preserve">ь </w:t>
      </w:r>
      <w:r w:rsidRPr="007C424B">
        <w:rPr>
          <w:spacing w:val="1"/>
          <w:szCs w:val="24"/>
        </w:rPr>
        <w:t>о</w:t>
      </w:r>
      <w:r w:rsidRPr="007C424B">
        <w:rPr>
          <w:szCs w:val="24"/>
        </w:rPr>
        <w:t xml:space="preserve">т </w:t>
      </w:r>
      <w:r w:rsidRPr="007C424B">
        <w:rPr>
          <w:spacing w:val="1"/>
          <w:szCs w:val="24"/>
        </w:rPr>
        <w:t>размер</w:t>
      </w:r>
      <w:r w:rsidRPr="007C424B">
        <w:rPr>
          <w:szCs w:val="24"/>
        </w:rPr>
        <w:t xml:space="preserve">а </w:t>
      </w:r>
      <w:r w:rsidRPr="007C424B">
        <w:rPr>
          <w:spacing w:val="1"/>
          <w:szCs w:val="24"/>
        </w:rPr>
        <w:t>исходны</w:t>
      </w:r>
      <w:r w:rsidRPr="007C424B">
        <w:rPr>
          <w:szCs w:val="24"/>
        </w:rPr>
        <w:t xml:space="preserve">х </w:t>
      </w:r>
      <w:r w:rsidRPr="007C424B">
        <w:rPr>
          <w:spacing w:val="1"/>
          <w:szCs w:val="24"/>
        </w:rPr>
        <w:t>данных</w:t>
      </w:r>
      <w:r w:rsidRPr="007C424B">
        <w:rPr>
          <w:szCs w:val="24"/>
        </w:rPr>
        <w:t xml:space="preserve">. </w:t>
      </w:r>
      <w:r w:rsidRPr="007C424B">
        <w:rPr>
          <w:spacing w:val="1"/>
          <w:szCs w:val="24"/>
        </w:rPr>
        <w:t>Пример</w:t>
      </w:r>
      <w:r w:rsidRPr="007C424B">
        <w:rPr>
          <w:szCs w:val="24"/>
        </w:rPr>
        <w:t>ы</w:t>
      </w:r>
      <w:r w:rsidRPr="007C424B">
        <w:rPr>
          <w:spacing w:val="6"/>
          <w:szCs w:val="24"/>
        </w:rPr>
        <w:t xml:space="preserve"> </w:t>
      </w:r>
      <w:r w:rsidRPr="007C424B">
        <w:rPr>
          <w:spacing w:val="1"/>
          <w:szCs w:val="24"/>
        </w:rPr>
        <w:t>коротки</w:t>
      </w:r>
      <w:r w:rsidRPr="007C424B">
        <w:rPr>
          <w:szCs w:val="24"/>
        </w:rPr>
        <w:t>х</w:t>
      </w:r>
      <w:r w:rsidRPr="007C424B">
        <w:rPr>
          <w:spacing w:val="6"/>
          <w:szCs w:val="24"/>
        </w:rPr>
        <w:t xml:space="preserve"> </w:t>
      </w:r>
      <w:r w:rsidRPr="007C424B">
        <w:rPr>
          <w:spacing w:val="1"/>
          <w:szCs w:val="24"/>
        </w:rPr>
        <w:t>программ</w:t>
      </w:r>
      <w:r w:rsidRPr="007C424B">
        <w:rPr>
          <w:szCs w:val="24"/>
        </w:rPr>
        <w:t>,</w:t>
      </w:r>
      <w:r w:rsidRPr="007C424B">
        <w:rPr>
          <w:spacing w:val="4"/>
          <w:szCs w:val="24"/>
        </w:rPr>
        <w:t xml:space="preserve"> </w:t>
      </w:r>
      <w:r w:rsidRPr="007C424B">
        <w:rPr>
          <w:spacing w:val="1"/>
          <w:szCs w:val="24"/>
        </w:rPr>
        <w:t>выполняющи</w:t>
      </w:r>
      <w:r w:rsidRPr="007C424B">
        <w:rPr>
          <w:szCs w:val="24"/>
        </w:rPr>
        <w:t xml:space="preserve">х </w:t>
      </w:r>
      <w:r w:rsidRPr="007C424B">
        <w:rPr>
          <w:spacing w:val="1"/>
          <w:szCs w:val="24"/>
        </w:rPr>
        <w:t>мног</w:t>
      </w:r>
      <w:r w:rsidRPr="007C424B">
        <w:rPr>
          <w:szCs w:val="24"/>
        </w:rPr>
        <w:t>о</w:t>
      </w:r>
      <w:r w:rsidRPr="007C424B">
        <w:rPr>
          <w:spacing w:val="10"/>
          <w:szCs w:val="24"/>
        </w:rPr>
        <w:t xml:space="preserve"> </w:t>
      </w:r>
      <w:r w:rsidRPr="007C424B">
        <w:rPr>
          <w:spacing w:val="1"/>
          <w:szCs w:val="24"/>
        </w:rPr>
        <w:t>шаго</w:t>
      </w:r>
      <w:r w:rsidRPr="007C424B">
        <w:rPr>
          <w:szCs w:val="24"/>
        </w:rPr>
        <w:t>в</w:t>
      </w:r>
      <w:r w:rsidRPr="007C424B">
        <w:rPr>
          <w:spacing w:val="10"/>
          <w:szCs w:val="24"/>
        </w:rPr>
        <w:t xml:space="preserve"> </w:t>
      </w:r>
      <w:r w:rsidRPr="007C424B">
        <w:rPr>
          <w:spacing w:val="1"/>
          <w:szCs w:val="24"/>
        </w:rPr>
        <w:t>п</w:t>
      </w:r>
      <w:r w:rsidRPr="007C424B">
        <w:rPr>
          <w:szCs w:val="24"/>
        </w:rPr>
        <w:t>о</w:t>
      </w:r>
      <w:r w:rsidRPr="007C424B">
        <w:rPr>
          <w:spacing w:val="15"/>
          <w:szCs w:val="24"/>
        </w:rPr>
        <w:t xml:space="preserve"> </w:t>
      </w:r>
      <w:r w:rsidRPr="007C424B">
        <w:rPr>
          <w:spacing w:val="1"/>
          <w:szCs w:val="24"/>
        </w:rPr>
        <w:t>обработк</w:t>
      </w:r>
      <w:r w:rsidRPr="007C424B">
        <w:rPr>
          <w:szCs w:val="24"/>
        </w:rPr>
        <w:t xml:space="preserve">е </w:t>
      </w:r>
      <w:r w:rsidRPr="007C424B">
        <w:rPr>
          <w:spacing w:val="1"/>
          <w:szCs w:val="24"/>
        </w:rPr>
        <w:t>небольшог</w:t>
      </w:r>
      <w:r w:rsidRPr="007C424B">
        <w:rPr>
          <w:szCs w:val="24"/>
        </w:rPr>
        <w:t xml:space="preserve">о </w:t>
      </w:r>
      <w:r w:rsidRPr="007C424B">
        <w:rPr>
          <w:spacing w:val="1"/>
          <w:szCs w:val="24"/>
        </w:rPr>
        <w:t>объем</w:t>
      </w:r>
      <w:r w:rsidRPr="007C424B">
        <w:rPr>
          <w:szCs w:val="24"/>
        </w:rPr>
        <w:t>а</w:t>
      </w:r>
      <w:r w:rsidRPr="007C424B">
        <w:rPr>
          <w:spacing w:val="6"/>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пример</w:t>
      </w:r>
      <w:r w:rsidRPr="007C424B">
        <w:rPr>
          <w:szCs w:val="24"/>
        </w:rPr>
        <w:t>ы</w:t>
      </w:r>
      <w:r w:rsidRPr="007C424B">
        <w:rPr>
          <w:spacing w:val="5"/>
          <w:szCs w:val="24"/>
        </w:rPr>
        <w:t xml:space="preserve"> </w:t>
      </w:r>
      <w:r w:rsidRPr="007C424B">
        <w:rPr>
          <w:spacing w:val="1"/>
          <w:szCs w:val="24"/>
        </w:rPr>
        <w:t>коротки</w:t>
      </w:r>
      <w:r w:rsidRPr="007C424B">
        <w:rPr>
          <w:szCs w:val="24"/>
        </w:rPr>
        <w:t>х</w:t>
      </w:r>
      <w:r w:rsidRPr="007C424B">
        <w:rPr>
          <w:spacing w:val="3"/>
          <w:szCs w:val="24"/>
        </w:rPr>
        <w:t xml:space="preserve"> </w:t>
      </w:r>
      <w:r w:rsidRPr="007C424B">
        <w:rPr>
          <w:spacing w:val="1"/>
          <w:szCs w:val="24"/>
        </w:rPr>
        <w:t>программ</w:t>
      </w:r>
      <w:r w:rsidRPr="007C424B">
        <w:rPr>
          <w:szCs w:val="24"/>
        </w:rPr>
        <w:t>,</w:t>
      </w:r>
      <w:r w:rsidRPr="007C424B">
        <w:rPr>
          <w:spacing w:val="2"/>
          <w:szCs w:val="24"/>
        </w:rPr>
        <w:t xml:space="preserve"> </w:t>
      </w:r>
      <w:r w:rsidRPr="007C424B">
        <w:rPr>
          <w:spacing w:val="1"/>
          <w:szCs w:val="24"/>
        </w:rPr>
        <w:t>выполняющих обработк</w:t>
      </w:r>
      <w:r w:rsidRPr="007C424B">
        <w:rPr>
          <w:szCs w:val="24"/>
        </w:rPr>
        <w:t>у</w:t>
      </w:r>
      <w:r w:rsidRPr="007C424B">
        <w:rPr>
          <w:spacing w:val="-11"/>
          <w:szCs w:val="24"/>
        </w:rPr>
        <w:t xml:space="preserve"> </w:t>
      </w:r>
      <w:r w:rsidRPr="007C424B">
        <w:rPr>
          <w:spacing w:val="1"/>
          <w:szCs w:val="24"/>
        </w:rPr>
        <w:t>большог</w:t>
      </w:r>
      <w:r w:rsidRPr="007C424B">
        <w:rPr>
          <w:szCs w:val="24"/>
        </w:rPr>
        <w:t>о</w:t>
      </w:r>
      <w:r w:rsidRPr="007C424B">
        <w:rPr>
          <w:spacing w:val="-12"/>
          <w:szCs w:val="24"/>
        </w:rPr>
        <w:t xml:space="preserve"> </w:t>
      </w:r>
      <w:r w:rsidRPr="007C424B">
        <w:rPr>
          <w:spacing w:val="1"/>
          <w:szCs w:val="24"/>
        </w:rPr>
        <w:t>объем</w:t>
      </w:r>
      <w:r w:rsidRPr="007C424B">
        <w:rPr>
          <w:szCs w:val="24"/>
        </w:rPr>
        <w:t>а</w:t>
      </w:r>
      <w:r w:rsidRPr="007C424B">
        <w:rPr>
          <w:spacing w:val="-9"/>
          <w:szCs w:val="24"/>
        </w:rPr>
        <w:t xml:space="preserve"> </w:t>
      </w:r>
      <w:r w:rsidRPr="007C424B">
        <w:rPr>
          <w:spacing w:val="1"/>
          <w:szCs w:val="24"/>
        </w:rPr>
        <w:t>данных</w:t>
      </w:r>
      <w:r w:rsidRPr="007C424B">
        <w:rPr>
          <w:szCs w:val="24"/>
        </w:rPr>
        <w:t>.</w:t>
      </w:r>
    </w:p>
    <w:p w:rsidR="009A01D5" w:rsidRPr="007C424B" w:rsidRDefault="009A01D5" w:rsidP="007C424B">
      <w:pPr>
        <w:jc w:val="both"/>
        <w:rPr>
          <w:szCs w:val="24"/>
        </w:rPr>
      </w:pPr>
      <w:r w:rsidRPr="007C424B">
        <w:rPr>
          <w:spacing w:val="1"/>
          <w:szCs w:val="24"/>
        </w:rPr>
        <w:t>Определени</w:t>
      </w:r>
      <w:r w:rsidRPr="007C424B">
        <w:rPr>
          <w:szCs w:val="24"/>
        </w:rPr>
        <w:t>е</w:t>
      </w:r>
      <w:r w:rsidRPr="007C424B">
        <w:rPr>
          <w:spacing w:val="60"/>
          <w:szCs w:val="24"/>
        </w:rPr>
        <w:t xml:space="preserve"> </w:t>
      </w:r>
      <w:r w:rsidRPr="007C424B">
        <w:rPr>
          <w:spacing w:val="1"/>
          <w:szCs w:val="24"/>
        </w:rPr>
        <w:t>возможны</w:t>
      </w:r>
      <w:r w:rsidRPr="007C424B">
        <w:rPr>
          <w:szCs w:val="24"/>
        </w:rPr>
        <w:t>х</w:t>
      </w:r>
      <w:r w:rsidRPr="007C424B">
        <w:rPr>
          <w:spacing w:val="62"/>
          <w:szCs w:val="24"/>
        </w:rPr>
        <w:t xml:space="preserve"> </w:t>
      </w:r>
      <w:r w:rsidRPr="007C424B">
        <w:rPr>
          <w:spacing w:val="1"/>
          <w:szCs w:val="24"/>
        </w:rPr>
        <w:t>результато</w:t>
      </w:r>
      <w:r w:rsidRPr="007C424B">
        <w:rPr>
          <w:szCs w:val="24"/>
        </w:rPr>
        <w:t>в</w:t>
      </w:r>
      <w:r w:rsidRPr="007C424B">
        <w:rPr>
          <w:spacing w:val="62"/>
          <w:szCs w:val="24"/>
        </w:rPr>
        <w:t xml:space="preserve"> </w:t>
      </w:r>
      <w:r w:rsidRPr="007C424B">
        <w:rPr>
          <w:spacing w:val="1"/>
          <w:szCs w:val="24"/>
        </w:rPr>
        <w:t>работ</w:t>
      </w:r>
      <w:r w:rsidRPr="007C424B">
        <w:rPr>
          <w:szCs w:val="24"/>
        </w:rPr>
        <w:t>ы</w:t>
      </w:r>
      <w:r w:rsidRPr="007C424B">
        <w:rPr>
          <w:spacing w:val="67"/>
          <w:szCs w:val="24"/>
        </w:rPr>
        <w:t xml:space="preserve"> </w:t>
      </w:r>
      <w:r w:rsidRPr="007C424B">
        <w:rPr>
          <w:spacing w:val="1"/>
          <w:szCs w:val="24"/>
        </w:rPr>
        <w:t>алгоритм</w:t>
      </w:r>
      <w:r w:rsidRPr="007C424B">
        <w:rPr>
          <w:szCs w:val="24"/>
        </w:rPr>
        <w:t>а</w:t>
      </w:r>
      <w:r w:rsidRPr="007C424B">
        <w:rPr>
          <w:spacing w:val="64"/>
          <w:szCs w:val="24"/>
        </w:rPr>
        <w:t xml:space="preserve"> </w:t>
      </w:r>
      <w:r w:rsidRPr="007C424B">
        <w:rPr>
          <w:spacing w:val="1"/>
          <w:szCs w:val="24"/>
        </w:rPr>
        <w:t>пр</w:t>
      </w:r>
      <w:r w:rsidRPr="007C424B">
        <w:rPr>
          <w:szCs w:val="24"/>
        </w:rPr>
        <w:t xml:space="preserve">и </w:t>
      </w:r>
      <w:r w:rsidRPr="007C424B">
        <w:rPr>
          <w:spacing w:val="1"/>
          <w:szCs w:val="24"/>
        </w:rPr>
        <w:t>данно</w:t>
      </w:r>
      <w:r w:rsidRPr="007C424B">
        <w:rPr>
          <w:szCs w:val="24"/>
        </w:rPr>
        <w:t xml:space="preserve">м </w:t>
      </w:r>
      <w:r w:rsidRPr="007C424B">
        <w:rPr>
          <w:spacing w:val="1"/>
          <w:szCs w:val="24"/>
        </w:rPr>
        <w:t>множеств</w:t>
      </w:r>
      <w:r w:rsidRPr="007C424B">
        <w:rPr>
          <w:szCs w:val="24"/>
        </w:rPr>
        <w:t>е</w:t>
      </w:r>
      <w:r w:rsidRPr="007C424B">
        <w:rPr>
          <w:spacing w:val="2"/>
          <w:szCs w:val="24"/>
        </w:rPr>
        <w:t xml:space="preserve"> </w:t>
      </w:r>
      <w:r w:rsidRPr="007C424B">
        <w:rPr>
          <w:spacing w:val="1"/>
          <w:szCs w:val="24"/>
        </w:rPr>
        <w:t>входны</w:t>
      </w:r>
      <w:r w:rsidRPr="007C424B">
        <w:rPr>
          <w:szCs w:val="24"/>
        </w:rPr>
        <w:t>х</w:t>
      </w:r>
      <w:r w:rsidRPr="007C424B">
        <w:rPr>
          <w:spacing w:val="5"/>
          <w:szCs w:val="24"/>
        </w:rPr>
        <w:t xml:space="preserve"> </w:t>
      </w:r>
      <w:r w:rsidRPr="007C424B">
        <w:rPr>
          <w:spacing w:val="1"/>
          <w:szCs w:val="24"/>
        </w:rPr>
        <w:t>данных</w:t>
      </w:r>
      <w:r w:rsidRPr="007C424B">
        <w:rPr>
          <w:szCs w:val="24"/>
        </w:rPr>
        <w:t>;</w:t>
      </w:r>
      <w:r w:rsidRPr="007C424B">
        <w:rPr>
          <w:spacing w:val="5"/>
          <w:szCs w:val="24"/>
        </w:rPr>
        <w:t xml:space="preserve"> </w:t>
      </w:r>
      <w:r w:rsidRPr="007C424B">
        <w:rPr>
          <w:spacing w:val="1"/>
          <w:szCs w:val="24"/>
        </w:rPr>
        <w:t>определени</w:t>
      </w:r>
      <w:r w:rsidRPr="007C424B">
        <w:rPr>
          <w:szCs w:val="24"/>
        </w:rPr>
        <w:t xml:space="preserve">е </w:t>
      </w:r>
      <w:r w:rsidRPr="007C424B">
        <w:rPr>
          <w:spacing w:val="1"/>
          <w:szCs w:val="24"/>
        </w:rPr>
        <w:t>во</w:t>
      </w:r>
      <w:r w:rsidRPr="007C424B">
        <w:rPr>
          <w:szCs w:val="24"/>
        </w:rPr>
        <w:t>з</w:t>
      </w:r>
      <w:r w:rsidRPr="007C424B">
        <w:rPr>
          <w:spacing w:val="1"/>
          <w:szCs w:val="24"/>
        </w:rPr>
        <w:t>можны</w:t>
      </w:r>
      <w:r w:rsidRPr="007C424B">
        <w:rPr>
          <w:szCs w:val="24"/>
        </w:rPr>
        <w:t>х</w:t>
      </w:r>
      <w:r w:rsidRPr="007C424B">
        <w:rPr>
          <w:spacing w:val="1"/>
          <w:szCs w:val="24"/>
        </w:rPr>
        <w:t xml:space="preserve"> входны</w:t>
      </w:r>
      <w:r w:rsidRPr="007C424B">
        <w:rPr>
          <w:szCs w:val="24"/>
        </w:rPr>
        <w:t>х</w:t>
      </w:r>
      <w:r w:rsidRPr="007C424B">
        <w:rPr>
          <w:spacing w:val="5"/>
          <w:szCs w:val="24"/>
        </w:rPr>
        <w:t xml:space="preserve"> </w:t>
      </w:r>
      <w:r w:rsidRPr="007C424B">
        <w:rPr>
          <w:spacing w:val="1"/>
          <w:szCs w:val="24"/>
        </w:rPr>
        <w:t>данных</w:t>
      </w:r>
      <w:r w:rsidRPr="007C424B">
        <w:rPr>
          <w:szCs w:val="24"/>
        </w:rPr>
        <w:t xml:space="preserve">, </w:t>
      </w:r>
      <w:r w:rsidRPr="007C424B">
        <w:rPr>
          <w:spacing w:val="1"/>
          <w:szCs w:val="24"/>
        </w:rPr>
        <w:t>приводящи</w:t>
      </w:r>
      <w:r w:rsidRPr="007C424B">
        <w:rPr>
          <w:szCs w:val="24"/>
        </w:rPr>
        <w:t>х</w:t>
      </w:r>
      <w:r w:rsidRPr="007C424B">
        <w:rPr>
          <w:spacing w:val="-2"/>
          <w:szCs w:val="24"/>
        </w:rPr>
        <w:t xml:space="preserve"> </w:t>
      </w:r>
      <w:r w:rsidRPr="007C424B">
        <w:rPr>
          <w:szCs w:val="24"/>
        </w:rPr>
        <w:t>к</w:t>
      </w:r>
      <w:r w:rsidRPr="007C424B">
        <w:rPr>
          <w:spacing w:val="12"/>
          <w:szCs w:val="24"/>
        </w:rPr>
        <w:t xml:space="preserve"> </w:t>
      </w:r>
      <w:r w:rsidRPr="007C424B">
        <w:rPr>
          <w:spacing w:val="1"/>
          <w:szCs w:val="24"/>
        </w:rPr>
        <w:t>данном</w:t>
      </w:r>
      <w:r w:rsidRPr="007C424B">
        <w:rPr>
          <w:szCs w:val="24"/>
        </w:rPr>
        <w:t>у</w:t>
      </w:r>
      <w:r w:rsidRPr="007C424B">
        <w:rPr>
          <w:spacing w:val="3"/>
          <w:szCs w:val="24"/>
        </w:rPr>
        <w:t xml:space="preserve"> </w:t>
      </w:r>
      <w:r w:rsidRPr="007C424B">
        <w:rPr>
          <w:spacing w:val="1"/>
          <w:szCs w:val="24"/>
        </w:rPr>
        <w:t>результату</w:t>
      </w:r>
      <w:r w:rsidRPr="007C424B">
        <w:rPr>
          <w:szCs w:val="24"/>
        </w:rPr>
        <w:t>.</w:t>
      </w:r>
      <w:r w:rsidRPr="007C424B">
        <w:rPr>
          <w:spacing w:val="-1"/>
          <w:szCs w:val="24"/>
        </w:rPr>
        <w:t xml:space="preserve"> </w:t>
      </w:r>
      <w:r w:rsidRPr="007C424B">
        <w:rPr>
          <w:spacing w:val="1"/>
          <w:szCs w:val="24"/>
        </w:rPr>
        <w:t>Пример</w:t>
      </w:r>
      <w:r w:rsidRPr="007C424B">
        <w:rPr>
          <w:szCs w:val="24"/>
        </w:rPr>
        <w:t>ы</w:t>
      </w:r>
      <w:r w:rsidRPr="007C424B">
        <w:rPr>
          <w:spacing w:val="2"/>
          <w:szCs w:val="24"/>
        </w:rPr>
        <w:t xml:space="preserve"> </w:t>
      </w:r>
      <w:r w:rsidRPr="007C424B">
        <w:rPr>
          <w:spacing w:val="1"/>
          <w:szCs w:val="24"/>
        </w:rPr>
        <w:t>описани</w:t>
      </w:r>
      <w:r w:rsidRPr="007C424B">
        <w:rPr>
          <w:szCs w:val="24"/>
        </w:rPr>
        <w:t>я</w:t>
      </w:r>
      <w:r w:rsidRPr="007C424B">
        <w:rPr>
          <w:spacing w:val="2"/>
          <w:szCs w:val="24"/>
        </w:rPr>
        <w:t xml:space="preserve"> </w:t>
      </w:r>
      <w:r w:rsidRPr="007C424B">
        <w:rPr>
          <w:spacing w:val="1"/>
          <w:szCs w:val="24"/>
        </w:rPr>
        <w:t>объекто</w:t>
      </w:r>
      <w:r w:rsidRPr="007C424B">
        <w:rPr>
          <w:szCs w:val="24"/>
        </w:rPr>
        <w:t>в</w:t>
      </w:r>
      <w:r w:rsidRPr="007C424B">
        <w:rPr>
          <w:spacing w:val="2"/>
          <w:szCs w:val="24"/>
        </w:rPr>
        <w:t xml:space="preserve"> </w:t>
      </w:r>
      <w:r w:rsidRPr="007C424B">
        <w:rPr>
          <w:szCs w:val="24"/>
        </w:rPr>
        <w:t>и</w:t>
      </w:r>
      <w:r w:rsidRPr="007C424B">
        <w:rPr>
          <w:spacing w:val="11"/>
          <w:szCs w:val="24"/>
        </w:rPr>
        <w:t xml:space="preserve"> </w:t>
      </w:r>
      <w:r w:rsidRPr="007C424B">
        <w:rPr>
          <w:spacing w:val="1"/>
          <w:szCs w:val="24"/>
        </w:rPr>
        <w:t xml:space="preserve">процессов </w:t>
      </w:r>
      <w:r w:rsidRPr="007C424B">
        <w:rPr>
          <w:szCs w:val="24"/>
        </w:rPr>
        <w:t>с</w:t>
      </w:r>
      <w:r w:rsidRPr="007C424B">
        <w:rPr>
          <w:spacing w:val="17"/>
          <w:szCs w:val="24"/>
        </w:rPr>
        <w:t xml:space="preserve"> </w:t>
      </w:r>
      <w:r w:rsidRPr="007C424B">
        <w:rPr>
          <w:spacing w:val="1"/>
          <w:szCs w:val="24"/>
        </w:rPr>
        <w:t>помощь</w:t>
      </w:r>
      <w:r w:rsidRPr="007C424B">
        <w:rPr>
          <w:szCs w:val="24"/>
        </w:rPr>
        <w:t>ю</w:t>
      </w:r>
      <w:r w:rsidRPr="007C424B">
        <w:rPr>
          <w:spacing w:val="7"/>
          <w:szCs w:val="24"/>
        </w:rPr>
        <w:t xml:space="preserve"> </w:t>
      </w:r>
      <w:r w:rsidRPr="007C424B">
        <w:rPr>
          <w:spacing w:val="1"/>
          <w:szCs w:val="24"/>
        </w:rPr>
        <w:t>набор</w:t>
      </w:r>
      <w:r w:rsidRPr="007C424B">
        <w:rPr>
          <w:szCs w:val="24"/>
        </w:rPr>
        <w:t>а</w:t>
      </w:r>
      <w:r w:rsidRPr="007C424B">
        <w:rPr>
          <w:spacing w:val="10"/>
          <w:szCs w:val="24"/>
        </w:rPr>
        <w:t xml:space="preserve"> </w:t>
      </w:r>
      <w:r w:rsidRPr="007C424B">
        <w:rPr>
          <w:spacing w:val="1"/>
          <w:szCs w:val="24"/>
        </w:rPr>
        <w:t>числовы</w:t>
      </w:r>
      <w:r w:rsidRPr="007C424B">
        <w:rPr>
          <w:szCs w:val="24"/>
        </w:rPr>
        <w:t>х</w:t>
      </w:r>
      <w:r w:rsidRPr="007C424B">
        <w:rPr>
          <w:spacing w:val="6"/>
          <w:szCs w:val="24"/>
        </w:rPr>
        <w:t xml:space="preserve"> </w:t>
      </w:r>
      <w:r w:rsidRPr="007C424B">
        <w:rPr>
          <w:spacing w:val="1"/>
          <w:szCs w:val="24"/>
        </w:rPr>
        <w:t>характеристик</w:t>
      </w:r>
      <w:r w:rsidRPr="007C424B">
        <w:rPr>
          <w:szCs w:val="24"/>
        </w:rPr>
        <w:t>, а</w:t>
      </w:r>
      <w:r w:rsidRPr="007C424B">
        <w:rPr>
          <w:spacing w:val="17"/>
          <w:szCs w:val="24"/>
        </w:rPr>
        <w:t xml:space="preserve"> </w:t>
      </w:r>
      <w:r w:rsidRPr="007C424B">
        <w:rPr>
          <w:spacing w:val="1"/>
          <w:szCs w:val="24"/>
        </w:rPr>
        <w:t>такж</w:t>
      </w:r>
      <w:r w:rsidRPr="007C424B">
        <w:rPr>
          <w:szCs w:val="24"/>
        </w:rPr>
        <w:t>е</w:t>
      </w:r>
      <w:r w:rsidRPr="007C424B">
        <w:rPr>
          <w:spacing w:val="11"/>
          <w:szCs w:val="24"/>
        </w:rPr>
        <w:t xml:space="preserve"> </w:t>
      </w:r>
      <w:r w:rsidRPr="007C424B">
        <w:rPr>
          <w:spacing w:val="1"/>
          <w:szCs w:val="24"/>
        </w:rPr>
        <w:t>зависимосте</w:t>
      </w:r>
      <w:r w:rsidRPr="007C424B">
        <w:rPr>
          <w:szCs w:val="24"/>
        </w:rPr>
        <w:t>й</w:t>
      </w:r>
      <w:r w:rsidRPr="007C424B">
        <w:rPr>
          <w:spacing w:val="2"/>
          <w:szCs w:val="24"/>
        </w:rPr>
        <w:t xml:space="preserve"> </w:t>
      </w:r>
      <w:r w:rsidRPr="007C424B">
        <w:rPr>
          <w:spacing w:val="1"/>
          <w:szCs w:val="24"/>
        </w:rPr>
        <w:t>между этим</w:t>
      </w:r>
      <w:r w:rsidRPr="007C424B">
        <w:rPr>
          <w:szCs w:val="24"/>
        </w:rPr>
        <w:t>и</w:t>
      </w:r>
      <w:r w:rsidRPr="007C424B">
        <w:rPr>
          <w:spacing w:val="-6"/>
          <w:szCs w:val="24"/>
        </w:rPr>
        <w:t xml:space="preserve"> </w:t>
      </w:r>
      <w:r w:rsidRPr="007C424B">
        <w:rPr>
          <w:spacing w:val="1"/>
          <w:szCs w:val="24"/>
        </w:rPr>
        <w:t>характеристиками</w:t>
      </w:r>
      <w:r w:rsidRPr="007C424B">
        <w:rPr>
          <w:szCs w:val="24"/>
        </w:rPr>
        <w:t>,</w:t>
      </w:r>
      <w:r w:rsidRPr="007C424B">
        <w:rPr>
          <w:spacing w:val="-23"/>
          <w:szCs w:val="24"/>
        </w:rPr>
        <w:t xml:space="preserve"> </w:t>
      </w:r>
      <w:r w:rsidRPr="007C424B">
        <w:rPr>
          <w:spacing w:val="1"/>
          <w:szCs w:val="24"/>
        </w:rPr>
        <w:t>выражаемым</w:t>
      </w:r>
      <w:r w:rsidRPr="007C424B">
        <w:rPr>
          <w:szCs w:val="24"/>
        </w:rPr>
        <w:t>и</w:t>
      </w:r>
      <w:r w:rsidRPr="007C424B">
        <w:rPr>
          <w:spacing w:val="-16"/>
          <w:szCs w:val="24"/>
        </w:rPr>
        <w:t xml:space="preserve"> </w:t>
      </w:r>
      <w:r w:rsidRPr="007C424B">
        <w:rPr>
          <w:szCs w:val="24"/>
        </w:rPr>
        <w:t xml:space="preserve">с </w:t>
      </w:r>
      <w:r w:rsidRPr="007C424B">
        <w:rPr>
          <w:spacing w:val="1"/>
          <w:szCs w:val="24"/>
        </w:rPr>
        <w:t>помощь</w:t>
      </w:r>
      <w:r w:rsidRPr="007C424B">
        <w:rPr>
          <w:szCs w:val="24"/>
        </w:rPr>
        <w:t>ю</w:t>
      </w:r>
      <w:r w:rsidRPr="007C424B">
        <w:rPr>
          <w:spacing w:val="-11"/>
          <w:szCs w:val="24"/>
        </w:rPr>
        <w:t xml:space="preserve"> </w:t>
      </w:r>
      <w:r w:rsidRPr="007C424B">
        <w:rPr>
          <w:spacing w:val="1"/>
          <w:szCs w:val="24"/>
        </w:rPr>
        <w:t>формул</w:t>
      </w:r>
      <w:r w:rsidRPr="007C424B">
        <w:rPr>
          <w:szCs w:val="24"/>
        </w:rPr>
        <w:t>.</w:t>
      </w:r>
    </w:p>
    <w:p w:rsidR="009A01D5" w:rsidRPr="007C424B" w:rsidRDefault="009A01D5" w:rsidP="007C424B">
      <w:pPr>
        <w:rPr>
          <w:b/>
          <w:i/>
          <w:szCs w:val="24"/>
        </w:rPr>
      </w:pPr>
      <w:r w:rsidRPr="007C424B">
        <w:rPr>
          <w:b/>
          <w:i/>
          <w:szCs w:val="24"/>
        </w:rPr>
        <w:t>Робототехника</w:t>
      </w:r>
    </w:p>
    <w:p w:rsidR="009A01D5" w:rsidRPr="007C424B" w:rsidRDefault="009A01D5" w:rsidP="007C424B">
      <w:pPr>
        <w:jc w:val="both"/>
        <w:rPr>
          <w:i/>
          <w:szCs w:val="24"/>
        </w:rPr>
      </w:pPr>
      <w:r w:rsidRPr="007C424B">
        <w:rPr>
          <w:i/>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7C424B">
        <w:rPr>
          <w:i/>
          <w:szCs w:val="24"/>
        </w:rPr>
        <w:t xml:space="preserve">Обратная связь: </w:t>
      </w:r>
      <w:r w:rsidRPr="007C424B">
        <w:rPr>
          <w:i/>
          <w:spacing w:val="1"/>
          <w:szCs w:val="24"/>
        </w:rPr>
        <w:t>получение</w:t>
      </w:r>
      <w:r w:rsidRPr="007C424B">
        <w:rPr>
          <w:i/>
          <w:szCs w:val="24"/>
        </w:rPr>
        <w:t xml:space="preserve"> </w:t>
      </w:r>
      <w:r w:rsidRPr="007C424B">
        <w:rPr>
          <w:i/>
          <w:spacing w:val="1"/>
          <w:szCs w:val="24"/>
        </w:rPr>
        <w:t>сигн</w:t>
      </w:r>
      <w:r w:rsidRPr="007C424B">
        <w:rPr>
          <w:i/>
          <w:szCs w:val="24"/>
        </w:rPr>
        <w:t>а</w:t>
      </w:r>
      <w:r w:rsidRPr="007C424B">
        <w:rPr>
          <w:i/>
          <w:spacing w:val="1"/>
          <w:szCs w:val="24"/>
        </w:rPr>
        <w:t>л</w:t>
      </w:r>
      <w:r w:rsidRPr="007C424B">
        <w:rPr>
          <w:i/>
          <w:szCs w:val="24"/>
        </w:rPr>
        <w:t>ов</w:t>
      </w:r>
      <w:r w:rsidRPr="007C424B">
        <w:rPr>
          <w:i/>
          <w:spacing w:val="7"/>
          <w:szCs w:val="24"/>
        </w:rPr>
        <w:t xml:space="preserve"> </w:t>
      </w:r>
      <w:r w:rsidRPr="007C424B">
        <w:rPr>
          <w:i/>
          <w:spacing w:val="1"/>
          <w:szCs w:val="24"/>
        </w:rPr>
        <w:t>от цифровы</w:t>
      </w:r>
      <w:r w:rsidRPr="007C424B">
        <w:rPr>
          <w:i/>
          <w:szCs w:val="24"/>
        </w:rPr>
        <w:t>х</w:t>
      </w:r>
      <w:r w:rsidRPr="007C424B">
        <w:rPr>
          <w:i/>
          <w:spacing w:val="6"/>
          <w:szCs w:val="24"/>
        </w:rPr>
        <w:t xml:space="preserve"> </w:t>
      </w:r>
      <w:r w:rsidRPr="007C424B">
        <w:rPr>
          <w:i/>
          <w:spacing w:val="1"/>
          <w:szCs w:val="24"/>
        </w:rPr>
        <w:t>датчико</w:t>
      </w:r>
      <w:r w:rsidRPr="007C424B">
        <w:rPr>
          <w:i/>
          <w:szCs w:val="24"/>
        </w:rPr>
        <w:t>в (касания, расстояния, света, звука и др.</w:t>
      </w:r>
      <w:proofErr w:type="gramEnd"/>
    </w:p>
    <w:p w:rsidR="009A01D5" w:rsidRPr="007C424B" w:rsidRDefault="009A01D5" w:rsidP="007C424B">
      <w:pPr>
        <w:jc w:val="both"/>
        <w:rPr>
          <w:i/>
          <w:szCs w:val="24"/>
        </w:rPr>
      </w:pPr>
      <w:r w:rsidRPr="007C424B">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C424B" w:rsidRDefault="009A01D5" w:rsidP="007C424B">
      <w:pPr>
        <w:jc w:val="both"/>
        <w:rPr>
          <w:i/>
          <w:szCs w:val="24"/>
        </w:rPr>
      </w:pPr>
      <w:r w:rsidRPr="007C424B">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C424B" w:rsidRDefault="009A01D5" w:rsidP="007C424B">
      <w:pPr>
        <w:jc w:val="both"/>
        <w:rPr>
          <w:i/>
          <w:szCs w:val="24"/>
        </w:rPr>
      </w:pPr>
      <w:r w:rsidRPr="007C424B">
        <w:rPr>
          <w:i/>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C424B" w:rsidRDefault="009A01D5" w:rsidP="007C424B">
      <w:pPr>
        <w:jc w:val="both"/>
        <w:rPr>
          <w:i/>
          <w:szCs w:val="24"/>
        </w:rPr>
      </w:pPr>
      <w:r w:rsidRPr="007C424B">
        <w:rPr>
          <w:i/>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C424B" w:rsidRDefault="009A01D5" w:rsidP="007C424B">
      <w:pPr>
        <w:pStyle w:val="a8"/>
        <w:tabs>
          <w:tab w:val="left" w:pos="900"/>
        </w:tabs>
        <w:ind w:left="709"/>
        <w:jc w:val="both"/>
      </w:pPr>
      <w:r w:rsidRPr="007C424B">
        <w:rPr>
          <w:rFonts w:eastAsia="Times New Roman"/>
          <w:b/>
          <w:bCs/>
          <w:spacing w:val="1"/>
        </w:rPr>
        <w:t>Матема</w:t>
      </w:r>
      <w:r w:rsidRPr="007C424B">
        <w:rPr>
          <w:rFonts w:eastAsia="Times New Roman"/>
          <w:b/>
          <w:bCs/>
        </w:rPr>
        <w:t>т</w:t>
      </w:r>
      <w:r w:rsidRPr="007C424B">
        <w:rPr>
          <w:rFonts w:eastAsia="Times New Roman"/>
          <w:b/>
          <w:bCs/>
          <w:spacing w:val="1"/>
        </w:rPr>
        <w:t>ическо</w:t>
      </w:r>
      <w:r w:rsidRPr="007C424B">
        <w:rPr>
          <w:rFonts w:eastAsia="Times New Roman"/>
          <w:b/>
          <w:bCs/>
        </w:rPr>
        <w:t>е</w:t>
      </w:r>
      <w:r w:rsidRPr="007C424B">
        <w:rPr>
          <w:rFonts w:eastAsia="Times New Roman"/>
          <w:b/>
          <w:bCs/>
          <w:spacing w:val="-20"/>
        </w:rPr>
        <w:t xml:space="preserve"> </w:t>
      </w:r>
      <w:r w:rsidRPr="007C424B">
        <w:rPr>
          <w:rFonts w:eastAsia="Times New Roman"/>
          <w:b/>
          <w:bCs/>
          <w:spacing w:val="1"/>
        </w:rPr>
        <w:t>моделирование</w:t>
      </w:r>
    </w:p>
    <w:p w:rsidR="009A01D5" w:rsidRPr="007C424B" w:rsidRDefault="009A01D5" w:rsidP="007C424B">
      <w:pPr>
        <w:jc w:val="both"/>
        <w:rPr>
          <w:szCs w:val="24"/>
        </w:rPr>
      </w:pPr>
      <w:r w:rsidRPr="007C424B">
        <w:rPr>
          <w:spacing w:val="1"/>
          <w:szCs w:val="24"/>
        </w:rPr>
        <w:t>Поняти</w:t>
      </w:r>
      <w:r w:rsidRPr="007C424B">
        <w:rPr>
          <w:szCs w:val="24"/>
        </w:rPr>
        <w:t>е</w:t>
      </w:r>
      <w:r w:rsidRPr="007C424B">
        <w:rPr>
          <w:spacing w:val="9"/>
          <w:szCs w:val="24"/>
        </w:rPr>
        <w:t xml:space="preserve"> </w:t>
      </w:r>
      <w:r w:rsidRPr="007C424B">
        <w:rPr>
          <w:spacing w:val="1"/>
          <w:szCs w:val="24"/>
        </w:rPr>
        <w:t>математическо</w:t>
      </w:r>
      <w:r w:rsidRPr="007C424B">
        <w:rPr>
          <w:szCs w:val="24"/>
        </w:rPr>
        <w:t xml:space="preserve">й </w:t>
      </w:r>
      <w:r w:rsidRPr="007C424B">
        <w:rPr>
          <w:spacing w:val="1"/>
          <w:szCs w:val="24"/>
        </w:rPr>
        <w:t>модели</w:t>
      </w:r>
      <w:r w:rsidRPr="007C424B">
        <w:rPr>
          <w:szCs w:val="24"/>
        </w:rPr>
        <w:t>.</w:t>
      </w:r>
      <w:r w:rsidRPr="007C424B">
        <w:rPr>
          <w:spacing w:val="10"/>
          <w:szCs w:val="24"/>
        </w:rPr>
        <w:t xml:space="preserve"> </w:t>
      </w:r>
      <w:r w:rsidRPr="007C424B">
        <w:rPr>
          <w:szCs w:val="24"/>
        </w:rPr>
        <w:t>Задачи, решаемые с помощью математического (компьютерного) моделирования.</w:t>
      </w:r>
      <w:r w:rsidRPr="007C424B">
        <w:rPr>
          <w:rFonts w:eastAsia="Times New Roman"/>
          <w:spacing w:val="10"/>
          <w:szCs w:val="24"/>
        </w:rPr>
        <w:t xml:space="preserve"> </w:t>
      </w:r>
      <w:r w:rsidRPr="007C424B">
        <w:rPr>
          <w:szCs w:val="24"/>
        </w:rPr>
        <w:t xml:space="preserve">Отличие математической модели </w:t>
      </w:r>
      <w:r w:rsidRPr="007C424B">
        <w:rPr>
          <w:spacing w:val="1"/>
          <w:szCs w:val="24"/>
        </w:rPr>
        <w:t>о</w:t>
      </w:r>
      <w:r w:rsidRPr="007C424B">
        <w:rPr>
          <w:szCs w:val="24"/>
        </w:rPr>
        <w:t>т</w:t>
      </w:r>
      <w:r w:rsidRPr="007C424B">
        <w:rPr>
          <w:spacing w:val="17"/>
          <w:szCs w:val="24"/>
        </w:rPr>
        <w:t xml:space="preserve"> </w:t>
      </w:r>
      <w:r w:rsidRPr="007C424B">
        <w:rPr>
          <w:spacing w:val="1"/>
          <w:szCs w:val="24"/>
        </w:rPr>
        <w:t>натурно</w:t>
      </w:r>
      <w:r w:rsidRPr="007C424B">
        <w:rPr>
          <w:szCs w:val="24"/>
        </w:rPr>
        <w:t>й</w:t>
      </w:r>
      <w:r w:rsidRPr="007C424B">
        <w:rPr>
          <w:spacing w:val="8"/>
          <w:szCs w:val="24"/>
        </w:rPr>
        <w:t xml:space="preserve"> </w:t>
      </w:r>
      <w:r w:rsidRPr="007C424B">
        <w:rPr>
          <w:spacing w:val="1"/>
          <w:szCs w:val="24"/>
        </w:rPr>
        <w:t>модел</w:t>
      </w:r>
      <w:r w:rsidRPr="007C424B">
        <w:rPr>
          <w:szCs w:val="24"/>
        </w:rPr>
        <w:t>и</w:t>
      </w:r>
      <w:r w:rsidRPr="007C424B">
        <w:rPr>
          <w:spacing w:val="11"/>
          <w:szCs w:val="24"/>
        </w:rPr>
        <w:t xml:space="preserve"> </w:t>
      </w:r>
      <w:r w:rsidRPr="007C424B">
        <w:rPr>
          <w:szCs w:val="24"/>
        </w:rPr>
        <w:t>и</w:t>
      </w:r>
      <w:r w:rsidRPr="007C424B">
        <w:rPr>
          <w:spacing w:val="18"/>
          <w:szCs w:val="24"/>
        </w:rPr>
        <w:t xml:space="preserve"> </w:t>
      </w:r>
      <w:r w:rsidRPr="007C424B">
        <w:rPr>
          <w:spacing w:val="1"/>
          <w:szCs w:val="24"/>
        </w:rPr>
        <w:t>о</w:t>
      </w:r>
      <w:r w:rsidRPr="007C424B">
        <w:rPr>
          <w:szCs w:val="24"/>
        </w:rPr>
        <w:t xml:space="preserve">т </w:t>
      </w:r>
      <w:r w:rsidRPr="007C424B">
        <w:rPr>
          <w:spacing w:val="1"/>
          <w:szCs w:val="24"/>
        </w:rPr>
        <w:t>словесног</w:t>
      </w:r>
      <w:r w:rsidRPr="007C424B">
        <w:rPr>
          <w:szCs w:val="24"/>
        </w:rPr>
        <w:t>о</w:t>
      </w:r>
      <w:r w:rsidRPr="007C424B">
        <w:rPr>
          <w:spacing w:val="6"/>
          <w:szCs w:val="24"/>
        </w:rPr>
        <w:t xml:space="preserve"> </w:t>
      </w:r>
      <w:r w:rsidRPr="007C424B">
        <w:rPr>
          <w:szCs w:val="24"/>
        </w:rPr>
        <w:t>(</w:t>
      </w:r>
      <w:r w:rsidRPr="007C424B">
        <w:rPr>
          <w:spacing w:val="1"/>
          <w:szCs w:val="24"/>
        </w:rPr>
        <w:t>литературного</w:t>
      </w:r>
      <w:r w:rsidRPr="007C424B">
        <w:rPr>
          <w:szCs w:val="24"/>
        </w:rPr>
        <w:t xml:space="preserve">) </w:t>
      </w:r>
      <w:r w:rsidRPr="007C424B">
        <w:rPr>
          <w:spacing w:val="1"/>
          <w:szCs w:val="24"/>
        </w:rPr>
        <w:t>описани</w:t>
      </w:r>
      <w:r w:rsidRPr="007C424B">
        <w:rPr>
          <w:szCs w:val="24"/>
        </w:rPr>
        <w:t>я</w:t>
      </w:r>
      <w:r w:rsidRPr="007C424B">
        <w:rPr>
          <w:spacing w:val="8"/>
          <w:szCs w:val="24"/>
        </w:rPr>
        <w:t xml:space="preserve"> </w:t>
      </w:r>
      <w:r w:rsidRPr="007C424B">
        <w:rPr>
          <w:spacing w:val="1"/>
          <w:szCs w:val="24"/>
        </w:rPr>
        <w:t>объекта</w:t>
      </w:r>
      <w:r w:rsidRPr="007C424B">
        <w:rPr>
          <w:szCs w:val="24"/>
        </w:rPr>
        <w:t>.</w:t>
      </w:r>
      <w:r w:rsidRPr="007C424B">
        <w:rPr>
          <w:spacing w:val="9"/>
          <w:szCs w:val="24"/>
        </w:rPr>
        <w:t xml:space="preserve"> </w:t>
      </w:r>
      <w:r w:rsidRPr="007C424B">
        <w:rPr>
          <w:spacing w:val="1"/>
          <w:szCs w:val="24"/>
        </w:rPr>
        <w:t>Использовани</w:t>
      </w:r>
      <w:r w:rsidRPr="007C424B">
        <w:rPr>
          <w:szCs w:val="24"/>
        </w:rPr>
        <w:t>е</w:t>
      </w:r>
      <w:r w:rsidRPr="007C424B">
        <w:rPr>
          <w:spacing w:val="1"/>
          <w:szCs w:val="24"/>
        </w:rPr>
        <w:t xml:space="preserve"> компьютеро</w:t>
      </w:r>
      <w:r w:rsidRPr="007C424B">
        <w:rPr>
          <w:szCs w:val="24"/>
        </w:rPr>
        <w:t xml:space="preserve">в при работе с математическими моделями. </w:t>
      </w:r>
    </w:p>
    <w:p w:rsidR="009A01D5" w:rsidRPr="007C424B" w:rsidRDefault="009A01D5" w:rsidP="007C424B">
      <w:pPr>
        <w:jc w:val="both"/>
        <w:rPr>
          <w:szCs w:val="24"/>
        </w:rPr>
      </w:pPr>
      <w:r w:rsidRPr="007C424B">
        <w:rPr>
          <w:spacing w:val="1"/>
          <w:szCs w:val="24"/>
        </w:rPr>
        <w:t>Компьютерные эксперименты.</w:t>
      </w:r>
    </w:p>
    <w:p w:rsidR="009A01D5" w:rsidRPr="007C424B" w:rsidRDefault="009A01D5" w:rsidP="007C424B">
      <w:pPr>
        <w:jc w:val="both"/>
        <w:rPr>
          <w:spacing w:val="1"/>
          <w:szCs w:val="24"/>
        </w:rPr>
      </w:pPr>
      <w:r w:rsidRPr="007C424B">
        <w:rPr>
          <w:spacing w:val="1"/>
          <w:szCs w:val="24"/>
        </w:rPr>
        <w:t>Пример</w:t>
      </w:r>
      <w:r w:rsidRPr="007C424B">
        <w:rPr>
          <w:szCs w:val="24"/>
        </w:rPr>
        <w:t xml:space="preserve">ы </w:t>
      </w:r>
      <w:r w:rsidRPr="007C424B">
        <w:rPr>
          <w:spacing w:val="1"/>
          <w:szCs w:val="24"/>
        </w:rPr>
        <w:t>использовани</w:t>
      </w:r>
      <w:r w:rsidRPr="007C424B">
        <w:rPr>
          <w:szCs w:val="24"/>
        </w:rPr>
        <w:t>я</w:t>
      </w:r>
      <w:r w:rsidRPr="007C424B">
        <w:rPr>
          <w:spacing w:val="-8"/>
          <w:szCs w:val="24"/>
        </w:rPr>
        <w:t xml:space="preserve"> </w:t>
      </w:r>
      <w:r w:rsidRPr="007C424B">
        <w:rPr>
          <w:spacing w:val="1"/>
          <w:szCs w:val="24"/>
        </w:rPr>
        <w:t>математически</w:t>
      </w:r>
      <w:r w:rsidRPr="007C424B">
        <w:rPr>
          <w:szCs w:val="24"/>
        </w:rPr>
        <w:t>х</w:t>
      </w:r>
      <w:r w:rsidRPr="007C424B">
        <w:rPr>
          <w:spacing w:val="-8"/>
          <w:szCs w:val="24"/>
        </w:rPr>
        <w:t xml:space="preserve"> </w:t>
      </w:r>
      <w:r w:rsidRPr="007C424B">
        <w:rPr>
          <w:spacing w:val="1"/>
          <w:szCs w:val="24"/>
        </w:rPr>
        <w:t>(компьютерных</w:t>
      </w:r>
      <w:r w:rsidRPr="007C424B">
        <w:rPr>
          <w:szCs w:val="24"/>
        </w:rPr>
        <w:t>)</w:t>
      </w:r>
      <w:r w:rsidRPr="007C424B">
        <w:rPr>
          <w:spacing w:val="-10"/>
          <w:szCs w:val="24"/>
        </w:rPr>
        <w:t xml:space="preserve"> </w:t>
      </w:r>
      <w:r w:rsidRPr="007C424B">
        <w:rPr>
          <w:spacing w:val="1"/>
          <w:szCs w:val="24"/>
        </w:rPr>
        <w:t>моделе</w:t>
      </w:r>
      <w:r w:rsidRPr="007C424B">
        <w:rPr>
          <w:szCs w:val="24"/>
        </w:rPr>
        <w:t>й</w:t>
      </w:r>
      <w:r w:rsidRPr="007C424B">
        <w:rPr>
          <w:spacing w:val="1"/>
          <w:szCs w:val="24"/>
        </w:rPr>
        <w:t xml:space="preserve"> при решени</w:t>
      </w:r>
      <w:r w:rsidRPr="007C424B">
        <w:rPr>
          <w:szCs w:val="24"/>
        </w:rPr>
        <w:t>и</w:t>
      </w:r>
      <w:r w:rsidRPr="007C424B">
        <w:rPr>
          <w:spacing w:val="14"/>
          <w:szCs w:val="24"/>
        </w:rPr>
        <w:t xml:space="preserve"> </w:t>
      </w:r>
      <w:r w:rsidRPr="007C424B">
        <w:rPr>
          <w:spacing w:val="1"/>
          <w:szCs w:val="24"/>
        </w:rPr>
        <w:t>научно-технически</w:t>
      </w:r>
      <w:r w:rsidRPr="007C424B">
        <w:rPr>
          <w:szCs w:val="24"/>
        </w:rPr>
        <w:t xml:space="preserve">х </w:t>
      </w:r>
      <w:r w:rsidRPr="007C424B">
        <w:rPr>
          <w:spacing w:val="1"/>
          <w:szCs w:val="24"/>
        </w:rPr>
        <w:t>задач</w:t>
      </w:r>
      <w:r w:rsidRPr="007C424B">
        <w:rPr>
          <w:szCs w:val="24"/>
        </w:rPr>
        <w:t>.</w:t>
      </w:r>
      <w:r w:rsidRPr="007C424B">
        <w:rPr>
          <w:spacing w:val="16"/>
          <w:szCs w:val="24"/>
        </w:rPr>
        <w:t xml:space="preserve"> </w:t>
      </w:r>
      <w:r w:rsidRPr="007C424B">
        <w:rPr>
          <w:spacing w:val="1"/>
          <w:szCs w:val="24"/>
        </w:rPr>
        <w:t>Представлени</w:t>
      </w:r>
      <w:r w:rsidRPr="007C424B">
        <w:rPr>
          <w:szCs w:val="24"/>
        </w:rPr>
        <w:t>е</w:t>
      </w:r>
      <w:r w:rsidRPr="007C424B">
        <w:rPr>
          <w:spacing w:val="6"/>
          <w:szCs w:val="24"/>
        </w:rPr>
        <w:t xml:space="preserve"> </w:t>
      </w:r>
      <w:r w:rsidRPr="007C424B">
        <w:rPr>
          <w:szCs w:val="24"/>
        </w:rPr>
        <w:t>о</w:t>
      </w:r>
      <w:r w:rsidRPr="007C424B">
        <w:rPr>
          <w:spacing w:val="23"/>
          <w:szCs w:val="24"/>
        </w:rPr>
        <w:t xml:space="preserve"> </w:t>
      </w:r>
      <w:r w:rsidRPr="007C424B">
        <w:rPr>
          <w:spacing w:val="1"/>
          <w:szCs w:val="24"/>
        </w:rPr>
        <w:t>цикл</w:t>
      </w:r>
      <w:r w:rsidRPr="007C424B">
        <w:rPr>
          <w:szCs w:val="24"/>
        </w:rPr>
        <w:t>е</w:t>
      </w:r>
      <w:r w:rsidRPr="007C424B">
        <w:rPr>
          <w:spacing w:val="17"/>
          <w:szCs w:val="24"/>
        </w:rPr>
        <w:t xml:space="preserve"> </w:t>
      </w:r>
      <w:r w:rsidRPr="007C424B">
        <w:rPr>
          <w:spacing w:val="1"/>
          <w:szCs w:val="24"/>
        </w:rPr>
        <w:t>моделирования</w:t>
      </w:r>
      <w:r w:rsidRPr="007C424B">
        <w:rPr>
          <w:szCs w:val="24"/>
        </w:rPr>
        <w:t xml:space="preserve">: </w:t>
      </w:r>
      <w:r w:rsidRPr="007C424B">
        <w:rPr>
          <w:spacing w:val="1"/>
          <w:szCs w:val="24"/>
        </w:rPr>
        <w:t>построени</w:t>
      </w:r>
      <w:r w:rsidRPr="007C424B">
        <w:rPr>
          <w:szCs w:val="24"/>
        </w:rPr>
        <w:t>е</w:t>
      </w:r>
      <w:r w:rsidRPr="007C424B">
        <w:rPr>
          <w:spacing w:val="-8"/>
          <w:szCs w:val="24"/>
        </w:rPr>
        <w:t xml:space="preserve"> </w:t>
      </w:r>
      <w:r w:rsidRPr="007C424B">
        <w:rPr>
          <w:spacing w:val="1"/>
          <w:szCs w:val="24"/>
        </w:rPr>
        <w:t>математическо</w:t>
      </w:r>
      <w:r w:rsidRPr="007C424B">
        <w:rPr>
          <w:szCs w:val="24"/>
        </w:rPr>
        <w:t>й</w:t>
      </w:r>
      <w:r w:rsidRPr="007C424B">
        <w:rPr>
          <w:spacing w:val="-13"/>
          <w:szCs w:val="24"/>
        </w:rPr>
        <w:t xml:space="preserve"> </w:t>
      </w:r>
      <w:r w:rsidRPr="007C424B">
        <w:rPr>
          <w:spacing w:val="1"/>
          <w:szCs w:val="24"/>
        </w:rPr>
        <w:t>модели</w:t>
      </w:r>
      <w:r w:rsidRPr="007C424B">
        <w:rPr>
          <w:szCs w:val="24"/>
        </w:rPr>
        <w:t>,</w:t>
      </w:r>
      <w:r w:rsidRPr="007C424B">
        <w:rPr>
          <w:spacing w:val="-3"/>
          <w:szCs w:val="24"/>
        </w:rPr>
        <w:t xml:space="preserve"> </w:t>
      </w:r>
      <w:r w:rsidRPr="007C424B">
        <w:rPr>
          <w:spacing w:val="1"/>
          <w:szCs w:val="24"/>
        </w:rPr>
        <w:t>е</w:t>
      </w:r>
      <w:r w:rsidRPr="007C424B">
        <w:rPr>
          <w:szCs w:val="24"/>
        </w:rPr>
        <w:t>е</w:t>
      </w:r>
      <w:r w:rsidRPr="007C424B">
        <w:rPr>
          <w:spacing w:val="3"/>
          <w:szCs w:val="24"/>
        </w:rPr>
        <w:t xml:space="preserve"> </w:t>
      </w:r>
      <w:r w:rsidRPr="007C424B">
        <w:rPr>
          <w:spacing w:val="1"/>
          <w:szCs w:val="24"/>
        </w:rPr>
        <w:t>программна</w:t>
      </w:r>
      <w:r w:rsidRPr="007C424B">
        <w:rPr>
          <w:szCs w:val="24"/>
        </w:rPr>
        <w:t>я</w:t>
      </w:r>
      <w:r w:rsidRPr="007C424B">
        <w:rPr>
          <w:spacing w:val="-10"/>
          <w:szCs w:val="24"/>
        </w:rPr>
        <w:t xml:space="preserve"> </w:t>
      </w:r>
      <w:r w:rsidRPr="007C424B">
        <w:rPr>
          <w:spacing w:val="1"/>
          <w:szCs w:val="24"/>
        </w:rPr>
        <w:t>реализация</w:t>
      </w:r>
      <w:r w:rsidRPr="007C424B">
        <w:rPr>
          <w:szCs w:val="24"/>
        </w:rPr>
        <w:t>,</w:t>
      </w:r>
      <w:r w:rsidRPr="007C424B">
        <w:rPr>
          <w:spacing w:val="-8"/>
          <w:szCs w:val="24"/>
        </w:rPr>
        <w:t xml:space="preserve"> </w:t>
      </w:r>
      <w:r w:rsidRPr="007C424B">
        <w:rPr>
          <w:spacing w:val="1"/>
          <w:szCs w:val="24"/>
        </w:rPr>
        <w:t>проверк</w:t>
      </w:r>
      <w:r w:rsidRPr="007C424B">
        <w:rPr>
          <w:szCs w:val="24"/>
        </w:rPr>
        <w:t>а</w:t>
      </w:r>
      <w:r w:rsidRPr="007C424B">
        <w:rPr>
          <w:spacing w:val="-5"/>
          <w:szCs w:val="24"/>
        </w:rPr>
        <w:t xml:space="preserve"> </w:t>
      </w:r>
      <w:r w:rsidRPr="007C424B">
        <w:rPr>
          <w:spacing w:val="1"/>
          <w:szCs w:val="24"/>
        </w:rPr>
        <w:t>на просты</w:t>
      </w:r>
      <w:r w:rsidRPr="007C424B">
        <w:rPr>
          <w:szCs w:val="24"/>
        </w:rPr>
        <w:t>х</w:t>
      </w:r>
      <w:r w:rsidRPr="007C424B">
        <w:rPr>
          <w:spacing w:val="-1"/>
          <w:szCs w:val="24"/>
        </w:rPr>
        <w:t xml:space="preserve"> </w:t>
      </w:r>
      <w:r w:rsidRPr="007C424B">
        <w:rPr>
          <w:spacing w:val="1"/>
          <w:szCs w:val="24"/>
        </w:rPr>
        <w:t>примера</w:t>
      </w:r>
      <w:r w:rsidRPr="007C424B">
        <w:rPr>
          <w:szCs w:val="24"/>
        </w:rPr>
        <w:t>х</w:t>
      </w:r>
      <w:r w:rsidRPr="007C424B">
        <w:rPr>
          <w:spacing w:val="-2"/>
          <w:szCs w:val="24"/>
        </w:rPr>
        <w:t xml:space="preserve"> </w:t>
      </w:r>
      <w:r w:rsidRPr="007C424B">
        <w:rPr>
          <w:spacing w:val="1"/>
          <w:szCs w:val="24"/>
        </w:rPr>
        <w:t>(тестирование)</w:t>
      </w:r>
      <w:r w:rsidRPr="007C424B">
        <w:rPr>
          <w:szCs w:val="24"/>
        </w:rPr>
        <w:t>,</w:t>
      </w:r>
      <w:r w:rsidRPr="007C424B">
        <w:rPr>
          <w:spacing w:val="-11"/>
          <w:szCs w:val="24"/>
        </w:rPr>
        <w:t xml:space="preserve"> </w:t>
      </w:r>
      <w:r w:rsidRPr="007C424B">
        <w:rPr>
          <w:spacing w:val="1"/>
          <w:szCs w:val="24"/>
        </w:rPr>
        <w:t>проведени</w:t>
      </w:r>
      <w:r w:rsidRPr="007C424B">
        <w:rPr>
          <w:szCs w:val="24"/>
        </w:rPr>
        <w:t>е</w:t>
      </w:r>
      <w:r w:rsidRPr="007C424B">
        <w:rPr>
          <w:spacing w:val="-5"/>
          <w:szCs w:val="24"/>
        </w:rPr>
        <w:t xml:space="preserve"> </w:t>
      </w:r>
      <w:r w:rsidRPr="007C424B">
        <w:rPr>
          <w:spacing w:val="1"/>
          <w:szCs w:val="24"/>
        </w:rPr>
        <w:t>компьютерног</w:t>
      </w:r>
      <w:r w:rsidRPr="007C424B">
        <w:rPr>
          <w:szCs w:val="24"/>
        </w:rPr>
        <w:t>о</w:t>
      </w:r>
      <w:r w:rsidRPr="007C424B">
        <w:rPr>
          <w:spacing w:val="-10"/>
          <w:szCs w:val="24"/>
        </w:rPr>
        <w:t xml:space="preserve"> </w:t>
      </w:r>
      <w:r w:rsidRPr="007C424B">
        <w:rPr>
          <w:spacing w:val="1"/>
          <w:szCs w:val="24"/>
        </w:rPr>
        <w:t>эксперимента</w:t>
      </w:r>
      <w:r w:rsidRPr="007C424B">
        <w:rPr>
          <w:szCs w:val="24"/>
        </w:rPr>
        <w:t xml:space="preserve">, </w:t>
      </w:r>
      <w:r w:rsidRPr="007C424B">
        <w:rPr>
          <w:spacing w:val="1"/>
          <w:szCs w:val="24"/>
        </w:rPr>
        <w:t>анали</w:t>
      </w:r>
      <w:r w:rsidRPr="007C424B">
        <w:rPr>
          <w:szCs w:val="24"/>
        </w:rPr>
        <w:t>з</w:t>
      </w:r>
      <w:r w:rsidRPr="007C424B">
        <w:rPr>
          <w:spacing w:val="-8"/>
          <w:szCs w:val="24"/>
        </w:rPr>
        <w:t xml:space="preserve"> </w:t>
      </w:r>
      <w:r w:rsidRPr="007C424B">
        <w:rPr>
          <w:spacing w:val="1"/>
          <w:szCs w:val="24"/>
        </w:rPr>
        <w:t>ег</w:t>
      </w:r>
      <w:r w:rsidRPr="007C424B">
        <w:rPr>
          <w:szCs w:val="24"/>
        </w:rPr>
        <w:t>о</w:t>
      </w:r>
      <w:r w:rsidRPr="007C424B">
        <w:rPr>
          <w:spacing w:val="-3"/>
          <w:szCs w:val="24"/>
        </w:rPr>
        <w:t xml:space="preserve"> </w:t>
      </w:r>
      <w:r w:rsidRPr="007C424B">
        <w:rPr>
          <w:spacing w:val="1"/>
          <w:szCs w:val="24"/>
        </w:rPr>
        <w:t>результатов</w:t>
      </w:r>
      <w:r w:rsidRPr="007C424B">
        <w:rPr>
          <w:szCs w:val="24"/>
        </w:rPr>
        <w:t>,</w:t>
      </w:r>
      <w:r w:rsidRPr="007C424B">
        <w:rPr>
          <w:spacing w:val="-15"/>
          <w:szCs w:val="24"/>
        </w:rPr>
        <w:t xml:space="preserve"> </w:t>
      </w:r>
      <w:r w:rsidRPr="007C424B">
        <w:rPr>
          <w:spacing w:val="1"/>
          <w:szCs w:val="24"/>
        </w:rPr>
        <w:t>уточнени</w:t>
      </w:r>
      <w:r w:rsidRPr="007C424B">
        <w:rPr>
          <w:szCs w:val="24"/>
        </w:rPr>
        <w:t>е</w:t>
      </w:r>
      <w:r w:rsidRPr="007C424B">
        <w:rPr>
          <w:spacing w:val="-11"/>
          <w:szCs w:val="24"/>
        </w:rPr>
        <w:t xml:space="preserve"> </w:t>
      </w:r>
      <w:r w:rsidRPr="007C424B">
        <w:rPr>
          <w:spacing w:val="1"/>
          <w:szCs w:val="24"/>
        </w:rPr>
        <w:t>м</w:t>
      </w:r>
      <w:r w:rsidRPr="007C424B">
        <w:rPr>
          <w:szCs w:val="24"/>
        </w:rPr>
        <w:t>о</w:t>
      </w:r>
      <w:r w:rsidRPr="007C424B">
        <w:rPr>
          <w:spacing w:val="1"/>
          <w:szCs w:val="24"/>
        </w:rPr>
        <w:t>дели.</w:t>
      </w:r>
    </w:p>
    <w:p w:rsidR="009A01D5" w:rsidRPr="007C424B" w:rsidRDefault="009A01D5" w:rsidP="007C424B">
      <w:pPr>
        <w:jc w:val="both"/>
        <w:rPr>
          <w:szCs w:val="24"/>
        </w:rPr>
      </w:pPr>
      <w:r w:rsidRPr="007C424B">
        <w:rPr>
          <w:b/>
          <w:bCs/>
          <w:spacing w:val="1"/>
          <w:szCs w:val="24"/>
        </w:rPr>
        <w:t>Использовани</w:t>
      </w:r>
      <w:r w:rsidRPr="007C424B">
        <w:rPr>
          <w:b/>
          <w:bCs/>
          <w:szCs w:val="24"/>
        </w:rPr>
        <w:t>е</w:t>
      </w:r>
      <w:r w:rsidRPr="007C424B">
        <w:rPr>
          <w:b/>
          <w:bCs/>
          <w:spacing w:val="-19"/>
          <w:szCs w:val="24"/>
        </w:rPr>
        <w:t xml:space="preserve"> </w:t>
      </w:r>
      <w:r w:rsidRPr="007C424B">
        <w:rPr>
          <w:b/>
          <w:bCs/>
          <w:spacing w:val="1"/>
          <w:szCs w:val="24"/>
        </w:rPr>
        <w:t>программны</w:t>
      </w:r>
      <w:r w:rsidRPr="007C424B">
        <w:rPr>
          <w:b/>
          <w:bCs/>
          <w:szCs w:val="24"/>
        </w:rPr>
        <w:t>х</w:t>
      </w:r>
      <w:r w:rsidRPr="007C424B">
        <w:rPr>
          <w:b/>
          <w:bCs/>
          <w:spacing w:val="-18"/>
          <w:szCs w:val="24"/>
        </w:rPr>
        <w:t xml:space="preserve"> </w:t>
      </w:r>
      <w:r w:rsidRPr="007C424B">
        <w:rPr>
          <w:b/>
          <w:bCs/>
          <w:spacing w:val="1"/>
          <w:szCs w:val="24"/>
        </w:rPr>
        <w:t>систе</w:t>
      </w:r>
      <w:r w:rsidRPr="007C424B">
        <w:rPr>
          <w:b/>
          <w:bCs/>
          <w:szCs w:val="24"/>
        </w:rPr>
        <w:t>м</w:t>
      </w:r>
      <w:r w:rsidRPr="007C424B">
        <w:rPr>
          <w:b/>
          <w:bCs/>
          <w:spacing w:val="-8"/>
          <w:szCs w:val="24"/>
        </w:rPr>
        <w:t xml:space="preserve"> </w:t>
      </w:r>
      <w:r w:rsidRPr="007C424B">
        <w:rPr>
          <w:b/>
          <w:bCs/>
          <w:szCs w:val="24"/>
        </w:rPr>
        <w:t>и</w:t>
      </w:r>
      <w:r w:rsidRPr="007C424B">
        <w:rPr>
          <w:b/>
          <w:bCs/>
          <w:spacing w:val="-1"/>
          <w:szCs w:val="24"/>
        </w:rPr>
        <w:t xml:space="preserve"> </w:t>
      </w:r>
      <w:r w:rsidRPr="007C424B">
        <w:rPr>
          <w:b/>
          <w:bCs/>
          <w:spacing w:val="1"/>
          <w:szCs w:val="24"/>
        </w:rPr>
        <w:t>сервисо</w:t>
      </w:r>
      <w:r w:rsidRPr="007C424B">
        <w:rPr>
          <w:b/>
          <w:bCs/>
          <w:szCs w:val="24"/>
        </w:rPr>
        <w:t>в</w:t>
      </w:r>
    </w:p>
    <w:p w:rsidR="009A01D5" w:rsidRPr="007C424B" w:rsidRDefault="009A01D5" w:rsidP="007C424B">
      <w:pPr>
        <w:pStyle w:val="a8"/>
        <w:tabs>
          <w:tab w:val="left" w:pos="900"/>
        </w:tabs>
        <w:ind w:left="709"/>
        <w:jc w:val="both"/>
      </w:pPr>
      <w:r w:rsidRPr="007C424B">
        <w:rPr>
          <w:rFonts w:eastAsia="Times New Roman"/>
          <w:b/>
          <w:bCs/>
          <w:spacing w:val="1"/>
        </w:rPr>
        <w:t>Файлова</w:t>
      </w:r>
      <w:r w:rsidRPr="007C424B">
        <w:rPr>
          <w:rFonts w:eastAsia="Times New Roman"/>
          <w:b/>
          <w:bCs/>
        </w:rPr>
        <w:t>я</w:t>
      </w:r>
      <w:r w:rsidRPr="007C424B">
        <w:rPr>
          <w:rFonts w:eastAsia="Times New Roman"/>
          <w:b/>
          <w:bCs/>
          <w:spacing w:val="-12"/>
        </w:rPr>
        <w:t xml:space="preserve"> </w:t>
      </w:r>
      <w:r w:rsidRPr="007C424B">
        <w:rPr>
          <w:rFonts w:eastAsia="Times New Roman"/>
          <w:b/>
          <w:bCs/>
          <w:spacing w:val="1"/>
        </w:rPr>
        <w:t>систем</w:t>
      </w:r>
      <w:r w:rsidRPr="007C424B">
        <w:rPr>
          <w:rFonts w:eastAsia="Times New Roman"/>
          <w:b/>
          <w:bCs/>
        </w:rPr>
        <w:t>а</w:t>
      </w:r>
    </w:p>
    <w:p w:rsidR="009A01D5" w:rsidRPr="007C424B" w:rsidRDefault="009A01D5" w:rsidP="007C424B">
      <w:pPr>
        <w:jc w:val="both"/>
        <w:rPr>
          <w:szCs w:val="24"/>
        </w:rPr>
      </w:pPr>
      <w:r w:rsidRPr="007C424B">
        <w:rPr>
          <w:szCs w:val="24"/>
        </w:rPr>
        <w:t xml:space="preserve">Принципы построения файловых систем. </w:t>
      </w:r>
      <w:r w:rsidRPr="007C424B">
        <w:rPr>
          <w:spacing w:val="1"/>
          <w:szCs w:val="24"/>
        </w:rPr>
        <w:t>Катало</w:t>
      </w:r>
      <w:r w:rsidRPr="007C424B">
        <w:rPr>
          <w:szCs w:val="24"/>
        </w:rPr>
        <w:t>г</w:t>
      </w:r>
      <w:r w:rsidRPr="007C424B">
        <w:rPr>
          <w:spacing w:val="8"/>
          <w:szCs w:val="24"/>
        </w:rPr>
        <w:t xml:space="preserve"> </w:t>
      </w:r>
      <w:r w:rsidRPr="007C424B">
        <w:rPr>
          <w:szCs w:val="24"/>
        </w:rPr>
        <w:t>(</w:t>
      </w:r>
      <w:r w:rsidRPr="007C424B">
        <w:rPr>
          <w:spacing w:val="1"/>
          <w:szCs w:val="24"/>
        </w:rPr>
        <w:t>директория</w:t>
      </w:r>
      <w:r w:rsidRPr="007C424B">
        <w:rPr>
          <w:szCs w:val="24"/>
        </w:rPr>
        <w:t xml:space="preserve">). </w:t>
      </w:r>
      <w:r w:rsidRPr="007C424B">
        <w:rPr>
          <w:spacing w:val="1"/>
          <w:szCs w:val="24"/>
        </w:rPr>
        <w:t>Основны</w:t>
      </w:r>
      <w:r w:rsidRPr="007C424B">
        <w:rPr>
          <w:szCs w:val="24"/>
        </w:rPr>
        <w:t>е</w:t>
      </w:r>
      <w:r w:rsidRPr="007C424B">
        <w:rPr>
          <w:spacing w:val="5"/>
          <w:szCs w:val="24"/>
        </w:rPr>
        <w:t xml:space="preserve"> </w:t>
      </w:r>
      <w:r w:rsidRPr="007C424B">
        <w:rPr>
          <w:spacing w:val="1"/>
          <w:szCs w:val="24"/>
        </w:rPr>
        <w:t>операци</w:t>
      </w:r>
      <w:r w:rsidRPr="007C424B">
        <w:rPr>
          <w:szCs w:val="24"/>
        </w:rPr>
        <w:t>и</w:t>
      </w:r>
      <w:r w:rsidRPr="007C424B">
        <w:rPr>
          <w:spacing w:val="6"/>
          <w:szCs w:val="24"/>
        </w:rPr>
        <w:t xml:space="preserve"> </w:t>
      </w:r>
      <w:r w:rsidRPr="007C424B">
        <w:rPr>
          <w:spacing w:val="1"/>
          <w:szCs w:val="24"/>
        </w:rPr>
        <w:t>пр</w:t>
      </w:r>
      <w:r w:rsidRPr="007C424B">
        <w:rPr>
          <w:szCs w:val="24"/>
        </w:rPr>
        <w:t xml:space="preserve">и </w:t>
      </w:r>
      <w:r w:rsidRPr="007C424B">
        <w:rPr>
          <w:spacing w:val="1"/>
          <w:szCs w:val="24"/>
        </w:rPr>
        <w:t>работ</w:t>
      </w:r>
      <w:r w:rsidRPr="007C424B">
        <w:rPr>
          <w:szCs w:val="24"/>
        </w:rPr>
        <w:t>е</w:t>
      </w:r>
      <w:r w:rsidRPr="007C424B">
        <w:rPr>
          <w:spacing w:val="35"/>
          <w:szCs w:val="24"/>
        </w:rPr>
        <w:t xml:space="preserve"> </w:t>
      </w:r>
      <w:r w:rsidRPr="007C424B">
        <w:rPr>
          <w:szCs w:val="24"/>
        </w:rPr>
        <w:t>с</w:t>
      </w:r>
      <w:r w:rsidRPr="007C424B">
        <w:rPr>
          <w:spacing w:val="42"/>
          <w:szCs w:val="24"/>
        </w:rPr>
        <w:t xml:space="preserve"> </w:t>
      </w:r>
      <w:r w:rsidRPr="007C424B">
        <w:rPr>
          <w:spacing w:val="1"/>
          <w:szCs w:val="24"/>
        </w:rPr>
        <w:t>файлами</w:t>
      </w:r>
      <w:r w:rsidRPr="007C424B">
        <w:rPr>
          <w:szCs w:val="24"/>
        </w:rPr>
        <w:t>:</w:t>
      </w:r>
      <w:r w:rsidRPr="007C424B">
        <w:rPr>
          <w:spacing w:val="32"/>
          <w:szCs w:val="24"/>
        </w:rPr>
        <w:t xml:space="preserve"> </w:t>
      </w:r>
      <w:r w:rsidRPr="007C424B">
        <w:rPr>
          <w:spacing w:val="1"/>
          <w:szCs w:val="24"/>
        </w:rPr>
        <w:t>создание</w:t>
      </w:r>
      <w:r w:rsidRPr="007C424B">
        <w:rPr>
          <w:szCs w:val="24"/>
        </w:rPr>
        <w:t>,</w:t>
      </w:r>
      <w:r w:rsidRPr="007C424B">
        <w:rPr>
          <w:spacing w:val="32"/>
          <w:szCs w:val="24"/>
        </w:rPr>
        <w:t xml:space="preserve"> </w:t>
      </w:r>
      <w:r w:rsidRPr="007C424B">
        <w:rPr>
          <w:spacing w:val="1"/>
          <w:szCs w:val="24"/>
        </w:rPr>
        <w:t>редактирование</w:t>
      </w:r>
      <w:r w:rsidRPr="007C424B">
        <w:rPr>
          <w:szCs w:val="24"/>
        </w:rPr>
        <w:t>,</w:t>
      </w:r>
      <w:r w:rsidRPr="007C424B">
        <w:rPr>
          <w:spacing w:val="23"/>
          <w:szCs w:val="24"/>
        </w:rPr>
        <w:t xml:space="preserve"> </w:t>
      </w:r>
      <w:r w:rsidRPr="007C424B">
        <w:rPr>
          <w:spacing w:val="1"/>
          <w:szCs w:val="24"/>
        </w:rPr>
        <w:t>копирование</w:t>
      </w:r>
      <w:r w:rsidRPr="007C424B">
        <w:rPr>
          <w:szCs w:val="24"/>
        </w:rPr>
        <w:t>,</w:t>
      </w:r>
      <w:r w:rsidRPr="007C424B">
        <w:rPr>
          <w:spacing w:val="27"/>
          <w:szCs w:val="24"/>
        </w:rPr>
        <w:t xml:space="preserve"> </w:t>
      </w:r>
      <w:r w:rsidRPr="007C424B">
        <w:rPr>
          <w:spacing w:val="1"/>
          <w:szCs w:val="24"/>
        </w:rPr>
        <w:t>перемещение</w:t>
      </w:r>
      <w:r w:rsidRPr="007C424B">
        <w:rPr>
          <w:szCs w:val="24"/>
        </w:rPr>
        <w:t xml:space="preserve">, </w:t>
      </w:r>
      <w:r w:rsidRPr="007C424B">
        <w:rPr>
          <w:spacing w:val="1"/>
          <w:szCs w:val="24"/>
        </w:rPr>
        <w:t>удаление</w:t>
      </w:r>
      <w:r w:rsidRPr="007C424B">
        <w:rPr>
          <w:szCs w:val="24"/>
        </w:rPr>
        <w:t>.</w:t>
      </w:r>
      <w:r w:rsidRPr="007C424B">
        <w:rPr>
          <w:spacing w:val="-12"/>
          <w:szCs w:val="24"/>
        </w:rPr>
        <w:t xml:space="preserve"> </w:t>
      </w:r>
      <w:r w:rsidRPr="007C424B">
        <w:rPr>
          <w:spacing w:val="1"/>
          <w:szCs w:val="24"/>
        </w:rPr>
        <w:t>Тип</w:t>
      </w:r>
      <w:r w:rsidRPr="007C424B">
        <w:rPr>
          <w:szCs w:val="24"/>
        </w:rPr>
        <w:t>ы</w:t>
      </w:r>
      <w:r w:rsidRPr="007C424B">
        <w:rPr>
          <w:spacing w:val="-6"/>
          <w:szCs w:val="24"/>
        </w:rPr>
        <w:t xml:space="preserve"> </w:t>
      </w:r>
      <w:r w:rsidRPr="007C424B">
        <w:rPr>
          <w:spacing w:val="1"/>
          <w:szCs w:val="24"/>
        </w:rPr>
        <w:t>файлов</w:t>
      </w:r>
      <w:r w:rsidRPr="007C424B">
        <w:rPr>
          <w:szCs w:val="24"/>
        </w:rPr>
        <w:t>.</w:t>
      </w:r>
    </w:p>
    <w:p w:rsidR="009A01D5" w:rsidRPr="007C424B" w:rsidRDefault="009A01D5" w:rsidP="007C424B">
      <w:pPr>
        <w:jc w:val="both"/>
        <w:rPr>
          <w:szCs w:val="24"/>
        </w:rPr>
      </w:pPr>
      <w:r w:rsidRPr="007C424B">
        <w:rPr>
          <w:spacing w:val="1"/>
          <w:szCs w:val="24"/>
        </w:rPr>
        <w:t>Характерны</w:t>
      </w:r>
      <w:r w:rsidRPr="007C424B">
        <w:rPr>
          <w:szCs w:val="24"/>
        </w:rPr>
        <w:t xml:space="preserve">е </w:t>
      </w:r>
      <w:r w:rsidRPr="007C424B">
        <w:rPr>
          <w:spacing w:val="1"/>
          <w:szCs w:val="24"/>
        </w:rPr>
        <w:t>размер</w:t>
      </w:r>
      <w:r w:rsidRPr="007C424B">
        <w:rPr>
          <w:szCs w:val="24"/>
        </w:rPr>
        <w:t>ы</w:t>
      </w:r>
      <w:r w:rsidRPr="007C424B">
        <w:rPr>
          <w:spacing w:val="6"/>
          <w:szCs w:val="24"/>
        </w:rPr>
        <w:t xml:space="preserve"> </w:t>
      </w:r>
      <w:r w:rsidRPr="007C424B">
        <w:rPr>
          <w:spacing w:val="1"/>
          <w:szCs w:val="24"/>
        </w:rPr>
        <w:t>файло</w:t>
      </w:r>
      <w:r w:rsidRPr="007C424B">
        <w:rPr>
          <w:szCs w:val="24"/>
        </w:rPr>
        <w:t>в</w:t>
      </w:r>
      <w:r w:rsidRPr="007C424B">
        <w:rPr>
          <w:spacing w:val="7"/>
          <w:szCs w:val="24"/>
        </w:rPr>
        <w:t xml:space="preserve"> </w:t>
      </w:r>
      <w:r w:rsidRPr="007C424B">
        <w:rPr>
          <w:spacing w:val="1"/>
          <w:szCs w:val="24"/>
        </w:rPr>
        <w:t>различны</w:t>
      </w:r>
      <w:r w:rsidRPr="007C424B">
        <w:rPr>
          <w:szCs w:val="24"/>
        </w:rPr>
        <w:t>х</w:t>
      </w:r>
      <w:r w:rsidRPr="007C424B">
        <w:rPr>
          <w:spacing w:val="3"/>
          <w:szCs w:val="24"/>
        </w:rPr>
        <w:t xml:space="preserve"> </w:t>
      </w:r>
      <w:r w:rsidRPr="007C424B">
        <w:rPr>
          <w:spacing w:val="1"/>
          <w:szCs w:val="24"/>
        </w:rPr>
        <w:t>типо</w:t>
      </w:r>
      <w:r w:rsidRPr="007C424B">
        <w:rPr>
          <w:szCs w:val="24"/>
        </w:rPr>
        <w:t>в</w:t>
      </w:r>
      <w:r w:rsidRPr="007C424B">
        <w:rPr>
          <w:spacing w:val="9"/>
          <w:szCs w:val="24"/>
        </w:rPr>
        <w:t xml:space="preserve"> </w:t>
      </w:r>
      <w:r w:rsidRPr="007C424B">
        <w:rPr>
          <w:spacing w:val="1"/>
          <w:szCs w:val="24"/>
        </w:rPr>
        <w:t>(страниц</w:t>
      </w:r>
      <w:r w:rsidRPr="007C424B">
        <w:rPr>
          <w:szCs w:val="24"/>
        </w:rPr>
        <w:t>а</w:t>
      </w:r>
      <w:r w:rsidRPr="007C424B">
        <w:rPr>
          <w:spacing w:val="4"/>
          <w:szCs w:val="24"/>
        </w:rPr>
        <w:t xml:space="preserve"> </w:t>
      </w:r>
      <w:r w:rsidRPr="007C424B">
        <w:rPr>
          <w:spacing w:val="1"/>
          <w:szCs w:val="24"/>
        </w:rPr>
        <w:t>печатног</w:t>
      </w:r>
      <w:r w:rsidRPr="007C424B">
        <w:rPr>
          <w:szCs w:val="24"/>
        </w:rPr>
        <w:t xml:space="preserve">о </w:t>
      </w:r>
      <w:r w:rsidRPr="007C424B">
        <w:rPr>
          <w:spacing w:val="1"/>
          <w:szCs w:val="24"/>
        </w:rPr>
        <w:t>текста</w:t>
      </w:r>
      <w:r w:rsidRPr="007C424B">
        <w:rPr>
          <w:szCs w:val="24"/>
        </w:rPr>
        <w:t>,</w:t>
      </w:r>
      <w:r w:rsidRPr="007C424B">
        <w:rPr>
          <w:spacing w:val="3"/>
          <w:szCs w:val="24"/>
        </w:rPr>
        <w:t xml:space="preserve"> </w:t>
      </w:r>
      <w:r w:rsidRPr="007C424B">
        <w:rPr>
          <w:spacing w:val="1"/>
          <w:szCs w:val="24"/>
        </w:rPr>
        <w:t>полны</w:t>
      </w:r>
      <w:r w:rsidRPr="007C424B">
        <w:rPr>
          <w:szCs w:val="24"/>
        </w:rPr>
        <w:t>й</w:t>
      </w:r>
      <w:r w:rsidRPr="007C424B">
        <w:rPr>
          <w:spacing w:val="3"/>
          <w:szCs w:val="24"/>
        </w:rPr>
        <w:t xml:space="preserve"> </w:t>
      </w:r>
      <w:r w:rsidRPr="007C424B">
        <w:rPr>
          <w:spacing w:val="1"/>
          <w:szCs w:val="24"/>
        </w:rPr>
        <w:t>текс</w:t>
      </w:r>
      <w:r w:rsidRPr="007C424B">
        <w:rPr>
          <w:szCs w:val="24"/>
        </w:rPr>
        <w:t>т</w:t>
      </w:r>
      <w:r w:rsidRPr="007C424B">
        <w:rPr>
          <w:spacing w:val="5"/>
          <w:szCs w:val="24"/>
        </w:rPr>
        <w:t xml:space="preserve"> </w:t>
      </w:r>
      <w:r w:rsidRPr="007C424B">
        <w:rPr>
          <w:spacing w:val="1"/>
          <w:szCs w:val="24"/>
        </w:rPr>
        <w:t>роман</w:t>
      </w:r>
      <w:r w:rsidRPr="007C424B">
        <w:rPr>
          <w:szCs w:val="24"/>
        </w:rPr>
        <w:t>а</w:t>
      </w:r>
      <w:r w:rsidRPr="007C424B">
        <w:rPr>
          <w:spacing w:val="3"/>
          <w:szCs w:val="24"/>
        </w:rPr>
        <w:t xml:space="preserve"> </w:t>
      </w:r>
      <w:r w:rsidRPr="007C424B">
        <w:rPr>
          <w:spacing w:val="1"/>
          <w:szCs w:val="24"/>
        </w:rPr>
        <w:t>«Евгени</w:t>
      </w:r>
      <w:r w:rsidRPr="007C424B">
        <w:rPr>
          <w:szCs w:val="24"/>
        </w:rPr>
        <w:t>й</w:t>
      </w:r>
      <w:r w:rsidRPr="007C424B">
        <w:rPr>
          <w:spacing w:val="1"/>
          <w:szCs w:val="24"/>
        </w:rPr>
        <w:t xml:space="preserve"> Онегин»</w:t>
      </w:r>
      <w:r w:rsidRPr="007C424B">
        <w:rPr>
          <w:szCs w:val="24"/>
        </w:rPr>
        <w:t xml:space="preserve">, </w:t>
      </w:r>
      <w:r w:rsidRPr="007C424B">
        <w:rPr>
          <w:spacing w:val="1"/>
          <w:szCs w:val="24"/>
        </w:rPr>
        <w:t>минутны</w:t>
      </w:r>
      <w:r w:rsidRPr="007C424B">
        <w:rPr>
          <w:szCs w:val="24"/>
        </w:rPr>
        <w:t xml:space="preserve">й </w:t>
      </w:r>
      <w:r w:rsidRPr="007C424B">
        <w:rPr>
          <w:spacing w:val="1"/>
          <w:szCs w:val="24"/>
        </w:rPr>
        <w:t>видеоклип</w:t>
      </w:r>
      <w:r w:rsidRPr="007C424B">
        <w:rPr>
          <w:szCs w:val="24"/>
        </w:rPr>
        <w:t xml:space="preserve">, </w:t>
      </w:r>
      <w:r w:rsidRPr="007C424B">
        <w:rPr>
          <w:spacing w:val="1"/>
          <w:szCs w:val="24"/>
        </w:rPr>
        <w:t>полуторачасово</w:t>
      </w:r>
      <w:r w:rsidRPr="007C424B">
        <w:rPr>
          <w:szCs w:val="24"/>
        </w:rPr>
        <w:t xml:space="preserve">й </w:t>
      </w:r>
      <w:r w:rsidRPr="007C424B">
        <w:rPr>
          <w:spacing w:val="1"/>
          <w:szCs w:val="24"/>
        </w:rPr>
        <w:t>фильм</w:t>
      </w:r>
      <w:r w:rsidRPr="007C424B">
        <w:rPr>
          <w:szCs w:val="24"/>
        </w:rPr>
        <w:t>,</w:t>
      </w:r>
      <w:r w:rsidRPr="007C424B">
        <w:rPr>
          <w:spacing w:val="12"/>
          <w:szCs w:val="24"/>
        </w:rPr>
        <w:t xml:space="preserve"> </w:t>
      </w:r>
      <w:r w:rsidRPr="007C424B">
        <w:rPr>
          <w:spacing w:val="1"/>
          <w:szCs w:val="24"/>
        </w:rPr>
        <w:t>фай</w:t>
      </w:r>
      <w:r w:rsidRPr="007C424B">
        <w:rPr>
          <w:szCs w:val="24"/>
        </w:rPr>
        <w:t>л</w:t>
      </w:r>
      <w:r w:rsidRPr="007C424B">
        <w:rPr>
          <w:spacing w:val="15"/>
          <w:szCs w:val="24"/>
        </w:rPr>
        <w:t xml:space="preserve"> </w:t>
      </w:r>
      <w:r w:rsidRPr="007C424B">
        <w:rPr>
          <w:spacing w:val="1"/>
          <w:szCs w:val="24"/>
        </w:rPr>
        <w:t>данны</w:t>
      </w:r>
      <w:r w:rsidRPr="007C424B">
        <w:rPr>
          <w:szCs w:val="24"/>
        </w:rPr>
        <w:t>х</w:t>
      </w:r>
      <w:r w:rsidRPr="007C424B">
        <w:rPr>
          <w:spacing w:val="12"/>
          <w:szCs w:val="24"/>
        </w:rPr>
        <w:t xml:space="preserve"> </w:t>
      </w:r>
      <w:r w:rsidRPr="007C424B">
        <w:rPr>
          <w:spacing w:val="1"/>
          <w:szCs w:val="24"/>
        </w:rPr>
        <w:t>космически</w:t>
      </w:r>
      <w:r w:rsidRPr="007C424B">
        <w:rPr>
          <w:szCs w:val="24"/>
        </w:rPr>
        <w:t>х</w:t>
      </w:r>
      <w:r w:rsidRPr="007C424B">
        <w:rPr>
          <w:spacing w:val="5"/>
          <w:szCs w:val="24"/>
        </w:rPr>
        <w:t xml:space="preserve"> </w:t>
      </w:r>
      <w:r w:rsidRPr="007C424B">
        <w:rPr>
          <w:spacing w:val="1"/>
          <w:szCs w:val="24"/>
        </w:rPr>
        <w:t>наблюдений</w:t>
      </w:r>
      <w:r w:rsidRPr="007C424B">
        <w:rPr>
          <w:szCs w:val="24"/>
        </w:rPr>
        <w:t>,</w:t>
      </w:r>
      <w:r w:rsidRPr="007C424B">
        <w:rPr>
          <w:spacing w:val="5"/>
          <w:szCs w:val="24"/>
        </w:rPr>
        <w:t xml:space="preserve"> </w:t>
      </w:r>
      <w:r w:rsidRPr="007C424B">
        <w:rPr>
          <w:spacing w:val="1"/>
          <w:szCs w:val="24"/>
        </w:rPr>
        <w:t>файл промежуточны</w:t>
      </w:r>
      <w:r w:rsidRPr="007C424B">
        <w:rPr>
          <w:szCs w:val="24"/>
        </w:rPr>
        <w:t xml:space="preserve">х </w:t>
      </w:r>
      <w:r w:rsidRPr="007C424B">
        <w:rPr>
          <w:spacing w:val="1"/>
          <w:szCs w:val="24"/>
        </w:rPr>
        <w:t>данны</w:t>
      </w:r>
      <w:r w:rsidRPr="007C424B">
        <w:rPr>
          <w:szCs w:val="24"/>
        </w:rPr>
        <w:t>х</w:t>
      </w:r>
      <w:r w:rsidRPr="007C424B">
        <w:rPr>
          <w:spacing w:val="11"/>
          <w:szCs w:val="24"/>
        </w:rPr>
        <w:t xml:space="preserve"> </w:t>
      </w:r>
      <w:r w:rsidRPr="007C424B">
        <w:rPr>
          <w:spacing w:val="1"/>
          <w:szCs w:val="24"/>
        </w:rPr>
        <w:t>пр</w:t>
      </w:r>
      <w:r w:rsidRPr="007C424B">
        <w:rPr>
          <w:szCs w:val="24"/>
        </w:rPr>
        <w:t>и</w:t>
      </w:r>
      <w:r w:rsidRPr="007C424B">
        <w:rPr>
          <w:spacing w:val="14"/>
          <w:szCs w:val="24"/>
        </w:rPr>
        <w:t xml:space="preserve"> </w:t>
      </w:r>
      <w:r w:rsidRPr="007C424B">
        <w:rPr>
          <w:spacing w:val="1"/>
          <w:szCs w:val="24"/>
        </w:rPr>
        <w:t>математическо</w:t>
      </w:r>
      <w:r w:rsidRPr="007C424B">
        <w:rPr>
          <w:szCs w:val="24"/>
        </w:rPr>
        <w:t xml:space="preserve">м </w:t>
      </w:r>
      <w:r w:rsidRPr="007C424B">
        <w:rPr>
          <w:spacing w:val="1"/>
          <w:szCs w:val="24"/>
        </w:rPr>
        <w:t>моделировани</w:t>
      </w:r>
      <w:r w:rsidRPr="007C424B">
        <w:rPr>
          <w:szCs w:val="24"/>
        </w:rPr>
        <w:t xml:space="preserve">и </w:t>
      </w:r>
      <w:r w:rsidRPr="007C424B">
        <w:rPr>
          <w:spacing w:val="1"/>
          <w:szCs w:val="24"/>
        </w:rPr>
        <w:t>сложны</w:t>
      </w:r>
      <w:r w:rsidRPr="007C424B">
        <w:rPr>
          <w:szCs w:val="24"/>
        </w:rPr>
        <w:t xml:space="preserve">х </w:t>
      </w:r>
      <w:r w:rsidRPr="007C424B">
        <w:rPr>
          <w:spacing w:val="1"/>
          <w:szCs w:val="24"/>
        </w:rPr>
        <w:t>физически</w:t>
      </w:r>
      <w:r w:rsidRPr="007C424B">
        <w:rPr>
          <w:szCs w:val="24"/>
        </w:rPr>
        <w:t>х</w:t>
      </w:r>
      <w:r w:rsidRPr="007C424B">
        <w:rPr>
          <w:spacing w:val="-13"/>
          <w:szCs w:val="24"/>
        </w:rPr>
        <w:t xml:space="preserve"> </w:t>
      </w:r>
      <w:r w:rsidRPr="007C424B">
        <w:rPr>
          <w:spacing w:val="1"/>
          <w:szCs w:val="24"/>
        </w:rPr>
        <w:t>процессо</w:t>
      </w:r>
      <w:r w:rsidRPr="007C424B">
        <w:rPr>
          <w:szCs w:val="24"/>
        </w:rPr>
        <w:t>в</w:t>
      </w:r>
      <w:r w:rsidRPr="007C424B">
        <w:rPr>
          <w:spacing w:val="-11"/>
          <w:szCs w:val="24"/>
        </w:rPr>
        <w:t xml:space="preserve"> </w:t>
      </w:r>
      <w:r w:rsidRPr="007C424B">
        <w:rPr>
          <w:szCs w:val="24"/>
        </w:rPr>
        <w:t xml:space="preserve">и </w:t>
      </w:r>
      <w:r w:rsidRPr="007C424B">
        <w:rPr>
          <w:spacing w:val="1"/>
          <w:szCs w:val="24"/>
        </w:rPr>
        <w:t>др</w:t>
      </w:r>
      <w:r w:rsidRPr="007C424B">
        <w:rPr>
          <w:szCs w:val="24"/>
        </w:rPr>
        <w:t>.</w:t>
      </w:r>
      <w:r w:rsidRPr="007C424B">
        <w:rPr>
          <w:spacing w:val="1"/>
          <w:szCs w:val="24"/>
        </w:rPr>
        <w:t>)</w:t>
      </w:r>
      <w:r w:rsidRPr="007C424B">
        <w:rPr>
          <w:szCs w:val="24"/>
        </w:rPr>
        <w:t>.</w:t>
      </w:r>
    </w:p>
    <w:p w:rsidR="009A01D5" w:rsidRPr="007C424B" w:rsidRDefault="009A01D5" w:rsidP="007C424B">
      <w:pPr>
        <w:jc w:val="both"/>
        <w:rPr>
          <w:szCs w:val="24"/>
        </w:rPr>
      </w:pPr>
      <w:r w:rsidRPr="007C424B">
        <w:rPr>
          <w:spacing w:val="1"/>
          <w:szCs w:val="24"/>
        </w:rPr>
        <w:t>Архивировани</w:t>
      </w:r>
      <w:r w:rsidRPr="007C424B">
        <w:rPr>
          <w:szCs w:val="24"/>
        </w:rPr>
        <w:t>е</w:t>
      </w:r>
      <w:r w:rsidRPr="007C424B">
        <w:rPr>
          <w:spacing w:val="-19"/>
          <w:szCs w:val="24"/>
        </w:rPr>
        <w:t xml:space="preserve"> </w:t>
      </w:r>
      <w:r w:rsidRPr="007C424B">
        <w:rPr>
          <w:szCs w:val="24"/>
        </w:rPr>
        <w:t xml:space="preserve">и </w:t>
      </w:r>
      <w:r w:rsidRPr="007C424B">
        <w:rPr>
          <w:spacing w:val="1"/>
          <w:szCs w:val="24"/>
        </w:rPr>
        <w:t>разархивирование</w:t>
      </w:r>
      <w:r w:rsidRPr="007C424B">
        <w:rPr>
          <w:szCs w:val="24"/>
        </w:rPr>
        <w:t>.</w:t>
      </w:r>
    </w:p>
    <w:p w:rsidR="009A01D5" w:rsidRPr="007C424B" w:rsidRDefault="009A01D5" w:rsidP="007C424B">
      <w:pPr>
        <w:jc w:val="both"/>
        <w:rPr>
          <w:szCs w:val="24"/>
        </w:rPr>
      </w:pPr>
      <w:r w:rsidRPr="007C424B">
        <w:rPr>
          <w:spacing w:val="1"/>
          <w:szCs w:val="24"/>
        </w:rPr>
        <w:t>Файловы</w:t>
      </w:r>
      <w:r w:rsidRPr="007C424B">
        <w:rPr>
          <w:szCs w:val="24"/>
        </w:rPr>
        <w:t>й</w:t>
      </w:r>
      <w:r w:rsidRPr="007C424B">
        <w:rPr>
          <w:spacing w:val="-11"/>
          <w:szCs w:val="24"/>
        </w:rPr>
        <w:t xml:space="preserve"> </w:t>
      </w:r>
      <w:r w:rsidRPr="007C424B">
        <w:rPr>
          <w:spacing w:val="1"/>
          <w:szCs w:val="24"/>
        </w:rPr>
        <w:t>менеджер</w:t>
      </w:r>
      <w:r w:rsidRPr="007C424B">
        <w:rPr>
          <w:szCs w:val="24"/>
        </w:rPr>
        <w:t>.</w:t>
      </w:r>
    </w:p>
    <w:p w:rsidR="009A01D5" w:rsidRPr="007C424B" w:rsidRDefault="009A01D5" w:rsidP="007C424B">
      <w:pPr>
        <w:jc w:val="both"/>
        <w:rPr>
          <w:szCs w:val="24"/>
        </w:rPr>
      </w:pPr>
      <w:r w:rsidRPr="007C424B">
        <w:rPr>
          <w:i/>
          <w:spacing w:val="3"/>
          <w:szCs w:val="24"/>
        </w:rPr>
        <w:t>Поис</w:t>
      </w:r>
      <w:r w:rsidRPr="007C424B">
        <w:rPr>
          <w:i/>
          <w:szCs w:val="24"/>
        </w:rPr>
        <w:t>к</w:t>
      </w:r>
      <w:r w:rsidRPr="007C424B">
        <w:rPr>
          <w:i/>
          <w:spacing w:val="-2"/>
          <w:szCs w:val="24"/>
        </w:rPr>
        <w:t xml:space="preserve"> </w:t>
      </w:r>
      <w:r w:rsidRPr="007C424B">
        <w:rPr>
          <w:i/>
          <w:szCs w:val="24"/>
        </w:rPr>
        <w:t>в</w:t>
      </w:r>
      <w:r w:rsidRPr="007C424B">
        <w:rPr>
          <w:i/>
          <w:spacing w:val="4"/>
          <w:szCs w:val="24"/>
        </w:rPr>
        <w:t xml:space="preserve"> </w:t>
      </w:r>
      <w:r w:rsidRPr="007C424B">
        <w:rPr>
          <w:i/>
          <w:spacing w:val="1"/>
          <w:szCs w:val="24"/>
        </w:rPr>
        <w:t>файлово</w:t>
      </w:r>
      <w:r w:rsidRPr="007C424B">
        <w:rPr>
          <w:i/>
          <w:szCs w:val="24"/>
        </w:rPr>
        <w:t>й</w:t>
      </w:r>
      <w:r w:rsidRPr="007C424B">
        <w:rPr>
          <w:i/>
          <w:spacing w:val="-10"/>
          <w:szCs w:val="24"/>
        </w:rPr>
        <w:t xml:space="preserve"> </w:t>
      </w:r>
      <w:r w:rsidRPr="007C424B">
        <w:rPr>
          <w:i/>
          <w:spacing w:val="1"/>
          <w:szCs w:val="24"/>
        </w:rPr>
        <w:t>системе</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lastRenderedPageBreak/>
        <w:t>Подготовк</w:t>
      </w:r>
      <w:r w:rsidRPr="007C424B">
        <w:rPr>
          <w:rFonts w:eastAsia="Times New Roman"/>
          <w:b/>
          <w:bCs/>
        </w:rPr>
        <w:t>а</w:t>
      </w:r>
      <w:r w:rsidRPr="007C424B">
        <w:rPr>
          <w:rFonts w:eastAsia="Times New Roman"/>
          <w:b/>
          <w:bCs/>
          <w:spacing w:val="-14"/>
        </w:rPr>
        <w:t xml:space="preserve"> </w:t>
      </w:r>
      <w:r w:rsidRPr="007C424B">
        <w:rPr>
          <w:rFonts w:eastAsia="Times New Roman"/>
          <w:b/>
          <w:bCs/>
          <w:spacing w:val="1"/>
        </w:rPr>
        <w:t>тексто</w:t>
      </w:r>
      <w:r w:rsidRPr="007C424B">
        <w:rPr>
          <w:rFonts w:eastAsia="Times New Roman"/>
          <w:b/>
          <w:bCs/>
        </w:rPr>
        <w:t>в</w:t>
      </w:r>
      <w:r w:rsidRPr="007C424B">
        <w:rPr>
          <w:rFonts w:eastAsia="Times New Roman"/>
          <w:b/>
          <w:bCs/>
          <w:spacing w:val="-9"/>
        </w:rPr>
        <w:t xml:space="preserve"> </w:t>
      </w:r>
      <w:r w:rsidRPr="007C424B">
        <w:rPr>
          <w:rFonts w:eastAsia="Times New Roman"/>
          <w:b/>
          <w:bCs/>
        </w:rPr>
        <w:t>и</w:t>
      </w:r>
      <w:r w:rsidRPr="007C424B">
        <w:rPr>
          <w:rFonts w:eastAsia="Times New Roman"/>
          <w:b/>
          <w:bCs/>
          <w:spacing w:val="-1"/>
        </w:rPr>
        <w:t xml:space="preserve"> </w:t>
      </w:r>
      <w:r w:rsidRPr="007C424B">
        <w:rPr>
          <w:rFonts w:eastAsia="Times New Roman"/>
          <w:b/>
          <w:bCs/>
          <w:spacing w:val="1"/>
        </w:rPr>
        <w:t>демонстрационны</w:t>
      </w:r>
      <w:r w:rsidRPr="007C424B">
        <w:rPr>
          <w:rFonts w:eastAsia="Times New Roman"/>
          <w:b/>
          <w:bCs/>
        </w:rPr>
        <w:t>х</w:t>
      </w:r>
      <w:r w:rsidRPr="007C424B">
        <w:rPr>
          <w:rFonts w:eastAsia="Times New Roman"/>
          <w:b/>
          <w:bCs/>
          <w:spacing w:val="-25"/>
        </w:rPr>
        <w:t xml:space="preserve"> </w:t>
      </w:r>
      <w:r w:rsidRPr="007C424B">
        <w:rPr>
          <w:rFonts w:eastAsia="Times New Roman"/>
          <w:b/>
          <w:bCs/>
          <w:spacing w:val="1"/>
        </w:rPr>
        <w:t>материало</w:t>
      </w:r>
      <w:r w:rsidRPr="007C424B">
        <w:rPr>
          <w:rFonts w:eastAsia="Times New Roman"/>
          <w:b/>
          <w:bCs/>
        </w:rPr>
        <w:t>в</w:t>
      </w:r>
    </w:p>
    <w:p w:rsidR="009A01D5" w:rsidRPr="007C424B" w:rsidRDefault="009A01D5" w:rsidP="007C424B">
      <w:pPr>
        <w:jc w:val="both"/>
        <w:rPr>
          <w:strike/>
          <w:szCs w:val="24"/>
        </w:rPr>
      </w:pPr>
      <w:r w:rsidRPr="007C424B">
        <w:rPr>
          <w:szCs w:val="24"/>
        </w:rPr>
        <w:t>Т</w:t>
      </w:r>
      <w:r w:rsidRPr="007C424B">
        <w:rPr>
          <w:spacing w:val="1"/>
          <w:szCs w:val="24"/>
        </w:rPr>
        <w:t>екст</w:t>
      </w:r>
      <w:r w:rsidRPr="007C424B">
        <w:rPr>
          <w:spacing w:val="2"/>
          <w:szCs w:val="24"/>
        </w:rPr>
        <w:t>о</w:t>
      </w:r>
      <w:r w:rsidRPr="007C424B">
        <w:rPr>
          <w:spacing w:val="1"/>
          <w:szCs w:val="24"/>
        </w:rPr>
        <w:t>вы</w:t>
      </w:r>
      <w:r w:rsidRPr="007C424B">
        <w:rPr>
          <w:szCs w:val="24"/>
        </w:rPr>
        <w:t>е</w:t>
      </w:r>
      <w:r w:rsidRPr="007C424B">
        <w:rPr>
          <w:spacing w:val="1"/>
          <w:szCs w:val="24"/>
        </w:rPr>
        <w:t xml:space="preserve"> </w:t>
      </w:r>
      <w:r w:rsidRPr="007C424B">
        <w:rPr>
          <w:szCs w:val="24"/>
        </w:rPr>
        <w:t>до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1"/>
          <w:szCs w:val="24"/>
        </w:rPr>
        <w:t xml:space="preserve"> </w:t>
      </w:r>
      <w:r w:rsidRPr="007C424B">
        <w:rPr>
          <w:szCs w:val="24"/>
        </w:rPr>
        <w:t>и</w:t>
      </w:r>
      <w:r w:rsidRPr="007C424B">
        <w:rPr>
          <w:spacing w:val="13"/>
          <w:szCs w:val="24"/>
        </w:rPr>
        <w:t xml:space="preserve"> </w:t>
      </w:r>
      <w:r w:rsidRPr="007C424B">
        <w:rPr>
          <w:szCs w:val="24"/>
        </w:rPr>
        <w:t>их</w:t>
      </w:r>
      <w:r w:rsidRPr="007C424B">
        <w:rPr>
          <w:spacing w:val="9"/>
          <w:szCs w:val="24"/>
        </w:rPr>
        <w:t xml:space="preserve"> </w:t>
      </w:r>
      <w:r w:rsidRPr="007C424B">
        <w:rPr>
          <w:spacing w:val="1"/>
          <w:szCs w:val="24"/>
        </w:rPr>
        <w:t>ст</w:t>
      </w:r>
      <w:r w:rsidRPr="007C424B">
        <w:rPr>
          <w:spacing w:val="2"/>
          <w:szCs w:val="24"/>
        </w:rPr>
        <w:t>р</w:t>
      </w:r>
      <w:r w:rsidRPr="007C424B">
        <w:rPr>
          <w:spacing w:val="-3"/>
          <w:szCs w:val="24"/>
        </w:rPr>
        <w:t>у</w:t>
      </w:r>
      <w:r w:rsidRPr="007C424B">
        <w:rPr>
          <w:spacing w:val="1"/>
          <w:szCs w:val="24"/>
        </w:rPr>
        <w:t>кт</w:t>
      </w:r>
      <w:r w:rsidRPr="007C424B">
        <w:rPr>
          <w:spacing w:val="-3"/>
          <w:szCs w:val="24"/>
        </w:rPr>
        <w:t>у</w:t>
      </w:r>
      <w:r w:rsidRPr="007C424B">
        <w:rPr>
          <w:spacing w:val="2"/>
          <w:szCs w:val="24"/>
        </w:rPr>
        <w:t>рн</w:t>
      </w:r>
      <w:r w:rsidRPr="007C424B">
        <w:rPr>
          <w:spacing w:val="3"/>
          <w:szCs w:val="24"/>
        </w:rPr>
        <w:t>ы</w:t>
      </w:r>
      <w:r w:rsidRPr="007C424B">
        <w:rPr>
          <w:szCs w:val="24"/>
        </w:rPr>
        <w:t xml:space="preserve">е </w:t>
      </w:r>
      <w:r w:rsidRPr="007C424B">
        <w:rPr>
          <w:spacing w:val="1"/>
          <w:szCs w:val="24"/>
        </w:rPr>
        <w:t>э</w:t>
      </w:r>
      <w:r w:rsidRPr="007C424B">
        <w:rPr>
          <w:szCs w:val="24"/>
        </w:rPr>
        <w:t>л</w:t>
      </w:r>
      <w:r w:rsidRPr="007C424B">
        <w:rPr>
          <w:spacing w:val="1"/>
          <w:szCs w:val="24"/>
        </w:rPr>
        <w:t>ем</w:t>
      </w:r>
      <w:r w:rsidRPr="007C424B">
        <w:rPr>
          <w:spacing w:val="-1"/>
          <w:szCs w:val="24"/>
        </w:rPr>
        <w:t>е</w:t>
      </w:r>
      <w:r w:rsidRPr="007C424B">
        <w:rPr>
          <w:spacing w:val="2"/>
          <w:szCs w:val="24"/>
        </w:rPr>
        <w:t>н</w:t>
      </w:r>
      <w:r w:rsidRPr="007C424B">
        <w:rPr>
          <w:spacing w:val="1"/>
          <w:szCs w:val="24"/>
        </w:rPr>
        <w:t>т</w:t>
      </w:r>
      <w:r w:rsidRPr="007C424B">
        <w:rPr>
          <w:szCs w:val="24"/>
        </w:rPr>
        <w:t>ы</w:t>
      </w:r>
      <w:r w:rsidRPr="007C424B">
        <w:rPr>
          <w:spacing w:val="2"/>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w:t>
      </w:r>
      <w:r w:rsidRPr="007C424B">
        <w:rPr>
          <w:spacing w:val="2"/>
          <w:szCs w:val="24"/>
        </w:rPr>
        <w:t>ц</w:t>
      </w:r>
      <w:r w:rsidRPr="007C424B">
        <w:rPr>
          <w:spacing w:val="1"/>
          <w:szCs w:val="24"/>
        </w:rPr>
        <w:t>а</w:t>
      </w:r>
      <w:r w:rsidRPr="007C424B">
        <w:rPr>
          <w:szCs w:val="24"/>
        </w:rPr>
        <w:t>,</w:t>
      </w:r>
      <w:r w:rsidRPr="007C424B">
        <w:rPr>
          <w:spacing w:val="1"/>
          <w:szCs w:val="24"/>
        </w:rPr>
        <w:t xml:space="preserve"> </w:t>
      </w:r>
      <w:r w:rsidRPr="007C424B">
        <w:rPr>
          <w:spacing w:val="-1"/>
          <w:szCs w:val="24"/>
        </w:rPr>
        <w:t>а</w:t>
      </w:r>
      <w:r w:rsidRPr="007C424B">
        <w:rPr>
          <w:spacing w:val="2"/>
          <w:szCs w:val="24"/>
        </w:rPr>
        <w:t>б</w:t>
      </w:r>
      <w:r w:rsidRPr="007C424B">
        <w:rPr>
          <w:spacing w:val="-2"/>
          <w:szCs w:val="24"/>
        </w:rPr>
        <w:t>з</w:t>
      </w:r>
      <w:r w:rsidRPr="007C424B">
        <w:rPr>
          <w:spacing w:val="1"/>
          <w:szCs w:val="24"/>
        </w:rPr>
        <w:t>а</w:t>
      </w:r>
      <w:r w:rsidRPr="007C424B">
        <w:rPr>
          <w:spacing w:val="2"/>
          <w:szCs w:val="24"/>
        </w:rPr>
        <w:t>ц</w:t>
      </w:r>
      <w:r w:rsidRPr="007C424B">
        <w:rPr>
          <w:szCs w:val="24"/>
        </w:rPr>
        <w:t xml:space="preserve">, </w:t>
      </w:r>
      <w:r w:rsidRPr="007C424B">
        <w:rPr>
          <w:spacing w:val="1"/>
          <w:szCs w:val="24"/>
        </w:rPr>
        <w:t>с</w:t>
      </w:r>
      <w:r w:rsidRPr="007C424B">
        <w:rPr>
          <w:spacing w:val="-2"/>
          <w:szCs w:val="24"/>
        </w:rPr>
        <w:t>т</w:t>
      </w:r>
      <w:r w:rsidRPr="007C424B">
        <w:rPr>
          <w:szCs w:val="24"/>
        </w:rPr>
        <w:t>р</w:t>
      </w:r>
      <w:r w:rsidRPr="007C424B">
        <w:rPr>
          <w:spacing w:val="2"/>
          <w:szCs w:val="24"/>
        </w:rPr>
        <w:t>о</w:t>
      </w:r>
      <w:r w:rsidRPr="007C424B">
        <w:rPr>
          <w:spacing w:val="1"/>
          <w:szCs w:val="24"/>
        </w:rPr>
        <w:t>ка</w:t>
      </w:r>
      <w:r w:rsidRPr="007C424B">
        <w:rPr>
          <w:szCs w:val="24"/>
        </w:rPr>
        <w:t>,</w:t>
      </w:r>
      <w:r w:rsidRPr="007C424B">
        <w:rPr>
          <w:spacing w:val="32"/>
          <w:szCs w:val="24"/>
        </w:rPr>
        <w:t xml:space="preserve"> </w:t>
      </w:r>
      <w:r w:rsidRPr="007C424B">
        <w:rPr>
          <w:spacing w:val="1"/>
          <w:szCs w:val="24"/>
        </w:rPr>
        <w:t>сло</w:t>
      </w:r>
      <w:r w:rsidRPr="007C424B">
        <w:rPr>
          <w:spacing w:val="-2"/>
          <w:szCs w:val="24"/>
        </w:rPr>
        <w:t>в</w:t>
      </w:r>
      <w:r w:rsidRPr="007C424B">
        <w:rPr>
          <w:spacing w:val="2"/>
          <w:szCs w:val="24"/>
        </w:rPr>
        <w:t>о</w:t>
      </w:r>
      <w:r w:rsidRPr="007C424B">
        <w:rPr>
          <w:szCs w:val="24"/>
        </w:rPr>
        <w:t>,</w:t>
      </w:r>
      <w:r w:rsidRPr="007C424B">
        <w:rPr>
          <w:spacing w:val="36"/>
          <w:szCs w:val="24"/>
        </w:rPr>
        <w:t xml:space="preserve"> </w:t>
      </w:r>
      <w:r w:rsidRPr="007C424B">
        <w:rPr>
          <w:spacing w:val="1"/>
          <w:szCs w:val="24"/>
        </w:rPr>
        <w:t>с</w:t>
      </w:r>
      <w:r w:rsidRPr="007C424B">
        <w:rPr>
          <w:spacing w:val="2"/>
          <w:szCs w:val="24"/>
        </w:rPr>
        <w:t>и</w:t>
      </w:r>
      <w:r w:rsidRPr="007C424B">
        <w:rPr>
          <w:spacing w:val="1"/>
          <w:szCs w:val="24"/>
        </w:rPr>
        <w:t>м</w:t>
      </w:r>
      <w:r w:rsidRPr="007C424B">
        <w:rPr>
          <w:spacing w:val="-2"/>
          <w:szCs w:val="24"/>
        </w:rPr>
        <w:t>в</w:t>
      </w:r>
      <w:r w:rsidRPr="007C424B">
        <w:rPr>
          <w:spacing w:val="2"/>
          <w:szCs w:val="24"/>
        </w:rPr>
        <w:t>о</w:t>
      </w:r>
      <w:r w:rsidRPr="007C424B">
        <w:rPr>
          <w:szCs w:val="24"/>
        </w:rPr>
        <w:t>л</w:t>
      </w:r>
      <w:r w:rsidRPr="007C424B">
        <w:rPr>
          <w:spacing w:val="1"/>
          <w:szCs w:val="24"/>
        </w:rPr>
        <w:t>)</w:t>
      </w:r>
      <w:r w:rsidRPr="007C424B">
        <w:rPr>
          <w:szCs w:val="24"/>
        </w:rPr>
        <w:t>.</w:t>
      </w:r>
      <w:r w:rsidRPr="007C424B">
        <w:rPr>
          <w:spacing w:val="33"/>
          <w:szCs w:val="24"/>
        </w:rPr>
        <w:t xml:space="preserve"> </w:t>
      </w:r>
    </w:p>
    <w:p w:rsidR="009A01D5" w:rsidRPr="007C424B" w:rsidRDefault="009A01D5" w:rsidP="007C424B">
      <w:pPr>
        <w:ind w:firstLine="756"/>
        <w:jc w:val="both"/>
        <w:rPr>
          <w:rFonts w:eastAsia="Times New Roman"/>
          <w:szCs w:val="24"/>
        </w:rPr>
      </w:pPr>
      <w:r w:rsidRPr="007C424B">
        <w:rPr>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C424B" w:rsidRDefault="009A01D5" w:rsidP="007C424B">
      <w:pPr>
        <w:jc w:val="both"/>
        <w:rPr>
          <w:szCs w:val="24"/>
        </w:rPr>
      </w:pP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 в</w:t>
      </w:r>
      <w:r w:rsidRPr="007C424B">
        <w:rPr>
          <w:spacing w:val="11"/>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1"/>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1"/>
          <w:szCs w:val="24"/>
        </w:rPr>
        <w:t xml:space="preserve"> </w:t>
      </w:r>
      <w:r w:rsidRPr="007C424B">
        <w:rPr>
          <w:spacing w:val="-1"/>
          <w:szCs w:val="24"/>
        </w:rPr>
        <w:t>с</w:t>
      </w:r>
      <w:r w:rsidRPr="007C424B">
        <w:rPr>
          <w:spacing w:val="2"/>
          <w:szCs w:val="24"/>
        </w:rPr>
        <w:t>пи</w:t>
      </w:r>
      <w:r w:rsidRPr="007C424B">
        <w:rPr>
          <w:spacing w:val="-1"/>
          <w:szCs w:val="24"/>
        </w:rPr>
        <w:t>с</w:t>
      </w:r>
      <w:r w:rsidRPr="007C424B">
        <w:rPr>
          <w:spacing w:val="1"/>
          <w:szCs w:val="24"/>
        </w:rPr>
        <w:t>к</w:t>
      </w:r>
      <w:r w:rsidRPr="007C424B">
        <w:rPr>
          <w:spacing w:val="2"/>
          <w:szCs w:val="24"/>
        </w:rPr>
        <w:t>о</w:t>
      </w:r>
      <w:r w:rsidRPr="007C424B">
        <w:rPr>
          <w:spacing w:val="1"/>
          <w:szCs w:val="24"/>
        </w:rPr>
        <w:t>в</w:t>
      </w:r>
      <w:r w:rsidRPr="007C424B">
        <w:rPr>
          <w:szCs w:val="24"/>
        </w:rPr>
        <w:t xml:space="preserve">, </w:t>
      </w:r>
      <w:r w:rsidRPr="007C424B">
        <w:rPr>
          <w:spacing w:val="1"/>
          <w:szCs w:val="24"/>
        </w:rPr>
        <w:t>т</w:t>
      </w:r>
      <w:r w:rsidRPr="007C424B">
        <w:rPr>
          <w:spacing w:val="-2"/>
          <w:szCs w:val="24"/>
        </w:rPr>
        <w:t>а</w:t>
      </w:r>
      <w:r w:rsidRPr="007C424B">
        <w:rPr>
          <w:spacing w:val="2"/>
          <w:szCs w:val="24"/>
        </w:rPr>
        <w:t>б</w:t>
      </w:r>
      <w:r w:rsidRPr="007C424B">
        <w:rPr>
          <w:szCs w:val="24"/>
        </w:rPr>
        <w:t>ли</w:t>
      </w:r>
      <w:r w:rsidRPr="007C424B">
        <w:rPr>
          <w:spacing w:val="2"/>
          <w:szCs w:val="24"/>
        </w:rPr>
        <w:t>ц</w:t>
      </w:r>
      <w:r w:rsidRPr="007C424B">
        <w:rPr>
          <w:szCs w:val="24"/>
        </w:rPr>
        <w:t>,</w:t>
      </w:r>
      <w:r w:rsidRPr="007C424B">
        <w:rPr>
          <w:spacing w:val="3"/>
          <w:szCs w:val="24"/>
        </w:rPr>
        <w:t xml:space="preserve"> </w:t>
      </w:r>
      <w:r w:rsidRPr="007C424B">
        <w:rPr>
          <w:szCs w:val="24"/>
        </w:rPr>
        <w:t>и</w:t>
      </w:r>
      <w:r w:rsidRPr="007C424B">
        <w:rPr>
          <w:spacing w:val="10"/>
          <w:szCs w:val="24"/>
        </w:rPr>
        <w:t xml:space="preserve"> </w:t>
      </w:r>
      <w:r w:rsidRPr="007C424B">
        <w:rPr>
          <w:spacing w:val="1"/>
          <w:szCs w:val="24"/>
        </w:rPr>
        <w:t>г</w:t>
      </w:r>
      <w:r w:rsidRPr="007C424B">
        <w:rPr>
          <w:spacing w:val="2"/>
          <w:szCs w:val="24"/>
        </w:rPr>
        <w:t>р</w:t>
      </w:r>
      <w:r w:rsidRPr="007C424B">
        <w:rPr>
          <w:spacing w:val="1"/>
          <w:szCs w:val="24"/>
        </w:rPr>
        <w:t>а</w:t>
      </w:r>
      <w:r w:rsidRPr="007C424B">
        <w:rPr>
          <w:spacing w:val="-1"/>
          <w:szCs w:val="24"/>
        </w:rPr>
        <w:t>ф</w:t>
      </w:r>
      <w:r w:rsidRPr="007C424B">
        <w:rPr>
          <w:spacing w:val="2"/>
          <w:szCs w:val="24"/>
        </w:rPr>
        <w:t>и</w:t>
      </w:r>
      <w:r w:rsidRPr="007C424B">
        <w:rPr>
          <w:spacing w:val="-1"/>
          <w:szCs w:val="24"/>
        </w:rPr>
        <w:t>ч</w:t>
      </w:r>
      <w:r w:rsidRPr="007C424B">
        <w:rPr>
          <w:spacing w:val="1"/>
          <w:szCs w:val="24"/>
        </w:rPr>
        <w:t>ес</w:t>
      </w:r>
      <w:r w:rsidRPr="007C424B">
        <w:rPr>
          <w:spacing w:val="-1"/>
          <w:szCs w:val="24"/>
        </w:rPr>
        <w:t>к</w:t>
      </w:r>
      <w:r w:rsidRPr="007C424B">
        <w:rPr>
          <w:spacing w:val="2"/>
          <w:szCs w:val="24"/>
        </w:rPr>
        <w:t>и</w:t>
      </w:r>
      <w:r w:rsidRPr="007C424B">
        <w:rPr>
          <w:szCs w:val="24"/>
        </w:rPr>
        <w:t xml:space="preserve">х </w:t>
      </w:r>
      <w:r w:rsidRPr="007C424B">
        <w:rPr>
          <w:spacing w:val="2"/>
          <w:szCs w:val="24"/>
        </w:rPr>
        <w:t>об</w:t>
      </w:r>
      <w:r w:rsidRPr="007C424B">
        <w:rPr>
          <w:szCs w:val="24"/>
        </w:rPr>
        <w:t>ъ</w:t>
      </w:r>
      <w:r w:rsidRPr="007C424B">
        <w:rPr>
          <w:spacing w:val="-1"/>
          <w:szCs w:val="24"/>
        </w:rPr>
        <w:t>е</w:t>
      </w:r>
      <w:r w:rsidRPr="007C424B">
        <w:rPr>
          <w:spacing w:val="1"/>
          <w:szCs w:val="24"/>
        </w:rPr>
        <w:t>к</w:t>
      </w:r>
      <w:r w:rsidRPr="007C424B">
        <w:rPr>
          <w:spacing w:val="-1"/>
          <w:szCs w:val="24"/>
        </w:rPr>
        <w:t>т</w:t>
      </w:r>
      <w:r w:rsidRPr="007C424B">
        <w:rPr>
          <w:spacing w:val="2"/>
          <w:szCs w:val="24"/>
        </w:rPr>
        <w:t>о</w:t>
      </w:r>
      <w:r w:rsidRPr="007C424B">
        <w:rPr>
          <w:spacing w:val="1"/>
          <w:szCs w:val="24"/>
        </w:rPr>
        <w:t>в</w:t>
      </w:r>
      <w:r w:rsidRPr="007C424B">
        <w:rPr>
          <w:szCs w:val="24"/>
        </w:rPr>
        <w:t xml:space="preserve">. </w:t>
      </w:r>
      <w:r w:rsidRPr="007C424B">
        <w:rPr>
          <w:spacing w:val="1"/>
          <w:szCs w:val="24"/>
        </w:rPr>
        <w:t>Вк</w:t>
      </w:r>
      <w:r w:rsidRPr="007C424B">
        <w:rPr>
          <w:szCs w:val="24"/>
        </w:rPr>
        <w:t>лю</w:t>
      </w:r>
      <w:r w:rsidRPr="007C424B">
        <w:rPr>
          <w:spacing w:val="1"/>
          <w:szCs w:val="24"/>
        </w:rPr>
        <w:t>че</w:t>
      </w:r>
      <w:r w:rsidRPr="007C424B">
        <w:rPr>
          <w:szCs w:val="24"/>
        </w:rPr>
        <w:t>н</w:t>
      </w:r>
      <w:r w:rsidRPr="007C424B">
        <w:rPr>
          <w:spacing w:val="2"/>
          <w:szCs w:val="24"/>
        </w:rPr>
        <w:t>и</w:t>
      </w:r>
      <w:r w:rsidRPr="007C424B">
        <w:rPr>
          <w:szCs w:val="24"/>
        </w:rPr>
        <w:t>е</w:t>
      </w:r>
      <w:r w:rsidRPr="007C424B">
        <w:rPr>
          <w:spacing w:val="2"/>
          <w:szCs w:val="24"/>
        </w:rPr>
        <w:t xml:space="preserve"> </w:t>
      </w:r>
      <w:r w:rsidRPr="007C424B">
        <w:rPr>
          <w:szCs w:val="24"/>
        </w:rPr>
        <w:t>в</w:t>
      </w:r>
      <w:r w:rsidRPr="007C424B">
        <w:rPr>
          <w:spacing w:val="12"/>
          <w:szCs w:val="24"/>
        </w:rPr>
        <w:t xml:space="preserve"> </w:t>
      </w:r>
      <w:r w:rsidRPr="007C424B">
        <w:rPr>
          <w:spacing w:val="1"/>
          <w:szCs w:val="24"/>
        </w:rPr>
        <w:t>тек</w:t>
      </w:r>
      <w:r w:rsidRPr="007C424B">
        <w:rPr>
          <w:spacing w:val="-1"/>
          <w:szCs w:val="24"/>
        </w:rPr>
        <w:t>с</w:t>
      </w:r>
      <w:r w:rsidRPr="007C424B">
        <w:rPr>
          <w:spacing w:val="1"/>
          <w:szCs w:val="24"/>
        </w:rPr>
        <w:t>т</w:t>
      </w:r>
      <w:r w:rsidRPr="007C424B">
        <w:rPr>
          <w:spacing w:val="2"/>
          <w:szCs w:val="24"/>
        </w:rPr>
        <w:t>о</w:t>
      </w:r>
      <w:r w:rsidRPr="007C424B">
        <w:rPr>
          <w:spacing w:val="1"/>
          <w:szCs w:val="24"/>
        </w:rPr>
        <w:t>в</w:t>
      </w:r>
      <w:r w:rsidRPr="007C424B">
        <w:rPr>
          <w:spacing w:val="-1"/>
          <w:szCs w:val="24"/>
        </w:rPr>
        <w:t>ы</w:t>
      </w:r>
      <w:r w:rsidRPr="007C424B">
        <w:rPr>
          <w:szCs w:val="24"/>
        </w:rPr>
        <w:t>й</w:t>
      </w:r>
      <w:r w:rsidRPr="007C424B">
        <w:rPr>
          <w:spacing w:val="2"/>
          <w:szCs w:val="24"/>
        </w:rPr>
        <w:t xml:space="preserve"> </w:t>
      </w:r>
      <w:r w:rsidRPr="007C424B">
        <w:rPr>
          <w:szCs w:val="24"/>
        </w:rPr>
        <w:t>д</w:t>
      </w:r>
      <w:r w:rsidRPr="007C424B">
        <w:rPr>
          <w:spacing w:val="2"/>
          <w:szCs w:val="24"/>
        </w:rPr>
        <w:t>о</w:t>
      </w:r>
      <w:r w:rsidRPr="007C424B">
        <w:rPr>
          <w:spacing w:val="1"/>
          <w:szCs w:val="24"/>
        </w:rPr>
        <w:t>к</w:t>
      </w:r>
      <w:r w:rsidRPr="007C424B">
        <w:rPr>
          <w:spacing w:val="-2"/>
          <w:szCs w:val="24"/>
        </w:rPr>
        <w:t>у</w:t>
      </w:r>
      <w:r w:rsidRPr="007C424B">
        <w:rPr>
          <w:spacing w:val="1"/>
          <w:szCs w:val="24"/>
        </w:rPr>
        <w:t>ме</w:t>
      </w:r>
      <w:r w:rsidRPr="007C424B">
        <w:rPr>
          <w:spacing w:val="2"/>
          <w:szCs w:val="24"/>
        </w:rPr>
        <w:t>н</w:t>
      </w:r>
      <w:r w:rsidRPr="007C424B">
        <w:rPr>
          <w:szCs w:val="24"/>
        </w:rPr>
        <w:t>т</w:t>
      </w:r>
      <w:r w:rsidRPr="007C424B">
        <w:rPr>
          <w:spacing w:val="3"/>
          <w:szCs w:val="24"/>
        </w:rPr>
        <w:t xml:space="preserve"> </w:t>
      </w:r>
      <w:r w:rsidRPr="007C424B">
        <w:rPr>
          <w:szCs w:val="24"/>
        </w:rPr>
        <w:t>д</w:t>
      </w:r>
      <w:r w:rsidRPr="007C424B">
        <w:rPr>
          <w:spacing w:val="2"/>
          <w:szCs w:val="24"/>
        </w:rPr>
        <w:t>и</w:t>
      </w:r>
      <w:r w:rsidRPr="007C424B">
        <w:rPr>
          <w:spacing w:val="1"/>
          <w:szCs w:val="24"/>
        </w:rPr>
        <w:t>а</w:t>
      </w:r>
      <w:r w:rsidRPr="007C424B">
        <w:rPr>
          <w:spacing w:val="-1"/>
          <w:szCs w:val="24"/>
        </w:rPr>
        <w:t>г</w:t>
      </w:r>
      <w:r w:rsidRPr="007C424B">
        <w:rPr>
          <w:spacing w:val="2"/>
          <w:szCs w:val="24"/>
        </w:rPr>
        <w:t>р</w:t>
      </w:r>
      <w:r w:rsidRPr="007C424B">
        <w:rPr>
          <w:spacing w:val="1"/>
          <w:szCs w:val="24"/>
        </w:rPr>
        <w:t>амм</w:t>
      </w:r>
      <w:r w:rsidRPr="007C424B">
        <w:rPr>
          <w:szCs w:val="24"/>
        </w:rPr>
        <w:t xml:space="preserve">, </w:t>
      </w:r>
      <w:r w:rsidRPr="007C424B">
        <w:rPr>
          <w:spacing w:val="-1"/>
          <w:szCs w:val="24"/>
        </w:rPr>
        <w:t>ф</w:t>
      </w:r>
      <w:r w:rsidRPr="007C424B">
        <w:rPr>
          <w:spacing w:val="2"/>
          <w:szCs w:val="24"/>
        </w:rPr>
        <w:t>о</w:t>
      </w:r>
      <w:r w:rsidRPr="007C424B">
        <w:rPr>
          <w:szCs w:val="24"/>
        </w:rPr>
        <w:t>р</w:t>
      </w:r>
      <w:r w:rsidRPr="007C424B">
        <w:rPr>
          <w:spacing w:val="1"/>
          <w:szCs w:val="24"/>
        </w:rPr>
        <w:t>м</w:t>
      </w:r>
      <w:r w:rsidRPr="007C424B">
        <w:rPr>
          <w:spacing w:val="-3"/>
          <w:szCs w:val="24"/>
        </w:rPr>
        <w:t>у</w:t>
      </w:r>
      <w:r w:rsidRPr="007C424B">
        <w:rPr>
          <w:spacing w:val="1"/>
          <w:szCs w:val="24"/>
        </w:rPr>
        <w:t>л</w:t>
      </w:r>
      <w:r w:rsidRPr="007C424B">
        <w:rPr>
          <w:szCs w:val="24"/>
        </w:rPr>
        <w:t xml:space="preserve">, </w:t>
      </w:r>
      <w:r w:rsidRPr="007C424B">
        <w:rPr>
          <w:spacing w:val="2"/>
          <w:szCs w:val="24"/>
        </w:rPr>
        <w:t>н</w:t>
      </w:r>
      <w:r w:rsidRPr="007C424B">
        <w:rPr>
          <w:spacing w:val="-3"/>
          <w:szCs w:val="24"/>
        </w:rPr>
        <w:t>у</w:t>
      </w:r>
      <w:r w:rsidRPr="007C424B">
        <w:rPr>
          <w:spacing w:val="1"/>
          <w:szCs w:val="24"/>
        </w:rPr>
        <w:t>ме</w:t>
      </w:r>
      <w:r w:rsidRPr="007C424B">
        <w:rPr>
          <w:spacing w:val="2"/>
          <w:szCs w:val="24"/>
        </w:rPr>
        <w:t>р</w:t>
      </w:r>
      <w:r w:rsidRPr="007C424B">
        <w:rPr>
          <w:spacing w:val="1"/>
          <w:szCs w:val="24"/>
        </w:rPr>
        <w:t>а</w:t>
      </w:r>
      <w:r w:rsidRPr="007C424B">
        <w:rPr>
          <w:szCs w:val="24"/>
        </w:rPr>
        <w:t>ц</w:t>
      </w:r>
      <w:r w:rsidRPr="007C424B">
        <w:rPr>
          <w:spacing w:val="2"/>
          <w:szCs w:val="24"/>
        </w:rPr>
        <w:t>и</w:t>
      </w:r>
      <w:r w:rsidRPr="007C424B">
        <w:rPr>
          <w:szCs w:val="24"/>
        </w:rPr>
        <w:t>и</w:t>
      </w:r>
      <w:r w:rsidRPr="007C424B">
        <w:rPr>
          <w:spacing w:val="-10"/>
          <w:szCs w:val="24"/>
        </w:rPr>
        <w:t xml:space="preserve"> </w:t>
      </w:r>
      <w:r w:rsidRPr="007C424B">
        <w:rPr>
          <w:spacing w:val="1"/>
          <w:szCs w:val="24"/>
        </w:rPr>
        <w:t>с</w:t>
      </w:r>
      <w:r w:rsidRPr="007C424B">
        <w:rPr>
          <w:spacing w:val="-2"/>
          <w:szCs w:val="24"/>
        </w:rPr>
        <w:t>т</w:t>
      </w:r>
      <w:r w:rsidRPr="007C424B">
        <w:rPr>
          <w:spacing w:val="2"/>
          <w:szCs w:val="24"/>
        </w:rPr>
        <w:t>р</w:t>
      </w:r>
      <w:r w:rsidRPr="007C424B">
        <w:rPr>
          <w:spacing w:val="1"/>
          <w:szCs w:val="24"/>
        </w:rPr>
        <w:t>а</w:t>
      </w:r>
      <w:r w:rsidRPr="007C424B">
        <w:rPr>
          <w:szCs w:val="24"/>
        </w:rPr>
        <w:t>ниц,</w:t>
      </w:r>
      <w:r w:rsidRPr="007C424B">
        <w:rPr>
          <w:spacing w:val="-11"/>
          <w:szCs w:val="24"/>
        </w:rPr>
        <w:t xml:space="preserve"> </w:t>
      </w:r>
      <w:r w:rsidRPr="007C424B">
        <w:rPr>
          <w:spacing w:val="1"/>
          <w:szCs w:val="24"/>
        </w:rPr>
        <w:t>к</w:t>
      </w:r>
      <w:r w:rsidRPr="007C424B">
        <w:rPr>
          <w:spacing w:val="2"/>
          <w:szCs w:val="24"/>
        </w:rPr>
        <w:t>о</w:t>
      </w:r>
      <w:r w:rsidRPr="007C424B">
        <w:rPr>
          <w:szCs w:val="24"/>
        </w:rPr>
        <w:t>л</w:t>
      </w:r>
      <w:r w:rsidRPr="007C424B">
        <w:rPr>
          <w:spacing w:val="2"/>
          <w:szCs w:val="24"/>
        </w:rPr>
        <w:t>он</w:t>
      </w:r>
      <w:r w:rsidRPr="007C424B">
        <w:rPr>
          <w:spacing w:val="-2"/>
          <w:szCs w:val="24"/>
        </w:rPr>
        <w:t>т</w:t>
      </w:r>
      <w:r w:rsidRPr="007C424B">
        <w:rPr>
          <w:spacing w:val="2"/>
          <w:szCs w:val="24"/>
        </w:rPr>
        <w:t>и</w:t>
      </w:r>
      <w:r w:rsidRPr="007C424B">
        <w:rPr>
          <w:spacing w:val="1"/>
          <w:szCs w:val="24"/>
        </w:rPr>
        <w:t>т</w:t>
      </w:r>
      <w:r w:rsidRPr="007C424B">
        <w:rPr>
          <w:spacing w:val="-3"/>
          <w:szCs w:val="24"/>
        </w:rPr>
        <w:t>у</w:t>
      </w:r>
      <w:r w:rsidRPr="007C424B">
        <w:rPr>
          <w:szCs w:val="24"/>
        </w:rPr>
        <w:t>л</w:t>
      </w:r>
      <w:r w:rsidRPr="007C424B">
        <w:rPr>
          <w:spacing w:val="2"/>
          <w:szCs w:val="24"/>
        </w:rPr>
        <w:t>о</w:t>
      </w:r>
      <w:r w:rsidRPr="007C424B">
        <w:rPr>
          <w:spacing w:val="1"/>
          <w:szCs w:val="24"/>
        </w:rPr>
        <w:t>в</w:t>
      </w:r>
      <w:r w:rsidRPr="007C424B">
        <w:rPr>
          <w:szCs w:val="24"/>
        </w:rPr>
        <w:t>,</w:t>
      </w:r>
      <w:r w:rsidRPr="007C424B">
        <w:rPr>
          <w:spacing w:val="-18"/>
          <w:szCs w:val="24"/>
        </w:rPr>
        <w:t xml:space="preserve"> </w:t>
      </w:r>
      <w:r w:rsidRPr="007C424B">
        <w:rPr>
          <w:spacing w:val="1"/>
          <w:szCs w:val="24"/>
        </w:rPr>
        <w:t>ссыло</w:t>
      </w:r>
      <w:r w:rsidRPr="007C424B">
        <w:rPr>
          <w:szCs w:val="24"/>
        </w:rPr>
        <w:t>к</w:t>
      </w:r>
      <w:r w:rsidRPr="007C424B">
        <w:rPr>
          <w:spacing w:val="-7"/>
          <w:szCs w:val="24"/>
        </w:rPr>
        <w:t xml:space="preserve"> </w:t>
      </w:r>
      <w:r w:rsidRPr="007C424B">
        <w:rPr>
          <w:szCs w:val="24"/>
        </w:rPr>
        <w:t>и</w:t>
      </w:r>
      <w:r w:rsidRPr="007C424B">
        <w:rPr>
          <w:spacing w:val="2"/>
          <w:szCs w:val="24"/>
        </w:rPr>
        <w:t xml:space="preserve"> </w:t>
      </w:r>
      <w:r w:rsidRPr="007C424B">
        <w:rPr>
          <w:szCs w:val="24"/>
        </w:rPr>
        <w:t>д</w:t>
      </w:r>
      <w:r w:rsidRPr="007C424B">
        <w:rPr>
          <w:spacing w:val="2"/>
          <w:szCs w:val="24"/>
        </w:rPr>
        <w:t>р</w:t>
      </w:r>
      <w:r w:rsidRPr="007C424B">
        <w:rPr>
          <w:szCs w:val="24"/>
        </w:rPr>
        <w:t>.</w:t>
      </w:r>
      <w:r w:rsidRPr="007C424B">
        <w:rPr>
          <w:i/>
          <w:spacing w:val="-2"/>
          <w:szCs w:val="24"/>
        </w:rPr>
        <w:t xml:space="preserve"> </w:t>
      </w:r>
      <w:r w:rsidRPr="007C424B">
        <w:rPr>
          <w:i/>
          <w:spacing w:val="2"/>
          <w:szCs w:val="24"/>
        </w:rPr>
        <w:t>Истори</w:t>
      </w:r>
      <w:r w:rsidRPr="007C424B">
        <w:rPr>
          <w:i/>
          <w:szCs w:val="24"/>
        </w:rPr>
        <w:t>я</w:t>
      </w:r>
      <w:r w:rsidRPr="007C424B">
        <w:rPr>
          <w:i/>
          <w:spacing w:val="-8"/>
          <w:szCs w:val="24"/>
        </w:rPr>
        <w:t xml:space="preserve"> </w:t>
      </w:r>
      <w:r w:rsidRPr="007C424B">
        <w:rPr>
          <w:i/>
          <w:szCs w:val="24"/>
        </w:rPr>
        <w:t>и</w:t>
      </w:r>
      <w:r w:rsidRPr="007C424B">
        <w:rPr>
          <w:i/>
          <w:spacing w:val="-1"/>
          <w:szCs w:val="24"/>
        </w:rPr>
        <w:t>з</w:t>
      </w:r>
      <w:r w:rsidRPr="007C424B">
        <w:rPr>
          <w:i/>
          <w:szCs w:val="24"/>
        </w:rPr>
        <w:t>менений.</w:t>
      </w:r>
    </w:p>
    <w:p w:rsidR="009A01D5" w:rsidRPr="007C424B" w:rsidRDefault="009A01D5" w:rsidP="007C424B">
      <w:pPr>
        <w:jc w:val="both"/>
        <w:rPr>
          <w:szCs w:val="24"/>
        </w:rPr>
      </w:pPr>
      <w:r w:rsidRPr="007C424B">
        <w:rPr>
          <w:szCs w:val="24"/>
        </w:rPr>
        <w:t>Проверка</w:t>
      </w:r>
      <w:r w:rsidRPr="007C424B">
        <w:rPr>
          <w:spacing w:val="-12"/>
          <w:szCs w:val="24"/>
        </w:rPr>
        <w:t xml:space="preserve"> </w:t>
      </w:r>
      <w:r w:rsidRPr="007C424B">
        <w:rPr>
          <w:szCs w:val="24"/>
        </w:rPr>
        <w:t>правописания,</w:t>
      </w:r>
      <w:r w:rsidRPr="007C424B">
        <w:rPr>
          <w:spacing w:val="-19"/>
          <w:szCs w:val="24"/>
        </w:rPr>
        <w:t xml:space="preserve"> </w:t>
      </w:r>
      <w:r w:rsidRPr="007C424B">
        <w:rPr>
          <w:szCs w:val="24"/>
        </w:rPr>
        <w:t>словари.</w:t>
      </w:r>
    </w:p>
    <w:p w:rsidR="009A01D5" w:rsidRPr="007C424B" w:rsidRDefault="009A01D5" w:rsidP="007C424B">
      <w:pPr>
        <w:jc w:val="both"/>
        <w:rPr>
          <w:szCs w:val="24"/>
        </w:rPr>
      </w:pPr>
      <w:r w:rsidRPr="007C424B">
        <w:rPr>
          <w:szCs w:val="24"/>
        </w:rPr>
        <w:t>И</w:t>
      </w:r>
      <w:r w:rsidRPr="007C424B">
        <w:rPr>
          <w:spacing w:val="2"/>
          <w:szCs w:val="24"/>
        </w:rPr>
        <w:t>н</w:t>
      </w:r>
      <w:r w:rsidRPr="007C424B">
        <w:rPr>
          <w:spacing w:val="1"/>
          <w:szCs w:val="24"/>
        </w:rPr>
        <w:t>ст</w:t>
      </w:r>
      <w:r w:rsidRPr="007C424B">
        <w:rPr>
          <w:spacing w:val="2"/>
          <w:szCs w:val="24"/>
        </w:rPr>
        <w:t>р</w:t>
      </w:r>
      <w:r w:rsidRPr="007C424B">
        <w:rPr>
          <w:spacing w:val="-3"/>
          <w:szCs w:val="24"/>
        </w:rPr>
        <w:t>у</w:t>
      </w:r>
      <w:r w:rsidRPr="007C424B">
        <w:rPr>
          <w:spacing w:val="1"/>
          <w:szCs w:val="24"/>
        </w:rPr>
        <w:t>ме</w:t>
      </w:r>
      <w:r w:rsidRPr="007C424B">
        <w:rPr>
          <w:spacing w:val="2"/>
          <w:szCs w:val="24"/>
        </w:rPr>
        <w:t>н</w:t>
      </w:r>
      <w:r w:rsidRPr="007C424B">
        <w:rPr>
          <w:spacing w:val="1"/>
          <w:szCs w:val="24"/>
        </w:rPr>
        <w:t>т</w:t>
      </w:r>
      <w:r w:rsidRPr="007C424B">
        <w:rPr>
          <w:szCs w:val="24"/>
        </w:rPr>
        <w:t>ы</w:t>
      </w:r>
      <w:r w:rsidRPr="007C424B">
        <w:rPr>
          <w:spacing w:val="4"/>
          <w:szCs w:val="24"/>
        </w:rPr>
        <w:t xml:space="preserve"> </w:t>
      </w:r>
      <w:r w:rsidRPr="007C424B">
        <w:rPr>
          <w:spacing w:val="1"/>
          <w:szCs w:val="24"/>
        </w:rPr>
        <w:t>в</w:t>
      </w:r>
      <w:r w:rsidRPr="007C424B">
        <w:rPr>
          <w:spacing w:val="-2"/>
          <w:szCs w:val="24"/>
        </w:rPr>
        <w:t>в</w:t>
      </w:r>
      <w:r w:rsidRPr="007C424B">
        <w:rPr>
          <w:szCs w:val="24"/>
        </w:rPr>
        <w:t>о</w:t>
      </w:r>
      <w:r w:rsidRPr="007C424B">
        <w:rPr>
          <w:spacing w:val="2"/>
          <w:szCs w:val="24"/>
        </w:rPr>
        <w:t>д</w:t>
      </w:r>
      <w:r w:rsidRPr="007C424B">
        <w:rPr>
          <w:szCs w:val="24"/>
        </w:rPr>
        <w:t>а</w:t>
      </w:r>
      <w:r w:rsidRPr="007C424B">
        <w:rPr>
          <w:spacing w:val="12"/>
          <w:szCs w:val="24"/>
        </w:rPr>
        <w:t xml:space="preserve"> </w:t>
      </w:r>
      <w:r w:rsidRPr="007C424B">
        <w:rPr>
          <w:spacing w:val="1"/>
          <w:szCs w:val="24"/>
        </w:rPr>
        <w:t>текс</w:t>
      </w:r>
      <w:r w:rsidRPr="007C424B">
        <w:rPr>
          <w:spacing w:val="-2"/>
          <w:szCs w:val="24"/>
        </w:rPr>
        <w:t>т</w:t>
      </w:r>
      <w:r w:rsidRPr="007C424B">
        <w:rPr>
          <w:szCs w:val="24"/>
        </w:rPr>
        <w:t>а</w:t>
      </w:r>
      <w:r w:rsidRPr="007C424B">
        <w:rPr>
          <w:spacing w:val="11"/>
          <w:szCs w:val="24"/>
        </w:rPr>
        <w:t xml:space="preserve"> </w:t>
      </w:r>
      <w:r w:rsidRPr="007C424B">
        <w:rPr>
          <w:szCs w:val="24"/>
        </w:rPr>
        <w:t>с</w:t>
      </w:r>
      <w:r w:rsidRPr="007C424B">
        <w:rPr>
          <w:spacing w:val="17"/>
          <w:szCs w:val="24"/>
        </w:rPr>
        <w:t xml:space="preserve"> </w:t>
      </w:r>
      <w:r w:rsidRPr="007C424B">
        <w:rPr>
          <w:spacing w:val="2"/>
          <w:szCs w:val="24"/>
        </w:rPr>
        <w:t>и</w:t>
      </w:r>
      <w:r w:rsidRPr="007C424B">
        <w:rPr>
          <w:spacing w:val="-1"/>
          <w:szCs w:val="24"/>
        </w:rPr>
        <w:t>с</w:t>
      </w:r>
      <w:r w:rsidRPr="007C424B">
        <w:rPr>
          <w:szCs w:val="24"/>
        </w:rPr>
        <w:t>п</w:t>
      </w:r>
      <w:r w:rsidRPr="007C424B">
        <w:rPr>
          <w:spacing w:val="2"/>
          <w:szCs w:val="24"/>
        </w:rPr>
        <w:t>о</w:t>
      </w:r>
      <w:r w:rsidRPr="007C424B">
        <w:rPr>
          <w:szCs w:val="24"/>
        </w:rPr>
        <w:t>ль</w:t>
      </w:r>
      <w:r w:rsidRPr="007C424B">
        <w:rPr>
          <w:spacing w:val="1"/>
          <w:szCs w:val="24"/>
        </w:rPr>
        <w:t>зов</w:t>
      </w:r>
      <w:r w:rsidRPr="007C424B">
        <w:rPr>
          <w:szCs w:val="24"/>
        </w:rPr>
        <w:t>ан</w:t>
      </w:r>
      <w:r w:rsidRPr="007C424B">
        <w:rPr>
          <w:spacing w:val="2"/>
          <w:szCs w:val="24"/>
        </w:rPr>
        <w:t>и</w:t>
      </w:r>
      <w:r w:rsidRPr="007C424B">
        <w:rPr>
          <w:spacing w:val="1"/>
          <w:szCs w:val="24"/>
        </w:rPr>
        <w:t>е</w:t>
      </w:r>
      <w:r w:rsidRPr="007C424B">
        <w:rPr>
          <w:szCs w:val="24"/>
        </w:rPr>
        <w:t xml:space="preserve">м </w:t>
      </w:r>
      <w:r w:rsidRPr="007C424B">
        <w:rPr>
          <w:spacing w:val="-1"/>
          <w:szCs w:val="24"/>
        </w:rPr>
        <w:t>с</w:t>
      </w:r>
      <w:r w:rsidRPr="007C424B">
        <w:rPr>
          <w:spacing w:val="1"/>
          <w:szCs w:val="24"/>
        </w:rPr>
        <w:t>к</w:t>
      </w:r>
      <w:r w:rsidRPr="007C424B">
        <w:rPr>
          <w:spacing w:val="-1"/>
          <w:szCs w:val="24"/>
        </w:rPr>
        <w:t>а</w:t>
      </w:r>
      <w:r w:rsidRPr="007C424B">
        <w:rPr>
          <w:spacing w:val="2"/>
          <w:szCs w:val="24"/>
        </w:rPr>
        <w:t>н</w:t>
      </w:r>
      <w:r w:rsidRPr="007C424B">
        <w:rPr>
          <w:spacing w:val="-1"/>
          <w:szCs w:val="24"/>
        </w:rPr>
        <w:t>е</w:t>
      </w:r>
      <w:r w:rsidRPr="007C424B">
        <w:rPr>
          <w:spacing w:val="2"/>
          <w:szCs w:val="24"/>
        </w:rPr>
        <w:t>р</w:t>
      </w:r>
      <w:r w:rsidRPr="007C424B">
        <w:rPr>
          <w:spacing w:val="1"/>
          <w:szCs w:val="24"/>
        </w:rPr>
        <w:t>а</w:t>
      </w:r>
      <w:r w:rsidRPr="007C424B">
        <w:rPr>
          <w:szCs w:val="24"/>
        </w:rPr>
        <w:t>,</w:t>
      </w:r>
      <w:r w:rsidRPr="007C424B">
        <w:rPr>
          <w:spacing w:val="8"/>
          <w:szCs w:val="24"/>
        </w:rPr>
        <w:t xml:space="preserve"> </w:t>
      </w:r>
      <w:r w:rsidRPr="007C424B">
        <w:rPr>
          <w:szCs w:val="24"/>
        </w:rPr>
        <w:t>п</w:t>
      </w:r>
      <w:r w:rsidRPr="007C424B">
        <w:rPr>
          <w:spacing w:val="2"/>
          <w:szCs w:val="24"/>
        </w:rPr>
        <w:t>р</w:t>
      </w:r>
      <w:r w:rsidRPr="007C424B">
        <w:rPr>
          <w:szCs w:val="24"/>
        </w:rPr>
        <w:t>о</w:t>
      </w:r>
      <w:r w:rsidRPr="007C424B">
        <w:rPr>
          <w:spacing w:val="1"/>
          <w:szCs w:val="24"/>
        </w:rPr>
        <w:t>г</w:t>
      </w:r>
      <w:r w:rsidRPr="007C424B">
        <w:rPr>
          <w:spacing w:val="2"/>
          <w:szCs w:val="24"/>
        </w:rPr>
        <w:t>р</w:t>
      </w:r>
      <w:r w:rsidRPr="007C424B">
        <w:rPr>
          <w:spacing w:val="-1"/>
          <w:szCs w:val="24"/>
        </w:rPr>
        <w:t>а</w:t>
      </w:r>
      <w:r w:rsidRPr="007C424B">
        <w:rPr>
          <w:spacing w:val="1"/>
          <w:szCs w:val="24"/>
        </w:rPr>
        <w:t xml:space="preserve">мм </w:t>
      </w:r>
      <w:r w:rsidRPr="007C424B">
        <w:rPr>
          <w:spacing w:val="2"/>
          <w:szCs w:val="24"/>
        </w:rPr>
        <w:t>р</w:t>
      </w:r>
      <w:r w:rsidRPr="007C424B">
        <w:rPr>
          <w:spacing w:val="1"/>
          <w:szCs w:val="24"/>
        </w:rPr>
        <w:t>а</w:t>
      </w:r>
      <w:r w:rsidRPr="007C424B">
        <w:rPr>
          <w:spacing w:val="-1"/>
          <w:szCs w:val="24"/>
        </w:rPr>
        <w:t>с</w:t>
      </w:r>
      <w:r w:rsidRPr="007C424B">
        <w:rPr>
          <w:spacing w:val="2"/>
          <w:szCs w:val="24"/>
        </w:rPr>
        <w:t>по</w:t>
      </w:r>
      <w:r w:rsidRPr="007C424B">
        <w:rPr>
          <w:spacing w:val="-2"/>
          <w:szCs w:val="24"/>
        </w:rPr>
        <w:t>з</w:t>
      </w:r>
      <w:r w:rsidRPr="007C424B">
        <w:rPr>
          <w:spacing w:val="2"/>
          <w:szCs w:val="24"/>
        </w:rPr>
        <w:t>н</w:t>
      </w:r>
      <w:r w:rsidRPr="007C424B">
        <w:rPr>
          <w:spacing w:val="1"/>
          <w:szCs w:val="24"/>
        </w:rPr>
        <w:t>ав</w:t>
      </w:r>
      <w:r w:rsidRPr="007C424B">
        <w:rPr>
          <w:spacing w:val="-2"/>
          <w:szCs w:val="24"/>
        </w:rPr>
        <w:t>а</w:t>
      </w:r>
      <w:r w:rsidRPr="007C424B">
        <w:rPr>
          <w:spacing w:val="2"/>
          <w:szCs w:val="24"/>
        </w:rPr>
        <w:t>н</w:t>
      </w:r>
      <w:r w:rsidRPr="007C424B">
        <w:rPr>
          <w:szCs w:val="24"/>
        </w:rPr>
        <w:t>и</w:t>
      </w:r>
      <w:r w:rsidRPr="007C424B">
        <w:rPr>
          <w:spacing w:val="1"/>
          <w:szCs w:val="24"/>
        </w:rPr>
        <w:t>я</w:t>
      </w:r>
      <w:r w:rsidRPr="007C424B">
        <w:rPr>
          <w:szCs w:val="24"/>
        </w:rPr>
        <w:t>,</w:t>
      </w:r>
      <w:r w:rsidRPr="007C424B">
        <w:rPr>
          <w:spacing w:val="-18"/>
          <w:szCs w:val="24"/>
        </w:rPr>
        <w:t xml:space="preserve"> </w:t>
      </w:r>
      <w:r w:rsidRPr="007C424B">
        <w:rPr>
          <w:spacing w:val="1"/>
          <w:szCs w:val="24"/>
        </w:rPr>
        <w:t>ра</w:t>
      </w:r>
      <w:r w:rsidRPr="007C424B">
        <w:rPr>
          <w:spacing w:val="-1"/>
          <w:szCs w:val="24"/>
        </w:rPr>
        <w:t>с</w:t>
      </w:r>
      <w:r w:rsidRPr="007C424B">
        <w:rPr>
          <w:spacing w:val="1"/>
          <w:szCs w:val="24"/>
        </w:rPr>
        <w:t>ши</w:t>
      </w:r>
      <w:r w:rsidRPr="007C424B">
        <w:rPr>
          <w:szCs w:val="24"/>
        </w:rPr>
        <w:t>ф</w:t>
      </w:r>
      <w:r w:rsidRPr="007C424B">
        <w:rPr>
          <w:spacing w:val="2"/>
          <w:szCs w:val="24"/>
        </w:rPr>
        <w:t>ро</w:t>
      </w:r>
      <w:r w:rsidRPr="007C424B">
        <w:rPr>
          <w:spacing w:val="-2"/>
          <w:szCs w:val="24"/>
        </w:rPr>
        <w:t>в</w:t>
      </w:r>
      <w:r w:rsidRPr="007C424B">
        <w:rPr>
          <w:spacing w:val="1"/>
          <w:szCs w:val="24"/>
        </w:rPr>
        <w:t>к</w:t>
      </w:r>
      <w:r w:rsidRPr="007C424B">
        <w:rPr>
          <w:szCs w:val="24"/>
        </w:rPr>
        <w:t>и</w:t>
      </w:r>
      <w:r w:rsidRPr="007C424B">
        <w:rPr>
          <w:spacing w:val="-14"/>
          <w:szCs w:val="24"/>
        </w:rPr>
        <w:t xml:space="preserve"> </w:t>
      </w:r>
      <w:r w:rsidRPr="007C424B">
        <w:rPr>
          <w:spacing w:val="-3"/>
          <w:szCs w:val="24"/>
        </w:rPr>
        <w:t>у</w:t>
      </w:r>
      <w:r w:rsidRPr="007C424B">
        <w:rPr>
          <w:spacing w:val="1"/>
          <w:szCs w:val="24"/>
        </w:rPr>
        <w:t>стно</w:t>
      </w:r>
      <w:r w:rsidRPr="007C424B">
        <w:rPr>
          <w:szCs w:val="24"/>
        </w:rPr>
        <w:t>й</w:t>
      </w:r>
      <w:r w:rsidRPr="007C424B">
        <w:rPr>
          <w:spacing w:val="-8"/>
          <w:szCs w:val="24"/>
        </w:rPr>
        <w:t xml:space="preserve"> </w:t>
      </w:r>
      <w:r w:rsidRPr="007C424B">
        <w:rPr>
          <w:szCs w:val="24"/>
        </w:rPr>
        <w:t>р</w:t>
      </w:r>
      <w:r w:rsidRPr="007C424B">
        <w:rPr>
          <w:spacing w:val="1"/>
          <w:szCs w:val="24"/>
        </w:rPr>
        <w:t>еч</w:t>
      </w:r>
      <w:r w:rsidRPr="007C424B">
        <w:rPr>
          <w:szCs w:val="24"/>
        </w:rPr>
        <w:t>и.</w:t>
      </w:r>
      <w:r w:rsidRPr="007C424B">
        <w:rPr>
          <w:spacing w:val="-5"/>
          <w:szCs w:val="24"/>
        </w:rPr>
        <w:t xml:space="preserve"> </w:t>
      </w:r>
      <w:r w:rsidRPr="007C424B">
        <w:rPr>
          <w:spacing w:val="2"/>
          <w:szCs w:val="24"/>
        </w:rPr>
        <w:t>К</w:t>
      </w:r>
      <w:r w:rsidRPr="007C424B">
        <w:rPr>
          <w:szCs w:val="24"/>
        </w:rPr>
        <w:t>о</w:t>
      </w:r>
      <w:r w:rsidRPr="007C424B">
        <w:rPr>
          <w:spacing w:val="1"/>
          <w:szCs w:val="24"/>
        </w:rPr>
        <w:t>мпь</w:t>
      </w:r>
      <w:r w:rsidRPr="007C424B">
        <w:rPr>
          <w:szCs w:val="24"/>
        </w:rPr>
        <w:t>ю</w:t>
      </w:r>
      <w:r w:rsidRPr="007C424B">
        <w:rPr>
          <w:spacing w:val="1"/>
          <w:szCs w:val="24"/>
        </w:rPr>
        <w:t>т</w:t>
      </w:r>
      <w:r w:rsidRPr="007C424B">
        <w:rPr>
          <w:spacing w:val="-2"/>
          <w:szCs w:val="24"/>
        </w:rPr>
        <w:t>е</w:t>
      </w:r>
      <w:r w:rsidRPr="007C424B">
        <w:rPr>
          <w:spacing w:val="2"/>
          <w:szCs w:val="24"/>
        </w:rPr>
        <w:t>р</w:t>
      </w:r>
      <w:r w:rsidRPr="007C424B">
        <w:rPr>
          <w:szCs w:val="24"/>
        </w:rPr>
        <w:t>ный</w:t>
      </w:r>
      <w:r w:rsidRPr="007C424B">
        <w:rPr>
          <w:spacing w:val="-20"/>
          <w:szCs w:val="24"/>
        </w:rPr>
        <w:t xml:space="preserve"> </w:t>
      </w:r>
      <w:r w:rsidRPr="007C424B">
        <w:rPr>
          <w:spacing w:val="1"/>
          <w:szCs w:val="24"/>
        </w:rPr>
        <w:t>пе</w:t>
      </w:r>
      <w:r w:rsidRPr="007C424B">
        <w:rPr>
          <w:spacing w:val="2"/>
          <w:szCs w:val="24"/>
        </w:rPr>
        <w:t>р</w:t>
      </w:r>
      <w:r w:rsidRPr="007C424B">
        <w:rPr>
          <w:spacing w:val="1"/>
          <w:szCs w:val="24"/>
        </w:rPr>
        <w:t>е</w:t>
      </w:r>
      <w:r w:rsidRPr="007C424B">
        <w:rPr>
          <w:spacing w:val="-2"/>
          <w:szCs w:val="24"/>
        </w:rPr>
        <w:t>в</w:t>
      </w:r>
      <w:r w:rsidRPr="007C424B">
        <w:rPr>
          <w:szCs w:val="24"/>
        </w:rPr>
        <w:t>о</w:t>
      </w:r>
      <w:r w:rsidRPr="007C424B">
        <w:rPr>
          <w:spacing w:val="2"/>
          <w:szCs w:val="24"/>
        </w:rPr>
        <w:t>д</w:t>
      </w:r>
      <w:r w:rsidRPr="007C424B">
        <w:rPr>
          <w:szCs w:val="24"/>
        </w:rPr>
        <w:t>.</w:t>
      </w:r>
    </w:p>
    <w:p w:rsidR="009A01D5" w:rsidRPr="007C424B" w:rsidRDefault="009A01D5" w:rsidP="007C424B">
      <w:pPr>
        <w:jc w:val="both"/>
        <w:rPr>
          <w:szCs w:val="24"/>
        </w:rPr>
      </w:pPr>
      <w:r w:rsidRPr="007C424B">
        <w:rPr>
          <w:i/>
          <w:spacing w:val="1"/>
          <w:szCs w:val="24"/>
        </w:rPr>
        <w:t>Поняти</w:t>
      </w:r>
      <w:r w:rsidRPr="007C424B">
        <w:rPr>
          <w:i/>
          <w:szCs w:val="24"/>
        </w:rPr>
        <w:t>е</w:t>
      </w:r>
      <w:r w:rsidRPr="007C424B">
        <w:rPr>
          <w:i/>
          <w:spacing w:val="9"/>
          <w:szCs w:val="24"/>
        </w:rPr>
        <w:t xml:space="preserve"> </w:t>
      </w:r>
      <w:r w:rsidRPr="007C424B">
        <w:rPr>
          <w:i/>
          <w:szCs w:val="24"/>
        </w:rPr>
        <w:t>о</w:t>
      </w:r>
      <w:r w:rsidRPr="007C424B">
        <w:rPr>
          <w:i/>
          <w:spacing w:val="18"/>
          <w:szCs w:val="24"/>
        </w:rPr>
        <w:t xml:space="preserve"> </w:t>
      </w:r>
      <w:r w:rsidRPr="007C424B">
        <w:rPr>
          <w:i/>
          <w:spacing w:val="-1"/>
          <w:szCs w:val="24"/>
        </w:rPr>
        <w:t>с</w:t>
      </w:r>
      <w:r w:rsidRPr="007C424B">
        <w:rPr>
          <w:i/>
          <w:spacing w:val="2"/>
          <w:szCs w:val="24"/>
        </w:rPr>
        <w:t>и</w:t>
      </w:r>
      <w:r w:rsidRPr="007C424B">
        <w:rPr>
          <w:i/>
          <w:spacing w:val="1"/>
          <w:szCs w:val="24"/>
        </w:rPr>
        <w:t>с</w:t>
      </w:r>
      <w:r w:rsidRPr="007C424B">
        <w:rPr>
          <w:i/>
          <w:spacing w:val="-2"/>
          <w:szCs w:val="24"/>
        </w:rPr>
        <w:t>т</w:t>
      </w:r>
      <w:r w:rsidRPr="007C424B">
        <w:rPr>
          <w:i/>
          <w:spacing w:val="1"/>
          <w:szCs w:val="24"/>
        </w:rPr>
        <w:t>ем</w:t>
      </w:r>
      <w:r w:rsidRPr="007C424B">
        <w:rPr>
          <w:i/>
          <w:szCs w:val="24"/>
        </w:rPr>
        <w:t>е</w:t>
      </w:r>
      <w:r w:rsidRPr="007C424B">
        <w:rPr>
          <w:i/>
          <w:spacing w:val="14"/>
          <w:szCs w:val="24"/>
        </w:rPr>
        <w:t xml:space="preserve"> </w:t>
      </w:r>
      <w:r w:rsidRPr="007C424B">
        <w:rPr>
          <w:i/>
          <w:spacing w:val="1"/>
          <w:szCs w:val="24"/>
        </w:rPr>
        <w:t>ст</w:t>
      </w:r>
      <w:r w:rsidRPr="007C424B">
        <w:rPr>
          <w:i/>
          <w:spacing w:val="-2"/>
          <w:szCs w:val="24"/>
        </w:rPr>
        <w:t>а</w:t>
      </w:r>
      <w:r w:rsidRPr="007C424B">
        <w:rPr>
          <w:i/>
          <w:szCs w:val="24"/>
        </w:rPr>
        <w:t>н</w:t>
      </w:r>
      <w:r w:rsidRPr="007C424B">
        <w:rPr>
          <w:i/>
          <w:spacing w:val="2"/>
          <w:szCs w:val="24"/>
        </w:rPr>
        <w:t>д</w:t>
      </w:r>
      <w:r w:rsidRPr="007C424B">
        <w:rPr>
          <w:i/>
          <w:spacing w:val="1"/>
          <w:szCs w:val="24"/>
        </w:rPr>
        <w:t>а</w:t>
      </w:r>
      <w:r w:rsidRPr="007C424B">
        <w:rPr>
          <w:i/>
          <w:spacing w:val="2"/>
          <w:szCs w:val="24"/>
        </w:rPr>
        <w:t>р</w:t>
      </w:r>
      <w:r w:rsidRPr="007C424B">
        <w:rPr>
          <w:i/>
          <w:spacing w:val="-2"/>
          <w:szCs w:val="24"/>
        </w:rPr>
        <w:t>т</w:t>
      </w:r>
      <w:r w:rsidRPr="007C424B">
        <w:rPr>
          <w:i/>
          <w:spacing w:val="2"/>
          <w:szCs w:val="24"/>
        </w:rPr>
        <w:t>о</w:t>
      </w:r>
      <w:r w:rsidRPr="007C424B">
        <w:rPr>
          <w:i/>
          <w:szCs w:val="24"/>
        </w:rPr>
        <w:t>в</w:t>
      </w:r>
      <w:r w:rsidRPr="007C424B">
        <w:rPr>
          <w:i/>
          <w:spacing w:val="6"/>
          <w:szCs w:val="24"/>
        </w:rPr>
        <w:t xml:space="preserve"> </w:t>
      </w:r>
      <w:r w:rsidRPr="007C424B">
        <w:rPr>
          <w:i/>
          <w:szCs w:val="24"/>
        </w:rPr>
        <w:t>по</w:t>
      </w:r>
      <w:r w:rsidRPr="007C424B">
        <w:rPr>
          <w:i/>
          <w:spacing w:val="20"/>
          <w:szCs w:val="24"/>
        </w:rPr>
        <w:t xml:space="preserve"> </w:t>
      </w:r>
      <w:r w:rsidRPr="007C424B">
        <w:rPr>
          <w:i/>
          <w:spacing w:val="2"/>
          <w:szCs w:val="24"/>
        </w:rPr>
        <w:t>ин</w:t>
      </w:r>
      <w:r w:rsidRPr="007C424B">
        <w:rPr>
          <w:i/>
          <w:spacing w:val="-1"/>
          <w:szCs w:val="24"/>
        </w:rPr>
        <w:t>ф</w:t>
      </w:r>
      <w:r w:rsidRPr="007C424B">
        <w:rPr>
          <w:i/>
          <w:szCs w:val="24"/>
        </w:rPr>
        <w:t>о</w:t>
      </w:r>
      <w:r w:rsidRPr="007C424B">
        <w:rPr>
          <w:i/>
          <w:spacing w:val="2"/>
          <w:szCs w:val="24"/>
        </w:rPr>
        <w:t>р</w:t>
      </w:r>
      <w:r w:rsidRPr="007C424B">
        <w:rPr>
          <w:i/>
          <w:spacing w:val="1"/>
          <w:szCs w:val="24"/>
        </w:rPr>
        <w:t>м</w:t>
      </w:r>
      <w:r w:rsidRPr="007C424B">
        <w:rPr>
          <w:i/>
          <w:spacing w:val="-2"/>
          <w:szCs w:val="24"/>
        </w:rPr>
        <w:t>а</w:t>
      </w:r>
      <w:r w:rsidRPr="007C424B">
        <w:rPr>
          <w:i/>
          <w:spacing w:val="2"/>
          <w:szCs w:val="24"/>
        </w:rPr>
        <w:t>ц</w:t>
      </w:r>
      <w:r w:rsidRPr="007C424B">
        <w:rPr>
          <w:i/>
          <w:szCs w:val="24"/>
        </w:rPr>
        <w:t>и</w:t>
      </w:r>
      <w:r w:rsidRPr="007C424B">
        <w:rPr>
          <w:i/>
          <w:spacing w:val="2"/>
          <w:szCs w:val="24"/>
        </w:rPr>
        <w:t>и</w:t>
      </w:r>
      <w:r w:rsidRPr="007C424B">
        <w:rPr>
          <w:i/>
          <w:szCs w:val="24"/>
        </w:rPr>
        <w:t>,</w:t>
      </w:r>
      <w:r w:rsidRPr="007C424B">
        <w:rPr>
          <w:i/>
          <w:spacing w:val="4"/>
          <w:szCs w:val="24"/>
        </w:rPr>
        <w:t xml:space="preserve"> </w:t>
      </w:r>
      <w:r w:rsidRPr="007C424B">
        <w:rPr>
          <w:i/>
          <w:spacing w:val="2"/>
          <w:szCs w:val="24"/>
        </w:rPr>
        <w:t>б</w:t>
      </w:r>
      <w:r w:rsidRPr="007C424B">
        <w:rPr>
          <w:i/>
          <w:szCs w:val="24"/>
        </w:rPr>
        <w:t>и</w:t>
      </w:r>
      <w:r w:rsidRPr="007C424B">
        <w:rPr>
          <w:i/>
          <w:spacing w:val="2"/>
          <w:szCs w:val="24"/>
        </w:rPr>
        <w:t>б</w:t>
      </w:r>
      <w:r w:rsidRPr="007C424B">
        <w:rPr>
          <w:i/>
          <w:szCs w:val="24"/>
        </w:rPr>
        <w:t>ли</w:t>
      </w:r>
      <w:r w:rsidRPr="007C424B">
        <w:rPr>
          <w:i/>
          <w:spacing w:val="2"/>
          <w:szCs w:val="24"/>
        </w:rPr>
        <w:t>о</w:t>
      </w:r>
      <w:r w:rsidRPr="007C424B">
        <w:rPr>
          <w:i/>
          <w:spacing w:val="1"/>
          <w:szCs w:val="24"/>
        </w:rPr>
        <w:t>те</w:t>
      </w:r>
      <w:r w:rsidRPr="007C424B">
        <w:rPr>
          <w:i/>
          <w:spacing w:val="-1"/>
          <w:szCs w:val="24"/>
        </w:rPr>
        <w:t>ч</w:t>
      </w:r>
      <w:r w:rsidRPr="007C424B">
        <w:rPr>
          <w:i/>
          <w:spacing w:val="2"/>
          <w:szCs w:val="24"/>
        </w:rPr>
        <w:t>н</w:t>
      </w:r>
      <w:r w:rsidRPr="007C424B">
        <w:rPr>
          <w:i/>
          <w:szCs w:val="24"/>
        </w:rPr>
        <w:t>о</w:t>
      </w:r>
      <w:r w:rsidRPr="007C424B">
        <w:rPr>
          <w:i/>
          <w:spacing w:val="1"/>
          <w:szCs w:val="24"/>
        </w:rPr>
        <w:t>м</w:t>
      </w:r>
      <w:r w:rsidRPr="007C424B">
        <w:rPr>
          <w:i/>
          <w:szCs w:val="24"/>
        </w:rPr>
        <w:t xml:space="preserve">у и </w:t>
      </w:r>
      <w:r w:rsidRPr="007C424B">
        <w:rPr>
          <w:i/>
          <w:spacing w:val="2"/>
          <w:szCs w:val="24"/>
        </w:rPr>
        <w:t>и</w:t>
      </w:r>
      <w:r w:rsidRPr="007C424B">
        <w:rPr>
          <w:i/>
          <w:spacing w:val="1"/>
          <w:szCs w:val="24"/>
        </w:rPr>
        <w:t>зда</w:t>
      </w:r>
      <w:r w:rsidRPr="007C424B">
        <w:rPr>
          <w:i/>
          <w:spacing w:val="-1"/>
          <w:szCs w:val="24"/>
        </w:rPr>
        <w:t>т</w:t>
      </w:r>
      <w:r w:rsidRPr="007C424B">
        <w:rPr>
          <w:i/>
          <w:spacing w:val="1"/>
          <w:szCs w:val="24"/>
        </w:rPr>
        <w:t>ел</w:t>
      </w:r>
      <w:r w:rsidRPr="007C424B">
        <w:rPr>
          <w:i/>
          <w:spacing w:val="-1"/>
          <w:szCs w:val="24"/>
        </w:rPr>
        <w:t>ь</w:t>
      </w:r>
      <w:r w:rsidRPr="007C424B">
        <w:rPr>
          <w:i/>
          <w:spacing w:val="1"/>
          <w:szCs w:val="24"/>
        </w:rPr>
        <w:t>ск</w:t>
      </w:r>
      <w:r w:rsidRPr="007C424B">
        <w:rPr>
          <w:i/>
          <w:spacing w:val="2"/>
          <w:szCs w:val="24"/>
        </w:rPr>
        <w:t>о</w:t>
      </w:r>
      <w:r w:rsidRPr="007C424B">
        <w:rPr>
          <w:i/>
          <w:spacing w:val="1"/>
          <w:szCs w:val="24"/>
        </w:rPr>
        <w:t>м</w:t>
      </w:r>
      <w:r w:rsidRPr="007C424B">
        <w:rPr>
          <w:i/>
          <w:szCs w:val="24"/>
        </w:rPr>
        <w:t xml:space="preserve">у </w:t>
      </w:r>
      <w:r w:rsidRPr="007C424B">
        <w:rPr>
          <w:i/>
          <w:spacing w:val="2"/>
          <w:szCs w:val="24"/>
        </w:rPr>
        <w:t>д</w:t>
      </w:r>
      <w:r w:rsidRPr="007C424B">
        <w:rPr>
          <w:i/>
          <w:spacing w:val="1"/>
          <w:szCs w:val="24"/>
        </w:rPr>
        <w:t>е</w:t>
      </w:r>
      <w:r w:rsidRPr="007C424B">
        <w:rPr>
          <w:i/>
          <w:spacing w:val="-2"/>
          <w:szCs w:val="24"/>
        </w:rPr>
        <w:t>л</w:t>
      </w:r>
      <w:r w:rsidRPr="007C424B">
        <w:rPr>
          <w:i/>
          <w:spacing w:val="-3"/>
          <w:szCs w:val="24"/>
        </w:rPr>
        <w:t>у</w:t>
      </w:r>
      <w:r w:rsidRPr="007C424B">
        <w:rPr>
          <w:i/>
          <w:szCs w:val="24"/>
        </w:rPr>
        <w:t>.</w:t>
      </w:r>
      <w:r w:rsidRPr="007C424B">
        <w:rPr>
          <w:i/>
          <w:spacing w:val="4"/>
          <w:szCs w:val="24"/>
        </w:rPr>
        <w:t xml:space="preserve"> </w:t>
      </w:r>
      <w:r w:rsidRPr="007C424B">
        <w:rPr>
          <w:i/>
          <w:spacing w:val="1"/>
          <w:szCs w:val="24"/>
        </w:rPr>
        <w:t>Делова</w:t>
      </w:r>
      <w:r w:rsidRPr="007C424B">
        <w:rPr>
          <w:i/>
          <w:szCs w:val="24"/>
        </w:rPr>
        <w:t>я</w:t>
      </w:r>
      <w:r w:rsidRPr="007C424B">
        <w:rPr>
          <w:i/>
          <w:spacing w:val="8"/>
          <w:szCs w:val="24"/>
        </w:rPr>
        <w:t xml:space="preserve"> </w:t>
      </w:r>
      <w:r w:rsidRPr="007C424B">
        <w:rPr>
          <w:i/>
          <w:spacing w:val="1"/>
          <w:szCs w:val="24"/>
        </w:rPr>
        <w:t>переписка</w:t>
      </w:r>
      <w:r w:rsidRPr="007C424B">
        <w:rPr>
          <w:i/>
          <w:szCs w:val="24"/>
        </w:rPr>
        <w:t>,</w:t>
      </w:r>
      <w:r w:rsidRPr="007C424B">
        <w:rPr>
          <w:i/>
          <w:spacing w:val="4"/>
          <w:szCs w:val="24"/>
        </w:rPr>
        <w:t xml:space="preserve"> </w:t>
      </w:r>
      <w:r w:rsidRPr="007C424B">
        <w:rPr>
          <w:i/>
          <w:spacing w:val="1"/>
          <w:szCs w:val="24"/>
        </w:rPr>
        <w:t>учебна</w:t>
      </w:r>
      <w:r w:rsidRPr="007C424B">
        <w:rPr>
          <w:i/>
          <w:szCs w:val="24"/>
        </w:rPr>
        <w:t>я</w:t>
      </w:r>
      <w:r w:rsidRPr="007C424B">
        <w:rPr>
          <w:i/>
          <w:spacing w:val="9"/>
          <w:szCs w:val="24"/>
        </w:rPr>
        <w:t xml:space="preserve"> </w:t>
      </w:r>
      <w:r w:rsidRPr="007C424B">
        <w:rPr>
          <w:i/>
          <w:spacing w:val="1"/>
          <w:szCs w:val="24"/>
        </w:rPr>
        <w:t>публикация</w:t>
      </w:r>
      <w:r w:rsidRPr="007C424B">
        <w:rPr>
          <w:i/>
          <w:szCs w:val="24"/>
        </w:rPr>
        <w:t>,</w:t>
      </w:r>
      <w:r w:rsidRPr="007C424B">
        <w:rPr>
          <w:i/>
          <w:spacing w:val="3"/>
          <w:szCs w:val="24"/>
        </w:rPr>
        <w:t xml:space="preserve"> </w:t>
      </w:r>
      <w:r w:rsidRPr="007C424B">
        <w:rPr>
          <w:i/>
          <w:spacing w:val="1"/>
          <w:szCs w:val="24"/>
        </w:rPr>
        <w:t>коллективна</w:t>
      </w:r>
      <w:r w:rsidRPr="007C424B">
        <w:rPr>
          <w:i/>
          <w:szCs w:val="24"/>
        </w:rPr>
        <w:t xml:space="preserve">я </w:t>
      </w:r>
      <w:r w:rsidRPr="007C424B">
        <w:rPr>
          <w:i/>
          <w:spacing w:val="1"/>
          <w:szCs w:val="24"/>
        </w:rPr>
        <w:t>работа</w:t>
      </w:r>
      <w:r w:rsidRPr="007C424B">
        <w:rPr>
          <w:i/>
          <w:szCs w:val="24"/>
        </w:rPr>
        <w:t>.</w:t>
      </w:r>
      <w:r w:rsidRPr="007C424B">
        <w:rPr>
          <w:i/>
          <w:spacing w:val="-10"/>
          <w:szCs w:val="24"/>
        </w:rPr>
        <w:t xml:space="preserve"> </w:t>
      </w:r>
      <w:r w:rsidRPr="007C424B">
        <w:rPr>
          <w:i/>
          <w:spacing w:val="2"/>
          <w:szCs w:val="24"/>
        </w:rPr>
        <w:t>Р</w:t>
      </w:r>
      <w:r w:rsidRPr="007C424B">
        <w:rPr>
          <w:i/>
          <w:spacing w:val="1"/>
          <w:szCs w:val="24"/>
        </w:rPr>
        <w:t>ефе</w:t>
      </w:r>
      <w:r w:rsidRPr="007C424B">
        <w:rPr>
          <w:i/>
          <w:spacing w:val="3"/>
          <w:szCs w:val="24"/>
        </w:rPr>
        <w:t>р</w:t>
      </w:r>
      <w:r w:rsidRPr="007C424B">
        <w:rPr>
          <w:i/>
          <w:spacing w:val="1"/>
          <w:szCs w:val="24"/>
        </w:rPr>
        <w:t>а</w:t>
      </w:r>
      <w:r w:rsidRPr="007C424B">
        <w:rPr>
          <w:i/>
          <w:szCs w:val="24"/>
        </w:rPr>
        <w:t>т</w:t>
      </w:r>
      <w:r w:rsidRPr="007C424B">
        <w:rPr>
          <w:i/>
          <w:spacing w:val="-10"/>
          <w:szCs w:val="24"/>
        </w:rPr>
        <w:t xml:space="preserve"> </w:t>
      </w:r>
      <w:r w:rsidRPr="007C424B">
        <w:rPr>
          <w:i/>
          <w:szCs w:val="24"/>
        </w:rPr>
        <w:t>и</w:t>
      </w:r>
      <w:r w:rsidRPr="007C424B">
        <w:rPr>
          <w:i/>
          <w:spacing w:val="-1"/>
          <w:szCs w:val="24"/>
        </w:rPr>
        <w:t xml:space="preserve"> </w:t>
      </w:r>
      <w:r w:rsidRPr="007C424B">
        <w:rPr>
          <w:i/>
          <w:spacing w:val="1"/>
          <w:szCs w:val="24"/>
        </w:rPr>
        <w:t>а</w:t>
      </w:r>
      <w:r w:rsidRPr="007C424B">
        <w:rPr>
          <w:i/>
          <w:szCs w:val="24"/>
        </w:rPr>
        <w:t>нн</w:t>
      </w:r>
      <w:r w:rsidRPr="007C424B">
        <w:rPr>
          <w:i/>
          <w:spacing w:val="2"/>
          <w:szCs w:val="24"/>
        </w:rPr>
        <w:t>о</w:t>
      </w:r>
      <w:r w:rsidRPr="007C424B">
        <w:rPr>
          <w:i/>
          <w:spacing w:val="1"/>
          <w:szCs w:val="24"/>
        </w:rPr>
        <w:t>та</w:t>
      </w:r>
      <w:r w:rsidRPr="007C424B">
        <w:rPr>
          <w:i/>
          <w:spacing w:val="-1"/>
          <w:szCs w:val="24"/>
        </w:rPr>
        <w:t>ц</w:t>
      </w:r>
      <w:r w:rsidRPr="007C424B">
        <w:rPr>
          <w:i/>
          <w:spacing w:val="2"/>
          <w:szCs w:val="24"/>
        </w:rPr>
        <w:t>и</w:t>
      </w:r>
      <w:r w:rsidRPr="007C424B">
        <w:rPr>
          <w:i/>
          <w:spacing w:val="1"/>
          <w:szCs w:val="24"/>
        </w:rPr>
        <w:t>я</w:t>
      </w:r>
      <w:r w:rsidRPr="007C424B">
        <w:rPr>
          <w:i/>
          <w:szCs w:val="24"/>
        </w:rPr>
        <w:t>.</w:t>
      </w:r>
    </w:p>
    <w:p w:rsidR="009A01D5" w:rsidRPr="007C424B" w:rsidRDefault="009A01D5" w:rsidP="007C424B">
      <w:pPr>
        <w:jc w:val="both"/>
        <w:rPr>
          <w:szCs w:val="24"/>
        </w:rPr>
      </w:pPr>
      <w:r w:rsidRPr="007C424B">
        <w:rPr>
          <w:spacing w:val="1"/>
          <w:szCs w:val="24"/>
        </w:rPr>
        <w:t>Подготовк</w:t>
      </w:r>
      <w:r w:rsidRPr="007C424B">
        <w:rPr>
          <w:szCs w:val="24"/>
        </w:rPr>
        <w:t>а</w:t>
      </w:r>
      <w:r w:rsidRPr="007C424B">
        <w:rPr>
          <w:spacing w:val="3"/>
          <w:szCs w:val="24"/>
        </w:rPr>
        <w:t xml:space="preserve"> </w:t>
      </w:r>
      <w:r w:rsidRPr="007C424B">
        <w:rPr>
          <w:spacing w:val="1"/>
          <w:szCs w:val="24"/>
        </w:rPr>
        <w:t>компьютерны</w:t>
      </w:r>
      <w:r w:rsidRPr="007C424B">
        <w:rPr>
          <w:szCs w:val="24"/>
        </w:rPr>
        <w:t xml:space="preserve">х </w:t>
      </w:r>
      <w:r w:rsidRPr="007C424B">
        <w:rPr>
          <w:spacing w:val="1"/>
          <w:szCs w:val="24"/>
        </w:rPr>
        <w:t>презентаций</w:t>
      </w:r>
      <w:r w:rsidRPr="007C424B">
        <w:rPr>
          <w:szCs w:val="24"/>
        </w:rPr>
        <w:t>.</w:t>
      </w:r>
      <w:r w:rsidRPr="007C424B">
        <w:rPr>
          <w:spacing w:val="1"/>
          <w:szCs w:val="24"/>
        </w:rPr>
        <w:t xml:space="preserve"> Включени</w:t>
      </w:r>
      <w:r w:rsidRPr="007C424B">
        <w:rPr>
          <w:szCs w:val="24"/>
        </w:rPr>
        <w:t>е</w:t>
      </w:r>
      <w:r w:rsidRPr="007C424B">
        <w:rPr>
          <w:spacing w:val="4"/>
          <w:szCs w:val="24"/>
        </w:rPr>
        <w:t xml:space="preserve"> </w:t>
      </w:r>
      <w:r w:rsidRPr="007C424B">
        <w:rPr>
          <w:szCs w:val="24"/>
        </w:rPr>
        <w:t>в</w:t>
      </w:r>
      <w:r w:rsidRPr="007C424B">
        <w:rPr>
          <w:spacing w:val="16"/>
          <w:szCs w:val="24"/>
        </w:rPr>
        <w:t xml:space="preserve"> </w:t>
      </w:r>
      <w:r w:rsidRPr="007C424B">
        <w:rPr>
          <w:spacing w:val="1"/>
          <w:szCs w:val="24"/>
        </w:rPr>
        <w:t>презентаци</w:t>
      </w:r>
      <w:r w:rsidRPr="007C424B">
        <w:rPr>
          <w:szCs w:val="24"/>
        </w:rPr>
        <w:t xml:space="preserve">ю </w:t>
      </w:r>
      <w:r w:rsidRPr="007C424B">
        <w:rPr>
          <w:spacing w:val="1"/>
          <w:szCs w:val="24"/>
        </w:rPr>
        <w:t>аудиовизуальны</w:t>
      </w:r>
      <w:r w:rsidRPr="007C424B">
        <w:rPr>
          <w:szCs w:val="24"/>
        </w:rPr>
        <w:t>х</w:t>
      </w:r>
      <w:r w:rsidRPr="007C424B">
        <w:rPr>
          <w:spacing w:val="-20"/>
          <w:szCs w:val="24"/>
        </w:rPr>
        <w:t xml:space="preserve"> </w:t>
      </w:r>
      <w:r w:rsidRPr="007C424B">
        <w:rPr>
          <w:spacing w:val="1"/>
          <w:szCs w:val="24"/>
        </w:rPr>
        <w:t>объектов</w:t>
      </w:r>
      <w:r w:rsidRPr="007C424B">
        <w:rPr>
          <w:szCs w:val="24"/>
        </w:rPr>
        <w:t>.</w:t>
      </w:r>
    </w:p>
    <w:p w:rsidR="009A01D5" w:rsidRPr="007C424B" w:rsidRDefault="009A01D5" w:rsidP="007C424B">
      <w:pPr>
        <w:jc w:val="both"/>
        <w:rPr>
          <w:szCs w:val="24"/>
        </w:rPr>
      </w:pPr>
      <w:r w:rsidRPr="007C424B">
        <w:rPr>
          <w:spacing w:val="1"/>
          <w:szCs w:val="24"/>
        </w:rPr>
        <w:t>Знакомств</w:t>
      </w:r>
      <w:r w:rsidRPr="007C424B">
        <w:rPr>
          <w:szCs w:val="24"/>
        </w:rPr>
        <w:t>о</w:t>
      </w:r>
      <w:r w:rsidRPr="007C424B">
        <w:rPr>
          <w:spacing w:val="3"/>
          <w:szCs w:val="24"/>
        </w:rPr>
        <w:t xml:space="preserve"> </w:t>
      </w:r>
      <w:r w:rsidRPr="007C424B">
        <w:rPr>
          <w:szCs w:val="24"/>
        </w:rPr>
        <w:t>с</w:t>
      </w:r>
      <w:r w:rsidRPr="007C424B">
        <w:rPr>
          <w:spacing w:val="15"/>
          <w:szCs w:val="24"/>
        </w:rPr>
        <w:t xml:space="preserve"> </w:t>
      </w:r>
      <w:r w:rsidRPr="007C424B">
        <w:rPr>
          <w:spacing w:val="1"/>
          <w:szCs w:val="24"/>
        </w:rPr>
        <w:t>графическим</w:t>
      </w:r>
      <w:r w:rsidRPr="007C424B">
        <w:rPr>
          <w:szCs w:val="24"/>
        </w:rPr>
        <w:t xml:space="preserve">и </w:t>
      </w:r>
      <w:r w:rsidRPr="007C424B">
        <w:rPr>
          <w:spacing w:val="1"/>
          <w:szCs w:val="24"/>
        </w:rPr>
        <w:t>редакторами</w:t>
      </w:r>
      <w:r w:rsidRPr="007C424B">
        <w:rPr>
          <w:szCs w:val="24"/>
        </w:rPr>
        <w:t xml:space="preserve">. </w:t>
      </w:r>
      <w:proofErr w:type="gramStart"/>
      <w:r w:rsidRPr="007C424B">
        <w:rPr>
          <w:spacing w:val="1"/>
          <w:szCs w:val="24"/>
        </w:rPr>
        <w:t>Операци</w:t>
      </w:r>
      <w:r w:rsidRPr="007C424B">
        <w:rPr>
          <w:szCs w:val="24"/>
        </w:rPr>
        <w:t>и</w:t>
      </w:r>
      <w:r w:rsidRPr="007C424B">
        <w:rPr>
          <w:spacing w:val="5"/>
          <w:szCs w:val="24"/>
        </w:rPr>
        <w:t xml:space="preserve"> </w:t>
      </w:r>
      <w:r w:rsidRPr="007C424B">
        <w:rPr>
          <w:spacing w:val="1"/>
          <w:szCs w:val="24"/>
        </w:rPr>
        <w:t>редактирования графически</w:t>
      </w:r>
      <w:r w:rsidRPr="007C424B">
        <w:rPr>
          <w:szCs w:val="24"/>
        </w:rPr>
        <w:t>х</w:t>
      </w:r>
      <w:r w:rsidRPr="007C424B">
        <w:rPr>
          <w:spacing w:val="1"/>
          <w:szCs w:val="24"/>
        </w:rPr>
        <w:t xml:space="preserve"> объектов</w:t>
      </w:r>
      <w:r w:rsidRPr="007C424B">
        <w:rPr>
          <w:szCs w:val="24"/>
        </w:rPr>
        <w:t>:</w:t>
      </w:r>
      <w:r w:rsidRPr="007C424B">
        <w:rPr>
          <w:spacing w:val="5"/>
          <w:szCs w:val="24"/>
        </w:rPr>
        <w:t xml:space="preserve"> </w:t>
      </w:r>
      <w:r w:rsidRPr="007C424B">
        <w:rPr>
          <w:spacing w:val="2"/>
          <w:szCs w:val="24"/>
        </w:rPr>
        <w:t>и</w:t>
      </w:r>
      <w:r w:rsidRPr="007C424B">
        <w:rPr>
          <w:spacing w:val="1"/>
          <w:szCs w:val="24"/>
        </w:rPr>
        <w:t>зм</w:t>
      </w:r>
      <w:r w:rsidRPr="007C424B">
        <w:rPr>
          <w:spacing w:val="-2"/>
          <w:szCs w:val="24"/>
        </w:rPr>
        <w:t>е</w:t>
      </w:r>
      <w:r w:rsidRPr="007C424B">
        <w:rPr>
          <w:spacing w:val="2"/>
          <w:szCs w:val="24"/>
        </w:rPr>
        <w:t>н</w:t>
      </w:r>
      <w:r w:rsidRPr="007C424B">
        <w:rPr>
          <w:spacing w:val="-1"/>
          <w:szCs w:val="24"/>
        </w:rPr>
        <w:t>е</w:t>
      </w:r>
      <w:r w:rsidRPr="007C424B">
        <w:rPr>
          <w:spacing w:val="2"/>
          <w:szCs w:val="24"/>
        </w:rPr>
        <w:t>н</w:t>
      </w:r>
      <w:r w:rsidRPr="007C424B">
        <w:rPr>
          <w:szCs w:val="24"/>
        </w:rPr>
        <w:t>ие</w:t>
      </w:r>
      <w:r w:rsidRPr="007C424B">
        <w:rPr>
          <w:spacing w:val="7"/>
          <w:szCs w:val="24"/>
        </w:rPr>
        <w:t xml:space="preserve"> </w:t>
      </w:r>
      <w:r w:rsidRPr="007C424B">
        <w:rPr>
          <w:spacing w:val="2"/>
          <w:szCs w:val="24"/>
        </w:rPr>
        <w:t>р</w:t>
      </w:r>
      <w:r w:rsidRPr="007C424B">
        <w:rPr>
          <w:spacing w:val="-1"/>
          <w:szCs w:val="24"/>
        </w:rPr>
        <w:t>а</w:t>
      </w:r>
      <w:r w:rsidRPr="007C424B">
        <w:rPr>
          <w:spacing w:val="1"/>
          <w:szCs w:val="24"/>
        </w:rPr>
        <w:t>змера</w:t>
      </w:r>
      <w:r w:rsidRPr="007C424B">
        <w:rPr>
          <w:szCs w:val="24"/>
        </w:rPr>
        <w:t>,</w:t>
      </w:r>
      <w:r w:rsidRPr="007C424B">
        <w:rPr>
          <w:spacing w:val="9"/>
          <w:szCs w:val="24"/>
        </w:rPr>
        <w:t xml:space="preserve"> </w:t>
      </w:r>
      <w:r w:rsidRPr="007C424B">
        <w:rPr>
          <w:spacing w:val="-1"/>
          <w:szCs w:val="24"/>
        </w:rPr>
        <w:t>с</w:t>
      </w:r>
      <w:r w:rsidRPr="007C424B">
        <w:rPr>
          <w:spacing w:val="1"/>
          <w:szCs w:val="24"/>
        </w:rPr>
        <w:t>жат</w:t>
      </w:r>
      <w:r w:rsidRPr="007C424B">
        <w:rPr>
          <w:szCs w:val="24"/>
        </w:rPr>
        <w:t>ие</w:t>
      </w:r>
      <w:r w:rsidRPr="007C424B">
        <w:rPr>
          <w:spacing w:val="8"/>
          <w:szCs w:val="24"/>
        </w:rPr>
        <w:t xml:space="preserve"> </w:t>
      </w:r>
      <w:r w:rsidRPr="007C424B">
        <w:rPr>
          <w:spacing w:val="2"/>
          <w:szCs w:val="24"/>
        </w:rPr>
        <w:t>и</w:t>
      </w:r>
      <w:r w:rsidRPr="007C424B">
        <w:rPr>
          <w:spacing w:val="1"/>
          <w:szCs w:val="24"/>
        </w:rPr>
        <w:t>з</w:t>
      </w:r>
      <w:r w:rsidRPr="007C424B">
        <w:rPr>
          <w:spacing w:val="-1"/>
          <w:szCs w:val="24"/>
        </w:rPr>
        <w:t>о</w:t>
      </w:r>
      <w:r w:rsidRPr="007C424B">
        <w:rPr>
          <w:spacing w:val="2"/>
          <w:szCs w:val="24"/>
        </w:rPr>
        <w:t>б</w:t>
      </w:r>
      <w:r w:rsidRPr="007C424B">
        <w:rPr>
          <w:szCs w:val="24"/>
        </w:rPr>
        <w:t>р</w:t>
      </w:r>
      <w:r w:rsidRPr="007C424B">
        <w:rPr>
          <w:spacing w:val="1"/>
          <w:szCs w:val="24"/>
        </w:rPr>
        <w:t>аж</w:t>
      </w:r>
      <w:r w:rsidRPr="007C424B">
        <w:rPr>
          <w:spacing w:val="-1"/>
          <w:szCs w:val="24"/>
        </w:rPr>
        <w:t>е</w:t>
      </w:r>
      <w:r w:rsidRPr="007C424B">
        <w:rPr>
          <w:spacing w:val="2"/>
          <w:szCs w:val="24"/>
        </w:rPr>
        <w:t>н</w:t>
      </w:r>
      <w:r w:rsidRPr="007C424B">
        <w:rPr>
          <w:szCs w:val="24"/>
        </w:rPr>
        <w:t>и</w:t>
      </w:r>
      <w:r w:rsidRPr="007C424B">
        <w:rPr>
          <w:spacing w:val="1"/>
          <w:szCs w:val="24"/>
        </w:rPr>
        <w:t>я</w:t>
      </w:r>
      <w:r w:rsidRPr="007C424B">
        <w:rPr>
          <w:szCs w:val="24"/>
        </w:rPr>
        <w:t xml:space="preserve">; </w:t>
      </w:r>
      <w:r w:rsidRPr="007C424B">
        <w:rPr>
          <w:spacing w:val="2"/>
          <w:szCs w:val="24"/>
        </w:rPr>
        <w:t>о</w:t>
      </w:r>
      <w:r w:rsidRPr="007C424B">
        <w:rPr>
          <w:szCs w:val="24"/>
        </w:rPr>
        <w:t>б</w:t>
      </w:r>
      <w:r w:rsidRPr="007C424B">
        <w:rPr>
          <w:spacing w:val="2"/>
          <w:szCs w:val="24"/>
        </w:rPr>
        <w:t>р</w:t>
      </w:r>
      <w:r w:rsidRPr="007C424B">
        <w:rPr>
          <w:spacing w:val="1"/>
          <w:szCs w:val="24"/>
        </w:rPr>
        <w:t>е</w:t>
      </w:r>
      <w:r w:rsidRPr="007C424B">
        <w:rPr>
          <w:spacing w:val="-2"/>
          <w:szCs w:val="24"/>
        </w:rPr>
        <w:t>з</w:t>
      </w:r>
      <w:r w:rsidRPr="007C424B">
        <w:rPr>
          <w:spacing w:val="1"/>
          <w:szCs w:val="24"/>
        </w:rPr>
        <w:t>ка</w:t>
      </w:r>
      <w:r w:rsidRPr="007C424B">
        <w:rPr>
          <w:szCs w:val="24"/>
        </w:rPr>
        <w:t>, п</w:t>
      </w:r>
      <w:r w:rsidRPr="007C424B">
        <w:rPr>
          <w:spacing w:val="2"/>
          <w:szCs w:val="24"/>
        </w:rPr>
        <w:t>о</w:t>
      </w:r>
      <w:r w:rsidRPr="007C424B">
        <w:rPr>
          <w:spacing w:val="-2"/>
          <w:szCs w:val="24"/>
        </w:rPr>
        <w:t>в</w:t>
      </w:r>
      <w:r w:rsidRPr="007C424B">
        <w:rPr>
          <w:spacing w:val="2"/>
          <w:szCs w:val="24"/>
        </w:rPr>
        <w:t>о</w:t>
      </w:r>
      <w:r w:rsidRPr="007C424B">
        <w:rPr>
          <w:szCs w:val="24"/>
        </w:rPr>
        <w:t>р</w:t>
      </w:r>
      <w:r w:rsidRPr="007C424B">
        <w:rPr>
          <w:spacing w:val="2"/>
          <w:szCs w:val="24"/>
        </w:rPr>
        <w:t>о</w:t>
      </w:r>
      <w:r w:rsidRPr="007C424B">
        <w:rPr>
          <w:spacing w:val="1"/>
          <w:szCs w:val="24"/>
        </w:rPr>
        <w:t>т</w:t>
      </w:r>
      <w:r w:rsidRPr="007C424B">
        <w:rPr>
          <w:szCs w:val="24"/>
        </w:rPr>
        <w:t>,</w:t>
      </w:r>
      <w:r w:rsidRPr="007C424B">
        <w:rPr>
          <w:spacing w:val="12"/>
          <w:szCs w:val="24"/>
        </w:rPr>
        <w:t xml:space="preserve"> </w:t>
      </w:r>
      <w:r w:rsidRPr="007C424B">
        <w:rPr>
          <w:spacing w:val="2"/>
          <w:szCs w:val="24"/>
        </w:rPr>
        <w:t>о</w:t>
      </w:r>
      <w:r w:rsidRPr="007C424B">
        <w:rPr>
          <w:spacing w:val="1"/>
          <w:szCs w:val="24"/>
        </w:rPr>
        <w:t>т</w:t>
      </w:r>
      <w:r w:rsidRPr="007C424B">
        <w:rPr>
          <w:szCs w:val="24"/>
        </w:rPr>
        <w:t>р</w:t>
      </w:r>
      <w:r w:rsidRPr="007C424B">
        <w:rPr>
          <w:spacing w:val="1"/>
          <w:szCs w:val="24"/>
        </w:rPr>
        <w:t>аж</w:t>
      </w:r>
      <w:r w:rsidRPr="007C424B">
        <w:rPr>
          <w:spacing w:val="-1"/>
          <w:szCs w:val="24"/>
        </w:rPr>
        <w:t>е</w:t>
      </w:r>
      <w:r w:rsidRPr="007C424B">
        <w:rPr>
          <w:spacing w:val="2"/>
          <w:szCs w:val="24"/>
        </w:rPr>
        <w:t>ни</w:t>
      </w:r>
      <w:r w:rsidRPr="007C424B">
        <w:rPr>
          <w:spacing w:val="-1"/>
          <w:szCs w:val="24"/>
        </w:rPr>
        <w:t>е, работа с областями (выделение, копирование, заливка цветом),</w:t>
      </w:r>
      <w:r w:rsidRPr="007C424B">
        <w:rPr>
          <w:szCs w:val="24"/>
        </w:rPr>
        <w:t xml:space="preserve"> </w:t>
      </w:r>
      <w:r w:rsidRPr="007C424B">
        <w:rPr>
          <w:spacing w:val="-1"/>
          <w:szCs w:val="24"/>
        </w:rPr>
        <w:t>к</w:t>
      </w:r>
      <w:r w:rsidRPr="007C424B">
        <w:rPr>
          <w:szCs w:val="24"/>
        </w:rPr>
        <w:t>о</w:t>
      </w:r>
      <w:r w:rsidRPr="007C424B">
        <w:rPr>
          <w:spacing w:val="2"/>
          <w:szCs w:val="24"/>
        </w:rPr>
        <w:t>рр</w:t>
      </w:r>
      <w:r w:rsidRPr="007C424B">
        <w:rPr>
          <w:spacing w:val="-1"/>
          <w:szCs w:val="24"/>
        </w:rPr>
        <w:t>е</w:t>
      </w:r>
      <w:r w:rsidRPr="007C424B">
        <w:rPr>
          <w:spacing w:val="1"/>
          <w:szCs w:val="24"/>
        </w:rPr>
        <w:t>к</w:t>
      </w:r>
      <w:r w:rsidRPr="007C424B">
        <w:rPr>
          <w:szCs w:val="24"/>
        </w:rPr>
        <w:t>ц</w:t>
      </w:r>
      <w:r w:rsidRPr="007C424B">
        <w:rPr>
          <w:spacing w:val="2"/>
          <w:szCs w:val="24"/>
        </w:rPr>
        <w:t>и</w:t>
      </w:r>
      <w:r w:rsidRPr="007C424B">
        <w:rPr>
          <w:szCs w:val="24"/>
        </w:rPr>
        <w:t>я</w:t>
      </w:r>
      <w:r w:rsidRPr="007C424B">
        <w:rPr>
          <w:spacing w:val="11"/>
          <w:szCs w:val="24"/>
        </w:rPr>
        <w:t xml:space="preserve"> </w:t>
      </w:r>
      <w:r w:rsidRPr="007C424B">
        <w:rPr>
          <w:spacing w:val="2"/>
          <w:szCs w:val="24"/>
        </w:rPr>
        <w:t>ц</w:t>
      </w:r>
      <w:r w:rsidRPr="007C424B">
        <w:rPr>
          <w:spacing w:val="1"/>
          <w:szCs w:val="24"/>
        </w:rPr>
        <w:t>ве</w:t>
      </w:r>
      <w:r w:rsidRPr="007C424B">
        <w:rPr>
          <w:spacing w:val="-2"/>
          <w:szCs w:val="24"/>
        </w:rPr>
        <w:t>т</w:t>
      </w:r>
      <w:r w:rsidRPr="007C424B">
        <w:rPr>
          <w:spacing w:val="1"/>
          <w:szCs w:val="24"/>
        </w:rPr>
        <w:t>а</w:t>
      </w:r>
      <w:r w:rsidRPr="007C424B">
        <w:rPr>
          <w:szCs w:val="24"/>
        </w:rPr>
        <w:t>,</w:t>
      </w:r>
      <w:r w:rsidRPr="007C424B">
        <w:rPr>
          <w:spacing w:val="15"/>
          <w:szCs w:val="24"/>
        </w:rPr>
        <w:t xml:space="preserve"> </w:t>
      </w:r>
      <w:r w:rsidRPr="007C424B">
        <w:rPr>
          <w:spacing w:val="1"/>
          <w:szCs w:val="24"/>
        </w:rPr>
        <w:t>я</w:t>
      </w:r>
      <w:r w:rsidRPr="007C424B">
        <w:rPr>
          <w:spacing w:val="2"/>
          <w:szCs w:val="24"/>
        </w:rPr>
        <w:t>р</w:t>
      </w:r>
      <w:r w:rsidRPr="007C424B">
        <w:rPr>
          <w:spacing w:val="-1"/>
          <w:szCs w:val="24"/>
        </w:rPr>
        <w:t>к</w:t>
      </w:r>
      <w:r w:rsidRPr="007C424B">
        <w:rPr>
          <w:spacing w:val="2"/>
          <w:szCs w:val="24"/>
        </w:rPr>
        <w:t>о</w:t>
      </w:r>
      <w:r w:rsidRPr="007C424B">
        <w:rPr>
          <w:spacing w:val="1"/>
          <w:szCs w:val="24"/>
        </w:rPr>
        <w:t>с</w:t>
      </w:r>
      <w:r w:rsidRPr="007C424B">
        <w:rPr>
          <w:spacing w:val="-2"/>
          <w:szCs w:val="24"/>
        </w:rPr>
        <w:t>т</w:t>
      </w:r>
      <w:r w:rsidRPr="007C424B">
        <w:rPr>
          <w:szCs w:val="24"/>
        </w:rPr>
        <w:t>и</w:t>
      </w:r>
      <w:r w:rsidRPr="007C424B">
        <w:rPr>
          <w:spacing w:val="14"/>
          <w:szCs w:val="24"/>
        </w:rPr>
        <w:t xml:space="preserve"> </w:t>
      </w:r>
      <w:r w:rsidRPr="007C424B">
        <w:rPr>
          <w:szCs w:val="24"/>
        </w:rPr>
        <w:t>и</w:t>
      </w:r>
      <w:r w:rsidRPr="007C424B">
        <w:rPr>
          <w:spacing w:val="38"/>
          <w:szCs w:val="24"/>
        </w:rPr>
        <w:t xml:space="preserve"> </w:t>
      </w:r>
      <w:r w:rsidRPr="007C424B">
        <w:rPr>
          <w:spacing w:val="-1"/>
          <w:szCs w:val="24"/>
        </w:rPr>
        <w:t>к</w:t>
      </w:r>
      <w:r w:rsidRPr="007C424B">
        <w:rPr>
          <w:spacing w:val="2"/>
          <w:szCs w:val="24"/>
        </w:rPr>
        <w:t>он</w:t>
      </w:r>
      <w:r w:rsidRPr="007C424B">
        <w:rPr>
          <w:spacing w:val="-2"/>
          <w:szCs w:val="24"/>
        </w:rPr>
        <w:t>т</w:t>
      </w:r>
      <w:r w:rsidRPr="007C424B">
        <w:rPr>
          <w:szCs w:val="24"/>
        </w:rPr>
        <w:t>р</w:t>
      </w:r>
      <w:r w:rsidRPr="007C424B">
        <w:rPr>
          <w:spacing w:val="1"/>
          <w:szCs w:val="24"/>
        </w:rPr>
        <w:t>аст</w:t>
      </w:r>
      <w:r w:rsidRPr="007C424B">
        <w:rPr>
          <w:szCs w:val="24"/>
        </w:rPr>
        <w:t>н</w:t>
      </w:r>
      <w:r w:rsidRPr="007C424B">
        <w:rPr>
          <w:spacing w:val="2"/>
          <w:szCs w:val="24"/>
        </w:rPr>
        <w:t>о</w:t>
      </w:r>
      <w:r w:rsidRPr="007C424B">
        <w:rPr>
          <w:spacing w:val="1"/>
          <w:szCs w:val="24"/>
        </w:rPr>
        <w:t>ст</w:t>
      </w:r>
      <w:r w:rsidRPr="007C424B">
        <w:rPr>
          <w:spacing w:val="-1"/>
          <w:szCs w:val="24"/>
        </w:rPr>
        <w:t>и</w:t>
      </w:r>
      <w:r w:rsidRPr="007C424B">
        <w:rPr>
          <w:szCs w:val="24"/>
        </w:rPr>
        <w:t>.</w:t>
      </w:r>
      <w:proofErr w:type="gramEnd"/>
      <w:r w:rsidRPr="007C424B">
        <w:rPr>
          <w:spacing w:val="8"/>
          <w:szCs w:val="24"/>
        </w:rPr>
        <w:t xml:space="preserve"> </w:t>
      </w:r>
      <w:r w:rsidRPr="007C424B">
        <w:rPr>
          <w:i/>
          <w:spacing w:val="2"/>
          <w:szCs w:val="24"/>
        </w:rPr>
        <w:t xml:space="preserve">Знакомство </w:t>
      </w:r>
      <w:r w:rsidRPr="007C424B">
        <w:rPr>
          <w:i/>
          <w:szCs w:val="24"/>
        </w:rPr>
        <w:t>с</w:t>
      </w:r>
      <w:r w:rsidRPr="007C424B">
        <w:rPr>
          <w:i/>
          <w:spacing w:val="19"/>
          <w:szCs w:val="24"/>
        </w:rPr>
        <w:t xml:space="preserve"> </w:t>
      </w:r>
      <w:r w:rsidRPr="007C424B">
        <w:rPr>
          <w:i/>
          <w:spacing w:val="-1"/>
          <w:szCs w:val="24"/>
        </w:rPr>
        <w:t>о</w:t>
      </w:r>
      <w:r w:rsidRPr="007C424B">
        <w:rPr>
          <w:i/>
          <w:szCs w:val="24"/>
        </w:rPr>
        <w:t>б</w:t>
      </w:r>
      <w:r w:rsidRPr="007C424B">
        <w:rPr>
          <w:i/>
          <w:spacing w:val="2"/>
          <w:szCs w:val="24"/>
        </w:rPr>
        <w:t>р</w:t>
      </w:r>
      <w:r w:rsidRPr="007C424B">
        <w:rPr>
          <w:i/>
          <w:spacing w:val="-1"/>
          <w:szCs w:val="24"/>
        </w:rPr>
        <w:t>а</w:t>
      </w:r>
      <w:r w:rsidRPr="007C424B">
        <w:rPr>
          <w:i/>
          <w:spacing w:val="2"/>
          <w:szCs w:val="24"/>
        </w:rPr>
        <w:t>бо</w:t>
      </w:r>
      <w:r w:rsidRPr="007C424B">
        <w:rPr>
          <w:i/>
          <w:spacing w:val="-2"/>
          <w:szCs w:val="24"/>
        </w:rPr>
        <w:t>т</w:t>
      </w:r>
      <w:r w:rsidRPr="007C424B">
        <w:rPr>
          <w:i/>
          <w:spacing w:val="1"/>
          <w:szCs w:val="24"/>
        </w:rPr>
        <w:t>ко</w:t>
      </w:r>
      <w:r w:rsidRPr="007C424B">
        <w:rPr>
          <w:i/>
          <w:szCs w:val="24"/>
        </w:rPr>
        <w:t>й</w:t>
      </w:r>
      <w:r w:rsidRPr="007C424B">
        <w:rPr>
          <w:i/>
          <w:spacing w:val="5"/>
          <w:szCs w:val="24"/>
        </w:rPr>
        <w:t xml:space="preserve"> </w:t>
      </w:r>
      <w:r w:rsidRPr="007C424B">
        <w:rPr>
          <w:i/>
          <w:spacing w:val="-1"/>
          <w:szCs w:val="24"/>
        </w:rPr>
        <w:t>ф</w:t>
      </w:r>
      <w:r w:rsidRPr="007C424B">
        <w:rPr>
          <w:i/>
          <w:spacing w:val="2"/>
          <w:szCs w:val="24"/>
        </w:rPr>
        <w:t>о</w:t>
      </w:r>
      <w:r w:rsidRPr="007C424B">
        <w:rPr>
          <w:i/>
          <w:spacing w:val="1"/>
          <w:szCs w:val="24"/>
        </w:rPr>
        <w:t>т</w:t>
      </w:r>
      <w:r w:rsidRPr="007C424B">
        <w:rPr>
          <w:i/>
          <w:spacing w:val="2"/>
          <w:szCs w:val="24"/>
        </w:rPr>
        <w:t>о</w:t>
      </w:r>
      <w:r w:rsidRPr="007C424B">
        <w:rPr>
          <w:i/>
          <w:spacing w:val="-1"/>
          <w:szCs w:val="24"/>
        </w:rPr>
        <w:t>г</w:t>
      </w:r>
      <w:r w:rsidRPr="007C424B">
        <w:rPr>
          <w:i/>
          <w:spacing w:val="2"/>
          <w:szCs w:val="24"/>
        </w:rPr>
        <w:t>р</w:t>
      </w:r>
      <w:r w:rsidRPr="007C424B">
        <w:rPr>
          <w:i/>
          <w:spacing w:val="-1"/>
          <w:szCs w:val="24"/>
        </w:rPr>
        <w:t>а</w:t>
      </w:r>
      <w:r w:rsidRPr="007C424B">
        <w:rPr>
          <w:i/>
          <w:spacing w:val="1"/>
          <w:szCs w:val="24"/>
        </w:rPr>
        <w:t>ф</w:t>
      </w:r>
      <w:r w:rsidRPr="007C424B">
        <w:rPr>
          <w:i/>
          <w:szCs w:val="24"/>
        </w:rPr>
        <w:t xml:space="preserve">ий. </w:t>
      </w:r>
      <w:r w:rsidRPr="007C424B">
        <w:rPr>
          <w:i/>
          <w:spacing w:val="2"/>
          <w:szCs w:val="24"/>
        </w:rPr>
        <w:t>Г</w:t>
      </w:r>
      <w:r w:rsidRPr="007C424B">
        <w:rPr>
          <w:i/>
          <w:spacing w:val="1"/>
          <w:szCs w:val="24"/>
        </w:rPr>
        <w:t>е</w:t>
      </w:r>
      <w:r w:rsidRPr="007C424B">
        <w:rPr>
          <w:i/>
          <w:szCs w:val="24"/>
        </w:rPr>
        <w:t>о</w:t>
      </w:r>
      <w:r w:rsidRPr="007C424B">
        <w:rPr>
          <w:i/>
          <w:spacing w:val="1"/>
          <w:szCs w:val="24"/>
        </w:rPr>
        <w:t>мет</w:t>
      </w:r>
      <w:r w:rsidRPr="007C424B">
        <w:rPr>
          <w:i/>
          <w:szCs w:val="24"/>
        </w:rPr>
        <w:t>р</w:t>
      </w:r>
      <w:r w:rsidRPr="007C424B">
        <w:rPr>
          <w:i/>
          <w:spacing w:val="2"/>
          <w:szCs w:val="24"/>
        </w:rPr>
        <w:t>и</w:t>
      </w:r>
      <w:r w:rsidRPr="007C424B">
        <w:rPr>
          <w:i/>
          <w:spacing w:val="-1"/>
          <w:szCs w:val="24"/>
        </w:rPr>
        <w:t>ч</w:t>
      </w:r>
      <w:r w:rsidRPr="007C424B">
        <w:rPr>
          <w:i/>
          <w:spacing w:val="1"/>
          <w:szCs w:val="24"/>
        </w:rPr>
        <w:t>ес</w:t>
      </w:r>
      <w:r w:rsidRPr="007C424B">
        <w:rPr>
          <w:i/>
          <w:spacing w:val="-1"/>
          <w:szCs w:val="24"/>
        </w:rPr>
        <w:t>к</w:t>
      </w:r>
      <w:r w:rsidRPr="007C424B">
        <w:rPr>
          <w:i/>
          <w:spacing w:val="2"/>
          <w:szCs w:val="24"/>
        </w:rPr>
        <w:t>и</w:t>
      </w:r>
      <w:r w:rsidRPr="007C424B">
        <w:rPr>
          <w:i/>
          <w:szCs w:val="24"/>
        </w:rPr>
        <w:t>е</w:t>
      </w:r>
      <w:r w:rsidRPr="007C424B">
        <w:rPr>
          <w:i/>
          <w:spacing w:val="29"/>
          <w:szCs w:val="24"/>
        </w:rPr>
        <w:t xml:space="preserve"> </w:t>
      </w:r>
      <w:r w:rsidRPr="007C424B">
        <w:rPr>
          <w:i/>
          <w:szCs w:val="24"/>
        </w:rPr>
        <w:t>и</w:t>
      </w:r>
      <w:r w:rsidRPr="007C424B">
        <w:rPr>
          <w:i/>
          <w:spacing w:val="48"/>
          <w:szCs w:val="24"/>
        </w:rPr>
        <w:t xml:space="preserve"> </w:t>
      </w:r>
      <w:r w:rsidRPr="007C424B">
        <w:rPr>
          <w:i/>
          <w:spacing w:val="-1"/>
          <w:szCs w:val="24"/>
        </w:rPr>
        <w:t>с</w:t>
      </w:r>
      <w:r w:rsidRPr="007C424B">
        <w:rPr>
          <w:i/>
          <w:spacing w:val="1"/>
          <w:szCs w:val="24"/>
        </w:rPr>
        <w:t>тилевы</w:t>
      </w:r>
      <w:r w:rsidRPr="007C424B">
        <w:rPr>
          <w:i/>
          <w:szCs w:val="24"/>
        </w:rPr>
        <w:t>е</w:t>
      </w:r>
      <w:r w:rsidRPr="007C424B">
        <w:rPr>
          <w:i/>
          <w:spacing w:val="38"/>
          <w:szCs w:val="24"/>
        </w:rPr>
        <w:t xml:space="preserve"> </w:t>
      </w:r>
      <w:r w:rsidRPr="007C424B">
        <w:rPr>
          <w:i/>
          <w:szCs w:val="24"/>
        </w:rPr>
        <w:t>п</w:t>
      </w:r>
      <w:r w:rsidRPr="007C424B">
        <w:rPr>
          <w:i/>
          <w:spacing w:val="2"/>
          <w:szCs w:val="24"/>
        </w:rPr>
        <w:t>р</w:t>
      </w:r>
      <w:r w:rsidRPr="007C424B">
        <w:rPr>
          <w:i/>
          <w:spacing w:val="-1"/>
          <w:szCs w:val="24"/>
        </w:rPr>
        <w:t>е</w:t>
      </w:r>
      <w:r w:rsidRPr="007C424B">
        <w:rPr>
          <w:i/>
          <w:szCs w:val="24"/>
        </w:rPr>
        <w:t>о</w:t>
      </w:r>
      <w:r w:rsidRPr="007C424B">
        <w:rPr>
          <w:i/>
          <w:spacing w:val="2"/>
          <w:szCs w:val="24"/>
        </w:rPr>
        <w:t>бр</w:t>
      </w:r>
      <w:r w:rsidRPr="007C424B">
        <w:rPr>
          <w:i/>
          <w:spacing w:val="1"/>
          <w:szCs w:val="24"/>
        </w:rPr>
        <w:t>а</w:t>
      </w:r>
      <w:r w:rsidRPr="007C424B">
        <w:rPr>
          <w:i/>
          <w:spacing w:val="-2"/>
          <w:szCs w:val="24"/>
        </w:rPr>
        <w:t>з</w:t>
      </w:r>
      <w:r w:rsidRPr="007C424B">
        <w:rPr>
          <w:i/>
          <w:spacing w:val="2"/>
          <w:szCs w:val="24"/>
        </w:rPr>
        <w:t>о</w:t>
      </w:r>
      <w:r w:rsidRPr="007C424B">
        <w:rPr>
          <w:i/>
          <w:spacing w:val="-2"/>
          <w:szCs w:val="24"/>
        </w:rPr>
        <w:t>в</w:t>
      </w:r>
      <w:r w:rsidRPr="007C424B">
        <w:rPr>
          <w:i/>
          <w:spacing w:val="1"/>
          <w:szCs w:val="24"/>
        </w:rPr>
        <w:t>а</w:t>
      </w:r>
      <w:r w:rsidRPr="007C424B">
        <w:rPr>
          <w:i/>
          <w:spacing w:val="2"/>
          <w:szCs w:val="24"/>
        </w:rPr>
        <w:t>н</w:t>
      </w:r>
      <w:r w:rsidRPr="007C424B">
        <w:rPr>
          <w:i/>
          <w:szCs w:val="24"/>
        </w:rPr>
        <w:t>и</w:t>
      </w:r>
      <w:r w:rsidRPr="007C424B">
        <w:rPr>
          <w:i/>
          <w:spacing w:val="1"/>
          <w:szCs w:val="24"/>
        </w:rPr>
        <w:t>я</w:t>
      </w:r>
      <w:r w:rsidRPr="007C424B">
        <w:rPr>
          <w:i/>
          <w:szCs w:val="24"/>
        </w:rPr>
        <w:t xml:space="preserve">. </w:t>
      </w:r>
    </w:p>
    <w:p w:rsidR="009A01D5" w:rsidRPr="007C424B" w:rsidRDefault="009A01D5" w:rsidP="007C424B">
      <w:pPr>
        <w:jc w:val="both"/>
        <w:rPr>
          <w:szCs w:val="24"/>
        </w:rPr>
      </w:pPr>
      <w:r w:rsidRPr="007C424B">
        <w:rPr>
          <w:spacing w:val="1"/>
          <w:szCs w:val="24"/>
        </w:rPr>
        <w:t>Вво</w:t>
      </w:r>
      <w:r w:rsidRPr="007C424B">
        <w:rPr>
          <w:szCs w:val="24"/>
        </w:rPr>
        <w:t>д</w:t>
      </w:r>
      <w:r w:rsidRPr="007C424B">
        <w:rPr>
          <w:spacing w:val="41"/>
          <w:szCs w:val="24"/>
        </w:rPr>
        <w:t xml:space="preserve"> </w:t>
      </w:r>
      <w:r w:rsidRPr="007C424B">
        <w:rPr>
          <w:spacing w:val="1"/>
          <w:szCs w:val="24"/>
        </w:rPr>
        <w:t>и</w:t>
      </w:r>
      <w:r w:rsidRPr="007C424B">
        <w:rPr>
          <w:szCs w:val="24"/>
        </w:rPr>
        <w:t>з</w:t>
      </w:r>
      <w:r w:rsidRPr="007C424B">
        <w:rPr>
          <w:spacing w:val="1"/>
          <w:szCs w:val="24"/>
        </w:rPr>
        <w:t>ображени</w:t>
      </w:r>
      <w:r w:rsidRPr="007C424B">
        <w:rPr>
          <w:szCs w:val="24"/>
        </w:rPr>
        <w:t>й</w:t>
      </w:r>
      <w:r w:rsidRPr="007C424B">
        <w:rPr>
          <w:spacing w:val="30"/>
          <w:szCs w:val="24"/>
        </w:rPr>
        <w:t xml:space="preserve"> </w:t>
      </w:r>
      <w:r w:rsidRPr="007C424B">
        <w:rPr>
          <w:szCs w:val="24"/>
        </w:rPr>
        <w:t>с</w:t>
      </w:r>
      <w:r w:rsidRPr="007C424B">
        <w:rPr>
          <w:spacing w:val="46"/>
          <w:szCs w:val="24"/>
        </w:rPr>
        <w:t xml:space="preserve"> </w:t>
      </w:r>
      <w:r w:rsidRPr="007C424B">
        <w:rPr>
          <w:spacing w:val="1"/>
          <w:szCs w:val="24"/>
        </w:rPr>
        <w:t>исполь</w:t>
      </w:r>
      <w:r w:rsidRPr="007C424B">
        <w:rPr>
          <w:szCs w:val="24"/>
        </w:rPr>
        <w:t>з</w:t>
      </w:r>
      <w:r w:rsidRPr="007C424B">
        <w:rPr>
          <w:spacing w:val="1"/>
          <w:szCs w:val="24"/>
        </w:rPr>
        <w:t>ование</w:t>
      </w:r>
      <w:r w:rsidRPr="007C424B">
        <w:rPr>
          <w:szCs w:val="24"/>
        </w:rPr>
        <w:t>м</w:t>
      </w:r>
      <w:r w:rsidRPr="007C424B">
        <w:rPr>
          <w:spacing w:val="28"/>
          <w:szCs w:val="24"/>
        </w:rPr>
        <w:t xml:space="preserve"> </w:t>
      </w:r>
      <w:r w:rsidRPr="007C424B">
        <w:rPr>
          <w:spacing w:val="1"/>
          <w:szCs w:val="24"/>
        </w:rPr>
        <w:t>ра</w:t>
      </w:r>
      <w:r w:rsidRPr="007C424B">
        <w:rPr>
          <w:szCs w:val="24"/>
        </w:rPr>
        <w:t>з</w:t>
      </w:r>
      <w:r w:rsidRPr="007C424B">
        <w:rPr>
          <w:spacing w:val="1"/>
          <w:szCs w:val="24"/>
        </w:rPr>
        <w:t>личны</w:t>
      </w:r>
      <w:r w:rsidRPr="007C424B">
        <w:rPr>
          <w:szCs w:val="24"/>
        </w:rPr>
        <w:t>х</w:t>
      </w:r>
      <w:r w:rsidRPr="007C424B">
        <w:rPr>
          <w:spacing w:val="34"/>
          <w:szCs w:val="24"/>
        </w:rPr>
        <w:t xml:space="preserve"> </w:t>
      </w:r>
      <w:r w:rsidRPr="007C424B">
        <w:rPr>
          <w:spacing w:val="1"/>
          <w:szCs w:val="24"/>
        </w:rPr>
        <w:t>цифровы</w:t>
      </w:r>
      <w:r w:rsidRPr="007C424B">
        <w:rPr>
          <w:szCs w:val="24"/>
        </w:rPr>
        <w:t>х</w:t>
      </w:r>
      <w:r w:rsidRPr="007C424B">
        <w:rPr>
          <w:spacing w:val="35"/>
          <w:szCs w:val="24"/>
        </w:rPr>
        <w:t xml:space="preserve"> </w:t>
      </w:r>
      <w:r w:rsidRPr="007C424B">
        <w:rPr>
          <w:spacing w:val="1"/>
          <w:szCs w:val="24"/>
        </w:rPr>
        <w:t>устройст</w:t>
      </w:r>
      <w:r w:rsidRPr="007C424B">
        <w:rPr>
          <w:szCs w:val="24"/>
        </w:rPr>
        <w:t xml:space="preserve">в </w:t>
      </w:r>
      <w:r w:rsidRPr="007C424B">
        <w:rPr>
          <w:spacing w:val="1"/>
          <w:szCs w:val="24"/>
        </w:rPr>
        <w:t>(цифровы</w:t>
      </w:r>
      <w:r w:rsidRPr="007C424B">
        <w:rPr>
          <w:szCs w:val="24"/>
        </w:rPr>
        <w:t>х</w:t>
      </w:r>
      <w:r w:rsidRPr="007C424B">
        <w:rPr>
          <w:spacing w:val="-13"/>
          <w:szCs w:val="24"/>
        </w:rPr>
        <w:t xml:space="preserve"> </w:t>
      </w:r>
      <w:r w:rsidRPr="007C424B">
        <w:rPr>
          <w:spacing w:val="1"/>
          <w:szCs w:val="24"/>
        </w:rPr>
        <w:t>фотоаппарато</w:t>
      </w:r>
      <w:r w:rsidRPr="007C424B">
        <w:rPr>
          <w:szCs w:val="24"/>
        </w:rPr>
        <w:t>в</w:t>
      </w:r>
      <w:r w:rsidRPr="007C424B">
        <w:rPr>
          <w:spacing w:val="-18"/>
          <w:szCs w:val="24"/>
        </w:rPr>
        <w:t xml:space="preserve"> </w:t>
      </w:r>
      <w:r w:rsidRPr="007C424B">
        <w:rPr>
          <w:szCs w:val="24"/>
        </w:rPr>
        <w:t>и</w:t>
      </w:r>
      <w:r w:rsidRPr="007C424B">
        <w:rPr>
          <w:spacing w:val="-1"/>
          <w:szCs w:val="24"/>
        </w:rPr>
        <w:t xml:space="preserve"> </w:t>
      </w:r>
      <w:r w:rsidRPr="007C424B">
        <w:rPr>
          <w:spacing w:val="1"/>
          <w:szCs w:val="24"/>
        </w:rPr>
        <w:t>микроскопов</w:t>
      </w:r>
      <w:r w:rsidRPr="007C424B">
        <w:rPr>
          <w:szCs w:val="24"/>
        </w:rPr>
        <w:t>,</w:t>
      </w:r>
      <w:r w:rsidRPr="007C424B">
        <w:rPr>
          <w:spacing w:val="-16"/>
          <w:szCs w:val="24"/>
        </w:rPr>
        <w:t xml:space="preserve"> </w:t>
      </w:r>
      <w:r w:rsidRPr="007C424B">
        <w:rPr>
          <w:spacing w:val="1"/>
          <w:szCs w:val="24"/>
        </w:rPr>
        <w:t>видеокамер</w:t>
      </w:r>
      <w:r w:rsidRPr="007C424B">
        <w:rPr>
          <w:szCs w:val="24"/>
        </w:rPr>
        <w:t>,</w:t>
      </w:r>
      <w:r w:rsidRPr="007C424B">
        <w:rPr>
          <w:spacing w:val="-15"/>
          <w:szCs w:val="24"/>
        </w:rPr>
        <w:t xml:space="preserve"> </w:t>
      </w:r>
      <w:r w:rsidRPr="007C424B">
        <w:rPr>
          <w:spacing w:val="1"/>
          <w:szCs w:val="24"/>
        </w:rPr>
        <w:t>сканеро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т</w:t>
      </w:r>
      <w:r w:rsidRPr="007C424B">
        <w:rPr>
          <w:szCs w:val="24"/>
        </w:rPr>
        <w:t>.</w:t>
      </w:r>
      <w:r w:rsidRPr="007C424B">
        <w:rPr>
          <w:spacing w:val="-2"/>
          <w:szCs w:val="24"/>
        </w:rPr>
        <w:t xml:space="preserve"> </w:t>
      </w:r>
      <w:r w:rsidRPr="007C424B">
        <w:rPr>
          <w:spacing w:val="1"/>
          <w:szCs w:val="24"/>
        </w:rPr>
        <w:t>д</w:t>
      </w:r>
      <w:r w:rsidRPr="007C424B">
        <w:rPr>
          <w:szCs w:val="24"/>
        </w:rPr>
        <w:t>.</w:t>
      </w:r>
      <w:r w:rsidRPr="007C424B">
        <w:rPr>
          <w:spacing w:val="1"/>
          <w:szCs w:val="24"/>
        </w:rPr>
        <w:t>).</w:t>
      </w:r>
    </w:p>
    <w:p w:rsidR="009A01D5" w:rsidRPr="007C424B" w:rsidRDefault="009A01D5" w:rsidP="007C424B">
      <w:pPr>
        <w:jc w:val="both"/>
        <w:rPr>
          <w:szCs w:val="24"/>
        </w:rPr>
      </w:pPr>
      <w:r w:rsidRPr="007C424B">
        <w:rPr>
          <w:i/>
          <w:spacing w:val="1"/>
          <w:szCs w:val="24"/>
        </w:rPr>
        <w:t>Средств</w:t>
      </w:r>
      <w:r w:rsidRPr="007C424B">
        <w:rPr>
          <w:i/>
          <w:szCs w:val="24"/>
        </w:rPr>
        <w:t>а</w:t>
      </w:r>
      <w:r w:rsidRPr="007C424B">
        <w:rPr>
          <w:i/>
          <w:spacing w:val="10"/>
          <w:szCs w:val="24"/>
        </w:rPr>
        <w:t xml:space="preserve"> </w:t>
      </w:r>
      <w:r w:rsidRPr="007C424B">
        <w:rPr>
          <w:i/>
          <w:spacing w:val="1"/>
          <w:szCs w:val="24"/>
        </w:rPr>
        <w:t>компьютерног</w:t>
      </w:r>
      <w:r w:rsidRPr="007C424B">
        <w:rPr>
          <w:i/>
          <w:szCs w:val="24"/>
        </w:rPr>
        <w:t>о</w:t>
      </w:r>
      <w:r w:rsidRPr="007C424B">
        <w:rPr>
          <w:i/>
          <w:spacing w:val="2"/>
          <w:szCs w:val="24"/>
        </w:rPr>
        <w:t xml:space="preserve"> </w:t>
      </w:r>
      <w:r w:rsidRPr="007C424B">
        <w:rPr>
          <w:i/>
          <w:spacing w:val="1"/>
          <w:szCs w:val="24"/>
        </w:rPr>
        <w:t>проектирования</w:t>
      </w:r>
      <w:r w:rsidRPr="007C424B">
        <w:rPr>
          <w:i/>
          <w:szCs w:val="24"/>
        </w:rPr>
        <w:t xml:space="preserve">. </w:t>
      </w:r>
      <w:r w:rsidRPr="007C424B">
        <w:rPr>
          <w:i/>
          <w:spacing w:val="1"/>
          <w:szCs w:val="24"/>
        </w:rPr>
        <w:t>Черте</w:t>
      </w:r>
      <w:r w:rsidRPr="007C424B">
        <w:rPr>
          <w:i/>
          <w:spacing w:val="2"/>
          <w:szCs w:val="24"/>
        </w:rPr>
        <w:t>ж</w:t>
      </w:r>
      <w:r w:rsidRPr="007C424B">
        <w:rPr>
          <w:i/>
          <w:szCs w:val="24"/>
        </w:rPr>
        <w:t>и</w:t>
      </w:r>
      <w:r w:rsidRPr="007C424B">
        <w:rPr>
          <w:i/>
          <w:spacing w:val="10"/>
          <w:szCs w:val="24"/>
        </w:rPr>
        <w:t xml:space="preserve"> </w:t>
      </w:r>
      <w:r w:rsidRPr="007C424B">
        <w:rPr>
          <w:i/>
          <w:szCs w:val="24"/>
        </w:rPr>
        <w:t>и</w:t>
      </w:r>
      <w:r w:rsidRPr="007C424B">
        <w:rPr>
          <w:i/>
          <w:spacing w:val="20"/>
          <w:szCs w:val="24"/>
        </w:rPr>
        <w:t xml:space="preserve"> </w:t>
      </w:r>
      <w:r w:rsidRPr="007C424B">
        <w:rPr>
          <w:i/>
          <w:spacing w:val="1"/>
          <w:szCs w:val="24"/>
        </w:rPr>
        <w:t>работ</w:t>
      </w:r>
      <w:r w:rsidRPr="007C424B">
        <w:rPr>
          <w:i/>
          <w:szCs w:val="24"/>
        </w:rPr>
        <w:t>а</w:t>
      </w:r>
      <w:r w:rsidRPr="007C424B">
        <w:rPr>
          <w:i/>
          <w:spacing w:val="12"/>
          <w:szCs w:val="24"/>
        </w:rPr>
        <w:t xml:space="preserve"> </w:t>
      </w:r>
      <w:r w:rsidRPr="007C424B">
        <w:rPr>
          <w:i/>
          <w:szCs w:val="24"/>
        </w:rPr>
        <w:t xml:space="preserve">с </w:t>
      </w:r>
      <w:r w:rsidRPr="007C424B">
        <w:rPr>
          <w:i/>
          <w:spacing w:val="1"/>
          <w:szCs w:val="24"/>
        </w:rPr>
        <w:t>ними</w:t>
      </w:r>
      <w:r w:rsidRPr="007C424B">
        <w:rPr>
          <w:i/>
          <w:szCs w:val="24"/>
        </w:rPr>
        <w:t>.</w:t>
      </w:r>
      <w:r w:rsidRPr="007C424B">
        <w:rPr>
          <w:i/>
          <w:spacing w:val="9"/>
          <w:szCs w:val="24"/>
        </w:rPr>
        <w:t xml:space="preserve"> </w:t>
      </w:r>
      <w:r w:rsidRPr="007C424B">
        <w:rPr>
          <w:i/>
          <w:spacing w:val="1"/>
          <w:szCs w:val="24"/>
        </w:rPr>
        <w:t>Базо</w:t>
      </w:r>
      <w:r w:rsidRPr="007C424B">
        <w:rPr>
          <w:i/>
          <w:spacing w:val="-2"/>
          <w:szCs w:val="24"/>
        </w:rPr>
        <w:t>в</w:t>
      </w:r>
      <w:r w:rsidRPr="007C424B">
        <w:rPr>
          <w:i/>
          <w:spacing w:val="2"/>
          <w:szCs w:val="24"/>
        </w:rPr>
        <w:t>ы</w:t>
      </w:r>
      <w:r w:rsidRPr="007C424B">
        <w:rPr>
          <w:i/>
          <w:szCs w:val="24"/>
        </w:rPr>
        <w:t>е</w:t>
      </w:r>
      <w:r w:rsidRPr="007C424B">
        <w:rPr>
          <w:i/>
          <w:spacing w:val="6"/>
          <w:szCs w:val="24"/>
        </w:rPr>
        <w:t xml:space="preserve"> </w:t>
      </w:r>
      <w:r w:rsidRPr="007C424B">
        <w:rPr>
          <w:i/>
          <w:spacing w:val="2"/>
          <w:szCs w:val="24"/>
        </w:rPr>
        <w:t>о</w:t>
      </w:r>
      <w:r w:rsidRPr="007C424B">
        <w:rPr>
          <w:i/>
          <w:szCs w:val="24"/>
        </w:rPr>
        <w:t>п</w:t>
      </w:r>
      <w:r w:rsidRPr="007C424B">
        <w:rPr>
          <w:i/>
          <w:spacing w:val="-1"/>
          <w:szCs w:val="24"/>
        </w:rPr>
        <w:t>е</w:t>
      </w:r>
      <w:r w:rsidRPr="007C424B">
        <w:rPr>
          <w:i/>
          <w:spacing w:val="2"/>
          <w:szCs w:val="24"/>
        </w:rPr>
        <w:t>р</w:t>
      </w:r>
      <w:r w:rsidRPr="007C424B">
        <w:rPr>
          <w:i/>
          <w:spacing w:val="1"/>
          <w:szCs w:val="24"/>
        </w:rPr>
        <w:t>а</w:t>
      </w:r>
      <w:r w:rsidRPr="007C424B">
        <w:rPr>
          <w:i/>
          <w:szCs w:val="24"/>
        </w:rPr>
        <w:t>ци</w:t>
      </w:r>
      <w:r w:rsidRPr="007C424B">
        <w:rPr>
          <w:i/>
          <w:spacing w:val="2"/>
          <w:szCs w:val="24"/>
        </w:rPr>
        <w:t>и</w:t>
      </w:r>
      <w:r w:rsidRPr="007C424B">
        <w:rPr>
          <w:i/>
          <w:szCs w:val="24"/>
        </w:rPr>
        <w:t>:</w:t>
      </w:r>
      <w:r w:rsidRPr="007C424B">
        <w:rPr>
          <w:i/>
          <w:spacing w:val="7"/>
          <w:szCs w:val="24"/>
        </w:rPr>
        <w:t xml:space="preserve"> </w:t>
      </w:r>
      <w:r w:rsidRPr="007C424B">
        <w:rPr>
          <w:i/>
          <w:spacing w:val="-2"/>
          <w:szCs w:val="24"/>
        </w:rPr>
        <w:t>в</w:t>
      </w:r>
      <w:r w:rsidRPr="007C424B">
        <w:rPr>
          <w:i/>
          <w:spacing w:val="2"/>
          <w:szCs w:val="24"/>
        </w:rPr>
        <w:t>ы</w:t>
      </w:r>
      <w:r w:rsidRPr="007C424B">
        <w:rPr>
          <w:i/>
          <w:szCs w:val="24"/>
        </w:rPr>
        <w:t>д</w:t>
      </w:r>
      <w:r w:rsidRPr="007C424B">
        <w:rPr>
          <w:i/>
          <w:spacing w:val="1"/>
          <w:szCs w:val="24"/>
        </w:rPr>
        <w:t>еле</w:t>
      </w:r>
      <w:r w:rsidRPr="007C424B">
        <w:rPr>
          <w:i/>
          <w:spacing w:val="-1"/>
          <w:szCs w:val="24"/>
        </w:rPr>
        <w:t>н</w:t>
      </w:r>
      <w:r w:rsidRPr="007C424B">
        <w:rPr>
          <w:i/>
          <w:spacing w:val="2"/>
          <w:szCs w:val="24"/>
        </w:rPr>
        <w:t>и</w:t>
      </w:r>
      <w:r w:rsidRPr="007C424B">
        <w:rPr>
          <w:i/>
          <w:spacing w:val="1"/>
          <w:szCs w:val="24"/>
        </w:rPr>
        <w:t>е</w:t>
      </w:r>
      <w:r w:rsidRPr="007C424B">
        <w:rPr>
          <w:i/>
          <w:szCs w:val="24"/>
        </w:rPr>
        <w:t>,</w:t>
      </w:r>
      <w:r w:rsidRPr="007C424B">
        <w:rPr>
          <w:i/>
          <w:spacing w:val="3"/>
          <w:szCs w:val="24"/>
        </w:rPr>
        <w:t xml:space="preserve"> </w:t>
      </w:r>
      <w:r w:rsidRPr="007C424B">
        <w:rPr>
          <w:i/>
          <w:spacing w:val="2"/>
          <w:szCs w:val="24"/>
        </w:rPr>
        <w:t>об</w:t>
      </w:r>
      <w:r w:rsidRPr="007C424B">
        <w:rPr>
          <w:i/>
          <w:szCs w:val="24"/>
        </w:rPr>
        <w:t>ъ</w:t>
      </w:r>
      <w:r w:rsidRPr="007C424B">
        <w:rPr>
          <w:i/>
          <w:spacing w:val="-1"/>
          <w:szCs w:val="24"/>
        </w:rPr>
        <w:t>е</w:t>
      </w:r>
      <w:r w:rsidRPr="007C424B">
        <w:rPr>
          <w:i/>
          <w:spacing w:val="2"/>
          <w:szCs w:val="24"/>
        </w:rPr>
        <w:t>д</w:t>
      </w:r>
      <w:r w:rsidRPr="007C424B">
        <w:rPr>
          <w:i/>
          <w:szCs w:val="24"/>
        </w:rPr>
        <w:t>и</w:t>
      </w:r>
      <w:r w:rsidRPr="007C424B">
        <w:rPr>
          <w:i/>
          <w:spacing w:val="2"/>
          <w:szCs w:val="24"/>
        </w:rPr>
        <w:t>н</w:t>
      </w:r>
      <w:r w:rsidRPr="007C424B">
        <w:rPr>
          <w:i/>
          <w:spacing w:val="-1"/>
          <w:szCs w:val="24"/>
        </w:rPr>
        <w:t>е</w:t>
      </w:r>
      <w:r w:rsidRPr="007C424B">
        <w:rPr>
          <w:i/>
          <w:spacing w:val="2"/>
          <w:szCs w:val="24"/>
        </w:rPr>
        <w:t>ни</w:t>
      </w:r>
      <w:r w:rsidRPr="007C424B">
        <w:rPr>
          <w:i/>
          <w:spacing w:val="1"/>
          <w:szCs w:val="24"/>
        </w:rPr>
        <w:t>е</w:t>
      </w:r>
      <w:r w:rsidRPr="007C424B">
        <w:rPr>
          <w:i/>
          <w:szCs w:val="24"/>
        </w:rPr>
        <w:t xml:space="preserve">, </w:t>
      </w:r>
      <w:r w:rsidRPr="007C424B">
        <w:rPr>
          <w:i/>
          <w:spacing w:val="1"/>
          <w:szCs w:val="24"/>
        </w:rPr>
        <w:t>г</w:t>
      </w:r>
      <w:r w:rsidRPr="007C424B">
        <w:rPr>
          <w:i/>
          <w:spacing w:val="-1"/>
          <w:szCs w:val="24"/>
        </w:rPr>
        <w:t>е</w:t>
      </w:r>
      <w:r w:rsidRPr="007C424B">
        <w:rPr>
          <w:i/>
          <w:spacing w:val="2"/>
          <w:szCs w:val="24"/>
        </w:rPr>
        <w:t>о</w:t>
      </w:r>
      <w:r w:rsidRPr="007C424B">
        <w:rPr>
          <w:i/>
          <w:spacing w:val="-2"/>
          <w:szCs w:val="24"/>
        </w:rPr>
        <w:t>м</w:t>
      </w:r>
      <w:r w:rsidRPr="007C424B">
        <w:rPr>
          <w:i/>
          <w:spacing w:val="1"/>
          <w:szCs w:val="24"/>
        </w:rPr>
        <w:t>ет</w:t>
      </w:r>
      <w:r w:rsidRPr="007C424B">
        <w:rPr>
          <w:i/>
          <w:spacing w:val="2"/>
          <w:szCs w:val="24"/>
        </w:rPr>
        <w:t>р</w:t>
      </w:r>
      <w:r w:rsidRPr="007C424B">
        <w:rPr>
          <w:i/>
          <w:szCs w:val="24"/>
        </w:rPr>
        <w:t>и</w:t>
      </w:r>
      <w:r w:rsidRPr="007C424B">
        <w:rPr>
          <w:i/>
          <w:spacing w:val="1"/>
          <w:szCs w:val="24"/>
        </w:rPr>
        <w:t>че</w:t>
      </w:r>
      <w:r w:rsidRPr="007C424B">
        <w:rPr>
          <w:i/>
          <w:spacing w:val="-1"/>
          <w:szCs w:val="24"/>
        </w:rPr>
        <w:t>с</w:t>
      </w:r>
      <w:r w:rsidRPr="007C424B">
        <w:rPr>
          <w:i/>
          <w:spacing w:val="1"/>
          <w:szCs w:val="24"/>
        </w:rPr>
        <w:t>к</w:t>
      </w:r>
      <w:r w:rsidRPr="007C424B">
        <w:rPr>
          <w:i/>
          <w:spacing w:val="2"/>
          <w:szCs w:val="24"/>
        </w:rPr>
        <w:t>и</w:t>
      </w:r>
      <w:r w:rsidRPr="007C424B">
        <w:rPr>
          <w:i/>
          <w:szCs w:val="24"/>
        </w:rPr>
        <w:t>е п</w:t>
      </w:r>
      <w:r w:rsidRPr="007C424B">
        <w:rPr>
          <w:i/>
          <w:spacing w:val="2"/>
          <w:szCs w:val="24"/>
        </w:rPr>
        <w:t>р</w:t>
      </w:r>
      <w:r w:rsidRPr="007C424B">
        <w:rPr>
          <w:i/>
          <w:spacing w:val="-1"/>
          <w:szCs w:val="24"/>
        </w:rPr>
        <w:t>е</w:t>
      </w:r>
      <w:r w:rsidRPr="007C424B">
        <w:rPr>
          <w:i/>
          <w:szCs w:val="24"/>
        </w:rPr>
        <w:t>о</w:t>
      </w:r>
      <w:r w:rsidRPr="007C424B">
        <w:rPr>
          <w:i/>
          <w:spacing w:val="2"/>
          <w:szCs w:val="24"/>
        </w:rPr>
        <w:t>б</w:t>
      </w:r>
      <w:r w:rsidRPr="007C424B">
        <w:rPr>
          <w:i/>
          <w:szCs w:val="24"/>
        </w:rPr>
        <w:t>р</w:t>
      </w:r>
      <w:r w:rsidRPr="007C424B">
        <w:rPr>
          <w:i/>
          <w:spacing w:val="1"/>
          <w:szCs w:val="24"/>
        </w:rPr>
        <w:t>а</w:t>
      </w:r>
      <w:r w:rsidRPr="007C424B">
        <w:rPr>
          <w:i/>
          <w:szCs w:val="24"/>
        </w:rPr>
        <w:t>з</w:t>
      </w:r>
      <w:r w:rsidRPr="007C424B">
        <w:rPr>
          <w:i/>
          <w:spacing w:val="1"/>
          <w:szCs w:val="24"/>
        </w:rPr>
        <w:t>ова</w:t>
      </w:r>
      <w:r w:rsidRPr="007C424B">
        <w:rPr>
          <w:i/>
          <w:szCs w:val="24"/>
        </w:rPr>
        <w:t>н</w:t>
      </w:r>
      <w:r w:rsidRPr="007C424B">
        <w:rPr>
          <w:i/>
          <w:spacing w:val="2"/>
          <w:szCs w:val="24"/>
        </w:rPr>
        <w:t>и</w:t>
      </w:r>
      <w:r w:rsidRPr="007C424B">
        <w:rPr>
          <w:i/>
          <w:szCs w:val="24"/>
        </w:rPr>
        <w:t>я</w:t>
      </w:r>
      <w:r w:rsidRPr="007C424B">
        <w:rPr>
          <w:i/>
          <w:spacing w:val="-17"/>
          <w:szCs w:val="24"/>
        </w:rPr>
        <w:t xml:space="preserve"> </w:t>
      </w:r>
      <w:r w:rsidRPr="007C424B">
        <w:rPr>
          <w:i/>
          <w:spacing w:val="-1"/>
          <w:szCs w:val="24"/>
        </w:rPr>
        <w:t>ф</w:t>
      </w:r>
      <w:r w:rsidRPr="007C424B">
        <w:rPr>
          <w:i/>
          <w:spacing w:val="2"/>
          <w:szCs w:val="24"/>
        </w:rPr>
        <w:t>р</w:t>
      </w:r>
      <w:r w:rsidRPr="007C424B">
        <w:rPr>
          <w:i/>
          <w:spacing w:val="1"/>
          <w:szCs w:val="24"/>
        </w:rPr>
        <w:t>аг</w:t>
      </w:r>
      <w:r w:rsidRPr="007C424B">
        <w:rPr>
          <w:i/>
          <w:spacing w:val="-1"/>
          <w:szCs w:val="24"/>
        </w:rPr>
        <w:t>м</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zCs w:val="24"/>
        </w:rPr>
        <w:t>в</w:t>
      </w:r>
      <w:r w:rsidRPr="007C424B">
        <w:rPr>
          <w:i/>
          <w:spacing w:val="-14"/>
          <w:szCs w:val="24"/>
        </w:rPr>
        <w:t xml:space="preserve"> </w:t>
      </w:r>
      <w:r w:rsidRPr="007C424B">
        <w:rPr>
          <w:i/>
          <w:szCs w:val="24"/>
        </w:rPr>
        <w:t>и</w:t>
      </w:r>
      <w:r w:rsidRPr="007C424B">
        <w:rPr>
          <w:i/>
          <w:spacing w:val="1"/>
          <w:szCs w:val="24"/>
        </w:rPr>
        <w:t xml:space="preserve"> к</w:t>
      </w:r>
      <w:r w:rsidRPr="007C424B">
        <w:rPr>
          <w:i/>
          <w:spacing w:val="2"/>
          <w:szCs w:val="24"/>
        </w:rPr>
        <w:t>о</w:t>
      </w:r>
      <w:r w:rsidRPr="007C424B">
        <w:rPr>
          <w:i/>
          <w:spacing w:val="-2"/>
          <w:szCs w:val="24"/>
        </w:rPr>
        <w:t>м</w:t>
      </w:r>
      <w:r w:rsidRPr="007C424B">
        <w:rPr>
          <w:i/>
          <w:szCs w:val="24"/>
        </w:rPr>
        <w:t>п</w:t>
      </w:r>
      <w:r w:rsidRPr="007C424B">
        <w:rPr>
          <w:i/>
          <w:spacing w:val="2"/>
          <w:szCs w:val="24"/>
        </w:rPr>
        <w:t>он</w:t>
      </w:r>
      <w:r w:rsidRPr="007C424B">
        <w:rPr>
          <w:i/>
          <w:spacing w:val="-1"/>
          <w:szCs w:val="24"/>
        </w:rPr>
        <w:t>е</w:t>
      </w:r>
      <w:r w:rsidRPr="007C424B">
        <w:rPr>
          <w:i/>
          <w:spacing w:val="2"/>
          <w:szCs w:val="24"/>
        </w:rPr>
        <w:t>н</w:t>
      </w:r>
      <w:r w:rsidRPr="007C424B">
        <w:rPr>
          <w:i/>
          <w:spacing w:val="-2"/>
          <w:szCs w:val="24"/>
        </w:rPr>
        <w:t>т</w:t>
      </w:r>
      <w:r w:rsidRPr="007C424B">
        <w:rPr>
          <w:i/>
          <w:spacing w:val="2"/>
          <w:szCs w:val="24"/>
        </w:rPr>
        <w:t>о</w:t>
      </w:r>
      <w:r w:rsidRPr="007C424B">
        <w:rPr>
          <w:i/>
          <w:spacing w:val="1"/>
          <w:szCs w:val="24"/>
        </w:rPr>
        <w:t>в</w:t>
      </w:r>
      <w:r w:rsidRPr="007C424B">
        <w:rPr>
          <w:i/>
          <w:szCs w:val="24"/>
        </w:rPr>
        <w:t>.</w:t>
      </w:r>
      <w:r w:rsidRPr="007C424B">
        <w:rPr>
          <w:i/>
          <w:spacing w:val="-17"/>
          <w:szCs w:val="24"/>
        </w:rPr>
        <w:t xml:space="preserve"> </w:t>
      </w:r>
      <w:r w:rsidRPr="007C424B">
        <w:rPr>
          <w:i/>
          <w:spacing w:val="1"/>
          <w:szCs w:val="24"/>
        </w:rPr>
        <w:t>Д</w:t>
      </w:r>
      <w:r w:rsidRPr="007C424B">
        <w:rPr>
          <w:i/>
          <w:spacing w:val="2"/>
          <w:szCs w:val="24"/>
        </w:rPr>
        <w:t>и</w:t>
      </w:r>
      <w:r w:rsidRPr="007C424B">
        <w:rPr>
          <w:i/>
          <w:spacing w:val="1"/>
          <w:szCs w:val="24"/>
        </w:rPr>
        <w:t>а</w:t>
      </w:r>
      <w:r w:rsidRPr="007C424B">
        <w:rPr>
          <w:i/>
          <w:spacing w:val="-1"/>
          <w:szCs w:val="24"/>
        </w:rPr>
        <w:t>г</w:t>
      </w:r>
      <w:r w:rsidRPr="007C424B">
        <w:rPr>
          <w:i/>
          <w:spacing w:val="2"/>
          <w:szCs w:val="24"/>
        </w:rPr>
        <w:t>р</w:t>
      </w:r>
      <w:r w:rsidRPr="007C424B">
        <w:rPr>
          <w:i/>
          <w:spacing w:val="1"/>
          <w:szCs w:val="24"/>
        </w:rPr>
        <w:t>а</w:t>
      </w:r>
      <w:r w:rsidRPr="007C424B">
        <w:rPr>
          <w:i/>
          <w:spacing w:val="-2"/>
          <w:szCs w:val="24"/>
        </w:rPr>
        <w:t>м</w:t>
      </w:r>
      <w:r w:rsidRPr="007C424B">
        <w:rPr>
          <w:i/>
          <w:spacing w:val="1"/>
          <w:szCs w:val="24"/>
        </w:rPr>
        <w:t>мы</w:t>
      </w:r>
      <w:r w:rsidRPr="007C424B">
        <w:rPr>
          <w:i/>
          <w:szCs w:val="24"/>
        </w:rPr>
        <w:t>,</w:t>
      </w:r>
      <w:r w:rsidRPr="007C424B">
        <w:rPr>
          <w:i/>
          <w:spacing w:val="-15"/>
          <w:szCs w:val="24"/>
        </w:rPr>
        <w:t xml:space="preserve"> </w:t>
      </w:r>
      <w:r w:rsidRPr="007C424B">
        <w:rPr>
          <w:i/>
          <w:spacing w:val="1"/>
          <w:szCs w:val="24"/>
        </w:rPr>
        <w:t>пл</w:t>
      </w:r>
      <w:r w:rsidRPr="007C424B">
        <w:rPr>
          <w:i/>
          <w:spacing w:val="-2"/>
          <w:szCs w:val="24"/>
        </w:rPr>
        <w:t>а</w:t>
      </w:r>
      <w:r w:rsidRPr="007C424B">
        <w:rPr>
          <w:i/>
          <w:szCs w:val="24"/>
        </w:rPr>
        <w:t>н</w:t>
      </w:r>
      <w:r w:rsidRPr="007C424B">
        <w:rPr>
          <w:i/>
          <w:spacing w:val="2"/>
          <w:szCs w:val="24"/>
        </w:rPr>
        <w:t>ы</w:t>
      </w:r>
      <w:r w:rsidRPr="007C424B">
        <w:rPr>
          <w:i/>
          <w:szCs w:val="24"/>
        </w:rPr>
        <w:t>,</w:t>
      </w:r>
      <w:r w:rsidRPr="007C424B">
        <w:rPr>
          <w:i/>
          <w:spacing w:val="-8"/>
          <w:szCs w:val="24"/>
        </w:rPr>
        <w:t xml:space="preserve"> </w:t>
      </w:r>
      <w:r w:rsidRPr="007C424B">
        <w:rPr>
          <w:i/>
          <w:spacing w:val="1"/>
          <w:szCs w:val="24"/>
        </w:rPr>
        <w:t>ка</w:t>
      </w:r>
      <w:r w:rsidRPr="007C424B">
        <w:rPr>
          <w:i/>
          <w:spacing w:val="2"/>
          <w:szCs w:val="24"/>
        </w:rPr>
        <w:t>р</w:t>
      </w:r>
      <w:r w:rsidRPr="007C424B">
        <w:rPr>
          <w:i/>
          <w:spacing w:val="-2"/>
          <w:szCs w:val="24"/>
        </w:rPr>
        <w:t>т</w:t>
      </w:r>
      <w:r w:rsidRPr="007C424B">
        <w:rPr>
          <w:i/>
          <w:spacing w:val="2"/>
          <w:szCs w:val="24"/>
        </w:rPr>
        <w:t>ы</w:t>
      </w:r>
      <w:r w:rsidRPr="007C424B">
        <w:rPr>
          <w:i/>
          <w:szCs w:val="24"/>
        </w:rPr>
        <w:t>.</w:t>
      </w:r>
    </w:p>
    <w:p w:rsidR="009A01D5" w:rsidRPr="007C424B" w:rsidRDefault="009A01D5" w:rsidP="007C424B">
      <w:pPr>
        <w:pStyle w:val="a8"/>
        <w:tabs>
          <w:tab w:val="left" w:pos="900"/>
        </w:tabs>
        <w:ind w:left="709"/>
        <w:jc w:val="both"/>
      </w:pPr>
      <w:r w:rsidRPr="007C424B">
        <w:rPr>
          <w:rFonts w:eastAsia="Times New Roman"/>
          <w:b/>
          <w:bCs/>
          <w:spacing w:val="1"/>
        </w:rPr>
        <w:t>Электронны</w:t>
      </w:r>
      <w:r w:rsidRPr="007C424B">
        <w:rPr>
          <w:rFonts w:eastAsia="Times New Roman"/>
          <w:b/>
          <w:bCs/>
        </w:rPr>
        <w:t>е</w:t>
      </w:r>
      <w:r w:rsidRPr="007C424B">
        <w:rPr>
          <w:rFonts w:eastAsia="Times New Roman"/>
          <w:b/>
          <w:bCs/>
          <w:spacing w:val="-17"/>
        </w:rPr>
        <w:t xml:space="preserve"> </w:t>
      </w:r>
      <w:r w:rsidRPr="007C424B">
        <w:rPr>
          <w:rFonts w:eastAsia="Times New Roman"/>
          <w:b/>
          <w:bCs/>
          <w:spacing w:val="1"/>
        </w:rPr>
        <w:t>(динамические</w:t>
      </w:r>
      <w:r w:rsidRPr="007C424B">
        <w:rPr>
          <w:rFonts w:eastAsia="Times New Roman"/>
          <w:b/>
          <w:bCs/>
        </w:rPr>
        <w:t>)</w:t>
      </w:r>
      <w:r w:rsidRPr="007C424B">
        <w:rPr>
          <w:rFonts w:eastAsia="Times New Roman"/>
          <w:b/>
          <w:bCs/>
          <w:spacing w:val="-20"/>
        </w:rPr>
        <w:t xml:space="preserve"> </w:t>
      </w:r>
      <w:r w:rsidRPr="007C424B">
        <w:rPr>
          <w:rFonts w:eastAsia="Times New Roman"/>
          <w:b/>
          <w:bCs/>
          <w:spacing w:val="1"/>
        </w:rPr>
        <w:t>таблиц</w:t>
      </w:r>
      <w:r w:rsidRPr="007C424B">
        <w:rPr>
          <w:rFonts w:eastAsia="Times New Roman"/>
          <w:b/>
          <w:bCs/>
        </w:rPr>
        <w:t>ы</w:t>
      </w:r>
    </w:p>
    <w:p w:rsidR="009A01D5" w:rsidRPr="007C424B" w:rsidRDefault="009A01D5" w:rsidP="007C424B">
      <w:pPr>
        <w:jc w:val="both"/>
        <w:rPr>
          <w:szCs w:val="24"/>
        </w:rPr>
      </w:pPr>
      <w:r w:rsidRPr="007C424B">
        <w:rPr>
          <w:spacing w:val="1"/>
          <w:szCs w:val="24"/>
        </w:rPr>
        <w:t>Электронны</w:t>
      </w:r>
      <w:r w:rsidRPr="007C424B">
        <w:rPr>
          <w:szCs w:val="24"/>
        </w:rPr>
        <w:t>е</w:t>
      </w:r>
      <w:r w:rsidRPr="007C424B">
        <w:rPr>
          <w:spacing w:val="3"/>
          <w:szCs w:val="24"/>
        </w:rPr>
        <w:t xml:space="preserve"> </w:t>
      </w:r>
      <w:r w:rsidRPr="007C424B">
        <w:rPr>
          <w:spacing w:val="1"/>
          <w:szCs w:val="24"/>
        </w:rPr>
        <w:t>(динамически</w:t>
      </w:r>
      <w:r w:rsidRPr="007C424B">
        <w:rPr>
          <w:szCs w:val="24"/>
        </w:rPr>
        <w:t xml:space="preserve">е) </w:t>
      </w:r>
      <w:r w:rsidRPr="007C424B">
        <w:rPr>
          <w:spacing w:val="1"/>
          <w:szCs w:val="24"/>
        </w:rPr>
        <w:t>таблицы</w:t>
      </w:r>
      <w:r w:rsidRPr="007C424B">
        <w:rPr>
          <w:szCs w:val="24"/>
        </w:rPr>
        <w:t>.</w:t>
      </w:r>
      <w:r w:rsidRPr="007C424B">
        <w:rPr>
          <w:spacing w:val="7"/>
          <w:szCs w:val="24"/>
        </w:rPr>
        <w:t xml:space="preserve"> </w:t>
      </w:r>
      <w:r w:rsidRPr="007C424B">
        <w:rPr>
          <w:spacing w:val="1"/>
          <w:szCs w:val="24"/>
        </w:rPr>
        <w:t>Формул</w:t>
      </w:r>
      <w:r w:rsidRPr="007C424B">
        <w:rPr>
          <w:szCs w:val="24"/>
        </w:rPr>
        <w:t>ы</w:t>
      </w:r>
      <w:r w:rsidRPr="007C424B">
        <w:rPr>
          <w:spacing w:val="7"/>
          <w:szCs w:val="24"/>
        </w:rPr>
        <w:t xml:space="preserve"> </w:t>
      </w:r>
      <w:r w:rsidRPr="007C424B">
        <w:rPr>
          <w:szCs w:val="24"/>
        </w:rPr>
        <w:t>с</w:t>
      </w:r>
      <w:r w:rsidRPr="007C424B">
        <w:rPr>
          <w:spacing w:val="18"/>
          <w:szCs w:val="24"/>
        </w:rPr>
        <w:t xml:space="preserve"> </w:t>
      </w:r>
      <w:r w:rsidRPr="007C424B">
        <w:rPr>
          <w:spacing w:val="1"/>
          <w:szCs w:val="24"/>
        </w:rPr>
        <w:t>использование</w:t>
      </w:r>
      <w:r w:rsidRPr="007C424B">
        <w:rPr>
          <w:szCs w:val="24"/>
        </w:rPr>
        <w:t xml:space="preserve">м </w:t>
      </w:r>
      <w:r w:rsidRPr="007C424B">
        <w:rPr>
          <w:spacing w:val="1"/>
          <w:szCs w:val="24"/>
        </w:rPr>
        <w:t>абсолютной</w:t>
      </w:r>
      <w:r w:rsidRPr="007C424B">
        <w:rPr>
          <w:szCs w:val="24"/>
        </w:rPr>
        <w:t>,</w:t>
      </w:r>
      <w:r w:rsidRPr="007C424B">
        <w:rPr>
          <w:spacing w:val="2"/>
          <w:szCs w:val="24"/>
        </w:rPr>
        <w:t xml:space="preserve"> </w:t>
      </w:r>
      <w:r w:rsidRPr="007C424B">
        <w:rPr>
          <w:spacing w:val="1"/>
          <w:szCs w:val="24"/>
        </w:rPr>
        <w:t>относительно</w:t>
      </w:r>
      <w:r w:rsidRPr="007C424B">
        <w:rPr>
          <w:szCs w:val="24"/>
        </w:rPr>
        <w:t>й и</w:t>
      </w:r>
      <w:r w:rsidRPr="007C424B">
        <w:rPr>
          <w:spacing w:val="16"/>
          <w:szCs w:val="24"/>
        </w:rPr>
        <w:t xml:space="preserve"> </w:t>
      </w:r>
      <w:r w:rsidRPr="007C424B">
        <w:rPr>
          <w:spacing w:val="1"/>
          <w:szCs w:val="24"/>
        </w:rPr>
        <w:t>смешанно</w:t>
      </w:r>
      <w:r w:rsidRPr="007C424B">
        <w:rPr>
          <w:szCs w:val="24"/>
        </w:rPr>
        <w:t>й</w:t>
      </w:r>
      <w:r w:rsidRPr="007C424B">
        <w:rPr>
          <w:spacing w:val="4"/>
          <w:szCs w:val="24"/>
        </w:rPr>
        <w:t xml:space="preserve"> </w:t>
      </w:r>
      <w:r w:rsidRPr="007C424B">
        <w:rPr>
          <w:spacing w:val="1"/>
          <w:szCs w:val="24"/>
        </w:rPr>
        <w:t>адресации</w:t>
      </w:r>
      <w:r w:rsidRPr="007C424B">
        <w:rPr>
          <w:szCs w:val="24"/>
        </w:rPr>
        <w:t>;</w:t>
      </w:r>
      <w:r w:rsidRPr="007C424B">
        <w:rPr>
          <w:spacing w:val="3"/>
          <w:szCs w:val="24"/>
        </w:rPr>
        <w:t xml:space="preserve"> </w:t>
      </w:r>
      <w:r w:rsidRPr="007C424B">
        <w:rPr>
          <w:spacing w:val="2"/>
          <w:szCs w:val="24"/>
        </w:rPr>
        <w:t>п</w:t>
      </w:r>
      <w:r w:rsidRPr="007C424B">
        <w:rPr>
          <w:szCs w:val="24"/>
        </w:rPr>
        <w:t>реобразование формул при</w:t>
      </w:r>
      <w:r w:rsidRPr="007C424B">
        <w:rPr>
          <w:spacing w:val="6"/>
          <w:szCs w:val="24"/>
        </w:rPr>
        <w:t xml:space="preserve"> </w:t>
      </w:r>
      <w:r w:rsidRPr="007C424B">
        <w:rPr>
          <w:spacing w:val="1"/>
          <w:szCs w:val="24"/>
        </w:rPr>
        <w:t>к</w:t>
      </w:r>
      <w:r w:rsidRPr="007C424B">
        <w:rPr>
          <w:szCs w:val="24"/>
        </w:rPr>
        <w:t>о</w:t>
      </w:r>
      <w:r w:rsidRPr="007C424B">
        <w:rPr>
          <w:spacing w:val="2"/>
          <w:szCs w:val="24"/>
        </w:rPr>
        <w:t>п</w:t>
      </w:r>
      <w:r w:rsidRPr="007C424B">
        <w:rPr>
          <w:szCs w:val="24"/>
        </w:rPr>
        <w:t>и</w:t>
      </w:r>
      <w:r w:rsidRPr="007C424B">
        <w:rPr>
          <w:spacing w:val="2"/>
          <w:szCs w:val="24"/>
        </w:rPr>
        <w:t>ро</w:t>
      </w:r>
      <w:r w:rsidRPr="007C424B">
        <w:rPr>
          <w:spacing w:val="-2"/>
          <w:szCs w:val="24"/>
        </w:rPr>
        <w:t>в</w:t>
      </w:r>
      <w:r w:rsidRPr="007C424B">
        <w:rPr>
          <w:spacing w:val="1"/>
          <w:szCs w:val="24"/>
        </w:rPr>
        <w:t>а</w:t>
      </w:r>
      <w:r w:rsidRPr="007C424B">
        <w:rPr>
          <w:szCs w:val="24"/>
        </w:rPr>
        <w:t>н</w:t>
      </w:r>
      <w:r w:rsidRPr="007C424B">
        <w:rPr>
          <w:spacing w:val="2"/>
          <w:szCs w:val="24"/>
        </w:rPr>
        <w:t>и</w:t>
      </w:r>
      <w:r w:rsidRPr="007C424B">
        <w:rPr>
          <w:spacing w:val="1"/>
          <w:szCs w:val="24"/>
        </w:rPr>
        <w:t>и</w:t>
      </w:r>
      <w:r w:rsidRPr="007C424B">
        <w:rPr>
          <w:szCs w:val="24"/>
        </w:rPr>
        <w:t>.</w:t>
      </w:r>
      <w:r w:rsidRPr="007C424B">
        <w:rPr>
          <w:spacing w:val="-3"/>
          <w:szCs w:val="24"/>
        </w:rPr>
        <w:t xml:space="preserve"> </w:t>
      </w:r>
      <w:r w:rsidRPr="007C424B">
        <w:rPr>
          <w:spacing w:val="3"/>
          <w:szCs w:val="24"/>
        </w:rPr>
        <w:t>В</w:t>
      </w:r>
      <w:r w:rsidRPr="007C424B">
        <w:rPr>
          <w:spacing w:val="1"/>
          <w:szCs w:val="24"/>
        </w:rPr>
        <w:t>ыделени</w:t>
      </w:r>
      <w:r w:rsidRPr="007C424B">
        <w:rPr>
          <w:szCs w:val="24"/>
        </w:rPr>
        <w:t>е</w:t>
      </w:r>
      <w:r w:rsidRPr="007C424B">
        <w:rPr>
          <w:spacing w:val="-2"/>
          <w:szCs w:val="24"/>
        </w:rPr>
        <w:t xml:space="preserve"> </w:t>
      </w:r>
      <w:r w:rsidRPr="007C424B">
        <w:rPr>
          <w:spacing w:val="1"/>
          <w:szCs w:val="24"/>
        </w:rPr>
        <w:t>диапазон</w:t>
      </w:r>
      <w:r w:rsidRPr="007C424B">
        <w:rPr>
          <w:szCs w:val="24"/>
        </w:rPr>
        <w:t>а</w:t>
      </w:r>
      <w:r w:rsidRPr="007C424B">
        <w:rPr>
          <w:spacing w:val="-1"/>
          <w:szCs w:val="24"/>
        </w:rPr>
        <w:t xml:space="preserve"> </w:t>
      </w:r>
      <w:r w:rsidRPr="007C424B">
        <w:rPr>
          <w:spacing w:val="1"/>
          <w:szCs w:val="24"/>
        </w:rPr>
        <w:t>таблиц</w:t>
      </w:r>
      <w:r w:rsidRPr="007C424B">
        <w:rPr>
          <w:szCs w:val="24"/>
        </w:rPr>
        <w:t>ы</w:t>
      </w:r>
      <w:r w:rsidRPr="007C424B">
        <w:rPr>
          <w:spacing w:val="2"/>
          <w:szCs w:val="24"/>
        </w:rPr>
        <w:t xml:space="preserve"> </w:t>
      </w:r>
      <w:r w:rsidRPr="007C424B">
        <w:rPr>
          <w:szCs w:val="24"/>
        </w:rPr>
        <w:t>и</w:t>
      </w:r>
      <w:r w:rsidRPr="007C424B">
        <w:rPr>
          <w:spacing w:val="9"/>
          <w:szCs w:val="24"/>
        </w:rPr>
        <w:t xml:space="preserve"> </w:t>
      </w:r>
      <w:r w:rsidRPr="007C424B">
        <w:rPr>
          <w:spacing w:val="1"/>
          <w:szCs w:val="24"/>
        </w:rPr>
        <w:t>упорядочивани</w:t>
      </w:r>
      <w:r w:rsidRPr="007C424B">
        <w:rPr>
          <w:szCs w:val="24"/>
        </w:rPr>
        <w:t xml:space="preserve">е </w:t>
      </w:r>
      <w:r w:rsidRPr="007C424B">
        <w:rPr>
          <w:spacing w:val="1"/>
          <w:szCs w:val="24"/>
        </w:rPr>
        <w:t>(сортировка</w:t>
      </w:r>
      <w:r w:rsidRPr="007C424B">
        <w:rPr>
          <w:szCs w:val="24"/>
        </w:rPr>
        <w:t>)</w:t>
      </w:r>
      <w:r w:rsidRPr="007C424B">
        <w:rPr>
          <w:spacing w:val="-15"/>
          <w:szCs w:val="24"/>
        </w:rPr>
        <w:t xml:space="preserve"> </w:t>
      </w:r>
      <w:r w:rsidRPr="007C424B">
        <w:rPr>
          <w:spacing w:val="1"/>
          <w:szCs w:val="24"/>
        </w:rPr>
        <w:t>ег</w:t>
      </w:r>
      <w:r w:rsidRPr="007C424B">
        <w:rPr>
          <w:szCs w:val="24"/>
        </w:rPr>
        <w:t>о</w:t>
      </w:r>
      <w:r w:rsidRPr="007C424B">
        <w:rPr>
          <w:spacing w:val="-4"/>
          <w:szCs w:val="24"/>
        </w:rPr>
        <w:t xml:space="preserve"> </w:t>
      </w:r>
      <w:r w:rsidRPr="007C424B">
        <w:rPr>
          <w:spacing w:val="1"/>
          <w:szCs w:val="24"/>
        </w:rPr>
        <w:t>элементов</w:t>
      </w:r>
      <w:r w:rsidRPr="007C424B">
        <w:rPr>
          <w:szCs w:val="24"/>
        </w:rPr>
        <w:t>;</w:t>
      </w:r>
      <w:r w:rsidRPr="007C424B">
        <w:rPr>
          <w:spacing w:val="-13"/>
          <w:szCs w:val="24"/>
        </w:rPr>
        <w:t xml:space="preserve"> </w:t>
      </w:r>
      <w:r w:rsidRPr="007C424B">
        <w:rPr>
          <w:spacing w:val="1"/>
          <w:szCs w:val="24"/>
        </w:rPr>
        <w:t>построени</w:t>
      </w:r>
      <w:r w:rsidRPr="007C424B">
        <w:rPr>
          <w:szCs w:val="24"/>
        </w:rPr>
        <w:t>е</w:t>
      </w:r>
      <w:r w:rsidRPr="007C424B">
        <w:rPr>
          <w:spacing w:val="-13"/>
          <w:szCs w:val="24"/>
        </w:rPr>
        <w:t xml:space="preserve"> </w:t>
      </w:r>
      <w:r w:rsidRPr="007C424B">
        <w:rPr>
          <w:spacing w:val="1"/>
          <w:szCs w:val="24"/>
        </w:rPr>
        <w:t>графико</w:t>
      </w:r>
      <w:r w:rsidRPr="007C424B">
        <w:rPr>
          <w:szCs w:val="24"/>
        </w:rPr>
        <w:t>в</w:t>
      </w:r>
      <w:r w:rsidRPr="007C424B">
        <w:rPr>
          <w:spacing w:val="-11"/>
          <w:szCs w:val="24"/>
        </w:rPr>
        <w:t xml:space="preserve"> </w:t>
      </w:r>
      <w:r w:rsidRPr="007C424B">
        <w:rPr>
          <w:szCs w:val="24"/>
        </w:rPr>
        <w:t>и</w:t>
      </w:r>
      <w:r w:rsidRPr="007C424B">
        <w:rPr>
          <w:spacing w:val="-1"/>
          <w:szCs w:val="24"/>
        </w:rPr>
        <w:t xml:space="preserve"> </w:t>
      </w:r>
      <w:r w:rsidRPr="007C424B">
        <w:rPr>
          <w:spacing w:val="1"/>
          <w:szCs w:val="24"/>
        </w:rPr>
        <w:t>диаграмм</w:t>
      </w:r>
      <w:r w:rsidRPr="007C424B">
        <w:rPr>
          <w:szCs w:val="24"/>
        </w:rPr>
        <w:t>.</w:t>
      </w:r>
    </w:p>
    <w:p w:rsidR="009A01D5" w:rsidRPr="007C424B" w:rsidRDefault="009A01D5" w:rsidP="007C424B">
      <w:pPr>
        <w:pStyle w:val="a8"/>
        <w:tabs>
          <w:tab w:val="left" w:pos="900"/>
        </w:tabs>
        <w:ind w:left="709"/>
        <w:jc w:val="both"/>
      </w:pPr>
      <w:r w:rsidRPr="007C424B">
        <w:rPr>
          <w:rFonts w:eastAsia="Times New Roman"/>
          <w:b/>
          <w:bCs/>
          <w:spacing w:val="1"/>
        </w:rPr>
        <w:t>Баз</w:t>
      </w:r>
      <w:r w:rsidRPr="007C424B">
        <w:rPr>
          <w:rFonts w:eastAsia="Times New Roman"/>
          <w:b/>
          <w:bCs/>
        </w:rPr>
        <w:t>ы</w:t>
      </w:r>
      <w:r w:rsidRPr="007C424B">
        <w:rPr>
          <w:rFonts w:eastAsia="Times New Roman"/>
          <w:b/>
          <w:bCs/>
          <w:spacing w:val="-6"/>
        </w:rPr>
        <w:t xml:space="preserve"> </w:t>
      </w:r>
      <w:r w:rsidRPr="007C424B">
        <w:rPr>
          <w:rFonts w:eastAsia="Times New Roman"/>
          <w:b/>
          <w:bCs/>
          <w:spacing w:val="1"/>
        </w:rPr>
        <w:t>данны</w:t>
      </w:r>
      <w:r w:rsidRPr="007C424B">
        <w:rPr>
          <w:rFonts w:eastAsia="Times New Roman"/>
          <w:b/>
          <w:bCs/>
        </w:rPr>
        <w:t>х.</w:t>
      </w:r>
      <w:r w:rsidRPr="007C424B">
        <w:rPr>
          <w:rFonts w:eastAsia="Times New Roman"/>
          <w:b/>
          <w:bCs/>
          <w:spacing w:val="-9"/>
        </w:rPr>
        <w:t xml:space="preserve"> </w:t>
      </w:r>
      <w:r w:rsidRPr="007C424B">
        <w:rPr>
          <w:rFonts w:eastAsia="Times New Roman"/>
          <w:b/>
          <w:bCs/>
          <w:spacing w:val="1"/>
        </w:rPr>
        <w:t>Поис</w:t>
      </w:r>
      <w:r w:rsidRPr="007C424B">
        <w:rPr>
          <w:rFonts w:eastAsia="Times New Roman"/>
          <w:b/>
          <w:bCs/>
        </w:rPr>
        <w:t>к</w:t>
      </w:r>
      <w:r w:rsidRPr="007C424B">
        <w:rPr>
          <w:rFonts w:eastAsia="Times New Roman"/>
          <w:b/>
          <w:bCs/>
          <w:spacing w:val="-7"/>
        </w:rPr>
        <w:t xml:space="preserve"> </w:t>
      </w:r>
      <w:r w:rsidRPr="007C424B">
        <w:rPr>
          <w:rFonts w:eastAsia="Times New Roman"/>
          <w:b/>
          <w:bCs/>
          <w:spacing w:val="1"/>
        </w:rPr>
        <w:t>информации</w:t>
      </w:r>
    </w:p>
    <w:p w:rsidR="009A01D5" w:rsidRPr="007C424B" w:rsidRDefault="009A01D5" w:rsidP="007C424B">
      <w:pPr>
        <w:jc w:val="both"/>
        <w:rPr>
          <w:szCs w:val="24"/>
        </w:rPr>
      </w:pPr>
      <w:r w:rsidRPr="007C424B">
        <w:rPr>
          <w:spacing w:val="1"/>
          <w:szCs w:val="24"/>
        </w:rPr>
        <w:t>Баз</w:t>
      </w:r>
      <w:r w:rsidRPr="007C424B">
        <w:rPr>
          <w:szCs w:val="24"/>
        </w:rPr>
        <w:t>ы</w:t>
      </w:r>
      <w:r w:rsidRPr="007C424B">
        <w:rPr>
          <w:spacing w:val="13"/>
          <w:szCs w:val="24"/>
        </w:rPr>
        <w:t xml:space="preserve"> </w:t>
      </w:r>
      <w:r w:rsidRPr="007C424B">
        <w:rPr>
          <w:spacing w:val="1"/>
          <w:szCs w:val="24"/>
        </w:rPr>
        <w:t>данных</w:t>
      </w:r>
      <w:r w:rsidRPr="007C424B">
        <w:rPr>
          <w:szCs w:val="24"/>
        </w:rPr>
        <w:t>.</w:t>
      </w:r>
      <w:r w:rsidRPr="007C424B">
        <w:rPr>
          <w:spacing w:val="8"/>
          <w:szCs w:val="24"/>
        </w:rPr>
        <w:t xml:space="preserve"> </w:t>
      </w:r>
      <w:r w:rsidRPr="007C424B">
        <w:rPr>
          <w:spacing w:val="1"/>
          <w:szCs w:val="24"/>
        </w:rPr>
        <w:t>Таблиц</w:t>
      </w:r>
      <w:r w:rsidRPr="007C424B">
        <w:rPr>
          <w:szCs w:val="24"/>
        </w:rPr>
        <w:t>а</w:t>
      </w:r>
      <w:r w:rsidRPr="007C424B">
        <w:rPr>
          <w:spacing w:val="7"/>
          <w:szCs w:val="24"/>
        </w:rPr>
        <w:t xml:space="preserve"> </w:t>
      </w:r>
      <w:r w:rsidRPr="007C424B">
        <w:rPr>
          <w:spacing w:val="1"/>
          <w:szCs w:val="24"/>
        </w:rPr>
        <w:t>ка</w:t>
      </w:r>
      <w:r w:rsidRPr="007C424B">
        <w:rPr>
          <w:szCs w:val="24"/>
        </w:rPr>
        <w:t>к</w:t>
      </w:r>
      <w:r w:rsidRPr="007C424B">
        <w:rPr>
          <w:spacing w:val="13"/>
          <w:szCs w:val="24"/>
        </w:rPr>
        <w:t xml:space="preserve"> </w:t>
      </w:r>
      <w:r w:rsidRPr="007C424B">
        <w:rPr>
          <w:spacing w:val="1"/>
          <w:szCs w:val="24"/>
        </w:rPr>
        <w:t>представлени</w:t>
      </w:r>
      <w:r w:rsidRPr="007C424B">
        <w:rPr>
          <w:szCs w:val="24"/>
        </w:rPr>
        <w:t xml:space="preserve">е </w:t>
      </w:r>
      <w:r w:rsidRPr="007C424B">
        <w:rPr>
          <w:spacing w:val="1"/>
          <w:szCs w:val="24"/>
        </w:rPr>
        <w:t>отношения</w:t>
      </w:r>
      <w:r w:rsidRPr="007C424B">
        <w:rPr>
          <w:szCs w:val="24"/>
        </w:rPr>
        <w:t>.</w:t>
      </w:r>
      <w:r w:rsidRPr="007C424B">
        <w:rPr>
          <w:spacing w:val="4"/>
          <w:szCs w:val="24"/>
        </w:rPr>
        <w:t xml:space="preserve"> </w:t>
      </w:r>
      <w:r w:rsidRPr="007C424B">
        <w:rPr>
          <w:spacing w:val="1"/>
          <w:szCs w:val="24"/>
        </w:rPr>
        <w:t>Поис</w:t>
      </w:r>
      <w:r w:rsidRPr="007C424B">
        <w:rPr>
          <w:szCs w:val="24"/>
        </w:rPr>
        <w:t>к</w:t>
      </w:r>
      <w:r w:rsidRPr="007C424B">
        <w:rPr>
          <w:spacing w:val="10"/>
          <w:szCs w:val="24"/>
        </w:rPr>
        <w:t xml:space="preserve"> </w:t>
      </w:r>
      <w:r w:rsidRPr="007C424B">
        <w:rPr>
          <w:spacing w:val="1"/>
          <w:szCs w:val="24"/>
        </w:rPr>
        <w:t>данны</w:t>
      </w:r>
      <w:r w:rsidRPr="007C424B">
        <w:rPr>
          <w:szCs w:val="24"/>
        </w:rPr>
        <w:t>х</w:t>
      </w:r>
      <w:r w:rsidRPr="007C424B">
        <w:rPr>
          <w:spacing w:val="9"/>
          <w:szCs w:val="24"/>
        </w:rPr>
        <w:t xml:space="preserve"> </w:t>
      </w:r>
      <w:r w:rsidRPr="007C424B">
        <w:rPr>
          <w:szCs w:val="24"/>
        </w:rPr>
        <w:t xml:space="preserve">в </w:t>
      </w:r>
      <w:r w:rsidRPr="007C424B">
        <w:rPr>
          <w:spacing w:val="1"/>
          <w:szCs w:val="24"/>
        </w:rPr>
        <w:t>готово</w:t>
      </w:r>
      <w:r w:rsidRPr="007C424B">
        <w:rPr>
          <w:szCs w:val="24"/>
        </w:rPr>
        <w:t>й</w:t>
      </w:r>
      <w:r w:rsidRPr="007C424B">
        <w:rPr>
          <w:spacing w:val="-8"/>
          <w:szCs w:val="24"/>
        </w:rPr>
        <w:t xml:space="preserve"> </w:t>
      </w:r>
      <w:r w:rsidRPr="007C424B">
        <w:rPr>
          <w:spacing w:val="1"/>
          <w:szCs w:val="24"/>
        </w:rPr>
        <w:t>базе</w:t>
      </w:r>
      <w:r w:rsidRPr="007C424B">
        <w:rPr>
          <w:szCs w:val="24"/>
        </w:rPr>
        <w:t>.</w:t>
      </w:r>
      <w:r w:rsidRPr="007C424B">
        <w:rPr>
          <w:spacing w:val="-6"/>
          <w:szCs w:val="24"/>
        </w:rPr>
        <w:t xml:space="preserve"> </w:t>
      </w:r>
      <w:r w:rsidRPr="007C424B">
        <w:rPr>
          <w:i/>
          <w:spacing w:val="1"/>
          <w:szCs w:val="24"/>
        </w:rPr>
        <w:t>Связ</w:t>
      </w:r>
      <w:r w:rsidRPr="007C424B">
        <w:rPr>
          <w:i/>
          <w:szCs w:val="24"/>
        </w:rPr>
        <w:t>и</w:t>
      </w:r>
      <w:r w:rsidRPr="007C424B">
        <w:rPr>
          <w:i/>
          <w:spacing w:val="-6"/>
          <w:szCs w:val="24"/>
        </w:rPr>
        <w:t xml:space="preserve"> </w:t>
      </w:r>
      <w:r w:rsidRPr="007C424B">
        <w:rPr>
          <w:i/>
          <w:spacing w:val="1"/>
          <w:szCs w:val="24"/>
        </w:rPr>
        <w:t>ме</w:t>
      </w:r>
      <w:r w:rsidRPr="007C424B">
        <w:rPr>
          <w:i/>
          <w:spacing w:val="2"/>
          <w:szCs w:val="24"/>
        </w:rPr>
        <w:t>ж</w:t>
      </w:r>
      <w:r w:rsidRPr="007C424B">
        <w:rPr>
          <w:i/>
          <w:spacing w:val="1"/>
          <w:szCs w:val="24"/>
        </w:rPr>
        <w:t>д</w:t>
      </w:r>
      <w:r w:rsidRPr="007C424B">
        <w:rPr>
          <w:i/>
          <w:szCs w:val="24"/>
        </w:rPr>
        <w:t>у</w:t>
      </w:r>
      <w:r w:rsidRPr="007C424B">
        <w:rPr>
          <w:i/>
          <w:spacing w:val="-7"/>
          <w:szCs w:val="24"/>
        </w:rPr>
        <w:t xml:space="preserve"> </w:t>
      </w:r>
      <w:r w:rsidRPr="007C424B">
        <w:rPr>
          <w:i/>
          <w:spacing w:val="1"/>
          <w:szCs w:val="24"/>
        </w:rPr>
        <w:t>таблицами</w:t>
      </w:r>
      <w:r w:rsidRPr="007C424B">
        <w:rPr>
          <w:i/>
          <w:szCs w:val="24"/>
        </w:rPr>
        <w:t>.</w:t>
      </w:r>
    </w:p>
    <w:p w:rsidR="009A01D5" w:rsidRPr="007C424B" w:rsidRDefault="009A01D5" w:rsidP="007C424B">
      <w:pPr>
        <w:jc w:val="both"/>
        <w:rPr>
          <w:szCs w:val="24"/>
        </w:rPr>
      </w:pPr>
      <w:r w:rsidRPr="007C424B">
        <w:rPr>
          <w:spacing w:val="3"/>
          <w:szCs w:val="24"/>
        </w:rPr>
        <w:t>Поис</w:t>
      </w:r>
      <w:r w:rsidRPr="007C424B">
        <w:rPr>
          <w:szCs w:val="24"/>
        </w:rPr>
        <w:t>к</w:t>
      </w:r>
      <w:r w:rsidRPr="007C424B">
        <w:rPr>
          <w:spacing w:val="11"/>
          <w:szCs w:val="24"/>
        </w:rPr>
        <w:t xml:space="preserve"> </w:t>
      </w:r>
      <w:r w:rsidRPr="007C424B">
        <w:rPr>
          <w:spacing w:val="3"/>
          <w:szCs w:val="24"/>
        </w:rPr>
        <w:t>информаци</w:t>
      </w:r>
      <w:r w:rsidRPr="007C424B">
        <w:rPr>
          <w:szCs w:val="24"/>
        </w:rPr>
        <w:t>и</w:t>
      </w:r>
      <w:r w:rsidRPr="007C424B">
        <w:rPr>
          <w:spacing w:val="3"/>
          <w:szCs w:val="24"/>
        </w:rPr>
        <w:t xml:space="preserve"> </w:t>
      </w:r>
      <w:r w:rsidRPr="007C424B">
        <w:rPr>
          <w:szCs w:val="24"/>
        </w:rPr>
        <w:t>в</w:t>
      </w:r>
      <w:r w:rsidRPr="007C424B">
        <w:rPr>
          <w:spacing w:val="17"/>
          <w:szCs w:val="24"/>
        </w:rPr>
        <w:t xml:space="preserve"> </w:t>
      </w:r>
      <w:r w:rsidR="00E5241E" w:rsidRPr="007C424B">
        <w:rPr>
          <w:spacing w:val="17"/>
          <w:szCs w:val="24"/>
        </w:rPr>
        <w:t xml:space="preserve">сети </w:t>
      </w:r>
      <w:r w:rsidRPr="007C424B">
        <w:rPr>
          <w:spacing w:val="1"/>
          <w:szCs w:val="24"/>
        </w:rPr>
        <w:t>Интернет</w:t>
      </w:r>
      <w:r w:rsidRPr="007C424B">
        <w:rPr>
          <w:szCs w:val="24"/>
        </w:rPr>
        <w:t xml:space="preserve">. </w:t>
      </w:r>
      <w:r w:rsidRPr="007C424B">
        <w:rPr>
          <w:spacing w:val="1"/>
          <w:szCs w:val="24"/>
        </w:rPr>
        <w:t>Средств</w:t>
      </w:r>
      <w:r w:rsidRPr="007C424B">
        <w:rPr>
          <w:szCs w:val="24"/>
        </w:rPr>
        <w:t>а</w:t>
      </w:r>
      <w:r w:rsidRPr="007C424B">
        <w:rPr>
          <w:spacing w:val="3"/>
          <w:szCs w:val="24"/>
        </w:rPr>
        <w:t xml:space="preserve"> </w:t>
      </w:r>
      <w:r w:rsidRPr="007C424B">
        <w:rPr>
          <w:szCs w:val="24"/>
        </w:rPr>
        <w:t>и</w:t>
      </w:r>
      <w:r w:rsidRPr="007C424B">
        <w:rPr>
          <w:spacing w:val="13"/>
          <w:szCs w:val="24"/>
        </w:rPr>
        <w:t xml:space="preserve"> </w:t>
      </w:r>
      <w:r w:rsidRPr="007C424B">
        <w:rPr>
          <w:spacing w:val="1"/>
          <w:szCs w:val="24"/>
        </w:rPr>
        <w:t>методик</w:t>
      </w:r>
      <w:r w:rsidRPr="007C424B">
        <w:rPr>
          <w:szCs w:val="24"/>
        </w:rPr>
        <w:t>а</w:t>
      </w:r>
      <w:r w:rsidRPr="007C424B">
        <w:rPr>
          <w:spacing w:val="3"/>
          <w:szCs w:val="24"/>
        </w:rPr>
        <w:t xml:space="preserve"> </w:t>
      </w:r>
      <w:r w:rsidRPr="007C424B">
        <w:rPr>
          <w:spacing w:val="1"/>
          <w:szCs w:val="24"/>
        </w:rPr>
        <w:t>пои</w:t>
      </w:r>
      <w:r w:rsidRPr="007C424B">
        <w:rPr>
          <w:szCs w:val="24"/>
        </w:rPr>
        <w:t>с</w:t>
      </w:r>
      <w:r w:rsidRPr="007C424B">
        <w:rPr>
          <w:spacing w:val="1"/>
          <w:szCs w:val="24"/>
        </w:rPr>
        <w:t>ка информации</w:t>
      </w:r>
      <w:r w:rsidRPr="007C424B">
        <w:rPr>
          <w:szCs w:val="24"/>
        </w:rPr>
        <w:t>.</w:t>
      </w:r>
      <w:r w:rsidRPr="007C424B">
        <w:rPr>
          <w:spacing w:val="3"/>
          <w:szCs w:val="24"/>
        </w:rPr>
        <w:t xml:space="preserve"> </w:t>
      </w:r>
      <w:r w:rsidRPr="007C424B">
        <w:rPr>
          <w:spacing w:val="1"/>
          <w:szCs w:val="24"/>
        </w:rPr>
        <w:t>Построени</w:t>
      </w:r>
      <w:r w:rsidRPr="007C424B">
        <w:rPr>
          <w:szCs w:val="24"/>
        </w:rPr>
        <w:t>е</w:t>
      </w:r>
      <w:r w:rsidRPr="007C424B">
        <w:rPr>
          <w:spacing w:val="4"/>
          <w:szCs w:val="24"/>
        </w:rPr>
        <w:t xml:space="preserve"> </w:t>
      </w:r>
      <w:r w:rsidRPr="007C424B">
        <w:rPr>
          <w:spacing w:val="1"/>
          <w:szCs w:val="24"/>
        </w:rPr>
        <w:t>запросов</w:t>
      </w:r>
      <w:r w:rsidRPr="007C424B">
        <w:rPr>
          <w:szCs w:val="24"/>
        </w:rPr>
        <w:t>;</w:t>
      </w:r>
      <w:r w:rsidRPr="007C424B">
        <w:rPr>
          <w:spacing w:val="8"/>
          <w:szCs w:val="24"/>
        </w:rPr>
        <w:t xml:space="preserve"> </w:t>
      </w:r>
      <w:r w:rsidRPr="007C424B">
        <w:rPr>
          <w:spacing w:val="1"/>
          <w:szCs w:val="24"/>
        </w:rPr>
        <w:t>браузеры</w:t>
      </w:r>
      <w:r w:rsidRPr="007C424B">
        <w:rPr>
          <w:szCs w:val="24"/>
        </w:rPr>
        <w:t>.</w:t>
      </w:r>
      <w:r w:rsidRPr="007C424B">
        <w:rPr>
          <w:spacing w:val="7"/>
          <w:szCs w:val="24"/>
        </w:rPr>
        <w:t xml:space="preserve"> </w:t>
      </w:r>
      <w:r w:rsidRPr="007C424B">
        <w:rPr>
          <w:spacing w:val="1"/>
          <w:szCs w:val="24"/>
        </w:rPr>
        <w:t>Компьютерны</w:t>
      </w:r>
      <w:r w:rsidRPr="007C424B">
        <w:rPr>
          <w:szCs w:val="24"/>
        </w:rPr>
        <w:t xml:space="preserve">е </w:t>
      </w:r>
      <w:r w:rsidRPr="007C424B">
        <w:rPr>
          <w:spacing w:val="1"/>
          <w:szCs w:val="24"/>
        </w:rPr>
        <w:t>энциклопеди</w:t>
      </w:r>
      <w:r w:rsidRPr="007C424B">
        <w:rPr>
          <w:szCs w:val="24"/>
        </w:rPr>
        <w:t>и и</w:t>
      </w:r>
      <w:r w:rsidRPr="007C424B">
        <w:rPr>
          <w:spacing w:val="38"/>
          <w:szCs w:val="24"/>
        </w:rPr>
        <w:t xml:space="preserve"> </w:t>
      </w:r>
      <w:r w:rsidRPr="007C424B">
        <w:rPr>
          <w:spacing w:val="1"/>
          <w:szCs w:val="24"/>
        </w:rPr>
        <w:t>словари</w:t>
      </w:r>
      <w:r w:rsidRPr="007C424B">
        <w:rPr>
          <w:szCs w:val="24"/>
        </w:rPr>
        <w:t>.</w:t>
      </w:r>
      <w:r w:rsidRPr="007C424B">
        <w:rPr>
          <w:spacing w:val="30"/>
          <w:szCs w:val="24"/>
        </w:rPr>
        <w:t xml:space="preserve"> </w:t>
      </w:r>
      <w:r w:rsidRPr="007C424B">
        <w:rPr>
          <w:spacing w:val="1"/>
          <w:szCs w:val="24"/>
        </w:rPr>
        <w:t>Компьютерны</w:t>
      </w:r>
      <w:r w:rsidRPr="007C424B">
        <w:rPr>
          <w:szCs w:val="24"/>
        </w:rPr>
        <w:t>е</w:t>
      </w:r>
      <w:r w:rsidRPr="007C424B">
        <w:rPr>
          <w:spacing w:val="22"/>
          <w:szCs w:val="24"/>
        </w:rPr>
        <w:t xml:space="preserve"> </w:t>
      </w:r>
      <w:r w:rsidRPr="007C424B">
        <w:rPr>
          <w:spacing w:val="1"/>
          <w:szCs w:val="24"/>
        </w:rPr>
        <w:t>карт</w:t>
      </w:r>
      <w:r w:rsidRPr="007C424B">
        <w:rPr>
          <w:szCs w:val="24"/>
        </w:rPr>
        <w:t>ы</w:t>
      </w:r>
      <w:r w:rsidRPr="007C424B">
        <w:rPr>
          <w:spacing w:val="33"/>
          <w:szCs w:val="24"/>
        </w:rPr>
        <w:t xml:space="preserve"> </w:t>
      </w:r>
      <w:r w:rsidRPr="007C424B">
        <w:rPr>
          <w:szCs w:val="24"/>
        </w:rPr>
        <w:t>и</w:t>
      </w:r>
      <w:r w:rsidRPr="007C424B">
        <w:rPr>
          <w:spacing w:val="38"/>
          <w:szCs w:val="24"/>
        </w:rPr>
        <w:t xml:space="preserve"> </w:t>
      </w:r>
      <w:r w:rsidRPr="007C424B">
        <w:rPr>
          <w:spacing w:val="1"/>
          <w:szCs w:val="24"/>
        </w:rPr>
        <w:t>други</w:t>
      </w:r>
      <w:r w:rsidRPr="007C424B">
        <w:rPr>
          <w:szCs w:val="24"/>
        </w:rPr>
        <w:t>е</w:t>
      </w:r>
      <w:r w:rsidRPr="007C424B">
        <w:rPr>
          <w:spacing w:val="32"/>
          <w:szCs w:val="24"/>
        </w:rPr>
        <w:t xml:space="preserve"> </w:t>
      </w:r>
      <w:r w:rsidRPr="007C424B">
        <w:rPr>
          <w:spacing w:val="1"/>
          <w:szCs w:val="24"/>
        </w:rPr>
        <w:t>справочны</w:t>
      </w:r>
      <w:r w:rsidRPr="007C424B">
        <w:rPr>
          <w:szCs w:val="24"/>
        </w:rPr>
        <w:t>е</w:t>
      </w:r>
      <w:r w:rsidRPr="007C424B">
        <w:rPr>
          <w:spacing w:val="26"/>
          <w:szCs w:val="24"/>
        </w:rPr>
        <w:t xml:space="preserve"> </w:t>
      </w:r>
      <w:r w:rsidRPr="007C424B">
        <w:rPr>
          <w:spacing w:val="1"/>
          <w:szCs w:val="24"/>
        </w:rPr>
        <w:t>системы</w:t>
      </w:r>
      <w:r w:rsidRPr="007C424B">
        <w:rPr>
          <w:szCs w:val="24"/>
        </w:rPr>
        <w:t>.</w:t>
      </w:r>
      <w:r w:rsidRPr="007C424B">
        <w:rPr>
          <w:spacing w:val="29"/>
          <w:szCs w:val="24"/>
        </w:rPr>
        <w:t xml:space="preserve"> </w:t>
      </w:r>
      <w:r w:rsidRPr="007C424B">
        <w:rPr>
          <w:i/>
          <w:szCs w:val="24"/>
        </w:rPr>
        <w:t>П</w:t>
      </w:r>
      <w:r w:rsidRPr="007C424B">
        <w:rPr>
          <w:i/>
          <w:spacing w:val="2"/>
          <w:szCs w:val="24"/>
        </w:rPr>
        <w:t>ои</w:t>
      </w:r>
      <w:r w:rsidRPr="007C424B">
        <w:rPr>
          <w:i/>
          <w:spacing w:val="1"/>
          <w:szCs w:val="24"/>
        </w:rPr>
        <w:t>с</w:t>
      </w:r>
      <w:r w:rsidRPr="007C424B">
        <w:rPr>
          <w:i/>
          <w:spacing w:val="-1"/>
          <w:szCs w:val="24"/>
        </w:rPr>
        <w:t>к</w:t>
      </w:r>
      <w:r w:rsidRPr="007C424B">
        <w:rPr>
          <w:i/>
          <w:spacing w:val="2"/>
          <w:szCs w:val="24"/>
        </w:rPr>
        <w:t>о</w:t>
      </w:r>
      <w:r w:rsidRPr="007C424B">
        <w:rPr>
          <w:i/>
          <w:spacing w:val="-2"/>
          <w:szCs w:val="24"/>
        </w:rPr>
        <w:t>в</w:t>
      </w:r>
      <w:r w:rsidRPr="007C424B">
        <w:rPr>
          <w:i/>
          <w:spacing w:val="2"/>
          <w:szCs w:val="24"/>
        </w:rPr>
        <w:t>ы</w:t>
      </w:r>
      <w:r w:rsidRPr="007C424B">
        <w:rPr>
          <w:i/>
          <w:szCs w:val="24"/>
        </w:rPr>
        <w:t xml:space="preserve">е </w:t>
      </w:r>
      <w:r w:rsidRPr="007C424B">
        <w:rPr>
          <w:i/>
          <w:spacing w:val="-2"/>
          <w:szCs w:val="24"/>
        </w:rPr>
        <w:t>м</w:t>
      </w:r>
      <w:r w:rsidRPr="007C424B">
        <w:rPr>
          <w:i/>
          <w:spacing w:val="1"/>
          <w:szCs w:val="24"/>
        </w:rPr>
        <w:t>аш</w:t>
      </w:r>
      <w:r w:rsidRPr="007C424B">
        <w:rPr>
          <w:i/>
          <w:szCs w:val="24"/>
        </w:rPr>
        <w:t>ин</w:t>
      </w:r>
      <w:r w:rsidRPr="007C424B">
        <w:rPr>
          <w:i/>
          <w:spacing w:val="2"/>
          <w:szCs w:val="24"/>
        </w:rPr>
        <w:t>ы</w:t>
      </w:r>
      <w:r w:rsidRPr="007C424B">
        <w:rPr>
          <w:i/>
          <w:szCs w:val="24"/>
        </w:rPr>
        <w:t>.</w:t>
      </w:r>
    </w:p>
    <w:p w:rsidR="009A01D5" w:rsidRPr="007C424B" w:rsidRDefault="009A01D5" w:rsidP="007C424B">
      <w:pPr>
        <w:pStyle w:val="a8"/>
        <w:tabs>
          <w:tab w:val="left" w:pos="900"/>
          <w:tab w:val="left" w:pos="1276"/>
          <w:tab w:val="left" w:pos="2560"/>
          <w:tab w:val="left" w:pos="5140"/>
          <w:tab w:val="left" w:pos="7260"/>
        </w:tabs>
        <w:ind w:left="0"/>
        <w:jc w:val="both"/>
      </w:pPr>
      <w:r w:rsidRPr="007C424B">
        <w:rPr>
          <w:rFonts w:eastAsia="Times New Roman"/>
          <w:b/>
          <w:bCs/>
          <w:spacing w:val="1"/>
        </w:rPr>
        <w:t>Работ</w:t>
      </w:r>
      <w:r w:rsidRPr="007C424B">
        <w:rPr>
          <w:rFonts w:eastAsia="Times New Roman"/>
          <w:b/>
          <w:bCs/>
        </w:rPr>
        <w:t xml:space="preserve">а в </w:t>
      </w:r>
      <w:r w:rsidRPr="007C424B">
        <w:rPr>
          <w:rFonts w:eastAsia="Times New Roman"/>
          <w:b/>
          <w:bCs/>
          <w:spacing w:val="1"/>
        </w:rPr>
        <w:t>информационно</w:t>
      </w:r>
      <w:r w:rsidRPr="007C424B">
        <w:rPr>
          <w:rFonts w:eastAsia="Times New Roman"/>
          <w:b/>
          <w:bCs/>
        </w:rPr>
        <w:t xml:space="preserve">м </w:t>
      </w:r>
      <w:r w:rsidRPr="007C424B">
        <w:rPr>
          <w:rFonts w:eastAsia="Times New Roman"/>
          <w:b/>
          <w:bCs/>
          <w:spacing w:val="1"/>
        </w:rPr>
        <w:t>пространстве</w:t>
      </w:r>
      <w:r w:rsidRPr="007C424B">
        <w:rPr>
          <w:rFonts w:eastAsia="Times New Roman"/>
          <w:b/>
          <w:bCs/>
        </w:rPr>
        <w:t xml:space="preserve">. </w:t>
      </w:r>
      <w:r w:rsidRPr="007C424B">
        <w:rPr>
          <w:rFonts w:eastAsia="Times New Roman"/>
          <w:b/>
          <w:bCs/>
          <w:spacing w:val="1"/>
        </w:rPr>
        <w:t>Информационн</w:t>
      </w:r>
      <w:r w:rsidRPr="007C424B">
        <w:rPr>
          <w:rFonts w:eastAsia="Times New Roman"/>
          <w:b/>
          <w:bCs/>
          <w:spacing w:val="2"/>
        </w:rPr>
        <w:t>о</w:t>
      </w:r>
      <w:r w:rsidRPr="007C424B">
        <w:rPr>
          <w:rFonts w:eastAsia="Times New Roman"/>
          <w:b/>
          <w:bCs/>
        </w:rPr>
        <w:t>-</w:t>
      </w:r>
      <w:r w:rsidRPr="007C424B">
        <w:rPr>
          <w:rFonts w:eastAsia="Times New Roman"/>
          <w:b/>
          <w:bCs/>
          <w:spacing w:val="1"/>
        </w:rPr>
        <w:t>коммуникационны</w:t>
      </w:r>
      <w:r w:rsidRPr="007C424B">
        <w:rPr>
          <w:rFonts w:eastAsia="Times New Roman"/>
          <w:b/>
          <w:bCs/>
        </w:rPr>
        <w:t>е</w:t>
      </w:r>
      <w:r w:rsidRPr="007C424B">
        <w:rPr>
          <w:rFonts w:eastAsia="Times New Roman"/>
          <w:b/>
          <w:bCs/>
          <w:spacing w:val="-25"/>
        </w:rPr>
        <w:t xml:space="preserve"> </w:t>
      </w:r>
      <w:r w:rsidRPr="007C424B">
        <w:rPr>
          <w:rFonts w:eastAsia="Times New Roman"/>
          <w:b/>
          <w:bCs/>
          <w:spacing w:val="1"/>
          <w:w w:val="99"/>
        </w:rPr>
        <w:t>те</w:t>
      </w:r>
      <w:r w:rsidRPr="007C424B">
        <w:rPr>
          <w:rFonts w:eastAsia="Times New Roman"/>
          <w:b/>
          <w:bCs/>
          <w:w w:val="99"/>
        </w:rPr>
        <w:t>х</w:t>
      </w:r>
      <w:r w:rsidRPr="007C424B">
        <w:rPr>
          <w:rFonts w:eastAsia="Times New Roman"/>
          <w:b/>
          <w:bCs/>
          <w:spacing w:val="1"/>
          <w:w w:val="99"/>
        </w:rPr>
        <w:t>нологии</w:t>
      </w:r>
    </w:p>
    <w:p w:rsidR="009A01D5" w:rsidRPr="007C424B" w:rsidRDefault="009A01D5" w:rsidP="007C424B">
      <w:pPr>
        <w:jc w:val="both"/>
        <w:rPr>
          <w:szCs w:val="24"/>
        </w:rPr>
      </w:pPr>
      <w:r w:rsidRPr="007C424B">
        <w:rPr>
          <w:spacing w:val="1"/>
          <w:szCs w:val="24"/>
        </w:rPr>
        <w:t>Компьютерны</w:t>
      </w:r>
      <w:r w:rsidRPr="007C424B">
        <w:rPr>
          <w:szCs w:val="24"/>
        </w:rPr>
        <w:t xml:space="preserve">е </w:t>
      </w:r>
      <w:r w:rsidRPr="007C424B">
        <w:rPr>
          <w:spacing w:val="1"/>
          <w:szCs w:val="24"/>
        </w:rPr>
        <w:t>сети</w:t>
      </w:r>
      <w:r w:rsidRPr="007C424B">
        <w:rPr>
          <w:szCs w:val="24"/>
        </w:rPr>
        <w:t xml:space="preserve">. </w:t>
      </w:r>
      <w:r w:rsidRPr="007C424B">
        <w:rPr>
          <w:spacing w:val="1"/>
          <w:szCs w:val="24"/>
        </w:rPr>
        <w:t>Интернет</w:t>
      </w:r>
      <w:r w:rsidRPr="007C424B">
        <w:rPr>
          <w:szCs w:val="24"/>
        </w:rPr>
        <w:t>. Ад</w:t>
      </w:r>
      <w:r w:rsidRPr="007C424B">
        <w:rPr>
          <w:spacing w:val="2"/>
          <w:szCs w:val="24"/>
        </w:rPr>
        <w:t>р</w:t>
      </w:r>
      <w:r w:rsidRPr="007C424B">
        <w:rPr>
          <w:spacing w:val="1"/>
          <w:szCs w:val="24"/>
        </w:rPr>
        <w:t>ес</w:t>
      </w:r>
      <w:r w:rsidRPr="007C424B">
        <w:rPr>
          <w:spacing w:val="-1"/>
          <w:szCs w:val="24"/>
        </w:rPr>
        <w:t>а</w:t>
      </w:r>
      <w:r w:rsidRPr="007C424B">
        <w:rPr>
          <w:szCs w:val="24"/>
        </w:rPr>
        <w:t>ц</w:t>
      </w:r>
      <w:r w:rsidRPr="007C424B">
        <w:rPr>
          <w:spacing w:val="2"/>
          <w:szCs w:val="24"/>
        </w:rPr>
        <w:t>и</w:t>
      </w:r>
      <w:r w:rsidRPr="007C424B">
        <w:rPr>
          <w:szCs w:val="24"/>
        </w:rPr>
        <w:t xml:space="preserve">я в </w:t>
      </w:r>
      <w:r w:rsidR="00E5241E" w:rsidRPr="007C424B">
        <w:rPr>
          <w:szCs w:val="24"/>
        </w:rPr>
        <w:t xml:space="preserve">сети </w:t>
      </w:r>
      <w:r w:rsidRPr="007C424B">
        <w:rPr>
          <w:szCs w:val="24"/>
        </w:rPr>
        <w:t>И</w:t>
      </w:r>
      <w:r w:rsidRPr="007C424B">
        <w:rPr>
          <w:spacing w:val="2"/>
          <w:szCs w:val="24"/>
        </w:rPr>
        <w:t>н</w:t>
      </w:r>
      <w:r w:rsidRPr="007C424B">
        <w:rPr>
          <w:spacing w:val="1"/>
          <w:szCs w:val="24"/>
        </w:rPr>
        <w:t>т</w:t>
      </w:r>
      <w:r w:rsidRPr="007C424B">
        <w:rPr>
          <w:spacing w:val="-2"/>
          <w:szCs w:val="24"/>
        </w:rPr>
        <w:t>е</w:t>
      </w:r>
      <w:r w:rsidRPr="007C424B">
        <w:rPr>
          <w:spacing w:val="2"/>
          <w:szCs w:val="24"/>
        </w:rPr>
        <w:t>р</w:t>
      </w:r>
      <w:r w:rsidRPr="007C424B">
        <w:rPr>
          <w:szCs w:val="24"/>
        </w:rPr>
        <w:t>н</w:t>
      </w:r>
      <w:r w:rsidRPr="007C424B">
        <w:rPr>
          <w:spacing w:val="1"/>
          <w:szCs w:val="24"/>
        </w:rPr>
        <w:t>ет</w:t>
      </w:r>
      <w:r w:rsidRPr="007C424B">
        <w:rPr>
          <w:szCs w:val="24"/>
        </w:rPr>
        <w:t xml:space="preserve">. </w:t>
      </w:r>
      <w:r w:rsidRPr="007C424B">
        <w:rPr>
          <w:spacing w:val="-1"/>
          <w:szCs w:val="24"/>
        </w:rPr>
        <w:t>Д</w:t>
      </w:r>
      <w:r w:rsidRPr="007C424B">
        <w:rPr>
          <w:szCs w:val="24"/>
        </w:rPr>
        <w:t>о</w:t>
      </w:r>
      <w:r w:rsidRPr="007C424B">
        <w:rPr>
          <w:spacing w:val="1"/>
          <w:szCs w:val="24"/>
        </w:rPr>
        <w:t>ме</w:t>
      </w:r>
      <w:r w:rsidRPr="007C424B">
        <w:rPr>
          <w:szCs w:val="24"/>
        </w:rPr>
        <w:t>н</w:t>
      </w:r>
      <w:r w:rsidRPr="007C424B">
        <w:rPr>
          <w:spacing w:val="2"/>
          <w:szCs w:val="24"/>
        </w:rPr>
        <w:t>н</w:t>
      </w:r>
      <w:r w:rsidRPr="007C424B">
        <w:rPr>
          <w:spacing w:val="1"/>
          <w:szCs w:val="24"/>
        </w:rPr>
        <w:t xml:space="preserve">ая </w:t>
      </w:r>
      <w:r w:rsidRPr="007C424B">
        <w:rPr>
          <w:spacing w:val="-1"/>
          <w:szCs w:val="24"/>
        </w:rPr>
        <w:t>с</w:t>
      </w:r>
      <w:r w:rsidRPr="007C424B">
        <w:rPr>
          <w:spacing w:val="2"/>
          <w:szCs w:val="24"/>
        </w:rPr>
        <w:t>и</w:t>
      </w:r>
      <w:r w:rsidRPr="007C424B">
        <w:rPr>
          <w:spacing w:val="1"/>
          <w:szCs w:val="24"/>
        </w:rPr>
        <w:t>сте</w:t>
      </w:r>
      <w:r w:rsidRPr="007C424B">
        <w:rPr>
          <w:spacing w:val="-2"/>
          <w:szCs w:val="24"/>
        </w:rPr>
        <w:t>м</w:t>
      </w:r>
      <w:r w:rsidRPr="007C424B">
        <w:rPr>
          <w:szCs w:val="24"/>
        </w:rPr>
        <w:t>а</w:t>
      </w:r>
      <w:r w:rsidRPr="007C424B">
        <w:rPr>
          <w:spacing w:val="2"/>
          <w:szCs w:val="24"/>
        </w:rPr>
        <w:t xml:space="preserve"> и</w:t>
      </w:r>
      <w:r w:rsidRPr="007C424B">
        <w:rPr>
          <w:spacing w:val="-2"/>
          <w:szCs w:val="24"/>
        </w:rPr>
        <w:t>м</w:t>
      </w:r>
      <w:r w:rsidRPr="007C424B">
        <w:rPr>
          <w:spacing w:val="1"/>
          <w:szCs w:val="24"/>
        </w:rPr>
        <w:t>е</w:t>
      </w:r>
      <w:r w:rsidRPr="007C424B">
        <w:rPr>
          <w:spacing w:val="2"/>
          <w:szCs w:val="24"/>
        </w:rPr>
        <w:t>н</w:t>
      </w:r>
      <w:r w:rsidRPr="007C424B">
        <w:rPr>
          <w:szCs w:val="24"/>
        </w:rPr>
        <w:t>.</w:t>
      </w:r>
      <w:r w:rsidRPr="007C424B">
        <w:rPr>
          <w:spacing w:val="4"/>
          <w:szCs w:val="24"/>
        </w:rPr>
        <w:t xml:space="preserve"> </w:t>
      </w:r>
      <w:r w:rsidRPr="007C424B">
        <w:rPr>
          <w:spacing w:val="1"/>
          <w:szCs w:val="24"/>
        </w:rPr>
        <w:t>Сайт</w:t>
      </w:r>
      <w:r w:rsidRPr="007C424B">
        <w:rPr>
          <w:szCs w:val="24"/>
        </w:rPr>
        <w:t>.</w:t>
      </w:r>
      <w:r w:rsidRPr="007C424B">
        <w:rPr>
          <w:spacing w:val="4"/>
          <w:szCs w:val="24"/>
        </w:rPr>
        <w:t xml:space="preserve"> </w:t>
      </w:r>
      <w:r w:rsidRPr="007C424B">
        <w:rPr>
          <w:spacing w:val="1"/>
          <w:szCs w:val="24"/>
        </w:rPr>
        <w:t>Сетево</w:t>
      </w:r>
      <w:r w:rsidRPr="007C424B">
        <w:rPr>
          <w:szCs w:val="24"/>
        </w:rPr>
        <w:t>е</w:t>
      </w:r>
      <w:r w:rsidRPr="007C424B">
        <w:rPr>
          <w:spacing w:val="1"/>
          <w:szCs w:val="24"/>
        </w:rPr>
        <w:t xml:space="preserve"> хранени</w:t>
      </w:r>
      <w:r w:rsidRPr="007C424B">
        <w:rPr>
          <w:szCs w:val="24"/>
        </w:rPr>
        <w:t xml:space="preserve">е </w:t>
      </w:r>
      <w:r w:rsidRPr="007C424B">
        <w:rPr>
          <w:spacing w:val="1"/>
          <w:szCs w:val="24"/>
        </w:rPr>
        <w:t>данных</w:t>
      </w:r>
      <w:r w:rsidRPr="007C424B">
        <w:rPr>
          <w:szCs w:val="24"/>
        </w:rPr>
        <w:t xml:space="preserve">. </w:t>
      </w:r>
      <w:r w:rsidRPr="007C424B">
        <w:rPr>
          <w:i/>
          <w:spacing w:val="1"/>
          <w:szCs w:val="24"/>
        </w:rPr>
        <w:t>Больши</w:t>
      </w:r>
      <w:r w:rsidRPr="007C424B">
        <w:rPr>
          <w:i/>
          <w:szCs w:val="24"/>
        </w:rPr>
        <w:t>е</w:t>
      </w:r>
      <w:r w:rsidRPr="007C424B">
        <w:rPr>
          <w:i/>
          <w:spacing w:val="1"/>
          <w:szCs w:val="24"/>
        </w:rPr>
        <w:t xml:space="preserve"> данны</w:t>
      </w:r>
      <w:r w:rsidRPr="007C424B">
        <w:rPr>
          <w:i/>
          <w:szCs w:val="24"/>
        </w:rPr>
        <w:t>е</w:t>
      </w:r>
      <w:r w:rsidRPr="007C424B">
        <w:rPr>
          <w:i/>
          <w:spacing w:val="2"/>
          <w:szCs w:val="24"/>
        </w:rPr>
        <w:t xml:space="preserve"> </w:t>
      </w:r>
      <w:r w:rsidRPr="007C424B">
        <w:rPr>
          <w:i/>
          <w:szCs w:val="24"/>
        </w:rPr>
        <w:t>в</w:t>
      </w:r>
      <w:r w:rsidRPr="007C424B">
        <w:rPr>
          <w:i/>
          <w:spacing w:val="9"/>
          <w:szCs w:val="24"/>
        </w:rPr>
        <w:t xml:space="preserve"> </w:t>
      </w:r>
      <w:r w:rsidRPr="007C424B">
        <w:rPr>
          <w:i/>
          <w:spacing w:val="1"/>
          <w:szCs w:val="24"/>
        </w:rPr>
        <w:t>природ</w:t>
      </w:r>
      <w:r w:rsidRPr="007C424B">
        <w:rPr>
          <w:i/>
          <w:szCs w:val="24"/>
        </w:rPr>
        <w:t>е</w:t>
      </w:r>
      <w:r w:rsidRPr="007C424B">
        <w:rPr>
          <w:i/>
          <w:spacing w:val="1"/>
          <w:szCs w:val="24"/>
        </w:rPr>
        <w:t xml:space="preserve"> </w:t>
      </w:r>
      <w:r w:rsidRPr="007C424B">
        <w:rPr>
          <w:i/>
          <w:szCs w:val="24"/>
        </w:rPr>
        <w:t xml:space="preserve">и </w:t>
      </w:r>
      <w:r w:rsidRPr="007C424B">
        <w:rPr>
          <w:i/>
          <w:spacing w:val="1"/>
          <w:szCs w:val="24"/>
        </w:rPr>
        <w:t>техник</w:t>
      </w:r>
      <w:r w:rsidRPr="007C424B">
        <w:rPr>
          <w:i/>
          <w:szCs w:val="24"/>
        </w:rPr>
        <w:t>е</w:t>
      </w:r>
      <w:r w:rsidRPr="007C424B">
        <w:rPr>
          <w:i/>
          <w:spacing w:val="5"/>
          <w:szCs w:val="24"/>
        </w:rPr>
        <w:t xml:space="preserve"> </w:t>
      </w:r>
      <w:r w:rsidRPr="007C424B">
        <w:rPr>
          <w:i/>
          <w:spacing w:val="1"/>
          <w:szCs w:val="24"/>
        </w:rPr>
        <w:t>(геномны</w:t>
      </w:r>
      <w:r w:rsidRPr="007C424B">
        <w:rPr>
          <w:i/>
          <w:szCs w:val="24"/>
        </w:rPr>
        <w:t>е</w:t>
      </w:r>
      <w:r w:rsidRPr="007C424B">
        <w:rPr>
          <w:i/>
          <w:spacing w:val="2"/>
          <w:szCs w:val="24"/>
        </w:rPr>
        <w:t xml:space="preserve"> </w:t>
      </w:r>
      <w:r w:rsidRPr="007C424B">
        <w:rPr>
          <w:i/>
          <w:spacing w:val="1"/>
          <w:szCs w:val="24"/>
        </w:rPr>
        <w:t>данные</w:t>
      </w:r>
      <w:r w:rsidRPr="007C424B">
        <w:rPr>
          <w:i/>
          <w:szCs w:val="24"/>
        </w:rPr>
        <w:t>,</w:t>
      </w:r>
      <w:r w:rsidRPr="007C424B">
        <w:rPr>
          <w:i/>
          <w:spacing w:val="5"/>
          <w:szCs w:val="24"/>
        </w:rPr>
        <w:t xml:space="preserve"> </w:t>
      </w:r>
      <w:r w:rsidRPr="007C424B">
        <w:rPr>
          <w:i/>
          <w:spacing w:val="1"/>
          <w:szCs w:val="24"/>
        </w:rPr>
        <w:t>результат</w:t>
      </w:r>
      <w:r w:rsidRPr="007C424B">
        <w:rPr>
          <w:i/>
          <w:szCs w:val="24"/>
        </w:rPr>
        <w:t xml:space="preserve">ы </w:t>
      </w:r>
      <w:r w:rsidRPr="007C424B">
        <w:rPr>
          <w:i/>
          <w:spacing w:val="1"/>
          <w:szCs w:val="24"/>
        </w:rPr>
        <w:t>физически</w:t>
      </w:r>
      <w:r w:rsidRPr="007C424B">
        <w:rPr>
          <w:i/>
          <w:szCs w:val="24"/>
        </w:rPr>
        <w:t>х</w:t>
      </w:r>
      <w:r w:rsidRPr="007C424B">
        <w:rPr>
          <w:i/>
          <w:spacing w:val="1"/>
          <w:szCs w:val="24"/>
        </w:rPr>
        <w:t xml:space="preserve"> экспериментов</w:t>
      </w:r>
      <w:r w:rsidRPr="007C424B">
        <w:rPr>
          <w:i/>
          <w:szCs w:val="24"/>
        </w:rPr>
        <w:t xml:space="preserve">, </w:t>
      </w:r>
      <w:proofErr w:type="gramStart"/>
      <w:r w:rsidRPr="007C424B">
        <w:rPr>
          <w:i/>
          <w:spacing w:val="1"/>
          <w:szCs w:val="24"/>
        </w:rPr>
        <w:t>Интернет-данные</w:t>
      </w:r>
      <w:proofErr w:type="gramEnd"/>
      <w:r w:rsidRPr="007C424B">
        <w:rPr>
          <w:i/>
          <w:szCs w:val="24"/>
        </w:rPr>
        <w:t>,</w:t>
      </w:r>
      <w:r w:rsidRPr="007C424B">
        <w:rPr>
          <w:i/>
          <w:spacing w:val="19"/>
          <w:szCs w:val="24"/>
        </w:rPr>
        <w:t xml:space="preserve"> </w:t>
      </w:r>
      <w:r w:rsidRPr="007C424B">
        <w:rPr>
          <w:i/>
          <w:szCs w:val="24"/>
        </w:rPr>
        <w:t>в</w:t>
      </w:r>
      <w:r w:rsidRPr="007C424B">
        <w:rPr>
          <w:i/>
          <w:spacing w:val="41"/>
          <w:szCs w:val="24"/>
        </w:rPr>
        <w:t xml:space="preserve"> </w:t>
      </w:r>
      <w:r w:rsidRPr="007C424B">
        <w:rPr>
          <w:i/>
          <w:spacing w:val="1"/>
          <w:szCs w:val="24"/>
        </w:rPr>
        <w:t>частности</w:t>
      </w:r>
      <w:r w:rsidRPr="007C424B">
        <w:rPr>
          <w:i/>
          <w:szCs w:val="24"/>
        </w:rPr>
        <w:t>,</w:t>
      </w:r>
      <w:r w:rsidRPr="007C424B">
        <w:rPr>
          <w:i/>
          <w:spacing w:val="28"/>
          <w:szCs w:val="24"/>
        </w:rPr>
        <w:t xml:space="preserve"> </w:t>
      </w:r>
      <w:r w:rsidRPr="007C424B">
        <w:rPr>
          <w:i/>
          <w:spacing w:val="1"/>
          <w:szCs w:val="24"/>
        </w:rPr>
        <w:t>данны</w:t>
      </w:r>
      <w:r w:rsidRPr="007C424B">
        <w:rPr>
          <w:i/>
          <w:szCs w:val="24"/>
        </w:rPr>
        <w:t>е</w:t>
      </w:r>
      <w:r w:rsidRPr="007C424B">
        <w:rPr>
          <w:i/>
          <w:spacing w:val="33"/>
          <w:szCs w:val="24"/>
        </w:rPr>
        <w:t xml:space="preserve"> </w:t>
      </w:r>
      <w:r w:rsidRPr="007C424B">
        <w:rPr>
          <w:i/>
          <w:spacing w:val="1"/>
          <w:szCs w:val="24"/>
        </w:rPr>
        <w:t>социальны</w:t>
      </w:r>
      <w:r w:rsidRPr="007C424B">
        <w:rPr>
          <w:i/>
          <w:szCs w:val="24"/>
        </w:rPr>
        <w:t>х</w:t>
      </w:r>
      <w:r w:rsidRPr="007C424B">
        <w:rPr>
          <w:i/>
          <w:spacing w:val="28"/>
          <w:szCs w:val="24"/>
        </w:rPr>
        <w:t xml:space="preserve"> </w:t>
      </w:r>
      <w:r w:rsidRPr="007C424B">
        <w:rPr>
          <w:i/>
          <w:spacing w:val="1"/>
          <w:szCs w:val="24"/>
        </w:rPr>
        <w:t>сетей</w:t>
      </w:r>
      <w:r w:rsidRPr="007C424B">
        <w:rPr>
          <w:i/>
          <w:szCs w:val="24"/>
        </w:rPr>
        <w:t>).</w:t>
      </w:r>
      <w:r w:rsidRPr="007C424B">
        <w:rPr>
          <w:i/>
          <w:spacing w:val="33"/>
          <w:szCs w:val="24"/>
        </w:rPr>
        <w:t xml:space="preserve"> </w:t>
      </w:r>
      <w:r w:rsidRPr="007C424B">
        <w:rPr>
          <w:i/>
          <w:spacing w:val="1"/>
          <w:szCs w:val="24"/>
        </w:rPr>
        <w:t>Технологи</w:t>
      </w:r>
      <w:r w:rsidRPr="007C424B">
        <w:rPr>
          <w:i/>
          <w:szCs w:val="24"/>
        </w:rPr>
        <w:t>и</w:t>
      </w:r>
      <w:r w:rsidRPr="007C424B">
        <w:rPr>
          <w:i/>
          <w:spacing w:val="29"/>
          <w:szCs w:val="24"/>
        </w:rPr>
        <w:t xml:space="preserve"> </w:t>
      </w:r>
      <w:r w:rsidRPr="007C424B">
        <w:rPr>
          <w:i/>
          <w:spacing w:val="1"/>
          <w:szCs w:val="24"/>
        </w:rPr>
        <w:t>их обработк</w:t>
      </w:r>
      <w:r w:rsidRPr="007C424B">
        <w:rPr>
          <w:i/>
          <w:szCs w:val="24"/>
        </w:rPr>
        <w:t>и</w:t>
      </w:r>
      <w:r w:rsidRPr="007C424B">
        <w:rPr>
          <w:i/>
          <w:spacing w:val="-12"/>
          <w:szCs w:val="24"/>
        </w:rPr>
        <w:t xml:space="preserve"> </w:t>
      </w:r>
      <w:r w:rsidRPr="007C424B">
        <w:rPr>
          <w:i/>
          <w:szCs w:val="24"/>
        </w:rPr>
        <w:t>и</w:t>
      </w:r>
      <w:r w:rsidRPr="007C424B">
        <w:rPr>
          <w:i/>
          <w:spacing w:val="-1"/>
          <w:szCs w:val="24"/>
        </w:rPr>
        <w:t xml:space="preserve"> </w:t>
      </w:r>
      <w:r w:rsidRPr="007C424B">
        <w:rPr>
          <w:i/>
          <w:spacing w:val="1"/>
          <w:szCs w:val="24"/>
        </w:rPr>
        <w:t>хранения</w:t>
      </w:r>
      <w:r w:rsidRPr="007C424B">
        <w:rPr>
          <w:i/>
          <w:szCs w:val="24"/>
        </w:rPr>
        <w:t>.</w:t>
      </w:r>
    </w:p>
    <w:p w:rsidR="009A01D5" w:rsidRPr="007C424B" w:rsidRDefault="009A01D5" w:rsidP="007C424B">
      <w:pPr>
        <w:jc w:val="both"/>
        <w:rPr>
          <w:szCs w:val="24"/>
        </w:rPr>
      </w:pPr>
      <w:r w:rsidRPr="007C424B">
        <w:rPr>
          <w:spacing w:val="1"/>
          <w:szCs w:val="24"/>
        </w:rPr>
        <w:t>Вид</w:t>
      </w:r>
      <w:r w:rsidRPr="007C424B">
        <w:rPr>
          <w:szCs w:val="24"/>
        </w:rPr>
        <w:t>ы</w:t>
      </w:r>
      <w:r w:rsidRPr="007C424B">
        <w:rPr>
          <w:spacing w:val="16"/>
          <w:szCs w:val="24"/>
        </w:rPr>
        <w:t xml:space="preserve"> </w:t>
      </w:r>
      <w:r w:rsidRPr="007C424B">
        <w:rPr>
          <w:spacing w:val="1"/>
          <w:szCs w:val="24"/>
        </w:rPr>
        <w:t>деятельност</w:t>
      </w:r>
      <w:r w:rsidRPr="007C424B">
        <w:rPr>
          <w:szCs w:val="24"/>
        </w:rPr>
        <w:t>и</w:t>
      </w:r>
      <w:r w:rsidRPr="007C424B">
        <w:rPr>
          <w:spacing w:val="5"/>
          <w:szCs w:val="24"/>
        </w:rPr>
        <w:t xml:space="preserve"> </w:t>
      </w:r>
      <w:r w:rsidRPr="007C424B">
        <w:rPr>
          <w:szCs w:val="24"/>
        </w:rPr>
        <w:t>в</w:t>
      </w:r>
      <w:r w:rsidRPr="007C424B">
        <w:rPr>
          <w:spacing w:val="20"/>
          <w:szCs w:val="24"/>
        </w:rPr>
        <w:t xml:space="preserve"> </w:t>
      </w:r>
      <w:r w:rsidR="00E5241E" w:rsidRPr="007C424B">
        <w:rPr>
          <w:spacing w:val="20"/>
          <w:szCs w:val="24"/>
        </w:rPr>
        <w:t xml:space="preserve">сети </w:t>
      </w:r>
      <w:r w:rsidRPr="007C424B">
        <w:rPr>
          <w:szCs w:val="24"/>
        </w:rPr>
        <w:t>Интернет.</w:t>
      </w:r>
      <w:r w:rsidRPr="007C424B">
        <w:rPr>
          <w:spacing w:val="8"/>
          <w:szCs w:val="24"/>
        </w:rPr>
        <w:t xml:space="preserve"> </w:t>
      </w:r>
      <w:proofErr w:type="gramStart"/>
      <w:r w:rsidRPr="007C424B">
        <w:rPr>
          <w:spacing w:val="1"/>
          <w:szCs w:val="24"/>
        </w:rPr>
        <w:t>Интернет-сервисы</w:t>
      </w:r>
      <w:proofErr w:type="gramEnd"/>
      <w:r w:rsidRPr="007C424B">
        <w:rPr>
          <w:szCs w:val="24"/>
        </w:rPr>
        <w:t xml:space="preserve">: </w:t>
      </w:r>
      <w:r w:rsidRPr="007C424B">
        <w:rPr>
          <w:spacing w:val="1"/>
          <w:szCs w:val="24"/>
        </w:rPr>
        <w:t>почтова</w:t>
      </w:r>
      <w:r w:rsidRPr="007C424B">
        <w:rPr>
          <w:szCs w:val="24"/>
        </w:rPr>
        <w:t>я</w:t>
      </w:r>
      <w:r w:rsidRPr="007C424B">
        <w:rPr>
          <w:spacing w:val="12"/>
          <w:szCs w:val="24"/>
        </w:rPr>
        <w:t xml:space="preserve"> </w:t>
      </w:r>
      <w:r w:rsidRPr="007C424B">
        <w:rPr>
          <w:spacing w:val="1"/>
          <w:szCs w:val="24"/>
        </w:rPr>
        <w:t>служба</w:t>
      </w:r>
      <w:r w:rsidRPr="007C424B">
        <w:rPr>
          <w:szCs w:val="24"/>
        </w:rPr>
        <w:t xml:space="preserve">; </w:t>
      </w:r>
      <w:r w:rsidRPr="007C424B">
        <w:rPr>
          <w:spacing w:val="1"/>
          <w:szCs w:val="24"/>
        </w:rPr>
        <w:t>справочны</w:t>
      </w:r>
      <w:r w:rsidRPr="007C424B">
        <w:rPr>
          <w:szCs w:val="24"/>
        </w:rPr>
        <w:t xml:space="preserve">е </w:t>
      </w:r>
      <w:r w:rsidRPr="007C424B">
        <w:rPr>
          <w:spacing w:val="1"/>
          <w:szCs w:val="24"/>
        </w:rPr>
        <w:t>служб</w:t>
      </w:r>
      <w:r w:rsidRPr="007C424B">
        <w:rPr>
          <w:szCs w:val="24"/>
        </w:rPr>
        <w:t>ы</w:t>
      </w:r>
      <w:r w:rsidRPr="007C424B">
        <w:rPr>
          <w:spacing w:val="5"/>
          <w:szCs w:val="24"/>
        </w:rPr>
        <w:t xml:space="preserve"> </w:t>
      </w:r>
      <w:r w:rsidRPr="007C424B">
        <w:rPr>
          <w:szCs w:val="24"/>
        </w:rPr>
        <w:t>(</w:t>
      </w:r>
      <w:r w:rsidRPr="007C424B">
        <w:rPr>
          <w:spacing w:val="1"/>
          <w:szCs w:val="24"/>
        </w:rPr>
        <w:t>карты</w:t>
      </w:r>
      <w:r w:rsidRPr="007C424B">
        <w:rPr>
          <w:szCs w:val="24"/>
        </w:rPr>
        <w:t>,</w:t>
      </w:r>
      <w:r w:rsidRPr="007C424B">
        <w:rPr>
          <w:spacing w:val="5"/>
          <w:szCs w:val="24"/>
        </w:rPr>
        <w:t xml:space="preserve"> </w:t>
      </w:r>
      <w:r w:rsidRPr="007C424B">
        <w:rPr>
          <w:spacing w:val="1"/>
          <w:szCs w:val="24"/>
        </w:rPr>
        <w:t>распи</w:t>
      </w:r>
      <w:r w:rsidRPr="007C424B">
        <w:rPr>
          <w:szCs w:val="24"/>
        </w:rPr>
        <w:t>с</w:t>
      </w:r>
      <w:r w:rsidRPr="007C424B">
        <w:rPr>
          <w:spacing w:val="1"/>
          <w:szCs w:val="24"/>
        </w:rPr>
        <w:t>ани</w:t>
      </w:r>
      <w:r w:rsidRPr="007C424B">
        <w:rPr>
          <w:szCs w:val="24"/>
        </w:rPr>
        <w:t>я и</w:t>
      </w:r>
      <w:r w:rsidRPr="007C424B">
        <w:rPr>
          <w:spacing w:val="13"/>
          <w:szCs w:val="24"/>
        </w:rPr>
        <w:t xml:space="preserve"> </w:t>
      </w:r>
      <w:r w:rsidRPr="007C424B">
        <w:rPr>
          <w:spacing w:val="1"/>
          <w:szCs w:val="24"/>
        </w:rPr>
        <w:t>т. п.)</w:t>
      </w:r>
      <w:r w:rsidRPr="007C424B">
        <w:rPr>
          <w:szCs w:val="24"/>
        </w:rPr>
        <w:t>,</w:t>
      </w:r>
      <w:r w:rsidRPr="007C424B">
        <w:rPr>
          <w:spacing w:val="8"/>
          <w:szCs w:val="24"/>
        </w:rPr>
        <w:t xml:space="preserve"> </w:t>
      </w:r>
      <w:r w:rsidRPr="007C424B">
        <w:rPr>
          <w:spacing w:val="1"/>
          <w:szCs w:val="24"/>
        </w:rPr>
        <w:t>пои</w:t>
      </w:r>
      <w:r w:rsidRPr="007C424B">
        <w:rPr>
          <w:szCs w:val="24"/>
        </w:rPr>
        <w:t>с</w:t>
      </w:r>
      <w:r w:rsidRPr="007C424B">
        <w:rPr>
          <w:spacing w:val="1"/>
          <w:szCs w:val="24"/>
        </w:rPr>
        <w:t>ковы</w:t>
      </w:r>
      <w:r w:rsidRPr="007C424B">
        <w:rPr>
          <w:szCs w:val="24"/>
        </w:rPr>
        <w:t>е</w:t>
      </w:r>
      <w:r w:rsidRPr="007C424B">
        <w:rPr>
          <w:spacing w:val="1"/>
          <w:szCs w:val="24"/>
        </w:rPr>
        <w:t xml:space="preserve"> службы</w:t>
      </w:r>
      <w:r w:rsidRPr="007C424B">
        <w:rPr>
          <w:szCs w:val="24"/>
        </w:rPr>
        <w:t>,</w:t>
      </w:r>
      <w:r w:rsidRPr="007C424B">
        <w:rPr>
          <w:spacing w:val="4"/>
          <w:szCs w:val="24"/>
        </w:rPr>
        <w:t xml:space="preserve"> </w:t>
      </w:r>
      <w:r w:rsidRPr="007C424B">
        <w:rPr>
          <w:spacing w:val="1"/>
          <w:szCs w:val="24"/>
        </w:rPr>
        <w:t>службы обновлени</w:t>
      </w:r>
      <w:r w:rsidRPr="007C424B">
        <w:rPr>
          <w:szCs w:val="24"/>
        </w:rPr>
        <w:t>я</w:t>
      </w:r>
      <w:r w:rsidRPr="007C424B">
        <w:rPr>
          <w:spacing w:val="-14"/>
          <w:szCs w:val="24"/>
        </w:rPr>
        <w:t xml:space="preserve"> </w:t>
      </w:r>
      <w:r w:rsidRPr="007C424B">
        <w:rPr>
          <w:spacing w:val="1"/>
          <w:szCs w:val="24"/>
        </w:rPr>
        <w:t>прогр</w:t>
      </w:r>
      <w:r w:rsidRPr="007C424B">
        <w:rPr>
          <w:szCs w:val="24"/>
        </w:rPr>
        <w:t>а</w:t>
      </w:r>
      <w:r w:rsidRPr="007C424B">
        <w:rPr>
          <w:spacing w:val="1"/>
          <w:szCs w:val="24"/>
        </w:rPr>
        <w:t>ммног</w:t>
      </w:r>
      <w:r w:rsidRPr="007C424B">
        <w:rPr>
          <w:szCs w:val="24"/>
        </w:rPr>
        <w:t>о</w:t>
      </w:r>
      <w:r w:rsidRPr="007C424B">
        <w:rPr>
          <w:spacing w:val="-17"/>
          <w:szCs w:val="24"/>
        </w:rPr>
        <w:t xml:space="preserve"> </w:t>
      </w:r>
      <w:r w:rsidRPr="007C424B">
        <w:rPr>
          <w:spacing w:val="1"/>
          <w:szCs w:val="24"/>
        </w:rPr>
        <w:t>обеспечени</w:t>
      </w:r>
      <w:r w:rsidRPr="007C424B">
        <w:rPr>
          <w:szCs w:val="24"/>
        </w:rPr>
        <w:t>я</w:t>
      </w:r>
      <w:r w:rsidRPr="007C424B">
        <w:rPr>
          <w:spacing w:val="-15"/>
          <w:szCs w:val="24"/>
        </w:rPr>
        <w:t xml:space="preserve"> </w:t>
      </w:r>
      <w:r w:rsidRPr="007C424B">
        <w:rPr>
          <w:szCs w:val="24"/>
        </w:rPr>
        <w:t>и</w:t>
      </w:r>
      <w:r w:rsidRPr="007C424B">
        <w:rPr>
          <w:spacing w:val="-1"/>
          <w:szCs w:val="24"/>
        </w:rPr>
        <w:t xml:space="preserve"> </w:t>
      </w:r>
      <w:r w:rsidRPr="007C424B">
        <w:rPr>
          <w:spacing w:val="1"/>
          <w:szCs w:val="24"/>
        </w:rPr>
        <w:t>др</w:t>
      </w:r>
      <w:r w:rsidRPr="007C424B">
        <w:rPr>
          <w:szCs w:val="24"/>
        </w:rPr>
        <w:t>.</w:t>
      </w:r>
    </w:p>
    <w:p w:rsidR="009A01D5" w:rsidRPr="007C424B" w:rsidRDefault="009A01D5" w:rsidP="007C424B">
      <w:pPr>
        <w:jc w:val="both"/>
        <w:rPr>
          <w:szCs w:val="24"/>
        </w:rPr>
      </w:pPr>
      <w:r w:rsidRPr="007C424B">
        <w:rPr>
          <w:szCs w:val="24"/>
        </w:rPr>
        <w:t>Компьютерные</w:t>
      </w:r>
      <w:r w:rsidRPr="007C424B">
        <w:rPr>
          <w:spacing w:val="-19"/>
          <w:szCs w:val="24"/>
        </w:rPr>
        <w:t xml:space="preserve"> </w:t>
      </w:r>
      <w:r w:rsidRPr="007C424B">
        <w:rPr>
          <w:szCs w:val="24"/>
        </w:rPr>
        <w:t>вирусы</w:t>
      </w:r>
      <w:r w:rsidRPr="007C424B">
        <w:rPr>
          <w:spacing w:val="-10"/>
          <w:szCs w:val="24"/>
        </w:rPr>
        <w:t xml:space="preserve"> </w:t>
      </w:r>
      <w:r w:rsidRPr="007C424B">
        <w:rPr>
          <w:szCs w:val="24"/>
        </w:rPr>
        <w:t>и</w:t>
      </w:r>
      <w:r w:rsidRPr="007C424B">
        <w:rPr>
          <w:spacing w:val="-2"/>
          <w:szCs w:val="24"/>
        </w:rPr>
        <w:t xml:space="preserve"> </w:t>
      </w:r>
      <w:r w:rsidRPr="007C424B">
        <w:rPr>
          <w:szCs w:val="24"/>
        </w:rPr>
        <w:t>другие</w:t>
      </w:r>
      <w:r w:rsidRPr="007C424B">
        <w:rPr>
          <w:spacing w:val="-9"/>
          <w:szCs w:val="24"/>
        </w:rPr>
        <w:t xml:space="preserve"> </w:t>
      </w:r>
      <w:r w:rsidRPr="007C424B">
        <w:rPr>
          <w:szCs w:val="24"/>
        </w:rPr>
        <w:t>вредоносные</w:t>
      </w:r>
      <w:r w:rsidRPr="007C424B">
        <w:rPr>
          <w:spacing w:val="-17"/>
          <w:szCs w:val="24"/>
        </w:rPr>
        <w:t xml:space="preserve"> </w:t>
      </w:r>
      <w:r w:rsidRPr="007C424B">
        <w:rPr>
          <w:szCs w:val="24"/>
        </w:rPr>
        <w:t>программы;</w:t>
      </w:r>
      <w:r w:rsidRPr="007C424B">
        <w:rPr>
          <w:spacing w:val="-15"/>
          <w:szCs w:val="24"/>
        </w:rPr>
        <w:t xml:space="preserve"> </w:t>
      </w:r>
      <w:r w:rsidRPr="007C424B">
        <w:rPr>
          <w:spacing w:val="-1"/>
          <w:szCs w:val="24"/>
        </w:rPr>
        <w:t>з</w:t>
      </w:r>
      <w:r w:rsidRPr="007C424B">
        <w:rPr>
          <w:szCs w:val="24"/>
        </w:rPr>
        <w:t>ащита</w:t>
      </w:r>
      <w:r w:rsidRPr="007C424B">
        <w:rPr>
          <w:spacing w:val="-9"/>
          <w:szCs w:val="24"/>
        </w:rPr>
        <w:t xml:space="preserve"> </w:t>
      </w:r>
      <w:r w:rsidRPr="007C424B">
        <w:rPr>
          <w:szCs w:val="24"/>
        </w:rPr>
        <w:t>от</w:t>
      </w:r>
      <w:r w:rsidRPr="007C424B">
        <w:rPr>
          <w:spacing w:val="-4"/>
          <w:szCs w:val="24"/>
        </w:rPr>
        <w:t xml:space="preserve"> </w:t>
      </w:r>
      <w:r w:rsidRPr="007C424B">
        <w:rPr>
          <w:szCs w:val="24"/>
        </w:rPr>
        <w:t>них.</w:t>
      </w:r>
    </w:p>
    <w:p w:rsidR="009A01D5" w:rsidRPr="007C424B" w:rsidRDefault="009A01D5" w:rsidP="007C424B">
      <w:pPr>
        <w:jc w:val="both"/>
        <w:rPr>
          <w:szCs w:val="24"/>
        </w:rPr>
      </w:pPr>
      <w:r w:rsidRPr="007C424B">
        <w:rPr>
          <w:szCs w:val="24"/>
        </w:rPr>
        <w:t>Приемы,</w:t>
      </w:r>
      <w:r w:rsidRPr="007C424B">
        <w:rPr>
          <w:spacing w:val="5"/>
          <w:szCs w:val="24"/>
        </w:rPr>
        <w:t xml:space="preserve"> </w:t>
      </w:r>
      <w:r w:rsidRPr="007C424B">
        <w:rPr>
          <w:szCs w:val="24"/>
        </w:rPr>
        <w:t>повышающие безопасность</w:t>
      </w:r>
      <w:r w:rsidRPr="007C424B">
        <w:rPr>
          <w:spacing w:val="1"/>
          <w:szCs w:val="24"/>
        </w:rPr>
        <w:t xml:space="preserve"> </w:t>
      </w:r>
      <w:r w:rsidRPr="007C424B">
        <w:rPr>
          <w:szCs w:val="24"/>
        </w:rPr>
        <w:t>работы</w:t>
      </w:r>
      <w:r w:rsidRPr="007C424B">
        <w:rPr>
          <w:spacing w:val="8"/>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zCs w:val="24"/>
        </w:rPr>
        <w:t>Интернет.</w:t>
      </w:r>
      <w:r w:rsidRPr="007C424B">
        <w:rPr>
          <w:spacing w:val="2"/>
          <w:szCs w:val="24"/>
        </w:rPr>
        <w:t xml:space="preserve"> </w:t>
      </w:r>
      <w:r w:rsidRPr="007C424B">
        <w:rPr>
          <w:i/>
          <w:spacing w:val="1"/>
          <w:szCs w:val="24"/>
        </w:rPr>
        <w:t>Проблема подлинност</w:t>
      </w:r>
      <w:r w:rsidRPr="007C424B">
        <w:rPr>
          <w:i/>
          <w:szCs w:val="24"/>
        </w:rPr>
        <w:t xml:space="preserve">и </w:t>
      </w:r>
      <w:r w:rsidRPr="007C424B">
        <w:rPr>
          <w:i/>
          <w:spacing w:val="1"/>
          <w:szCs w:val="24"/>
        </w:rPr>
        <w:t>полученно</w:t>
      </w:r>
      <w:r w:rsidRPr="007C424B">
        <w:rPr>
          <w:i/>
          <w:szCs w:val="24"/>
        </w:rPr>
        <w:t>й</w:t>
      </w:r>
      <w:r w:rsidRPr="007C424B">
        <w:rPr>
          <w:i/>
          <w:spacing w:val="2"/>
          <w:szCs w:val="24"/>
        </w:rPr>
        <w:t xml:space="preserve"> </w:t>
      </w:r>
      <w:r w:rsidRPr="007C424B">
        <w:rPr>
          <w:i/>
          <w:spacing w:val="1"/>
          <w:szCs w:val="24"/>
        </w:rPr>
        <w:t>информации</w:t>
      </w:r>
      <w:r w:rsidRPr="007C424B">
        <w:rPr>
          <w:i/>
          <w:szCs w:val="24"/>
        </w:rPr>
        <w:t xml:space="preserve">. </w:t>
      </w:r>
      <w:r w:rsidRPr="007C424B">
        <w:rPr>
          <w:i/>
          <w:spacing w:val="1"/>
          <w:szCs w:val="24"/>
        </w:rPr>
        <w:t>Электронна</w:t>
      </w:r>
      <w:r w:rsidRPr="007C424B">
        <w:rPr>
          <w:i/>
          <w:szCs w:val="24"/>
        </w:rPr>
        <w:t xml:space="preserve">я </w:t>
      </w:r>
      <w:r w:rsidRPr="007C424B">
        <w:rPr>
          <w:i/>
          <w:spacing w:val="1"/>
          <w:szCs w:val="24"/>
        </w:rPr>
        <w:t>подпись</w:t>
      </w:r>
      <w:r w:rsidRPr="007C424B">
        <w:rPr>
          <w:i/>
          <w:szCs w:val="24"/>
        </w:rPr>
        <w:t xml:space="preserve">, </w:t>
      </w:r>
      <w:r w:rsidRPr="007C424B">
        <w:rPr>
          <w:i/>
          <w:spacing w:val="1"/>
          <w:szCs w:val="24"/>
        </w:rPr>
        <w:t>сертифицированны</w:t>
      </w:r>
      <w:r w:rsidRPr="007C424B">
        <w:rPr>
          <w:i/>
          <w:szCs w:val="24"/>
        </w:rPr>
        <w:t xml:space="preserve">е </w:t>
      </w:r>
      <w:r w:rsidRPr="007C424B">
        <w:rPr>
          <w:i/>
          <w:spacing w:val="1"/>
          <w:szCs w:val="24"/>
        </w:rPr>
        <w:t>сайт</w:t>
      </w:r>
      <w:r w:rsidRPr="007C424B">
        <w:rPr>
          <w:i/>
          <w:szCs w:val="24"/>
        </w:rPr>
        <w:t>ы</w:t>
      </w:r>
      <w:r w:rsidRPr="007C424B">
        <w:rPr>
          <w:i/>
          <w:spacing w:val="17"/>
          <w:szCs w:val="24"/>
        </w:rPr>
        <w:t xml:space="preserve"> </w:t>
      </w:r>
      <w:r w:rsidRPr="007C424B">
        <w:rPr>
          <w:i/>
          <w:szCs w:val="24"/>
        </w:rPr>
        <w:t>и</w:t>
      </w:r>
      <w:r w:rsidRPr="007C424B">
        <w:rPr>
          <w:i/>
          <w:spacing w:val="23"/>
          <w:szCs w:val="24"/>
        </w:rPr>
        <w:t xml:space="preserve"> </w:t>
      </w:r>
      <w:r w:rsidRPr="007C424B">
        <w:rPr>
          <w:i/>
          <w:spacing w:val="1"/>
          <w:szCs w:val="24"/>
        </w:rPr>
        <w:t>документы</w:t>
      </w:r>
      <w:r w:rsidRPr="007C424B">
        <w:rPr>
          <w:i/>
          <w:szCs w:val="24"/>
        </w:rPr>
        <w:t>.</w:t>
      </w:r>
      <w:r w:rsidRPr="007C424B">
        <w:rPr>
          <w:i/>
          <w:spacing w:val="8"/>
          <w:szCs w:val="24"/>
        </w:rPr>
        <w:t xml:space="preserve"> </w:t>
      </w:r>
      <w:r w:rsidRPr="007C424B">
        <w:rPr>
          <w:spacing w:val="1"/>
          <w:szCs w:val="24"/>
        </w:rPr>
        <w:t>Метод</w:t>
      </w:r>
      <w:r w:rsidRPr="007C424B">
        <w:rPr>
          <w:szCs w:val="24"/>
        </w:rPr>
        <w:t>ы</w:t>
      </w:r>
      <w:r w:rsidRPr="007C424B">
        <w:rPr>
          <w:spacing w:val="16"/>
          <w:szCs w:val="24"/>
        </w:rPr>
        <w:t xml:space="preserve"> </w:t>
      </w:r>
      <w:r w:rsidRPr="007C424B">
        <w:rPr>
          <w:spacing w:val="1"/>
          <w:szCs w:val="24"/>
        </w:rPr>
        <w:t>индивидуальног</w:t>
      </w:r>
      <w:r w:rsidRPr="007C424B">
        <w:rPr>
          <w:szCs w:val="24"/>
        </w:rPr>
        <w:t>о</w:t>
      </w:r>
      <w:r w:rsidRPr="007C424B">
        <w:rPr>
          <w:spacing w:val="4"/>
          <w:szCs w:val="24"/>
        </w:rPr>
        <w:t xml:space="preserve"> </w:t>
      </w:r>
      <w:r w:rsidRPr="007C424B">
        <w:rPr>
          <w:szCs w:val="24"/>
        </w:rPr>
        <w:t xml:space="preserve">и </w:t>
      </w:r>
      <w:r w:rsidRPr="007C424B">
        <w:rPr>
          <w:spacing w:val="1"/>
          <w:szCs w:val="24"/>
        </w:rPr>
        <w:t>коллективног</w:t>
      </w:r>
      <w:r w:rsidRPr="007C424B">
        <w:rPr>
          <w:szCs w:val="24"/>
        </w:rPr>
        <w:t>о</w:t>
      </w:r>
      <w:r w:rsidRPr="007C424B">
        <w:rPr>
          <w:spacing w:val="-2"/>
          <w:szCs w:val="24"/>
        </w:rPr>
        <w:t xml:space="preserve"> </w:t>
      </w:r>
      <w:r w:rsidRPr="007C424B">
        <w:rPr>
          <w:spacing w:val="1"/>
          <w:szCs w:val="24"/>
        </w:rPr>
        <w:t>размещени</w:t>
      </w:r>
      <w:r w:rsidRPr="007C424B">
        <w:rPr>
          <w:szCs w:val="24"/>
        </w:rPr>
        <w:t>я</w:t>
      </w:r>
      <w:r w:rsidRPr="007C424B">
        <w:rPr>
          <w:spacing w:val="2"/>
          <w:szCs w:val="24"/>
        </w:rPr>
        <w:t xml:space="preserve"> </w:t>
      </w:r>
      <w:r w:rsidRPr="007C424B">
        <w:rPr>
          <w:spacing w:val="1"/>
          <w:szCs w:val="24"/>
        </w:rPr>
        <w:t>ново</w:t>
      </w:r>
      <w:r w:rsidRPr="007C424B">
        <w:rPr>
          <w:szCs w:val="24"/>
        </w:rPr>
        <w:t>й</w:t>
      </w:r>
      <w:r w:rsidRPr="007C424B">
        <w:rPr>
          <w:spacing w:val="10"/>
          <w:szCs w:val="24"/>
        </w:rPr>
        <w:t xml:space="preserve"> </w:t>
      </w:r>
      <w:r w:rsidRPr="007C424B">
        <w:rPr>
          <w:spacing w:val="1"/>
          <w:szCs w:val="24"/>
        </w:rPr>
        <w:t>информаци</w:t>
      </w:r>
      <w:r w:rsidRPr="007C424B">
        <w:rPr>
          <w:szCs w:val="24"/>
        </w:rPr>
        <w:t>и</w:t>
      </w:r>
      <w:r w:rsidRPr="007C424B">
        <w:rPr>
          <w:spacing w:val="2"/>
          <w:szCs w:val="24"/>
        </w:rPr>
        <w:t xml:space="preserve"> </w:t>
      </w:r>
      <w:r w:rsidRPr="007C424B">
        <w:rPr>
          <w:szCs w:val="24"/>
        </w:rPr>
        <w:t>в</w:t>
      </w:r>
      <w:r w:rsidRPr="007C424B">
        <w:rPr>
          <w:spacing w:val="15"/>
          <w:szCs w:val="24"/>
        </w:rPr>
        <w:t xml:space="preserve"> </w:t>
      </w:r>
      <w:r w:rsidR="00E5241E" w:rsidRPr="007C424B">
        <w:rPr>
          <w:spacing w:val="15"/>
          <w:szCs w:val="24"/>
        </w:rPr>
        <w:t xml:space="preserve">сети </w:t>
      </w:r>
      <w:r w:rsidRPr="007C424B">
        <w:rPr>
          <w:spacing w:val="1"/>
          <w:szCs w:val="24"/>
        </w:rPr>
        <w:lastRenderedPageBreak/>
        <w:t>Интернет</w:t>
      </w:r>
      <w:r w:rsidRPr="007C424B">
        <w:rPr>
          <w:szCs w:val="24"/>
        </w:rPr>
        <w:t>.</w:t>
      </w:r>
      <w:r w:rsidRPr="007C424B">
        <w:rPr>
          <w:spacing w:val="3"/>
          <w:szCs w:val="24"/>
        </w:rPr>
        <w:t xml:space="preserve"> </w:t>
      </w:r>
      <w:r w:rsidRPr="007C424B">
        <w:rPr>
          <w:spacing w:val="1"/>
          <w:szCs w:val="24"/>
        </w:rPr>
        <w:t>В</w:t>
      </w:r>
      <w:r w:rsidRPr="007C424B">
        <w:rPr>
          <w:spacing w:val="-1"/>
          <w:szCs w:val="24"/>
        </w:rPr>
        <w:t>з</w:t>
      </w:r>
      <w:r w:rsidRPr="007C424B">
        <w:rPr>
          <w:spacing w:val="-2"/>
          <w:szCs w:val="24"/>
        </w:rPr>
        <w:t>а</w:t>
      </w:r>
      <w:r w:rsidRPr="007C424B">
        <w:rPr>
          <w:spacing w:val="2"/>
          <w:szCs w:val="24"/>
        </w:rPr>
        <w:t>и</w:t>
      </w:r>
      <w:r w:rsidRPr="007C424B">
        <w:rPr>
          <w:spacing w:val="1"/>
          <w:szCs w:val="24"/>
        </w:rPr>
        <w:t>м</w:t>
      </w:r>
      <w:r w:rsidRPr="007C424B">
        <w:rPr>
          <w:szCs w:val="24"/>
        </w:rPr>
        <w:t>о</w:t>
      </w:r>
      <w:r w:rsidRPr="007C424B">
        <w:rPr>
          <w:spacing w:val="2"/>
          <w:szCs w:val="24"/>
        </w:rPr>
        <w:t>д</w:t>
      </w:r>
      <w:r w:rsidRPr="007C424B">
        <w:rPr>
          <w:spacing w:val="-1"/>
          <w:szCs w:val="24"/>
        </w:rPr>
        <w:t>е</w:t>
      </w:r>
      <w:r w:rsidRPr="007C424B">
        <w:rPr>
          <w:spacing w:val="2"/>
          <w:szCs w:val="24"/>
        </w:rPr>
        <w:t>й</w:t>
      </w:r>
      <w:r w:rsidRPr="007C424B">
        <w:rPr>
          <w:spacing w:val="1"/>
          <w:szCs w:val="24"/>
        </w:rPr>
        <w:t>с</w:t>
      </w:r>
      <w:r w:rsidRPr="007C424B">
        <w:rPr>
          <w:spacing w:val="-2"/>
          <w:szCs w:val="24"/>
        </w:rPr>
        <w:t>т</w:t>
      </w:r>
      <w:r w:rsidRPr="007C424B">
        <w:rPr>
          <w:spacing w:val="1"/>
          <w:szCs w:val="24"/>
        </w:rPr>
        <w:t xml:space="preserve">вие </w:t>
      </w:r>
      <w:r w:rsidRPr="007C424B">
        <w:rPr>
          <w:spacing w:val="2"/>
          <w:szCs w:val="24"/>
        </w:rPr>
        <w:t>н</w:t>
      </w:r>
      <w:r w:rsidRPr="007C424B">
        <w:rPr>
          <w:szCs w:val="24"/>
        </w:rPr>
        <w:t>а</w:t>
      </w:r>
      <w:r w:rsidRPr="007C424B">
        <w:rPr>
          <w:spacing w:val="12"/>
          <w:szCs w:val="24"/>
        </w:rPr>
        <w:t xml:space="preserve"> </w:t>
      </w:r>
      <w:r w:rsidRPr="007C424B">
        <w:rPr>
          <w:spacing w:val="2"/>
          <w:szCs w:val="24"/>
        </w:rPr>
        <w:t>о</w:t>
      </w:r>
      <w:r w:rsidRPr="007C424B">
        <w:rPr>
          <w:spacing w:val="-1"/>
          <w:szCs w:val="24"/>
        </w:rPr>
        <w:t>с</w:t>
      </w:r>
      <w:r w:rsidRPr="007C424B">
        <w:rPr>
          <w:spacing w:val="2"/>
          <w:szCs w:val="24"/>
        </w:rPr>
        <w:t>но</w:t>
      </w:r>
      <w:r w:rsidRPr="007C424B">
        <w:rPr>
          <w:spacing w:val="-2"/>
          <w:szCs w:val="24"/>
        </w:rPr>
        <w:t>в</w:t>
      </w:r>
      <w:r w:rsidRPr="007C424B">
        <w:rPr>
          <w:szCs w:val="24"/>
        </w:rPr>
        <w:t>е</w:t>
      </w:r>
      <w:r w:rsidRPr="007C424B">
        <w:rPr>
          <w:spacing w:val="7"/>
          <w:szCs w:val="24"/>
        </w:rPr>
        <w:t xml:space="preserve"> </w:t>
      </w:r>
      <w:r w:rsidRPr="007C424B">
        <w:rPr>
          <w:spacing w:val="1"/>
          <w:szCs w:val="24"/>
        </w:rPr>
        <w:t>к</w:t>
      </w:r>
      <w:r w:rsidRPr="007C424B">
        <w:rPr>
          <w:spacing w:val="2"/>
          <w:szCs w:val="24"/>
        </w:rPr>
        <w:t>о</w:t>
      </w:r>
      <w:r w:rsidRPr="007C424B">
        <w:rPr>
          <w:spacing w:val="-2"/>
          <w:szCs w:val="24"/>
        </w:rPr>
        <w:t>м</w:t>
      </w:r>
      <w:r w:rsidRPr="007C424B">
        <w:rPr>
          <w:spacing w:val="2"/>
          <w:szCs w:val="24"/>
        </w:rPr>
        <w:t>п</w:t>
      </w:r>
      <w:r w:rsidRPr="007C424B">
        <w:rPr>
          <w:szCs w:val="24"/>
        </w:rPr>
        <w:t>ью</w:t>
      </w:r>
      <w:r w:rsidRPr="007C424B">
        <w:rPr>
          <w:spacing w:val="1"/>
          <w:szCs w:val="24"/>
        </w:rPr>
        <w:t>те</w:t>
      </w:r>
      <w:r w:rsidRPr="007C424B">
        <w:rPr>
          <w:szCs w:val="24"/>
        </w:rPr>
        <w:t>р</w:t>
      </w:r>
      <w:r w:rsidRPr="007C424B">
        <w:rPr>
          <w:spacing w:val="2"/>
          <w:szCs w:val="24"/>
        </w:rPr>
        <w:t>н</w:t>
      </w:r>
      <w:r w:rsidRPr="007C424B">
        <w:rPr>
          <w:szCs w:val="24"/>
        </w:rPr>
        <w:t xml:space="preserve">ых </w:t>
      </w:r>
      <w:r w:rsidRPr="007C424B">
        <w:rPr>
          <w:spacing w:val="1"/>
          <w:szCs w:val="24"/>
        </w:rPr>
        <w:t>сет</w:t>
      </w:r>
      <w:r w:rsidRPr="007C424B">
        <w:rPr>
          <w:spacing w:val="-1"/>
          <w:szCs w:val="24"/>
        </w:rPr>
        <w:t>е</w:t>
      </w:r>
      <w:r w:rsidRPr="007C424B">
        <w:rPr>
          <w:spacing w:val="2"/>
          <w:szCs w:val="24"/>
        </w:rPr>
        <w:t>й</w:t>
      </w:r>
      <w:r w:rsidRPr="007C424B">
        <w:rPr>
          <w:szCs w:val="24"/>
        </w:rPr>
        <w:t>:</w:t>
      </w:r>
      <w:r w:rsidRPr="007C424B">
        <w:rPr>
          <w:spacing w:val="11"/>
          <w:szCs w:val="24"/>
        </w:rPr>
        <w:t xml:space="preserve"> </w:t>
      </w:r>
      <w:r w:rsidRPr="007C424B">
        <w:rPr>
          <w:spacing w:val="1"/>
          <w:szCs w:val="24"/>
        </w:rPr>
        <w:t>э</w:t>
      </w:r>
      <w:r w:rsidRPr="007C424B">
        <w:rPr>
          <w:szCs w:val="24"/>
        </w:rPr>
        <w:t>л</w:t>
      </w:r>
      <w:r w:rsidRPr="007C424B">
        <w:rPr>
          <w:spacing w:val="1"/>
          <w:szCs w:val="24"/>
        </w:rPr>
        <w:t>ек</w:t>
      </w:r>
      <w:r w:rsidRPr="007C424B">
        <w:rPr>
          <w:spacing w:val="-1"/>
          <w:szCs w:val="24"/>
        </w:rPr>
        <w:t>т</w:t>
      </w:r>
      <w:r w:rsidRPr="007C424B">
        <w:rPr>
          <w:spacing w:val="2"/>
          <w:szCs w:val="24"/>
        </w:rPr>
        <w:t>р</w:t>
      </w:r>
      <w:r w:rsidRPr="007C424B">
        <w:rPr>
          <w:szCs w:val="24"/>
        </w:rPr>
        <w:t>о</w:t>
      </w:r>
      <w:r w:rsidRPr="007C424B">
        <w:rPr>
          <w:spacing w:val="2"/>
          <w:szCs w:val="24"/>
        </w:rPr>
        <w:t>н</w:t>
      </w:r>
      <w:r w:rsidRPr="007C424B">
        <w:rPr>
          <w:szCs w:val="24"/>
        </w:rPr>
        <w:t>н</w:t>
      </w:r>
      <w:r w:rsidRPr="007C424B">
        <w:rPr>
          <w:spacing w:val="1"/>
          <w:szCs w:val="24"/>
        </w:rPr>
        <w:t>а</w:t>
      </w:r>
      <w:r w:rsidRPr="007C424B">
        <w:rPr>
          <w:szCs w:val="24"/>
        </w:rPr>
        <w:t>я</w:t>
      </w:r>
      <w:r w:rsidRPr="007C424B">
        <w:rPr>
          <w:spacing w:val="3"/>
          <w:szCs w:val="24"/>
        </w:rPr>
        <w:t xml:space="preserve"> </w:t>
      </w:r>
      <w:r w:rsidRPr="007C424B">
        <w:rPr>
          <w:szCs w:val="24"/>
        </w:rPr>
        <w:t>п</w:t>
      </w:r>
      <w:r w:rsidRPr="007C424B">
        <w:rPr>
          <w:spacing w:val="2"/>
          <w:szCs w:val="24"/>
        </w:rPr>
        <w:t>о</w:t>
      </w:r>
      <w:r w:rsidRPr="007C424B">
        <w:rPr>
          <w:spacing w:val="1"/>
          <w:szCs w:val="24"/>
        </w:rPr>
        <w:t>ч</w:t>
      </w:r>
      <w:r w:rsidRPr="007C424B">
        <w:rPr>
          <w:spacing w:val="-1"/>
          <w:szCs w:val="24"/>
        </w:rPr>
        <w:t>т</w:t>
      </w:r>
      <w:r w:rsidRPr="007C424B">
        <w:rPr>
          <w:spacing w:val="1"/>
          <w:szCs w:val="24"/>
        </w:rPr>
        <w:t>а</w:t>
      </w:r>
      <w:r w:rsidRPr="007C424B">
        <w:rPr>
          <w:szCs w:val="24"/>
        </w:rPr>
        <w:t>,</w:t>
      </w:r>
      <w:r w:rsidRPr="007C424B">
        <w:rPr>
          <w:spacing w:val="10"/>
          <w:szCs w:val="24"/>
        </w:rPr>
        <w:t xml:space="preserve"> </w:t>
      </w:r>
      <w:r w:rsidRPr="007C424B">
        <w:rPr>
          <w:spacing w:val="1"/>
          <w:szCs w:val="24"/>
        </w:rPr>
        <w:t>чат</w:t>
      </w:r>
      <w:r w:rsidRPr="007C424B">
        <w:rPr>
          <w:szCs w:val="24"/>
        </w:rPr>
        <w:t>,</w:t>
      </w:r>
      <w:r w:rsidRPr="007C424B">
        <w:rPr>
          <w:spacing w:val="11"/>
          <w:szCs w:val="24"/>
        </w:rPr>
        <w:t xml:space="preserve"> </w:t>
      </w:r>
      <w:r w:rsidRPr="007C424B">
        <w:rPr>
          <w:spacing w:val="1"/>
          <w:szCs w:val="24"/>
        </w:rPr>
        <w:t>ф</w:t>
      </w:r>
      <w:r w:rsidRPr="007C424B">
        <w:rPr>
          <w:spacing w:val="2"/>
          <w:szCs w:val="24"/>
        </w:rPr>
        <w:t>ор</w:t>
      </w:r>
      <w:r w:rsidRPr="007C424B">
        <w:rPr>
          <w:spacing w:val="-3"/>
          <w:szCs w:val="24"/>
        </w:rPr>
        <w:t>у</w:t>
      </w:r>
      <w:r w:rsidRPr="007C424B">
        <w:rPr>
          <w:spacing w:val="1"/>
          <w:szCs w:val="24"/>
        </w:rPr>
        <w:t>м</w:t>
      </w:r>
      <w:r w:rsidRPr="007C424B">
        <w:rPr>
          <w:szCs w:val="24"/>
        </w:rPr>
        <w:t xml:space="preserve">, </w:t>
      </w:r>
      <w:r w:rsidRPr="007C424B">
        <w:rPr>
          <w:spacing w:val="1"/>
          <w:szCs w:val="24"/>
        </w:rPr>
        <w:t>те</w:t>
      </w:r>
      <w:r w:rsidRPr="007C424B">
        <w:rPr>
          <w:szCs w:val="24"/>
        </w:rPr>
        <w:t>л</w:t>
      </w:r>
      <w:r w:rsidRPr="007C424B">
        <w:rPr>
          <w:spacing w:val="1"/>
          <w:szCs w:val="24"/>
        </w:rPr>
        <w:t>ек</w:t>
      </w:r>
      <w:r w:rsidRPr="007C424B">
        <w:rPr>
          <w:spacing w:val="2"/>
          <w:szCs w:val="24"/>
        </w:rPr>
        <w:t>о</w:t>
      </w:r>
      <w:r w:rsidRPr="007C424B">
        <w:rPr>
          <w:szCs w:val="24"/>
        </w:rPr>
        <w:t>н</w:t>
      </w:r>
      <w:r w:rsidRPr="007C424B">
        <w:rPr>
          <w:spacing w:val="1"/>
          <w:szCs w:val="24"/>
        </w:rPr>
        <w:t>фере</w:t>
      </w:r>
      <w:r w:rsidRPr="007C424B">
        <w:rPr>
          <w:spacing w:val="-1"/>
          <w:szCs w:val="24"/>
        </w:rPr>
        <w:t>н</w:t>
      </w:r>
      <w:r w:rsidRPr="007C424B">
        <w:rPr>
          <w:spacing w:val="2"/>
          <w:szCs w:val="24"/>
        </w:rPr>
        <w:t>ц</w:t>
      </w:r>
      <w:r w:rsidRPr="007C424B">
        <w:rPr>
          <w:szCs w:val="24"/>
        </w:rPr>
        <w:t>ия</w:t>
      </w:r>
      <w:r w:rsidRPr="007C424B">
        <w:rPr>
          <w:spacing w:val="-20"/>
          <w:szCs w:val="24"/>
        </w:rPr>
        <w:t xml:space="preserve"> </w:t>
      </w:r>
      <w:r w:rsidRPr="007C424B">
        <w:rPr>
          <w:szCs w:val="24"/>
        </w:rPr>
        <w:t xml:space="preserve">и </w:t>
      </w:r>
      <w:r w:rsidRPr="007C424B">
        <w:rPr>
          <w:spacing w:val="2"/>
          <w:szCs w:val="24"/>
        </w:rPr>
        <w:t>др</w:t>
      </w:r>
      <w:r w:rsidRPr="007C424B">
        <w:rPr>
          <w:szCs w:val="24"/>
        </w:rPr>
        <w:t>.</w:t>
      </w:r>
    </w:p>
    <w:p w:rsidR="009A01D5" w:rsidRPr="007C424B" w:rsidRDefault="009A01D5" w:rsidP="007C424B">
      <w:pPr>
        <w:jc w:val="both"/>
        <w:rPr>
          <w:szCs w:val="24"/>
        </w:rPr>
      </w:pPr>
      <w:r w:rsidRPr="007C424B">
        <w:rPr>
          <w:spacing w:val="1"/>
          <w:szCs w:val="24"/>
        </w:rPr>
        <w:t>Гигиенические</w:t>
      </w:r>
      <w:r w:rsidRPr="007C424B">
        <w:rPr>
          <w:szCs w:val="24"/>
        </w:rPr>
        <w:t>,</w:t>
      </w:r>
      <w:r w:rsidRPr="007C424B">
        <w:rPr>
          <w:spacing w:val="1"/>
          <w:szCs w:val="24"/>
        </w:rPr>
        <w:t xml:space="preserve"> эргономически</w:t>
      </w:r>
      <w:r w:rsidRPr="007C424B">
        <w:rPr>
          <w:szCs w:val="24"/>
        </w:rPr>
        <w:t>е и</w:t>
      </w:r>
      <w:r w:rsidRPr="007C424B">
        <w:rPr>
          <w:spacing w:val="18"/>
          <w:szCs w:val="24"/>
        </w:rPr>
        <w:t xml:space="preserve"> </w:t>
      </w:r>
      <w:r w:rsidRPr="007C424B">
        <w:rPr>
          <w:spacing w:val="1"/>
          <w:szCs w:val="24"/>
        </w:rPr>
        <w:t>технически</w:t>
      </w:r>
      <w:r w:rsidRPr="007C424B">
        <w:rPr>
          <w:szCs w:val="24"/>
        </w:rPr>
        <w:t>е</w:t>
      </w:r>
      <w:r w:rsidRPr="007C424B">
        <w:rPr>
          <w:spacing w:val="4"/>
          <w:szCs w:val="24"/>
        </w:rPr>
        <w:t xml:space="preserve"> </w:t>
      </w:r>
      <w:r w:rsidRPr="007C424B">
        <w:rPr>
          <w:spacing w:val="1"/>
          <w:szCs w:val="24"/>
        </w:rPr>
        <w:t>услови</w:t>
      </w:r>
      <w:r w:rsidRPr="007C424B">
        <w:rPr>
          <w:szCs w:val="24"/>
        </w:rPr>
        <w:t>я</w:t>
      </w:r>
      <w:r w:rsidRPr="007C424B">
        <w:rPr>
          <w:spacing w:val="10"/>
          <w:szCs w:val="24"/>
        </w:rPr>
        <w:t xml:space="preserve"> </w:t>
      </w:r>
      <w:r w:rsidRPr="007C424B">
        <w:rPr>
          <w:spacing w:val="1"/>
          <w:szCs w:val="24"/>
        </w:rPr>
        <w:t>эксплуатации средст</w:t>
      </w:r>
      <w:r w:rsidRPr="007C424B">
        <w:rPr>
          <w:szCs w:val="24"/>
        </w:rPr>
        <w:t>в</w:t>
      </w:r>
      <w:r w:rsidRPr="007C424B">
        <w:rPr>
          <w:spacing w:val="11"/>
          <w:szCs w:val="24"/>
        </w:rPr>
        <w:t xml:space="preserve"> </w:t>
      </w:r>
      <w:r w:rsidRPr="007C424B">
        <w:rPr>
          <w:spacing w:val="1"/>
          <w:szCs w:val="24"/>
        </w:rPr>
        <w:t>ИКТ</w:t>
      </w:r>
      <w:r w:rsidRPr="007C424B">
        <w:rPr>
          <w:szCs w:val="24"/>
        </w:rPr>
        <w:t>.</w:t>
      </w:r>
      <w:r w:rsidRPr="007C424B">
        <w:rPr>
          <w:spacing w:val="13"/>
          <w:szCs w:val="24"/>
        </w:rPr>
        <w:t xml:space="preserve"> </w:t>
      </w:r>
      <w:r w:rsidRPr="007C424B">
        <w:rPr>
          <w:spacing w:val="1"/>
          <w:szCs w:val="24"/>
        </w:rPr>
        <w:t>Экономические</w:t>
      </w:r>
      <w:r w:rsidRPr="007C424B">
        <w:rPr>
          <w:szCs w:val="24"/>
        </w:rPr>
        <w:t xml:space="preserve">, </w:t>
      </w:r>
      <w:r w:rsidRPr="007C424B">
        <w:rPr>
          <w:spacing w:val="1"/>
          <w:szCs w:val="24"/>
        </w:rPr>
        <w:t>правовы</w:t>
      </w:r>
      <w:r w:rsidRPr="007C424B">
        <w:rPr>
          <w:szCs w:val="24"/>
        </w:rPr>
        <w:t>е</w:t>
      </w:r>
      <w:r w:rsidRPr="007C424B">
        <w:rPr>
          <w:spacing w:val="9"/>
          <w:szCs w:val="24"/>
        </w:rPr>
        <w:t xml:space="preserve"> </w:t>
      </w:r>
      <w:r w:rsidRPr="007C424B">
        <w:rPr>
          <w:szCs w:val="24"/>
        </w:rPr>
        <w:t>и</w:t>
      </w:r>
      <w:r w:rsidRPr="007C424B">
        <w:rPr>
          <w:spacing w:val="19"/>
          <w:szCs w:val="24"/>
        </w:rPr>
        <w:t xml:space="preserve"> </w:t>
      </w:r>
      <w:r w:rsidRPr="007C424B">
        <w:rPr>
          <w:spacing w:val="1"/>
          <w:szCs w:val="24"/>
        </w:rPr>
        <w:t>этически</w:t>
      </w:r>
      <w:r w:rsidRPr="007C424B">
        <w:rPr>
          <w:szCs w:val="24"/>
        </w:rPr>
        <w:t>е</w:t>
      </w:r>
      <w:r w:rsidRPr="007C424B">
        <w:rPr>
          <w:spacing w:val="9"/>
          <w:szCs w:val="24"/>
        </w:rPr>
        <w:t xml:space="preserve"> </w:t>
      </w:r>
      <w:r w:rsidRPr="007C424B">
        <w:rPr>
          <w:spacing w:val="1"/>
          <w:szCs w:val="24"/>
        </w:rPr>
        <w:t>аспект</w:t>
      </w:r>
      <w:r w:rsidRPr="007C424B">
        <w:rPr>
          <w:szCs w:val="24"/>
        </w:rPr>
        <w:t>ы</w:t>
      </w:r>
      <w:r w:rsidRPr="007C424B">
        <w:rPr>
          <w:spacing w:val="11"/>
          <w:szCs w:val="24"/>
        </w:rPr>
        <w:t xml:space="preserve"> </w:t>
      </w:r>
      <w:r w:rsidRPr="007C424B">
        <w:rPr>
          <w:spacing w:val="1"/>
          <w:szCs w:val="24"/>
        </w:rPr>
        <w:t>и</w:t>
      </w:r>
      <w:r w:rsidRPr="007C424B">
        <w:rPr>
          <w:szCs w:val="24"/>
        </w:rPr>
        <w:t xml:space="preserve">х </w:t>
      </w:r>
      <w:r w:rsidRPr="007C424B">
        <w:rPr>
          <w:spacing w:val="1"/>
          <w:szCs w:val="24"/>
        </w:rPr>
        <w:t>использования</w:t>
      </w:r>
      <w:r w:rsidRPr="007C424B">
        <w:rPr>
          <w:szCs w:val="24"/>
        </w:rPr>
        <w:t xml:space="preserve">. </w:t>
      </w:r>
      <w:r w:rsidRPr="007C424B">
        <w:rPr>
          <w:spacing w:val="1"/>
          <w:szCs w:val="24"/>
        </w:rPr>
        <w:t>Лична</w:t>
      </w:r>
      <w:r w:rsidRPr="007C424B">
        <w:rPr>
          <w:szCs w:val="24"/>
        </w:rPr>
        <w:t>я</w:t>
      </w:r>
      <w:r w:rsidRPr="007C424B">
        <w:rPr>
          <w:spacing w:val="11"/>
          <w:szCs w:val="24"/>
        </w:rPr>
        <w:t xml:space="preserve"> </w:t>
      </w:r>
      <w:r w:rsidRPr="007C424B">
        <w:rPr>
          <w:spacing w:val="1"/>
          <w:szCs w:val="24"/>
        </w:rPr>
        <w:t>информация</w:t>
      </w:r>
      <w:r w:rsidRPr="007C424B">
        <w:rPr>
          <w:szCs w:val="24"/>
        </w:rPr>
        <w:t>,</w:t>
      </w:r>
      <w:r w:rsidRPr="007C424B">
        <w:rPr>
          <w:spacing w:val="3"/>
          <w:szCs w:val="24"/>
        </w:rPr>
        <w:t xml:space="preserve"> </w:t>
      </w:r>
      <w:r w:rsidRPr="007C424B">
        <w:rPr>
          <w:spacing w:val="1"/>
          <w:szCs w:val="24"/>
        </w:rPr>
        <w:t>средств</w:t>
      </w:r>
      <w:r w:rsidRPr="007C424B">
        <w:rPr>
          <w:szCs w:val="24"/>
        </w:rPr>
        <w:t>а</w:t>
      </w:r>
      <w:r w:rsidRPr="007C424B">
        <w:rPr>
          <w:spacing w:val="9"/>
          <w:szCs w:val="24"/>
        </w:rPr>
        <w:t xml:space="preserve"> </w:t>
      </w:r>
      <w:r w:rsidRPr="007C424B">
        <w:rPr>
          <w:spacing w:val="1"/>
          <w:szCs w:val="24"/>
        </w:rPr>
        <w:t>е</w:t>
      </w:r>
      <w:r w:rsidRPr="007C424B">
        <w:rPr>
          <w:szCs w:val="24"/>
        </w:rPr>
        <w:t>е</w:t>
      </w:r>
      <w:r w:rsidRPr="007C424B">
        <w:rPr>
          <w:spacing w:val="17"/>
          <w:szCs w:val="24"/>
        </w:rPr>
        <w:t xml:space="preserve"> </w:t>
      </w:r>
      <w:r w:rsidRPr="007C424B">
        <w:rPr>
          <w:spacing w:val="1"/>
          <w:szCs w:val="24"/>
        </w:rPr>
        <w:t>защиты</w:t>
      </w:r>
      <w:r w:rsidRPr="007C424B">
        <w:rPr>
          <w:szCs w:val="24"/>
        </w:rPr>
        <w:t>.</w:t>
      </w:r>
      <w:r w:rsidRPr="007C424B">
        <w:rPr>
          <w:spacing w:val="9"/>
          <w:szCs w:val="24"/>
        </w:rPr>
        <w:t xml:space="preserve"> </w:t>
      </w:r>
      <w:r w:rsidRPr="007C424B">
        <w:rPr>
          <w:spacing w:val="1"/>
          <w:szCs w:val="24"/>
        </w:rPr>
        <w:t>Организация личног</w:t>
      </w:r>
      <w:r w:rsidRPr="007C424B">
        <w:rPr>
          <w:szCs w:val="24"/>
        </w:rPr>
        <w:t>о</w:t>
      </w:r>
      <w:r w:rsidRPr="007C424B">
        <w:rPr>
          <w:spacing w:val="-10"/>
          <w:szCs w:val="24"/>
        </w:rPr>
        <w:t xml:space="preserve"> </w:t>
      </w:r>
      <w:r w:rsidRPr="007C424B">
        <w:rPr>
          <w:spacing w:val="1"/>
          <w:szCs w:val="24"/>
        </w:rPr>
        <w:t>информационног</w:t>
      </w:r>
      <w:r w:rsidRPr="007C424B">
        <w:rPr>
          <w:szCs w:val="24"/>
        </w:rPr>
        <w:t>о</w:t>
      </w:r>
      <w:r w:rsidRPr="007C424B">
        <w:rPr>
          <w:spacing w:val="-22"/>
          <w:szCs w:val="24"/>
        </w:rPr>
        <w:t xml:space="preserve"> </w:t>
      </w:r>
      <w:r w:rsidRPr="007C424B">
        <w:rPr>
          <w:spacing w:val="1"/>
          <w:szCs w:val="24"/>
        </w:rPr>
        <w:t>пространства</w:t>
      </w:r>
      <w:r w:rsidRPr="007C424B">
        <w:rPr>
          <w:szCs w:val="24"/>
        </w:rPr>
        <w:t>.</w:t>
      </w:r>
    </w:p>
    <w:p w:rsidR="009A01D5" w:rsidRPr="007C424B" w:rsidRDefault="009A01D5" w:rsidP="007C424B">
      <w:pPr>
        <w:jc w:val="both"/>
        <w:rPr>
          <w:i/>
          <w:szCs w:val="24"/>
        </w:rPr>
      </w:pPr>
      <w:r w:rsidRPr="007C424B">
        <w:rPr>
          <w:spacing w:val="1"/>
          <w:szCs w:val="24"/>
        </w:rPr>
        <w:t>Основны</w:t>
      </w:r>
      <w:r w:rsidRPr="007C424B">
        <w:rPr>
          <w:szCs w:val="24"/>
        </w:rPr>
        <w:t xml:space="preserve">е </w:t>
      </w:r>
      <w:r w:rsidRPr="007C424B">
        <w:rPr>
          <w:spacing w:val="1"/>
          <w:szCs w:val="24"/>
        </w:rPr>
        <w:t>этап</w:t>
      </w:r>
      <w:r w:rsidRPr="007C424B">
        <w:rPr>
          <w:szCs w:val="24"/>
        </w:rPr>
        <w:t xml:space="preserve">ы и </w:t>
      </w:r>
      <w:r w:rsidRPr="007C424B">
        <w:rPr>
          <w:spacing w:val="1"/>
          <w:szCs w:val="24"/>
        </w:rPr>
        <w:t>тенденци</w:t>
      </w:r>
      <w:r w:rsidRPr="007C424B">
        <w:rPr>
          <w:szCs w:val="24"/>
        </w:rPr>
        <w:t xml:space="preserve">и </w:t>
      </w:r>
      <w:r w:rsidRPr="007C424B">
        <w:rPr>
          <w:spacing w:val="1"/>
          <w:szCs w:val="24"/>
        </w:rPr>
        <w:t>развити</w:t>
      </w:r>
      <w:r w:rsidRPr="007C424B">
        <w:rPr>
          <w:szCs w:val="24"/>
        </w:rPr>
        <w:t xml:space="preserve">я </w:t>
      </w:r>
      <w:r w:rsidRPr="007C424B">
        <w:rPr>
          <w:spacing w:val="1"/>
          <w:szCs w:val="24"/>
        </w:rPr>
        <w:t>ИКТ</w:t>
      </w:r>
      <w:r w:rsidRPr="007C424B">
        <w:rPr>
          <w:szCs w:val="24"/>
        </w:rPr>
        <w:t>. Стандарты в сфере информатики</w:t>
      </w:r>
      <w:r w:rsidRPr="007C424B">
        <w:rPr>
          <w:spacing w:val="-6"/>
          <w:szCs w:val="24"/>
        </w:rPr>
        <w:t xml:space="preserve"> </w:t>
      </w:r>
      <w:r w:rsidRPr="007C424B">
        <w:rPr>
          <w:szCs w:val="24"/>
        </w:rPr>
        <w:t>и</w:t>
      </w:r>
      <w:r w:rsidRPr="007C424B">
        <w:rPr>
          <w:spacing w:val="8"/>
          <w:szCs w:val="24"/>
        </w:rPr>
        <w:t xml:space="preserve"> </w:t>
      </w:r>
      <w:r w:rsidRPr="007C424B">
        <w:rPr>
          <w:szCs w:val="24"/>
        </w:rPr>
        <w:t>ИКТ.</w:t>
      </w:r>
      <w:r w:rsidRPr="007C424B">
        <w:rPr>
          <w:spacing w:val="4"/>
          <w:szCs w:val="24"/>
        </w:rPr>
        <w:t xml:space="preserve"> </w:t>
      </w:r>
      <w:r w:rsidRPr="007C424B">
        <w:rPr>
          <w:i/>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C424B">
        <w:rPr>
          <w:i/>
          <w:szCs w:val="24"/>
        </w:rPr>
        <w:t xml:space="preserve">сети </w:t>
      </w:r>
      <w:r w:rsidRPr="007C424B">
        <w:rPr>
          <w:i/>
          <w:szCs w:val="24"/>
        </w:rPr>
        <w:t>Интернет и др.).</w:t>
      </w:r>
    </w:p>
    <w:p w:rsidR="00B540EE" w:rsidRPr="007C424B" w:rsidRDefault="00B540EE" w:rsidP="007C424B">
      <w:pPr>
        <w:jc w:val="both"/>
        <w:rPr>
          <w:szCs w:val="24"/>
        </w:rPr>
      </w:pPr>
    </w:p>
    <w:p w:rsidR="00B540EE" w:rsidRPr="007C424B" w:rsidRDefault="00573713" w:rsidP="007C424B">
      <w:pPr>
        <w:pStyle w:val="4"/>
        <w:spacing w:line="240" w:lineRule="auto"/>
        <w:rPr>
          <w:sz w:val="24"/>
          <w:szCs w:val="24"/>
        </w:rPr>
      </w:pPr>
      <w:bookmarkStart w:id="178" w:name="_Toc409691710"/>
      <w:bookmarkStart w:id="179" w:name="_Toc410654035"/>
      <w:bookmarkStart w:id="180" w:name="_Toc414553246"/>
      <w:r>
        <w:rPr>
          <w:sz w:val="24"/>
          <w:szCs w:val="24"/>
        </w:rPr>
        <w:t>2.2.2.9</w:t>
      </w:r>
      <w:r w:rsidR="00F17097" w:rsidRPr="007C424B">
        <w:rPr>
          <w:sz w:val="24"/>
          <w:szCs w:val="24"/>
        </w:rPr>
        <w:t xml:space="preserve">. </w:t>
      </w:r>
      <w:r w:rsidR="00B540EE" w:rsidRPr="007C424B">
        <w:rPr>
          <w:sz w:val="24"/>
          <w:szCs w:val="24"/>
        </w:rPr>
        <w:t>Физика</w:t>
      </w:r>
      <w:bookmarkEnd w:id="178"/>
      <w:bookmarkEnd w:id="179"/>
      <w:bookmarkEnd w:id="180"/>
    </w:p>
    <w:p w:rsidR="00B30F8B" w:rsidRPr="007C424B" w:rsidRDefault="00B30F8B" w:rsidP="007C424B">
      <w:pPr>
        <w:jc w:val="both"/>
        <w:rPr>
          <w:szCs w:val="24"/>
        </w:rPr>
      </w:pPr>
      <w:r w:rsidRPr="007C424B">
        <w:rPr>
          <w:szCs w:val="24"/>
        </w:rPr>
        <w:t xml:space="preserve">Физическое образование в основной школе должно обеспечить </w:t>
      </w:r>
      <w:r w:rsidRPr="007C424B">
        <w:rPr>
          <w:color w:val="000000"/>
          <w:szCs w:val="24"/>
        </w:rPr>
        <w:t>формирование у обучающихся представлений о научной картине мира – важного ресурса научно-технического прогресса</w:t>
      </w:r>
      <w:r w:rsidRPr="007C424B">
        <w:rPr>
          <w:szCs w:val="24"/>
        </w:rPr>
        <w:t xml:space="preserve">, </w:t>
      </w:r>
      <w:r w:rsidRPr="007C424B">
        <w:rPr>
          <w:color w:val="000000"/>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C424B">
        <w:rPr>
          <w:szCs w:val="24"/>
        </w:rPr>
        <w:t>решении инженерно-технических и научно-исследовательских задач.</w:t>
      </w:r>
    </w:p>
    <w:p w:rsidR="00B30F8B" w:rsidRPr="007C424B" w:rsidRDefault="00B30F8B" w:rsidP="007C424B">
      <w:pPr>
        <w:jc w:val="both"/>
        <w:rPr>
          <w:szCs w:val="24"/>
        </w:rPr>
      </w:pPr>
      <w:r w:rsidRPr="007C424B">
        <w:rPr>
          <w:szCs w:val="24"/>
        </w:rPr>
        <w:t xml:space="preserve">Освоение учебного предмета «Физика» направлено на развитие у обучающихся </w:t>
      </w:r>
      <w:r w:rsidRPr="007C424B">
        <w:rPr>
          <w:color w:val="000000"/>
          <w:szCs w:val="24"/>
        </w:rPr>
        <w:t>представлений о строении, свойствах, законах существования и движения материи</w:t>
      </w:r>
      <w:r w:rsidRPr="007C424B">
        <w:rPr>
          <w:szCs w:val="24"/>
        </w:rPr>
        <w:t xml:space="preserve">, </w:t>
      </w:r>
      <w:r w:rsidRPr="007C424B">
        <w:rPr>
          <w:color w:val="000000"/>
          <w:szCs w:val="24"/>
        </w:rPr>
        <w:t xml:space="preserve">на освоение обучающимися общих законов и закономерностей природных явлений, </w:t>
      </w:r>
      <w:r w:rsidRPr="007C424B">
        <w:rPr>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C424B" w:rsidRDefault="00B30F8B" w:rsidP="007C424B">
      <w:pPr>
        <w:jc w:val="both"/>
        <w:rPr>
          <w:szCs w:val="24"/>
        </w:rPr>
      </w:pPr>
      <w:r w:rsidRPr="007C424B">
        <w:rPr>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7C424B">
        <w:rPr>
          <w:color w:val="000000"/>
          <w:szCs w:val="24"/>
        </w:rPr>
        <w:t>естественно-научные</w:t>
      </w:r>
      <w:proofErr w:type="gramEnd"/>
      <w:r w:rsidRPr="007C424B">
        <w:rPr>
          <w:color w:val="000000"/>
          <w:szCs w:val="24"/>
        </w:rPr>
        <w:t xml:space="preserve"> исследования и эксперименты</w:t>
      </w:r>
      <w:r w:rsidRPr="007C424B">
        <w:rPr>
          <w:szCs w:val="24"/>
        </w:rPr>
        <w:t>, анализировать полученные результаты, представлять и научно аргументировать полученные выводы.</w:t>
      </w:r>
    </w:p>
    <w:p w:rsidR="00B30F8B" w:rsidRPr="007C424B" w:rsidRDefault="00B30F8B" w:rsidP="007C424B">
      <w:pPr>
        <w:jc w:val="both"/>
        <w:rPr>
          <w:szCs w:val="24"/>
        </w:rPr>
      </w:pPr>
      <w:proofErr w:type="gramStart"/>
      <w:r w:rsidRPr="007C424B">
        <w:rPr>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7C424B">
        <w:rPr>
          <w:szCs w:val="24"/>
        </w:rPr>
        <w:t xml:space="preserve"> </w:t>
      </w:r>
      <w:proofErr w:type="gramStart"/>
      <w:r w:rsidRPr="007C424B">
        <w:rPr>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7C424B" w:rsidRDefault="00E32CA3" w:rsidP="007C424B">
      <w:pPr>
        <w:tabs>
          <w:tab w:val="left" w:pos="851"/>
        </w:tabs>
        <w:autoSpaceDE w:val="0"/>
        <w:autoSpaceDN w:val="0"/>
        <w:adjustRightInd w:val="0"/>
        <w:jc w:val="both"/>
        <w:rPr>
          <w:color w:val="000000"/>
          <w:szCs w:val="24"/>
        </w:rPr>
      </w:pPr>
    </w:p>
    <w:p w:rsidR="00B540EE" w:rsidRPr="007C424B" w:rsidRDefault="00B540EE" w:rsidP="007C424B">
      <w:pPr>
        <w:widowControl w:val="0"/>
        <w:tabs>
          <w:tab w:val="left" w:pos="709"/>
          <w:tab w:val="left" w:pos="989"/>
        </w:tabs>
        <w:ind w:firstLine="851"/>
        <w:jc w:val="both"/>
        <w:rPr>
          <w:b/>
          <w:color w:val="000000"/>
          <w:szCs w:val="24"/>
        </w:rPr>
      </w:pPr>
      <w:r w:rsidRPr="007C424B">
        <w:rPr>
          <w:b/>
          <w:color w:val="000000"/>
          <w:szCs w:val="24"/>
        </w:rPr>
        <w:t>Физика и физические методы изучения природы</w:t>
      </w:r>
    </w:p>
    <w:p w:rsidR="00B540EE" w:rsidRPr="007C424B" w:rsidRDefault="00B540EE" w:rsidP="007C424B">
      <w:pPr>
        <w:tabs>
          <w:tab w:val="left" w:pos="851"/>
        </w:tabs>
        <w:jc w:val="both"/>
        <w:rPr>
          <w:bCs/>
          <w:color w:val="000000"/>
          <w:szCs w:val="24"/>
        </w:rPr>
      </w:pPr>
      <w:r w:rsidRPr="007C424B">
        <w:rPr>
          <w:color w:val="000000"/>
          <w:szCs w:val="24"/>
        </w:rPr>
        <w:t xml:space="preserve">Физика </w:t>
      </w:r>
      <w:r w:rsidR="009F45E5" w:rsidRPr="007C424B">
        <w:rPr>
          <w:color w:val="000000"/>
          <w:szCs w:val="24"/>
        </w:rPr>
        <w:t>–</w:t>
      </w:r>
      <w:r w:rsidRPr="007C424B">
        <w:rPr>
          <w:color w:val="000000"/>
          <w:szCs w:val="24"/>
        </w:rPr>
        <w:t xml:space="preserve"> наука о природе. </w:t>
      </w:r>
      <w:r w:rsidRPr="007C424B">
        <w:rPr>
          <w:bCs/>
          <w:color w:val="000000"/>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C424B" w:rsidRDefault="00B540EE" w:rsidP="007C424B">
      <w:pPr>
        <w:tabs>
          <w:tab w:val="left" w:pos="851"/>
        </w:tabs>
        <w:jc w:val="both"/>
        <w:rPr>
          <w:color w:val="000000"/>
          <w:szCs w:val="24"/>
        </w:rPr>
      </w:pPr>
      <w:r w:rsidRPr="007C424B">
        <w:rPr>
          <w:color w:val="000000"/>
          <w:szCs w:val="24"/>
        </w:rPr>
        <w:t>Физические величины и их измерение. Точность и погрешность измерений. Международная система единиц.</w:t>
      </w:r>
    </w:p>
    <w:p w:rsidR="00B540EE" w:rsidRPr="007C424B" w:rsidRDefault="00B540EE" w:rsidP="007C424B">
      <w:pPr>
        <w:tabs>
          <w:tab w:val="left" w:pos="851"/>
        </w:tabs>
        <w:jc w:val="both"/>
        <w:rPr>
          <w:color w:val="000000"/>
          <w:szCs w:val="24"/>
        </w:rPr>
      </w:pPr>
      <w:r w:rsidRPr="007C424B">
        <w:rPr>
          <w:color w:val="000000"/>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Механические явления</w:t>
      </w:r>
    </w:p>
    <w:p w:rsidR="00B540EE" w:rsidRPr="007C424B" w:rsidRDefault="00B540EE" w:rsidP="007C424B">
      <w:pPr>
        <w:tabs>
          <w:tab w:val="left" w:pos="851"/>
        </w:tabs>
        <w:jc w:val="both"/>
        <w:rPr>
          <w:color w:val="000000"/>
          <w:szCs w:val="24"/>
        </w:rPr>
      </w:pPr>
      <w:r w:rsidRPr="007C424B">
        <w:rPr>
          <w:color w:val="000000"/>
          <w:szCs w:val="24"/>
        </w:rPr>
        <w:t>Механическое движение. Материальная точка как модель физического тела.</w:t>
      </w:r>
      <w:r w:rsidR="00245F1D" w:rsidRPr="007C424B">
        <w:rPr>
          <w:color w:val="000000"/>
          <w:szCs w:val="24"/>
        </w:rPr>
        <w:t xml:space="preserve"> </w:t>
      </w:r>
      <w:r w:rsidRPr="007C424B">
        <w:rPr>
          <w:color w:val="000000"/>
          <w:szCs w:val="24"/>
        </w:rPr>
        <w:t>Относительность механического движения. Система отсчета.</w:t>
      </w:r>
      <w:r w:rsidRPr="007C424B">
        <w:rPr>
          <w:b/>
          <w:color w:val="000000"/>
          <w:szCs w:val="24"/>
        </w:rPr>
        <w:t xml:space="preserve"> </w:t>
      </w:r>
      <w:r w:rsidRPr="007C424B">
        <w:rPr>
          <w:color w:val="000000"/>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w:t>
      </w:r>
      <w:r w:rsidRPr="007C424B">
        <w:rPr>
          <w:color w:val="000000"/>
          <w:szCs w:val="24"/>
        </w:rPr>
        <w:lastRenderedPageBreak/>
        <w:t>движение. Равномерное движение по окружности. Первый закон Ньютона и инерция.</w:t>
      </w:r>
      <w:r w:rsidR="00245F1D" w:rsidRPr="007C424B">
        <w:rPr>
          <w:color w:val="000000"/>
          <w:szCs w:val="24"/>
        </w:rPr>
        <w:t xml:space="preserve"> </w:t>
      </w:r>
      <w:r w:rsidRPr="007C424B">
        <w:rPr>
          <w:color w:val="000000"/>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C424B" w:rsidRDefault="00B540EE" w:rsidP="007C424B">
      <w:pPr>
        <w:tabs>
          <w:tab w:val="left" w:pos="851"/>
        </w:tabs>
        <w:jc w:val="both"/>
        <w:rPr>
          <w:color w:val="000000"/>
          <w:szCs w:val="24"/>
        </w:rPr>
      </w:pPr>
      <w:r w:rsidRPr="007C424B">
        <w:rPr>
          <w:color w:val="000000"/>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C424B" w:rsidRDefault="00B540EE" w:rsidP="007C424B">
      <w:pPr>
        <w:tabs>
          <w:tab w:val="left" w:pos="851"/>
        </w:tabs>
        <w:jc w:val="both"/>
        <w:rPr>
          <w:color w:val="000000"/>
          <w:szCs w:val="24"/>
        </w:rPr>
      </w:pPr>
      <w:r w:rsidRPr="007C424B">
        <w:rPr>
          <w:color w:val="000000"/>
          <w:szCs w:val="24"/>
        </w:rPr>
        <w:t xml:space="preserve">Простые механизмы. Условия равновесия твердого тела, имеющего закрепленную ось движения. Момент силы. </w:t>
      </w:r>
      <w:r w:rsidRPr="007C424B">
        <w:rPr>
          <w:i/>
          <w:color w:val="000000"/>
          <w:szCs w:val="24"/>
        </w:rPr>
        <w:t xml:space="preserve">Центр тяжести тела. </w:t>
      </w:r>
      <w:r w:rsidRPr="007C424B">
        <w:rPr>
          <w:color w:val="000000"/>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C424B" w:rsidRDefault="00B540EE" w:rsidP="007C424B">
      <w:pPr>
        <w:tabs>
          <w:tab w:val="left" w:pos="851"/>
        </w:tabs>
        <w:jc w:val="both"/>
        <w:rPr>
          <w:color w:val="000000"/>
          <w:szCs w:val="24"/>
        </w:rPr>
      </w:pPr>
      <w:r w:rsidRPr="007C424B">
        <w:rPr>
          <w:color w:val="000000"/>
          <w:szCs w:val="24"/>
        </w:rPr>
        <w:t>Давление твердых тел. Единицы измерения давления. Способы изменения давления</w:t>
      </w:r>
      <w:r w:rsidR="009F45E5" w:rsidRPr="007C424B">
        <w:rPr>
          <w:color w:val="000000"/>
          <w:szCs w:val="24"/>
        </w:rPr>
        <w:t>.</w:t>
      </w:r>
      <w:r w:rsidRPr="007C424B">
        <w:rPr>
          <w:color w:val="000000"/>
          <w:szCs w:val="24"/>
        </w:rPr>
        <w:t xml:space="preserve"> Давление жидкостей и газов Закон Паскаля. Давление жидкости на дно и стенки сосуда. Сообщающиеся сосуды. Вес воздуха.</w:t>
      </w:r>
      <w:r w:rsidRPr="007C424B">
        <w:rPr>
          <w:color w:val="FF0000"/>
          <w:szCs w:val="24"/>
        </w:rPr>
        <w:t xml:space="preserve"> </w:t>
      </w:r>
      <w:r w:rsidRPr="007C424B">
        <w:rPr>
          <w:color w:val="000000"/>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C424B" w:rsidRDefault="00B540EE" w:rsidP="007C424B">
      <w:pPr>
        <w:tabs>
          <w:tab w:val="left" w:pos="851"/>
        </w:tabs>
        <w:jc w:val="both"/>
        <w:rPr>
          <w:color w:val="000000"/>
          <w:szCs w:val="24"/>
        </w:rPr>
      </w:pPr>
      <w:r w:rsidRPr="007C424B">
        <w:rPr>
          <w:color w:val="000000"/>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Тепловые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вещества. Атомы и молекулы. Тепловое движение атомов и молекул. Диффузия в газах, жидкостях и твердых телах</w:t>
      </w:r>
      <w:r w:rsidR="009F45E5" w:rsidRPr="007C424B">
        <w:rPr>
          <w:color w:val="000000"/>
          <w:szCs w:val="24"/>
        </w:rPr>
        <w:t>.</w:t>
      </w:r>
      <w:r w:rsidRPr="007C424B">
        <w:rPr>
          <w:color w:val="000000"/>
          <w:szCs w:val="24"/>
        </w:rPr>
        <w:t xml:space="preserve"> </w:t>
      </w:r>
      <w:r w:rsidRPr="007C424B">
        <w:rPr>
          <w:i/>
          <w:color w:val="000000"/>
          <w:szCs w:val="24"/>
        </w:rPr>
        <w:t>Броуновское движение</w:t>
      </w:r>
      <w:r w:rsidRPr="007C424B">
        <w:rPr>
          <w:color w:val="000000"/>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C424B" w:rsidRDefault="00B540EE" w:rsidP="007C424B">
      <w:pPr>
        <w:tabs>
          <w:tab w:val="left" w:pos="851"/>
        </w:tabs>
        <w:jc w:val="both"/>
        <w:rPr>
          <w:i/>
          <w:color w:val="000000"/>
          <w:szCs w:val="24"/>
        </w:rPr>
      </w:pPr>
      <w:r w:rsidRPr="007C424B">
        <w:rPr>
          <w:color w:val="000000"/>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C424B">
        <w:rPr>
          <w:color w:val="000000"/>
          <w:szCs w:val="24"/>
        </w:rPr>
        <w:t xml:space="preserve"> </w:t>
      </w:r>
      <w:r w:rsidRPr="007C424B">
        <w:rPr>
          <w:color w:val="000000"/>
          <w:szCs w:val="24"/>
        </w:rPr>
        <w:t xml:space="preserve">турбина, двигатель внутреннего сгорания, реактивный двигатель). КПД тепловой машины. </w:t>
      </w:r>
      <w:r w:rsidRPr="007C424B">
        <w:rPr>
          <w:i/>
          <w:color w:val="000000"/>
          <w:szCs w:val="24"/>
        </w:rPr>
        <w:t>Экологические проблемы использования тепловых машин.</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Электромагнитные явления</w:t>
      </w:r>
    </w:p>
    <w:p w:rsidR="00B540EE" w:rsidRPr="007C424B" w:rsidRDefault="00B540EE" w:rsidP="007C424B">
      <w:pPr>
        <w:tabs>
          <w:tab w:val="left" w:pos="851"/>
        </w:tabs>
        <w:jc w:val="both"/>
        <w:rPr>
          <w:i/>
          <w:color w:val="000000"/>
          <w:szCs w:val="24"/>
        </w:rPr>
      </w:pPr>
      <w:r w:rsidRPr="007C424B">
        <w:rPr>
          <w:color w:val="000000"/>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C424B">
        <w:rPr>
          <w:i/>
          <w:color w:val="000000"/>
          <w:szCs w:val="24"/>
        </w:rPr>
        <w:t>Напряженность электрического поля.</w:t>
      </w:r>
      <w:r w:rsidR="009F45E5" w:rsidRPr="007C424B">
        <w:rPr>
          <w:color w:val="000000"/>
          <w:szCs w:val="24"/>
        </w:rPr>
        <w:t xml:space="preserve"> </w:t>
      </w:r>
      <w:r w:rsidRPr="007C424B">
        <w:rPr>
          <w:color w:val="000000"/>
          <w:szCs w:val="24"/>
        </w:rPr>
        <w:t xml:space="preserve">Действие электрического поля на электрические заряды. </w:t>
      </w:r>
      <w:r w:rsidRPr="007C424B">
        <w:rPr>
          <w:i/>
          <w:color w:val="000000"/>
          <w:szCs w:val="24"/>
        </w:rPr>
        <w:t>Конденсатор.</w:t>
      </w:r>
      <w:r w:rsidRPr="007C424B">
        <w:rPr>
          <w:color w:val="000000"/>
          <w:szCs w:val="24"/>
        </w:rPr>
        <w:t xml:space="preserve"> </w:t>
      </w:r>
      <w:r w:rsidRPr="007C424B">
        <w:rPr>
          <w:i/>
          <w:color w:val="000000"/>
          <w:szCs w:val="24"/>
        </w:rPr>
        <w:t>Энергия электрического поля конденсатора.</w:t>
      </w:r>
    </w:p>
    <w:p w:rsidR="00B540EE" w:rsidRPr="007C424B" w:rsidRDefault="00B540EE" w:rsidP="007C424B">
      <w:pPr>
        <w:tabs>
          <w:tab w:val="left" w:pos="851"/>
        </w:tabs>
        <w:jc w:val="both"/>
        <w:rPr>
          <w:color w:val="000000"/>
          <w:szCs w:val="24"/>
        </w:rPr>
      </w:pPr>
      <w:r w:rsidRPr="007C424B">
        <w:rPr>
          <w:color w:val="000000"/>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w:t>
      </w:r>
      <w:r w:rsidRPr="007C424B">
        <w:rPr>
          <w:color w:val="000000"/>
          <w:szCs w:val="24"/>
        </w:rPr>
        <w:lastRenderedPageBreak/>
        <w:t>зарядов в металлах. Сила тока. Электрическое напряжение. Электрическое сопротивление проводников. Единицы сопротивления.</w:t>
      </w:r>
    </w:p>
    <w:p w:rsidR="00B540EE" w:rsidRPr="007C424B" w:rsidRDefault="00B540EE" w:rsidP="007C424B">
      <w:pPr>
        <w:tabs>
          <w:tab w:val="left" w:pos="851"/>
        </w:tabs>
        <w:jc w:val="both"/>
        <w:rPr>
          <w:color w:val="000000"/>
          <w:szCs w:val="24"/>
        </w:rPr>
      </w:pPr>
      <w:r w:rsidRPr="007C424B">
        <w:rPr>
          <w:color w:val="000000"/>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C424B" w:rsidRDefault="00B540EE" w:rsidP="007C424B">
      <w:pPr>
        <w:tabs>
          <w:tab w:val="left" w:pos="851"/>
        </w:tabs>
        <w:jc w:val="both"/>
        <w:rPr>
          <w:color w:val="FF0000"/>
          <w:szCs w:val="24"/>
        </w:rPr>
      </w:pPr>
      <w:r w:rsidRPr="007C424B">
        <w:rPr>
          <w:color w:val="000000"/>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C424B">
        <w:rPr>
          <w:color w:val="FF0000"/>
          <w:szCs w:val="24"/>
        </w:rPr>
        <w:t xml:space="preserve"> </w:t>
      </w:r>
    </w:p>
    <w:p w:rsidR="00B540EE" w:rsidRPr="007C424B" w:rsidRDefault="00B540EE" w:rsidP="007C424B">
      <w:pPr>
        <w:tabs>
          <w:tab w:val="left" w:pos="851"/>
        </w:tabs>
        <w:jc w:val="both"/>
        <w:rPr>
          <w:color w:val="000000"/>
          <w:szCs w:val="24"/>
        </w:rPr>
      </w:pPr>
      <w:r w:rsidRPr="007C424B">
        <w:rPr>
          <w:color w:val="000000"/>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C424B">
        <w:rPr>
          <w:i/>
          <w:color w:val="000000"/>
          <w:szCs w:val="24"/>
        </w:rPr>
        <w:t>Сила Ампера и сила Лоренца.</w:t>
      </w:r>
      <w:r w:rsidRPr="007C424B">
        <w:rPr>
          <w:color w:val="000000"/>
          <w:szCs w:val="24"/>
        </w:rPr>
        <w:t xml:space="preserve"> Электродвигатель. Явление </w:t>
      </w:r>
      <w:proofErr w:type="gramStart"/>
      <w:r w:rsidRPr="007C424B">
        <w:rPr>
          <w:color w:val="000000"/>
          <w:szCs w:val="24"/>
        </w:rPr>
        <w:t>электромагнитной</w:t>
      </w:r>
      <w:proofErr w:type="gramEnd"/>
      <w:r w:rsidRPr="007C424B">
        <w:rPr>
          <w:color w:val="000000"/>
          <w:szCs w:val="24"/>
        </w:rPr>
        <w:t xml:space="preserve"> индукция. Опыты Фарадея.</w:t>
      </w:r>
    </w:p>
    <w:p w:rsidR="00B540EE" w:rsidRPr="007C424B" w:rsidRDefault="00B540EE" w:rsidP="007C424B">
      <w:pPr>
        <w:tabs>
          <w:tab w:val="left" w:pos="851"/>
        </w:tabs>
        <w:jc w:val="both"/>
        <w:rPr>
          <w:color w:val="000000"/>
          <w:szCs w:val="24"/>
        </w:rPr>
      </w:pPr>
      <w:r w:rsidRPr="007C424B">
        <w:rPr>
          <w:color w:val="000000"/>
          <w:szCs w:val="24"/>
        </w:rPr>
        <w:t xml:space="preserve">Электромагнитные колебания. </w:t>
      </w:r>
      <w:r w:rsidRPr="007C424B">
        <w:rPr>
          <w:i/>
          <w:color w:val="000000"/>
          <w:szCs w:val="24"/>
        </w:rPr>
        <w:t>Колебательный контур. Электрогенератор. Переменный ток. Трансформатор.</w:t>
      </w:r>
      <w:r w:rsidRPr="007C424B">
        <w:rPr>
          <w:color w:val="000000"/>
          <w:szCs w:val="24"/>
        </w:rPr>
        <w:t xml:space="preserve"> Передача электрической энергии на расстояние. Электромагнитные волны и их свойства. </w:t>
      </w:r>
      <w:r w:rsidRPr="007C424B">
        <w:rPr>
          <w:i/>
          <w:color w:val="000000"/>
          <w:szCs w:val="24"/>
        </w:rPr>
        <w:t>Принципы радиосвязи и телевидения.</w:t>
      </w:r>
      <w:r w:rsidRPr="007C424B">
        <w:rPr>
          <w:color w:val="000000"/>
          <w:szCs w:val="24"/>
        </w:rPr>
        <w:t xml:space="preserve"> </w:t>
      </w:r>
      <w:r w:rsidRPr="007C424B">
        <w:rPr>
          <w:i/>
          <w:color w:val="000000"/>
          <w:szCs w:val="24"/>
        </w:rPr>
        <w:t>Влияние электромагнитных излучений на живые организмы.</w:t>
      </w:r>
    </w:p>
    <w:p w:rsidR="00B540EE" w:rsidRPr="007C424B" w:rsidRDefault="00B540EE" w:rsidP="007C424B">
      <w:pPr>
        <w:tabs>
          <w:tab w:val="left" w:pos="851"/>
        </w:tabs>
        <w:jc w:val="both"/>
        <w:rPr>
          <w:color w:val="000000"/>
          <w:szCs w:val="24"/>
        </w:rPr>
      </w:pPr>
      <w:r w:rsidRPr="007C424B">
        <w:rPr>
          <w:color w:val="000000"/>
          <w:szCs w:val="24"/>
        </w:rPr>
        <w:t xml:space="preserve">Свет </w:t>
      </w:r>
      <w:r w:rsidR="004874DE" w:rsidRPr="007C424B">
        <w:rPr>
          <w:color w:val="000000"/>
          <w:szCs w:val="24"/>
        </w:rPr>
        <w:t>–</w:t>
      </w:r>
      <w:r w:rsidRPr="007C424B">
        <w:rPr>
          <w:color w:val="000000"/>
          <w:szCs w:val="24"/>
        </w:rPr>
        <w:t xml:space="preserve"> </w:t>
      </w:r>
      <w:proofErr w:type="gramStart"/>
      <w:r w:rsidRPr="007C424B">
        <w:rPr>
          <w:color w:val="000000"/>
          <w:szCs w:val="24"/>
        </w:rPr>
        <w:t>электромагнитные</w:t>
      </w:r>
      <w:proofErr w:type="gramEnd"/>
      <w:r w:rsidRPr="007C424B">
        <w:rPr>
          <w:color w:val="000000"/>
          <w:szCs w:val="24"/>
        </w:rPr>
        <w:t xml:space="preserve"> волна. </w:t>
      </w:r>
      <w:r w:rsidR="004874DE" w:rsidRPr="007C424B">
        <w:rPr>
          <w:color w:val="000000"/>
          <w:szCs w:val="24"/>
        </w:rPr>
        <w:t>Скорость света</w:t>
      </w:r>
      <w:r w:rsidR="004874DE" w:rsidRPr="007C424B">
        <w:rPr>
          <w:color w:val="FF0000"/>
          <w:szCs w:val="24"/>
        </w:rPr>
        <w:t>.</w:t>
      </w:r>
      <w:r w:rsidR="004874DE" w:rsidRPr="007C424B">
        <w:rPr>
          <w:color w:val="000000"/>
          <w:szCs w:val="24"/>
        </w:rPr>
        <w:t xml:space="preserve"> </w:t>
      </w:r>
      <w:r w:rsidRPr="007C424B">
        <w:rPr>
          <w:color w:val="000000"/>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C424B">
        <w:rPr>
          <w:i/>
          <w:color w:val="000000"/>
          <w:szCs w:val="24"/>
        </w:rPr>
        <w:t>Оптические приборы.</w:t>
      </w:r>
      <w:r w:rsidRPr="007C424B">
        <w:rPr>
          <w:color w:val="000000"/>
          <w:szCs w:val="24"/>
        </w:rPr>
        <w:t xml:space="preserve"> Глаз как оптическая система.</w:t>
      </w:r>
      <w:r w:rsidR="004874DE" w:rsidRPr="007C424B">
        <w:rPr>
          <w:color w:val="000000"/>
          <w:szCs w:val="24"/>
        </w:rPr>
        <w:t xml:space="preserve"> Дисперсия света. </w:t>
      </w:r>
      <w:r w:rsidR="004874DE" w:rsidRPr="007C424B">
        <w:rPr>
          <w:i/>
          <w:color w:val="000000"/>
          <w:szCs w:val="24"/>
        </w:rPr>
        <w:t>Интерференция и дифракция света.</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Квантовые явления</w:t>
      </w:r>
    </w:p>
    <w:p w:rsidR="00B540EE" w:rsidRPr="007C424B" w:rsidRDefault="00B540EE" w:rsidP="007C424B">
      <w:pPr>
        <w:tabs>
          <w:tab w:val="left" w:pos="851"/>
        </w:tabs>
        <w:jc w:val="both"/>
        <w:rPr>
          <w:color w:val="000000"/>
          <w:szCs w:val="24"/>
        </w:rPr>
      </w:pPr>
      <w:r w:rsidRPr="007C424B">
        <w:rPr>
          <w:color w:val="000000"/>
          <w:szCs w:val="24"/>
        </w:rPr>
        <w:t>Строение атомов. Планетарная модель атома. Квантовый характер поглощения и испускания света атомами. Линейчатые спектры.</w:t>
      </w:r>
    </w:p>
    <w:p w:rsidR="00B540EE" w:rsidRPr="007C424B" w:rsidRDefault="00B540EE" w:rsidP="007C424B">
      <w:pPr>
        <w:tabs>
          <w:tab w:val="left" w:pos="851"/>
        </w:tabs>
        <w:jc w:val="both"/>
        <w:rPr>
          <w:color w:val="000000"/>
          <w:szCs w:val="24"/>
        </w:rPr>
      </w:pPr>
      <w:r w:rsidRPr="007C424B">
        <w:rPr>
          <w:color w:val="000000"/>
          <w:szCs w:val="24"/>
        </w:rPr>
        <w:t xml:space="preserve"> Опыты Резерфорда.</w:t>
      </w:r>
    </w:p>
    <w:p w:rsidR="00B540EE" w:rsidRPr="007C424B" w:rsidRDefault="00B540EE" w:rsidP="007C424B">
      <w:pPr>
        <w:tabs>
          <w:tab w:val="left" w:pos="851"/>
        </w:tabs>
        <w:jc w:val="both"/>
        <w:rPr>
          <w:i/>
          <w:color w:val="000000"/>
          <w:szCs w:val="24"/>
        </w:rPr>
      </w:pPr>
      <w:r w:rsidRPr="007C424B">
        <w:rPr>
          <w:color w:val="000000"/>
          <w:szCs w:val="24"/>
        </w:rPr>
        <w:t>Состав атомного ядра. Протон, нейтрон и электрон. Закон Эйнштейна о пропорциональности массы и энергии.</w:t>
      </w:r>
      <w:r w:rsidR="00245F1D" w:rsidRPr="007C424B">
        <w:rPr>
          <w:color w:val="000000"/>
          <w:szCs w:val="24"/>
        </w:rPr>
        <w:t xml:space="preserve"> </w:t>
      </w:r>
      <w:r w:rsidRPr="007C424B">
        <w:rPr>
          <w:i/>
          <w:color w:val="000000"/>
          <w:szCs w:val="24"/>
        </w:rPr>
        <w:t>Дефект масс и энергия связи атомных ядер.</w:t>
      </w:r>
      <w:r w:rsidRPr="007C424B">
        <w:rPr>
          <w:color w:val="000000"/>
          <w:szCs w:val="24"/>
        </w:rPr>
        <w:t xml:space="preserve"> Радиоактивность. Период полураспада. Альфа-излучение. </w:t>
      </w:r>
      <w:r w:rsidRPr="007C424B">
        <w:rPr>
          <w:i/>
          <w:color w:val="000000"/>
          <w:szCs w:val="24"/>
        </w:rPr>
        <w:t>Бета-излучение</w:t>
      </w:r>
      <w:r w:rsidRPr="007C424B">
        <w:rPr>
          <w:color w:val="000000"/>
          <w:szCs w:val="24"/>
        </w:rPr>
        <w:t xml:space="preserve">. Гамма-излучение. Ядерные реакции. Источники энергии Солнца и звезд. Ядерная энергетика. </w:t>
      </w:r>
      <w:r w:rsidRPr="007C424B">
        <w:rPr>
          <w:i/>
          <w:color w:val="000000"/>
          <w:szCs w:val="24"/>
        </w:rPr>
        <w:t xml:space="preserve">Экологические проблемы работы атомных электростанций. </w:t>
      </w:r>
      <w:r w:rsidRPr="007C424B">
        <w:rPr>
          <w:color w:val="000000"/>
          <w:szCs w:val="24"/>
        </w:rPr>
        <w:t xml:space="preserve">Дозиметрия. </w:t>
      </w:r>
      <w:r w:rsidRPr="007C424B">
        <w:rPr>
          <w:i/>
          <w:color w:val="000000"/>
          <w:szCs w:val="24"/>
        </w:rPr>
        <w:t>Влияние радиоактивных излучений на живые организмы.</w:t>
      </w:r>
    </w:p>
    <w:p w:rsidR="00B540EE" w:rsidRPr="007C424B" w:rsidRDefault="00B540EE" w:rsidP="007C424B">
      <w:pPr>
        <w:widowControl w:val="0"/>
        <w:tabs>
          <w:tab w:val="left" w:pos="851"/>
          <w:tab w:val="left" w:pos="989"/>
        </w:tabs>
        <w:ind w:left="709"/>
        <w:jc w:val="both"/>
        <w:rPr>
          <w:b/>
          <w:color w:val="000000"/>
          <w:szCs w:val="24"/>
        </w:rPr>
      </w:pPr>
      <w:r w:rsidRPr="007C424B">
        <w:rPr>
          <w:b/>
          <w:color w:val="000000"/>
          <w:szCs w:val="24"/>
        </w:rPr>
        <w:t>Строение и эволюция Вселенной</w:t>
      </w:r>
    </w:p>
    <w:p w:rsidR="00B540EE" w:rsidRPr="007C424B" w:rsidRDefault="00B540EE" w:rsidP="007C424B">
      <w:pPr>
        <w:tabs>
          <w:tab w:val="left" w:pos="851"/>
        </w:tabs>
        <w:jc w:val="both"/>
        <w:rPr>
          <w:color w:val="000000"/>
          <w:szCs w:val="24"/>
        </w:rPr>
      </w:pPr>
      <w:r w:rsidRPr="007C424B">
        <w:rPr>
          <w:color w:val="000000"/>
          <w:szCs w:val="24"/>
        </w:rPr>
        <w:t>Геоцентрическая и гелиоцентрическая системы мира. Фи</w:t>
      </w:r>
      <w:r w:rsidRPr="007C424B">
        <w:rPr>
          <w:color w:val="000000"/>
          <w:szCs w:val="24"/>
        </w:rPr>
        <w:softHyphen/>
        <w:t>зическая природа небесных тел Солнечной системы. Проис</w:t>
      </w:r>
      <w:r w:rsidRPr="007C424B">
        <w:rPr>
          <w:color w:val="000000"/>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C424B" w:rsidRDefault="00B540EE" w:rsidP="007C424B">
      <w:pPr>
        <w:tabs>
          <w:tab w:val="left" w:pos="851"/>
        </w:tabs>
        <w:jc w:val="both"/>
        <w:rPr>
          <w:b/>
          <w:bCs/>
          <w:color w:val="000000"/>
          <w:szCs w:val="24"/>
        </w:rPr>
      </w:pPr>
      <w:r w:rsidRPr="007C424B">
        <w:rPr>
          <w:b/>
          <w:bCs/>
          <w:color w:val="000000"/>
          <w:szCs w:val="24"/>
        </w:rPr>
        <w:t>Примерные темы лабораторных и практических работ</w:t>
      </w:r>
    </w:p>
    <w:p w:rsidR="00B540EE" w:rsidRPr="007C424B" w:rsidRDefault="00B540EE" w:rsidP="007C424B">
      <w:pPr>
        <w:tabs>
          <w:tab w:val="left" w:pos="851"/>
        </w:tabs>
        <w:jc w:val="both"/>
        <w:rPr>
          <w:bCs/>
          <w:color w:val="000000"/>
          <w:szCs w:val="24"/>
        </w:rPr>
      </w:pPr>
      <w:r w:rsidRPr="007C424B">
        <w:rPr>
          <w:bCs/>
          <w:color w:val="000000"/>
          <w:szCs w:val="24"/>
        </w:rPr>
        <w:t>Лабораторные работы (независимо от тематической принадлежности) делятся следующие типы:</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 xml:space="preserve">Проведение прямых измерений физических величин </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7C424B" w:rsidRDefault="00B540EE" w:rsidP="00DB693C">
      <w:pPr>
        <w:widowControl w:val="0"/>
        <w:numPr>
          <w:ilvl w:val="0"/>
          <w:numId w:val="87"/>
        </w:numPr>
        <w:tabs>
          <w:tab w:val="left" w:pos="851"/>
        </w:tabs>
        <w:ind w:left="0" w:firstLine="709"/>
        <w:jc w:val="both"/>
        <w:rPr>
          <w:bCs/>
          <w:color w:val="000000"/>
          <w:szCs w:val="24"/>
        </w:rPr>
      </w:pPr>
      <w:r w:rsidRPr="007C424B">
        <w:rPr>
          <w:bCs/>
          <w:color w:val="000000"/>
          <w:szCs w:val="24"/>
        </w:rPr>
        <w:t>Знакомство с техническими устройствами и их конструирование.</w:t>
      </w:r>
    </w:p>
    <w:p w:rsidR="00B540EE" w:rsidRPr="007C424B" w:rsidRDefault="00B540EE" w:rsidP="007C424B">
      <w:pPr>
        <w:tabs>
          <w:tab w:val="left" w:pos="851"/>
        </w:tabs>
        <w:jc w:val="both"/>
        <w:rPr>
          <w:bCs/>
          <w:color w:val="000000"/>
          <w:szCs w:val="24"/>
        </w:rPr>
      </w:pPr>
      <w:r w:rsidRPr="007C424B">
        <w:rPr>
          <w:bCs/>
          <w:color w:val="000000"/>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C424B" w:rsidRDefault="00B540EE" w:rsidP="007C424B">
      <w:pPr>
        <w:tabs>
          <w:tab w:val="left" w:pos="851"/>
        </w:tabs>
        <w:jc w:val="both"/>
        <w:rPr>
          <w:bCs/>
          <w:color w:val="000000"/>
          <w:szCs w:val="24"/>
        </w:rPr>
      </w:pPr>
      <w:r w:rsidRPr="007C424B">
        <w:rPr>
          <w:b/>
          <w:bCs/>
          <w:color w:val="000000"/>
          <w:szCs w:val="24"/>
        </w:rPr>
        <w:t>Проведение прямых измерений физических величин</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размеров тел.</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размеров малых тел.</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массы тела.</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объема тела.</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силы.</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времени процесса, периода колебаний.</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температуры.</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давления воздуха в баллоне под поршнем.</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силы тока и его регулирование.</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напряжения.</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углов падения и преломления.</w:t>
      </w:r>
    </w:p>
    <w:p w:rsidR="00B540EE" w:rsidRPr="007C424B" w:rsidRDefault="00B540EE" w:rsidP="00DB693C">
      <w:pPr>
        <w:widowControl w:val="0"/>
        <w:numPr>
          <w:ilvl w:val="0"/>
          <w:numId w:val="88"/>
        </w:numPr>
        <w:tabs>
          <w:tab w:val="left" w:pos="851"/>
          <w:tab w:val="left" w:pos="989"/>
        </w:tabs>
        <w:ind w:left="0" w:firstLine="709"/>
        <w:jc w:val="both"/>
        <w:rPr>
          <w:bCs/>
          <w:color w:val="000000"/>
          <w:szCs w:val="24"/>
        </w:rPr>
      </w:pPr>
      <w:r w:rsidRPr="007C424B">
        <w:rPr>
          <w:bCs/>
          <w:color w:val="000000"/>
          <w:szCs w:val="24"/>
        </w:rPr>
        <w:t>Измерение фокусного расстояния линзы.</w:t>
      </w:r>
    </w:p>
    <w:p w:rsidR="00B540EE" w:rsidRPr="007C424B" w:rsidRDefault="00B540EE" w:rsidP="00DB693C">
      <w:pPr>
        <w:widowControl w:val="0"/>
        <w:numPr>
          <w:ilvl w:val="0"/>
          <w:numId w:val="88"/>
        </w:numPr>
        <w:tabs>
          <w:tab w:val="left" w:pos="851"/>
          <w:tab w:val="left" w:pos="989"/>
        </w:tabs>
        <w:ind w:left="0" w:firstLine="709"/>
        <w:jc w:val="both"/>
        <w:rPr>
          <w:color w:val="000000"/>
          <w:szCs w:val="24"/>
        </w:rPr>
      </w:pPr>
      <w:r w:rsidRPr="007C424B">
        <w:rPr>
          <w:bCs/>
          <w:color w:val="000000"/>
          <w:szCs w:val="24"/>
        </w:rPr>
        <w:t>Измерение радиоактивного</w:t>
      </w:r>
      <w:r w:rsidRPr="007C424B">
        <w:rPr>
          <w:color w:val="000000"/>
          <w:szCs w:val="24"/>
        </w:rPr>
        <w:t xml:space="preserve"> фона.</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Расчет по полученным результатам прямых измерений зависимого от них параметра (косвенные измерения)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плотности вещества твердого тела.</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коэффициента трения скольжения.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жесткости пружины.</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выталкивающей силы, действующей на погруженное в жидкость тело.</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момента силы.</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скорости равномерного движения.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средней скорости движения.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ускорения равноускоренного движения.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работы и мощности.</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частоты колебаний груза на пружине и нити.</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относительной влажности.</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количества теплоты.</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удельной тепло</w:t>
      </w:r>
      <w:r w:rsidR="00245F1D" w:rsidRPr="007C424B">
        <w:rPr>
          <w:bCs/>
          <w:color w:val="000000"/>
          <w:szCs w:val="24"/>
        </w:rPr>
        <w:t>е</w:t>
      </w:r>
      <w:r w:rsidRPr="007C424B">
        <w:rPr>
          <w:bCs/>
          <w:color w:val="000000"/>
          <w:szCs w:val="24"/>
        </w:rPr>
        <w:t>мкости.</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работы и мощности электрического тока.</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Измерение сопротивления.</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Определение оптической силы линзы.</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выталкивающей силы от объ</w:t>
      </w:r>
      <w:r w:rsidR="00245F1D" w:rsidRPr="007C424B">
        <w:rPr>
          <w:bCs/>
          <w:color w:val="000000"/>
          <w:szCs w:val="24"/>
        </w:rPr>
        <w:t>е</w:t>
      </w:r>
      <w:r w:rsidRPr="007C424B">
        <w:rPr>
          <w:bCs/>
          <w:color w:val="000000"/>
          <w:szCs w:val="24"/>
        </w:rPr>
        <w:t>ма погруженной части от плотности жидкости, е</w:t>
      </w:r>
      <w:r w:rsidR="00245F1D" w:rsidRPr="007C424B">
        <w:rPr>
          <w:bCs/>
          <w:color w:val="000000"/>
          <w:szCs w:val="24"/>
        </w:rPr>
        <w:t>е</w:t>
      </w:r>
      <w:r w:rsidRPr="007C424B">
        <w:rPr>
          <w:bCs/>
          <w:color w:val="000000"/>
          <w:szCs w:val="24"/>
        </w:rPr>
        <w:t xml:space="preserve"> независимости от </w:t>
      </w:r>
      <w:r w:rsidR="00F17097" w:rsidRPr="007C424B">
        <w:rPr>
          <w:bCs/>
          <w:color w:val="000000"/>
          <w:szCs w:val="24"/>
        </w:rPr>
        <w:t xml:space="preserve">плотности </w:t>
      </w:r>
      <w:r w:rsidRPr="007C424B">
        <w:rPr>
          <w:bCs/>
          <w:color w:val="000000"/>
          <w:szCs w:val="24"/>
        </w:rPr>
        <w:t>и массы тела.</w:t>
      </w:r>
    </w:p>
    <w:p w:rsidR="00B540EE" w:rsidRPr="007C424B" w:rsidRDefault="00B540EE" w:rsidP="00DB693C">
      <w:pPr>
        <w:widowControl w:val="0"/>
        <w:numPr>
          <w:ilvl w:val="0"/>
          <w:numId w:val="89"/>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характера поверхности, е</w:t>
      </w:r>
      <w:r w:rsidR="00245F1D" w:rsidRPr="007C424B">
        <w:rPr>
          <w:bCs/>
          <w:color w:val="000000"/>
          <w:szCs w:val="24"/>
        </w:rPr>
        <w:t>е</w:t>
      </w:r>
      <w:r w:rsidRPr="007C424B">
        <w:rPr>
          <w:bCs/>
          <w:color w:val="000000"/>
          <w:szCs w:val="24"/>
        </w:rPr>
        <w:t xml:space="preserve"> независимости от площади.</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нити от длины и независимости от массы.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Наблюдение зависимости периода колебаний груза на пружине от массы и жесткости.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Наблюдение зависимости давления газа от объ</w:t>
      </w:r>
      <w:r w:rsidR="00245F1D" w:rsidRPr="007C424B">
        <w:rPr>
          <w:bCs/>
          <w:color w:val="000000"/>
          <w:szCs w:val="24"/>
        </w:rPr>
        <w:t>е</w:t>
      </w:r>
      <w:r w:rsidRPr="007C424B">
        <w:rPr>
          <w:bCs/>
          <w:color w:val="000000"/>
          <w:szCs w:val="24"/>
        </w:rPr>
        <w:t>ма и температуры.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Наблюдение зависимости температуры остывающей воды от времени.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явления взаимодействия катушки с током и магнита.</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явления электромагнитной индукции.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lastRenderedPageBreak/>
        <w:t>Наблюдение явления отражения и преломления света.</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Наблюдение явления дисперсии.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Обнаружение зависимости сопротивления проводника от его параметров и вещества.</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веса тела в жидкости от объ</w:t>
      </w:r>
      <w:r w:rsidR="00245F1D" w:rsidRPr="007C424B">
        <w:rPr>
          <w:bCs/>
          <w:color w:val="000000"/>
          <w:szCs w:val="24"/>
        </w:rPr>
        <w:t>е</w:t>
      </w:r>
      <w:r w:rsidRPr="007C424B">
        <w:rPr>
          <w:bCs/>
          <w:color w:val="000000"/>
          <w:szCs w:val="24"/>
        </w:rPr>
        <w:t>ма погруженной части.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одной физической величины от другой с представлением результатов в виде графика или таблицы.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массы от объ</w:t>
      </w:r>
      <w:r w:rsidR="00245F1D" w:rsidRPr="007C424B">
        <w:rPr>
          <w:bCs/>
          <w:color w:val="000000"/>
          <w:szCs w:val="24"/>
        </w:rPr>
        <w:t>е</w:t>
      </w:r>
      <w:r w:rsidRPr="007C424B">
        <w:rPr>
          <w:bCs/>
          <w:color w:val="000000"/>
          <w:szCs w:val="24"/>
        </w:rPr>
        <w:t>ма.</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пути от времени при равноускоренном движении без начальной скорости.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скорости от времени и пути при равноускоренном движении.</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трения от силы давления.</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деформации пружины от силы.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нити от длины.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периода колебаний груза на пружине от жесткости и массы.</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проводник от напряжения.</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силы тока через лампочку от напряжения.</w:t>
      </w:r>
    </w:p>
    <w:p w:rsidR="00B540EE" w:rsidRPr="007C424B" w:rsidRDefault="00B540EE" w:rsidP="00DB693C">
      <w:pPr>
        <w:widowControl w:val="0"/>
        <w:numPr>
          <w:ilvl w:val="0"/>
          <w:numId w:val="90"/>
        </w:numPr>
        <w:tabs>
          <w:tab w:val="left" w:pos="851"/>
          <w:tab w:val="left" w:pos="989"/>
        </w:tabs>
        <w:ind w:left="0" w:firstLine="709"/>
        <w:jc w:val="both"/>
        <w:rPr>
          <w:bCs/>
          <w:color w:val="000000"/>
          <w:szCs w:val="24"/>
        </w:rPr>
      </w:pPr>
      <w:r w:rsidRPr="007C424B">
        <w:rPr>
          <w:bCs/>
          <w:color w:val="000000"/>
          <w:szCs w:val="24"/>
        </w:rPr>
        <w:t>Исследование зависимости угла преломления от угла падения.</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Проверка гипотезы о линейной зависимости длины столбика жидкости в трубке от температуры.</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Проверка гипотезы о прямой пропорциональности скорости при равноускоренном движении пройденному пути.</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Проверка правила сложения токов на двух параллельно включенных резисторов.</w:t>
      </w:r>
    </w:p>
    <w:p w:rsidR="00B540EE" w:rsidRPr="007C424B" w:rsidRDefault="00B540EE" w:rsidP="007C424B">
      <w:pPr>
        <w:shd w:val="clear" w:color="auto" w:fill="FFFFFF"/>
        <w:tabs>
          <w:tab w:val="left" w:pos="851"/>
        </w:tabs>
        <w:autoSpaceDE w:val="0"/>
        <w:autoSpaceDN w:val="0"/>
        <w:adjustRightInd w:val="0"/>
        <w:contextualSpacing/>
        <w:jc w:val="both"/>
        <w:rPr>
          <w:rFonts w:eastAsia="Courier New"/>
          <w:b/>
          <w:color w:val="000000"/>
          <w:szCs w:val="24"/>
        </w:rPr>
      </w:pPr>
      <w:r w:rsidRPr="007C424B">
        <w:rPr>
          <w:rFonts w:eastAsia="Courier New"/>
          <w:b/>
          <w:color w:val="000000"/>
          <w:szCs w:val="24"/>
        </w:rPr>
        <w:t>Знакомство с техническими устройствами и их конструирование</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наклонной плоскости с заданным значением КПД.</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ареометра и испытание его работы.</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Сборка электрической цепи и измерение силы тока в ее различных участках.</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Сборка электромагнита и испытание его действия.</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Изучение электрического двигателя постоянного тока (на модели).</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электродвигателя.</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модели телескопа.</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модели лодки с заданной грузоподъ</w:t>
      </w:r>
      <w:r w:rsidR="00245F1D" w:rsidRPr="007C424B">
        <w:rPr>
          <w:bCs/>
          <w:color w:val="000000"/>
          <w:szCs w:val="24"/>
        </w:rPr>
        <w:t>е</w:t>
      </w:r>
      <w:r w:rsidRPr="007C424B">
        <w:rPr>
          <w:bCs/>
          <w:color w:val="000000"/>
          <w:szCs w:val="24"/>
        </w:rPr>
        <w:t>мностью.</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Оценка своего зрения и подбор очков.</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Конструирование простейшего генератора.</w:t>
      </w:r>
    </w:p>
    <w:p w:rsidR="00B540EE" w:rsidRPr="007C424B" w:rsidRDefault="00B540EE" w:rsidP="00DB693C">
      <w:pPr>
        <w:widowControl w:val="0"/>
        <w:numPr>
          <w:ilvl w:val="0"/>
          <w:numId w:val="91"/>
        </w:numPr>
        <w:tabs>
          <w:tab w:val="left" w:pos="851"/>
          <w:tab w:val="left" w:pos="989"/>
        </w:tabs>
        <w:ind w:left="0" w:firstLine="709"/>
        <w:jc w:val="both"/>
        <w:rPr>
          <w:bCs/>
          <w:color w:val="000000"/>
          <w:szCs w:val="24"/>
        </w:rPr>
      </w:pPr>
      <w:r w:rsidRPr="007C424B">
        <w:rPr>
          <w:bCs/>
          <w:color w:val="000000"/>
          <w:szCs w:val="24"/>
        </w:rPr>
        <w:t>Изучение свойств изображения в линзах.</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181" w:name="_Toc409691711"/>
      <w:bookmarkStart w:id="182" w:name="_Toc410654036"/>
      <w:bookmarkStart w:id="183" w:name="_Toc414553247"/>
      <w:r w:rsidRPr="007C424B">
        <w:rPr>
          <w:sz w:val="24"/>
          <w:szCs w:val="24"/>
        </w:rPr>
        <w:t>2.2.2.1</w:t>
      </w:r>
      <w:r w:rsidR="00573713">
        <w:rPr>
          <w:sz w:val="24"/>
          <w:szCs w:val="24"/>
        </w:rPr>
        <w:t>0</w:t>
      </w:r>
      <w:r w:rsidRPr="007C424B">
        <w:rPr>
          <w:sz w:val="24"/>
          <w:szCs w:val="24"/>
        </w:rPr>
        <w:t xml:space="preserve">. </w:t>
      </w:r>
      <w:r w:rsidR="00B540EE" w:rsidRPr="007C424B">
        <w:rPr>
          <w:sz w:val="24"/>
          <w:szCs w:val="24"/>
        </w:rPr>
        <w:t>Биология</w:t>
      </w:r>
      <w:bookmarkEnd w:id="181"/>
      <w:bookmarkEnd w:id="182"/>
      <w:bookmarkEnd w:id="183"/>
    </w:p>
    <w:p w:rsidR="00B540EE" w:rsidRPr="007C424B" w:rsidRDefault="00B540EE" w:rsidP="007C424B">
      <w:pPr>
        <w:overflowPunct w:val="0"/>
        <w:autoSpaceDE w:val="0"/>
        <w:autoSpaceDN w:val="0"/>
        <w:adjustRightInd w:val="0"/>
        <w:jc w:val="both"/>
        <w:rPr>
          <w:szCs w:val="24"/>
        </w:rPr>
      </w:pPr>
      <w:r w:rsidRPr="007C424B">
        <w:rPr>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C424B" w:rsidRDefault="00B540EE" w:rsidP="007C424B">
      <w:pPr>
        <w:overflowPunct w:val="0"/>
        <w:autoSpaceDE w:val="0"/>
        <w:autoSpaceDN w:val="0"/>
        <w:adjustRightInd w:val="0"/>
        <w:jc w:val="both"/>
        <w:rPr>
          <w:szCs w:val="24"/>
        </w:rPr>
      </w:pPr>
      <w:r w:rsidRPr="007C424B">
        <w:rPr>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C424B" w:rsidRDefault="00B540EE" w:rsidP="007C424B">
      <w:pPr>
        <w:overflowPunct w:val="0"/>
        <w:autoSpaceDE w:val="0"/>
        <w:autoSpaceDN w:val="0"/>
        <w:adjustRightInd w:val="0"/>
        <w:jc w:val="both"/>
        <w:rPr>
          <w:szCs w:val="24"/>
        </w:rPr>
      </w:pPr>
      <w:proofErr w:type="gramStart"/>
      <w:r w:rsidRPr="007C424B">
        <w:rPr>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4" w:name="page3"/>
      <w:bookmarkEnd w:id="184"/>
      <w:r w:rsidRPr="007C424B">
        <w:rPr>
          <w:szCs w:val="24"/>
        </w:rPr>
        <w:t xml:space="preserve"> и научно аргументировать полученные выводы.</w:t>
      </w:r>
      <w:proofErr w:type="gramEnd"/>
    </w:p>
    <w:p w:rsidR="00B540EE" w:rsidRPr="007C424B" w:rsidRDefault="00B540EE" w:rsidP="007C424B">
      <w:pPr>
        <w:overflowPunct w:val="0"/>
        <w:autoSpaceDE w:val="0"/>
        <w:autoSpaceDN w:val="0"/>
        <w:adjustRightInd w:val="0"/>
        <w:jc w:val="both"/>
        <w:rPr>
          <w:szCs w:val="24"/>
        </w:rPr>
      </w:pPr>
      <w:proofErr w:type="gramStart"/>
      <w:r w:rsidRPr="007C424B">
        <w:rPr>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C424B">
        <w:rPr>
          <w:szCs w:val="24"/>
        </w:rPr>
        <w:t xml:space="preserve"> </w:t>
      </w:r>
      <w:proofErr w:type="gramStart"/>
      <w:r w:rsidRPr="007C424B">
        <w:rPr>
          <w:szCs w:val="24"/>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7C424B" w:rsidRDefault="00B540EE" w:rsidP="007C424B">
      <w:pPr>
        <w:autoSpaceDE w:val="0"/>
        <w:autoSpaceDN w:val="0"/>
        <w:adjustRightInd w:val="0"/>
        <w:jc w:val="both"/>
        <w:rPr>
          <w:szCs w:val="24"/>
        </w:rPr>
      </w:pPr>
      <w:r w:rsidRPr="007C424B">
        <w:rPr>
          <w:b/>
          <w:bCs/>
          <w:szCs w:val="24"/>
        </w:rPr>
        <w:t>Живые организмы</w:t>
      </w:r>
    </w:p>
    <w:p w:rsidR="00B540EE" w:rsidRPr="007C424B" w:rsidRDefault="00B540EE" w:rsidP="007C424B">
      <w:pPr>
        <w:overflowPunct w:val="0"/>
        <w:autoSpaceDE w:val="0"/>
        <w:autoSpaceDN w:val="0"/>
        <w:adjustRightInd w:val="0"/>
        <w:ind w:left="709"/>
        <w:contextualSpacing/>
        <w:jc w:val="both"/>
        <w:rPr>
          <w:bCs/>
          <w:szCs w:val="24"/>
        </w:rPr>
      </w:pPr>
      <w:r w:rsidRPr="007C424B">
        <w:rPr>
          <w:b/>
          <w:bCs/>
          <w:szCs w:val="24"/>
        </w:rPr>
        <w:t>Биология – наука о живых организмах</w:t>
      </w:r>
    </w:p>
    <w:p w:rsidR="00B540EE" w:rsidRPr="007C424B" w:rsidRDefault="00B540EE" w:rsidP="007C424B">
      <w:pPr>
        <w:overflowPunct w:val="0"/>
        <w:autoSpaceDE w:val="0"/>
        <w:autoSpaceDN w:val="0"/>
        <w:adjustRightInd w:val="0"/>
        <w:jc w:val="both"/>
        <w:rPr>
          <w:szCs w:val="24"/>
        </w:rPr>
      </w:pPr>
      <w:r w:rsidRPr="007C424B">
        <w:rPr>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C424B" w:rsidRDefault="00B540EE" w:rsidP="007C424B">
      <w:pPr>
        <w:overflowPunct w:val="0"/>
        <w:autoSpaceDE w:val="0"/>
        <w:autoSpaceDN w:val="0"/>
        <w:adjustRightInd w:val="0"/>
        <w:jc w:val="both"/>
        <w:rPr>
          <w:szCs w:val="24"/>
        </w:rPr>
      </w:pPr>
      <w:proofErr w:type="gramStart"/>
      <w:r w:rsidRPr="007C424B">
        <w:rPr>
          <w:szCs w:val="24"/>
        </w:rPr>
        <w:t>Свойства живых организмов (</w:t>
      </w:r>
      <w:r w:rsidRPr="007C424B">
        <w:rPr>
          <w:i/>
          <w:szCs w:val="24"/>
        </w:rPr>
        <w:t>структурированность, целостность</w:t>
      </w:r>
      <w:r w:rsidRPr="007C424B">
        <w:rPr>
          <w:szCs w:val="24"/>
        </w:rPr>
        <w:t xml:space="preserve">, питание, дыхание, движение, размножение, развитие, раздражимость, </w:t>
      </w:r>
      <w:r w:rsidRPr="007C424B">
        <w:rPr>
          <w:i/>
          <w:szCs w:val="24"/>
        </w:rPr>
        <w:t>наследственность и изменчивость</w:t>
      </w:r>
      <w:r w:rsidRPr="007C424B">
        <w:rPr>
          <w:szCs w:val="24"/>
        </w:rPr>
        <w:t>) их проявление у растений, животных, грибов и бактерий.</w:t>
      </w:r>
      <w:proofErr w:type="gramEnd"/>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Клеточное строение организмов</w:t>
      </w:r>
    </w:p>
    <w:p w:rsidR="00B540EE" w:rsidRPr="007C424B" w:rsidRDefault="00B540EE" w:rsidP="007C424B">
      <w:pPr>
        <w:overflowPunct w:val="0"/>
        <w:autoSpaceDE w:val="0"/>
        <w:autoSpaceDN w:val="0"/>
        <w:adjustRightInd w:val="0"/>
        <w:jc w:val="both"/>
        <w:rPr>
          <w:szCs w:val="24"/>
        </w:rPr>
      </w:pPr>
      <w:r w:rsidRPr="007C424B">
        <w:rPr>
          <w:szCs w:val="24"/>
        </w:rPr>
        <w:t>Клетка</w:t>
      </w:r>
      <w:r w:rsidRPr="007C424B">
        <w:rPr>
          <w:b/>
          <w:bCs/>
          <w:szCs w:val="24"/>
        </w:rPr>
        <w:t xml:space="preserve"> </w:t>
      </w:r>
      <w:r w:rsidRPr="007C424B">
        <w:rPr>
          <w:szCs w:val="24"/>
        </w:rPr>
        <w:t>–</w:t>
      </w:r>
      <w:r w:rsidRPr="007C424B">
        <w:rPr>
          <w:b/>
          <w:bCs/>
          <w:szCs w:val="24"/>
        </w:rPr>
        <w:t xml:space="preserve"> </w:t>
      </w:r>
      <w:r w:rsidRPr="007C424B">
        <w:rPr>
          <w:szCs w:val="24"/>
        </w:rPr>
        <w:t>основа строения и</w:t>
      </w:r>
      <w:r w:rsidRPr="007C424B">
        <w:rPr>
          <w:b/>
          <w:bCs/>
          <w:szCs w:val="24"/>
        </w:rPr>
        <w:t xml:space="preserve"> </w:t>
      </w:r>
      <w:r w:rsidRPr="007C424B">
        <w:rPr>
          <w:szCs w:val="24"/>
        </w:rPr>
        <w:t xml:space="preserve">жизнедеятельности организмов. </w:t>
      </w:r>
      <w:r w:rsidRPr="007C424B">
        <w:rPr>
          <w:i/>
          <w:szCs w:val="24"/>
        </w:rPr>
        <w:t>История изучения клетки.</w:t>
      </w:r>
      <w:r w:rsidRPr="007C424B">
        <w:rPr>
          <w:szCs w:val="24"/>
        </w:rPr>
        <w:t xml:space="preserve"> </w:t>
      </w:r>
      <w:r w:rsidRPr="007C424B">
        <w:rPr>
          <w:i/>
          <w:szCs w:val="24"/>
        </w:rPr>
        <w:t>Методы изучения клетки.</w:t>
      </w:r>
      <w:r w:rsidRPr="007C424B">
        <w:rPr>
          <w:rFonts w:eastAsia="Times New Roman"/>
          <w:szCs w:val="24"/>
        </w:rPr>
        <w:t xml:space="preserve"> </w:t>
      </w:r>
      <w:r w:rsidRPr="007C424B">
        <w:rPr>
          <w:szCs w:val="24"/>
        </w:rPr>
        <w:t xml:space="preserve">Строение и жизнедеятельность клетки. Бактериальная клетка. Животная клетка. Растительная клетка. </w:t>
      </w:r>
      <w:r w:rsidRPr="007C424B">
        <w:rPr>
          <w:i/>
          <w:szCs w:val="24"/>
        </w:rPr>
        <w:t>Ткани организмов.</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Многообразие организмов</w:t>
      </w:r>
    </w:p>
    <w:p w:rsidR="00B540EE" w:rsidRPr="007C424B" w:rsidRDefault="00B540EE" w:rsidP="007C424B">
      <w:pPr>
        <w:overflowPunct w:val="0"/>
        <w:autoSpaceDE w:val="0"/>
        <w:autoSpaceDN w:val="0"/>
        <w:adjustRightInd w:val="0"/>
        <w:contextualSpacing/>
        <w:jc w:val="both"/>
        <w:rPr>
          <w:szCs w:val="24"/>
        </w:rPr>
      </w:pPr>
      <w:r w:rsidRPr="007C424B">
        <w:rPr>
          <w:szCs w:val="24"/>
        </w:rPr>
        <w:t>Клеточные и неклеточные формы жизни. Организм. Классификация организмов. Одноклеточные и многоклеточные</w:t>
      </w:r>
      <w:r w:rsidRPr="007C424B">
        <w:rPr>
          <w:b/>
          <w:bCs/>
          <w:szCs w:val="24"/>
        </w:rPr>
        <w:t xml:space="preserve"> </w:t>
      </w:r>
      <w:r w:rsidRPr="007C424B">
        <w:rPr>
          <w:szCs w:val="24"/>
        </w:rPr>
        <w:t>организмы. Царства живой природы.</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Среды жизни </w:t>
      </w:r>
    </w:p>
    <w:p w:rsidR="00B540EE" w:rsidRPr="007C424B" w:rsidRDefault="00B540EE" w:rsidP="007C424B">
      <w:pPr>
        <w:autoSpaceDE w:val="0"/>
        <w:autoSpaceDN w:val="0"/>
        <w:adjustRightInd w:val="0"/>
        <w:contextualSpacing/>
        <w:jc w:val="both"/>
        <w:rPr>
          <w:szCs w:val="24"/>
        </w:rPr>
      </w:pPr>
      <w:r w:rsidRPr="007C424B">
        <w:rPr>
          <w:szCs w:val="24"/>
        </w:rPr>
        <w:t xml:space="preserve">Среда обитания. Факторы </w:t>
      </w:r>
      <w:r w:rsidRPr="007C424B">
        <w:rPr>
          <w:bCs/>
          <w:szCs w:val="24"/>
        </w:rPr>
        <w:t>с</w:t>
      </w:r>
      <w:r w:rsidRPr="007C424B">
        <w:rPr>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C424B">
        <w:rPr>
          <w:i/>
          <w:szCs w:val="24"/>
        </w:rPr>
        <w:t>Растительный и животный мир родного края.</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Царство Растения </w:t>
      </w:r>
    </w:p>
    <w:p w:rsidR="00B540EE" w:rsidRPr="007C424B" w:rsidRDefault="00B540EE" w:rsidP="007C424B">
      <w:pPr>
        <w:overflowPunct w:val="0"/>
        <w:autoSpaceDE w:val="0"/>
        <w:autoSpaceDN w:val="0"/>
        <w:adjustRightInd w:val="0"/>
        <w:jc w:val="both"/>
        <w:rPr>
          <w:szCs w:val="24"/>
        </w:rPr>
      </w:pPr>
      <w:r w:rsidRPr="007C424B">
        <w:rPr>
          <w:szCs w:val="24"/>
        </w:rPr>
        <w:t>Ботаника</w:t>
      </w:r>
      <w:r w:rsidRPr="007C424B">
        <w:rPr>
          <w:b/>
          <w:bCs/>
          <w:szCs w:val="24"/>
        </w:rPr>
        <w:t xml:space="preserve"> </w:t>
      </w:r>
      <w:r w:rsidRPr="007C424B">
        <w:rPr>
          <w:szCs w:val="24"/>
        </w:rPr>
        <w:t>–</w:t>
      </w:r>
      <w:r w:rsidRPr="007C424B">
        <w:rPr>
          <w:b/>
          <w:bCs/>
          <w:szCs w:val="24"/>
        </w:rPr>
        <w:t xml:space="preserve"> </w:t>
      </w:r>
      <w:r w:rsidRPr="007C424B">
        <w:rPr>
          <w:szCs w:val="24"/>
        </w:rPr>
        <w:t>наука о</w:t>
      </w:r>
      <w:r w:rsidRPr="007C424B">
        <w:rPr>
          <w:b/>
          <w:bCs/>
          <w:szCs w:val="24"/>
        </w:rPr>
        <w:t xml:space="preserve"> </w:t>
      </w:r>
      <w:r w:rsidRPr="007C424B">
        <w:rPr>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Органы цветкового растения </w:t>
      </w:r>
    </w:p>
    <w:p w:rsidR="00B540EE" w:rsidRPr="007C424B" w:rsidRDefault="00B540EE" w:rsidP="007C424B">
      <w:pPr>
        <w:overflowPunct w:val="0"/>
        <w:autoSpaceDE w:val="0"/>
        <w:autoSpaceDN w:val="0"/>
        <w:adjustRightInd w:val="0"/>
        <w:jc w:val="both"/>
        <w:rPr>
          <w:b/>
          <w:bCs/>
          <w:szCs w:val="24"/>
        </w:rPr>
      </w:pPr>
      <w:r w:rsidRPr="007C424B">
        <w:rPr>
          <w:bCs/>
          <w:szCs w:val="24"/>
        </w:rPr>
        <w:t xml:space="preserve">Семя. </w:t>
      </w:r>
      <w:r w:rsidRPr="007C424B">
        <w:rPr>
          <w:szCs w:val="24"/>
        </w:rPr>
        <w:t>Строение семени.</w:t>
      </w:r>
      <w:r w:rsidRPr="007C424B">
        <w:rPr>
          <w:b/>
          <w:bCs/>
          <w:szCs w:val="24"/>
        </w:rPr>
        <w:t xml:space="preserve"> </w:t>
      </w:r>
      <w:r w:rsidRPr="007C424B">
        <w:rPr>
          <w:szCs w:val="24"/>
        </w:rPr>
        <w:t>Корень. Зоны корня. Виды корней. Корневые системы. Значение корня. Видоизменения корней</w:t>
      </w:r>
      <w:r w:rsidRPr="007C424B">
        <w:rPr>
          <w:i/>
          <w:szCs w:val="24"/>
        </w:rPr>
        <w:t>.</w:t>
      </w:r>
      <w:r w:rsidRPr="007C424B">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C424B">
        <w:rPr>
          <w:b/>
          <w:bCs/>
          <w:szCs w:val="24"/>
        </w:rPr>
        <w:t xml:space="preserve"> </w:t>
      </w:r>
      <w:r w:rsidRPr="007C424B">
        <w:rPr>
          <w:szCs w:val="24"/>
        </w:rPr>
        <w:t xml:space="preserve">Стебель. Строение и значение стебля. Строение и значение цветка. Соцветия. </w:t>
      </w:r>
      <w:r w:rsidRPr="007C424B">
        <w:rPr>
          <w:szCs w:val="24"/>
        </w:rPr>
        <w:lastRenderedPageBreak/>
        <w:t>Опыление. Виды опыления. Строение и значение плода. Многообразие плодов. Распространение плодов.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 xml:space="preserve">Микроскопическое строение растений </w:t>
      </w:r>
    </w:p>
    <w:p w:rsidR="00B540EE" w:rsidRPr="007C424B" w:rsidRDefault="00B540EE" w:rsidP="007C424B">
      <w:pPr>
        <w:overflowPunct w:val="0"/>
        <w:autoSpaceDE w:val="0"/>
        <w:autoSpaceDN w:val="0"/>
        <w:adjustRightInd w:val="0"/>
        <w:jc w:val="both"/>
        <w:rPr>
          <w:b/>
          <w:bCs/>
          <w:szCs w:val="24"/>
        </w:rPr>
      </w:pPr>
      <w:r w:rsidRPr="007C424B">
        <w:rPr>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C424B" w:rsidRDefault="00B540EE" w:rsidP="007C424B">
      <w:pPr>
        <w:tabs>
          <w:tab w:val="num" w:pos="851"/>
          <w:tab w:val="left" w:pos="1160"/>
        </w:tabs>
        <w:autoSpaceDE w:val="0"/>
        <w:autoSpaceDN w:val="0"/>
        <w:adjustRightInd w:val="0"/>
        <w:ind w:left="709"/>
        <w:contextualSpacing/>
        <w:jc w:val="both"/>
        <w:rPr>
          <w:b/>
          <w:bCs/>
          <w:szCs w:val="24"/>
        </w:rPr>
      </w:pPr>
      <w:r w:rsidRPr="007C424B">
        <w:rPr>
          <w:b/>
          <w:bCs/>
          <w:szCs w:val="24"/>
        </w:rPr>
        <w:t>Жизнедеятельность цветковых растений</w:t>
      </w:r>
    </w:p>
    <w:p w:rsidR="00B540EE" w:rsidRPr="007C424B" w:rsidRDefault="00B540EE" w:rsidP="007C424B">
      <w:pPr>
        <w:tabs>
          <w:tab w:val="left" w:pos="1160"/>
        </w:tabs>
        <w:autoSpaceDE w:val="0"/>
        <w:autoSpaceDN w:val="0"/>
        <w:adjustRightInd w:val="0"/>
        <w:contextualSpacing/>
        <w:jc w:val="both"/>
        <w:rPr>
          <w:szCs w:val="24"/>
        </w:rPr>
      </w:pPr>
      <w:r w:rsidRPr="007C424B">
        <w:rPr>
          <w:bCs/>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C424B">
        <w:rPr>
          <w:bCs/>
          <w:i/>
          <w:szCs w:val="24"/>
        </w:rPr>
        <w:t>Оплодотворение у цветковых растений.</w:t>
      </w:r>
      <w:r w:rsidRPr="007C424B">
        <w:rPr>
          <w:bCs/>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Многообразие растений </w:t>
      </w:r>
    </w:p>
    <w:p w:rsidR="00B540EE" w:rsidRPr="007C424B" w:rsidRDefault="00B540EE" w:rsidP="007C424B">
      <w:pPr>
        <w:overflowPunct w:val="0"/>
        <w:autoSpaceDE w:val="0"/>
        <w:autoSpaceDN w:val="0"/>
        <w:adjustRightInd w:val="0"/>
        <w:contextualSpacing/>
        <w:jc w:val="both"/>
        <w:rPr>
          <w:szCs w:val="24"/>
        </w:rPr>
      </w:pPr>
      <w:r w:rsidRPr="007C424B">
        <w:rPr>
          <w:szCs w:val="24"/>
        </w:rPr>
        <w:t>Принципы классификации.</w:t>
      </w:r>
      <w:r w:rsidRPr="007C424B">
        <w:rPr>
          <w:bCs/>
          <w:szCs w:val="24"/>
        </w:rPr>
        <w:t xml:space="preserve"> </w:t>
      </w:r>
      <w:r w:rsidRPr="007C424B">
        <w:rPr>
          <w:szCs w:val="24"/>
        </w:rPr>
        <w:t>Классификация</w:t>
      </w:r>
      <w:r w:rsidRPr="007C424B">
        <w:rPr>
          <w:bCs/>
          <w:szCs w:val="24"/>
        </w:rPr>
        <w:t xml:space="preserve"> </w:t>
      </w:r>
      <w:r w:rsidRPr="007C424B">
        <w:rPr>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Бактерии </w:t>
      </w:r>
    </w:p>
    <w:p w:rsidR="00B540EE" w:rsidRPr="007C424B" w:rsidRDefault="00B540EE" w:rsidP="007C424B">
      <w:pPr>
        <w:overflowPunct w:val="0"/>
        <w:autoSpaceDE w:val="0"/>
        <w:autoSpaceDN w:val="0"/>
        <w:adjustRightInd w:val="0"/>
        <w:contextualSpacing/>
        <w:jc w:val="both"/>
        <w:rPr>
          <w:szCs w:val="24"/>
        </w:rPr>
      </w:pPr>
      <w:r w:rsidRPr="007C424B">
        <w:rPr>
          <w:szCs w:val="24"/>
        </w:rPr>
        <w:t>Бактерии,</w:t>
      </w:r>
      <w:r w:rsidRPr="007C424B">
        <w:rPr>
          <w:b/>
          <w:bCs/>
          <w:szCs w:val="24"/>
        </w:rPr>
        <w:t xml:space="preserve"> </w:t>
      </w:r>
      <w:r w:rsidRPr="007C424B">
        <w:rPr>
          <w:szCs w:val="24"/>
        </w:rPr>
        <w:t>их строение и жизнедеятельность.</w:t>
      </w:r>
      <w:r w:rsidRPr="007C424B">
        <w:rPr>
          <w:b/>
          <w:bCs/>
          <w:szCs w:val="24"/>
        </w:rPr>
        <w:t xml:space="preserve"> </w:t>
      </w:r>
      <w:r w:rsidRPr="007C424B">
        <w:rPr>
          <w:szCs w:val="24"/>
        </w:rPr>
        <w:t>Роль</w:t>
      </w:r>
      <w:r w:rsidRPr="007C424B">
        <w:rPr>
          <w:b/>
          <w:bCs/>
          <w:szCs w:val="24"/>
        </w:rPr>
        <w:t xml:space="preserve"> </w:t>
      </w:r>
      <w:r w:rsidRPr="007C424B">
        <w:rPr>
          <w:szCs w:val="24"/>
        </w:rPr>
        <w:t xml:space="preserve">бактерий в природе, жизни человека. Меры профилактики заболеваний, вызываемых бактериями. </w:t>
      </w:r>
      <w:r w:rsidRPr="007C424B">
        <w:rPr>
          <w:i/>
          <w:szCs w:val="24"/>
        </w:rPr>
        <w:t>Значение работ Р. Коха и Л. Пастера.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Царство Грибы </w:t>
      </w:r>
    </w:p>
    <w:p w:rsidR="00B540EE" w:rsidRPr="007C424B" w:rsidRDefault="00B540EE" w:rsidP="007C424B">
      <w:pPr>
        <w:autoSpaceDE w:val="0"/>
        <w:autoSpaceDN w:val="0"/>
        <w:adjustRightInd w:val="0"/>
        <w:contextualSpacing/>
        <w:jc w:val="both"/>
        <w:rPr>
          <w:szCs w:val="24"/>
        </w:rPr>
      </w:pPr>
      <w:r w:rsidRPr="007C424B">
        <w:rPr>
          <w:szCs w:val="24"/>
        </w:rPr>
        <w:t>Отличительные особенности грибов.</w:t>
      </w:r>
      <w:r w:rsidRPr="007C424B">
        <w:rPr>
          <w:bCs/>
          <w:szCs w:val="24"/>
        </w:rPr>
        <w:t xml:space="preserve"> Многообразие грибов. </w:t>
      </w:r>
      <w:r w:rsidRPr="007C424B">
        <w:rPr>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Царство Животные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Многообразие и значение животных в природе и жизни человека. </w:t>
      </w:r>
      <w:r w:rsidRPr="007C424B">
        <w:rPr>
          <w:szCs w:val="24"/>
        </w:rPr>
        <w:t>Зоология – наука о животных. Общее</w:t>
      </w:r>
      <w:r w:rsidRPr="007C424B">
        <w:rPr>
          <w:bCs/>
          <w:szCs w:val="24"/>
        </w:rPr>
        <w:t xml:space="preserve"> </w:t>
      </w:r>
      <w:r w:rsidRPr="007C424B">
        <w:rPr>
          <w:szCs w:val="24"/>
        </w:rPr>
        <w:t>знакомство с животными. Животные ткани, органы и системы органов животных.</w:t>
      </w:r>
      <w:r w:rsidRPr="007C424B">
        <w:rPr>
          <w:i/>
          <w:szCs w:val="24"/>
        </w:rPr>
        <w:t xml:space="preserve"> Организм животного как биосистема. </w:t>
      </w:r>
      <w:r w:rsidRPr="007C424B">
        <w:rPr>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Одноклеточные животные или Простейшие </w:t>
      </w:r>
    </w:p>
    <w:p w:rsidR="00B540EE" w:rsidRPr="007C424B" w:rsidRDefault="00B540EE" w:rsidP="007C424B">
      <w:pPr>
        <w:overflowPunct w:val="0"/>
        <w:autoSpaceDE w:val="0"/>
        <w:autoSpaceDN w:val="0"/>
        <w:adjustRightInd w:val="0"/>
        <w:contextualSpacing/>
        <w:jc w:val="both"/>
        <w:rPr>
          <w:szCs w:val="24"/>
        </w:rPr>
      </w:pPr>
      <w:r w:rsidRPr="007C424B">
        <w:rPr>
          <w:szCs w:val="24"/>
        </w:rPr>
        <w:t>Общая</w:t>
      </w:r>
      <w:r w:rsidRPr="007C424B">
        <w:rPr>
          <w:b/>
          <w:bCs/>
          <w:szCs w:val="24"/>
        </w:rPr>
        <w:t xml:space="preserve"> </w:t>
      </w:r>
      <w:r w:rsidRPr="007C424B">
        <w:rPr>
          <w:szCs w:val="24"/>
        </w:rPr>
        <w:t xml:space="preserve">характеристика простейших. </w:t>
      </w:r>
      <w:r w:rsidRPr="007C424B">
        <w:rPr>
          <w:i/>
          <w:szCs w:val="24"/>
        </w:rPr>
        <w:t>Происхождение простейших</w:t>
      </w:r>
      <w:r w:rsidRPr="007C424B">
        <w:rPr>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Тип </w:t>
      </w:r>
      <w:proofErr w:type="gramStart"/>
      <w:r w:rsidRPr="007C424B">
        <w:rPr>
          <w:b/>
          <w:bCs/>
          <w:szCs w:val="24"/>
        </w:rPr>
        <w:t>Кишечнополостные</w:t>
      </w:r>
      <w:proofErr w:type="gramEnd"/>
      <w:r w:rsidRPr="007C424B">
        <w:rPr>
          <w:b/>
          <w:bCs/>
          <w:szCs w:val="24"/>
        </w:rPr>
        <w:t xml:space="preserve"> </w:t>
      </w:r>
    </w:p>
    <w:p w:rsidR="00B540EE" w:rsidRPr="007C424B" w:rsidRDefault="00B540EE" w:rsidP="007C424B">
      <w:pPr>
        <w:autoSpaceDE w:val="0"/>
        <w:autoSpaceDN w:val="0"/>
        <w:adjustRightInd w:val="0"/>
        <w:contextualSpacing/>
        <w:jc w:val="both"/>
        <w:rPr>
          <w:szCs w:val="24"/>
        </w:rPr>
      </w:pPr>
      <w:r w:rsidRPr="007C424B">
        <w:rPr>
          <w:bCs/>
          <w:szCs w:val="24"/>
        </w:rPr>
        <w:t xml:space="preserve">Многоклеточные животные. </w:t>
      </w:r>
      <w:r w:rsidRPr="007C424B">
        <w:rPr>
          <w:szCs w:val="24"/>
        </w:rPr>
        <w:t xml:space="preserve">Общая характеристика типа </w:t>
      </w:r>
      <w:proofErr w:type="gramStart"/>
      <w:r w:rsidRPr="007C424B">
        <w:rPr>
          <w:szCs w:val="24"/>
        </w:rPr>
        <w:t>Кишечнополостные</w:t>
      </w:r>
      <w:proofErr w:type="gramEnd"/>
      <w:r w:rsidRPr="007C424B">
        <w:rPr>
          <w:szCs w:val="24"/>
        </w:rPr>
        <w:t xml:space="preserve">. Регенерация. </w:t>
      </w:r>
      <w:r w:rsidRPr="007C424B">
        <w:rPr>
          <w:i/>
          <w:szCs w:val="24"/>
        </w:rPr>
        <w:t>Происхождение</w:t>
      </w:r>
      <w:r w:rsidRPr="007C424B">
        <w:rPr>
          <w:szCs w:val="24"/>
        </w:rPr>
        <w:t xml:space="preserve"> и значение </w:t>
      </w:r>
      <w:proofErr w:type="gramStart"/>
      <w:r w:rsidRPr="007C424B">
        <w:rPr>
          <w:szCs w:val="24"/>
        </w:rPr>
        <w:t>Кишечнополостных</w:t>
      </w:r>
      <w:proofErr w:type="gramEnd"/>
      <w:r w:rsidRPr="007C424B">
        <w:rPr>
          <w:szCs w:val="24"/>
        </w:rPr>
        <w:t xml:space="preserve"> в природе и жизни человека.</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t xml:space="preserve">Черви </w:t>
      </w:r>
    </w:p>
    <w:p w:rsidR="00B540EE" w:rsidRPr="007C424B" w:rsidRDefault="00B540EE" w:rsidP="007C424B">
      <w:pPr>
        <w:autoSpaceDE w:val="0"/>
        <w:autoSpaceDN w:val="0"/>
        <w:adjustRightInd w:val="0"/>
        <w:contextualSpacing/>
        <w:jc w:val="both"/>
        <w:rPr>
          <w:i/>
          <w:szCs w:val="24"/>
        </w:rPr>
      </w:pPr>
      <w:r w:rsidRPr="007C424B">
        <w:rPr>
          <w:bCs/>
          <w:szCs w:val="24"/>
        </w:rPr>
        <w:t>Общая</w:t>
      </w:r>
      <w:r w:rsidRPr="007C424B">
        <w:rPr>
          <w:szCs w:val="24"/>
        </w:rPr>
        <w:t xml:space="preserve"> характеристика червей. Типы червей: плоские, круглые, кольчатые.</w:t>
      </w:r>
      <w:r w:rsidRPr="007C424B">
        <w:rPr>
          <w:rFonts w:eastAsia="Times New Roman"/>
          <w:szCs w:val="24"/>
        </w:rPr>
        <w:t xml:space="preserve"> </w:t>
      </w:r>
      <w:r w:rsidRPr="007C424B">
        <w:rPr>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C424B">
        <w:rPr>
          <w:i/>
          <w:szCs w:val="24"/>
        </w:rPr>
        <w:t xml:space="preserve">Происхождение червей. </w:t>
      </w:r>
    </w:p>
    <w:p w:rsidR="00B540EE" w:rsidRPr="007C424B" w:rsidRDefault="00B540EE" w:rsidP="007C424B">
      <w:pPr>
        <w:tabs>
          <w:tab w:val="num" w:pos="1223"/>
        </w:tabs>
        <w:overflowPunct w:val="0"/>
        <w:autoSpaceDE w:val="0"/>
        <w:autoSpaceDN w:val="0"/>
        <w:adjustRightInd w:val="0"/>
        <w:ind w:left="709"/>
        <w:jc w:val="both"/>
        <w:rPr>
          <w:b/>
          <w:bCs/>
          <w:szCs w:val="24"/>
        </w:rPr>
      </w:pPr>
      <w:r w:rsidRPr="007C424B">
        <w:rPr>
          <w:b/>
          <w:bCs/>
          <w:szCs w:val="24"/>
        </w:rPr>
        <w:t xml:space="preserve">Тип Моллюски </w:t>
      </w:r>
    </w:p>
    <w:p w:rsidR="00B540EE" w:rsidRPr="007C424B" w:rsidRDefault="00B540EE" w:rsidP="007C424B">
      <w:pPr>
        <w:tabs>
          <w:tab w:val="num" w:pos="1223"/>
        </w:tabs>
        <w:overflowPunct w:val="0"/>
        <w:autoSpaceDE w:val="0"/>
        <w:autoSpaceDN w:val="0"/>
        <w:adjustRightInd w:val="0"/>
        <w:jc w:val="both"/>
        <w:rPr>
          <w:b/>
          <w:bCs/>
          <w:szCs w:val="24"/>
        </w:rPr>
      </w:pPr>
      <w:r w:rsidRPr="007C424B">
        <w:rPr>
          <w:szCs w:val="24"/>
        </w:rPr>
        <w:lastRenderedPageBreak/>
        <w:t xml:space="preserve">Общая характеристика типа Моллюски. Многообразие Моллюсков. </w:t>
      </w:r>
      <w:r w:rsidRPr="007C424B">
        <w:rPr>
          <w:i/>
          <w:szCs w:val="24"/>
        </w:rPr>
        <w:t>Происхождение моллюсков</w:t>
      </w:r>
      <w:r w:rsidRPr="007C424B">
        <w:rPr>
          <w:szCs w:val="24"/>
        </w:rPr>
        <w:t xml:space="preserve"> и их значение в природе и жизни человека.</w:t>
      </w:r>
    </w:p>
    <w:p w:rsidR="00B540EE" w:rsidRPr="007C424B" w:rsidRDefault="00B540EE" w:rsidP="007C424B">
      <w:pPr>
        <w:tabs>
          <w:tab w:val="num" w:pos="1158"/>
        </w:tabs>
        <w:overflowPunct w:val="0"/>
        <w:autoSpaceDE w:val="0"/>
        <w:autoSpaceDN w:val="0"/>
        <w:adjustRightInd w:val="0"/>
        <w:ind w:left="709"/>
        <w:jc w:val="both"/>
        <w:rPr>
          <w:b/>
          <w:bCs/>
          <w:szCs w:val="24"/>
        </w:rPr>
      </w:pPr>
      <w:r w:rsidRPr="007C424B">
        <w:rPr>
          <w:b/>
          <w:bCs/>
          <w:szCs w:val="24"/>
        </w:rPr>
        <w:t>Тип Членистоногие</w:t>
      </w:r>
    </w:p>
    <w:p w:rsidR="00B540EE" w:rsidRPr="007C424B" w:rsidRDefault="00B540EE" w:rsidP="007C424B">
      <w:pPr>
        <w:overflowPunct w:val="0"/>
        <w:autoSpaceDE w:val="0"/>
        <w:autoSpaceDN w:val="0"/>
        <w:adjustRightInd w:val="0"/>
        <w:jc w:val="both"/>
        <w:rPr>
          <w:szCs w:val="24"/>
        </w:rPr>
      </w:pPr>
      <w:r w:rsidRPr="007C424B">
        <w:rPr>
          <w:bCs/>
          <w:szCs w:val="24"/>
        </w:rPr>
        <w:t>Общая характеристика типа Членистоногих.</w:t>
      </w:r>
      <w:r w:rsidRPr="007C424B">
        <w:rPr>
          <w:rFonts w:eastAsia="Times New Roman"/>
          <w:szCs w:val="24"/>
        </w:rPr>
        <w:t xml:space="preserve"> </w:t>
      </w:r>
      <w:r w:rsidRPr="007C424B">
        <w:rPr>
          <w:bCs/>
          <w:szCs w:val="24"/>
        </w:rPr>
        <w:t>Среды жизни. Инстинкты.</w:t>
      </w:r>
      <w:r w:rsidRPr="007C424B">
        <w:rPr>
          <w:szCs w:val="24"/>
        </w:rPr>
        <w:t xml:space="preserve"> </w:t>
      </w:r>
      <w:r w:rsidRPr="007C424B">
        <w:rPr>
          <w:i/>
          <w:szCs w:val="24"/>
        </w:rPr>
        <w:t>Происхождение членистоногих</w:t>
      </w:r>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w:t>
      </w:r>
      <w:proofErr w:type="gramStart"/>
      <w:r w:rsidRPr="007C424B">
        <w:rPr>
          <w:szCs w:val="24"/>
        </w:rPr>
        <w:t>Ракообразные</w:t>
      </w:r>
      <w:proofErr w:type="gramEnd"/>
      <w:r w:rsidRPr="007C424B">
        <w:rPr>
          <w:szCs w:val="24"/>
        </w:rPr>
        <w:t xml:space="preserve">. Особенности строения и жизнедеятельности ракообразных, их значение в природе и жизни человека. Охрана </w:t>
      </w:r>
      <w:proofErr w:type="gramStart"/>
      <w:r w:rsidRPr="007C424B">
        <w:rPr>
          <w:szCs w:val="24"/>
        </w:rPr>
        <w:t>Ракообразных</w:t>
      </w:r>
      <w:proofErr w:type="gramEnd"/>
      <w:r w:rsidRPr="007C424B">
        <w:rPr>
          <w:szCs w:val="24"/>
        </w:rPr>
        <w:t xml:space="preserve">. </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w:t>
      </w:r>
      <w:proofErr w:type="gramStart"/>
      <w:r w:rsidRPr="007C424B">
        <w:rPr>
          <w:szCs w:val="24"/>
        </w:rPr>
        <w:t>Паукообразные</w:t>
      </w:r>
      <w:proofErr w:type="gramEnd"/>
      <w:r w:rsidRPr="007C424B">
        <w:rPr>
          <w:szCs w:val="24"/>
        </w:rPr>
        <w:t>. Особенности строения и жизнедеятельности паукообразных, их значение в природе и жизни человека.</w:t>
      </w:r>
      <w:r w:rsidRPr="007C424B">
        <w:rPr>
          <w:bCs/>
          <w:szCs w:val="24"/>
        </w:rPr>
        <w:t xml:space="preserve"> Клещи – переносчики возбудителей заболеваний животных и человека. Меры профилактики.</w:t>
      </w:r>
      <w:r w:rsidRPr="007C424B">
        <w:rPr>
          <w:szCs w:val="24"/>
        </w:rPr>
        <w:t xml:space="preserve"> </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C424B">
        <w:rPr>
          <w:i/>
          <w:szCs w:val="24"/>
        </w:rPr>
        <w:t>Меры по сокращению численности насекомых-вредителей. Насекомые, снижающие численность вредителей растений.</w:t>
      </w:r>
      <w:r w:rsidRPr="007C424B">
        <w:rPr>
          <w:szCs w:val="24"/>
        </w:rPr>
        <w:t xml:space="preserve"> Насекомые – переносчики возбудителей и паразиты человека и домашних животных. Одомашненные насекомые:</w:t>
      </w:r>
      <w:r w:rsidRPr="007C424B">
        <w:rPr>
          <w:b/>
          <w:bCs/>
          <w:szCs w:val="24"/>
        </w:rPr>
        <w:t xml:space="preserve"> </w:t>
      </w:r>
      <w:r w:rsidRPr="007C424B">
        <w:rPr>
          <w:szCs w:val="24"/>
        </w:rPr>
        <w:t>медоносная пчела и тутовый шелкопряд.</w:t>
      </w:r>
    </w:p>
    <w:p w:rsidR="00B540EE" w:rsidRPr="007C424B" w:rsidRDefault="00B540EE" w:rsidP="007C424B">
      <w:pPr>
        <w:tabs>
          <w:tab w:val="num" w:pos="851"/>
        </w:tabs>
        <w:overflowPunct w:val="0"/>
        <w:autoSpaceDE w:val="0"/>
        <w:autoSpaceDN w:val="0"/>
        <w:adjustRightInd w:val="0"/>
        <w:ind w:left="709"/>
        <w:contextualSpacing/>
        <w:jc w:val="both"/>
        <w:rPr>
          <w:b/>
          <w:bCs/>
          <w:szCs w:val="24"/>
        </w:rPr>
      </w:pPr>
      <w:r w:rsidRPr="007C424B">
        <w:rPr>
          <w:b/>
          <w:bCs/>
          <w:szCs w:val="24"/>
        </w:rPr>
        <w:t xml:space="preserve">Тип Хордовые </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Общая </w:t>
      </w:r>
      <w:r w:rsidRPr="007C424B">
        <w:rPr>
          <w:szCs w:val="24"/>
        </w:rPr>
        <w:t xml:space="preserve">характеристика типа Хордовых. Подтип </w:t>
      </w:r>
      <w:proofErr w:type="gramStart"/>
      <w:r w:rsidRPr="007C424B">
        <w:rPr>
          <w:szCs w:val="24"/>
        </w:rPr>
        <w:t>Бесчерепные</w:t>
      </w:r>
      <w:proofErr w:type="gramEnd"/>
      <w:r w:rsidRPr="007C424B">
        <w:rPr>
          <w:szCs w:val="24"/>
        </w:rPr>
        <w:t>.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C424B">
        <w:rPr>
          <w:i/>
          <w:szCs w:val="24"/>
        </w:rPr>
        <w:t>Происхождение</w:t>
      </w:r>
      <w:r w:rsidRPr="007C424B">
        <w:rPr>
          <w:szCs w:val="24"/>
        </w:rPr>
        <w:t xml:space="preserve"> </w:t>
      </w:r>
      <w:r w:rsidRPr="007C424B">
        <w:rPr>
          <w:i/>
          <w:szCs w:val="24"/>
        </w:rPr>
        <w:t>земноводных</w:t>
      </w:r>
      <w:r w:rsidRPr="007C424B">
        <w:rPr>
          <w:szCs w:val="24"/>
        </w:rPr>
        <w:t>. Многообразие современных земноводных и их охрана. Значение земноводных в природе и жизни человека.</w:t>
      </w:r>
    </w:p>
    <w:p w:rsidR="00B540EE" w:rsidRPr="007C424B" w:rsidRDefault="00B540EE" w:rsidP="007C424B">
      <w:pPr>
        <w:overflowPunct w:val="0"/>
        <w:autoSpaceDE w:val="0"/>
        <w:autoSpaceDN w:val="0"/>
        <w:adjustRightInd w:val="0"/>
        <w:jc w:val="both"/>
        <w:rPr>
          <w:szCs w:val="24"/>
        </w:rPr>
      </w:pPr>
      <w:r w:rsidRPr="007C424B">
        <w:rPr>
          <w:szCs w:val="24"/>
        </w:rPr>
        <w:t>Класс Пресмыкающиеся. Общая характеристика класса Пресмыкающиеся. Места обитания, особенности</w:t>
      </w:r>
      <w:bookmarkStart w:id="185" w:name="page11"/>
      <w:bookmarkEnd w:id="185"/>
      <w:r w:rsidRPr="007C424B">
        <w:rPr>
          <w:szCs w:val="24"/>
        </w:rPr>
        <w:t xml:space="preserve"> внешнего и внутреннего строения Пресмыкающихся. Размножение пресмыкающихся. </w:t>
      </w:r>
      <w:r w:rsidRPr="007C424B">
        <w:rPr>
          <w:i/>
          <w:szCs w:val="24"/>
        </w:rPr>
        <w:t>Происхождение</w:t>
      </w:r>
      <w:r w:rsidRPr="007C424B">
        <w:rPr>
          <w:szCs w:val="24"/>
        </w:rPr>
        <w:t xml:space="preserve"> и многообразие древних пресмыкающихся. Значение пресмыкающихся в природе и жизни человека. </w:t>
      </w:r>
    </w:p>
    <w:p w:rsidR="00B540EE" w:rsidRPr="007C424B" w:rsidRDefault="00B540EE" w:rsidP="007C424B">
      <w:pPr>
        <w:overflowPunct w:val="0"/>
        <w:autoSpaceDE w:val="0"/>
        <w:autoSpaceDN w:val="0"/>
        <w:adjustRightInd w:val="0"/>
        <w:jc w:val="both"/>
        <w:rPr>
          <w:szCs w:val="24"/>
        </w:rPr>
      </w:pPr>
      <w:r w:rsidRPr="007C424B">
        <w:rPr>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C424B">
        <w:rPr>
          <w:rFonts w:eastAsia="Times New Roman"/>
          <w:szCs w:val="24"/>
        </w:rPr>
        <w:t xml:space="preserve"> </w:t>
      </w:r>
      <w:r w:rsidRPr="007C424B">
        <w:rPr>
          <w:i/>
          <w:szCs w:val="24"/>
        </w:rPr>
        <w:t>Сезонные явления в жизни птиц.</w:t>
      </w:r>
      <w:r w:rsidRPr="007C424B">
        <w:rPr>
          <w:szCs w:val="24"/>
        </w:rPr>
        <w:t xml:space="preserve"> </w:t>
      </w:r>
      <w:r w:rsidRPr="007C424B">
        <w:rPr>
          <w:i/>
          <w:szCs w:val="24"/>
        </w:rPr>
        <w:t>Экологические группы птиц.</w:t>
      </w:r>
      <w:r w:rsidRPr="007C424B">
        <w:rPr>
          <w:szCs w:val="24"/>
        </w:rPr>
        <w:t xml:space="preserve"> Происхождение птиц. Значение птиц в природе и жизни человека. Охрана птиц. Птицеводство. </w:t>
      </w:r>
      <w:r w:rsidRPr="007C424B">
        <w:rPr>
          <w:i/>
          <w:szCs w:val="24"/>
        </w:rPr>
        <w:t>Домашние птицы, приемы выращивания и ухода за птицами.</w:t>
      </w:r>
    </w:p>
    <w:p w:rsidR="00B540EE" w:rsidRPr="007C424B" w:rsidRDefault="00B540EE" w:rsidP="007C424B">
      <w:pPr>
        <w:overflowPunct w:val="0"/>
        <w:autoSpaceDE w:val="0"/>
        <w:autoSpaceDN w:val="0"/>
        <w:adjustRightInd w:val="0"/>
        <w:jc w:val="both"/>
        <w:rPr>
          <w:szCs w:val="24"/>
        </w:rPr>
      </w:pPr>
      <w:r w:rsidRPr="007C424B">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C424B">
        <w:rPr>
          <w:i/>
          <w:szCs w:val="24"/>
        </w:rPr>
        <w:t>рассудочное поведение</w:t>
      </w:r>
      <w:r w:rsidRPr="007C424B">
        <w:rPr>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C424B">
        <w:rPr>
          <w:i/>
          <w:szCs w:val="24"/>
        </w:rPr>
        <w:t>Многообразие птиц и млекопитающих родного края.</w:t>
      </w:r>
    </w:p>
    <w:p w:rsidR="00B540EE" w:rsidRPr="007C424B" w:rsidRDefault="00B540EE" w:rsidP="007C424B">
      <w:pPr>
        <w:autoSpaceDE w:val="0"/>
        <w:autoSpaceDN w:val="0"/>
        <w:adjustRightInd w:val="0"/>
        <w:jc w:val="both"/>
        <w:rPr>
          <w:szCs w:val="24"/>
        </w:rPr>
      </w:pPr>
      <w:r w:rsidRPr="007C424B">
        <w:rPr>
          <w:b/>
          <w:bCs/>
          <w:szCs w:val="24"/>
        </w:rPr>
        <w:t>Человек и его здоровье</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lastRenderedPageBreak/>
        <w:t xml:space="preserve">Введение в науки о человеке </w:t>
      </w:r>
    </w:p>
    <w:p w:rsidR="00B540EE" w:rsidRPr="007C424B" w:rsidRDefault="00B540EE" w:rsidP="007C424B">
      <w:pPr>
        <w:autoSpaceDE w:val="0"/>
        <w:autoSpaceDN w:val="0"/>
        <w:adjustRightInd w:val="0"/>
        <w:contextualSpacing/>
        <w:jc w:val="both"/>
        <w:rPr>
          <w:szCs w:val="24"/>
        </w:rPr>
      </w:pPr>
      <w:r w:rsidRPr="007C424B">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C424B" w:rsidRDefault="00B540EE" w:rsidP="007C424B">
      <w:pPr>
        <w:autoSpaceDE w:val="0"/>
        <w:autoSpaceDN w:val="0"/>
        <w:adjustRightInd w:val="0"/>
        <w:ind w:left="360" w:firstLine="349"/>
        <w:contextualSpacing/>
        <w:jc w:val="both"/>
        <w:rPr>
          <w:b/>
          <w:bCs/>
          <w:szCs w:val="24"/>
        </w:rPr>
      </w:pPr>
      <w:r w:rsidRPr="007C424B">
        <w:rPr>
          <w:b/>
          <w:bCs/>
          <w:szCs w:val="24"/>
        </w:rPr>
        <w:t>Общие свойства организма человека</w:t>
      </w:r>
    </w:p>
    <w:p w:rsidR="00B540EE" w:rsidRPr="007C424B" w:rsidRDefault="00B540EE" w:rsidP="007C424B">
      <w:pPr>
        <w:autoSpaceDE w:val="0"/>
        <w:autoSpaceDN w:val="0"/>
        <w:adjustRightInd w:val="0"/>
        <w:jc w:val="both"/>
        <w:rPr>
          <w:i/>
          <w:szCs w:val="24"/>
        </w:rPr>
      </w:pPr>
      <w:r w:rsidRPr="007C424B">
        <w:rPr>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 xml:space="preserve">Нейрогуморальная регуляция функций организма </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C424B">
        <w:rPr>
          <w:bCs/>
          <w:i/>
          <w:szCs w:val="24"/>
        </w:rPr>
        <w:t>Особенности развития головного мозга человека и его функциональная асимметрия.</w:t>
      </w:r>
      <w:r w:rsidRPr="007C424B">
        <w:rPr>
          <w:bCs/>
          <w:szCs w:val="24"/>
        </w:rPr>
        <w:t xml:space="preserve"> Нарушения деятельности нервной системы и их предупреждение.</w:t>
      </w:r>
    </w:p>
    <w:p w:rsidR="00B540EE" w:rsidRPr="007C424B" w:rsidRDefault="00B540EE" w:rsidP="007C424B">
      <w:pPr>
        <w:overflowPunct w:val="0"/>
        <w:autoSpaceDE w:val="0"/>
        <w:autoSpaceDN w:val="0"/>
        <w:adjustRightInd w:val="0"/>
        <w:contextualSpacing/>
        <w:jc w:val="both"/>
        <w:rPr>
          <w:bCs/>
          <w:szCs w:val="24"/>
        </w:rPr>
      </w:pPr>
      <w:r w:rsidRPr="007C424B">
        <w:rPr>
          <w:bCs/>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C424B">
        <w:rPr>
          <w:bCs/>
          <w:i/>
          <w:szCs w:val="24"/>
        </w:rPr>
        <w:t>эпифиз</w:t>
      </w:r>
      <w:r w:rsidRPr="007C424B">
        <w:rPr>
          <w:bCs/>
          <w:szCs w:val="24"/>
        </w:rPr>
        <w:t xml:space="preserve">, щитовидная железа, надпочечники. Железы смешанной секреции: </w:t>
      </w:r>
      <w:proofErr w:type="gramStart"/>
      <w:r w:rsidRPr="007C424B">
        <w:rPr>
          <w:bCs/>
          <w:szCs w:val="24"/>
        </w:rPr>
        <w:t>поджелудочная</w:t>
      </w:r>
      <w:proofErr w:type="gramEnd"/>
      <w:r w:rsidRPr="007C424B">
        <w:rPr>
          <w:bCs/>
          <w:szCs w:val="24"/>
        </w:rPr>
        <w:t xml:space="preserve"> и половые железы. Регуляция функций эндокринных желез. </w:t>
      </w:r>
    </w:p>
    <w:p w:rsidR="00B540EE" w:rsidRPr="007C424B" w:rsidRDefault="00B540EE" w:rsidP="007C424B">
      <w:pPr>
        <w:tabs>
          <w:tab w:val="num" w:pos="851"/>
        </w:tabs>
        <w:autoSpaceDE w:val="0"/>
        <w:autoSpaceDN w:val="0"/>
        <w:adjustRightInd w:val="0"/>
        <w:ind w:left="709"/>
        <w:contextualSpacing/>
        <w:jc w:val="both"/>
        <w:rPr>
          <w:bCs/>
          <w:szCs w:val="24"/>
        </w:rPr>
      </w:pPr>
      <w:r w:rsidRPr="007C424B">
        <w:rPr>
          <w:b/>
          <w:bCs/>
          <w:szCs w:val="24"/>
        </w:rPr>
        <w:t>Опора и движение</w:t>
      </w:r>
      <w:r w:rsidRPr="007C424B">
        <w:rPr>
          <w:bCs/>
          <w:szCs w:val="24"/>
        </w:rPr>
        <w:t xml:space="preserve"> </w:t>
      </w:r>
    </w:p>
    <w:p w:rsidR="00B540EE" w:rsidRPr="007C424B" w:rsidRDefault="00B540EE" w:rsidP="007C424B">
      <w:pPr>
        <w:autoSpaceDE w:val="0"/>
        <w:autoSpaceDN w:val="0"/>
        <w:adjustRightInd w:val="0"/>
        <w:contextualSpacing/>
        <w:jc w:val="both"/>
        <w:rPr>
          <w:szCs w:val="24"/>
        </w:rPr>
      </w:pPr>
      <w:r w:rsidRPr="007C424B">
        <w:rPr>
          <w:szCs w:val="24"/>
        </w:rPr>
        <w:t>Опорно-двигательная система:</w:t>
      </w:r>
      <w:r w:rsidRPr="007C424B">
        <w:rPr>
          <w:bCs/>
          <w:szCs w:val="24"/>
        </w:rPr>
        <w:t xml:space="preserve"> </w:t>
      </w:r>
      <w:r w:rsidRPr="007C424B">
        <w:rPr>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C424B">
        <w:rPr>
          <w:rFonts w:eastAsia="Times New Roman"/>
          <w:szCs w:val="24"/>
        </w:rPr>
        <w:t xml:space="preserve"> </w:t>
      </w:r>
      <w:r w:rsidRPr="007C424B">
        <w:rPr>
          <w:szCs w:val="24"/>
        </w:rPr>
        <w:t>Профилактика травматизма. Первая помощь при травмах опорно-двигательного аппарата.</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Кровь и кровообращение </w:t>
      </w:r>
    </w:p>
    <w:p w:rsidR="00B540EE" w:rsidRPr="007C424B" w:rsidRDefault="00B540EE" w:rsidP="007C424B">
      <w:pPr>
        <w:autoSpaceDE w:val="0"/>
        <w:autoSpaceDN w:val="0"/>
        <w:adjustRightInd w:val="0"/>
        <w:contextualSpacing/>
        <w:jc w:val="both"/>
        <w:rPr>
          <w:szCs w:val="24"/>
        </w:rPr>
      </w:pPr>
      <w:r w:rsidRPr="007C424B">
        <w:rPr>
          <w:szCs w:val="24"/>
        </w:rPr>
        <w:t>Функции крови и</w:t>
      </w:r>
      <w:r w:rsidRPr="007C424B">
        <w:rPr>
          <w:i/>
          <w:szCs w:val="24"/>
        </w:rPr>
        <w:t xml:space="preserve"> </w:t>
      </w:r>
      <w:r w:rsidRPr="007C424B">
        <w:rPr>
          <w:szCs w:val="24"/>
        </w:rPr>
        <w:t xml:space="preserve">лимфы. Поддержание постоянства внутренней среды. </w:t>
      </w:r>
      <w:r w:rsidRPr="007C424B">
        <w:rPr>
          <w:i/>
          <w:szCs w:val="24"/>
        </w:rPr>
        <w:t>Гомеостаз</w:t>
      </w:r>
      <w:r w:rsidRPr="007C424B">
        <w:rPr>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C424B">
        <w:rPr>
          <w:i/>
          <w:szCs w:val="24"/>
        </w:rPr>
        <w:t>Значение работ Л.</w:t>
      </w:r>
      <w:r w:rsidRPr="007C424B">
        <w:rPr>
          <w:szCs w:val="24"/>
        </w:rPr>
        <w:t xml:space="preserve"> </w:t>
      </w:r>
      <w:r w:rsidRPr="007C424B">
        <w:rPr>
          <w:i/>
          <w:szCs w:val="24"/>
        </w:rPr>
        <w:t>Пастера и И.И. Мечникова в области иммунитета.</w:t>
      </w:r>
      <w:r w:rsidRPr="007C424B">
        <w:rPr>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C424B">
        <w:rPr>
          <w:i/>
          <w:szCs w:val="24"/>
        </w:rPr>
        <w:t xml:space="preserve">Движение лимфы по сосудам. </w:t>
      </w:r>
      <w:r w:rsidRPr="007C424B">
        <w:rPr>
          <w:szCs w:val="24"/>
        </w:rPr>
        <w:t xml:space="preserve">Гигиена </w:t>
      </w:r>
      <w:proofErr w:type="gramStart"/>
      <w:r w:rsidRPr="007C424B">
        <w:rPr>
          <w:szCs w:val="24"/>
        </w:rPr>
        <w:t>сердечно-сосудистой</w:t>
      </w:r>
      <w:proofErr w:type="gramEnd"/>
      <w:r w:rsidRPr="007C424B">
        <w:rPr>
          <w:szCs w:val="24"/>
        </w:rPr>
        <w:t xml:space="preserve"> системы. Профилактика </w:t>
      </w:r>
      <w:proofErr w:type="gramStart"/>
      <w:r w:rsidRPr="007C424B">
        <w:rPr>
          <w:szCs w:val="24"/>
        </w:rPr>
        <w:t>сердечно-сосудистых</w:t>
      </w:r>
      <w:proofErr w:type="gramEnd"/>
      <w:r w:rsidRPr="007C424B">
        <w:rPr>
          <w:szCs w:val="24"/>
        </w:rPr>
        <w:t xml:space="preserve"> заболеваний. Кровотечение. Виды кровотечений, приемы оказания первой помощи при кровотечениях. </w:t>
      </w:r>
    </w:p>
    <w:p w:rsidR="00B540EE" w:rsidRPr="007C424B" w:rsidRDefault="00B540EE" w:rsidP="007C424B">
      <w:pPr>
        <w:overflowPunct w:val="0"/>
        <w:autoSpaceDE w:val="0"/>
        <w:autoSpaceDN w:val="0"/>
        <w:adjustRightInd w:val="0"/>
        <w:ind w:left="709"/>
        <w:contextualSpacing/>
        <w:jc w:val="both"/>
        <w:rPr>
          <w:b/>
          <w:bCs/>
          <w:szCs w:val="24"/>
        </w:rPr>
      </w:pPr>
      <w:bookmarkStart w:id="186" w:name="page15"/>
      <w:bookmarkEnd w:id="186"/>
      <w:r w:rsidRPr="007C424B">
        <w:rPr>
          <w:b/>
          <w:bCs/>
          <w:szCs w:val="24"/>
        </w:rPr>
        <w:t>Дыхание</w:t>
      </w:r>
    </w:p>
    <w:p w:rsidR="00B540EE" w:rsidRPr="007C424B" w:rsidRDefault="00B540EE" w:rsidP="007C424B">
      <w:pPr>
        <w:overflowPunct w:val="0"/>
        <w:autoSpaceDE w:val="0"/>
        <w:autoSpaceDN w:val="0"/>
        <w:adjustRightInd w:val="0"/>
        <w:jc w:val="both"/>
        <w:rPr>
          <w:szCs w:val="24"/>
        </w:rPr>
      </w:pPr>
      <w:r w:rsidRPr="007C424B">
        <w:rPr>
          <w:szCs w:val="24"/>
        </w:rPr>
        <w:t>Дыхательная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Cs/>
          <w:szCs w:val="24"/>
        </w:rPr>
        <w:t xml:space="preserve"> </w:t>
      </w:r>
      <w:r w:rsidRPr="007C424B">
        <w:rPr>
          <w:szCs w:val="24"/>
        </w:rPr>
        <w:t>функции.</w:t>
      </w:r>
      <w:r w:rsidRPr="007C424B">
        <w:rPr>
          <w:bCs/>
          <w:szCs w:val="24"/>
        </w:rPr>
        <w:t xml:space="preserve"> Этапы дыхания</w:t>
      </w:r>
      <w:r w:rsidRPr="007C424B">
        <w:rPr>
          <w:szCs w:val="24"/>
        </w:rPr>
        <w:t>. Л</w:t>
      </w:r>
      <w:r w:rsidR="00245F1D" w:rsidRPr="007C424B">
        <w:rPr>
          <w:szCs w:val="24"/>
        </w:rPr>
        <w:t>е</w:t>
      </w:r>
      <w:r w:rsidRPr="007C424B">
        <w:rPr>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7C424B">
        <w:rPr>
          <w:rFonts w:eastAsia="Times New Roman"/>
          <w:szCs w:val="24"/>
        </w:rPr>
        <w:t xml:space="preserve"> </w:t>
      </w:r>
      <w:r w:rsidRPr="007C424B">
        <w:rPr>
          <w:szCs w:val="24"/>
        </w:rPr>
        <w:t>Первая помощь при остановке дыхания, спасении утопающего, отравлении угарным газом.</w:t>
      </w:r>
    </w:p>
    <w:p w:rsidR="00B540EE" w:rsidRPr="007C424B" w:rsidRDefault="00B540EE" w:rsidP="007C424B">
      <w:pPr>
        <w:tabs>
          <w:tab w:val="num" w:pos="851"/>
        </w:tabs>
        <w:autoSpaceDE w:val="0"/>
        <w:autoSpaceDN w:val="0"/>
        <w:adjustRightInd w:val="0"/>
        <w:ind w:left="709"/>
        <w:contextualSpacing/>
        <w:jc w:val="both"/>
        <w:rPr>
          <w:b/>
          <w:bCs/>
          <w:szCs w:val="24"/>
        </w:rPr>
      </w:pPr>
      <w:r w:rsidRPr="007C424B">
        <w:rPr>
          <w:b/>
          <w:bCs/>
          <w:szCs w:val="24"/>
        </w:rPr>
        <w:lastRenderedPageBreak/>
        <w:t>Пищеварение</w:t>
      </w:r>
    </w:p>
    <w:p w:rsidR="00B540EE" w:rsidRPr="007C424B" w:rsidRDefault="00B540EE" w:rsidP="007C424B">
      <w:pPr>
        <w:autoSpaceDE w:val="0"/>
        <w:autoSpaceDN w:val="0"/>
        <w:adjustRightInd w:val="0"/>
        <w:contextualSpacing/>
        <w:jc w:val="both"/>
        <w:rPr>
          <w:szCs w:val="24"/>
        </w:rPr>
      </w:pPr>
      <w:r w:rsidRPr="007C424B">
        <w:rPr>
          <w:szCs w:val="24"/>
        </w:rPr>
        <w:t>Питание.</w:t>
      </w:r>
      <w:r w:rsidRPr="007C424B">
        <w:rPr>
          <w:bCs/>
          <w:szCs w:val="24"/>
        </w:rPr>
        <w:t xml:space="preserve"> Пищеварение. </w:t>
      </w:r>
      <w:r w:rsidRPr="007C424B">
        <w:rPr>
          <w:szCs w:val="24"/>
        </w:rPr>
        <w:t>Пищеварительная система: состав, строение, функции. Ферменты. Обработка пищи в ротовой полости.</w:t>
      </w:r>
      <w:r w:rsidRPr="007C424B">
        <w:rPr>
          <w:rFonts w:eastAsia="Times New Roman"/>
          <w:szCs w:val="24"/>
        </w:rPr>
        <w:t xml:space="preserve"> </w:t>
      </w:r>
      <w:r w:rsidRPr="007C424B">
        <w:rPr>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C424B" w:rsidRDefault="00B540EE" w:rsidP="007C424B">
      <w:pPr>
        <w:tabs>
          <w:tab w:val="num" w:pos="851"/>
        </w:tabs>
        <w:autoSpaceDE w:val="0"/>
        <w:autoSpaceDN w:val="0"/>
        <w:adjustRightInd w:val="0"/>
        <w:contextualSpacing/>
        <w:jc w:val="both"/>
        <w:rPr>
          <w:b/>
          <w:bCs/>
          <w:szCs w:val="24"/>
        </w:rPr>
      </w:pPr>
      <w:r w:rsidRPr="007C424B">
        <w:rPr>
          <w:b/>
          <w:bCs/>
          <w:szCs w:val="24"/>
        </w:rPr>
        <w:t xml:space="preserve">Обмен веществ и энергии </w:t>
      </w:r>
    </w:p>
    <w:p w:rsidR="00B540EE" w:rsidRPr="007C424B" w:rsidRDefault="00B540EE" w:rsidP="007C424B">
      <w:pPr>
        <w:autoSpaceDE w:val="0"/>
        <w:autoSpaceDN w:val="0"/>
        <w:adjustRightInd w:val="0"/>
        <w:contextualSpacing/>
        <w:jc w:val="both"/>
        <w:rPr>
          <w:szCs w:val="24"/>
        </w:rPr>
      </w:pPr>
      <w:r w:rsidRPr="007C424B">
        <w:rPr>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C424B">
        <w:rPr>
          <w:i/>
          <w:szCs w:val="24"/>
        </w:rPr>
        <w:t>Терморегуляция при разных условиях среды.</w:t>
      </w:r>
      <w:r w:rsidRPr="007C424B">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Выделение</w:t>
      </w:r>
    </w:p>
    <w:p w:rsidR="00B540EE" w:rsidRPr="007C424B" w:rsidRDefault="00B540EE" w:rsidP="007C424B">
      <w:pPr>
        <w:autoSpaceDE w:val="0"/>
        <w:autoSpaceDN w:val="0"/>
        <w:adjustRightInd w:val="0"/>
        <w:contextualSpacing/>
        <w:jc w:val="both"/>
        <w:rPr>
          <w:szCs w:val="24"/>
        </w:rPr>
      </w:pPr>
      <w:r w:rsidRPr="007C424B">
        <w:rPr>
          <w:szCs w:val="24"/>
        </w:rPr>
        <w:t>Мочевыделительная система:</w:t>
      </w:r>
      <w:r w:rsidRPr="007C424B">
        <w:rPr>
          <w:bCs/>
          <w:szCs w:val="24"/>
        </w:rPr>
        <w:t xml:space="preserve"> </w:t>
      </w:r>
      <w:r w:rsidRPr="007C424B">
        <w:rPr>
          <w:szCs w:val="24"/>
        </w:rPr>
        <w:t>состав,</w:t>
      </w:r>
      <w:r w:rsidRPr="007C424B">
        <w:rPr>
          <w:bCs/>
          <w:szCs w:val="24"/>
        </w:rPr>
        <w:t xml:space="preserve"> </w:t>
      </w:r>
      <w:r w:rsidRPr="007C424B">
        <w:rPr>
          <w:szCs w:val="24"/>
        </w:rPr>
        <w:t>строение,</w:t>
      </w:r>
      <w:r w:rsidRPr="007C424B">
        <w:rPr>
          <w:b/>
          <w:bCs/>
          <w:szCs w:val="24"/>
        </w:rPr>
        <w:t xml:space="preserve"> </w:t>
      </w:r>
      <w:r w:rsidRPr="007C424B">
        <w:rPr>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Размножение и развитие</w:t>
      </w:r>
    </w:p>
    <w:p w:rsidR="00B540EE" w:rsidRPr="007C424B" w:rsidRDefault="00B540EE" w:rsidP="007C424B">
      <w:pPr>
        <w:autoSpaceDE w:val="0"/>
        <w:autoSpaceDN w:val="0"/>
        <w:adjustRightInd w:val="0"/>
        <w:contextualSpacing/>
        <w:jc w:val="both"/>
        <w:rPr>
          <w:szCs w:val="24"/>
        </w:rPr>
      </w:pPr>
      <w:r w:rsidRPr="007C424B">
        <w:rPr>
          <w:szCs w:val="24"/>
        </w:rPr>
        <w:t xml:space="preserve">Половая система: состав, строение, функции. Оплодотворение и внутриутробное развитие. </w:t>
      </w:r>
      <w:r w:rsidRPr="007C424B">
        <w:rPr>
          <w:i/>
          <w:szCs w:val="24"/>
        </w:rPr>
        <w:t>Роды.</w:t>
      </w:r>
      <w:r w:rsidRPr="007C424B">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7" w:name="page17"/>
      <w:bookmarkEnd w:id="187"/>
      <w:r w:rsidRPr="007C424B">
        <w:rPr>
          <w:szCs w:val="24"/>
        </w:rPr>
        <w:t xml:space="preserve"> передающиеся половым путем и их профилактика. ВИЧ, профилактика СПИДа.</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Сенсорные системы (анализаторы)</w:t>
      </w:r>
    </w:p>
    <w:p w:rsidR="00B540EE" w:rsidRPr="007C424B" w:rsidRDefault="00B540EE" w:rsidP="007C424B">
      <w:pPr>
        <w:overflowPunct w:val="0"/>
        <w:autoSpaceDE w:val="0"/>
        <w:autoSpaceDN w:val="0"/>
        <w:adjustRightInd w:val="0"/>
        <w:contextualSpacing/>
        <w:jc w:val="both"/>
        <w:rPr>
          <w:szCs w:val="24"/>
        </w:rPr>
      </w:pPr>
      <w:r w:rsidRPr="007C424B">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 xml:space="preserve">Высшая нервная деятельность </w:t>
      </w:r>
    </w:p>
    <w:p w:rsidR="00B540EE" w:rsidRPr="007C424B" w:rsidRDefault="00B540EE" w:rsidP="007C424B">
      <w:pPr>
        <w:autoSpaceDE w:val="0"/>
        <w:autoSpaceDN w:val="0"/>
        <w:adjustRightInd w:val="0"/>
        <w:contextualSpacing/>
        <w:jc w:val="both"/>
        <w:rPr>
          <w:szCs w:val="24"/>
        </w:rPr>
      </w:pPr>
      <w:r w:rsidRPr="007C424B">
        <w:rPr>
          <w:szCs w:val="24"/>
        </w:rPr>
        <w:t xml:space="preserve">Психология поведения человека. Высшая нервная деятельность человека, </w:t>
      </w:r>
      <w:r w:rsidRPr="007C424B">
        <w:rPr>
          <w:i/>
          <w:szCs w:val="24"/>
        </w:rPr>
        <w:t>работы И. М. Сеченова, И. П. Павлова,</w:t>
      </w:r>
      <w:r w:rsidRPr="007C424B">
        <w:rPr>
          <w:szCs w:val="24"/>
        </w:rPr>
        <w:t xml:space="preserve"> </w:t>
      </w:r>
      <w:r w:rsidRPr="007C424B">
        <w:rPr>
          <w:i/>
          <w:szCs w:val="24"/>
        </w:rPr>
        <w:t>А. А. Ухтомского и П. К. Анохина.</w:t>
      </w:r>
      <w:r w:rsidRPr="007C424B">
        <w:rPr>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C424B">
        <w:rPr>
          <w:i/>
          <w:szCs w:val="24"/>
        </w:rPr>
        <w:t>Значение интеллектуальных, творческих и эстетических потребностей.</w:t>
      </w:r>
      <w:r w:rsidRPr="007C424B">
        <w:rPr>
          <w:szCs w:val="24"/>
        </w:rPr>
        <w:t xml:space="preserve"> Роль обучения и воспитания в развитии психики и поведения человека.</w:t>
      </w:r>
    </w:p>
    <w:p w:rsidR="00B540EE" w:rsidRPr="007C424B" w:rsidRDefault="00B540EE" w:rsidP="007C424B">
      <w:pPr>
        <w:autoSpaceDE w:val="0"/>
        <w:autoSpaceDN w:val="0"/>
        <w:adjustRightInd w:val="0"/>
        <w:ind w:left="709"/>
        <w:contextualSpacing/>
        <w:jc w:val="both"/>
        <w:rPr>
          <w:b/>
          <w:bCs/>
          <w:szCs w:val="24"/>
        </w:rPr>
      </w:pPr>
      <w:r w:rsidRPr="007C424B">
        <w:rPr>
          <w:b/>
          <w:bCs/>
          <w:szCs w:val="24"/>
        </w:rPr>
        <w:t>Здоровье человека и его охрана</w:t>
      </w:r>
    </w:p>
    <w:p w:rsidR="00B540EE" w:rsidRPr="007C424B" w:rsidRDefault="00B540EE" w:rsidP="007C424B">
      <w:pPr>
        <w:autoSpaceDE w:val="0"/>
        <w:autoSpaceDN w:val="0"/>
        <w:adjustRightInd w:val="0"/>
        <w:contextualSpacing/>
        <w:jc w:val="both"/>
        <w:rPr>
          <w:szCs w:val="24"/>
        </w:rPr>
      </w:pPr>
      <w:r w:rsidRPr="007C424B">
        <w:rPr>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7C424B">
        <w:rPr>
          <w:szCs w:val="24"/>
        </w:rPr>
        <w:lastRenderedPageBreak/>
        <w:t xml:space="preserve">(гиподинамия, курение, употребление алкоголя, несбалансированное питание, стресс). Человек и окружающая среда. </w:t>
      </w:r>
      <w:r w:rsidRPr="007C424B">
        <w:rPr>
          <w:i/>
          <w:szCs w:val="24"/>
        </w:rPr>
        <w:t>Значение окружающей среды как источника веществ и энергии.</w:t>
      </w:r>
      <w:r w:rsidRPr="007C424B">
        <w:rPr>
          <w:szCs w:val="24"/>
        </w:rPr>
        <w:t xml:space="preserve"> </w:t>
      </w:r>
      <w:r w:rsidRPr="007C424B">
        <w:rPr>
          <w:i/>
          <w:szCs w:val="24"/>
        </w:rPr>
        <w:t>Социальная и природная среда, адаптации к ним.</w:t>
      </w:r>
      <w:r w:rsidRPr="007C424B">
        <w:rPr>
          <w:szCs w:val="24"/>
        </w:rPr>
        <w:t xml:space="preserve"> </w:t>
      </w:r>
      <w:r w:rsidRPr="007C424B">
        <w:rPr>
          <w:i/>
          <w:szCs w:val="24"/>
        </w:rPr>
        <w:t>Краткая характеристика основных форм труда. Рациональная организация труда и отдыха.</w:t>
      </w:r>
      <w:r w:rsidRPr="007C424B">
        <w:rPr>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88" w:name="page19"/>
      <w:bookmarkEnd w:id="188"/>
      <w:r w:rsidRPr="007C424B">
        <w:rPr>
          <w:szCs w:val="24"/>
        </w:rPr>
        <w:t>.</w:t>
      </w:r>
    </w:p>
    <w:p w:rsidR="00B540EE" w:rsidRPr="007C424B" w:rsidRDefault="00B540EE" w:rsidP="007C424B">
      <w:pPr>
        <w:autoSpaceDE w:val="0"/>
        <w:autoSpaceDN w:val="0"/>
        <w:adjustRightInd w:val="0"/>
        <w:jc w:val="both"/>
        <w:rPr>
          <w:szCs w:val="24"/>
        </w:rPr>
      </w:pPr>
      <w:r w:rsidRPr="007C424B">
        <w:rPr>
          <w:b/>
          <w:bCs/>
          <w:szCs w:val="24"/>
        </w:rPr>
        <w:t>Общие биологические закономерности</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Биология как наука</w:t>
      </w:r>
    </w:p>
    <w:p w:rsidR="00B540EE" w:rsidRPr="007C424B" w:rsidRDefault="00B540EE" w:rsidP="007C424B">
      <w:pPr>
        <w:jc w:val="both"/>
        <w:rPr>
          <w:rFonts w:eastAsia="Times New Roman"/>
          <w:szCs w:val="24"/>
        </w:rPr>
      </w:pPr>
      <w:r w:rsidRPr="007C424B">
        <w:rPr>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C424B">
        <w:rPr>
          <w:i/>
          <w:szCs w:val="24"/>
        </w:rPr>
        <w:t>Современные направления в биологии (</w:t>
      </w:r>
      <w:r w:rsidR="00CE4A6B" w:rsidRPr="007C424B">
        <w:rPr>
          <w:rFonts w:eastAsia="Times New Roman"/>
          <w:bCs/>
          <w:i/>
          <w:color w:val="222222"/>
          <w:szCs w:val="24"/>
          <w:shd w:val="clear" w:color="auto" w:fill="FFFFFF"/>
        </w:rPr>
        <w:t>геном человека, биоэнергетика, нано</w:t>
      </w:r>
      <w:r w:rsidR="00CE4A6B" w:rsidRPr="007C424B">
        <w:rPr>
          <w:rStyle w:val="il"/>
          <w:bCs/>
          <w:i/>
          <w:color w:val="222222"/>
          <w:szCs w:val="24"/>
          <w:shd w:val="clear" w:color="auto" w:fill="FFFFFF"/>
        </w:rPr>
        <w:t>биология и др.)</w:t>
      </w:r>
      <w:r w:rsidR="00CE4A6B" w:rsidRPr="007C424B">
        <w:rPr>
          <w:rFonts w:eastAsia="Times New Roman"/>
          <w:i/>
          <w:szCs w:val="24"/>
        </w:rPr>
        <w:t>.</w:t>
      </w:r>
      <w:r w:rsidR="00CE4A6B" w:rsidRPr="007C424B">
        <w:rPr>
          <w:rFonts w:eastAsia="Times New Roman"/>
          <w:szCs w:val="24"/>
        </w:rPr>
        <w:t xml:space="preserve"> </w:t>
      </w:r>
      <w:r w:rsidRPr="007C424B">
        <w:rPr>
          <w:szCs w:val="24"/>
        </w:rPr>
        <w:t>Основные признаки живого. Уровни организации живой природы.</w:t>
      </w:r>
      <w:r w:rsidRPr="007C424B">
        <w:rPr>
          <w:rFonts w:eastAsia="Times New Roman"/>
          <w:szCs w:val="24"/>
        </w:rPr>
        <w:t xml:space="preserve"> </w:t>
      </w:r>
      <w:r w:rsidRPr="007C424B">
        <w:rPr>
          <w:i/>
          <w:szCs w:val="24"/>
        </w:rPr>
        <w:t>Живые природные объекты как система. Классификация живых природных объектов.</w:t>
      </w:r>
    </w:p>
    <w:p w:rsidR="00B540EE" w:rsidRPr="007C424B" w:rsidRDefault="00B540EE" w:rsidP="007C424B">
      <w:pPr>
        <w:overflowPunct w:val="0"/>
        <w:autoSpaceDE w:val="0"/>
        <w:autoSpaceDN w:val="0"/>
        <w:adjustRightInd w:val="0"/>
        <w:ind w:left="709"/>
        <w:jc w:val="both"/>
        <w:rPr>
          <w:b/>
          <w:bCs/>
          <w:szCs w:val="24"/>
        </w:rPr>
      </w:pPr>
      <w:r w:rsidRPr="007C424B">
        <w:rPr>
          <w:b/>
          <w:bCs/>
          <w:szCs w:val="24"/>
        </w:rPr>
        <w:t>Клетка</w:t>
      </w:r>
    </w:p>
    <w:p w:rsidR="00B540EE" w:rsidRPr="007C424B" w:rsidRDefault="00B540EE" w:rsidP="007C424B">
      <w:pPr>
        <w:overflowPunct w:val="0"/>
        <w:autoSpaceDE w:val="0"/>
        <w:autoSpaceDN w:val="0"/>
        <w:adjustRightInd w:val="0"/>
        <w:jc w:val="both"/>
        <w:rPr>
          <w:b/>
          <w:bCs/>
          <w:szCs w:val="24"/>
        </w:rPr>
      </w:pPr>
      <w:r w:rsidRPr="007C424B">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C424B">
        <w:rPr>
          <w:i/>
          <w:szCs w:val="24"/>
        </w:rPr>
        <w:t>Нарушения в строении и функционировании клеток – одна из причин заболевания организма.</w:t>
      </w:r>
      <w:r w:rsidRPr="007C424B">
        <w:rPr>
          <w:szCs w:val="24"/>
        </w:rPr>
        <w:t xml:space="preserve"> Деление клетки – основа размножения, роста и развития организмов. </w:t>
      </w:r>
    </w:p>
    <w:p w:rsidR="00B540EE" w:rsidRPr="007C424B" w:rsidRDefault="00B540EE" w:rsidP="007C424B">
      <w:pPr>
        <w:overflowPunct w:val="0"/>
        <w:autoSpaceDE w:val="0"/>
        <w:autoSpaceDN w:val="0"/>
        <w:adjustRightInd w:val="0"/>
        <w:ind w:left="709"/>
        <w:contextualSpacing/>
        <w:jc w:val="both"/>
        <w:rPr>
          <w:b/>
          <w:bCs/>
          <w:szCs w:val="24"/>
        </w:rPr>
      </w:pPr>
      <w:r w:rsidRPr="007C424B">
        <w:rPr>
          <w:b/>
          <w:bCs/>
          <w:szCs w:val="24"/>
        </w:rPr>
        <w:t>Организм</w:t>
      </w:r>
    </w:p>
    <w:p w:rsidR="00B540EE" w:rsidRPr="007C424B" w:rsidRDefault="00B540EE" w:rsidP="007C424B">
      <w:pPr>
        <w:overflowPunct w:val="0"/>
        <w:autoSpaceDE w:val="0"/>
        <w:autoSpaceDN w:val="0"/>
        <w:adjustRightInd w:val="0"/>
        <w:contextualSpacing/>
        <w:jc w:val="both"/>
        <w:rPr>
          <w:szCs w:val="24"/>
        </w:rPr>
      </w:pPr>
      <w:r w:rsidRPr="007C424B">
        <w:rPr>
          <w:bCs/>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C424B">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C424B">
        <w:rPr>
          <w:bCs/>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C424B" w:rsidRDefault="00B540EE" w:rsidP="007C424B">
      <w:pPr>
        <w:overflowPunct w:val="0"/>
        <w:autoSpaceDE w:val="0"/>
        <w:autoSpaceDN w:val="0"/>
        <w:adjustRightInd w:val="0"/>
        <w:contextualSpacing/>
        <w:jc w:val="both"/>
        <w:rPr>
          <w:b/>
          <w:bCs/>
          <w:szCs w:val="24"/>
        </w:rPr>
      </w:pPr>
      <w:r w:rsidRPr="007C424B">
        <w:rPr>
          <w:b/>
          <w:bCs/>
          <w:szCs w:val="24"/>
        </w:rPr>
        <w:t>Вид</w:t>
      </w:r>
    </w:p>
    <w:p w:rsidR="00B540EE" w:rsidRPr="007C424B" w:rsidRDefault="00B540EE" w:rsidP="007C424B">
      <w:pPr>
        <w:tabs>
          <w:tab w:val="left" w:pos="0"/>
        </w:tabs>
        <w:overflowPunct w:val="0"/>
        <w:autoSpaceDE w:val="0"/>
        <w:autoSpaceDN w:val="0"/>
        <w:adjustRightInd w:val="0"/>
        <w:contextualSpacing/>
        <w:jc w:val="both"/>
        <w:rPr>
          <w:szCs w:val="24"/>
        </w:rPr>
      </w:pPr>
      <w:r w:rsidRPr="007C424B">
        <w:rPr>
          <w:bCs/>
          <w:szCs w:val="24"/>
        </w:rPr>
        <w:t xml:space="preserve">Вид, признаки вида. </w:t>
      </w:r>
      <w:r w:rsidRPr="007C424B">
        <w:rPr>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C424B">
        <w:rPr>
          <w:i/>
          <w:szCs w:val="24"/>
        </w:rPr>
        <w:t>Усложнение растений и животных в процессе эволюции.</w:t>
      </w:r>
      <w:r w:rsidRPr="007C424B">
        <w:rPr>
          <w:szCs w:val="24"/>
        </w:rPr>
        <w:t xml:space="preserve"> </w:t>
      </w:r>
      <w:r w:rsidRPr="007C424B">
        <w:rPr>
          <w:i/>
          <w:szCs w:val="24"/>
        </w:rPr>
        <w:t xml:space="preserve">Происхождение основных систематических групп растений и животных. </w:t>
      </w:r>
      <w:r w:rsidRPr="007C424B">
        <w:rPr>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C424B" w:rsidRDefault="00B540EE" w:rsidP="007C424B">
      <w:pPr>
        <w:autoSpaceDE w:val="0"/>
        <w:autoSpaceDN w:val="0"/>
        <w:adjustRightInd w:val="0"/>
        <w:contextualSpacing/>
        <w:jc w:val="both"/>
        <w:rPr>
          <w:b/>
          <w:bCs/>
          <w:szCs w:val="24"/>
        </w:rPr>
      </w:pPr>
      <w:r w:rsidRPr="007C424B">
        <w:rPr>
          <w:b/>
          <w:bCs/>
          <w:szCs w:val="24"/>
        </w:rPr>
        <w:t xml:space="preserve">Экосистемы </w:t>
      </w:r>
    </w:p>
    <w:p w:rsidR="00B540EE" w:rsidRPr="007C424B" w:rsidRDefault="00B540EE" w:rsidP="007C424B">
      <w:pPr>
        <w:autoSpaceDE w:val="0"/>
        <w:autoSpaceDN w:val="0"/>
        <w:adjustRightInd w:val="0"/>
        <w:contextualSpacing/>
        <w:jc w:val="both"/>
        <w:rPr>
          <w:szCs w:val="24"/>
        </w:rPr>
      </w:pPr>
      <w:r w:rsidRPr="007C424B">
        <w:rPr>
          <w:bCs/>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C424B">
        <w:rPr>
          <w:szCs w:val="24"/>
        </w:rPr>
        <w:t xml:space="preserve">иогеоценоз). Агроэкосистема (агроценоз) как искусственное сообщество организмов. </w:t>
      </w:r>
      <w:r w:rsidRPr="007C424B">
        <w:rPr>
          <w:i/>
          <w:szCs w:val="24"/>
        </w:rPr>
        <w:t>Круговорот веществ и поток энергии в биогеоценозах.</w:t>
      </w:r>
      <w:r w:rsidRPr="007C424B">
        <w:rPr>
          <w:szCs w:val="24"/>
        </w:rPr>
        <w:t xml:space="preserve"> Биосфера</w:t>
      </w:r>
      <w:r w:rsidRPr="007C424B">
        <w:rPr>
          <w:bCs/>
          <w:szCs w:val="24"/>
        </w:rPr>
        <w:t xml:space="preserve"> </w:t>
      </w:r>
      <w:r w:rsidRPr="007C424B">
        <w:rPr>
          <w:szCs w:val="24"/>
        </w:rPr>
        <w:t>–</w:t>
      </w:r>
      <w:r w:rsidRPr="007C424B">
        <w:rPr>
          <w:bCs/>
          <w:szCs w:val="24"/>
        </w:rPr>
        <w:t xml:space="preserve"> </w:t>
      </w:r>
      <w:r w:rsidRPr="007C424B">
        <w:rPr>
          <w:szCs w:val="24"/>
        </w:rPr>
        <w:t>глобальная экосистема. В.И. Вернадский – основоположник учения о биосфере. Структура</w:t>
      </w:r>
      <w:bookmarkStart w:id="189" w:name="page23"/>
      <w:bookmarkEnd w:id="189"/>
      <w:r w:rsidRPr="007C424B">
        <w:rPr>
          <w:szCs w:val="24"/>
        </w:rPr>
        <w:t xml:space="preserve"> биосферы.</w:t>
      </w:r>
      <w:r w:rsidRPr="007C424B">
        <w:rPr>
          <w:rFonts w:eastAsia="Times New Roman"/>
          <w:szCs w:val="24"/>
        </w:rPr>
        <w:t xml:space="preserve"> </w:t>
      </w:r>
      <w:r w:rsidRPr="007C424B">
        <w:rPr>
          <w:szCs w:val="24"/>
        </w:rPr>
        <w:t xml:space="preserve">Распространение и роль живого вещества в </w:t>
      </w:r>
      <w:r w:rsidRPr="007C424B">
        <w:rPr>
          <w:szCs w:val="24"/>
        </w:rPr>
        <w:lastRenderedPageBreak/>
        <w:t>биосфере.</w:t>
      </w:r>
      <w:r w:rsidRPr="007C424B">
        <w:rPr>
          <w:i/>
          <w:szCs w:val="24"/>
        </w:rPr>
        <w:t xml:space="preserve"> Ноосфера.</w:t>
      </w:r>
      <w:r w:rsidRPr="007C424B">
        <w:rPr>
          <w:szCs w:val="24"/>
        </w:rPr>
        <w:t xml:space="preserve"> </w:t>
      </w:r>
      <w:r w:rsidRPr="007C424B">
        <w:rPr>
          <w:i/>
          <w:szCs w:val="24"/>
        </w:rPr>
        <w:t>Краткая история эволюции биосферы.</w:t>
      </w:r>
      <w:r w:rsidRPr="007C424B">
        <w:rPr>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практических работ по разделу «Живые организмы»:</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устройства увеличительных приборов и правил работы с ними;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Приготовление микропрепарата кожицы чешуи лука (мякоти плода томата);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органов цветкового растения; </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позвоночного животного; </w:t>
      </w:r>
    </w:p>
    <w:p w:rsidR="00B540EE" w:rsidRPr="007C424B" w:rsidRDefault="00B540EE" w:rsidP="00DB693C">
      <w:pPr>
        <w:numPr>
          <w:ilvl w:val="0"/>
          <w:numId w:val="54"/>
        </w:numPr>
        <w:overflowPunct w:val="0"/>
        <w:autoSpaceDE w:val="0"/>
        <w:autoSpaceDN w:val="0"/>
        <w:adjustRightInd w:val="0"/>
        <w:ind w:left="0" w:firstLine="709"/>
        <w:jc w:val="both"/>
        <w:rPr>
          <w:i/>
          <w:szCs w:val="24"/>
        </w:rPr>
      </w:pPr>
      <w:r w:rsidRPr="007C424B">
        <w:rPr>
          <w:i/>
          <w:szCs w:val="24"/>
        </w:rPr>
        <w:t xml:space="preserve">Выявление передвижение воды и минеральных веществ в растении;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строения семян однодольных и двудольных растений; </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r w:rsidRPr="007C424B">
        <w:rPr>
          <w:i/>
          <w:szCs w:val="24"/>
          <w:lang w:val="en-US"/>
        </w:rPr>
        <w:t>Изучение строения водорослей</w:t>
      </w:r>
      <w:r w:rsidRPr="007C424B">
        <w:rPr>
          <w:szCs w:val="24"/>
          <w:lang w:val="en-US"/>
        </w:rPr>
        <w:t xml:space="preserve">;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мхов (на местных видах);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папоротника (хвоща);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хвои, шишек и семян голосеменных растений;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покрытосеменных растений;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Определение признаков класса в строении растений; </w:t>
      </w:r>
    </w:p>
    <w:p w:rsidR="00B540EE" w:rsidRPr="007C424B" w:rsidRDefault="00B540EE" w:rsidP="00DB693C">
      <w:pPr>
        <w:numPr>
          <w:ilvl w:val="0"/>
          <w:numId w:val="54"/>
        </w:numPr>
        <w:overflowPunct w:val="0"/>
        <w:autoSpaceDE w:val="0"/>
        <w:autoSpaceDN w:val="0"/>
        <w:adjustRightInd w:val="0"/>
        <w:ind w:left="0" w:firstLine="709"/>
        <w:jc w:val="both"/>
        <w:rPr>
          <w:i/>
          <w:szCs w:val="24"/>
        </w:rPr>
      </w:pPr>
      <w:r w:rsidRPr="007C424B">
        <w:rPr>
          <w:i/>
          <w:szCs w:val="24"/>
        </w:rPr>
        <w:t>Определение до рода или вида нескольких травянистых растений одного-двух семейств;</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плесневых грибов; </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r w:rsidRPr="007C424B">
        <w:rPr>
          <w:szCs w:val="24"/>
          <w:lang w:val="en-US"/>
        </w:rPr>
        <w:t xml:space="preserve">Вегетативное размножение комнатных растений;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строения и передвижения одноклеточных животных; </w:t>
      </w:r>
    </w:p>
    <w:p w:rsidR="00B540EE" w:rsidRPr="007C424B" w:rsidRDefault="00B540EE" w:rsidP="00DB693C">
      <w:pPr>
        <w:numPr>
          <w:ilvl w:val="0"/>
          <w:numId w:val="54"/>
        </w:numPr>
        <w:overflowPunct w:val="0"/>
        <w:autoSpaceDE w:val="0"/>
        <w:autoSpaceDN w:val="0"/>
        <w:adjustRightInd w:val="0"/>
        <w:ind w:left="0" w:firstLine="709"/>
        <w:jc w:val="both"/>
        <w:rPr>
          <w:i/>
          <w:szCs w:val="24"/>
        </w:rPr>
      </w:pPr>
      <w:r w:rsidRPr="007C424B">
        <w:rPr>
          <w:i/>
          <w:szCs w:val="24"/>
        </w:rPr>
        <w:t xml:space="preserve">Изучение внешнего строения дождевого червя, наблюдение за его передвижением и реакциями на раздражения; </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r w:rsidRPr="007C424B">
        <w:rPr>
          <w:szCs w:val="24"/>
          <w:lang w:val="en-US"/>
        </w:rPr>
        <w:t xml:space="preserve">Изучение строения раковин моллюсков; </w:t>
      </w:r>
    </w:p>
    <w:p w:rsidR="00B540EE" w:rsidRPr="007C424B" w:rsidRDefault="00B540EE" w:rsidP="00DB693C">
      <w:pPr>
        <w:numPr>
          <w:ilvl w:val="0"/>
          <w:numId w:val="54"/>
        </w:numPr>
        <w:overflowPunct w:val="0"/>
        <w:autoSpaceDE w:val="0"/>
        <w:autoSpaceDN w:val="0"/>
        <w:adjustRightInd w:val="0"/>
        <w:ind w:left="0" w:firstLine="709"/>
        <w:jc w:val="both"/>
        <w:rPr>
          <w:szCs w:val="24"/>
          <w:lang w:val="en-US"/>
        </w:rPr>
      </w:pPr>
      <w:bookmarkStart w:id="190" w:name="page25"/>
      <w:bookmarkEnd w:id="190"/>
      <w:r w:rsidRPr="007C424B">
        <w:rPr>
          <w:szCs w:val="24"/>
          <w:lang w:val="en-US"/>
        </w:rPr>
        <w:t xml:space="preserve">Изучение внешнего строения насекомого;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типов развития насекомых;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и передвижения рыб;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и перьевого покрова птиц; </w:t>
      </w:r>
    </w:p>
    <w:p w:rsidR="00B540EE" w:rsidRPr="007C424B" w:rsidRDefault="00B540EE" w:rsidP="00DB693C">
      <w:pPr>
        <w:numPr>
          <w:ilvl w:val="0"/>
          <w:numId w:val="54"/>
        </w:numPr>
        <w:overflowPunct w:val="0"/>
        <w:autoSpaceDE w:val="0"/>
        <w:autoSpaceDN w:val="0"/>
        <w:adjustRightInd w:val="0"/>
        <w:ind w:left="0" w:firstLine="709"/>
        <w:jc w:val="both"/>
        <w:rPr>
          <w:szCs w:val="24"/>
        </w:rPr>
      </w:pPr>
      <w:r w:rsidRPr="007C424B">
        <w:rPr>
          <w:szCs w:val="24"/>
        </w:rPr>
        <w:t xml:space="preserve">Изучение внешнего строения, скелета и зубной системы млекопитающих. </w:t>
      </w:r>
    </w:p>
    <w:p w:rsidR="00B540EE" w:rsidRPr="007C424B" w:rsidRDefault="00B540EE" w:rsidP="007C424B">
      <w:pPr>
        <w:autoSpaceDE w:val="0"/>
        <w:autoSpaceDN w:val="0"/>
        <w:adjustRightInd w:val="0"/>
        <w:jc w:val="both"/>
        <w:rPr>
          <w:szCs w:val="24"/>
        </w:rPr>
      </w:pPr>
      <w:r w:rsidRPr="007C424B">
        <w:rPr>
          <w:b/>
          <w:bCs/>
          <w:szCs w:val="24"/>
        </w:rPr>
        <w:t>Примерный список экскурсий по разделу «Живые организмы»:</w:t>
      </w:r>
    </w:p>
    <w:p w:rsidR="00B540EE" w:rsidRPr="007C424B" w:rsidRDefault="00B540EE" w:rsidP="00DB693C">
      <w:pPr>
        <w:numPr>
          <w:ilvl w:val="0"/>
          <w:numId w:val="55"/>
        </w:numPr>
        <w:overflowPunct w:val="0"/>
        <w:autoSpaceDE w:val="0"/>
        <w:autoSpaceDN w:val="0"/>
        <w:adjustRightInd w:val="0"/>
        <w:ind w:left="0" w:firstLine="709"/>
        <w:jc w:val="both"/>
        <w:rPr>
          <w:szCs w:val="24"/>
          <w:lang w:val="en-US"/>
        </w:rPr>
      </w:pPr>
      <w:r w:rsidRPr="007C424B">
        <w:rPr>
          <w:szCs w:val="24"/>
          <w:lang w:val="en-US"/>
        </w:rPr>
        <w:t xml:space="preserve">Многообразие животных; </w:t>
      </w:r>
    </w:p>
    <w:p w:rsidR="00B540EE" w:rsidRPr="007C424B" w:rsidRDefault="00B540EE" w:rsidP="00DB693C">
      <w:pPr>
        <w:numPr>
          <w:ilvl w:val="0"/>
          <w:numId w:val="55"/>
        </w:numPr>
        <w:overflowPunct w:val="0"/>
        <w:autoSpaceDE w:val="0"/>
        <w:autoSpaceDN w:val="0"/>
        <w:adjustRightInd w:val="0"/>
        <w:ind w:left="0" w:firstLine="709"/>
        <w:jc w:val="both"/>
        <w:rPr>
          <w:szCs w:val="24"/>
        </w:rPr>
      </w:pPr>
      <w:r w:rsidRPr="007C424B">
        <w:rPr>
          <w:szCs w:val="24"/>
        </w:rPr>
        <w:t xml:space="preserve">Осенние (зимние, весенние) явления в жизни растений и животных; </w:t>
      </w:r>
    </w:p>
    <w:p w:rsidR="00B540EE" w:rsidRPr="007C424B" w:rsidRDefault="00B540EE" w:rsidP="00DB693C">
      <w:pPr>
        <w:numPr>
          <w:ilvl w:val="0"/>
          <w:numId w:val="55"/>
        </w:numPr>
        <w:overflowPunct w:val="0"/>
        <w:autoSpaceDE w:val="0"/>
        <w:autoSpaceDN w:val="0"/>
        <w:adjustRightInd w:val="0"/>
        <w:ind w:left="0" w:firstLine="709"/>
        <w:jc w:val="both"/>
        <w:rPr>
          <w:szCs w:val="24"/>
        </w:rPr>
      </w:pPr>
      <w:r w:rsidRPr="007C424B">
        <w:rPr>
          <w:szCs w:val="24"/>
        </w:rPr>
        <w:t xml:space="preserve">Разнообразие и роль членистоногих в природе родного края; </w:t>
      </w:r>
    </w:p>
    <w:p w:rsidR="00B540EE" w:rsidRPr="007C424B" w:rsidRDefault="00B540EE" w:rsidP="00DB693C">
      <w:pPr>
        <w:numPr>
          <w:ilvl w:val="0"/>
          <w:numId w:val="55"/>
        </w:numPr>
        <w:overflowPunct w:val="0"/>
        <w:autoSpaceDE w:val="0"/>
        <w:autoSpaceDN w:val="0"/>
        <w:adjustRightInd w:val="0"/>
        <w:ind w:left="0" w:firstLine="709"/>
        <w:jc w:val="both"/>
        <w:rPr>
          <w:szCs w:val="24"/>
        </w:rPr>
      </w:pPr>
      <w:r w:rsidRPr="007C424B">
        <w:rPr>
          <w:szCs w:val="24"/>
        </w:rPr>
        <w:t>Разнообразие птиц и млекопитающих местности проживания (экскурсия в природу, зоопарк или музей).</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w:t>
      </w:r>
      <w:r w:rsidRPr="007C424B">
        <w:rPr>
          <w:szCs w:val="24"/>
        </w:rPr>
        <w:t xml:space="preserve"> </w:t>
      </w:r>
      <w:r w:rsidRPr="007C424B">
        <w:rPr>
          <w:b/>
          <w:bCs/>
          <w:szCs w:val="24"/>
        </w:rPr>
        <w:t>«Человек и его здоровье»:</w:t>
      </w:r>
    </w:p>
    <w:p w:rsidR="00B540EE" w:rsidRPr="007C424B" w:rsidRDefault="00B540EE" w:rsidP="00DB693C">
      <w:pPr>
        <w:numPr>
          <w:ilvl w:val="0"/>
          <w:numId w:val="52"/>
        </w:numPr>
        <w:overflowPunct w:val="0"/>
        <w:autoSpaceDE w:val="0"/>
        <w:autoSpaceDN w:val="0"/>
        <w:adjustRightInd w:val="0"/>
        <w:ind w:left="0" w:firstLine="709"/>
        <w:jc w:val="both"/>
        <w:rPr>
          <w:szCs w:val="24"/>
        </w:rPr>
      </w:pPr>
      <w:r w:rsidRPr="007C424B">
        <w:rPr>
          <w:szCs w:val="24"/>
        </w:rPr>
        <w:t xml:space="preserve">Выявление особенностей строения клеток разных тканей; </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i/>
          <w:szCs w:val="24"/>
          <w:lang w:val="en-US"/>
        </w:rPr>
      </w:pPr>
      <w:r w:rsidRPr="007C424B">
        <w:rPr>
          <w:i/>
          <w:szCs w:val="24"/>
        </w:rPr>
        <w:t>Изучение с</w:t>
      </w:r>
      <w:r w:rsidRPr="007C424B">
        <w:rPr>
          <w:i/>
          <w:szCs w:val="24"/>
          <w:lang w:val="en-US"/>
        </w:rPr>
        <w:t>троени</w:t>
      </w:r>
      <w:r w:rsidRPr="007C424B">
        <w:rPr>
          <w:i/>
          <w:szCs w:val="24"/>
        </w:rPr>
        <w:t>я</w:t>
      </w:r>
      <w:r w:rsidRPr="007C424B">
        <w:rPr>
          <w:i/>
          <w:szCs w:val="24"/>
          <w:lang w:val="en-US"/>
        </w:rPr>
        <w:t xml:space="preserve"> головного мозга; </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i/>
          <w:szCs w:val="24"/>
          <w:lang w:val="en-US"/>
        </w:rPr>
      </w:pPr>
      <w:r w:rsidRPr="007C424B">
        <w:rPr>
          <w:i/>
          <w:szCs w:val="24"/>
        </w:rPr>
        <w:t>Выявление особенностей с</w:t>
      </w:r>
      <w:r w:rsidRPr="007C424B">
        <w:rPr>
          <w:i/>
          <w:szCs w:val="24"/>
          <w:lang w:val="en-US"/>
        </w:rPr>
        <w:t>троени</w:t>
      </w:r>
      <w:r w:rsidRPr="007C424B">
        <w:rPr>
          <w:i/>
          <w:szCs w:val="24"/>
        </w:rPr>
        <w:t>я</w:t>
      </w:r>
      <w:r w:rsidRPr="007C424B">
        <w:rPr>
          <w:i/>
          <w:szCs w:val="24"/>
          <w:lang w:val="en-US"/>
        </w:rPr>
        <w:t xml:space="preserve"> позвонков; </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szCs w:val="24"/>
        </w:rPr>
      </w:pPr>
      <w:r w:rsidRPr="007C424B">
        <w:rPr>
          <w:szCs w:val="24"/>
        </w:rPr>
        <w:t xml:space="preserve">Выявление нарушения осанки и наличия плоскостопия; </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szCs w:val="24"/>
        </w:rPr>
      </w:pPr>
      <w:r w:rsidRPr="007C424B">
        <w:rPr>
          <w:szCs w:val="24"/>
        </w:rPr>
        <w:t xml:space="preserve">Сравнение микроскопического строения крови человека и лягушки; </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i/>
          <w:szCs w:val="24"/>
        </w:rPr>
      </w:pPr>
      <w:r w:rsidRPr="007C424B">
        <w:rPr>
          <w:szCs w:val="24"/>
        </w:rPr>
        <w:t xml:space="preserve">Подсчет пульса в разных условиях. </w:t>
      </w:r>
      <w:r w:rsidRPr="007C424B">
        <w:rPr>
          <w:i/>
          <w:szCs w:val="24"/>
        </w:rPr>
        <w:t xml:space="preserve">Измерение артериального давления; </w:t>
      </w:r>
    </w:p>
    <w:p w:rsidR="00B540EE" w:rsidRPr="007C424B" w:rsidRDefault="00B540EE" w:rsidP="00DB693C">
      <w:pPr>
        <w:numPr>
          <w:ilvl w:val="0"/>
          <w:numId w:val="52"/>
        </w:numPr>
        <w:overflowPunct w:val="0"/>
        <w:autoSpaceDE w:val="0"/>
        <w:autoSpaceDN w:val="0"/>
        <w:adjustRightInd w:val="0"/>
        <w:ind w:left="0" w:firstLine="709"/>
        <w:jc w:val="both"/>
        <w:rPr>
          <w:i/>
          <w:szCs w:val="24"/>
        </w:rPr>
      </w:pPr>
      <w:r w:rsidRPr="007C424B">
        <w:rPr>
          <w:i/>
          <w:szCs w:val="24"/>
        </w:rPr>
        <w:t>Измерение жизненной емкости легких. Дыхательные движения.</w:t>
      </w:r>
    </w:p>
    <w:p w:rsidR="00B540EE" w:rsidRPr="007C424B" w:rsidRDefault="00B540EE" w:rsidP="00DB693C">
      <w:pPr>
        <w:numPr>
          <w:ilvl w:val="0"/>
          <w:numId w:val="52"/>
        </w:numPr>
        <w:tabs>
          <w:tab w:val="num" w:pos="280"/>
        </w:tabs>
        <w:overflowPunct w:val="0"/>
        <w:autoSpaceDE w:val="0"/>
        <w:autoSpaceDN w:val="0"/>
        <w:adjustRightInd w:val="0"/>
        <w:ind w:left="0" w:firstLine="709"/>
        <w:jc w:val="both"/>
        <w:rPr>
          <w:szCs w:val="24"/>
        </w:rPr>
      </w:pPr>
      <w:r w:rsidRPr="007C424B">
        <w:rPr>
          <w:szCs w:val="24"/>
        </w:rPr>
        <w:t xml:space="preserve">Изучение строения и работы органа зрения. </w:t>
      </w:r>
    </w:p>
    <w:p w:rsidR="00B540EE" w:rsidRPr="007C424B" w:rsidRDefault="00B540EE" w:rsidP="007C424B">
      <w:pPr>
        <w:autoSpaceDE w:val="0"/>
        <w:autoSpaceDN w:val="0"/>
        <w:adjustRightInd w:val="0"/>
        <w:jc w:val="both"/>
        <w:rPr>
          <w:szCs w:val="24"/>
        </w:rPr>
      </w:pPr>
      <w:r w:rsidRPr="007C424B">
        <w:rPr>
          <w:b/>
          <w:bCs/>
          <w:szCs w:val="24"/>
        </w:rPr>
        <w:t>Примерный список практических работ по разделу «Общебиологические закономерности»:</w:t>
      </w:r>
    </w:p>
    <w:p w:rsidR="00B540EE" w:rsidRPr="007C424B" w:rsidRDefault="00B540EE" w:rsidP="00DB693C">
      <w:pPr>
        <w:numPr>
          <w:ilvl w:val="0"/>
          <w:numId w:val="56"/>
        </w:numPr>
        <w:tabs>
          <w:tab w:val="left" w:pos="500"/>
        </w:tabs>
        <w:autoSpaceDE w:val="0"/>
        <w:autoSpaceDN w:val="0"/>
        <w:adjustRightInd w:val="0"/>
        <w:ind w:left="0" w:firstLine="709"/>
        <w:contextualSpacing/>
        <w:jc w:val="both"/>
        <w:rPr>
          <w:szCs w:val="24"/>
        </w:rPr>
      </w:pPr>
      <w:r w:rsidRPr="007C424B">
        <w:rPr>
          <w:szCs w:val="24"/>
        </w:rPr>
        <w:t xml:space="preserve">Изучение клеток и тканей растений и животных на готовых </w:t>
      </w:r>
      <w:bookmarkStart w:id="191" w:name="page27"/>
      <w:bookmarkEnd w:id="191"/>
      <w:r w:rsidRPr="007C424B">
        <w:rPr>
          <w:szCs w:val="24"/>
        </w:rPr>
        <w:t>микропрепаратах;</w:t>
      </w:r>
    </w:p>
    <w:p w:rsidR="00B540EE" w:rsidRPr="007C424B" w:rsidRDefault="00B540EE" w:rsidP="00DB693C">
      <w:pPr>
        <w:numPr>
          <w:ilvl w:val="0"/>
          <w:numId w:val="56"/>
        </w:numPr>
        <w:overflowPunct w:val="0"/>
        <w:autoSpaceDE w:val="0"/>
        <w:autoSpaceDN w:val="0"/>
        <w:adjustRightInd w:val="0"/>
        <w:ind w:left="0" w:firstLine="709"/>
        <w:jc w:val="both"/>
        <w:rPr>
          <w:szCs w:val="24"/>
          <w:lang w:val="en-US"/>
        </w:rPr>
      </w:pPr>
      <w:r w:rsidRPr="007C424B">
        <w:rPr>
          <w:szCs w:val="24"/>
        </w:rPr>
        <w:lastRenderedPageBreak/>
        <w:t>Выявление и</w:t>
      </w:r>
      <w:r w:rsidRPr="007C424B">
        <w:rPr>
          <w:szCs w:val="24"/>
          <w:lang w:val="en-US"/>
        </w:rPr>
        <w:t>зменчивост</w:t>
      </w:r>
      <w:r w:rsidRPr="007C424B">
        <w:rPr>
          <w:szCs w:val="24"/>
        </w:rPr>
        <w:t>и</w:t>
      </w:r>
      <w:r w:rsidRPr="007C424B">
        <w:rPr>
          <w:szCs w:val="24"/>
          <w:lang w:val="en-US"/>
        </w:rPr>
        <w:t xml:space="preserve"> организмов; </w:t>
      </w:r>
    </w:p>
    <w:p w:rsidR="00B540EE" w:rsidRPr="007C424B" w:rsidRDefault="00B540EE" w:rsidP="00DB693C">
      <w:pPr>
        <w:numPr>
          <w:ilvl w:val="0"/>
          <w:numId w:val="56"/>
        </w:numPr>
        <w:overflowPunct w:val="0"/>
        <w:autoSpaceDE w:val="0"/>
        <w:autoSpaceDN w:val="0"/>
        <w:adjustRightInd w:val="0"/>
        <w:ind w:left="0" w:firstLine="709"/>
        <w:jc w:val="both"/>
        <w:rPr>
          <w:szCs w:val="24"/>
        </w:rPr>
      </w:pPr>
      <w:r w:rsidRPr="007C424B">
        <w:rPr>
          <w:szCs w:val="24"/>
        </w:rPr>
        <w:t xml:space="preserve">Выявление приспособлений у организмов к среде обитания (на конкретных примерах). </w:t>
      </w:r>
    </w:p>
    <w:p w:rsidR="00B540EE" w:rsidRPr="007C424B" w:rsidRDefault="00B540EE" w:rsidP="007C424B">
      <w:pPr>
        <w:autoSpaceDE w:val="0"/>
        <w:autoSpaceDN w:val="0"/>
        <w:adjustRightInd w:val="0"/>
        <w:jc w:val="both"/>
        <w:rPr>
          <w:b/>
          <w:bCs/>
          <w:szCs w:val="24"/>
        </w:rPr>
      </w:pPr>
      <w:r w:rsidRPr="007C424B">
        <w:rPr>
          <w:b/>
          <w:bCs/>
          <w:szCs w:val="24"/>
        </w:rPr>
        <w:t>Примерный список экскурсий по разделу «Общебиологические закономерности»:</w:t>
      </w:r>
    </w:p>
    <w:p w:rsidR="00B540EE" w:rsidRPr="007C424B" w:rsidRDefault="00B540EE" w:rsidP="00DB693C">
      <w:pPr>
        <w:numPr>
          <w:ilvl w:val="0"/>
          <w:numId w:val="53"/>
        </w:numPr>
        <w:autoSpaceDE w:val="0"/>
        <w:autoSpaceDN w:val="0"/>
        <w:adjustRightInd w:val="0"/>
        <w:ind w:left="0" w:firstLine="709"/>
        <w:contextualSpacing/>
        <w:jc w:val="both"/>
        <w:rPr>
          <w:szCs w:val="24"/>
        </w:rPr>
      </w:pPr>
      <w:r w:rsidRPr="007C424B">
        <w:rPr>
          <w:szCs w:val="24"/>
        </w:rPr>
        <w:t>Изучение и описание экосистемы своей местности.</w:t>
      </w:r>
    </w:p>
    <w:p w:rsidR="00B540EE" w:rsidRPr="007C424B" w:rsidRDefault="00B540EE" w:rsidP="00DB693C">
      <w:pPr>
        <w:numPr>
          <w:ilvl w:val="0"/>
          <w:numId w:val="53"/>
        </w:numPr>
        <w:autoSpaceDE w:val="0"/>
        <w:autoSpaceDN w:val="0"/>
        <w:adjustRightInd w:val="0"/>
        <w:ind w:left="0" w:firstLine="709"/>
        <w:contextualSpacing/>
        <w:jc w:val="both"/>
        <w:rPr>
          <w:i/>
          <w:szCs w:val="24"/>
        </w:rPr>
      </w:pPr>
      <w:r w:rsidRPr="007C424B">
        <w:rPr>
          <w:i/>
          <w:szCs w:val="24"/>
        </w:rPr>
        <w:t>Многообразие живых организмов (на примере парка или природного участка).</w:t>
      </w:r>
    </w:p>
    <w:p w:rsidR="00B540EE" w:rsidRPr="007C424B" w:rsidRDefault="00B540EE" w:rsidP="00DB693C">
      <w:pPr>
        <w:numPr>
          <w:ilvl w:val="0"/>
          <w:numId w:val="53"/>
        </w:numPr>
        <w:autoSpaceDE w:val="0"/>
        <w:autoSpaceDN w:val="0"/>
        <w:adjustRightInd w:val="0"/>
        <w:ind w:left="0" w:firstLine="709"/>
        <w:contextualSpacing/>
        <w:jc w:val="both"/>
        <w:rPr>
          <w:i/>
          <w:szCs w:val="24"/>
        </w:rPr>
      </w:pPr>
      <w:r w:rsidRPr="007C424B">
        <w:rPr>
          <w:i/>
          <w:szCs w:val="24"/>
        </w:rPr>
        <w:t>Естественный отбор - движущая сила эволюции.</w:t>
      </w:r>
    </w:p>
    <w:p w:rsidR="00B540EE" w:rsidRPr="007C424B" w:rsidRDefault="00B540EE" w:rsidP="007C424B">
      <w:pPr>
        <w:jc w:val="both"/>
        <w:rPr>
          <w:szCs w:val="24"/>
        </w:rPr>
      </w:pPr>
    </w:p>
    <w:p w:rsidR="00B540EE" w:rsidRPr="007C424B" w:rsidRDefault="00F17097" w:rsidP="007C424B">
      <w:pPr>
        <w:pStyle w:val="4"/>
        <w:spacing w:line="240" w:lineRule="auto"/>
        <w:rPr>
          <w:sz w:val="24"/>
          <w:szCs w:val="24"/>
        </w:rPr>
      </w:pPr>
      <w:bookmarkStart w:id="192" w:name="_Toc409691712"/>
      <w:bookmarkStart w:id="193" w:name="_Toc410654037"/>
      <w:bookmarkStart w:id="194" w:name="_Toc414553248"/>
      <w:r w:rsidRPr="007C424B">
        <w:rPr>
          <w:sz w:val="24"/>
          <w:szCs w:val="24"/>
        </w:rPr>
        <w:t>2.2.2.1</w:t>
      </w:r>
      <w:r w:rsidR="00573713">
        <w:rPr>
          <w:sz w:val="24"/>
          <w:szCs w:val="24"/>
        </w:rPr>
        <w:t>1</w:t>
      </w:r>
      <w:r w:rsidRPr="007C424B">
        <w:rPr>
          <w:sz w:val="24"/>
          <w:szCs w:val="24"/>
        </w:rPr>
        <w:t xml:space="preserve">. </w:t>
      </w:r>
      <w:r w:rsidR="00B540EE" w:rsidRPr="007C424B">
        <w:rPr>
          <w:sz w:val="24"/>
          <w:szCs w:val="24"/>
        </w:rPr>
        <w:t>Химия</w:t>
      </w:r>
      <w:bookmarkEnd w:id="192"/>
      <w:bookmarkEnd w:id="193"/>
      <w:bookmarkEnd w:id="194"/>
    </w:p>
    <w:p w:rsidR="00B30F8B" w:rsidRPr="007C424B" w:rsidRDefault="00B30F8B" w:rsidP="007C424B">
      <w:pPr>
        <w:jc w:val="both"/>
        <w:rPr>
          <w:rFonts w:eastAsia="Times New Roman"/>
          <w:szCs w:val="24"/>
          <w:lang w:eastAsia="ru-RU"/>
        </w:rPr>
      </w:pPr>
      <w:r w:rsidRPr="007C424B">
        <w:rPr>
          <w:rFonts w:eastAsia="Times New Roman"/>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C424B" w:rsidRDefault="00B30F8B" w:rsidP="007C424B">
      <w:pPr>
        <w:jc w:val="both"/>
        <w:rPr>
          <w:rFonts w:eastAsia="Times New Roman"/>
          <w:szCs w:val="24"/>
          <w:lang w:eastAsia="ru-RU"/>
        </w:rPr>
      </w:pPr>
      <w:r w:rsidRPr="007C424B">
        <w:rPr>
          <w:rFonts w:eastAsia="Times New Roman"/>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C424B" w:rsidRDefault="00B30F8B" w:rsidP="007C424B">
      <w:pPr>
        <w:jc w:val="both"/>
        <w:rPr>
          <w:rFonts w:eastAsia="Times New Roman"/>
          <w:szCs w:val="24"/>
          <w:lang w:eastAsia="ru-RU"/>
        </w:rPr>
      </w:pPr>
      <w:r w:rsidRPr="007C424B">
        <w:rPr>
          <w:rFonts w:eastAsia="Times New Roman"/>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C424B" w:rsidRDefault="00B30F8B" w:rsidP="007C424B">
      <w:pPr>
        <w:jc w:val="both"/>
        <w:rPr>
          <w:rFonts w:eastAsia="Times New Roman"/>
          <w:szCs w:val="24"/>
          <w:lang w:eastAsia="ru-RU"/>
        </w:rPr>
      </w:pPr>
      <w:r w:rsidRPr="007C424B">
        <w:rPr>
          <w:rFonts w:eastAsia="Times New Roman"/>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C424B" w:rsidRDefault="00B30F8B" w:rsidP="007C424B">
      <w:pPr>
        <w:jc w:val="both"/>
        <w:rPr>
          <w:rFonts w:eastAsia="Times New Roman"/>
          <w:szCs w:val="24"/>
          <w:lang w:eastAsia="ru-RU"/>
        </w:rPr>
      </w:pPr>
      <w:r w:rsidRPr="007C424B">
        <w:rPr>
          <w:rFonts w:eastAsia="Times New Roman"/>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C424B" w:rsidRDefault="00B30F8B" w:rsidP="007C424B">
      <w:pPr>
        <w:contextualSpacing/>
        <w:jc w:val="both"/>
        <w:rPr>
          <w:rFonts w:eastAsia="Times New Roman"/>
          <w:szCs w:val="24"/>
          <w:lang w:eastAsia="ru-RU"/>
        </w:rPr>
      </w:pPr>
      <w:r w:rsidRPr="007C424B">
        <w:rPr>
          <w:rFonts w:eastAsia="Times New Roman"/>
          <w:szCs w:val="24"/>
          <w:lang w:eastAsia="ru-RU"/>
        </w:rPr>
        <w:t xml:space="preserve">Реализация данной программы в процессе обучения позволит </w:t>
      </w:r>
      <w:proofErr w:type="gramStart"/>
      <w:r w:rsidRPr="007C424B">
        <w:rPr>
          <w:rFonts w:eastAsia="Times New Roman"/>
          <w:szCs w:val="24"/>
          <w:lang w:eastAsia="ru-RU"/>
        </w:rPr>
        <w:t>обучающимся</w:t>
      </w:r>
      <w:proofErr w:type="gramEnd"/>
      <w:r w:rsidRPr="007C424B">
        <w:rPr>
          <w:rFonts w:eastAsia="Times New Roman"/>
          <w:szCs w:val="24"/>
          <w:lang w:eastAsia="ru-RU"/>
        </w:rPr>
        <w:t xml:space="preserve"> усвоить ключевые химические компетенции и понять роль и значение химии среди других наук о природе.</w:t>
      </w:r>
    </w:p>
    <w:p w:rsidR="00B30F8B" w:rsidRPr="007C424B" w:rsidRDefault="00B30F8B" w:rsidP="007C424B">
      <w:pPr>
        <w:contextualSpacing/>
        <w:jc w:val="both"/>
        <w:rPr>
          <w:rFonts w:eastAsia="Times New Roman"/>
          <w:szCs w:val="24"/>
          <w:lang w:eastAsia="ru-RU"/>
        </w:rPr>
      </w:pPr>
      <w:proofErr w:type="gramStart"/>
      <w:r w:rsidRPr="007C424B">
        <w:rPr>
          <w:rFonts w:eastAsia="Times New Roman"/>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C424B">
        <w:rPr>
          <w:rFonts w:eastAsia="Times New Roman"/>
          <w:szCs w:val="24"/>
          <w:lang w:eastAsia="ru-RU"/>
        </w:rPr>
        <w:t xml:space="preserve"> </w:t>
      </w:r>
      <w:proofErr w:type="gramStart"/>
      <w:r w:rsidRPr="007C424B">
        <w:rPr>
          <w:rFonts w:eastAsia="Times New Roman"/>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7C424B" w:rsidRDefault="00194CEC" w:rsidP="007C424B">
      <w:pPr>
        <w:pStyle w:val="a8"/>
        <w:ind w:left="0"/>
        <w:jc w:val="both"/>
        <w:rPr>
          <w:rFonts w:eastAsia="Times New Roman"/>
        </w:rPr>
      </w:pPr>
      <w:r w:rsidRPr="007C424B">
        <w:rPr>
          <w:rFonts w:eastAsia="Times New Roman"/>
        </w:rPr>
        <w:t xml:space="preserve"> </w:t>
      </w:r>
    </w:p>
    <w:p w:rsidR="00B540EE" w:rsidRPr="007C424B" w:rsidRDefault="00B540EE" w:rsidP="007C424B">
      <w:pPr>
        <w:autoSpaceDE w:val="0"/>
        <w:autoSpaceDN w:val="0"/>
        <w:adjustRightInd w:val="0"/>
        <w:jc w:val="both"/>
        <w:rPr>
          <w:b/>
          <w:bCs/>
          <w:spacing w:val="3"/>
          <w:szCs w:val="24"/>
        </w:rPr>
      </w:pPr>
      <w:r w:rsidRPr="007C424B">
        <w:rPr>
          <w:b/>
          <w:bCs/>
          <w:szCs w:val="24"/>
        </w:rPr>
        <w:t>Перво</w:t>
      </w:r>
      <w:r w:rsidRPr="007C424B">
        <w:rPr>
          <w:b/>
          <w:bCs/>
          <w:spacing w:val="-3"/>
          <w:szCs w:val="24"/>
        </w:rPr>
        <w:t>н</w:t>
      </w:r>
      <w:r w:rsidRPr="007C424B">
        <w:rPr>
          <w:b/>
          <w:bCs/>
          <w:spacing w:val="1"/>
          <w:szCs w:val="24"/>
        </w:rPr>
        <w:t>а</w:t>
      </w:r>
      <w:r w:rsidRPr="007C424B">
        <w:rPr>
          <w:b/>
          <w:bCs/>
          <w:spacing w:val="-2"/>
          <w:szCs w:val="24"/>
        </w:rPr>
        <w:t>ч</w:t>
      </w:r>
      <w:r w:rsidRPr="007C424B">
        <w:rPr>
          <w:b/>
          <w:bCs/>
          <w:spacing w:val="1"/>
          <w:szCs w:val="24"/>
        </w:rPr>
        <w:t>ал</w:t>
      </w:r>
      <w:r w:rsidRPr="007C424B">
        <w:rPr>
          <w:b/>
          <w:bCs/>
          <w:szCs w:val="24"/>
        </w:rPr>
        <w:t>ь</w:t>
      </w:r>
      <w:r w:rsidRPr="007C424B">
        <w:rPr>
          <w:b/>
          <w:bCs/>
          <w:spacing w:val="-3"/>
          <w:szCs w:val="24"/>
        </w:rPr>
        <w:t>н</w:t>
      </w:r>
      <w:r w:rsidRPr="007C424B">
        <w:rPr>
          <w:b/>
          <w:bCs/>
          <w:spacing w:val="-1"/>
          <w:szCs w:val="24"/>
        </w:rPr>
        <w:t>ы</w:t>
      </w:r>
      <w:r w:rsidRPr="007C424B">
        <w:rPr>
          <w:b/>
          <w:bCs/>
          <w:szCs w:val="24"/>
        </w:rPr>
        <w:t>е</w:t>
      </w:r>
      <w:r w:rsidRPr="007C424B">
        <w:rPr>
          <w:b/>
          <w:bCs/>
          <w:spacing w:val="1"/>
          <w:szCs w:val="24"/>
        </w:rPr>
        <w:t xml:space="preserve"> х</w:t>
      </w:r>
      <w:r w:rsidRPr="007C424B">
        <w:rPr>
          <w:b/>
          <w:bCs/>
          <w:spacing w:val="-1"/>
          <w:szCs w:val="24"/>
        </w:rPr>
        <w:t>и</w:t>
      </w:r>
      <w:r w:rsidRPr="007C424B">
        <w:rPr>
          <w:b/>
          <w:bCs/>
          <w:szCs w:val="24"/>
        </w:rPr>
        <w:t>мическ</w:t>
      </w:r>
      <w:r w:rsidRPr="007C424B">
        <w:rPr>
          <w:b/>
          <w:bCs/>
          <w:spacing w:val="-2"/>
          <w:szCs w:val="24"/>
        </w:rPr>
        <w:t>и</w:t>
      </w:r>
      <w:r w:rsidRPr="007C424B">
        <w:rPr>
          <w:b/>
          <w:bCs/>
          <w:szCs w:val="24"/>
        </w:rPr>
        <w:t>е</w:t>
      </w:r>
      <w:r w:rsidRPr="007C424B">
        <w:rPr>
          <w:b/>
          <w:bCs/>
          <w:spacing w:val="1"/>
          <w:szCs w:val="24"/>
        </w:rPr>
        <w:t xml:space="preserve"> </w:t>
      </w:r>
      <w:r w:rsidRPr="007C424B">
        <w:rPr>
          <w:b/>
          <w:bCs/>
          <w:spacing w:val="-1"/>
          <w:szCs w:val="24"/>
        </w:rPr>
        <w:t>п</w:t>
      </w:r>
      <w:r w:rsidRPr="007C424B">
        <w:rPr>
          <w:b/>
          <w:bCs/>
          <w:spacing w:val="1"/>
          <w:szCs w:val="24"/>
        </w:rPr>
        <w:t>о</w:t>
      </w:r>
      <w:r w:rsidRPr="007C424B">
        <w:rPr>
          <w:b/>
          <w:bCs/>
          <w:spacing w:val="-1"/>
          <w:szCs w:val="24"/>
        </w:rPr>
        <w:t>н</w:t>
      </w:r>
      <w:r w:rsidRPr="007C424B">
        <w:rPr>
          <w:b/>
          <w:bCs/>
          <w:szCs w:val="24"/>
        </w:rPr>
        <w:t>яти</w:t>
      </w:r>
      <w:r w:rsidRPr="007C424B">
        <w:rPr>
          <w:b/>
          <w:bCs/>
          <w:spacing w:val="-1"/>
          <w:szCs w:val="24"/>
        </w:rPr>
        <w:t>я</w:t>
      </w:r>
    </w:p>
    <w:p w:rsidR="00B540EE" w:rsidRPr="007C424B" w:rsidRDefault="00B540EE" w:rsidP="007C424B">
      <w:pPr>
        <w:autoSpaceDE w:val="0"/>
        <w:autoSpaceDN w:val="0"/>
        <w:adjustRightInd w:val="0"/>
        <w:jc w:val="both"/>
        <w:rPr>
          <w:spacing w:val="2"/>
          <w:szCs w:val="24"/>
        </w:rPr>
      </w:pPr>
      <w:r w:rsidRPr="007C424B">
        <w:rPr>
          <w:spacing w:val="-1"/>
          <w:szCs w:val="24"/>
        </w:rPr>
        <w:t>П</w:t>
      </w:r>
      <w:r w:rsidRPr="007C424B">
        <w:rPr>
          <w:spacing w:val="1"/>
          <w:szCs w:val="24"/>
        </w:rPr>
        <w:t>р</w:t>
      </w:r>
      <w:r w:rsidRPr="007C424B">
        <w:rPr>
          <w:szCs w:val="24"/>
        </w:rPr>
        <w:t>е</w:t>
      </w:r>
      <w:r w:rsidRPr="007C424B">
        <w:rPr>
          <w:spacing w:val="1"/>
          <w:szCs w:val="24"/>
        </w:rPr>
        <w:t>д</w:t>
      </w:r>
      <w:r w:rsidRPr="007C424B">
        <w:rPr>
          <w:spacing w:val="-3"/>
          <w:szCs w:val="24"/>
        </w:rPr>
        <w:t>м</w:t>
      </w:r>
      <w:r w:rsidRPr="007C424B">
        <w:rPr>
          <w:szCs w:val="24"/>
        </w:rPr>
        <w:t xml:space="preserve">ет </w:t>
      </w:r>
      <w:r w:rsidRPr="007C424B">
        <w:rPr>
          <w:spacing w:val="1"/>
          <w:szCs w:val="24"/>
        </w:rPr>
        <w:t>хи</w:t>
      </w:r>
      <w:r w:rsidRPr="007C424B">
        <w:rPr>
          <w:spacing w:val="-3"/>
          <w:szCs w:val="24"/>
        </w:rPr>
        <w:t>м</w:t>
      </w:r>
      <w:r w:rsidRPr="007C424B">
        <w:rPr>
          <w:spacing w:val="-1"/>
          <w:szCs w:val="24"/>
        </w:rPr>
        <w:t>и</w:t>
      </w:r>
      <w:r w:rsidRPr="007C424B">
        <w:rPr>
          <w:spacing w:val="1"/>
          <w:szCs w:val="24"/>
        </w:rPr>
        <w:t>и</w:t>
      </w:r>
      <w:r w:rsidRPr="007C424B">
        <w:rPr>
          <w:szCs w:val="24"/>
        </w:rPr>
        <w:t xml:space="preserve">. </w:t>
      </w:r>
      <w:r w:rsidRPr="007C424B">
        <w:rPr>
          <w:i/>
          <w:spacing w:val="-1"/>
          <w:szCs w:val="24"/>
        </w:rPr>
        <w:t>Т</w:t>
      </w:r>
      <w:r w:rsidRPr="007C424B">
        <w:rPr>
          <w:i/>
          <w:szCs w:val="24"/>
        </w:rPr>
        <w:t>ела и вещест</w:t>
      </w:r>
      <w:r w:rsidRPr="007C424B">
        <w:rPr>
          <w:i/>
          <w:spacing w:val="-1"/>
          <w:szCs w:val="24"/>
        </w:rPr>
        <w:t>в</w:t>
      </w:r>
      <w:r w:rsidRPr="007C424B">
        <w:rPr>
          <w:i/>
          <w:szCs w:val="24"/>
        </w:rPr>
        <w:t>а.</w:t>
      </w:r>
      <w:r w:rsidRPr="007C424B">
        <w:rPr>
          <w:spacing w:val="1"/>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w:t>
      </w:r>
      <w:r w:rsidRPr="007C424B">
        <w:rPr>
          <w:i/>
          <w:spacing w:val="-2"/>
          <w:szCs w:val="24"/>
        </w:rPr>
        <w:t>н</w:t>
      </w:r>
      <w:r w:rsidRPr="007C424B">
        <w:rPr>
          <w:i/>
          <w:spacing w:val="-1"/>
          <w:szCs w:val="24"/>
        </w:rPr>
        <w:t>ы</w:t>
      </w:r>
      <w:r w:rsidRPr="007C424B">
        <w:rPr>
          <w:i/>
          <w:szCs w:val="24"/>
        </w:rPr>
        <w:t>е</w:t>
      </w:r>
      <w:r w:rsidRPr="007C424B">
        <w:rPr>
          <w:i/>
          <w:spacing w:val="2"/>
          <w:szCs w:val="24"/>
        </w:rPr>
        <w:t xml:space="preserve"> </w:t>
      </w:r>
      <w:r w:rsidRPr="007C424B">
        <w:rPr>
          <w:i/>
          <w:szCs w:val="24"/>
        </w:rPr>
        <w:t>мет</w:t>
      </w:r>
      <w:r w:rsidRPr="007C424B">
        <w:rPr>
          <w:i/>
          <w:spacing w:val="-1"/>
          <w:szCs w:val="24"/>
        </w:rPr>
        <w:t>о</w:t>
      </w:r>
      <w:r w:rsidRPr="007C424B">
        <w:rPr>
          <w:i/>
          <w:spacing w:val="1"/>
          <w:szCs w:val="24"/>
        </w:rPr>
        <w:t>д</w:t>
      </w:r>
      <w:r w:rsidRPr="007C424B">
        <w:rPr>
          <w:i/>
          <w:szCs w:val="24"/>
        </w:rPr>
        <w:t xml:space="preserve">ы </w:t>
      </w:r>
      <w:r w:rsidRPr="007C424B">
        <w:rPr>
          <w:i/>
          <w:spacing w:val="1"/>
          <w:szCs w:val="24"/>
        </w:rPr>
        <w:t>по</w:t>
      </w:r>
      <w:r w:rsidRPr="007C424B">
        <w:rPr>
          <w:i/>
          <w:spacing w:val="-3"/>
          <w:szCs w:val="24"/>
        </w:rPr>
        <w:t>з</w:t>
      </w:r>
      <w:r w:rsidRPr="007C424B">
        <w:rPr>
          <w:i/>
          <w:spacing w:val="1"/>
          <w:szCs w:val="24"/>
        </w:rPr>
        <w:t>н</w:t>
      </w:r>
      <w:r w:rsidRPr="007C424B">
        <w:rPr>
          <w:i/>
          <w:spacing w:val="-2"/>
          <w:szCs w:val="24"/>
        </w:rPr>
        <w:t>а</w:t>
      </w:r>
      <w:r w:rsidRPr="007C424B">
        <w:rPr>
          <w:i/>
          <w:spacing w:val="1"/>
          <w:szCs w:val="24"/>
        </w:rPr>
        <w:t>н</w:t>
      </w:r>
      <w:r w:rsidRPr="007C424B">
        <w:rPr>
          <w:i/>
          <w:spacing w:val="-1"/>
          <w:szCs w:val="24"/>
        </w:rPr>
        <w:t>и</w:t>
      </w:r>
      <w:r w:rsidRPr="007C424B">
        <w:rPr>
          <w:i/>
          <w:szCs w:val="24"/>
        </w:rPr>
        <w:t>я:</w:t>
      </w:r>
      <w:r w:rsidRPr="007C424B">
        <w:rPr>
          <w:i/>
          <w:spacing w:val="3"/>
          <w:szCs w:val="24"/>
        </w:rPr>
        <w:t xml:space="preserve"> </w:t>
      </w:r>
      <w:r w:rsidRPr="007C424B">
        <w:rPr>
          <w:i/>
          <w:spacing w:val="-1"/>
          <w:szCs w:val="24"/>
        </w:rPr>
        <w:t>н</w:t>
      </w:r>
      <w:r w:rsidRPr="007C424B">
        <w:rPr>
          <w:i/>
          <w:szCs w:val="24"/>
        </w:rPr>
        <w:t>а</w:t>
      </w:r>
      <w:r w:rsidRPr="007C424B">
        <w:rPr>
          <w:i/>
          <w:spacing w:val="1"/>
          <w:szCs w:val="24"/>
        </w:rPr>
        <w:t>б</w:t>
      </w:r>
      <w:r w:rsidRPr="007C424B">
        <w:rPr>
          <w:i/>
          <w:spacing w:val="-1"/>
          <w:szCs w:val="24"/>
        </w:rPr>
        <w:t>люд</w:t>
      </w:r>
      <w:r w:rsidRPr="007C424B">
        <w:rPr>
          <w:i/>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и</w:t>
      </w:r>
      <w:r w:rsidRPr="007C424B">
        <w:rPr>
          <w:i/>
          <w:spacing w:val="-3"/>
          <w:szCs w:val="24"/>
        </w:rPr>
        <w:t>з</w:t>
      </w:r>
      <w:r w:rsidRPr="007C424B">
        <w:rPr>
          <w:i/>
          <w:szCs w:val="24"/>
        </w:rPr>
        <w:t>ме</w:t>
      </w:r>
      <w:r w:rsidRPr="007C424B">
        <w:rPr>
          <w:i/>
          <w:spacing w:val="1"/>
          <w:szCs w:val="24"/>
        </w:rPr>
        <w:t>р</w:t>
      </w:r>
      <w:r w:rsidRPr="007C424B">
        <w:rPr>
          <w:i/>
          <w:spacing w:val="-2"/>
          <w:szCs w:val="24"/>
        </w:rPr>
        <w:t>е</w:t>
      </w:r>
      <w:r w:rsidRPr="007C424B">
        <w:rPr>
          <w:i/>
          <w:spacing w:val="1"/>
          <w:szCs w:val="24"/>
        </w:rPr>
        <w:t>н</w:t>
      </w:r>
      <w:r w:rsidRPr="007C424B">
        <w:rPr>
          <w:i/>
          <w:spacing w:val="-1"/>
          <w:szCs w:val="24"/>
        </w:rPr>
        <w:t>и</w:t>
      </w:r>
      <w:r w:rsidRPr="007C424B">
        <w:rPr>
          <w:i/>
          <w:szCs w:val="24"/>
        </w:rPr>
        <w:t>е,</w:t>
      </w:r>
      <w:r w:rsidRPr="007C424B">
        <w:rPr>
          <w:i/>
          <w:spacing w:val="1"/>
          <w:szCs w:val="24"/>
        </w:rPr>
        <w:t xml:space="preserve"> </w:t>
      </w:r>
      <w:r w:rsidRPr="007C424B">
        <w:rPr>
          <w:i/>
          <w:szCs w:val="24"/>
        </w:rPr>
        <w:t>экс</w:t>
      </w:r>
      <w:r w:rsidRPr="007C424B">
        <w:rPr>
          <w:i/>
          <w:spacing w:val="1"/>
          <w:szCs w:val="24"/>
        </w:rPr>
        <w:t>п</w:t>
      </w:r>
      <w:r w:rsidRPr="007C424B">
        <w:rPr>
          <w:i/>
          <w:spacing w:val="-2"/>
          <w:szCs w:val="24"/>
        </w:rPr>
        <w:t>е</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т.</w:t>
      </w:r>
      <w:r w:rsidRPr="007C424B">
        <w:rPr>
          <w:spacing w:val="1"/>
          <w:szCs w:val="24"/>
        </w:rPr>
        <w:t xml:space="preserve"> </w:t>
      </w:r>
      <w:r w:rsidRPr="007C424B">
        <w:rPr>
          <w:spacing w:val="-3"/>
          <w:szCs w:val="24"/>
        </w:rPr>
        <w:t>Ф</w:t>
      </w:r>
      <w:r w:rsidRPr="007C424B">
        <w:rPr>
          <w:spacing w:val="1"/>
          <w:szCs w:val="24"/>
        </w:rPr>
        <w:t>и</w:t>
      </w:r>
      <w:r w:rsidRPr="007C424B">
        <w:rPr>
          <w:szCs w:val="24"/>
        </w:rPr>
        <w:t>з</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яв</w:t>
      </w:r>
      <w:r w:rsidRPr="007C424B">
        <w:rPr>
          <w:spacing w:val="-1"/>
          <w:szCs w:val="24"/>
        </w:rPr>
        <w:t>л</w:t>
      </w:r>
      <w:r w:rsidRPr="007C424B">
        <w:rPr>
          <w:spacing w:val="-2"/>
          <w:szCs w:val="24"/>
        </w:rPr>
        <w:t>е</w:t>
      </w:r>
      <w:r w:rsidRPr="007C424B">
        <w:rPr>
          <w:spacing w:val="1"/>
          <w:szCs w:val="24"/>
        </w:rPr>
        <w:t>ни</w:t>
      </w:r>
      <w:r w:rsidRPr="007C424B">
        <w:rPr>
          <w:szCs w:val="24"/>
        </w:rPr>
        <w:t>я.</w:t>
      </w:r>
      <w:r w:rsidRPr="007C424B">
        <w:rPr>
          <w:spacing w:val="2"/>
          <w:szCs w:val="24"/>
        </w:rPr>
        <w:t xml:space="preserve"> </w:t>
      </w:r>
      <w:r w:rsidRPr="007C424B">
        <w:rPr>
          <w:szCs w:val="24"/>
        </w:rPr>
        <w:t>Ч</w:t>
      </w:r>
      <w:r w:rsidRPr="007C424B">
        <w:rPr>
          <w:spacing w:val="1"/>
          <w:szCs w:val="24"/>
        </w:rPr>
        <w:t>и</w:t>
      </w:r>
      <w:r w:rsidRPr="007C424B">
        <w:rPr>
          <w:szCs w:val="24"/>
        </w:rPr>
        <w:t>с</w:t>
      </w:r>
      <w:r w:rsidRPr="007C424B">
        <w:rPr>
          <w:spacing w:val="-3"/>
          <w:szCs w:val="24"/>
        </w:rPr>
        <w:t>т</w:t>
      </w:r>
      <w:r w:rsidRPr="007C424B">
        <w:rPr>
          <w:spacing w:val="1"/>
          <w:szCs w:val="24"/>
        </w:rPr>
        <w:t>ы</w:t>
      </w:r>
      <w:r w:rsidRPr="007C424B">
        <w:rPr>
          <w:szCs w:val="24"/>
        </w:rPr>
        <w:t>е</w:t>
      </w:r>
      <w:r w:rsidRPr="007C424B">
        <w:rPr>
          <w:spacing w:val="2"/>
          <w:szCs w:val="24"/>
        </w:rPr>
        <w:t xml:space="preserve"> </w:t>
      </w:r>
      <w:r w:rsidRPr="007C424B">
        <w:rPr>
          <w:szCs w:val="24"/>
        </w:rPr>
        <w:t>вещест</w:t>
      </w:r>
      <w:r w:rsidRPr="007C424B">
        <w:rPr>
          <w:spacing w:val="-1"/>
          <w:szCs w:val="24"/>
        </w:rPr>
        <w:t>в</w:t>
      </w:r>
      <w:r w:rsidRPr="007C424B">
        <w:rPr>
          <w:szCs w:val="24"/>
        </w:rPr>
        <w:t>а и</w:t>
      </w:r>
      <w:r w:rsidRPr="007C424B">
        <w:rPr>
          <w:spacing w:val="3"/>
          <w:szCs w:val="24"/>
        </w:rPr>
        <w:t xml:space="preserve"> </w:t>
      </w:r>
      <w:r w:rsidRPr="007C424B">
        <w:rPr>
          <w:szCs w:val="24"/>
        </w:rPr>
        <w:t>сме</w:t>
      </w:r>
      <w:r w:rsidRPr="007C424B">
        <w:rPr>
          <w:spacing w:val="-2"/>
          <w:szCs w:val="24"/>
        </w:rPr>
        <w:t>с</w:t>
      </w:r>
      <w:r w:rsidRPr="007C424B">
        <w:rPr>
          <w:spacing w:val="1"/>
          <w:szCs w:val="24"/>
        </w:rPr>
        <w:t>и</w:t>
      </w:r>
      <w:r w:rsidRPr="007C424B">
        <w:rPr>
          <w:szCs w:val="24"/>
        </w:rPr>
        <w:t>.</w:t>
      </w:r>
      <w:r w:rsidRPr="007C424B">
        <w:rPr>
          <w:spacing w:val="2"/>
          <w:szCs w:val="24"/>
        </w:rPr>
        <w:t xml:space="preserve"> </w:t>
      </w:r>
      <w:r w:rsidRPr="007C424B">
        <w:rPr>
          <w:szCs w:val="24"/>
        </w:rPr>
        <w:t>С</w:t>
      </w:r>
      <w:r w:rsidRPr="007C424B">
        <w:rPr>
          <w:spacing w:val="1"/>
          <w:szCs w:val="24"/>
        </w:rPr>
        <w:t>п</w:t>
      </w:r>
      <w:r w:rsidRPr="007C424B">
        <w:rPr>
          <w:spacing w:val="-1"/>
          <w:szCs w:val="24"/>
        </w:rPr>
        <w:t>о</w:t>
      </w:r>
      <w:r w:rsidRPr="007C424B">
        <w:rPr>
          <w:szCs w:val="24"/>
        </w:rPr>
        <w:t>с</w:t>
      </w:r>
      <w:r w:rsidRPr="007C424B">
        <w:rPr>
          <w:spacing w:val="-1"/>
          <w:szCs w:val="24"/>
        </w:rPr>
        <w:t>об</w:t>
      </w:r>
      <w:r w:rsidRPr="007C424B">
        <w:rPr>
          <w:szCs w:val="24"/>
        </w:rPr>
        <w:t xml:space="preserve">ы </w:t>
      </w:r>
      <w:r w:rsidRPr="007C424B">
        <w:rPr>
          <w:spacing w:val="1"/>
          <w:szCs w:val="24"/>
        </w:rPr>
        <w:t>р</w:t>
      </w:r>
      <w:r w:rsidRPr="007C424B">
        <w:rPr>
          <w:szCs w:val="24"/>
        </w:rPr>
        <w:t>аз</w:t>
      </w:r>
      <w:r w:rsidRPr="007C424B">
        <w:rPr>
          <w:spacing w:val="-2"/>
          <w:szCs w:val="24"/>
        </w:rPr>
        <w:t>д</w:t>
      </w:r>
      <w:r w:rsidRPr="007C424B">
        <w:rPr>
          <w:szCs w:val="24"/>
        </w:rPr>
        <w:t>еле</w:t>
      </w:r>
      <w:r w:rsidRPr="007C424B">
        <w:rPr>
          <w:spacing w:val="-2"/>
          <w:szCs w:val="24"/>
        </w:rPr>
        <w:t>н</w:t>
      </w:r>
      <w:r w:rsidRPr="007C424B">
        <w:rPr>
          <w:spacing w:val="1"/>
          <w:szCs w:val="24"/>
        </w:rPr>
        <w:t>и</w:t>
      </w:r>
      <w:r w:rsidRPr="007C424B">
        <w:rPr>
          <w:szCs w:val="24"/>
        </w:rPr>
        <w:t>я</w:t>
      </w:r>
      <w:r w:rsidRPr="007C424B">
        <w:rPr>
          <w:spacing w:val="4"/>
          <w:szCs w:val="24"/>
        </w:rPr>
        <w:t xml:space="preserve"> </w:t>
      </w:r>
      <w:r w:rsidRPr="007C424B">
        <w:rPr>
          <w:spacing w:val="-2"/>
          <w:szCs w:val="24"/>
        </w:rPr>
        <w:t>с</w:t>
      </w:r>
      <w:r w:rsidRPr="007C424B">
        <w:rPr>
          <w:szCs w:val="24"/>
        </w:rPr>
        <w:t>мес</w:t>
      </w:r>
      <w:r w:rsidRPr="007C424B">
        <w:rPr>
          <w:spacing w:val="-2"/>
          <w:szCs w:val="24"/>
        </w:rPr>
        <w:t>е</w:t>
      </w:r>
      <w:r w:rsidRPr="007C424B">
        <w:rPr>
          <w:spacing w:val="1"/>
          <w:szCs w:val="24"/>
        </w:rPr>
        <w:t>й</w:t>
      </w:r>
      <w:r w:rsidRPr="007C424B">
        <w:rPr>
          <w:szCs w:val="24"/>
        </w:rPr>
        <w:t xml:space="preserve">. </w:t>
      </w:r>
      <w:r w:rsidRPr="007C424B">
        <w:rPr>
          <w:spacing w:val="-1"/>
          <w:szCs w:val="24"/>
        </w:rPr>
        <w:t>А</w:t>
      </w:r>
      <w:r w:rsidRPr="007C424B">
        <w:rPr>
          <w:szCs w:val="24"/>
        </w:rPr>
        <w:t>т</w:t>
      </w:r>
      <w:r w:rsidRPr="007C424B">
        <w:rPr>
          <w:spacing w:val="1"/>
          <w:szCs w:val="24"/>
        </w:rPr>
        <w:t>о</w:t>
      </w:r>
      <w:r w:rsidRPr="007C424B">
        <w:rPr>
          <w:szCs w:val="24"/>
        </w:rPr>
        <w:t>м.</w:t>
      </w:r>
      <w:r w:rsidRPr="007C424B">
        <w:rPr>
          <w:spacing w:val="3"/>
          <w:szCs w:val="24"/>
        </w:rPr>
        <w:t xml:space="preserve"> </w:t>
      </w:r>
      <w:r w:rsidRPr="007C424B">
        <w:rPr>
          <w:szCs w:val="24"/>
        </w:rPr>
        <w:t>М</w:t>
      </w:r>
      <w:r w:rsidRPr="007C424B">
        <w:rPr>
          <w:spacing w:val="1"/>
          <w:szCs w:val="24"/>
        </w:rPr>
        <w:t>о</w:t>
      </w:r>
      <w:r w:rsidRPr="007C424B">
        <w:rPr>
          <w:spacing w:val="-1"/>
          <w:szCs w:val="24"/>
        </w:rPr>
        <w:t>л</w:t>
      </w:r>
      <w:r w:rsidRPr="007C424B">
        <w:rPr>
          <w:spacing w:val="-2"/>
          <w:szCs w:val="24"/>
        </w:rPr>
        <w:t>е</w:t>
      </w:r>
      <w:r w:rsidRPr="007C424B">
        <w:rPr>
          <w:szCs w:val="24"/>
        </w:rPr>
        <w:t>к</w:t>
      </w:r>
      <w:r w:rsidRPr="007C424B">
        <w:rPr>
          <w:spacing w:val="-3"/>
          <w:szCs w:val="24"/>
        </w:rPr>
        <w:t>у</w:t>
      </w:r>
      <w:r w:rsidRPr="007C424B">
        <w:rPr>
          <w:spacing w:val="-1"/>
          <w:szCs w:val="24"/>
        </w:rPr>
        <w:t>л</w:t>
      </w:r>
      <w:r w:rsidRPr="007C424B">
        <w:rPr>
          <w:szCs w:val="24"/>
        </w:rPr>
        <w:t>а.</w:t>
      </w:r>
      <w:r w:rsidRPr="007C424B">
        <w:rPr>
          <w:spacing w:val="3"/>
          <w:szCs w:val="24"/>
        </w:rPr>
        <w:t xml:space="preserve"> </w:t>
      </w:r>
      <w:r w:rsidRPr="007C424B">
        <w:rPr>
          <w:spacing w:val="1"/>
          <w:szCs w:val="24"/>
        </w:rPr>
        <w:t>Хи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еме</w:t>
      </w:r>
      <w:r w:rsidRPr="007C424B">
        <w:rPr>
          <w:spacing w:val="1"/>
          <w:szCs w:val="24"/>
        </w:rPr>
        <w:t>н</w:t>
      </w:r>
      <w:r w:rsidRPr="007C424B">
        <w:rPr>
          <w:szCs w:val="24"/>
        </w:rPr>
        <w:t xml:space="preserve">т. </w:t>
      </w:r>
      <w:r w:rsidRPr="007C424B">
        <w:rPr>
          <w:spacing w:val="1"/>
          <w:szCs w:val="24"/>
        </w:rPr>
        <w:t>Зн</w:t>
      </w:r>
      <w:r w:rsidRPr="007C424B">
        <w:rPr>
          <w:spacing w:val="-2"/>
          <w:szCs w:val="24"/>
        </w:rPr>
        <w:t>а</w:t>
      </w:r>
      <w:r w:rsidRPr="007C424B">
        <w:rPr>
          <w:szCs w:val="24"/>
        </w:rPr>
        <w:t>ки</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ы</w:t>
      </w:r>
      <w:r w:rsidRPr="007C424B">
        <w:rPr>
          <w:szCs w:val="24"/>
        </w:rPr>
        <w:t>е и сл</w:t>
      </w:r>
      <w:r w:rsidRPr="007C424B">
        <w:rPr>
          <w:spacing w:val="-2"/>
          <w:szCs w:val="24"/>
        </w:rPr>
        <w:t>о</w:t>
      </w:r>
      <w:r w:rsidRPr="007C424B">
        <w:rPr>
          <w:szCs w:val="24"/>
        </w:rPr>
        <w:t>ж</w:t>
      </w:r>
      <w:r w:rsidRPr="007C424B">
        <w:rPr>
          <w:spacing w:val="-1"/>
          <w:szCs w:val="24"/>
        </w:rPr>
        <w:t>н</w:t>
      </w:r>
      <w:r w:rsidRPr="007C424B">
        <w:rPr>
          <w:spacing w:val="1"/>
          <w:szCs w:val="24"/>
        </w:rPr>
        <w:t>ы</w:t>
      </w:r>
      <w:r w:rsidRPr="007C424B">
        <w:rPr>
          <w:szCs w:val="24"/>
        </w:rPr>
        <w:t>е вещест</w:t>
      </w:r>
      <w:r w:rsidRPr="007C424B">
        <w:rPr>
          <w:spacing w:val="-1"/>
          <w:szCs w:val="24"/>
        </w:rPr>
        <w:t>в</w:t>
      </w:r>
      <w:r w:rsidRPr="007C424B">
        <w:rPr>
          <w:szCs w:val="24"/>
        </w:rPr>
        <w:t>а. 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но</w:t>
      </w:r>
      <w:r w:rsidRPr="007C424B">
        <w:rPr>
          <w:szCs w:val="24"/>
        </w:rPr>
        <w:t>ст</w:t>
      </w:r>
      <w:r w:rsidRPr="007C424B">
        <w:rPr>
          <w:spacing w:val="-1"/>
          <w:szCs w:val="24"/>
        </w:rPr>
        <w:t>ь</w:t>
      </w:r>
      <w:r w:rsidRPr="007C424B">
        <w:rPr>
          <w:szCs w:val="24"/>
        </w:rPr>
        <w:t>.</w:t>
      </w:r>
      <w:r w:rsidRPr="007C424B">
        <w:rPr>
          <w:spacing w:val="2"/>
          <w:szCs w:val="24"/>
        </w:rPr>
        <w:t xml:space="preserve"> </w:t>
      </w:r>
      <w:r w:rsidRPr="007C424B">
        <w:rPr>
          <w:i/>
          <w:spacing w:val="1"/>
          <w:szCs w:val="24"/>
        </w:rPr>
        <w:t>З</w:t>
      </w:r>
      <w:r w:rsidRPr="007C424B">
        <w:rPr>
          <w:i/>
          <w:szCs w:val="24"/>
        </w:rPr>
        <w:t>акон</w:t>
      </w:r>
      <w:r w:rsidRPr="007C424B">
        <w:rPr>
          <w:i/>
          <w:spacing w:val="31"/>
          <w:szCs w:val="24"/>
        </w:rPr>
        <w:t xml:space="preserve"> </w:t>
      </w:r>
      <w:r w:rsidRPr="007C424B">
        <w:rPr>
          <w:i/>
          <w:spacing w:val="-1"/>
          <w:szCs w:val="24"/>
        </w:rPr>
        <w:t>п</w:t>
      </w:r>
      <w:r w:rsidRPr="007C424B">
        <w:rPr>
          <w:i/>
          <w:spacing w:val="1"/>
          <w:szCs w:val="24"/>
        </w:rPr>
        <w:t>о</w:t>
      </w:r>
      <w:r w:rsidRPr="007C424B">
        <w:rPr>
          <w:i/>
          <w:szCs w:val="24"/>
        </w:rPr>
        <w:t>с</w:t>
      </w:r>
      <w:r w:rsidRPr="007C424B">
        <w:rPr>
          <w:i/>
          <w:spacing w:val="-3"/>
          <w:szCs w:val="24"/>
        </w:rPr>
        <w:t>т</w:t>
      </w:r>
      <w:r w:rsidRPr="007C424B">
        <w:rPr>
          <w:i/>
          <w:spacing w:val="1"/>
          <w:szCs w:val="24"/>
        </w:rPr>
        <w:t>о</w:t>
      </w:r>
      <w:r w:rsidRPr="007C424B">
        <w:rPr>
          <w:i/>
          <w:szCs w:val="24"/>
        </w:rPr>
        <w:t>я</w:t>
      </w:r>
      <w:r w:rsidRPr="007C424B">
        <w:rPr>
          <w:i/>
          <w:spacing w:val="-1"/>
          <w:szCs w:val="24"/>
        </w:rPr>
        <w:t>н</w:t>
      </w:r>
      <w:r w:rsidRPr="007C424B">
        <w:rPr>
          <w:i/>
          <w:szCs w:val="24"/>
        </w:rPr>
        <w:t>ства с</w:t>
      </w:r>
      <w:r w:rsidRPr="007C424B">
        <w:rPr>
          <w:i/>
          <w:spacing w:val="1"/>
          <w:szCs w:val="24"/>
        </w:rPr>
        <w:t>о</w:t>
      </w:r>
      <w:r w:rsidRPr="007C424B">
        <w:rPr>
          <w:i/>
          <w:szCs w:val="24"/>
        </w:rPr>
        <w:t>става</w:t>
      </w:r>
      <w:r w:rsidRPr="007C424B">
        <w:rPr>
          <w:i/>
          <w:spacing w:val="2"/>
          <w:szCs w:val="24"/>
        </w:rPr>
        <w:t xml:space="preserve"> </w:t>
      </w:r>
      <w:r w:rsidRPr="007C424B">
        <w:rPr>
          <w:i/>
          <w:szCs w:val="24"/>
        </w:rPr>
        <w:t>ве</w:t>
      </w:r>
      <w:r w:rsidRPr="007C424B">
        <w:rPr>
          <w:i/>
          <w:spacing w:val="-3"/>
          <w:szCs w:val="24"/>
        </w:rPr>
        <w:t>щ</w:t>
      </w:r>
      <w:r w:rsidRPr="007C424B">
        <w:rPr>
          <w:i/>
          <w:szCs w:val="24"/>
        </w:rPr>
        <w:t>ества.</w:t>
      </w:r>
      <w:r w:rsidRPr="007C424B">
        <w:rPr>
          <w:spacing w:val="1"/>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pacing w:val="-2"/>
          <w:szCs w:val="24"/>
        </w:rPr>
        <w:t>ф</w:t>
      </w:r>
      <w:r w:rsidRPr="007C424B">
        <w:rPr>
          <w:spacing w:val="1"/>
          <w:szCs w:val="24"/>
        </w:rPr>
        <w:t>ор</w:t>
      </w:r>
      <w:r w:rsidRPr="007C424B">
        <w:rPr>
          <w:szCs w:val="24"/>
        </w:rPr>
        <w:t>м</w:t>
      </w:r>
      <w:r w:rsidRPr="007C424B">
        <w:rPr>
          <w:spacing w:val="-4"/>
          <w:szCs w:val="24"/>
        </w:rPr>
        <w:t>у</w:t>
      </w:r>
      <w:r w:rsidRPr="007C424B">
        <w:rPr>
          <w:spacing w:val="-1"/>
          <w:szCs w:val="24"/>
        </w:rPr>
        <w:t>л</w:t>
      </w:r>
      <w:r w:rsidRPr="007C424B">
        <w:rPr>
          <w:spacing w:val="1"/>
          <w:szCs w:val="24"/>
        </w:rPr>
        <w:t>ы</w:t>
      </w:r>
      <w:r w:rsidRPr="007C424B">
        <w:rPr>
          <w:szCs w:val="24"/>
        </w:rPr>
        <w:t>.</w:t>
      </w:r>
      <w:r w:rsidRPr="007C424B">
        <w:rPr>
          <w:spacing w:val="2"/>
          <w:szCs w:val="24"/>
        </w:rPr>
        <w:t xml:space="preserve"> </w:t>
      </w:r>
      <w:r w:rsidRPr="007C424B">
        <w:rPr>
          <w:spacing w:val="-1"/>
          <w:szCs w:val="24"/>
        </w:rPr>
        <w:t>И</w:t>
      </w:r>
      <w:r w:rsidRPr="007C424B">
        <w:rPr>
          <w:spacing w:val="1"/>
          <w:szCs w:val="24"/>
        </w:rPr>
        <w:t>нд</w:t>
      </w:r>
      <w:r w:rsidRPr="007C424B">
        <w:rPr>
          <w:szCs w:val="24"/>
        </w:rPr>
        <w:t>е</w:t>
      </w:r>
      <w:r w:rsidRPr="007C424B">
        <w:rPr>
          <w:spacing w:val="-2"/>
          <w:szCs w:val="24"/>
        </w:rPr>
        <w:t>к</w:t>
      </w:r>
      <w:r w:rsidRPr="007C424B">
        <w:rPr>
          <w:szCs w:val="24"/>
        </w:rPr>
        <w:t>с</w:t>
      </w:r>
      <w:r w:rsidRPr="007C424B">
        <w:rPr>
          <w:spacing w:val="1"/>
          <w:szCs w:val="24"/>
        </w:rPr>
        <w:t>ы</w:t>
      </w:r>
      <w:r w:rsidRPr="007C424B">
        <w:rPr>
          <w:szCs w:val="24"/>
        </w:rPr>
        <w:t>.</w:t>
      </w:r>
      <w:r w:rsidRPr="007C424B">
        <w:rPr>
          <w:spacing w:val="2"/>
          <w:szCs w:val="24"/>
        </w:rPr>
        <w:t xml:space="preserve"> </w:t>
      </w:r>
      <w:r w:rsidRPr="007C424B">
        <w:rPr>
          <w:spacing w:val="-1"/>
          <w:szCs w:val="24"/>
        </w:rPr>
        <w:t>О</w:t>
      </w:r>
      <w:r w:rsidRPr="007C424B">
        <w:rPr>
          <w:szCs w:val="24"/>
        </w:rPr>
        <w:t>т</w:t>
      </w:r>
      <w:r w:rsidRPr="007C424B">
        <w:rPr>
          <w:spacing w:val="-2"/>
          <w:szCs w:val="24"/>
        </w:rPr>
        <w:t>н</w:t>
      </w:r>
      <w:r w:rsidRPr="007C424B">
        <w:rPr>
          <w:spacing w:val="-1"/>
          <w:szCs w:val="24"/>
        </w:rPr>
        <w:t>о</w:t>
      </w:r>
      <w:r w:rsidRPr="007C424B">
        <w:rPr>
          <w:szCs w:val="24"/>
        </w:rPr>
        <w:t>с</w:t>
      </w:r>
      <w:r w:rsidRPr="007C424B">
        <w:rPr>
          <w:spacing w:val="1"/>
          <w:szCs w:val="24"/>
        </w:rPr>
        <w:t>и</w:t>
      </w:r>
      <w:r w:rsidRPr="007C424B">
        <w:rPr>
          <w:szCs w:val="24"/>
        </w:rPr>
        <w:t>те</w:t>
      </w:r>
      <w:r w:rsidRPr="007C424B">
        <w:rPr>
          <w:spacing w:val="-1"/>
          <w:szCs w:val="24"/>
        </w:rPr>
        <w:t>ль</w:t>
      </w:r>
      <w:r w:rsidRPr="007C424B">
        <w:rPr>
          <w:spacing w:val="1"/>
          <w:szCs w:val="24"/>
        </w:rPr>
        <w:t>н</w:t>
      </w:r>
      <w:r w:rsidRPr="007C424B">
        <w:rPr>
          <w:spacing w:val="-2"/>
          <w:szCs w:val="24"/>
        </w:rPr>
        <w:t>а</w:t>
      </w:r>
      <w:r w:rsidRPr="007C424B">
        <w:rPr>
          <w:szCs w:val="24"/>
        </w:rPr>
        <w:t>я</w:t>
      </w:r>
      <w:r w:rsidRPr="007C424B">
        <w:rPr>
          <w:spacing w:val="2"/>
          <w:szCs w:val="24"/>
        </w:rPr>
        <w:t xml:space="preserve"> </w:t>
      </w:r>
      <w:r w:rsidRPr="007C424B">
        <w:rPr>
          <w:szCs w:val="24"/>
        </w:rPr>
        <w:t>ат</w:t>
      </w:r>
      <w:r w:rsidRPr="007C424B">
        <w:rPr>
          <w:spacing w:val="1"/>
          <w:szCs w:val="24"/>
        </w:rPr>
        <w:t>о</w:t>
      </w:r>
      <w:r w:rsidRPr="007C424B">
        <w:rPr>
          <w:spacing w:val="-3"/>
          <w:szCs w:val="24"/>
        </w:rPr>
        <w:t>м</w:t>
      </w:r>
      <w:r w:rsidRPr="007C424B">
        <w:rPr>
          <w:spacing w:val="1"/>
          <w:szCs w:val="24"/>
        </w:rPr>
        <w:t>н</w:t>
      </w:r>
      <w:r w:rsidRPr="007C424B">
        <w:rPr>
          <w:szCs w:val="24"/>
        </w:rPr>
        <w:t>ая и м</w:t>
      </w:r>
      <w:r w:rsidRPr="007C424B">
        <w:rPr>
          <w:spacing w:val="1"/>
          <w:szCs w:val="24"/>
        </w:rPr>
        <w:t>о</w:t>
      </w:r>
      <w:r w:rsidRPr="007C424B">
        <w:rPr>
          <w:spacing w:val="-1"/>
          <w:szCs w:val="24"/>
        </w:rPr>
        <w:t>л</w:t>
      </w:r>
      <w:r w:rsidRPr="007C424B">
        <w:rPr>
          <w:szCs w:val="24"/>
        </w:rPr>
        <w:t>ек</w:t>
      </w:r>
      <w:r w:rsidRPr="007C424B">
        <w:rPr>
          <w:spacing w:val="-3"/>
          <w:szCs w:val="24"/>
        </w:rPr>
        <w:t>у</w:t>
      </w:r>
      <w:r w:rsidRPr="007C424B">
        <w:rPr>
          <w:spacing w:val="-1"/>
          <w:szCs w:val="24"/>
        </w:rPr>
        <w:t>л</w:t>
      </w:r>
      <w:r w:rsidRPr="007C424B">
        <w:rPr>
          <w:szCs w:val="24"/>
        </w:rPr>
        <w:t>я</w:t>
      </w:r>
      <w:r w:rsidRPr="007C424B">
        <w:rPr>
          <w:spacing w:val="1"/>
          <w:szCs w:val="24"/>
        </w:rPr>
        <w:t>рн</w:t>
      </w:r>
      <w:r w:rsidRPr="007C424B">
        <w:rPr>
          <w:spacing w:val="-2"/>
          <w:szCs w:val="24"/>
        </w:rPr>
        <w:t>а</w:t>
      </w:r>
      <w:r w:rsidRPr="007C424B">
        <w:rPr>
          <w:szCs w:val="24"/>
        </w:rPr>
        <w:t>я</w:t>
      </w:r>
      <w:r w:rsidRPr="007C424B">
        <w:rPr>
          <w:spacing w:val="4"/>
          <w:szCs w:val="24"/>
        </w:rPr>
        <w:t xml:space="preserve"> </w:t>
      </w:r>
      <w:r w:rsidRPr="007C424B">
        <w:rPr>
          <w:szCs w:val="24"/>
        </w:rPr>
        <w:t>м</w:t>
      </w:r>
      <w:r w:rsidRPr="007C424B">
        <w:rPr>
          <w:spacing w:val="-3"/>
          <w:szCs w:val="24"/>
        </w:rPr>
        <w:t>а</w:t>
      </w:r>
      <w:r w:rsidRPr="007C424B">
        <w:rPr>
          <w:szCs w:val="24"/>
        </w:rPr>
        <w:t>с</w:t>
      </w:r>
      <w:r w:rsidRPr="007C424B">
        <w:rPr>
          <w:spacing w:val="-2"/>
          <w:szCs w:val="24"/>
        </w:rPr>
        <w:t>с</w:t>
      </w:r>
      <w:r w:rsidRPr="007C424B">
        <w:rPr>
          <w:spacing w:val="1"/>
          <w:szCs w:val="24"/>
        </w:rPr>
        <w:t>ы</w:t>
      </w:r>
      <w:r w:rsidRPr="007C424B">
        <w:rPr>
          <w:szCs w:val="24"/>
        </w:rPr>
        <w:t>.</w:t>
      </w:r>
      <w:r w:rsidRPr="007C424B">
        <w:rPr>
          <w:spacing w:val="3"/>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zCs w:val="24"/>
        </w:rPr>
        <w:t>в</w:t>
      </w:r>
      <w:r w:rsidRPr="007C424B">
        <w:rPr>
          <w:spacing w:val="-3"/>
          <w:szCs w:val="24"/>
        </w:rPr>
        <w:t>а</w:t>
      </w:r>
      <w:r w:rsidRPr="007C424B">
        <w:rPr>
          <w:szCs w:val="24"/>
        </w:rPr>
        <w:t>я</w:t>
      </w:r>
      <w:r w:rsidRPr="007C424B">
        <w:rPr>
          <w:spacing w:val="1"/>
          <w:szCs w:val="24"/>
        </w:rPr>
        <w:t xml:space="preserve"> до</w:t>
      </w:r>
      <w:r w:rsidRPr="007C424B">
        <w:rPr>
          <w:spacing w:val="-3"/>
          <w:szCs w:val="24"/>
        </w:rPr>
        <w:t>л</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о</w:t>
      </w:r>
      <w:r w:rsidRPr="007C424B">
        <w:rPr>
          <w:spacing w:val="-2"/>
          <w:szCs w:val="24"/>
        </w:rPr>
        <w:t>г</w:t>
      </w:r>
      <w:r w:rsidRPr="007C424B">
        <w:rPr>
          <w:szCs w:val="24"/>
        </w:rPr>
        <w:t>о</w:t>
      </w:r>
      <w:r w:rsidRPr="007C424B">
        <w:rPr>
          <w:spacing w:val="4"/>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та</w:t>
      </w:r>
      <w:r w:rsidRPr="007C424B">
        <w:rPr>
          <w:spacing w:val="3"/>
          <w:szCs w:val="24"/>
        </w:rPr>
        <w:t xml:space="preserve"> </w:t>
      </w:r>
      <w:r w:rsidRPr="007C424B">
        <w:rPr>
          <w:szCs w:val="24"/>
        </w:rPr>
        <w:t>в с</w:t>
      </w:r>
      <w:r w:rsidRPr="007C424B">
        <w:rPr>
          <w:spacing w:val="-1"/>
          <w:szCs w:val="24"/>
        </w:rPr>
        <w:t>о</w:t>
      </w:r>
      <w:r w:rsidRPr="007C424B">
        <w:rPr>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pacing w:val="-1"/>
          <w:szCs w:val="24"/>
        </w:rPr>
        <w:t>и</w:t>
      </w:r>
      <w:r w:rsidRPr="007C424B">
        <w:rPr>
          <w:szCs w:val="24"/>
        </w:rPr>
        <w:t xml:space="preserve">.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zCs w:val="24"/>
        </w:rPr>
        <w:t>н с</w:t>
      </w:r>
      <w:r w:rsidRPr="007C424B">
        <w:rPr>
          <w:spacing w:val="-1"/>
          <w:szCs w:val="24"/>
        </w:rPr>
        <w:t>ох</w:t>
      </w:r>
      <w:r w:rsidRPr="007C424B">
        <w:rPr>
          <w:spacing w:val="1"/>
          <w:szCs w:val="24"/>
        </w:rPr>
        <w:t>р</w:t>
      </w:r>
      <w:r w:rsidRPr="007C424B">
        <w:rPr>
          <w:szCs w:val="24"/>
        </w:rPr>
        <w:t>а</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40"/>
          <w:szCs w:val="24"/>
        </w:rPr>
        <w:t xml:space="preserve"> </w:t>
      </w:r>
      <w:r w:rsidRPr="007C424B">
        <w:rPr>
          <w:szCs w:val="24"/>
        </w:rPr>
        <w:t>массы</w:t>
      </w:r>
      <w:r w:rsidRPr="007C424B">
        <w:rPr>
          <w:spacing w:val="44"/>
          <w:szCs w:val="24"/>
        </w:rPr>
        <w:t xml:space="preserve"> </w:t>
      </w:r>
      <w:r w:rsidRPr="007C424B">
        <w:rPr>
          <w:szCs w:val="24"/>
        </w:rPr>
        <w:t>вещест</w:t>
      </w:r>
      <w:r w:rsidRPr="007C424B">
        <w:rPr>
          <w:spacing w:val="-1"/>
          <w:szCs w:val="24"/>
        </w:rPr>
        <w:t>в</w:t>
      </w:r>
      <w:r w:rsidRPr="007C424B">
        <w:rPr>
          <w:szCs w:val="24"/>
        </w:rPr>
        <w:t xml:space="preserve">. </w:t>
      </w:r>
      <w:r w:rsidRPr="007C424B">
        <w:rPr>
          <w:spacing w:val="-4"/>
          <w:szCs w:val="24"/>
        </w:rPr>
        <w:lastRenderedPageBreak/>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2"/>
          <w:szCs w:val="24"/>
        </w:rPr>
        <w:t xml:space="preserve"> </w:t>
      </w:r>
      <w:r w:rsidRPr="007C424B">
        <w:rPr>
          <w:spacing w:val="-4"/>
          <w:szCs w:val="24"/>
        </w:rPr>
        <w:t>у</w:t>
      </w:r>
      <w:r w:rsidRPr="007C424B">
        <w:rPr>
          <w:spacing w:val="1"/>
          <w:szCs w:val="24"/>
        </w:rPr>
        <w:t>р</w:t>
      </w:r>
      <w:r w:rsidRPr="007C424B">
        <w:rPr>
          <w:szCs w:val="24"/>
        </w:rPr>
        <w:t>ав</w:t>
      </w:r>
      <w:r w:rsidRPr="007C424B">
        <w:rPr>
          <w:spacing w:val="-2"/>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3"/>
          <w:szCs w:val="24"/>
        </w:rPr>
        <w:t>К</w:t>
      </w:r>
      <w:r w:rsidRPr="007C424B">
        <w:rPr>
          <w:spacing w:val="1"/>
          <w:szCs w:val="24"/>
        </w:rPr>
        <w:t>о</w:t>
      </w:r>
      <w:r w:rsidRPr="007C424B">
        <w:rPr>
          <w:szCs w:val="24"/>
        </w:rPr>
        <w:t>эф</w:t>
      </w:r>
      <w:r w:rsidRPr="007C424B">
        <w:rPr>
          <w:spacing w:val="-2"/>
          <w:szCs w:val="24"/>
        </w:rPr>
        <w:t>ф</w:t>
      </w:r>
      <w:r w:rsidRPr="007C424B">
        <w:rPr>
          <w:spacing w:val="-1"/>
          <w:szCs w:val="24"/>
        </w:rPr>
        <w:t>и</w:t>
      </w:r>
      <w:r w:rsidRPr="007C424B">
        <w:rPr>
          <w:spacing w:val="1"/>
          <w:szCs w:val="24"/>
        </w:rPr>
        <w:t>ци</w:t>
      </w:r>
      <w:r w:rsidRPr="007C424B">
        <w:rPr>
          <w:spacing w:val="-2"/>
          <w:szCs w:val="24"/>
        </w:rPr>
        <w:t>е</w:t>
      </w:r>
      <w:r w:rsidRPr="007C424B">
        <w:rPr>
          <w:spacing w:val="1"/>
          <w:szCs w:val="24"/>
        </w:rPr>
        <w:t>н</w:t>
      </w:r>
      <w:r w:rsidRPr="007C424B">
        <w:rPr>
          <w:spacing w:val="-3"/>
          <w:szCs w:val="24"/>
        </w:rPr>
        <w:t>т</w:t>
      </w:r>
      <w:r w:rsidRPr="007C424B">
        <w:rPr>
          <w:spacing w:val="1"/>
          <w:szCs w:val="24"/>
        </w:rPr>
        <w:t>ы</w:t>
      </w:r>
      <w:r w:rsidRPr="007C424B">
        <w:rPr>
          <w:szCs w:val="24"/>
        </w:rPr>
        <w:t xml:space="preserve">. </w:t>
      </w:r>
      <w:r w:rsidRPr="007C424B">
        <w:rPr>
          <w:spacing w:val="-2"/>
          <w:szCs w:val="24"/>
        </w:rPr>
        <w:t>У</w:t>
      </w:r>
      <w:r w:rsidRPr="007C424B">
        <w:rPr>
          <w:szCs w:val="24"/>
        </w:rPr>
        <w:t>слов</w:t>
      </w:r>
      <w:r w:rsidRPr="007C424B">
        <w:rPr>
          <w:spacing w:val="-2"/>
          <w:szCs w:val="24"/>
        </w:rPr>
        <w:t>и</w:t>
      </w:r>
      <w:r w:rsidRPr="007C424B">
        <w:rPr>
          <w:szCs w:val="24"/>
        </w:rPr>
        <w:t>я и</w:t>
      </w:r>
      <w:r w:rsidRPr="007C424B">
        <w:rPr>
          <w:spacing w:val="34"/>
          <w:szCs w:val="24"/>
        </w:rPr>
        <w:t xml:space="preserve">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ки</w:t>
      </w:r>
      <w:r w:rsidRPr="007C424B">
        <w:rPr>
          <w:spacing w:val="34"/>
          <w:szCs w:val="24"/>
        </w:rPr>
        <w:t xml:space="preserve"> </w:t>
      </w:r>
      <w:r w:rsidRPr="007C424B">
        <w:rPr>
          <w:szCs w:val="24"/>
        </w:rPr>
        <w:t>протекания</w:t>
      </w:r>
      <w:r w:rsidRPr="007C424B">
        <w:rPr>
          <w:spacing w:val="1"/>
          <w:szCs w:val="24"/>
        </w:rPr>
        <w:t xml:space="preserve"> хи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х</w:t>
      </w:r>
      <w:r w:rsidRPr="007C424B">
        <w:rPr>
          <w:spacing w:val="34"/>
          <w:szCs w:val="24"/>
        </w:rPr>
        <w:t xml:space="preserve">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й</w:t>
      </w:r>
      <w:r w:rsidRPr="007C424B">
        <w:rPr>
          <w:szCs w:val="24"/>
        </w:rPr>
        <w:t>.</w:t>
      </w:r>
      <w:r w:rsidRPr="007C424B">
        <w:rPr>
          <w:spacing w:val="35"/>
          <w:szCs w:val="24"/>
        </w:rPr>
        <w:t xml:space="preserve"> </w:t>
      </w:r>
      <w:r w:rsidRPr="007C424B">
        <w:rPr>
          <w:szCs w:val="24"/>
        </w:rPr>
        <w:t>М</w:t>
      </w:r>
      <w:r w:rsidRPr="007C424B">
        <w:rPr>
          <w:spacing w:val="1"/>
          <w:szCs w:val="24"/>
        </w:rPr>
        <w:t>о</w:t>
      </w:r>
      <w:r w:rsidRPr="007C424B">
        <w:rPr>
          <w:spacing w:val="-1"/>
          <w:szCs w:val="24"/>
        </w:rPr>
        <w:t>л</w:t>
      </w:r>
      <w:r w:rsidRPr="007C424B">
        <w:rPr>
          <w:szCs w:val="24"/>
        </w:rPr>
        <w:t>ь</w:t>
      </w:r>
      <w:r w:rsidRPr="007C424B">
        <w:rPr>
          <w:spacing w:val="45"/>
          <w:szCs w:val="24"/>
        </w:rPr>
        <w:t xml:space="preserve"> </w:t>
      </w:r>
      <w:r w:rsidRPr="007C424B">
        <w:rPr>
          <w:szCs w:val="24"/>
        </w:rPr>
        <w:t>– е</w:t>
      </w:r>
      <w:r w:rsidRPr="007C424B">
        <w:rPr>
          <w:spacing w:val="1"/>
          <w:szCs w:val="24"/>
        </w:rPr>
        <w:t>д</w:t>
      </w:r>
      <w:r w:rsidRPr="007C424B">
        <w:rPr>
          <w:spacing w:val="-1"/>
          <w:szCs w:val="24"/>
        </w:rPr>
        <w:t>ин</w:t>
      </w:r>
      <w:r w:rsidRPr="007C424B">
        <w:rPr>
          <w:spacing w:val="1"/>
          <w:szCs w:val="24"/>
        </w:rPr>
        <w:t>иц</w:t>
      </w:r>
      <w:r w:rsidRPr="007C424B">
        <w:rPr>
          <w:szCs w:val="24"/>
        </w:rPr>
        <w:t>а к</w:t>
      </w:r>
      <w:r w:rsidRPr="007C424B">
        <w:rPr>
          <w:spacing w:val="1"/>
          <w:szCs w:val="24"/>
        </w:rPr>
        <w:t>о</w:t>
      </w:r>
      <w:r w:rsidRPr="007C424B">
        <w:rPr>
          <w:spacing w:val="-3"/>
          <w:szCs w:val="24"/>
        </w:rPr>
        <w:t>л</w:t>
      </w:r>
      <w:r w:rsidRPr="007C424B">
        <w:rPr>
          <w:spacing w:val="1"/>
          <w:szCs w:val="24"/>
        </w:rPr>
        <w:t>и</w:t>
      </w:r>
      <w:r w:rsidRPr="007C424B">
        <w:rPr>
          <w:szCs w:val="24"/>
        </w:rPr>
        <w:t>чест</w:t>
      </w:r>
      <w:r w:rsidRPr="007C424B">
        <w:rPr>
          <w:spacing w:val="-3"/>
          <w:szCs w:val="24"/>
        </w:rPr>
        <w:t>в</w:t>
      </w:r>
      <w:r w:rsidRPr="007C424B">
        <w:rPr>
          <w:szCs w:val="24"/>
        </w:rPr>
        <w:t>а</w:t>
      </w:r>
      <w:r w:rsidRPr="007C424B">
        <w:rPr>
          <w:spacing w:val="3"/>
          <w:szCs w:val="24"/>
        </w:rPr>
        <w:t xml:space="preserve"> </w:t>
      </w:r>
      <w:r w:rsidRPr="007C424B">
        <w:rPr>
          <w:szCs w:val="24"/>
        </w:rPr>
        <w:t>вещест</w:t>
      </w:r>
      <w:r w:rsidRPr="007C424B">
        <w:rPr>
          <w:spacing w:val="-1"/>
          <w:szCs w:val="24"/>
        </w:rPr>
        <w:t>в</w:t>
      </w:r>
      <w:r w:rsidRPr="007C424B">
        <w:rPr>
          <w:szCs w:val="24"/>
        </w:rPr>
        <w:t>а.</w:t>
      </w:r>
      <w:r w:rsidRPr="007C424B">
        <w:rPr>
          <w:spacing w:val="2"/>
          <w:szCs w:val="24"/>
        </w:rPr>
        <w:t xml:space="preserve"> </w:t>
      </w:r>
      <w:r w:rsidRPr="007C424B">
        <w:rPr>
          <w:spacing w:val="-3"/>
          <w:szCs w:val="24"/>
        </w:rPr>
        <w:t>М</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м</w:t>
      </w:r>
      <w:r w:rsidRPr="007C424B">
        <w:rPr>
          <w:spacing w:val="-3"/>
          <w:szCs w:val="24"/>
        </w:rPr>
        <w:t>а</w:t>
      </w:r>
      <w:r w:rsidRPr="007C424B">
        <w:rPr>
          <w:szCs w:val="24"/>
        </w:rPr>
        <w:t>сса.</w:t>
      </w:r>
    </w:p>
    <w:p w:rsidR="00B540EE" w:rsidRPr="007C424B" w:rsidRDefault="00B540EE" w:rsidP="007C424B">
      <w:pPr>
        <w:autoSpaceDE w:val="0"/>
        <w:autoSpaceDN w:val="0"/>
        <w:adjustRightInd w:val="0"/>
        <w:jc w:val="both"/>
        <w:rPr>
          <w:b/>
          <w:bCs/>
          <w:spacing w:val="4"/>
          <w:szCs w:val="24"/>
        </w:rPr>
      </w:pPr>
      <w:r w:rsidRPr="007C424B">
        <w:rPr>
          <w:b/>
          <w:bCs/>
          <w:szCs w:val="24"/>
        </w:rPr>
        <w:t>Кис</w:t>
      </w:r>
      <w:r w:rsidRPr="007C424B">
        <w:rPr>
          <w:b/>
          <w:bCs/>
          <w:spacing w:val="-2"/>
          <w:szCs w:val="24"/>
        </w:rPr>
        <w:t>л</w:t>
      </w:r>
      <w:r w:rsidRPr="007C424B">
        <w:rPr>
          <w:b/>
          <w:bCs/>
          <w:spacing w:val="1"/>
          <w:szCs w:val="24"/>
        </w:rPr>
        <w:t>о</w:t>
      </w:r>
      <w:r w:rsidRPr="007C424B">
        <w:rPr>
          <w:b/>
          <w:bCs/>
          <w:spacing w:val="-3"/>
          <w:szCs w:val="24"/>
        </w:rPr>
        <w:t>р</w:t>
      </w:r>
      <w:r w:rsidRPr="007C424B">
        <w:rPr>
          <w:b/>
          <w:bCs/>
          <w:spacing w:val="1"/>
          <w:szCs w:val="24"/>
        </w:rPr>
        <w:t>о</w:t>
      </w:r>
      <w:r w:rsidRPr="007C424B">
        <w:rPr>
          <w:b/>
          <w:bCs/>
          <w:szCs w:val="24"/>
        </w:rPr>
        <w:t xml:space="preserve">д. </w:t>
      </w:r>
      <w:r w:rsidRPr="007C424B">
        <w:rPr>
          <w:b/>
          <w:bCs/>
          <w:spacing w:val="-3"/>
          <w:szCs w:val="24"/>
        </w:rPr>
        <w:t>В</w:t>
      </w:r>
      <w:r w:rsidRPr="007C424B">
        <w:rPr>
          <w:b/>
          <w:bCs/>
          <w:spacing w:val="1"/>
          <w:szCs w:val="24"/>
        </w:rPr>
        <w:t>о</w:t>
      </w:r>
      <w:r w:rsidRPr="007C424B">
        <w:rPr>
          <w:b/>
          <w:bCs/>
          <w:szCs w:val="24"/>
        </w:rPr>
        <w:t>дор</w:t>
      </w:r>
      <w:r w:rsidRPr="007C424B">
        <w:rPr>
          <w:b/>
          <w:bCs/>
          <w:spacing w:val="1"/>
          <w:szCs w:val="24"/>
        </w:rPr>
        <w:t>о</w:t>
      </w:r>
      <w:r w:rsidRPr="007C424B">
        <w:rPr>
          <w:b/>
          <w:bCs/>
          <w:szCs w:val="24"/>
        </w:rPr>
        <w:t>д</w:t>
      </w:r>
    </w:p>
    <w:p w:rsidR="00B540EE" w:rsidRPr="007C424B" w:rsidRDefault="00B540EE" w:rsidP="007C424B">
      <w:pPr>
        <w:autoSpaceDE w:val="0"/>
        <w:autoSpaceDN w:val="0"/>
        <w:adjustRightInd w:val="0"/>
        <w:jc w:val="both"/>
        <w:rPr>
          <w:spacing w:val="30"/>
          <w:szCs w:val="24"/>
        </w:rPr>
      </w:pPr>
      <w:r w:rsidRPr="007C424B">
        <w:rPr>
          <w:spacing w:val="-3"/>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zCs w:val="24"/>
        </w:rPr>
        <w:t>д</w:t>
      </w:r>
      <w:r w:rsidRPr="007C424B">
        <w:rPr>
          <w:spacing w:val="4"/>
          <w:szCs w:val="24"/>
        </w:rPr>
        <w:t xml:space="preserve"> </w:t>
      </w:r>
      <w:r w:rsidRPr="007C424B">
        <w:rPr>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2"/>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w:t>
      </w:r>
      <w:r w:rsidRPr="007C424B">
        <w:rPr>
          <w:spacing w:val="1"/>
          <w:szCs w:val="24"/>
        </w:rPr>
        <w:t xml:space="preserve"> </w:t>
      </w:r>
      <w:r w:rsidRPr="007C424B">
        <w:rPr>
          <w:szCs w:val="24"/>
        </w:rPr>
        <w:t xml:space="preserve">и </w:t>
      </w:r>
      <w:r w:rsidRPr="007C424B">
        <w:rPr>
          <w:spacing w:val="-1"/>
          <w:szCs w:val="24"/>
        </w:rPr>
        <w:t>п</w:t>
      </w:r>
      <w:r w:rsidRPr="007C424B">
        <w:rPr>
          <w:spacing w:val="1"/>
          <w:szCs w:val="24"/>
        </w:rPr>
        <w:t>ро</w:t>
      </w:r>
      <w:r w:rsidRPr="007C424B">
        <w:rPr>
          <w:szCs w:val="24"/>
        </w:rPr>
        <w:t>с</w:t>
      </w:r>
      <w:r w:rsidRPr="007C424B">
        <w:rPr>
          <w:spacing w:val="-3"/>
          <w:szCs w:val="24"/>
        </w:rPr>
        <w:t>т</w:t>
      </w:r>
      <w:r w:rsidRPr="007C424B">
        <w:rPr>
          <w:spacing w:val="-1"/>
          <w:szCs w:val="24"/>
        </w:rPr>
        <w:t>о</w:t>
      </w:r>
      <w:r w:rsidRPr="007C424B">
        <w:rPr>
          <w:szCs w:val="24"/>
        </w:rPr>
        <w:t>е вещест</w:t>
      </w:r>
      <w:r w:rsidRPr="007C424B">
        <w:rPr>
          <w:spacing w:val="-1"/>
          <w:szCs w:val="24"/>
        </w:rPr>
        <w:t>в</w:t>
      </w:r>
      <w:r w:rsidRPr="007C424B">
        <w:rPr>
          <w:spacing w:val="1"/>
          <w:szCs w:val="24"/>
        </w:rPr>
        <w:t>о</w:t>
      </w:r>
      <w:r w:rsidRPr="007C424B">
        <w:rPr>
          <w:szCs w:val="24"/>
        </w:rPr>
        <w:t>.</w:t>
      </w:r>
      <w:r w:rsidRPr="007C424B">
        <w:rPr>
          <w:spacing w:val="2"/>
          <w:szCs w:val="24"/>
        </w:rPr>
        <w:t xml:space="preserve"> </w:t>
      </w:r>
      <w:r w:rsidRPr="007C424B">
        <w:rPr>
          <w:i/>
          <w:spacing w:val="-1"/>
          <w:szCs w:val="24"/>
        </w:rPr>
        <w:t>О</w:t>
      </w:r>
      <w:r w:rsidRPr="007C424B">
        <w:rPr>
          <w:i/>
          <w:szCs w:val="24"/>
        </w:rPr>
        <w:t>з</w:t>
      </w:r>
      <w:r w:rsidRPr="007C424B">
        <w:rPr>
          <w:i/>
          <w:spacing w:val="-2"/>
          <w:szCs w:val="24"/>
        </w:rPr>
        <w:t>о</w:t>
      </w:r>
      <w:r w:rsidRPr="007C424B">
        <w:rPr>
          <w:i/>
          <w:spacing w:val="1"/>
          <w:szCs w:val="24"/>
        </w:rPr>
        <w:t>н</w:t>
      </w:r>
      <w:r w:rsidRPr="007C424B">
        <w:rPr>
          <w:i/>
          <w:szCs w:val="24"/>
        </w:rPr>
        <w:t>.</w:t>
      </w:r>
      <w:r w:rsidRPr="007C424B">
        <w:rPr>
          <w:i/>
          <w:spacing w:val="2"/>
          <w:szCs w:val="24"/>
        </w:rPr>
        <w:t xml:space="preserve"> </w:t>
      </w:r>
      <w:r w:rsidRPr="007C424B">
        <w:rPr>
          <w:i/>
          <w:szCs w:val="24"/>
        </w:rPr>
        <w:t>С</w:t>
      </w:r>
      <w:r w:rsidRPr="007C424B">
        <w:rPr>
          <w:i/>
          <w:spacing w:val="-1"/>
          <w:szCs w:val="24"/>
        </w:rPr>
        <w:t>о</w:t>
      </w:r>
      <w:r w:rsidRPr="007C424B">
        <w:rPr>
          <w:i/>
          <w:szCs w:val="24"/>
        </w:rPr>
        <w:t>став</w:t>
      </w:r>
      <w:r w:rsidRPr="007C424B">
        <w:rPr>
          <w:i/>
          <w:spacing w:val="2"/>
          <w:szCs w:val="24"/>
        </w:rPr>
        <w:t xml:space="preserve"> </w:t>
      </w:r>
      <w:r w:rsidRPr="007C424B">
        <w:rPr>
          <w:i/>
          <w:szCs w:val="24"/>
        </w:rPr>
        <w:t>воз</w:t>
      </w:r>
      <w:r w:rsidRPr="007C424B">
        <w:rPr>
          <w:i/>
          <w:spacing w:val="1"/>
          <w:szCs w:val="24"/>
        </w:rPr>
        <w:t>д</w:t>
      </w:r>
      <w:r w:rsidRPr="007C424B">
        <w:rPr>
          <w:i/>
          <w:spacing w:val="-4"/>
          <w:szCs w:val="24"/>
        </w:rPr>
        <w:t>у</w:t>
      </w:r>
      <w:r w:rsidRPr="007C424B">
        <w:rPr>
          <w:i/>
          <w:spacing w:val="1"/>
          <w:szCs w:val="24"/>
        </w:rPr>
        <w:t>х</w:t>
      </w:r>
      <w:r w:rsidRPr="007C424B">
        <w:rPr>
          <w:i/>
          <w:szCs w:val="24"/>
        </w:rPr>
        <w:t>а.</w:t>
      </w:r>
      <w:r w:rsidRPr="007C424B">
        <w:rPr>
          <w:spacing w:val="2"/>
          <w:szCs w:val="24"/>
        </w:rPr>
        <w:t xml:space="preserve"> </w:t>
      </w:r>
      <w:r w:rsidRPr="007C424B">
        <w:rPr>
          <w:spacing w:val="-1"/>
          <w:szCs w:val="24"/>
        </w:rPr>
        <w:t>Ф</w:t>
      </w:r>
      <w:r w:rsidRPr="007C424B">
        <w:rPr>
          <w:spacing w:val="1"/>
          <w:szCs w:val="24"/>
        </w:rPr>
        <w:t>и</w:t>
      </w:r>
      <w:r w:rsidRPr="007C424B">
        <w:rPr>
          <w:szCs w:val="24"/>
        </w:rPr>
        <w:t>з</w:t>
      </w:r>
      <w:r w:rsidRPr="007C424B">
        <w:rPr>
          <w:spacing w:val="-2"/>
          <w:szCs w:val="24"/>
        </w:rPr>
        <w:t>ич</w:t>
      </w:r>
      <w:r w:rsidRPr="007C424B">
        <w:rPr>
          <w:szCs w:val="24"/>
        </w:rPr>
        <w:t>еск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zCs w:val="24"/>
        </w:rPr>
        <w:t>к</w:t>
      </w:r>
      <w:r w:rsidRPr="007C424B">
        <w:rPr>
          <w:spacing w:val="-1"/>
          <w:szCs w:val="24"/>
        </w:rPr>
        <w:t>и</w:t>
      </w:r>
      <w:r w:rsidRPr="007C424B">
        <w:rPr>
          <w:szCs w:val="24"/>
        </w:rPr>
        <w:t>сл</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 xml:space="preserve">а.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ни</w:t>
      </w:r>
      <w:r w:rsidRPr="007C424B">
        <w:rPr>
          <w:szCs w:val="24"/>
        </w:rPr>
        <w:t>е</w:t>
      </w:r>
      <w:r w:rsidRPr="007C424B">
        <w:rPr>
          <w:spacing w:val="3"/>
          <w:szCs w:val="24"/>
        </w:rPr>
        <w:t xml:space="preserve"> </w:t>
      </w:r>
      <w:r w:rsidRPr="007C424B">
        <w:rPr>
          <w:szCs w:val="24"/>
        </w:rPr>
        <w:t>и</w:t>
      </w:r>
      <w:r w:rsidRPr="007C424B">
        <w:rPr>
          <w:spacing w:val="1"/>
          <w:szCs w:val="24"/>
        </w:rPr>
        <w:t xml:space="preserve"> п</w:t>
      </w:r>
      <w:r w:rsidRPr="007C424B">
        <w:rPr>
          <w:spacing w:val="-1"/>
          <w:szCs w:val="24"/>
        </w:rPr>
        <w:t>р</w:t>
      </w:r>
      <w:r w:rsidRPr="007C424B">
        <w:rPr>
          <w:spacing w:val="1"/>
          <w:szCs w:val="24"/>
        </w:rPr>
        <w:t>и</w:t>
      </w:r>
      <w:r w:rsidRPr="007C424B">
        <w:rPr>
          <w:spacing w:val="-3"/>
          <w:szCs w:val="24"/>
        </w:rPr>
        <w:t>м</w:t>
      </w:r>
      <w:r w:rsidRPr="007C424B">
        <w:rPr>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е</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 xml:space="preserve">а. </w:t>
      </w:r>
      <w:r w:rsidRPr="007C424B">
        <w:rPr>
          <w:i/>
          <w:spacing w:val="-1"/>
          <w:szCs w:val="24"/>
        </w:rPr>
        <w:t>Т</w:t>
      </w:r>
      <w:r w:rsidRPr="007C424B">
        <w:rPr>
          <w:i/>
          <w:szCs w:val="24"/>
        </w:rPr>
        <w:t>е</w:t>
      </w:r>
      <w:r w:rsidRPr="007C424B">
        <w:rPr>
          <w:i/>
          <w:spacing w:val="1"/>
          <w:szCs w:val="24"/>
        </w:rPr>
        <w:t>п</w:t>
      </w:r>
      <w:r w:rsidRPr="007C424B">
        <w:rPr>
          <w:i/>
          <w:spacing w:val="-1"/>
          <w:szCs w:val="24"/>
        </w:rPr>
        <w:t>л</w:t>
      </w:r>
      <w:r w:rsidRPr="007C424B">
        <w:rPr>
          <w:i/>
          <w:spacing w:val="1"/>
          <w:szCs w:val="24"/>
        </w:rPr>
        <w:t>о</w:t>
      </w:r>
      <w:r w:rsidRPr="007C424B">
        <w:rPr>
          <w:i/>
          <w:spacing w:val="-3"/>
          <w:szCs w:val="24"/>
        </w:rPr>
        <w:t>в</w:t>
      </w:r>
      <w:r w:rsidRPr="007C424B">
        <w:rPr>
          <w:i/>
          <w:spacing w:val="1"/>
          <w:szCs w:val="24"/>
        </w:rPr>
        <w:t>о</w:t>
      </w:r>
      <w:r w:rsidRPr="007C424B">
        <w:rPr>
          <w:i/>
          <w:szCs w:val="24"/>
        </w:rPr>
        <w:t>й</w:t>
      </w:r>
      <w:r w:rsidRPr="007C424B">
        <w:rPr>
          <w:i/>
          <w:spacing w:val="4"/>
          <w:szCs w:val="24"/>
        </w:rPr>
        <w:t xml:space="preserve"> </w:t>
      </w:r>
      <w:r w:rsidRPr="007C424B">
        <w:rPr>
          <w:i/>
          <w:szCs w:val="24"/>
        </w:rPr>
        <w:t>э</w:t>
      </w:r>
      <w:r w:rsidRPr="007C424B">
        <w:rPr>
          <w:i/>
          <w:spacing w:val="-3"/>
          <w:szCs w:val="24"/>
        </w:rPr>
        <w:t>ф</w:t>
      </w:r>
      <w:r w:rsidRPr="007C424B">
        <w:rPr>
          <w:i/>
          <w:szCs w:val="24"/>
        </w:rPr>
        <w:t>фе</w:t>
      </w:r>
      <w:r w:rsidRPr="007C424B">
        <w:rPr>
          <w:i/>
          <w:spacing w:val="1"/>
          <w:szCs w:val="24"/>
        </w:rPr>
        <w:t>к</w:t>
      </w:r>
      <w:r w:rsidRPr="007C424B">
        <w:rPr>
          <w:i/>
          <w:szCs w:val="24"/>
        </w:rPr>
        <w:t xml:space="preserve">т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4"/>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ций</w:t>
      </w:r>
      <w:r w:rsidRPr="007C424B">
        <w:rPr>
          <w:i/>
          <w:szCs w:val="24"/>
        </w:rPr>
        <w:t xml:space="preserve">. </w:t>
      </w: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5"/>
          <w:szCs w:val="24"/>
        </w:rPr>
        <w:t xml:space="preserve"> </w:t>
      </w:r>
      <w:r w:rsidRPr="007C424B">
        <w:rPr>
          <w:i/>
          <w:spacing w:val="-1"/>
          <w:szCs w:val="24"/>
        </w:rPr>
        <w:t>о</w:t>
      </w:r>
      <w:r w:rsidRPr="007C424B">
        <w:rPr>
          <w:i/>
          <w:szCs w:val="24"/>
        </w:rPr>
        <w:t>б</w:t>
      </w:r>
      <w:r w:rsidRPr="007C424B">
        <w:rPr>
          <w:i/>
          <w:spacing w:val="17"/>
          <w:szCs w:val="24"/>
        </w:rPr>
        <w:t xml:space="preserve"> </w:t>
      </w:r>
      <w:r w:rsidRPr="007C424B">
        <w:rPr>
          <w:i/>
          <w:szCs w:val="24"/>
        </w:rPr>
        <w:t>эк</w:t>
      </w:r>
      <w:r w:rsidRPr="007C424B">
        <w:rPr>
          <w:i/>
          <w:spacing w:val="-3"/>
          <w:szCs w:val="24"/>
        </w:rPr>
        <w:t>з</w:t>
      </w:r>
      <w:proofErr w:type="gramStart"/>
      <w:r w:rsidRPr="007C424B">
        <w:rPr>
          <w:i/>
          <w:spacing w:val="2"/>
          <w:szCs w:val="24"/>
        </w:rPr>
        <w:t>о</w:t>
      </w:r>
      <w:r w:rsidRPr="007C424B">
        <w:rPr>
          <w:i/>
          <w:szCs w:val="24"/>
        </w:rPr>
        <w:t>-</w:t>
      </w:r>
      <w:proofErr w:type="gramEnd"/>
      <w:r w:rsidRPr="007C424B">
        <w:rPr>
          <w:i/>
          <w:spacing w:val="14"/>
          <w:szCs w:val="24"/>
        </w:rPr>
        <w:t xml:space="preserve"> </w:t>
      </w:r>
      <w:r w:rsidRPr="007C424B">
        <w:rPr>
          <w:i/>
          <w:szCs w:val="24"/>
        </w:rPr>
        <w:t>и</w:t>
      </w:r>
      <w:r w:rsidRPr="007C424B">
        <w:rPr>
          <w:i/>
          <w:spacing w:val="14"/>
          <w:szCs w:val="24"/>
        </w:rPr>
        <w:t xml:space="preserve"> </w:t>
      </w:r>
      <w:r w:rsidRPr="007C424B">
        <w:rPr>
          <w:i/>
          <w:szCs w:val="24"/>
        </w:rPr>
        <w:t>эндот</w:t>
      </w:r>
      <w:r w:rsidRPr="007C424B">
        <w:rPr>
          <w:i/>
          <w:spacing w:val="-2"/>
          <w:szCs w:val="24"/>
        </w:rPr>
        <w:t>е</w:t>
      </w:r>
      <w:r w:rsidRPr="007C424B">
        <w:rPr>
          <w:i/>
          <w:spacing w:val="1"/>
          <w:szCs w:val="24"/>
        </w:rPr>
        <w:t>р</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5"/>
          <w:szCs w:val="24"/>
        </w:rPr>
        <w:t xml:space="preserve"> </w:t>
      </w:r>
      <w:r w:rsidRPr="007C424B">
        <w:rPr>
          <w:i/>
          <w:spacing w:val="1"/>
          <w:szCs w:val="24"/>
        </w:rPr>
        <w:t>р</w:t>
      </w:r>
      <w:r w:rsidRPr="007C424B">
        <w:rPr>
          <w:i/>
          <w:spacing w:val="-2"/>
          <w:szCs w:val="24"/>
        </w:rPr>
        <w:t>е</w:t>
      </w:r>
      <w:r w:rsidRPr="007C424B">
        <w:rPr>
          <w:i/>
          <w:szCs w:val="24"/>
        </w:rPr>
        <w:t>ак</w:t>
      </w:r>
      <w:r w:rsidRPr="007C424B">
        <w:rPr>
          <w:i/>
          <w:spacing w:val="-1"/>
          <w:szCs w:val="24"/>
        </w:rPr>
        <w:t>ц</w:t>
      </w:r>
      <w:r w:rsidRPr="007C424B">
        <w:rPr>
          <w:i/>
          <w:spacing w:val="1"/>
          <w:szCs w:val="24"/>
        </w:rPr>
        <w:t>и</w:t>
      </w:r>
      <w:r w:rsidRPr="007C424B">
        <w:rPr>
          <w:i/>
          <w:spacing w:val="-2"/>
          <w:szCs w:val="24"/>
        </w:rPr>
        <w:t>я</w:t>
      </w:r>
      <w:r w:rsidRPr="007C424B">
        <w:rPr>
          <w:i/>
          <w:spacing w:val="1"/>
          <w:szCs w:val="24"/>
        </w:rPr>
        <w:t>х</w:t>
      </w:r>
      <w:r w:rsidRPr="007C424B">
        <w:rPr>
          <w:szCs w:val="24"/>
        </w:rPr>
        <w:t>.</w:t>
      </w:r>
      <w:r w:rsidRPr="007C424B">
        <w:rPr>
          <w:spacing w:val="16"/>
          <w:szCs w:val="24"/>
        </w:rPr>
        <w:t xml:space="preserve"> </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w:t>
      </w:r>
      <w:r w:rsidRPr="007C424B">
        <w:rPr>
          <w:szCs w:val="24"/>
        </w:rPr>
        <w:t>д</w:t>
      </w:r>
      <w:r w:rsidRPr="007C424B">
        <w:rPr>
          <w:spacing w:val="20"/>
          <w:szCs w:val="24"/>
        </w:rPr>
        <w:t xml:space="preserve"> </w:t>
      </w:r>
      <w:r w:rsidRPr="007C424B">
        <w:rPr>
          <w:szCs w:val="24"/>
        </w:rPr>
        <w:t>–</w:t>
      </w:r>
      <w:r w:rsidRPr="007C424B">
        <w:rPr>
          <w:spacing w:val="15"/>
          <w:szCs w:val="24"/>
        </w:rPr>
        <w:t xml:space="preserve">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й</w:t>
      </w:r>
      <w:r w:rsidRPr="007C424B">
        <w:rPr>
          <w:spacing w:val="17"/>
          <w:szCs w:val="24"/>
        </w:rPr>
        <w:t xml:space="preserve"> </w:t>
      </w:r>
      <w:r w:rsidRPr="007C424B">
        <w:rPr>
          <w:szCs w:val="24"/>
        </w:rPr>
        <w:t>э</w:t>
      </w:r>
      <w:r w:rsidRPr="007C424B">
        <w:rPr>
          <w:spacing w:val="-1"/>
          <w:szCs w:val="24"/>
        </w:rPr>
        <w:t>л</w:t>
      </w:r>
      <w:r w:rsidRPr="007C424B">
        <w:rPr>
          <w:szCs w:val="24"/>
        </w:rPr>
        <w:t>е</w:t>
      </w:r>
      <w:r w:rsidRPr="007C424B">
        <w:rPr>
          <w:spacing w:val="-3"/>
          <w:szCs w:val="24"/>
        </w:rPr>
        <w:t>м</w:t>
      </w:r>
      <w:r w:rsidRPr="007C424B">
        <w:rPr>
          <w:szCs w:val="24"/>
        </w:rPr>
        <w:t>е</w:t>
      </w:r>
      <w:r w:rsidRPr="007C424B">
        <w:rPr>
          <w:spacing w:val="-1"/>
          <w:szCs w:val="24"/>
        </w:rPr>
        <w:t>н</w:t>
      </w:r>
      <w:r w:rsidRPr="007C424B">
        <w:rPr>
          <w:szCs w:val="24"/>
        </w:rPr>
        <w:t>т и</w:t>
      </w:r>
      <w:r w:rsidRPr="007C424B">
        <w:rPr>
          <w:spacing w:val="3"/>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с</w:t>
      </w:r>
      <w:r w:rsidRPr="007C424B">
        <w:rPr>
          <w:spacing w:val="-3"/>
          <w:szCs w:val="24"/>
        </w:rPr>
        <w:t>т</w:t>
      </w:r>
      <w:r w:rsidRPr="007C424B">
        <w:rPr>
          <w:spacing w:val="1"/>
          <w:szCs w:val="24"/>
        </w:rPr>
        <w:t>о</w:t>
      </w:r>
      <w:r w:rsidRPr="007C424B">
        <w:rPr>
          <w:szCs w:val="24"/>
        </w:rPr>
        <w:t>е</w:t>
      </w:r>
      <w:r w:rsidRPr="007C424B">
        <w:rPr>
          <w:spacing w:val="2"/>
          <w:szCs w:val="24"/>
        </w:rPr>
        <w:t xml:space="preserve"> </w:t>
      </w:r>
      <w:r w:rsidRPr="007C424B">
        <w:rPr>
          <w:szCs w:val="24"/>
        </w:rPr>
        <w:t>вещест</w:t>
      </w:r>
      <w:r w:rsidRPr="007C424B">
        <w:rPr>
          <w:spacing w:val="-4"/>
          <w:szCs w:val="24"/>
        </w:rPr>
        <w:t>в</w:t>
      </w:r>
      <w:r w:rsidRPr="007C424B">
        <w:rPr>
          <w:spacing w:val="-1"/>
          <w:szCs w:val="24"/>
        </w:rPr>
        <w:t>о</w:t>
      </w:r>
      <w:r w:rsidRPr="007C424B">
        <w:rPr>
          <w:szCs w:val="24"/>
        </w:rPr>
        <w:t>.</w:t>
      </w:r>
      <w:r w:rsidRPr="007C424B">
        <w:rPr>
          <w:spacing w:val="1"/>
          <w:szCs w:val="24"/>
        </w:rPr>
        <w:t xml:space="preserve">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2"/>
          <w:szCs w:val="24"/>
        </w:rPr>
        <w:t xml:space="preserve"> </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2"/>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w:t>
      </w:r>
      <w:r w:rsidRPr="007C424B">
        <w:rPr>
          <w:spacing w:val="1"/>
          <w:szCs w:val="24"/>
        </w:rPr>
        <w:t xml:space="preserve"> </w:t>
      </w:r>
      <w:r w:rsidRPr="007C424B">
        <w:rPr>
          <w:szCs w:val="24"/>
        </w:rPr>
        <w:t>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1"/>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w:t>
      </w:r>
      <w:r w:rsidRPr="007C424B">
        <w:rPr>
          <w:spacing w:val="-1"/>
          <w:szCs w:val="24"/>
        </w:rPr>
        <w:t>и</w:t>
      </w:r>
      <w:r w:rsidRPr="007C424B">
        <w:rPr>
          <w:szCs w:val="24"/>
        </w:rPr>
        <w:t>е вод</w:t>
      </w:r>
      <w:r w:rsidRPr="007C424B">
        <w:rPr>
          <w:spacing w:val="-2"/>
          <w:szCs w:val="24"/>
        </w:rPr>
        <w:t>о</w:t>
      </w:r>
      <w:r w:rsidRPr="007C424B">
        <w:rPr>
          <w:spacing w:val="1"/>
          <w:szCs w:val="24"/>
        </w:rPr>
        <w:t>р</w:t>
      </w:r>
      <w:r w:rsidRPr="007C424B">
        <w:rPr>
          <w:spacing w:val="-1"/>
          <w:szCs w:val="24"/>
        </w:rPr>
        <w:t>о</w:t>
      </w:r>
      <w:r w:rsidRPr="007C424B">
        <w:rPr>
          <w:spacing w:val="1"/>
          <w:szCs w:val="24"/>
        </w:rPr>
        <w:t>д</w:t>
      </w:r>
      <w:r w:rsidRPr="007C424B">
        <w:rPr>
          <w:szCs w:val="24"/>
        </w:rPr>
        <w:t>а</w:t>
      </w:r>
      <w:r w:rsidRPr="007C424B">
        <w:rPr>
          <w:spacing w:val="3"/>
          <w:szCs w:val="24"/>
        </w:rPr>
        <w:t xml:space="preserve"> </w:t>
      </w:r>
      <w:r w:rsidRPr="007C424B">
        <w:rPr>
          <w:szCs w:val="24"/>
        </w:rPr>
        <w:t>в</w:t>
      </w:r>
      <w:r w:rsidRPr="007C424B">
        <w:rPr>
          <w:spacing w:val="3"/>
          <w:szCs w:val="24"/>
        </w:rPr>
        <w:t xml:space="preserve"> </w:t>
      </w:r>
      <w:r w:rsidRPr="007C424B">
        <w:rPr>
          <w:spacing w:val="-1"/>
          <w:szCs w:val="24"/>
        </w:rPr>
        <w:t>л</w:t>
      </w:r>
      <w:r w:rsidRPr="007C424B">
        <w:rPr>
          <w:spacing w:val="-2"/>
          <w:szCs w:val="24"/>
        </w:rPr>
        <w:t>а</w:t>
      </w:r>
      <w:r w:rsidRPr="007C424B">
        <w:rPr>
          <w:spacing w:val="1"/>
          <w:szCs w:val="24"/>
        </w:rPr>
        <w:t>б</w:t>
      </w:r>
      <w:r w:rsidRPr="007C424B">
        <w:rPr>
          <w:spacing w:val="-1"/>
          <w:szCs w:val="24"/>
        </w:rPr>
        <w:t>о</w:t>
      </w:r>
      <w:r w:rsidRPr="007C424B">
        <w:rPr>
          <w:spacing w:val="1"/>
          <w:szCs w:val="24"/>
        </w:rPr>
        <w:t>р</w:t>
      </w:r>
      <w:r w:rsidRPr="007C424B">
        <w:rPr>
          <w:szCs w:val="24"/>
        </w:rPr>
        <w:t>а</w:t>
      </w:r>
      <w:r w:rsidRPr="007C424B">
        <w:rPr>
          <w:spacing w:val="-3"/>
          <w:szCs w:val="24"/>
        </w:rPr>
        <w:t>т</w:t>
      </w:r>
      <w:r w:rsidRPr="007C424B">
        <w:rPr>
          <w:spacing w:val="1"/>
          <w:szCs w:val="24"/>
        </w:rPr>
        <w:t>о</w:t>
      </w:r>
      <w:r w:rsidRPr="007C424B">
        <w:rPr>
          <w:spacing w:val="-1"/>
          <w:szCs w:val="24"/>
        </w:rPr>
        <w:t>р</w:t>
      </w:r>
      <w:r w:rsidRPr="007C424B">
        <w:rPr>
          <w:spacing w:val="1"/>
          <w:szCs w:val="24"/>
        </w:rPr>
        <w:t>ии</w:t>
      </w:r>
      <w:r w:rsidRPr="007C424B">
        <w:rPr>
          <w:szCs w:val="24"/>
        </w:rPr>
        <w:t>.</w:t>
      </w:r>
      <w:r w:rsidRPr="007C424B">
        <w:rPr>
          <w:spacing w:val="3"/>
          <w:szCs w:val="24"/>
        </w:rPr>
        <w:t xml:space="preserve"> </w:t>
      </w:r>
      <w:r w:rsidRPr="007C424B">
        <w:rPr>
          <w:i/>
          <w:spacing w:val="-4"/>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од</w:t>
      </w:r>
      <w:r w:rsidRPr="007C424B">
        <w:rPr>
          <w:i/>
          <w:szCs w:val="24"/>
        </w:rPr>
        <w:t>а</w:t>
      </w:r>
      <w:r w:rsidRPr="007C424B">
        <w:rPr>
          <w:i/>
          <w:spacing w:val="3"/>
          <w:szCs w:val="24"/>
        </w:rPr>
        <w:t xml:space="preserve"> </w:t>
      </w:r>
      <w:r w:rsidRPr="007C424B">
        <w:rPr>
          <w:i/>
          <w:szCs w:val="24"/>
        </w:rPr>
        <w:t xml:space="preserve">в </w:t>
      </w:r>
      <w:r w:rsidRPr="007C424B">
        <w:rPr>
          <w:i/>
          <w:spacing w:val="-1"/>
          <w:szCs w:val="24"/>
        </w:rPr>
        <w:t>п</w:t>
      </w:r>
      <w:r w:rsidRPr="007C424B">
        <w:rPr>
          <w:i/>
          <w:spacing w:val="1"/>
          <w:szCs w:val="24"/>
        </w:rPr>
        <w:t>ро</w:t>
      </w:r>
      <w:r w:rsidRPr="007C424B">
        <w:rPr>
          <w:i/>
          <w:spacing w:val="-3"/>
          <w:szCs w:val="24"/>
        </w:rPr>
        <w:t>м</w:t>
      </w:r>
      <w:r w:rsidRPr="007C424B">
        <w:rPr>
          <w:i/>
          <w:spacing w:val="1"/>
          <w:szCs w:val="24"/>
        </w:rPr>
        <w:t>ы</w:t>
      </w:r>
      <w:r w:rsidRPr="007C424B">
        <w:rPr>
          <w:i/>
          <w:szCs w:val="24"/>
        </w:rPr>
        <w:t>ш</w:t>
      </w:r>
      <w:r w:rsidRPr="007C424B">
        <w:rPr>
          <w:i/>
          <w:spacing w:val="-1"/>
          <w:szCs w:val="24"/>
        </w:rPr>
        <w:t>л</w:t>
      </w:r>
      <w:r w:rsidRPr="007C424B">
        <w:rPr>
          <w:i/>
          <w:spacing w:val="-2"/>
          <w:szCs w:val="24"/>
        </w:rPr>
        <w:t>е</w:t>
      </w:r>
      <w:r w:rsidRPr="007C424B">
        <w:rPr>
          <w:i/>
          <w:spacing w:val="1"/>
          <w:szCs w:val="24"/>
        </w:rPr>
        <w:t>н</w:t>
      </w:r>
      <w:r w:rsidRPr="007C424B">
        <w:rPr>
          <w:i/>
          <w:spacing w:val="-1"/>
          <w:szCs w:val="24"/>
        </w:rPr>
        <w:t>н</w:t>
      </w:r>
      <w:r w:rsidRPr="007C424B">
        <w:rPr>
          <w:i/>
          <w:spacing w:val="1"/>
          <w:szCs w:val="24"/>
        </w:rPr>
        <w:t>о</w:t>
      </w:r>
      <w:r w:rsidRPr="007C424B">
        <w:rPr>
          <w:i/>
          <w:szCs w:val="24"/>
        </w:rPr>
        <w:t>с</w:t>
      </w:r>
      <w:r w:rsidRPr="007C424B">
        <w:rPr>
          <w:i/>
          <w:spacing w:val="-3"/>
          <w:szCs w:val="24"/>
        </w:rPr>
        <w:t>т</w:t>
      </w:r>
      <w:r w:rsidRPr="007C424B">
        <w:rPr>
          <w:i/>
          <w:spacing w:val="1"/>
          <w:szCs w:val="24"/>
        </w:rPr>
        <w:t>и</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и</w:t>
      </w:r>
      <w:r w:rsidRPr="007C424B">
        <w:rPr>
          <w:i/>
          <w:szCs w:val="24"/>
        </w:rPr>
        <w:t>ме</w:t>
      </w:r>
      <w:r w:rsidRPr="007C424B">
        <w:rPr>
          <w:i/>
          <w:spacing w:val="-1"/>
          <w:szCs w:val="24"/>
        </w:rPr>
        <w:t>н</w:t>
      </w:r>
      <w:r w:rsidRPr="007C424B">
        <w:rPr>
          <w:i/>
          <w:szCs w:val="24"/>
        </w:rPr>
        <w:t>е</w:t>
      </w:r>
      <w:r w:rsidRPr="007C424B">
        <w:rPr>
          <w:i/>
          <w:spacing w:val="-1"/>
          <w:szCs w:val="24"/>
        </w:rPr>
        <w:t>ни</w:t>
      </w:r>
      <w:r w:rsidRPr="007C424B">
        <w:rPr>
          <w:i/>
          <w:szCs w:val="24"/>
        </w:rPr>
        <w:t>е вод</w:t>
      </w:r>
      <w:r w:rsidRPr="007C424B">
        <w:rPr>
          <w:i/>
          <w:spacing w:val="-2"/>
          <w:szCs w:val="24"/>
        </w:rPr>
        <w:t>о</w:t>
      </w:r>
      <w:r w:rsidRPr="007C424B">
        <w:rPr>
          <w:i/>
          <w:spacing w:val="1"/>
          <w:szCs w:val="24"/>
        </w:rPr>
        <w:t>р</w:t>
      </w:r>
      <w:r w:rsidRPr="007C424B">
        <w:rPr>
          <w:i/>
          <w:spacing w:val="-1"/>
          <w:szCs w:val="24"/>
        </w:rPr>
        <w:t>о</w:t>
      </w:r>
      <w:r w:rsidRPr="007C424B">
        <w:rPr>
          <w:i/>
          <w:spacing w:val="1"/>
          <w:szCs w:val="24"/>
        </w:rPr>
        <w:t>д</w:t>
      </w:r>
      <w:r w:rsidRPr="007C424B">
        <w:rPr>
          <w:i/>
          <w:szCs w:val="24"/>
        </w:rPr>
        <w:t>а</w:t>
      </w:r>
      <w:r w:rsidRPr="007C424B">
        <w:rPr>
          <w:szCs w:val="24"/>
        </w:rPr>
        <w:t>.</w:t>
      </w:r>
      <w:r w:rsidRPr="007C424B">
        <w:rPr>
          <w:spacing w:val="2"/>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zCs w:val="24"/>
        </w:rPr>
        <w:t>н</w:t>
      </w:r>
      <w:r w:rsidRPr="007C424B">
        <w:rPr>
          <w:spacing w:val="2"/>
          <w:szCs w:val="24"/>
        </w:rPr>
        <w:t xml:space="preserve"> </w:t>
      </w:r>
      <w:r w:rsidRPr="007C424B">
        <w:rPr>
          <w:spacing w:val="-1"/>
          <w:szCs w:val="24"/>
        </w:rPr>
        <w:t>А</w:t>
      </w:r>
      <w:r w:rsidRPr="007C424B">
        <w:rPr>
          <w:szCs w:val="24"/>
        </w:rPr>
        <w:t>вог</w:t>
      </w:r>
      <w:r w:rsidRPr="007C424B">
        <w:rPr>
          <w:spacing w:val="-1"/>
          <w:szCs w:val="24"/>
        </w:rPr>
        <w:t>а</w:t>
      </w:r>
      <w:r w:rsidRPr="007C424B">
        <w:rPr>
          <w:spacing w:val="1"/>
          <w:szCs w:val="24"/>
        </w:rPr>
        <w:t>д</w:t>
      </w:r>
      <w:r w:rsidRPr="007C424B">
        <w:rPr>
          <w:spacing w:val="-1"/>
          <w:szCs w:val="24"/>
        </w:rPr>
        <w:t>р</w:t>
      </w:r>
      <w:r w:rsidRPr="007C424B">
        <w:rPr>
          <w:spacing w:val="1"/>
          <w:szCs w:val="24"/>
        </w:rPr>
        <w:t>о</w:t>
      </w:r>
      <w:r w:rsidRPr="007C424B">
        <w:rPr>
          <w:szCs w:val="24"/>
        </w:rPr>
        <w:t>.</w:t>
      </w:r>
      <w:r w:rsidRPr="007C424B">
        <w:rPr>
          <w:spacing w:val="1"/>
          <w:szCs w:val="24"/>
        </w:rPr>
        <w:t xml:space="preserve"> </w:t>
      </w:r>
      <w:r w:rsidRPr="007C424B">
        <w:rPr>
          <w:spacing w:val="-3"/>
          <w:szCs w:val="24"/>
        </w:rPr>
        <w:t>М</w:t>
      </w:r>
      <w:r w:rsidRPr="007C424B">
        <w:rPr>
          <w:spacing w:val="1"/>
          <w:szCs w:val="24"/>
        </w:rPr>
        <w:t>о</w:t>
      </w:r>
      <w:r w:rsidRPr="007C424B">
        <w:rPr>
          <w:spacing w:val="-1"/>
          <w:szCs w:val="24"/>
        </w:rPr>
        <w:t>л</w:t>
      </w:r>
      <w:r w:rsidRPr="007C424B">
        <w:rPr>
          <w:szCs w:val="24"/>
        </w:rPr>
        <w:t>яр</w:t>
      </w:r>
      <w:r w:rsidRPr="007C424B">
        <w:rPr>
          <w:spacing w:val="-2"/>
          <w:szCs w:val="24"/>
        </w:rPr>
        <w:t>н</w:t>
      </w:r>
      <w:r w:rsidRPr="007C424B">
        <w:rPr>
          <w:spacing w:val="1"/>
          <w:szCs w:val="24"/>
        </w:rPr>
        <w:t>ы</w:t>
      </w:r>
      <w:r w:rsidRPr="007C424B">
        <w:rPr>
          <w:szCs w:val="24"/>
        </w:rPr>
        <w:t xml:space="preserve">й </w:t>
      </w:r>
      <w:r w:rsidRPr="007C424B">
        <w:rPr>
          <w:spacing w:val="1"/>
          <w:szCs w:val="24"/>
        </w:rPr>
        <w:t>об</w:t>
      </w:r>
      <w:r w:rsidRPr="007C424B">
        <w:rPr>
          <w:spacing w:val="-1"/>
          <w:szCs w:val="24"/>
        </w:rPr>
        <w:t>ъ</w:t>
      </w:r>
      <w:r w:rsidRPr="007C424B">
        <w:rPr>
          <w:szCs w:val="24"/>
        </w:rPr>
        <w:t>ем</w:t>
      </w:r>
      <w:r w:rsidRPr="007C424B">
        <w:rPr>
          <w:spacing w:val="2"/>
          <w:szCs w:val="24"/>
        </w:rPr>
        <w:t xml:space="preserve"> </w:t>
      </w:r>
      <w:r w:rsidRPr="007C424B">
        <w:rPr>
          <w:spacing w:val="-2"/>
          <w:szCs w:val="24"/>
        </w:rPr>
        <w:t>г</w:t>
      </w:r>
      <w:r w:rsidRPr="007C424B">
        <w:rPr>
          <w:szCs w:val="24"/>
        </w:rPr>
        <w:t>а</w:t>
      </w:r>
      <w:r w:rsidRPr="007C424B">
        <w:rPr>
          <w:spacing w:val="5"/>
          <w:szCs w:val="24"/>
        </w:rPr>
        <w:t>з</w:t>
      </w:r>
      <w:r w:rsidRPr="007C424B">
        <w:rPr>
          <w:spacing w:val="1"/>
          <w:szCs w:val="24"/>
        </w:rPr>
        <w:t>о</w:t>
      </w:r>
      <w:r w:rsidRPr="007C424B">
        <w:rPr>
          <w:szCs w:val="24"/>
        </w:rPr>
        <w:t>в.</w:t>
      </w:r>
      <w:r w:rsidRPr="007C424B">
        <w:rPr>
          <w:spacing w:val="1"/>
          <w:szCs w:val="24"/>
        </w:rPr>
        <w:t xml:space="preserve"> </w:t>
      </w:r>
      <w:r w:rsidRPr="007C424B">
        <w:rPr>
          <w:szCs w:val="24"/>
        </w:rPr>
        <w:t>Ка</w:t>
      </w:r>
      <w:r w:rsidRPr="007C424B">
        <w:rPr>
          <w:spacing w:val="-2"/>
          <w:szCs w:val="24"/>
        </w:rPr>
        <w:t>ч</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е</w:t>
      </w:r>
      <w:r w:rsidRPr="007C424B">
        <w:rPr>
          <w:spacing w:val="1"/>
          <w:szCs w:val="24"/>
        </w:rPr>
        <w:t>н</w:t>
      </w:r>
      <w:r w:rsidRPr="007C424B">
        <w:rPr>
          <w:spacing w:val="-1"/>
          <w:szCs w:val="24"/>
        </w:rPr>
        <w:t>н</w:t>
      </w:r>
      <w:r w:rsidRPr="007C424B">
        <w:rPr>
          <w:spacing w:val="1"/>
          <w:szCs w:val="24"/>
        </w:rPr>
        <w:t>ы</w:t>
      </w:r>
      <w:r w:rsidRPr="007C424B">
        <w:rPr>
          <w:szCs w:val="24"/>
        </w:rPr>
        <w:t xml:space="preserve">е </w:t>
      </w:r>
      <w:r w:rsidRPr="007C424B">
        <w:rPr>
          <w:spacing w:val="1"/>
          <w:szCs w:val="24"/>
        </w:rPr>
        <w:t>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zCs w:val="24"/>
        </w:rPr>
        <w:t>и</w:t>
      </w:r>
      <w:r w:rsidRPr="007C424B">
        <w:rPr>
          <w:spacing w:val="2"/>
          <w:szCs w:val="24"/>
        </w:rPr>
        <w:t xml:space="preserve"> </w:t>
      </w:r>
      <w:r w:rsidRPr="007C424B">
        <w:rPr>
          <w:spacing w:val="-1"/>
          <w:szCs w:val="24"/>
        </w:rPr>
        <w:t>н</w:t>
      </w:r>
      <w:r w:rsidRPr="007C424B">
        <w:rPr>
          <w:szCs w:val="24"/>
        </w:rPr>
        <w:t>а газ</w:t>
      </w:r>
      <w:r w:rsidRPr="007C424B">
        <w:rPr>
          <w:spacing w:val="-1"/>
          <w:szCs w:val="24"/>
        </w:rPr>
        <w:t>о</w:t>
      </w:r>
      <w:r w:rsidRPr="007C424B">
        <w:rPr>
          <w:spacing w:val="1"/>
          <w:szCs w:val="24"/>
        </w:rPr>
        <w:t>о</w:t>
      </w:r>
      <w:r w:rsidRPr="007C424B">
        <w:rPr>
          <w:spacing w:val="-1"/>
          <w:szCs w:val="24"/>
        </w:rPr>
        <w:t>б</w:t>
      </w:r>
      <w:r w:rsidRPr="007C424B">
        <w:rPr>
          <w:spacing w:val="1"/>
          <w:szCs w:val="24"/>
        </w:rPr>
        <w:t>р</w:t>
      </w:r>
      <w:r w:rsidRPr="007C424B">
        <w:rPr>
          <w:szCs w:val="24"/>
        </w:rPr>
        <w:t>а</w:t>
      </w:r>
      <w:r w:rsidRPr="007C424B">
        <w:rPr>
          <w:spacing w:val="-3"/>
          <w:szCs w:val="24"/>
        </w:rPr>
        <w:t>з</w:t>
      </w:r>
      <w:r w:rsidRPr="007C424B">
        <w:rPr>
          <w:spacing w:val="1"/>
          <w:szCs w:val="24"/>
        </w:rPr>
        <w:t>ны</w:t>
      </w:r>
      <w:r w:rsidRPr="007C424B">
        <w:rPr>
          <w:szCs w:val="24"/>
        </w:rPr>
        <w:t>е</w:t>
      </w:r>
      <w:r w:rsidRPr="007C424B">
        <w:rPr>
          <w:spacing w:val="3"/>
          <w:szCs w:val="24"/>
        </w:rPr>
        <w:t xml:space="preserve"> </w:t>
      </w:r>
      <w:r w:rsidRPr="007C424B">
        <w:rPr>
          <w:szCs w:val="24"/>
        </w:rPr>
        <w:t>ве</w:t>
      </w:r>
      <w:r w:rsidRPr="007C424B">
        <w:rPr>
          <w:spacing w:val="-3"/>
          <w:szCs w:val="24"/>
        </w:rPr>
        <w:t>щ</w:t>
      </w:r>
      <w:r w:rsidRPr="007C424B">
        <w:rPr>
          <w:szCs w:val="24"/>
        </w:rPr>
        <w:t>е</w:t>
      </w:r>
      <w:r w:rsidRPr="007C424B">
        <w:rPr>
          <w:spacing w:val="-2"/>
          <w:szCs w:val="24"/>
        </w:rPr>
        <w:t>с</w:t>
      </w:r>
      <w:r w:rsidRPr="007C424B">
        <w:rPr>
          <w:szCs w:val="24"/>
        </w:rPr>
        <w:t>т</w:t>
      </w:r>
      <w:r w:rsidRPr="007C424B">
        <w:rPr>
          <w:spacing w:val="-1"/>
          <w:szCs w:val="24"/>
        </w:rPr>
        <w:t>в</w:t>
      </w:r>
      <w:r w:rsidRPr="007C424B">
        <w:rPr>
          <w:szCs w:val="24"/>
        </w:rPr>
        <w:t>а</w:t>
      </w:r>
      <w:r w:rsidRPr="007C424B">
        <w:rPr>
          <w:spacing w:val="3"/>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1"/>
          <w:szCs w:val="24"/>
        </w:rPr>
        <w:t>ро</w:t>
      </w:r>
      <w:r w:rsidRPr="007C424B">
        <w:rPr>
          <w:spacing w:val="1"/>
          <w:szCs w:val="24"/>
        </w:rPr>
        <w:t>д</w:t>
      </w:r>
      <w:r w:rsidRPr="007C424B">
        <w:rPr>
          <w:szCs w:val="24"/>
        </w:rPr>
        <w:t>,</w:t>
      </w:r>
      <w:r w:rsidRPr="007C424B">
        <w:rPr>
          <w:spacing w:val="2"/>
          <w:szCs w:val="24"/>
        </w:rPr>
        <w:t xml:space="preserve"> </w:t>
      </w:r>
      <w:r w:rsidRPr="007C424B">
        <w:rPr>
          <w:szCs w:val="24"/>
        </w:rPr>
        <w:t>водор</w:t>
      </w:r>
      <w:r w:rsidRPr="007C424B">
        <w:rPr>
          <w:spacing w:val="-2"/>
          <w:szCs w:val="24"/>
        </w:rPr>
        <w:t>о</w:t>
      </w:r>
      <w:r w:rsidRPr="007C424B">
        <w:rPr>
          <w:spacing w:val="1"/>
          <w:szCs w:val="24"/>
        </w:rPr>
        <w:t>д</w:t>
      </w:r>
      <w:r w:rsidRPr="007C424B">
        <w:rPr>
          <w:szCs w:val="24"/>
        </w:rPr>
        <w:t>).</w:t>
      </w:r>
      <w:r w:rsidRPr="007C424B">
        <w:rPr>
          <w:spacing w:val="2"/>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w:t>
      </w:r>
      <w:r w:rsidRPr="007C424B">
        <w:rPr>
          <w:spacing w:val="-1"/>
          <w:szCs w:val="24"/>
        </w:rPr>
        <w:t>н</w:t>
      </w:r>
      <w:r w:rsidRPr="007C424B">
        <w:rPr>
          <w:spacing w:val="1"/>
          <w:szCs w:val="24"/>
        </w:rPr>
        <w:t>ы</w:t>
      </w:r>
      <w:r w:rsidRPr="007C424B">
        <w:rPr>
          <w:szCs w:val="24"/>
        </w:rPr>
        <w:t xml:space="preserve">е </w:t>
      </w:r>
      <w:r w:rsidRPr="007C424B">
        <w:rPr>
          <w:spacing w:val="-1"/>
          <w:szCs w:val="24"/>
        </w:rPr>
        <w:t>о</w:t>
      </w:r>
      <w:r w:rsidRPr="007C424B">
        <w:rPr>
          <w:szCs w:val="24"/>
        </w:rPr>
        <w:t>тн</w:t>
      </w:r>
      <w:r w:rsidRPr="007C424B">
        <w:rPr>
          <w:spacing w:val="2"/>
          <w:szCs w:val="24"/>
        </w:rPr>
        <w:t>о</w:t>
      </w:r>
      <w:r w:rsidRPr="007C424B">
        <w:rPr>
          <w:spacing w:val="-3"/>
          <w:szCs w:val="24"/>
        </w:rPr>
        <w:t>ш</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zCs w:val="24"/>
        </w:rPr>
        <w:t>га</w:t>
      </w:r>
      <w:r w:rsidRPr="007C424B">
        <w:rPr>
          <w:spacing w:val="-3"/>
          <w:szCs w:val="24"/>
        </w:rPr>
        <w:t>з</w:t>
      </w:r>
      <w:r w:rsidRPr="007C424B">
        <w:rPr>
          <w:spacing w:val="1"/>
          <w:szCs w:val="24"/>
        </w:rPr>
        <w:t>о</w:t>
      </w:r>
      <w:r w:rsidRPr="007C424B">
        <w:rPr>
          <w:szCs w:val="24"/>
        </w:rPr>
        <w:t>в</w:t>
      </w:r>
      <w:r w:rsidRPr="007C424B">
        <w:rPr>
          <w:spacing w:val="2"/>
          <w:szCs w:val="24"/>
        </w:rPr>
        <w:t xml:space="preserve"> </w:t>
      </w:r>
      <w:r w:rsidRPr="007C424B">
        <w:rPr>
          <w:spacing w:val="-1"/>
          <w:szCs w:val="24"/>
        </w:rPr>
        <w:t>пр</w:t>
      </w:r>
      <w:r w:rsidRPr="007C424B">
        <w:rPr>
          <w:szCs w:val="24"/>
        </w:rPr>
        <w:t xml:space="preserve">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w:t>
      </w:r>
      <w:r w:rsidRPr="007C424B">
        <w:rPr>
          <w:spacing w:val="29"/>
          <w:szCs w:val="24"/>
        </w:rPr>
        <w:t xml:space="preserve"> </w:t>
      </w:r>
      <w:r w:rsidRPr="007C424B">
        <w:rPr>
          <w:spacing w:val="1"/>
          <w:szCs w:val="24"/>
        </w:rPr>
        <w:t>р</w:t>
      </w:r>
      <w:r w:rsidRPr="007C424B">
        <w:rPr>
          <w:szCs w:val="24"/>
        </w:rPr>
        <w:t>е</w:t>
      </w:r>
      <w:r w:rsidRPr="007C424B">
        <w:rPr>
          <w:spacing w:val="-2"/>
          <w:szCs w:val="24"/>
        </w:rPr>
        <w:t>а</w:t>
      </w:r>
      <w:r w:rsidRPr="007C424B">
        <w:rPr>
          <w:szCs w:val="24"/>
        </w:rPr>
        <w:t>к</w:t>
      </w:r>
      <w:r w:rsidRPr="007C424B">
        <w:rPr>
          <w:spacing w:val="-1"/>
          <w:szCs w:val="24"/>
        </w:rPr>
        <w:t>ци</w:t>
      </w:r>
      <w:r w:rsidRPr="007C424B">
        <w:rPr>
          <w:szCs w:val="24"/>
        </w:rPr>
        <w:t>я</w:t>
      </w:r>
      <w:r w:rsidRPr="007C424B">
        <w:rPr>
          <w:spacing w:val="1"/>
          <w:szCs w:val="24"/>
        </w:rPr>
        <w:t>х</w:t>
      </w:r>
      <w:r w:rsidRPr="007C424B">
        <w:rPr>
          <w:szCs w:val="24"/>
        </w:rPr>
        <w:t>.</w:t>
      </w:r>
    </w:p>
    <w:p w:rsidR="00B540EE" w:rsidRPr="007C424B" w:rsidRDefault="00B540EE" w:rsidP="007C424B">
      <w:pPr>
        <w:autoSpaceDE w:val="0"/>
        <w:autoSpaceDN w:val="0"/>
        <w:adjustRightInd w:val="0"/>
        <w:jc w:val="both"/>
        <w:rPr>
          <w:b/>
          <w:bCs/>
          <w:spacing w:val="6"/>
          <w:szCs w:val="24"/>
        </w:rPr>
      </w:pPr>
      <w:r w:rsidRPr="007C424B">
        <w:rPr>
          <w:b/>
          <w:bCs/>
          <w:spacing w:val="-3"/>
          <w:szCs w:val="24"/>
        </w:rPr>
        <w:t>В</w:t>
      </w:r>
      <w:r w:rsidRPr="007C424B">
        <w:rPr>
          <w:b/>
          <w:bCs/>
          <w:spacing w:val="1"/>
          <w:szCs w:val="24"/>
        </w:rPr>
        <w:t>о</w:t>
      </w:r>
      <w:r w:rsidRPr="007C424B">
        <w:rPr>
          <w:b/>
          <w:bCs/>
          <w:szCs w:val="24"/>
        </w:rPr>
        <w:t>да.</w:t>
      </w:r>
      <w:r w:rsidRPr="007C424B">
        <w:rPr>
          <w:b/>
          <w:bCs/>
          <w:spacing w:val="1"/>
          <w:szCs w:val="24"/>
        </w:rPr>
        <w:t xml:space="preserve"> </w:t>
      </w:r>
      <w:r w:rsidRPr="007C424B">
        <w:rPr>
          <w:b/>
          <w:bCs/>
          <w:spacing w:val="-1"/>
          <w:szCs w:val="24"/>
        </w:rPr>
        <w:t>Р</w:t>
      </w:r>
      <w:r w:rsidRPr="007C424B">
        <w:rPr>
          <w:b/>
          <w:bCs/>
          <w:spacing w:val="1"/>
          <w:szCs w:val="24"/>
        </w:rPr>
        <w:t>а</w:t>
      </w:r>
      <w:r w:rsidRPr="007C424B">
        <w:rPr>
          <w:b/>
          <w:bCs/>
          <w:spacing w:val="-2"/>
          <w:szCs w:val="24"/>
        </w:rPr>
        <w:t>с</w:t>
      </w:r>
      <w:r w:rsidRPr="007C424B">
        <w:rPr>
          <w:b/>
          <w:bCs/>
          <w:spacing w:val="1"/>
          <w:szCs w:val="24"/>
        </w:rPr>
        <w:t>т</w:t>
      </w:r>
      <w:r w:rsidRPr="007C424B">
        <w:rPr>
          <w:b/>
          <w:bCs/>
          <w:spacing w:val="-3"/>
          <w:szCs w:val="24"/>
        </w:rPr>
        <w:t>в</w:t>
      </w:r>
      <w:r w:rsidRPr="007C424B">
        <w:rPr>
          <w:b/>
          <w:bCs/>
          <w:spacing w:val="1"/>
          <w:szCs w:val="24"/>
        </w:rPr>
        <w:t>о</w:t>
      </w:r>
      <w:r w:rsidRPr="007C424B">
        <w:rPr>
          <w:b/>
          <w:bCs/>
          <w:spacing w:val="-3"/>
          <w:szCs w:val="24"/>
        </w:rPr>
        <w:t>р</w:t>
      </w:r>
      <w:r w:rsidRPr="007C424B">
        <w:rPr>
          <w:b/>
          <w:bCs/>
          <w:spacing w:val="-1"/>
          <w:szCs w:val="24"/>
        </w:rPr>
        <w:t>ы</w:t>
      </w:r>
    </w:p>
    <w:p w:rsidR="00B540EE" w:rsidRPr="007C424B" w:rsidRDefault="00B540EE" w:rsidP="007C424B">
      <w:pPr>
        <w:autoSpaceDE w:val="0"/>
        <w:autoSpaceDN w:val="0"/>
        <w:adjustRightInd w:val="0"/>
        <w:jc w:val="both"/>
        <w:rPr>
          <w:szCs w:val="24"/>
        </w:rPr>
      </w:pPr>
      <w:r w:rsidRPr="007C424B">
        <w:rPr>
          <w:i/>
          <w:szCs w:val="24"/>
        </w:rPr>
        <w:t>В</w:t>
      </w:r>
      <w:r w:rsidRPr="007C424B">
        <w:rPr>
          <w:i/>
          <w:spacing w:val="-1"/>
          <w:szCs w:val="24"/>
        </w:rPr>
        <w:t>о</w:t>
      </w:r>
      <w:r w:rsidRPr="007C424B">
        <w:rPr>
          <w:i/>
          <w:spacing w:val="1"/>
          <w:szCs w:val="24"/>
        </w:rPr>
        <w:t>д</w:t>
      </w:r>
      <w:r w:rsidRPr="007C424B">
        <w:rPr>
          <w:i/>
          <w:szCs w:val="24"/>
        </w:rPr>
        <w:t>а</w:t>
      </w:r>
      <w:r w:rsidRPr="007C424B">
        <w:rPr>
          <w:i/>
          <w:spacing w:val="4"/>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р</w:t>
      </w:r>
      <w:r w:rsidRPr="007C424B">
        <w:rPr>
          <w:i/>
          <w:spacing w:val="-1"/>
          <w:szCs w:val="24"/>
        </w:rPr>
        <w:t>иро</w:t>
      </w:r>
      <w:r w:rsidRPr="007C424B">
        <w:rPr>
          <w:i/>
          <w:spacing w:val="1"/>
          <w:szCs w:val="24"/>
        </w:rPr>
        <w:t>д</w:t>
      </w:r>
      <w:r w:rsidRPr="007C424B">
        <w:rPr>
          <w:i/>
          <w:szCs w:val="24"/>
        </w:rPr>
        <w:t>е.</w:t>
      </w:r>
      <w:r w:rsidRPr="007C424B">
        <w:rPr>
          <w:i/>
          <w:spacing w:val="5"/>
          <w:szCs w:val="24"/>
        </w:rPr>
        <w:t xml:space="preserve"> </w:t>
      </w:r>
      <w:r w:rsidRPr="007C424B">
        <w:rPr>
          <w:i/>
          <w:spacing w:val="-3"/>
          <w:szCs w:val="24"/>
        </w:rPr>
        <w:t>К</w:t>
      </w:r>
      <w:r w:rsidRPr="007C424B">
        <w:rPr>
          <w:i/>
          <w:spacing w:val="1"/>
          <w:szCs w:val="24"/>
        </w:rPr>
        <w:t>р</w:t>
      </w:r>
      <w:r w:rsidRPr="007C424B">
        <w:rPr>
          <w:i/>
          <w:spacing w:val="-4"/>
          <w:szCs w:val="24"/>
        </w:rPr>
        <w:t>у</w:t>
      </w:r>
      <w:r w:rsidRPr="007C424B">
        <w:rPr>
          <w:i/>
          <w:szCs w:val="24"/>
        </w:rPr>
        <w:t>г</w:t>
      </w:r>
      <w:r w:rsidRPr="007C424B">
        <w:rPr>
          <w:i/>
          <w:spacing w:val="1"/>
          <w:szCs w:val="24"/>
        </w:rPr>
        <w:t>о</w:t>
      </w:r>
      <w:r w:rsidRPr="007C424B">
        <w:rPr>
          <w:i/>
          <w:szCs w:val="24"/>
        </w:rPr>
        <w:t>в</w:t>
      </w:r>
      <w:r w:rsidRPr="007C424B">
        <w:rPr>
          <w:i/>
          <w:spacing w:val="-2"/>
          <w:szCs w:val="24"/>
        </w:rPr>
        <w:t>о</w:t>
      </w:r>
      <w:r w:rsidRPr="007C424B">
        <w:rPr>
          <w:i/>
          <w:spacing w:val="1"/>
          <w:szCs w:val="24"/>
        </w:rPr>
        <w:t>ро</w:t>
      </w:r>
      <w:r w:rsidRPr="007C424B">
        <w:rPr>
          <w:i/>
          <w:szCs w:val="24"/>
        </w:rPr>
        <w:t>т</w:t>
      </w:r>
      <w:r w:rsidRPr="007C424B">
        <w:rPr>
          <w:i/>
          <w:spacing w:val="1"/>
          <w:szCs w:val="24"/>
        </w:rPr>
        <w:t xml:space="preserve"> </w:t>
      </w:r>
      <w:r w:rsidRPr="007C424B">
        <w:rPr>
          <w:i/>
          <w:szCs w:val="24"/>
        </w:rPr>
        <w:t>в</w:t>
      </w:r>
      <w:r w:rsidRPr="007C424B">
        <w:rPr>
          <w:i/>
          <w:spacing w:val="-2"/>
          <w:szCs w:val="24"/>
        </w:rPr>
        <w:t>о</w:t>
      </w:r>
      <w:r w:rsidRPr="007C424B">
        <w:rPr>
          <w:i/>
          <w:spacing w:val="1"/>
          <w:szCs w:val="24"/>
        </w:rPr>
        <w:t>д</w:t>
      </w:r>
      <w:r w:rsidRPr="007C424B">
        <w:rPr>
          <w:i/>
          <w:szCs w:val="24"/>
        </w:rPr>
        <w:t>ы</w:t>
      </w:r>
      <w:r w:rsidRPr="007C424B">
        <w:rPr>
          <w:i/>
          <w:spacing w:val="2"/>
          <w:szCs w:val="24"/>
        </w:rPr>
        <w:t xml:space="preserve"> </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w:t>
      </w:r>
      <w:r w:rsidRPr="007C424B">
        <w:rPr>
          <w:i/>
          <w:spacing w:val="-1"/>
          <w:szCs w:val="24"/>
        </w:rPr>
        <w:t>ро</w:t>
      </w:r>
      <w:r w:rsidRPr="007C424B">
        <w:rPr>
          <w:i/>
          <w:spacing w:val="1"/>
          <w:szCs w:val="24"/>
        </w:rPr>
        <w:t>д</w:t>
      </w:r>
      <w:r w:rsidRPr="007C424B">
        <w:rPr>
          <w:i/>
          <w:szCs w:val="24"/>
        </w:rPr>
        <w:t>е.</w:t>
      </w:r>
      <w:r w:rsidRPr="007C424B">
        <w:rPr>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1"/>
          <w:szCs w:val="24"/>
        </w:rPr>
        <w:t xml:space="preserve"> </w:t>
      </w:r>
      <w:r w:rsidRPr="007C424B">
        <w:rPr>
          <w:i/>
          <w:szCs w:val="24"/>
        </w:rPr>
        <w:t>и</w:t>
      </w:r>
      <w:r w:rsidRPr="007C424B">
        <w:rPr>
          <w:i/>
          <w:spacing w:val="2"/>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1"/>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ства в</w:t>
      </w:r>
      <w:r w:rsidRPr="007C424B">
        <w:rPr>
          <w:i/>
          <w:spacing w:val="-2"/>
          <w:szCs w:val="24"/>
        </w:rPr>
        <w:t>о</w:t>
      </w:r>
      <w:r w:rsidRPr="007C424B">
        <w:rPr>
          <w:i/>
          <w:spacing w:val="1"/>
          <w:szCs w:val="24"/>
        </w:rPr>
        <w:t>ды</w:t>
      </w:r>
      <w:r w:rsidRPr="007C424B">
        <w:rPr>
          <w:i/>
          <w:szCs w:val="24"/>
        </w:rPr>
        <w:t>.</w:t>
      </w:r>
      <w:r w:rsidRPr="007C424B">
        <w:rPr>
          <w:szCs w:val="24"/>
        </w:rPr>
        <w:t xml:space="preserve"> Раст</w:t>
      </w:r>
      <w:r w:rsidRPr="007C424B">
        <w:rPr>
          <w:spacing w:val="-3"/>
          <w:szCs w:val="24"/>
        </w:rPr>
        <w:t>в</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i/>
          <w:szCs w:val="24"/>
        </w:rPr>
        <w:t>Рас</w:t>
      </w:r>
      <w:r w:rsidRPr="007C424B">
        <w:rPr>
          <w:i/>
          <w:spacing w:val="-3"/>
          <w:szCs w:val="24"/>
        </w:rPr>
        <w:t>т</w:t>
      </w:r>
      <w:r w:rsidRPr="007C424B">
        <w:rPr>
          <w:i/>
          <w:szCs w:val="24"/>
        </w:rPr>
        <w:t>вори</w:t>
      </w:r>
      <w:r w:rsidRPr="007C424B">
        <w:rPr>
          <w:i/>
          <w:spacing w:val="-2"/>
          <w:szCs w:val="24"/>
        </w:rPr>
        <w:t>м</w:t>
      </w:r>
      <w:r w:rsidRPr="007C424B">
        <w:rPr>
          <w:i/>
          <w:spacing w:val="1"/>
          <w:szCs w:val="24"/>
        </w:rPr>
        <w:t>о</w:t>
      </w:r>
      <w:r w:rsidRPr="007C424B">
        <w:rPr>
          <w:i/>
          <w:szCs w:val="24"/>
        </w:rPr>
        <w:t>сть веществ в во</w:t>
      </w:r>
      <w:r w:rsidRPr="007C424B">
        <w:rPr>
          <w:i/>
          <w:spacing w:val="1"/>
          <w:szCs w:val="24"/>
        </w:rPr>
        <w:t>д</w:t>
      </w:r>
      <w:r w:rsidRPr="007C424B">
        <w:rPr>
          <w:i/>
          <w:szCs w:val="24"/>
        </w:rPr>
        <w:t>е.</w:t>
      </w:r>
      <w:r w:rsidRPr="007C424B">
        <w:rPr>
          <w:spacing w:val="1"/>
          <w:szCs w:val="24"/>
        </w:rPr>
        <w:t xml:space="preserve"> </w:t>
      </w:r>
      <w:r w:rsidRPr="007C424B">
        <w:rPr>
          <w:spacing w:val="-3"/>
          <w:szCs w:val="24"/>
        </w:rPr>
        <w:t>К</w:t>
      </w:r>
      <w:r w:rsidRPr="007C424B">
        <w:rPr>
          <w:spacing w:val="1"/>
          <w:szCs w:val="24"/>
        </w:rPr>
        <w:t>о</w:t>
      </w:r>
      <w:r w:rsidRPr="007C424B">
        <w:rPr>
          <w:spacing w:val="-1"/>
          <w:szCs w:val="24"/>
        </w:rPr>
        <w:t>н</w:t>
      </w:r>
      <w:r w:rsidRPr="007C424B">
        <w:rPr>
          <w:spacing w:val="1"/>
          <w:szCs w:val="24"/>
        </w:rPr>
        <w:t>ц</w:t>
      </w:r>
      <w:r w:rsidRPr="007C424B">
        <w:rPr>
          <w:szCs w:val="24"/>
        </w:rPr>
        <w:t>е</w:t>
      </w:r>
      <w:r w:rsidRPr="007C424B">
        <w:rPr>
          <w:spacing w:val="1"/>
          <w:szCs w:val="24"/>
        </w:rPr>
        <w:t>н</w:t>
      </w:r>
      <w:r w:rsidRPr="007C424B">
        <w:rPr>
          <w:spacing w:val="-3"/>
          <w:szCs w:val="24"/>
        </w:rPr>
        <w:t>т</w:t>
      </w:r>
      <w:r w:rsidRPr="007C424B">
        <w:rPr>
          <w:spacing w:val="1"/>
          <w:szCs w:val="24"/>
        </w:rPr>
        <w:t>р</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2"/>
          <w:szCs w:val="24"/>
        </w:rPr>
        <w:t xml:space="preserve"> </w:t>
      </w:r>
      <w:r w:rsidRPr="007C424B">
        <w:rPr>
          <w:spacing w:val="1"/>
          <w:szCs w:val="24"/>
        </w:rPr>
        <w:t>р</w:t>
      </w:r>
      <w:r w:rsidRPr="007C424B">
        <w:rPr>
          <w:spacing w:val="-2"/>
          <w:szCs w:val="24"/>
        </w:rPr>
        <w:t>а</w:t>
      </w:r>
      <w:r w:rsidRPr="007C424B">
        <w:rPr>
          <w:szCs w:val="24"/>
        </w:rPr>
        <w:t>ств</w:t>
      </w:r>
      <w:r w:rsidRPr="007C424B">
        <w:rPr>
          <w:spacing w:val="-2"/>
          <w:szCs w:val="24"/>
        </w:rPr>
        <w:t>о</w:t>
      </w:r>
      <w:r w:rsidRPr="007C424B">
        <w:rPr>
          <w:spacing w:val="1"/>
          <w:szCs w:val="24"/>
        </w:rPr>
        <w:t>ро</w:t>
      </w:r>
      <w:r w:rsidRPr="007C424B">
        <w:rPr>
          <w:szCs w:val="24"/>
        </w:rPr>
        <w:t>в.</w:t>
      </w:r>
      <w:r w:rsidRPr="007C424B">
        <w:rPr>
          <w:spacing w:val="1"/>
          <w:szCs w:val="24"/>
        </w:rPr>
        <w:t xml:space="preserve"> </w:t>
      </w:r>
      <w:r w:rsidRPr="007C424B">
        <w:rPr>
          <w:szCs w:val="24"/>
        </w:rPr>
        <w:t>Ма</w:t>
      </w:r>
      <w:r w:rsidRPr="007C424B">
        <w:rPr>
          <w:spacing w:val="-2"/>
          <w:szCs w:val="24"/>
        </w:rPr>
        <w:t>с</w:t>
      </w:r>
      <w:r w:rsidRPr="007C424B">
        <w:rPr>
          <w:szCs w:val="24"/>
        </w:rPr>
        <w:t>с</w:t>
      </w:r>
      <w:r w:rsidRPr="007C424B">
        <w:rPr>
          <w:spacing w:val="1"/>
          <w:szCs w:val="24"/>
        </w:rPr>
        <w:t>о</w:t>
      </w:r>
      <w:r w:rsidRPr="007C424B">
        <w:rPr>
          <w:spacing w:val="-3"/>
          <w:szCs w:val="24"/>
        </w:rPr>
        <w:t>в</w:t>
      </w:r>
      <w:r w:rsidRPr="007C424B">
        <w:rPr>
          <w:szCs w:val="24"/>
        </w:rPr>
        <w:t>ая</w:t>
      </w:r>
      <w:r w:rsidRPr="007C424B">
        <w:rPr>
          <w:spacing w:val="3"/>
          <w:szCs w:val="24"/>
        </w:rPr>
        <w:t xml:space="preserve"> </w:t>
      </w:r>
      <w:r w:rsidRPr="007C424B">
        <w:rPr>
          <w:spacing w:val="1"/>
          <w:szCs w:val="24"/>
        </w:rPr>
        <w:t>до</w:t>
      </w:r>
      <w:r w:rsidRPr="007C424B">
        <w:rPr>
          <w:spacing w:val="-1"/>
          <w:szCs w:val="24"/>
        </w:rPr>
        <w:t>л</w:t>
      </w:r>
      <w:r w:rsidRPr="007C424B">
        <w:rPr>
          <w:szCs w:val="24"/>
        </w:rPr>
        <w:t xml:space="preserve">я </w:t>
      </w:r>
      <w:r w:rsidRPr="007C424B">
        <w:rPr>
          <w:spacing w:val="1"/>
          <w:szCs w:val="24"/>
        </w:rPr>
        <w:t>р</w:t>
      </w:r>
      <w:r w:rsidRPr="007C424B">
        <w:rPr>
          <w:szCs w:val="24"/>
        </w:rPr>
        <w:t>аст</w:t>
      </w:r>
      <w:r w:rsidRPr="007C424B">
        <w:rPr>
          <w:spacing w:val="-3"/>
          <w:szCs w:val="24"/>
        </w:rPr>
        <w:t>в</w:t>
      </w:r>
      <w:r w:rsidRPr="007C424B">
        <w:rPr>
          <w:spacing w:val="1"/>
          <w:szCs w:val="24"/>
        </w:rPr>
        <w:t>ор</w:t>
      </w:r>
      <w:r w:rsidRPr="007C424B">
        <w:rPr>
          <w:spacing w:val="-2"/>
          <w:szCs w:val="24"/>
        </w:rPr>
        <w:t>е</w:t>
      </w:r>
      <w:r w:rsidRPr="007C424B">
        <w:rPr>
          <w:spacing w:val="-1"/>
          <w:szCs w:val="24"/>
        </w:rPr>
        <w:t>нн</w:t>
      </w:r>
      <w:r w:rsidRPr="007C424B">
        <w:rPr>
          <w:spacing w:val="1"/>
          <w:szCs w:val="24"/>
        </w:rPr>
        <w:t>о</w:t>
      </w:r>
      <w:r w:rsidRPr="007C424B">
        <w:rPr>
          <w:szCs w:val="24"/>
        </w:rPr>
        <w:t>го</w:t>
      </w:r>
      <w:r w:rsidRPr="007C424B">
        <w:rPr>
          <w:spacing w:val="3"/>
          <w:szCs w:val="24"/>
        </w:rPr>
        <w:t xml:space="preserve"> </w:t>
      </w:r>
      <w:r w:rsidRPr="007C424B">
        <w:rPr>
          <w:szCs w:val="24"/>
        </w:rPr>
        <w:t>вещ</w:t>
      </w:r>
      <w:r w:rsidRPr="007C424B">
        <w:rPr>
          <w:spacing w:val="-3"/>
          <w:szCs w:val="24"/>
        </w:rPr>
        <w:t>е</w:t>
      </w:r>
      <w:r w:rsidRPr="007C424B">
        <w:rPr>
          <w:szCs w:val="24"/>
        </w:rPr>
        <w:t>ства в растворе.</w:t>
      </w:r>
    </w:p>
    <w:p w:rsidR="00B540EE" w:rsidRPr="007C424B" w:rsidRDefault="00B540EE" w:rsidP="007C424B">
      <w:pPr>
        <w:autoSpaceDE w:val="0"/>
        <w:autoSpaceDN w:val="0"/>
        <w:adjustRightInd w:val="0"/>
        <w:jc w:val="both"/>
        <w:rPr>
          <w:b/>
          <w:bCs/>
          <w:spacing w:val="6"/>
          <w:szCs w:val="24"/>
        </w:rPr>
      </w:pPr>
      <w:r w:rsidRPr="007C424B">
        <w:rPr>
          <w:b/>
          <w:bCs/>
          <w:szCs w:val="24"/>
        </w:rPr>
        <w:t>Ос</w:t>
      </w:r>
      <w:r w:rsidRPr="007C424B">
        <w:rPr>
          <w:b/>
          <w:bCs/>
          <w:spacing w:val="-1"/>
          <w:szCs w:val="24"/>
        </w:rPr>
        <w:t>н</w:t>
      </w:r>
      <w:r w:rsidRPr="007C424B">
        <w:rPr>
          <w:b/>
          <w:bCs/>
          <w:spacing w:val="1"/>
          <w:szCs w:val="24"/>
        </w:rPr>
        <w:t>о</w:t>
      </w:r>
      <w:r w:rsidRPr="007C424B">
        <w:rPr>
          <w:b/>
          <w:bCs/>
          <w:szCs w:val="24"/>
        </w:rPr>
        <w:t>в</w:t>
      </w:r>
      <w:r w:rsidRPr="007C424B">
        <w:rPr>
          <w:b/>
          <w:bCs/>
          <w:spacing w:val="-1"/>
          <w:szCs w:val="24"/>
        </w:rPr>
        <w:t>ны</w:t>
      </w:r>
      <w:r w:rsidRPr="007C424B">
        <w:rPr>
          <w:b/>
          <w:bCs/>
          <w:szCs w:val="24"/>
        </w:rPr>
        <w:t>е</w:t>
      </w:r>
      <w:r w:rsidRPr="007C424B">
        <w:rPr>
          <w:b/>
          <w:bCs/>
          <w:spacing w:val="1"/>
          <w:szCs w:val="24"/>
        </w:rPr>
        <w:t xml:space="preserve"> </w:t>
      </w:r>
      <w:r w:rsidRPr="007C424B">
        <w:rPr>
          <w:b/>
          <w:bCs/>
          <w:spacing w:val="-3"/>
          <w:szCs w:val="24"/>
        </w:rPr>
        <w:t>к</w:t>
      </w:r>
      <w:r w:rsidRPr="007C424B">
        <w:rPr>
          <w:b/>
          <w:bCs/>
          <w:spacing w:val="1"/>
          <w:szCs w:val="24"/>
        </w:rPr>
        <w:t>ла</w:t>
      </w:r>
      <w:r w:rsidRPr="007C424B">
        <w:rPr>
          <w:b/>
          <w:bCs/>
          <w:spacing w:val="-2"/>
          <w:szCs w:val="24"/>
        </w:rPr>
        <w:t>с</w:t>
      </w:r>
      <w:r w:rsidRPr="007C424B">
        <w:rPr>
          <w:b/>
          <w:bCs/>
          <w:szCs w:val="24"/>
        </w:rPr>
        <w:t xml:space="preserve">сы </w:t>
      </w:r>
      <w:r w:rsidRPr="007C424B">
        <w:rPr>
          <w:b/>
          <w:bCs/>
          <w:spacing w:val="-1"/>
          <w:szCs w:val="24"/>
        </w:rPr>
        <w:t>н</w:t>
      </w:r>
      <w:r w:rsidRPr="007C424B">
        <w:rPr>
          <w:b/>
          <w:bCs/>
          <w:szCs w:val="24"/>
        </w:rPr>
        <w:t>е</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2"/>
          <w:szCs w:val="24"/>
        </w:rPr>
        <w:t>и</w:t>
      </w:r>
      <w:r w:rsidRPr="007C424B">
        <w:rPr>
          <w:b/>
          <w:bCs/>
          <w:szCs w:val="24"/>
        </w:rPr>
        <w:t>х</w:t>
      </w:r>
      <w:r w:rsidRPr="007C424B">
        <w:rPr>
          <w:b/>
          <w:bCs/>
          <w:spacing w:val="2"/>
          <w:szCs w:val="24"/>
        </w:rPr>
        <w:t xml:space="preserve"> </w:t>
      </w:r>
      <w:r w:rsidRPr="007C424B">
        <w:rPr>
          <w:b/>
          <w:bCs/>
          <w:spacing w:val="-2"/>
          <w:szCs w:val="24"/>
        </w:rPr>
        <w:t>с</w:t>
      </w:r>
      <w:r w:rsidRPr="007C424B">
        <w:rPr>
          <w:b/>
          <w:bCs/>
          <w:spacing w:val="1"/>
          <w:szCs w:val="24"/>
        </w:rPr>
        <w:t>о</w:t>
      </w:r>
      <w:r w:rsidRPr="007C424B">
        <w:rPr>
          <w:b/>
          <w:bCs/>
          <w:szCs w:val="24"/>
        </w:rPr>
        <w:t>ед</w:t>
      </w:r>
      <w:r w:rsidRPr="007C424B">
        <w:rPr>
          <w:b/>
          <w:bCs/>
          <w:spacing w:val="-1"/>
          <w:szCs w:val="24"/>
        </w:rPr>
        <w:t>ин</w:t>
      </w:r>
      <w:r w:rsidRPr="007C424B">
        <w:rPr>
          <w:b/>
          <w:bCs/>
          <w:szCs w:val="24"/>
        </w:rPr>
        <w:t>ен</w:t>
      </w:r>
      <w:r w:rsidRPr="007C424B">
        <w:rPr>
          <w:b/>
          <w:bCs/>
          <w:spacing w:val="-2"/>
          <w:szCs w:val="24"/>
        </w:rPr>
        <w:t>и</w:t>
      </w:r>
      <w:r w:rsidRPr="007C424B">
        <w:rPr>
          <w:b/>
          <w:bCs/>
          <w:spacing w:val="-1"/>
          <w:szCs w:val="24"/>
        </w:rPr>
        <w:t>й</w:t>
      </w:r>
    </w:p>
    <w:p w:rsidR="00B540EE" w:rsidRPr="007C424B" w:rsidRDefault="00B540EE" w:rsidP="007C424B">
      <w:pPr>
        <w:autoSpaceDE w:val="0"/>
        <w:autoSpaceDN w:val="0"/>
        <w:adjustRightInd w:val="0"/>
        <w:jc w:val="both"/>
        <w:rPr>
          <w:szCs w:val="24"/>
        </w:rPr>
      </w:pPr>
      <w:r w:rsidRPr="007C424B">
        <w:rPr>
          <w:spacing w:val="-1"/>
          <w:szCs w:val="24"/>
        </w:rPr>
        <w:t>О</w:t>
      </w:r>
      <w:r w:rsidRPr="007C424B">
        <w:rPr>
          <w:szCs w:val="24"/>
        </w:rPr>
        <w:t>кс</w:t>
      </w:r>
      <w:r w:rsidRPr="007C424B">
        <w:rPr>
          <w:spacing w:val="1"/>
          <w:szCs w:val="24"/>
        </w:rPr>
        <w:t>иды</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zCs w:val="24"/>
        </w:rPr>
        <w:t>з</w:t>
      </w:r>
      <w:r w:rsidRPr="007C424B">
        <w:rPr>
          <w:i/>
          <w:spacing w:val="-2"/>
          <w:szCs w:val="24"/>
        </w:rPr>
        <w:t>и</w:t>
      </w:r>
      <w:r w:rsidRPr="007C424B">
        <w:rPr>
          <w:i/>
          <w:szCs w:val="24"/>
        </w:rPr>
        <w:t>чес</w:t>
      </w:r>
      <w:r w:rsidRPr="007C424B">
        <w:rPr>
          <w:i/>
          <w:spacing w:val="-1"/>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св</w:t>
      </w:r>
      <w:r w:rsidRPr="007C424B">
        <w:rPr>
          <w:i/>
          <w:spacing w:val="-2"/>
          <w:szCs w:val="24"/>
        </w:rPr>
        <w:t>о</w:t>
      </w:r>
      <w:r w:rsidRPr="007C424B">
        <w:rPr>
          <w:i/>
          <w:spacing w:val="1"/>
          <w:szCs w:val="24"/>
        </w:rPr>
        <w:t>й</w:t>
      </w:r>
      <w:r w:rsidRPr="007C424B">
        <w:rPr>
          <w:i/>
          <w:szCs w:val="24"/>
        </w:rPr>
        <w:t xml:space="preserve">ства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2"/>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pacing w:val="1"/>
          <w:szCs w:val="24"/>
        </w:rPr>
        <w:t>о</w:t>
      </w:r>
      <w:r w:rsidRPr="007C424B">
        <w:rPr>
          <w:spacing w:val="-3"/>
          <w:szCs w:val="24"/>
        </w:rPr>
        <w:t>в</w:t>
      </w:r>
      <w:r w:rsidRPr="007C424B">
        <w:rPr>
          <w:szCs w:val="24"/>
        </w:rPr>
        <w:t>.</w:t>
      </w:r>
      <w:r w:rsidRPr="007C424B">
        <w:rPr>
          <w:spacing w:val="1"/>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w:t>
      </w:r>
      <w:r w:rsidRPr="007C424B">
        <w:rPr>
          <w:i/>
          <w:spacing w:val="2"/>
          <w:szCs w:val="24"/>
        </w:rPr>
        <w:t xml:space="preserve"> </w:t>
      </w:r>
      <w:r w:rsidRPr="007C424B">
        <w:rPr>
          <w:i/>
          <w:szCs w:val="24"/>
        </w:rPr>
        <w:t>и</w:t>
      </w:r>
      <w:r w:rsidRPr="007C424B">
        <w:rPr>
          <w:i/>
          <w:spacing w:val="1"/>
          <w:szCs w:val="24"/>
        </w:rPr>
        <w:t xml:space="preserve"> п</w:t>
      </w:r>
      <w:r w:rsidRPr="007C424B">
        <w:rPr>
          <w:i/>
          <w:spacing w:val="-1"/>
          <w:szCs w:val="24"/>
        </w:rPr>
        <w:t>р</w:t>
      </w:r>
      <w:r w:rsidRPr="007C424B">
        <w:rPr>
          <w:i/>
          <w:spacing w:val="1"/>
          <w:szCs w:val="24"/>
        </w:rPr>
        <w:t>и</w:t>
      </w:r>
      <w:r w:rsidRPr="007C424B">
        <w:rPr>
          <w:i/>
          <w:szCs w:val="24"/>
        </w:rPr>
        <w:t>м</w:t>
      </w:r>
      <w:r w:rsidRPr="007C424B">
        <w:rPr>
          <w:i/>
          <w:spacing w:val="-3"/>
          <w:szCs w:val="24"/>
        </w:rPr>
        <w:t>е</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zCs w:val="24"/>
        </w:rPr>
        <w:t>кс</w:t>
      </w:r>
      <w:r w:rsidRPr="007C424B">
        <w:rPr>
          <w:i/>
          <w:spacing w:val="-1"/>
          <w:szCs w:val="24"/>
        </w:rPr>
        <w:t>и</w:t>
      </w:r>
      <w:r w:rsidRPr="007C424B">
        <w:rPr>
          <w:i/>
          <w:spacing w:val="1"/>
          <w:szCs w:val="24"/>
        </w:rPr>
        <w:t>до</w:t>
      </w:r>
      <w:r w:rsidRPr="007C424B">
        <w:rPr>
          <w:i/>
          <w:szCs w:val="24"/>
        </w:rPr>
        <w:t>в.</w:t>
      </w:r>
      <w:r w:rsidRPr="007C424B">
        <w:rPr>
          <w:spacing w:val="1"/>
          <w:szCs w:val="24"/>
        </w:rPr>
        <w:t xml:space="preserve"> </w:t>
      </w:r>
      <w:r w:rsidRPr="007C424B">
        <w:rPr>
          <w:spacing w:val="-1"/>
          <w:szCs w:val="24"/>
        </w:rPr>
        <w:t>О</w:t>
      </w:r>
      <w:r w:rsidRPr="007C424B">
        <w:rPr>
          <w:spacing w:val="-2"/>
          <w:szCs w:val="24"/>
        </w:rPr>
        <w:t>с</w:t>
      </w:r>
      <w:r w:rsidRPr="007C424B">
        <w:rPr>
          <w:spacing w:val="1"/>
          <w:szCs w:val="24"/>
        </w:rPr>
        <w:t>но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zCs w:val="24"/>
        </w:rPr>
        <w:t>я.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4"/>
          <w:szCs w:val="24"/>
        </w:rPr>
        <w:t>Н</w:t>
      </w:r>
      <w:r w:rsidRPr="007C424B">
        <w:rPr>
          <w:spacing w:val="-1"/>
          <w:szCs w:val="24"/>
        </w:rPr>
        <w:t>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3"/>
          <w:szCs w:val="24"/>
        </w:rPr>
        <w:t xml:space="preserve">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е</w:t>
      </w:r>
      <w:r w:rsidRPr="007C424B">
        <w:rPr>
          <w:i/>
          <w:spacing w:val="4"/>
          <w:szCs w:val="24"/>
        </w:rPr>
        <w:t xml:space="preserve"> </w:t>
      </w:r>
      <w:r w:rsidRPr="007C424B">
        <w:rPr>
          <w:i/>
          <w:szCs w:val="24"/>
        </w:rPr>
        <w:t>с</w:t>
      </w:r>
      <w:r w:rsidRPr="007C424B">
        <w:rPr>
          <w:i/>
          <w:spacing w:val="-3"/>
          <w:szCs w:val="24"/>
        </w:rPr>
        <w:t>в</w:t>
      </w:r>
      <w:r w:rsidRPr="007C424B">
        <w:rPr>
          <w:i/>
          <w:spacing w:val="1"/>
          <w:szCs w:val="24"/>
        </w:rPr>
        <w:t>ой</w:t>
      </w:r>
      <w:r w:rsidRPr="007C424B">
        <w:rPr>
          <w:i/>
          <w:szCs w:val="24"/>
        </w:rPr>
        <w:t>ства</w:t>
      </w:r>
      <w:r w:rsidRPr="007C424B">
        <w:rPr>
          <w:i/>
          <w:spacing w:val="7"/>
          <w:szCs w:val="24"/>
        </w:rPr>
        <w:t xml:space="preserve"> </w:t>
      </w:r>
      <w:r w:rsidRPr="007C424B">
        <w:rPr>
          <w:i/>
          <w:spacing w:val="-1"/>
          <w:szCs w:val="24"/>
        </w:rPr>
        <w:t>о</w:t>
      </w:r>
      <w:r w:rsidRPr="007C424B">
        <w:rPr>
          <w:i/>
          <w:szCs w:val="24"/>
        </w:rPr>
        <w:t>с</w:t>
      </w:r>
      <w:r w:rsidRPr="007C424B">
        <w:rPr>
          <w:i/>
          <w:spacing w:val="-1"/>
          <w:szCs w:val="24"/>
        </w:rPr>
        <w:t>н</w:t>
      </w:r>
      <w:r w:rsidRPr="007C424B">
        <w:rPr>
          <w:i/>
          <w:spacing w:val="1"/>
          <w:szCs w:val="24"/>
        </w:rPr>
        <w:t>о</w:t>
      </w:r>
      <w:r w:rsidRPr="007C424B">
        <w:rPr>
          <w:i/>
          <w:szCs w:val="24"/>
        </w:rPr>
        <w:t>ва</w:t>
      </w:r>
      <w:r w:rsidRPr="007C424B">
        <w:rPr>
          <w:i/>
          <w:spacing w:val="-2"/>
          <w:szCs w:val="24"/>
        </w:rPr>
        <w:t>н</w:t>
      </w:r>
      <w:r w:rsidRPr="007C424B">
        <w:rPr>
          <w:i/>
          <w:spacing w:val="1"/>
          <w:szCs w:val="24"/>
        </w:rPr>
        <w:t>ий</w:t>
      </w:r>
      <w:r w:rsidRPr="007C424B">
        <w:rPr>
          <w:i/>
          <w:szCs w:val="24"/>
        </w:rPr>
        <w:t>.</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е оснований.</w:t>
      </w:r>
      <w:r w:rsidRPr="007C424B">
        <w:rPr>
          <w:szCs w:val="24"/>
        </w:rPr>
        <w:t xml:space="preserve"> </w:t>
      </w:r>
      <w:r w:rsidRPr="007C424B">
        <w:rPr>
          <w:spacing w:val="-1"/>
          <w:szCs w:val="24"/>
        </w:rPr>
        <w:t>Хи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 xml:space="preserve">ства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zCs w:val="24"/>
        </w:rPr>
        <w:t>в</w:t>
      </w:r>
      <w:r w:rsidRPr="007C424B">
        <w:rPr>
          <w:spacing w:val="-3"/>
          <w:szCs w:val="24"/>
        </w:rPr>
        <w:t>а</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2"/>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ци</w:t>
      </w:r>
      <w:r w:rsidRPr="007C424B">
        <w:rPr>
          <w:szCs w:val="24"/>
        </w:rPr>
        <w:t xml:space="preserve">я </w:t>
      </w:r>
      <w:r w:rsidRPr="007C424B">
        <w:rPr>
          <w:spacing w:val="1"/>
          <w:szCs w:val="24"/>
        </w:rPr>
        <w:t>н</w:t>
      </w:r>
      <w:r w:rsidRPr="007C424B">
        <w:rPr>
          <w:szCs w:val="24"/>
        </w:rPr>
        <w:t>е</w:t>
      </w:r>
      <w:r w:rsidRPr="007C424B">
        <w:rPr>
          <w:spacing w:val="1"/>
          <w:szCs w:val="24"/>
        </w:rPr>
        <w:t>й</w:t>
      </w:r>
      <w:r w:rsidRPr="007C424B">
        <w:rPr>
          <w:spacing w:val="-3"/>
          <w:szCs w:val="24"/>
        </w:rPr>
        <w:t>т</w:t>
      </w:r>
      <w:r w:rsidRPr="007C424B">
        <w:rPr>
          <w:spacing w:val="1"/>
          <w:szCs w:val="24"/>
        </w:rPr>
        <w:t>р</w:t>
      </w:r>
      <w:r w:rsidRPr="007C424B">
        <w:rPr>
          <w:szCs w:val="24"/>
        </w:rPr>
        <w:t>а</w:t>
      </w:r>
      <w:r w:rsidRPr="007C424B">
        <w:rPr>
          <w:spacing w:val="-3"/>
          <w:szCs w:val="24"/>
        </w:rPr>
        <w:t>л</w:t>
      </w:r>
      <w:r w:rsidRPr="007C424B">
        <w:rPr>
          <w:spacing w:val="1"/>
          <w:szCs w:val="24"/>
        </w:rPr>
        <w:t>и</w:t>
      </w:r>
      <w:r w:rsidRPr="007C424B">
        <w:rPr>
          <w:szCs w:val="24"/>
        </w:rPr>
        <w:t>за</w:t>
      </w:r>
      <w:r w:rsidRPr="007C424B">
        <w:rPr>
          <w:spacing w:val="-2"/>
          <w:szCs w:val="24"/>
        </w:rPr>
        <w:t>ц</w:t>
      </w:r>
      <w:r w:rsidRPr="007C424B">
        <w:rPr>
          <w:spacing w:val="1"/>
          <w:szCs w:val="24"/>
        </w:rPr>
        <w:t>ии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ты.</w:t>
      </w:r>
      <w:r w:rsidRPr="007C424B">
        <w:rPr>
          <w:spacing w:val="3"/>
          <w:szCs w:val="24"/>
        </w:rPr>
        <w:t xml:space="preserve"> </w:t>
      </w:r>
      <w:r w:rsidRPr="007C424B">
        <w:rPr>
          <w:szCs w:val="24"/>
        </w:rPr>
        <w:t>К</w:t>
      </w:r>
      <w:r w:rsidRPr="007C424B">
        <w:rPr>
          <w:spacing w:val="-1"/>
          <w:szCs w:val="24"/>
        </w:rPr>
        <w:t>л</w:t>
      </w:r>
      <w:r w:rsidRPr="007C424B">
        <w:rPr>
          <w:spacing w:val="-2"/>
          <w:szCs w:val="24"/>
        </w:rPr>
        <w:t>а</w:t>
      </w:r>
      <w:r w:rsidRPr="007C424B">
        <w:rPr>
          <w:szCs w:val="24"/>
        </w:rPr>
        <w:t>сс</w:t>
      </w:r>
      <w:r w:rsidRPr="007C424B">
        <w:rPr>
          <w:spacing w:val="-1"/>
          <w:szCs w:val="24"/>
        </w:rPr>
        <w:t>и</w:t>
      </w:r>
      <w:r w:rsidRPr="007C424B">
        <w:rPr>
          <w:szCs w:val="24"/>
        </w:rPr>
        <w:t>ф</w:t>
      </w:r>
      <w:r w:rsidRPr="007C424B">
        <w:rPr>
          <w:spacing w:val="-1"/>
          <w:szCs w:val="24"/>
        </w:rPr>
        <w:t>и</w:t>
      </w:r>
      <w:r w:rsidRPr="007C424B">
        <w:rPr>
          <w:szCs w:val="24"/>
        </w:rPr>
        <w:t>ка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Но</w:t>
      </w:r>
      <w:r w:rsidRPr="007C424B">
        <w:rPr>
          <w:szCs w:val="24"/>
        </w:rPr>
        <w:t>ме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zCs w:val="24"/>
        </w:rPr>
        <w:t>ск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w:t>
      </w:r>
      <w:r w:rsidRPr="007C424B">
        <w:rPr>
          <w:i/>
          <w:spacing w:val="-3"/>
          <w:szCs w:val="24"/>
        </w:rPr>
        <w:t>в</w:t>
      </w:r>
      <w:r w:rsidRPr="007C424B">
        <w:rPr>
          <w:i/>
          <w:szCs w:val="24"/>
        </w:rPr>
        <w:t>а к</w:t>
      </w:r>
      <w:r w:rsidRPr="007C424B">
        <w:rPr>
          <w:i/>
          <w:spacing w:val="1"/>
          <w:szCs w:val="24"/>
        </w:rPr>
        <w:t>и</w:t>
      </w:r>
      <w:r w:rsidRPr="007C424B">
        <w:rPr>
          <w:i/>
          <w:szCs w:val="24"/>
        </w:rPr>
        <w:t>с</w:t>
      </w:r>
      <w:r w:rsidRPr="007C424B">
        <w:rPr>
          <w:i/>
          <w:spacing w:val="-3"/>
          <w:szCs w:val="24"/>
        </w:rPr>
        <w:t>л</w:t>
      </w:r>
      <w:r w:rsidRPr="007C424B">
        <w:rPr>
          <w:i/>
          <w:spacing w:val="1"/>
          <w:szCs w:val="24"/>
        </w:rPr>
        <w:t>о</w:t>
      </w:r>
      <w:r w:rsidRPr="007C424B">
        <w:rPr>
          <w:i/>
          <w:szCs w:val="24"/>
        </w:rPr>
        <w:t>т.</w:t>
      </w:r>
      <w:r w:rsidRPr="007C424B">
        <w:rPr>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ни</w:t>
      </w:r>
      <w:r w:rsidRPr="007C424B">
        <w:rPr>
          <w:i/>
          <w:szCs w:val="24"/>
        </w:rPr>
        <w:t xml:space="preserve">е и </w:t>
      </w:r>
      <w:r w:rsidRPr="007C424B">
        <w:rPr>
          <w:i/>
          <w:spacing w:val="-1"/>
          <w:szCs w:val="24"/>
        </w:rPr>
        <w:t>п</w:t>
      </w:r>
      <w:r w:rsidRPr="007C424B">
        <w:rPr>
          <w:i/>
          <w:spacing w:val="1"/>
          <w:szCs w:val="24"/>
        </w:rPr>
        <w:t>ри</w:t>
      </w:r>
      <w:r w:rsidRPr="007C424B">
        <w:rPr>
          <w:i/>
          <w:spacing w:val="-3"/>
          <w:szCs w:val="24"/>
        </w:rPr>
        <w:t>м</w:t>
      </w:r>
      <w:r w:rsidRPr="007C424B">
        <w:rPr>
          <w:i/>
          <w:szCs w:val="24"/>
        </w:rPr>
        <w:t>е</w:t>
      </w:r>
      <w:r w:rsidRPr="007C424B">
        <w:rPr>
          <w:i/>
          <w:spacing w:val="1"/>
          <w:szCs w:val="24"/>
        </w:rPr>
        <w:t>н</w:t>
      </w:r>
      <w:r w:rsidRPr="007C424B">
        <w:rPr>
          <w:i/>
          <w:spacing w:val="-2"/>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2"/>
          <w:szCs w:val="24"/>
        </w:rPr>
        <w:t>к</w:t>
      </w:r>
      <w:r w:rsidRPr="007C424B">
        <w:rPr>
          <w:i/>
          <w:spacing w:val="1"/>
          <w:szCs w:val="24"/>
        </w:rPr>
        <w:t>и</w:t>
      </w:r>
      <w:r w:rsidRPr="007C424B">
        <w:rPr>
          <w:i/>
          <w:szCs w:val="24"/>
        </w:rPr>
        <w:t>слот.</w:t>
      </w:r>
      <w:r w:rsidRPr="007C424B">
        <w:rPr>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е свойст</w:t>
      </w:r>
      <w:r w:rsidRPr="007C424B">
        <w:rPr>
          <w:spacing w:val="-1"/>
          <w:szCs w:val="24"/>
        </w:rPr>
        <w:t>в</w:t>
      </w:r>
      <w:r w:rsidRPr="007C424B">
        <w:rPr>
          <w:szCs w:val="24"/>
        </w:rPr>
        <w:t>а</w:t>
      </w:r>
      <w:r w:rsidRPr="007C424B">
        <w:rPr>
          <w:spacing w:val="13"/>
          <w:szCs w:val="24"/>
        </w:rPr>
        <w:t xml:space="preserve"> </w:t>
      </w:r>
      <w:r w:rsidRPr="007C424B">
        <w:rPr>
          <w:szCs w:val="24"/>
        </w:rPr>
        <w:t>к</w:t>
      </w:r>
      <w:r w:rsidRPr="007C424B">
        <w:rPr>
          <w:spacing w:val="-1"/>
          <w:szCs w:val="24"/>
        </w:rPr>
        <w:t>и</w:t>
      </w:r>
      <w:r w:rsidRPr="007C424B">
        <w:rPr>
          <w:szCs w:val="24"/>
        </w:rPr>
        <w:t xml:space="preserve">слот. </w:t>
      </w:r>
      <w:r w:rsidRPr="007C424B">
        <w:rPr>
          <w:spacing w:val="-1"/>
          <w:szCs w:val="24"/>
        </w:rPr>
        <w:t>И</w:t>
      </w:r>
      <w:r w:rsidRPr="007C424B">
        <w:rPr>
          <w:spacing w:val="1"/>
          <w:szCs w:val="24"/>
        </w:rPr>
        <w:t>нд</w:t>
      </w:r>
      <w:r w:rsidRPr="007C424B">
        <w:rPr>
          <w:spacing w:val="-1"/>
          <w:szCs w:val="24"/>
        </w:rPr>
        <w:t>и</w:t>
      </w:r>
      <w:r w:rsidRPr="007C424B">
        <w:rPr>
          <w:szCs w:val="24"/>
        </w:rPr>
        <w:t>ка</w:t>
      </w:r>
      <w:r w:rsidRPr="007C424B">
        <w:rPr>
          <w:spacing w:val="-2"/>
          <w:szCs w:val="24"/>
        </w:rPr>
        <w:t>т</w:t>
      </w:r>
      <w:r w:rsidRPr="007C424B">
        <w:rPr>
          <w:spacing w:val="1"/>
          <w:szCs w:val="24"/>
        </w:rPr>
        <w:t>о</w:t>
      </w:r>
      <w:r w:rsidRPr="007C424B">
        <w:rPr>
          <w:spacing w:val="-1"/>
          <w:szCs w:val="24"/>
        </w:rPr>
        <w:t>р</w:t>
      </w:r>
      <w:r w:rsidRPr="007C424B">
        <w:rPr>
          <w:spacing w:val="1"/>
          <w:szCs w:val="24"/>
        </w:rPr>
        <w:t>ы</w:t>
      </w:r>
      <w:r w:rsidRPr="007C424B">
        <w:rPr>
          <w:szCs w:val="24"/>
        </w:rPr>
        <w:t xml:space="preserve">. </w:t>
      </w:r>
      <w:r w:rsidRPr="007C424B">
        <w:rPr>
          <w:spacing w:val="-1"/>
          <w:szCs w:val="24"/>
        </w:rPr>
        <w:t>И</w:t>
      </w:r>
      <w:r w:rsidRPr="007C424B">
        <w:rPr>
          <w:szCs w:val="24"/>
        </w:rPr>
        <w:t>змене</w:t>
      </w:r>
      <w:r w:rsidRPr="007C424B">
        <w:rPr>
          <w:spacing w:val="-1"/>
          <w:szCs w:val="24"/>
        </w:rPr>
        <w:t>н</w:t>
      </w:r>
      <w:r w:rsidRPr="007C424B">
        <w:rPr>
          <w:spacing w:val="1"/>
          <w:szCs w:val="24"/>
        </w:rPr>
        <w:t>и</w:t>
      </w:r>
      <w:r w:rsidRPr="007C424B">
        <w:rPr>
          <w:szCs w:val="24"/>
        </w:rPr>
        <w:t>е</w:t>
      </w:r>
      <w:r w:rsidRPr="007C424B">
        <w:rPr>
          <w:spacing w:val="1"/>
          <w:szCs w:val="24"/>
        </w:rPr>
        <w:t xml:space="preserve"> о</w:t>
      </w:r>
      <w:r w:rsidRPr="007C424B">
        <w:rPr>
          <w:szCs w:val="24"/>
        </w:rPr>
        <w:t>к</w:t>
      </w:r>
      <w:r w:rsidRPr="007C424B">
        <w:rPr>
          <w:spacing w:val="-1"/>
          <w:szCs w:val="24"/>
        </w:rPr>
        <w:t>р</w:t>
      </w:r>
      <w:r w:rsidRPr="007C424B">
        <w:rPr>
          <w:szCs w:val="24"/>
        </w:rPr>
        <w:t>ас</w:t>
      </w:r>
      <w:r w:rsidRPr="007C424B">
        <w:rPr>
          <w:spacing w:val="-2"/>
          <w:szCs w:val="24"/>
        </w:rPr>
        <w:t>к</w:t>
      </w:r>
      <w:r w:rsidRPr="007C424B">
        <w:rPr>
          <w:szCs w:val="24"/>
        </w:rPr>
        <w:t>и</w:t>
      </w:r>
      <w:r w:rsidRPr="007C424B">
        <w:rPr>
          <w:spacing w:val="2"/>
          <w:szCs w:val="24"/>
        </w:rPr>
        <w:t xml:space="preserve"> </w:t>
      </w:r>
      <w:r w:rsidRPr="007C424B">
        <w:rPr>
          <w:spacing w:val="1"/>
          <w:szCs w:val="24"/>
        </w:rPr>
        <w:t>и</w:t>
      </w:r>
      <w:r w:rsidRPr="007C424B">
        <w:rPr>
          <w:spacing w:val="-1"/>
          <w:szCs w:val="24"/>
        </w:rPr>
        <w:t>н</w:t>
      </w:r>
      <w:r w:rsidRPr="007C424B">
        <w:rPr>
          <w:spacing w:val="1"/>
          <w:szCs w:val="24"/>
        </w:rPr>
        <w:t>д</w:t>
      </w:r>
      <w:r w:rsidRPr="007C424B">
        <w:rPr>
          <w:spacing w:val="-1"/>
          <w:szCs w:val="24"/>
        </w:rPr>
        <w:t>и</w:t>
      </w:r>
      <w:r w:rsidRPr="007C424B">
        <w:rPr>
          <w:szCs w:val="24"/>
        </w:rPr>
        <w:t>кат</w:t>
      </w:r>
      <w:r w:rsidRPr="007C424B">
        <w:rPr>
          <w:spacing w:val="-1"/>
          <w:szCs w:val="24"/>
        </w:rPr>
        <w:t>ор</w:t>
      </w:r>
      <w:r w:rsidRPr="007C424B">
        <w:rPr>
          <w:spacing w:val="1"/>
          <w:szCs w:val="24"/>
        </w:rPr>
        <w:t>о</w:t>
      </w:r>
      <w:r w:rsidRPr="007C424B">
        <w:rPr>
          <w:szCs w:val="24"/>
        </w:rPr>
        <w:t xml:space="preserve">в в </w:t>
      </w:r>
      <w:r w:rsidRPr="007C424B">
        <w:rPr>
          <w:spacing w:val="1"/>
          <w:szCs w:val="24"/>
        </w:rPr>
        <w:t>р</w:t>
      </w:r>
      <w:r w:rsidRPr="007C424B">
        <w:rPr>
          <w:szCs w:val="24"/>
        </w:rPr>
        <w:t>аз</w:t>
      </w:r>
      <w:r w:rsidRPr="007C424B">
        <w:rPr>
          <w:spacing w:val="-1"/>
          <w:szCs w:val="24"/>
        </w:rPr>
        <w:t>ли</w:t>
      </w:r>
      <w:r w:rsidRPr="007C424B">
        <w:rPr>
          <w:szCs w:val="24"/>
        </w:rPr>
        <w:t>ч</w:t>
      </w:r>
      <w:r w:rsidRPr="007C424B">
        <w:rPr>
          <w:spacing w:val="1"/>
          <w:szCs w:val="24"/>
        </w:rPr>
        <w:t>н</w:t>
      </w:r>
      <w:r w:rsidRPr="007C424B">
        <w:rPr>
          <w:spacing w:val="-1"/>
          <w:szCs w:val="24"/>
        </w:rPr>
        <w:t>ы</w:t>
      </w:r>
      <w:r w:rsidRPr="007C424B">
        <w:rPr>
          <w:szCs w:val="24"/>
        </w:rPr>
        <w:t>х</w:t>
      </w:r>
      <w:r w:rsidRPr="007C424B">
        <w:rPr>
          <w:spacing w:val="2"/>
          <w:szCs w:val="24"/>
        </w:rPr>
        <w:t xml:space="preserve"> </w:t>
      </w:r>
      <w:r w:rsidRPr="007C424B">
        <w:rPr>
          <w:spacing w:val="-2"/>
          <w:szCs w:val="24"/>
        </w:rPr>
        <w:t>с</w:t>
      </w:r>
      <w:r w:rsidRPr="007C424B">
        <w:rPr>
          <w:spacing w:val="1"/>
          <w:szCs w:val="24"/>
        </w:rPr>
        <w:t>р</w:t>
      </w:r>
      <w:r w:rsidRPr="007C424B">
        <w:rPr>
          <w:spacing w:val="-2"/>
          <w:szCs w:val="24"/>
        </w:rPr>
        <w:t>е</w:t>
      </w:r>
      <w:r w:rsidRPr="007C424B">
        <w:rPr>
          <w:spacing w:val="1"/>
          <w:szCs w:val="24"/>
        </w:rPr>
        <w:t>д</w:t>
      </w:r>
      <w:r w:rsidRPr="007C424B">
        <w:rPr>
          <w:szCs w:val="24"/>
        </w:rPr>
        <w:t>а</w:t>
      </w:r>
      <w:r w:rsidRPr="007C424B">
        <w:rPr>
          <w:spacing w:val="1"/>
          <w:szCs w:val="24"/>
        </w:rPr>
        <w:t>х</w:t>
      </w:r>
      <w:r w:rsidRPr="007C424B">
        <w:rPr>
          <w:szCs w:val="24"/>
        </w:rPr>
        <w:t xml:space="preserve">. </w:t>
      </w:r>
      <w:r w:rsidRPr="007C424B">
        <w:rPr>
          <w:spacing w:val="-3"/>
          <w:szCs w:val="24"/>
        </w:rPr>
        <w:t>С</w:t>
      </w:r>
      <w:r w:rsidRPr="007C424B">
        <w:rPr>
          <w:spacing w:val="1"/>
          <w:szCs w:val="24"/>
        </w:rPr>
        <w:t>о</w:t>
      </w:r>
      <w:r w:rsidRPr="007C424B">
        <w:rPr>
          <w:spacing w:val="-3"/>
          <w:szCs w:val="24"/>
        </w:rPr>
        <w:t>л</w:t>
      </w:r>
      <w:r w:rsidRPr="007C424B">
        <w:rPr>
          <w:spacing w:val="1"/>
          <w:szCs w:val="24"/>
        </w:rPr>
        <w:t>и</w:t>
      </w:r>
      <w:r w:rsidRPr="007C424B">
        <w:rPr>
          <w:szCs w:val="24"/>
        </w:rPr>
        <w:t>. К</w:t>
      </w:r>
      <w:r w:rsidRPr="007C424B">
        <w:rPr>
          <w:spacing w:val="-1"/>
          <w:szCs w:val="24"/>
        </w:rPr>
        <w:t>л</w:t>
      </w:r>
      <w:r w:rsidRPr="007C424B">
        <w:rPr>
          <w:szCs w:val="24"/>
        </w:rPr>
        <w:t>асс</w:t>
      </w:r>
      <w:r w:rsidRPr="007C424B">
        <w:rPr>
          <w:spacing w:val="-1"/>
          <w:szCs w:val="24"/>
        </w:rPr>
        <w:t>и</w:t>
      </w:r>
      <w:r w:rsidRPr="007C424B">
        <w:rPr>
          <w:szCs w:val="24"/>
        </w:rPr>
        <w:t>ф</w:t>
      </w:r>
      <w:r w:rsidRPr="007C424B">
        <w:rPr>
          <w:spacing w:val="1"/>
          <w:szCs w:val="24"/>
        </w:rPr>
        <w:t>и</w:t>
      </w:r>
      <w:r w:rsidRPr="007C424B">
        <w:rPr>
          <w:spacing w:val="-2"/>
          <w:szCs w:val="24"/>
        </w:rPr>
        <w:t>к</w:t>
      </w:r>
      <w:r w:rsidRPr="007C424B">
        <w:rPr>
          <w:szCs w:val="24"/>
        </w:rPr>
        <w:t>а</w:t>
      </w:r>
      <w:r w:rsidRPr="007C424B">
        <w:rPr>
          <w:spacing w:val="-1"/>
          <w:szCs w:val="24"/>
        </w:rPr>
        <w:t>ц</w:t>
      </w:r>
      <w:r w:rsidRPr="007C424B">
        <w:rPr>
          <w:spacing w:val="1"/>
          <w:szCs w:val="24"/>
        </w:rPr>
        <w:t>и</w:t>
      </w:r>
      <w:r w:rsidRPr="007C424B">
        <w:rPr>
          <w:szCs w:val="24"/>
        </w:rPr>
        <w:t>я.</w:t>
      </w:r>
      <w:r w:rsidRPr="007C424B">
        <w:rPr>
          <w:spacing w:val="3"/>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н</w:t>
      </w:r>
      <w:r w:rsidRPr="007C424B">
        <w:rPr>
          <w:szCs w:val="24"/>
        </w:rPr>
        <w:t>клат</w:t>
      </w:r>
      <w:r w:rsidRPr="007C424B">
        <w:rPr>
          <w:spacing w:val="-4"/>
          <w:szCs w:val="24"/>
        </w:rPr>
        <w:t>у</w:t>
      </w:r>
      <w:r w:rsidRPr="007C424B">
        <w:rPr>
          <w:spacing w:val="1"/>
          <w:szCs w:val="24"/>
        </w:rPr>
        <w:t>р</w:t>
      </w:r>
      <w:r w:rsidRPr="007C424B">
        <w:rPr>
          <w:szCs w:val="24"/>
        </w:rPr>
        <w:t>а.</w:t>
      </w:r>
      <w:r w:rsidRPr="007C424B">
        <w:rPr>
          <w:spacing w:val="2"/>
          <w:szCs w:val="24"/>
        </w:rPr>
        <w:t xml:space="preserve"> </w:t>
      </w:r>
      <w:r w:rsidRPr="007C424B">
        <w:rPr>
          <w:i/>
          <w:spacing w:val="-1"/>
          <w:szCs w:val="24"/>
        </w:rPr>
        <w:t>Ф</w:t>
      </w:r>
      <w:r w:rsidRPr="007C424B">
        <w:rPr>
          <w:i/>
          <w:spacing w:val="1"/>
          <w:szCs w:val="24"/>
        </w:rPr>
        <w:t>и</w:t>
      </w:r>
      <w:r w:rsidRPr="007C424B">
        <w:rPr>
          <w:i/>
          <w:szCs w:val="24"/>
        </w:rPr>
        <w:t>зич</w:t>
      </w:r>
      <w:r w:rsidRPr="007C424B">
        <w:rPr>
          <w:i/>
          <w:spacing w:val="1"/>
          <w:szCs w:val="24"/>
        </w:rPr>
        <w:t>е</w:t>
      </w:r>
      <w:r w:rsidRPr="007C424B">
        <w:rPr>
          <w:i/>
          <w:spacing w:val="-2"/>
          <w:szCs w:val="24"/>
        </w:rPr>
        <w:t>с</w:t>
      </w:r>
      <w:r w:rsidRPr="007C424B">
        <w:rPr>
          <w:i/>
          <w:szCs w:val="24"/>
        </w:rPr>
        <w:t>к</w:t>
      </w:r>
      <w:r w:rsidRPr="007C424B">
        <w:rPr>
          <w:i/>
          <w:spacing w:val="1"/>
          <w:szCs w:val="24"/>
        </w:rPr>
        <w:t>и</w:t>
      </w:r>
      <w:r w:rsidRPr="007C424B">
        <w:rPr>
          <w:i/>
          <w:szCs w:val="24"/>
        </w:rPr>
        <w:t>е</w:t>
      </w:r>
      <w:r w:rsidRPr="007C424B">
        <w:rPr>
          <w:i/>
          <w:spacing w:val="3"/>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 с</w:t>
      </w:r>
      <w:r w:rsidRPr="007C424B">
        <w:rPr>
          <w:i/>
          <w:spacing w:val="1"/>
          <w:szCs w:val="24"/>
        </w:rPr>
        <w:t>о</w:t>
      </w:r>
      <w:r w:rsidRPr="007C424B">
        <w:rPr>
          <w:i/>
          <w:spacing w:val="-1"/>
          <w:szCs w:val="24"/>
        </w:rPr>
        <w:t>л</w:t>
      </w:r>
      <w:r w:rsidRPr="007C424B">
        <w:rPr>
          <w:i/>
          <w:szCs w:val="24"/>
        </w:rPr>
        <w:t>е</w:t>
      </w:r>
      <w:r w:rsidRPr="007C424B">
        <w:rPr>
          <w:i/>
          <w:spacing w:val="1"/>
          <w:szCs w:val="24"/>
        </w:rPr>
        <w:t>й</w:t>
      </w:r>
      <w:r w:rsidRPr="007C424B">
        <w:rPr>
          <w:i/>
          <w:szCs w:val="24"/>
        </w:rPr>
        <w:t>.</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л</w:t>
      </w:r>
      <w:r w:rsidRPr="007C424B">
        <w:rPr>
          <w:i/>
          <w:spacing w:val="-4"/>
          <w:szCs w:val="24"/>
        </w:rPr>
        <w:t>у</w:t>
      </w:r>
      <w:r w:rsidRPr="007C424B">
        <w:rPr>
          <w:i/>
          <w:szCs w:val="24"/>
        </w:rPr>
        <w:t>че</w:t>
      </w:r>
      <w:r w:rsidRPr="007C424B">
        <w:rPr>
          <w:i/>
          <w:spacing w:val="1"/>
          <w:szCs w:val="24"/>
        </w:rPr>
        <w:t>н</w:t>
      </w:r>
      <w:r w:rsidRPr="007C424B">
        <w:rPr>
          <w:i/>
          <w:spacing w:val="-1"/>
          <w:szCs w:val="24"/>
        </w:rPr>
        <w:t>и</w:t>
      </w:r>
      <w:r w:rsidRPr="007C424B">
        <w:rPr>
          <w:i/>
          <w:szCs w:val="24"/>
        </w:rPr>
        <w:t xml:space="preserve">е и </w:t>
      </w:r>
      <w:r w:rsidRPr="007C424B">
        <w:rPr>
          <w:i/>
          <w:spacing w:val="-1"/>
          <w:szCs w:val="24"/>
        </w:rPr>
        <w:t>п</w:t>
      </w:r>
      <w:r w:rsidRPr="007C424B">
        <w:rPr>
          <w:i/>
          <w:spacing w:val="1"/>
          <w:szCs w:val="24"/>
        </w:rPr>
        <w:t>ри</w:t>
      </w:r>
      <w:r w:rsidRPr="007C424B">
        <w:rPr>
          <w:i/>
          <w:szCs w:val="24"/>
        </w:rPr>
        <w:t>м</w:t>
      </w:r>
      <w:r w:rsidRPr="007C424B">
        <w:rPr>
          <w:i/>
          <w:spacing w:val="-3"/>
          <w:szCs w:val="24"/>
        </w:rPr>
        <w:t>е</w:t>
      </w:r>
      <w:r w:rsidRPr="007C424B">
        <w:rPr>
          <w:i/>
          <w:spacing w:val="1"/>
          <w:szCs w:val="24"/>
        </w:rPr>
        <w:t>н</w:t>
      </w:r>
      <w:r w:rsidRPr="007C424B">
        <w:rPr>
          <w:i/>
          <w:spacing w:val="-2"/>
          <w:szCs w:val="24"/>
        </w:rPr>
        <w:t>е</w:t>
      </w:r>
      <w:r w:rsidRPr="007C424B">
        <w:rPr>
          <w:i/>
          <w:spacing w:val="1"/>
          <w:szCs w:val="24"/>
        </w:rPr>
        <w:t>ни</w:t>
      </w:r>
      <w:r w:rsidRPr="007C424B">
        <w:rPr>
          <w:i/>
          <w:szCs w:val="24"/>
        </w:rPr>
        <w:t>е солей.</w:t>
      </w:r>
      <w:r w:rsidRPr="007C424B">
        <w:rPr>
          <w:spacing w:val="4"/>
          <w:szCs w:val="24"/>
        </w:rPr>
        <w:t xml:space="preserve"> </w:t>
      </w:r>
      <w:r w:rsidRPr="007C424B">
        <w:rPr>
          <w:spacing w:val="-4"/>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е</w:t>
      </w:r>
      <w:r w:rsidRPr="007C424B">
        <w:rPr>
          <w:spacing w:val="4"/>
          <w:szCs w:val="24"/>
        </w:rPr>
        <w:t xml:space="preserve"> </w:t>
      </w:r>
      <w:r w:rsidRPr="007C424B">
        <w:rPr>
          <w:szCs w:val="24"/>
        </w:rPr>
        <w:t>с</w:t>
      </w:r>
      <w:r w:rsidRPr="007C424B">
        <w:rPr>
          <w:spacing w:val="-3"/>
          <w:szCs w:val="24"/>
        </w:rPr>
        <w:t>в</w:t>
      </w:r>
      <w:r w:rsidRPr="007C424B">
        <w:rPr>
          <w:spacing w:val="1"/>
          <w:szCs w:val="24"/>
        </w:rPr>
        <w:t>ой</w:t>
      </w:r>
      <w:r w:rsidRPr="007C424B">
        <w:rPr>
          <w:szCs w:val="24"/>
        </w:rPr>
        <w:t>ст</w:t>
      </w:r>
      <w:r w:rsidRPr="007C424B">
        <w:rPr>
          <w:spacing w:val="-3"/>
          <w:szCs w:val="24"/>
        </w:rPr>
        <w:t>в</w:t>
      </w:r>
      <w:r w:rsidRPr="007C424B">
        <w:rPr>
          <w:szCs w:val="24"/>
        </w:rPr>
        <w:t>а</w:t>
      </w:r>
      <w:r w:rsidRPr="007C424B">
        <w:rPr>
          <w:spacing w:val="4"/>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3"/>
          <w:szCs w:val="24"/>
        </w:rPr>
        <w:t xml:space="preserve"> </w:t>
      </w:r>
      <w:r w:rsidRPr="007C424B">
        <w:rPr>
          <w:spacing w:val="1"/>
          <w:szCs w:val="24"/>
        </w:rPr>
        <w:t>Г</w:t>
      </w:r>
      <w:r w:rsidRPr="007C424B">
        <w:rPr>
          <w:spacing w:val="-2"/>
          <w:szCs w:val="24"/>
        </w:rPr>
        <w:t>е</w:t>
      </w:r>
      <w:r w:rsidRPr="007C424B">
        <w:rPr>
          <w:spacing w:val="1"/>
          <w:szCs w:val="24"/>
        </w:rPr>
        <w:t>н</w:t>
      </w:r>
      <w:r w:rsidRPr="007C424B">
        <w:rPr>
          <w:szCs w:val="24"/>
        </w:rPr>
        <w:t>е</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zCs w:val="24"/>
        </w:rPr>
        <w:t>связь</w:t>
      </w:r>
      <w:r w:rsidRPr="007C424B">
        <w:rPr>
          <w:spacing w:val="3"/>
          <w:szCs w:val="24"/>
        </w:rPr>
        <w:t xml:space="preserve"> </w:t>
      </w:r>
      <w:r w:rsidRPr="007C424B">
        <w:rPr>
          <w:szCs w:val="24"/>
        </w:rPr>
        <w:t>меж</w:t>
      </w:r>
      <w:r w:rsidRPr="007C424B">
        <w:rPr>
          <w:spacing w:val="1"/>
          <w:szCs w:val="24"/>
        </w:rPr>
        <w:t>д</w:t>
      </w:r>
      <w:r w:rsidRPr="007C424B">
        <w:rPr>
          <w:szCs w:val="24"/>
        </w:rPr>
        <w:t>у класс</w:t>
      </w:r>
      <w:r w:rsidRPr="007C424B">
        <w:rPr>
          <w:spacing w:val="-3"/>
          <w:szCs w:val="24"/>
        </w:rPr>
        <w:t>ам</w:t>
      </w:r>
      <w:r w:rsidRPr="007C424B">
        <w:rPr>
          <w:szCs w:val="24"/>
        </w:rPr>
        <w:t xml:space="preserve">и </w:t>
      </w:r>
      <w:r w:rsidRPr="007C424B">
        <w:rPr>
          <w:spacing w:val="1"/>
          <w:szCs w:val="24"/>
        </w:rPr>
        <w:t>н</w:t>
      </w:r>
      <w:r w:rsidRPr="007C424B">
        <w:rPr>
          <w:szCs w:val="24"/>
        </w:rPr>
        <w:t>е</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х</w:t>
      </w:r>
      <w:r w:rsidRPr="007C424B">
        <w:rPr>
          <w:spacing w:val="4"/>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й</w:t>
      </w:r>
      <w:r w:rsidRPr="007C424B">
        <w:rPr>
          <w:szCs w:val="24"/>
        </w:rPr>
        <w:t>.</w:t>
      </w:r>
      <w:r w:rsidRPr="007C424B">
        <w:rPr>
          <w:spacing w:val="3"/>
          <w:szCs w:val="24"/>
        </w:rPr>
        <w:t xml:space="preserve"> </w:t>
      </w:r>
      <w:r w:rsidRPr="007C424B">
        <w:rPr>
          <w:i/>
          <w:spacing w:val="-1"/>
          <w:szCs w:val="24"/>
        </w:rPr>
        <w:t>П</w:t>
      </w:r>
      <w:r w:rsidRPr="007C424B">
        <w:rPr>
          <w:i/>
          <w:spacing w:val="1"/>
          <w:szCs w:val="24"/>
        </w:rPr>
        <w:t>р</w:t>
      </w:r>
      <w:r w:rsidRPr="007C424B">
        <w:rPr>
          <w:i/>
          <w:spacing w:val="-1"/>
          <w:szCs w:val="24"/>
        </w:rPr>
        <w:t>о</w:t>
      </w:r>
      <w:r w:rsidRPr="007C424B">
        <w:rPr>
          <w:i/>
          <w:spacing w:val="1"/>
          <w:szCs w:val="24"/>
        </w:rPr>
        <w:t>б</w:t>
      </w:r>
      <w:r w:rsidRPr="007C424B">
        <w:rPr>
          <w:i/>
          <w:spacing w:val="-1"/>
          <w:szCs w:val="24"/>
        </w:rPr>
        <w:t>л</w:t>
      </w:r>
      <w:r w:rsidRPr="007C424B">
        <w:rPr>
          <w:i/>
          <w:szCs w:val="24"/>
        </w:rPr>
        <w:t>ема</w:t>
      </w:r>
      <w:r w:rsidRPr="007C424B">
        <w:rPr>
          <w:i/>
          <w:spacing w:val="1"/>
          <w:szCs w:val="24"/>
        </w:rPr>
        <w:t xml:space="preserve"> б</w:t>
      </w:r>
      <w:r w:rsidRPr="007C424B">
        <w:rPr>
          <w:i/>
          <w:szCs w:val="24"/>
        </w:rPr>
        <w:t>езопас</w:t>
      </w:r>
      <w:r w:rsidRPr="007C424B">
        <w:rPr>
          <w:i/>
          <w:spacing w:val="-2"/>
          <w:szCs w:val="24"/>
        </w:rPr>
        <w:t>н</w:t>
      </w:r>
      <w:r w:rsidRPr="007C424B">
        <w:rPr>
          <w:i/>
          <w:spacing w:val="1"/>
          <w:szCs w:val="24"/>
        </w:rPr>
        <w:t>о</w:t>
      </w:r>
      <w:r w:rsidRPr="007C424B">
        <w:rPr>
          <w:i/>
          <w:spacing w:val="-2"/>
          <w:szCs w:val="24"/>
        </w:rPr>
        <w:t>г</w:t>
      </w:r>
      <w:r w:rsidRPr="007C424B">
        <w:rPr>
          <w:i/>
          <w:szCs w:val="24"/>
        </w:rPr>
        <w:t>о</w:t>
      </w:r>
      <w:r w:rsidRPr="007C424B">
        <w:rPr>
          <w:i/>
          <w:spacing w:val="4"/>
          <w:szCs w:val="24"/>
        </w:rPr>
        <w:t xml:space="preserve"> </w:t>
      </w:r>
      <w:r w:rsidRPr="007C424B">
        <w:rPr>
          <w:i/>
          <w:spacing w:val="1"/>
          <w:szCs w:val="24"/>
        </w:rPr>
        <w:t>и</w:t>
      </w:r>
      <w:r w:rsidRPr="007C424B">
        <w:rPr>
          <w:i/>
          <w:spacing w:val="-2"/>
          <w:szCs w:val="24"/>
        </w:rPr>
        <w:t>с</w:t>
      </w:r>
      <w:r w:rsidRPr="007C424B">
        <w:rPr>
          <w:i/>
          <w:spacing w:val="1"/>
          <w:szCs w:val="24"/>
        </w:rPr>
        <w:t>по</w:t>
      </w:r>
      <w:r w:rsidRPr="007C424B">
        <w:rPr>
          <w:i/>
          <w:spacing w:val="-3"/>
          <w:szCs w:val="24"/>
        </w:rPr>
        <w:t>л</w:t>
      </w:r>
      <w:r w:rsidRPr="007C424B">
        <w:rPr>
          <w:i/>
          <w:spacing w:val="-1"/>
          <w:szCs w:val="24"/>
        </w:rPr>
        <w:t>ь</w:t>
      </w:r>
      <w:r w:rsidRPr="007C424B">
        <w:rPr>
          <w:i/>
          <w:szCs w:val="24"/>
        </w:rPr>
        <w:t>зова</w:t>
      </w:r>
      <w:r w:rsidRPr="007C424B">
        <w:rPr>
          <w:i/>
          <w:spacing w:val="-1"/>
          <w:szCs w:val="24"/>
        </w:rPr>
        <w:t>н</w:t>
      </w:r>
      <w:r w:rsidRPr="007C424B">
        <w:rPr>
          <w:i/>
          <w:spacing w:val="1"/>
          <w:szCs w:val="24"/>
        </w:rPr>
        <w:t>и</w:t>
      </w:r>
      <w:r w:rsidRPr="007C424B">
        <w:rPr>
          <w:i/>
          <w:szCs w:val="24"/>
        </w:rPr>
        <w:t>я</w:t>
      </w:r>
      <w:r w:rsidRPr="007C424B">
        <w:rPr>
          <w:i/>
          <w:spacing w:val="4"/>
          <w:szCs w:val="24"/>
        </w:rPr>
        <w:t xml:space="preserve"> </w:t>
      </w:r>
      <w:r w:rsidRPr="007C424B">
        <w:rPr>
          <w:i/>
          <w:szCs w:val="24"/>
        </w:rPr>
        <w:t xml:space="preserve">веществ и </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w:t>
      </w:r>
      <w:r w:rsidRPr="007C424B">
        <w:rPr>
          <w:i/>
          <w:spacing w:val="-2"/>
          <w:szCs w:val="24"/>
        </w:rPr>
        <w:t>к</w:t>
      </w:r>
      <w:r w:rsidRPr="007C424B">
        <w:rPr>
          <w:i/>
          <w:spacing w:val="1"/>
          <w:szCs w:val="24"/>
        </w:rPr>
        <w:t>и</w:t>
      </w:r>
      <w:r w:rsidRPr="007C424B">
        <w:rPr>
          <w:i/>
          <w:szCs w:val="24"/>
        </w:rPr>
        <w:t xml:space="preserve">х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zCs w:val="24"/>
        </w:rPr>
        <w:t>й</w:t>
      </w:r>
      <w:r w:rsidRPr="007C424B">
        <w:rPr>
          <w:i/>
          <w:spacing w:val="2"/>
          <w:szCs w:val="24"/>
        </w:rPr>
        <w:t xml:space="preserve"> </w:t>
      </w:r>
      <w:r w:rsidRPr="007C424B">
        <w:rPr>
          <w:i/>
          <w:szCs w:val="24"/>
        </w:rPr>
        <w:t>в</w:t>
      </w:r>
      <w:r w:rsidRPr="007C424B">
        <w:rPr>
          <w:i/>
          <w:spacing w:val="1"/>
          <w:szCs w:val="24"/>
        </w:rPr>
        <w:t xml:space="preserve"> </w:t>
      </w:r>
      <w:r w:rsidRPr="007C424B">
        <w:rPr>
          <w:i/>
          <w:spacing w:val="-1"/>
          <w:szCs w:val="24"/>
        </w:rPr>
        <w:t>п</w:t>
      </w:r>
      <w:r w:rsidRPr="007C424B">
        <w:rPr>
          <w:i/>
          <w:spacing w:val="1"/>
          <w:szCs w:val="24"/>
        </w:rPr>
        <w:t>о</w:t>
      </w:r>
      <w:r w:rsidRPr="007C424B">
        <w:rPr>
          <w:i/>
          <w:szCs w:val="24"/>
        </w:rPr>
        <w:t>вс</w:t>
      </w:r>
      <w:r w:rsidRPr="007C424B">
        <w:rPr>
          <w:i/>
          <w:spacing w:val="-3"/>
          <w:szCs w:val="24"/>
        </w:rPr>
        <w:t>е</w:t>
      </w:r>
      <w:r w:rsidRPr="007C424B">
        <w:rPr>
          <w:i/>
          <w:spacing w:val="1"/>
          <w:szCs w:val="24"/>
        </w:rPr>
        <w:t>дн</w:t>
      </w:r>
      <w:r w:rsidRPr="007C424B">
        <w:rPr>
          <w:i/>
          <w:szCs w:val="24"/>
        </w:rPr>
        <w:t>е</w:t>
      </w:r>
      <w:r w:rsidRPr="007C424B">
        <w:rPr>
          <w:i/>
          <w:spacing w:val="-3"/>
          <w:szCs w:val="24"/>
        </w:rPr>
        <w:t>в</w:t>
      </w:r>
      <w:r w:rsidRPr="007C424B">
        <w:rPr>
          <w:i/>
          <w:spacing w:val="-1"/>
          <w:szCs w:val="24"/>
        </w:rPr>
        <w:t>н</w:t>
      </w:r>
      <w:r w:rsidRPr="007C424B">
        <w:rPr>
          <w:i/>
          <w:spacing w:val="1"/>
          <w:szCs w:val="24"/>
        </w:rPr>
        <w:t>о</w:t>
      </w:r>
      <w:r w:rsidRPr="007C424B">
        <w:rPr>
          <w:i/>
          <w:szCs w:val="24"/>
        </w:rPr>
        <w:t>й</w:t>
      </w:r>
      <w:r w:rsidRPr="007C424B">
        <w:rPr>
          <w:i/>
          <w:spacing w:val="2"/>
          <w:szCs w:val="24"/>
        </w:rPr>
        <w:t xml:space="preserve"> </w:t>
      </w:r>
      <w:r w:rsidRPr="007C424B">
        <w:rPr>
          <w:i/>
          <w:spacing w:val="-2"/>
          <w:szCs w:val="24"/>
        </w:rPr>
        <w:t>ж</w:t>
      </w:r>
      <w:r w:rsidRPr="007C424B">
        <w:rPr>
          <w:i/>
          <w:spacing w:val="1"/>
          <w:szCs w:val="24"/>
        </w:rPr>
        <w:t>и</w:t>
      </w:r>
      <w:r w:rsidRPr="007C424B">
        <w:rPr>
          <w:i/>
          <w:szCs w:val="24"/>
        </w:rPr>
        <w:t>з</w:t>
      </w:r>
      <w:r w:rsidRPr="007C424B">
        <w:rPr>
          <w:i/>
          <w:spacing w:val="-2"/>
          <w:szCs w:val="24"/>
        </w:rPr>
        <w:t>н</w:t>
      </w:r>
      <w:r w:rsidRPr="007C424B">
        <w:rPr>
          <w:i/>
          <w:spacing w:val="1"/>
          <w:szCs w:val="24"/>
        </w:rPr>
        <w:t>и</w:t>
      </w:r>
      <w:r w:rsidRPr="007C424B">
        <w:rPr>
          <w:i/>
          <w:szCs w:val="24"/>
        </w:rPr>
        <w:t>.</w:t>
      </w:r>
      <w:r w:rsidRPr="007C424B">
        <w:rPr>
          <w:spacing w:val="1"/>
          <w:szCs w:val="24"/>
        </w:rPr>
        <w:t xml:space="preserve"> </w:t>
      </w:r>
      <w:r w:rsidRPr="007C424B">
        <w:rPr>
          <w:i/>
          <w:spacing w:val="-1"/>
          <w:szCs w:val="24"/>
        </w:rPr>
        <w:t>Т</w:t>
      </w:r>
      <w:r w:rsidRPr="007C424B">
        <w:rPr>
          <w:i/>
          <w:spacing w:val="1"/>
          <w:szCs w:val="24"/>
        </w:rPr>
        <w:t>о</w:t>
      </w:r>
      <w:r w:rsidRPr="007C424B">
        <w:rPr>
          <w:i/>
          <w:szCs w:val="24"/>
        </w:rPr>
        <w:t>к</w:t>
      </w:r>
      <w:r w:rsidRPr="007C424B">
        <w:rPr>
          <w:i/>
          <w:spacing w:val="-2"/>
          <w:szCs w:val="24"/>
        </w:rPr>
        <w:t>с</w:t>
      </w:r>
      <w:r w:rsidRPr="007C424B">
        <w:rPr>
          <w:i/>
          <w:spacing w:val="-1"/>
          <w:szCs w:val="24"/>
        </w:rPr>
        <w:t>и</w:t>
      </w:r>
      <w:r w:rsidRPr="007C424B">
        <w:rPr>
          <w:i/>
          <w:szCs w:val="24"/>
        </w:rPr>
        <w:t>ч</w:t>
      </w:r>
      <w:r w:rsidRPr="007C424B">
        <w:rPr>
          <w:i/>
          <w:spacing w:val="1"/>
          <w:szCs w:val="24"/>
        </w:rPr>
        <w:t>н</w:t>
      </w:r>
      <w:r w:rsidRPr="007C424B">
        <w:rPr>
          <w:i/>
          <w:spacing w:val="-1"/>
          <w:szCs w:val="24"/>
        </w:rPr>
        <w:t>ы</w:t>
      </w:r>
      <w:r w:rsidRPr="007C424B">
        <w:rPr>
          <w:i/>
          <w:szCs w:val="24"/>
        </w:rPr>
        <w:t>е,</w:t>
      </w:r>
      <w:r w:rsidRPr="007C424B">
        <w:rPr>
          <w:i/>
          <w:spacing w:val="1"/>
          <w:szCs w:val="24"/>
        </w:rPr>
        <w:t xml:space="preserve"> </w:t>
      </w:r>
      <w:r w:rsidRPr="007C424B">
        <w:rPr>
          <w:i/>
          <w:szCs w:val="24"/>
        </w:rPr>
        <w:t>г</w:t>
      </w:r>
      <w:r w:rsidRPr="007C424B">
        <w:rPr>
          <w:i/>
          <w:spacing w:val="-1"/>
          <w:szCs w:val="24"/>
        </w:rPr>
        <w:t>о</w:t>
      </w:r>
      <w:r w:rsidRPr="007C424B">
        <w:rPr>
          <w:i/>
          <w:spacing w:val="1"/>
          <w:szCs w:val="24"/>
        </w:rPr>
        <w:t>р</w:t>
      </w:r>
      <w:r w:rsidRPr="007C424B">
        <w:rPr>
          <w:i/>
          <w:spacing w:val="-1"/>
          <w:szCs w:val="24"/>
        </w:rPr>
        <w:t>ю</w:t>
      </w:r>
      <w:r w:rsidRPr="007C424B">
        <w:rPr>
          <w:i/>
          <w:szCs w:val="24"/>
        </w:rPr>
        <w:t>ч</w:t>
      </w:r>
      <w:r w:rsidRPr="007C424B">
        <w:rPr>
          <w:i/>
          <w:spacing w:val="-1"/>
          <w:szCs w:val="24"/>
        </w:rPr>
        <w:t>и</w:t>
      </w:r>
      <w:r w:rsidRPr="007C424B">
        <w:rPr>
          <w:i/>
          <w:szCs w:val="24"/>
        </w:rPr>
        <w:t>е</w:t>
      </w:r>
      <w:r w:rsidRPr="007C424B">
        <w:rPr>
          <w:i/>
          <w:spacing w:val="2"/>
          <w:szCs w:val="24"/>
        </w:rPr>
        <w:t xml:space="preserve"> </w:t>
      </w:r>
      <w:r w:rsidRPr="007C424B">
        <w:rPr>
          <w:i/>
          <w:szCs w:val="24"/>
        </w:rPr>
        <w:t>и в</w:t>
      </w:r>
      <w:r w:rsidRPr="007C424B">
        <w:rPr>
          <w:i/>
          <w:spacing w:val="-1"/>
          <w:szCs w:val="24"/>
        </w:rPr>
        <w:t>з</w:t>
      </w:r>
      <w:r w:rsidRPr="007C424B">
        <w:rPr>
          <w:i/>
          <w:spacing w:val="1"/>
          <w:szCs w:val="24"/>
        </w:rPr>
        <w:t>ры</w:t>
      </w:r>
      <w:r w:rsidRPr="007C424B">
        <w:rPr>
          <w:i/>
          <w:spacing w:val="-3"/>
          <w:szCs w:val="24"/>
        </w:rPr>
        <w:t>в</w:t>
      </w:r>
      <w:r w:rsidRPr="007C424B">
        <w:rPr>
          <w:i/>
          <w:spacing w:val="1"/>
          <w:szCs w:val="24"/>
        </w:rPr>
        <w:t>о</w:t>
      </w:r>
      <w:r w:rsidRPr="007C424B">
        <w:rPr>
          <w:i/>
          <w:spacing w:val="-1"/>
          <w:szCs w:val="24"/>
        </w:rPr>
        <w:t>о</w:t>
      </w:r>
      <w:r w:rsidRPr="007C424B">
        <w:rPr>
          <w:i/>
          <w:spacing w:val="1"/>
          <w:szCs w:val="24"/>
        </w:rPr>
        <w:t>п</w:t>
      </w:r>
      <w:r w:rsidRPr="007C424B">
        <w:rPr>
          <w:i/>
          <w:szCs w:val="24"/>
        </w:rPr>
        <w:t>а</w:t>
      </w:r>
      <w:r w:rsidRPr="007C424B">
        <w:rPr>
          <w:i/>
          <w:spacing w:val="-2"/>
          <w:szCs w:val="24"/>
        </w:rPr>
        <w:t>с</w:t>
      </w:r>
      <w:r w:rsidRPr="007C424B">
        <w:rPr>
          <w:i/>
          <w:spacing w:val="1"/>
          <w:szCs w:val="24"/>
        </w:rPr>
        <w:t>н</w:t>
      </w:r>
      <w:r w:rsidRPr="007C424B">
        <w:rPr>
          <w:i/>
          <w:spacing w:val="-1"/>
          <w:szCs w:val="24"/>
        </w:rPr>
        <w:t>ы</w:t>
      </w:r>
      <w:r w:rsidRPr="007C424B">
        <w:rPr>
          <w:i/>
          <w:szCs w:val="24"/>
        </w:rPr>
        <w:t xml:space="preserve">е </w:t>
      </w:r>
      <w:r w:rsidRPr="007C424B">
        <w:rPr>
          <w:i/>
          <w:spacing w:val="-1"/>
          <w:szCs w:val="24"/>
        </w:rPr>
        <w:t>в</w:t>
      </w:r>
      <w:r w:rsidRPr="007C424B">
        <w:rPr>
          <w:i/>
          <w:szCs w:val="24"/>
        </w:rPr>
        <w:t>е</w:t>
      </w:r>
      <w:r w:rsidRPr="007C424B">
        <w:rPr>
          <w:i/>
          <w:spacing w:val="-3"/>
          <w:szCs w:val="24"/>
        </w:rPr>
        <w:t>щ</w:t>
      </w:r>
      <w:r w:rsidRPr="007C424B">
        <w:rPr>
          <w:i/>
          <w:szCs w:val="24"/>
        </w:rPr>
        <w:t>ества.</w:t>
      </w:r>
      <w:r w:rsidRPr="007C424B">
        <w:rPr>
          <w:i/>
          <w:spacing w:val="-1"/>
          <w:szCs w:val="24"/>
        </w:rPr>
        <w:t xml:space="preserve"> Б</w:t>
      </w:r>
      <w:r w:rsidRPr="007C424B">
        <w:rPr>
          <w:i/>
          <w:spacing w:val="1"/>
          <w:szCs w:val="24"/>
        </w:rPr>
        <w:t>ы</w:t>
      </w:r>
      <w:r w:rsidRPr="007C424B">
        <w:rPr>
          <w:i/>
          <w:spacing w:val="-3"/>
          <w:szCs w:val="24"/>
        </w:rPr>
        <w:t>т</w:t>
      </w:r>
      <w:r w:rsidRPr="007C424B">
        <w:rPr>
          <w:i/>
          <w:spacing w:val="1"/>
          <w:szCs w:val="24"/>
        </w:rPr>
        <w:t>о</w:t>
      </w:r>
      <w:r w:rsidRPr="007C424B">
        <w:rPr>
          <w:i/>
          <w:szCs w:val="24"/>
        </w:rPr>
        <w:t xml:space="preserve">вая </w:t>
      </w:r>
      <w:r w:rsidRPr="007C424B">
        <w:rPr>
          <w:i/>
          <w:spacing w:val="-2"/>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чес</w:t>
      </w:r>
      <w:r w:rsidRPr="007C424B">
        <w:rPr>
          <w:i/>
          <w:spacing w:val="1"/>
          <w:szCs w:val="24"/>
        </w:rPr>
        <w:t>к</w:t>
      </w:r>
      <w:r w:rsidRPr="007C424B">
        <w:rPr>
          <w:i/>
          <w:spacing w:val="-2"/>
          <w:szCs w:val="24"/>
        </w:rPr>
        <w:t>а</w:t>
      </w:r>
      <w:r w:rsidRPr="007C424B">
        <w:rPr>
          <w:i/>
          <w:szCs w:val="24"/>
        </w:rPr>
        <w:t>я г</w:t>
      </w:r>
      <w:r w:rsidRPr="007C424B">
        <w:rPr>
          <w:i/>
          <w:spacing w:val="1"/>
          <w:szCs w:val="24"/>
        </w:rPr>
        <w:t>р</w:t>
      </w:r>
      <w:r w:rsidRPr="007C424B">
        <w:rPr>
          <w:i/>
          <w:spacing w:val="-2"/>
          <w:szCs w:val="24"/>
        </w:rPr>
        <w:t>а</w:t>
      </w:r>
      <w:r w:rsidRPr="007C424B">
        <w:rPr>
          <w:i/>
          <w:szCs w:val="24"/>
        </w:rPr>
        <w:t>м</w:t>
      </w:r>
      <w:r w:rsidRPr="007C424B">
        <w:rPr>
          <w:i/>
          <w:spacing w:val="1"/>
          <w:szCs w:val="24"/>
        </w:rPr>
        <w:t>о</w:t>
      </w:r>
      <w:r w:rsidRPr="007C424B">
        <w:rPr>
          <w:i/>
          <w:spacing w:val="-3"/>
          <w:szCs w:val="24"/>
        </w:rPr>
        <w:t>т</w:t>
      </w:r>
      <w:r w:rsidRPr="007C424B">
        <w:rPr>
          <w:i/>
          <w:spacing w:val="-1"/>
          <w:szCs w:val="24"/>
        </w:rPr>
        <w:t>н</w:t>
      </w:r>
      <w:r w:rsidRPr="007C424B">
        <w:rPr>
          <w:i/>
          <w:spacing w:val="1"/>
          <w:szCs w:val="24"/>
        </w:rPr>
        <w:t>о</w:t>
      </w:r>
      <w:r w:rsidRPr="007C424B">
        <w:rPr>
          <w:i/>
          <w:szCs w:val="24"/>
        </w:rPr>
        <w:t>ст</w:t>
      </w:r>
      <w:r w:rsidRPr="007C424B">
        <w:rPr>
          <w:i/>
          <w:spacing w:val="-1"/>
          <w:szCs w:val="24"/>
        </w:rPr>
        <w:t>ь</w:t>
      </w:r>
      <w:r w:rsidRPr="007C424B">
        <w:rPr>
          <w:i/>
          <w:szCs w:val="24"/>
        </w:rPr>
        <w:t>.</w:t>
      </w:r>
    </w:p>
    <w:p w:rsidR="00B540EE" w:rsidRPr="007C424B" w:rsidRDefault="00B540EE" w:rsidP="007C424B">
      <w:pPr>
        <w:autoSpaceDE w:val="0"/>
        <w:autoSpaceDN w:val="0"/>
        <w:adjustRightInd w:val="0"/>
        <w:jc w:val="both"/>
        <w:rPr>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 xml:space="preserve">е </w:t>
      </w:r>
      <w:r w:rsidRPr="007C424B">
        <w:rPr>
          <w:b/>
          <w:bCs/>
          <w:spacing w:val="-1"/>
          <w:szCs w:val="24"/>
        </w:rPr>
        <w:t>а</w:t>
      </w:r>
      <w:r w:rsidRPr="007C424B">
        <w:rPr>
          <w:b/>
          <w:bCs/>
          <w:spacing w:val="1"/>
          <w:szCs w:val="24"/>
        </w:rPr>
        <w:t>т</w:t>
      </w:r>
      <w:r w:rsidRPr="007C424B">
        <w:rPr>
          <w:b/>
          <w:bCs/>
          <w:spacing w:val="-1"/>
          <w:szCs w:val="24"/>
        </w:rPr>
        <w:t>о</w:t>
      </w:r>
      <w:r w:rsidRPr="007C424B">
        <w:rPr>
          <w:b/>
          <w:bCs/>
          <w:spacing w:val="-2"/>
          <w:szCs w:val="24"/>
        </w:rPr>
        <w:t>м</w:t>
      </w:r>
      <w:r w:rsidRPr="007C424B">
        <w:rPr>
          <w:b/>
          <w:bCs/>
          <w:spacing w:val="-1"/>
          <w:szCs w:val="24"/>
        </w:rPr>
        <w:t>а</w:t>
      </w:r>
      <w:r w:rsidRPr="007C424B">
        <w:rPr>
          <w:b/>
          <w:bCs/>
          <w:szCs w:val="24"/>
        </w:rPr>
        <w:t>.</w:t>
      </w:r>
      <w:r w:rsidRPr="007C424B">
        <w:rPr>
          <w:b/>
          <w:bCs/>
          <w:spacing w:val="2"/>
          <w:szCs w:val="24"/>
        </w:rPr>
        <w:t xml:space="preserve"> </w:t>
      </w:r>
      <w:r w:rsidRPr="007C424B">
        <w:rPr>
          <w:b/>
          <w:bCs/>
          <w:szCs w:val="24"/>
        </w:rPr>
        <w:t>Пер</w:t>
      </w:r>
      <w:r w:rsidRPr="007C424B">
        <w:rPr>
          <w:b/>
          <w:bCs/>
          <w:spacing w:val="-1"/>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w:t>
      </w:r>
      <w:r w:rsidRPr="007C424B">
        <w:rPr>
          <w:b/>
          <w:bCs/>
          <w:spacing w:val="-2"/>
          <w:szCs w:val="24"/>
        </w:rPr>
        <w:t>и</w:t>
      </w:r>
      <w:r w:rsidRPr="007C424B">
        <w:rPr>
          <w:b/>
          <w:bCs/>
          <w:szCs w:val="24"/>
        </w:rPr>
        <w:t>й</w:t>
      </w:r>
      <w:r w:rsidRPr="007C424B">
        <w:rPr>
          <w:b/>
          <w:bCs/>
          <w:spacing w:val="2"/>
          <w:szCs w:val="24"/>
        </w:rPr>
        <w:t xml:space="preserve"> </w:t>
      </w:r>
      <w:r w:rsidRPr="007C424B">
        <w:rPr>
          <w:b/>
          <w:bCs/>
          <w:szCs w:val="24"/>
        </w:rPr>
        <w:t>з</w:t>
      </w:r>
      <w:r w:rsidRPr="007C424B">
        <w:rPr>
          <w:b/>
          <w:bCs/>
          <w:spacing w:val="1"/>
          <w:szCs w:val="24"/>
        </w:rPr>
        <w:t>а</w:t>
      </w:r>
      <w:r w:rsidRPr="007C424B">
        <w:rPr>
          <w:b/>
          <w:bCs/>
          <w:spacing w:val="-1"/>
          <w:szCs w:val="24"/>
        </w:rPr>
        <w:t>к</w:t>
      </w:r>
      <w:r w:rsidRPr="007C424B">
        <w:rPr>
          <w:b/>
          <w:bCs/>
          <w:spacing w:val="1"/>
          <w:szCs w:val="24"/>
        </w:rPr>
        <w:t>о</w:t>
      </w:r>
      <w:r w:rsidRPr="007C424B">
        <w:rPr>
          <w:b/>
          <w:bCs/>
          <w:szCs w:val="24"/>
        </w:rPr>
        <w:t>н</w:t>
      </w:r>
      <w:r w:rsidRPr="007C424B">
        <w:rPr>
          <w:b/>
          <w:bCs/>
          <w:spacing w:val="2"/>
          <w:szCs w:val="24"/>
        </w:rPr>
        <w:t xml:space="preserve"> </w:t>
      </w:r>
      <w:r w:rsidRPr="007C424B">
        <w:rPr>
          <w:b/>
          <w:bCs/>
          <w:szCs w:val="24"/>
        </w:rPr>
        <w:t>и</w:t>
      </w:r>
      <w:r w:rsidRPr="007C424B">
        <w:rPr>
          <w:b/>
          <w:bCs/>
          <w:spacing w:val="2"/>
          <w:szCs w:val="24"/>
        </w:rPr>
        <w:t xml:space="preserve"> </w:t>
      </w:r>
      <w:r w:rsidRPr="007C424B">
        <w:rPr>
          <w:b/>
          <w:bCs/>
          <w:spacing w:val="-1"/>
          <w:szCs w:val="24"/>
        </w:rPr>
        <w:t>п</w:t>
      </w:r>
      <w:r w:rsidRPr="007C424B">
        <w:rPr>
          <w:b/>
          <w:bCs/>
          <w:szCs w:val="24"/>
        </w:rPr>
        <w:t>ер</w:t>
      </w:r>
      <w:r w:rsidRPr="007C424B">
        <w:rPr>
          <w:b/>
          <w:bCs/>
          <w:spacing w:val="-3"/>
          <w:szCs w:val="24"/>
        </w:rPr>
        <w:t>и</w:t>
      </w:r>
      <w:r w:rsidRPr="007C424B">
        <w:rPr>
          <w:b/>
          <w:bCs/>
          <w:spacing w:val="1"/>
          <w:szCs w:val="24"/>
        </w:rPr>
        <w:t>о</w:t>
      </w:r>
      <w:r w:rsidRPr="007C424B">
        <w:rPr>
          <w:b/>
          <w:bCs/>
          <w:szCs w:val="24"/>
        </w:rPr>
        <w:t>д</w:t>
      </w:r>
      <w:r w:rsidRPr="007C424B">
        <w:rPr>
          <w:b/>
          <w:bCs/>
          <w:spacing w:val="-1"/>
          <w:szCs w:val="24"/>
        </w:rPr>
        <w:t>и</w:t>
      </w:r>
      <w:r w:rsidRPr="007C424B">
        <w:rPr>
          <w:b/>
          <w:bCs/>
          <w:szCs w:val="24"/>
        </w:rPr>
        <w:t>ч</w:t>
      </w:r>
      <w:r w:rsidRPr="007C424B">
        <w:rPr>
          <w:b/>
          <w:bCs/>
          <w:spacing w:val="-2"/>
          <w:szCs w:val="24"/>
        </w:rPr>
        <w:t>е</w:t>
      </w:r>
      <w:r w:rsidRPr="007C424B">
        <w:rPr>
          <w:b/>
          <w:bCs/>
          <w:szCs w:val="24"/>
        </w:rPr>
        <w:t>ская</w:t>
      </w:r>
      <w:r w:rsidRPr="007C424B">
        <w:rPr>
          <w:b/>
          <w:bCs/>
          <w:spacing w:val="2"/>
          <w:szCs w:val="24"/>
        </w:rPr>
        <w:t xml:space="preserve"> </w:t>
      </w:r>
      <w:r w:rsidRPr="007C424B">
        <w:rPr>
          <w:b/>
          <w:bCs/>
          <w:szCs w:val="24"/>
        </w:rPr>
        <w:t>си</w:t>
      </w:r>
      <w:r w:rsidRPr="007C424B">
        <w:rPr>
          <w:b/>
          <w:bCs/>
          <w:spacing w:val="-3"/>
          <w:szCs w:val="24"/>
        </w:rPr>
        <w:t>с</w:t>
      </w:r>
      <w:r w:rsidRPr="007C424B">
        <w:rPr>
          <w:b/>
          <w:bCs/>
          <w:spacing w:val="1"/>
          <w:szCs w:val="24"/>
        </w:rPr>
        <w:t>т</w:t>
      </w:r>
      <w:r w:rsidRPr="007C424B">
        <w:rPr>
          <w:b/>
          <w:bCs/>
          <w:spacing w:val="-2"/>
          <w:szCs w:val="24"/>
        </w:rPr>
        <w:t>е</w:t>
      </w:r>
      <w:r w:rsidRPr="007C424B">
        <w:rPr>
          <w:b/>
          <w:bCs/>
          <w:szCs w:val="24"/>
        </w:rPr>
        <w:t xml:space="preserve">ма </w:t>
      </w:r>
      <w:r w:rsidRPr="007C424B">
        <w:rPr>
          <w:b/>
          <w:bCs/>
          <w:spacing w:val="1"/>
          <w:szCs w:val="24"/>
        </w:rPr>
        <w:t>х</w:t>
      </w:r>
      <w:r w:rsidRPr="007C424B">
        <w:rPr>
          <w:b/>
          <w:bCs/>
          <w:spacing w:val="-1"/>
          <w:szCs w:val="24"/>
        </w:rPr>
        <w:t>и</w:t>
      </w:r>
      <w:r w:rsidRPr="007C424B">
        <w:rPr>
          <w:b/>
          <w:bCs/>
          <w:szCs w:val="24"/>
        </w:rPr>
        <w:t>мическ</w:t>
      </w:r>
      <w:r w:rsidRPr="007C424B">
        <w:rPr>
          <w:b/>
          <w:bCs/>
          <w:spacing w:val="-4"/>
          <w:szCs w:val="24"/>
        </w:rPr>
        <w:t>и</w:t>
      </w:r>
      <w:r w:rsidRPr="007C424B">
        <w:rPr>
          <w:b/>
          <w:bCs/>
          <w:szCs w:val="24"/>
        </w:rPr>
        <w:t>х</w:t>
      </w:r>
      <w:r w:rsidRPr="007C424B">
        <w:rPr>
          <w:b/>
          <w:bCs/>
          <w:spacing w:val="41"/>
          <w:szCs w:val="24"/>
        </w:rPr>
        <w:t xml:space="preserve"> </w:t>
      </w:r>
      <w:r w:rsidRPr="007C424B">
        <w:rPr>
          <w:b/>
          <w:bCs/>
          <w:spacing w:val="-1"/>
          <w:szCs w:val="24"/>
        </w:rPr>
        <w:t>э</w:t>
      </w:r>
      <w:r w:rsidRPr="007C424B">
        <w:rPr>
          <w:b/>
          <w:bCs/>
          <w:spacing w:val="1"/>
          <w:szCs w:val="24"/>
        </w:rPr>
        <w:t>л</w:t>
      </w:r>
      <w:r w:rsidRPr="007C424B">
        <w:rPr>
          <w:b/>
          <w:bCs/>
          <w:spacing w:val="-2"/>
          <w:szCs w:val="24"/>
        </w:rPr>
        <w:t>е</w:t>
      </w:r>
      <w:r w:rsidRPr="007C424B">
        <w:rPr>
          <w:b/>
          <w:bCs/>
          <w:szCs w:val="24"/>
        </w:rPr>
        <w:t>м</w:t>
      </w:r>
      <w:r w:rsidRPr="007C424B">
        <w:rPr>
          <w:b/>
          <w:bCs/>
          <w:spacing w:val="-1"/>
          <w:szCs w:val="24"/>
        </w:rPr>
        <w:t>ен</w:t>
      </w:r>
      <w:r w:rsidRPr="007C424B">
        <w:rPr>
          <w:b/>
          <w:bCs/>
          <w:spacing w:val="1"/>
          <w:szCs w:val="24"/>
        </w:rPr>
        <w:t>то</w:t>
      </w:r>
      <w:r w:rsidRPr="007C424B">
        <w:rPr>
          <w:b/>
          <w:bCs/>
          <w:szCs w:val="24"/>
        </w:rPr>
        <w:t xml:space="preserve">в </w:t>
      </w:r>
      <w:r w:rsidRPr="007C424B">
        <w:rPr>
          <w:b/>
          <w:bCs/>
          <w:spacing w:val="-1"/>
          <w:szCs w:val="24"/>
        </w:rPr>
        <w:t>Д</w:t>
      </w:r>
      <w:r w:rsidRPr="007C424B">
        <w:rPr>
          <w:b/>
          <w:bCs/>
          <w:szCs w:val="24"/>
        </w:rPr>
        <w:t>.И.</w:t>
      </w:r>
      <w:r w:rsidRPr="007C424B">
        <w:rPr>
          <w:b/>
          <w:bCs/>
          <w:spacing w:val="1"/>
          <w:szCs w:val="24"/>
        </w:rPr>
        <w:t xml:space="preserve"> </w:t>
      </w:r>
      <w:r w:rsidRPr="007C424B">
        <w:rPr>
          <w:b/>
          <w:bCs/>
          <w:spacing w:val="-1"/>
          <w:szCs w:val="24"/>
        </w:rPr>
        <w:t>М</w:t>
      </w:r>
      <w:r w:rsidRPr="007C424B">
        <w:rPr>
          <w:b/>
          <w:bCs/>
          <w:szCs w:val="24"/>
        </w:rPr>
        <w:t>ен</w:t>
      </w:r>
      <w:r w:rsidRPr="007C424B">
        <w:rPr>
          <w:b/>
          <w:bCs/>
          <w:spacing w:val="-1"/>
          <w:szCs w:val="24"/>
        </w:rPr>
        <w:t>д</w:t>
      </w:r>
      <w:r w:rsidRPr="007C424B">
        <w:rPr>
          <w:b/>
          <w:bCs/>
          <w:szCs w:val="24"/>
        </w:rPr>
        <w:t>е</w:t>
      </w:r>
      <w:r w:rsidRPr="007C424B">
        <w:rPr>
          <w:b/>
          <w:bCs/>
          <w:spacing w:val="-1"/>
          <w:szCs w:val="24"/>
        </w:rPr>
        <w:t>л</w:t>
      </w:r>
      <w:r w:rsidRPr="007C424B">
        <w:rPr>
          <w:b/>
          <w:bCs/>
          <w:szCs w:val="24"/>
        </w:rPr>
        <w:t>еев</w:t>
      </w:r>
      <w:r w:rsidRPr="007C424B">
        <w:rPr>
          <w:b/>
          <w:bCs/>
          <w:spacing w:val="1"/>
          <w:szCs w:val="24"/>
        </w:rPr>
        <w:t>а</w:t>
      </w:r>
    </w:p>
    <w:p w:rsidR="00B540EE" w:rsidRPr="007C424B" w:rsidRDefault="00B540EE" w:rsidP="007C424B">
      <w:pPr>
        <w:autoSpaceDE w:val="0"/>
        <w:autoSpaceDN w:val="0"/>
        <w:adjustRightInd w:val="0"/>
        <w:jc w:val="both"/>
        <w:rPr>
          <w:szCs w:val="24"/>
        </w:rPr>
      </w:pPr>
      <w:r w:rsidRPr="007C424B">
        <w:rPr>
          <w:szCs w:val="24"/>
        </w:rPr>
        <w:t>Ст</w:t>
      </w:r>
      <w:r w:rsidRPr="007C424B">
        <w:rPr>
          <w:spacing w:val="-1"/>
          <w:szCs w:val="24"/>
        </w:rPr>
        <w:t>р</w:t>
      </w:r>
      <w:r w:rsidRPr="007C424B">
        <w:rPr>
          <w:spacing w:val="1"/>
          <w:szCs w:val="24"/>
        </w:rPr>
        <w:t>о</w:t>
      </w:r>
      <w:r w:rsidRPr="007C424B">
        <w:rPr>
          <w:spacing w:val="-2"/>
          <w:szCs w:val="24"/>
        </w:rPr>
        <w:t>е</w:t>
      </w:r>
      <w:r w:rsidRPr="007C424B">
        <w:rPr>
          <w:spacing w:val="1"/>
          <w:szCs w:val="24"/>
        </w:rPr>
        <w:t>н</w:t>
      </w:r>
      <w:r w:rsidRPr="007C424B">
        <w:rPr>
          <w:spacing w:val="-1"/>
          <w:szCs w:val="24"/>
        </w:rPr>
        <w:t>и</w:t>
      </w:r>
      <w:r w:rsidRPr="007C424B">
        <w:rPr>
          <w:szCs w:val="24"/>
        </w:rPr>
        <w:t>е ат</w:t>
      </w:r>
      <w:r w:rsidRPr="007C424B">
        <w:rPr>
          <w:spacing w:val="1"/>
          <w:szCs w:val="24"/>
        </w:rPr>
        <w:t>о</w:t>
      </w:r>
      <w:r w:rsidRPr="007C424B">
        <w:rPr>
          <w:szCs w:val="24"/>
        </w:rPr>
        <w:t>м</w:t>
      </w:r>
      <w:r w:rsidRPr="007C424B">
        <w:rPr>
          <w:spacing w:val="-3"/>
          <w:szCs w:val="24"/>
        </w:rPr>
        <w:t>а</w:t>
      </w:r>
      <w:r w:rsidRPr="007C424B">
        <w:rPr>
          <w:szCs w:val="24"/>
        </w:rPr>
        <w:t>:</w:t>
      </w:r>
      <w:r w:rsidRPr="007C424B">
        <w:rPr>
          <w:spacing w:val="3"/>
          <w:szCs w:val="24"/>
        </w:rPr>
        <w:t xml:space="preserve"> </w:t>
      </w:r>
      <w:r w:rsidRPr="007C424B">
        <w:rPr>
          <w:szCs w:val="24"/>
        </w:rPr>
        <w:t>я</w:t>
      </w:r>
      <w:r w:rsidRPr="007C424B">
        <w:rPr>
          <w:spacing w:val="-1"/>
          <w:szCs w:val="24"/>
        </w:rPr>
        <w:t>др</w:t>
      </w:r>
      <w:r w:rsidRPr="007C424B">
        <w:rPr>
          <w:spacing w:val="1"/>
          <w:szCs w:val="24"/>
        </w:rPr>
        <w:t>о</w:t>
      </w:r>
      <w:r w:rsidRPr="007C424B">
        <w:rPr>
          <w:szCs w:val="24"/>
        </w:rPr>
        <w:t>,</w:t>
      </w:r>
      <w:r w:rsidRPr="007C424B">
        <w:rPr>
          <w:spacing w:val="3"/>
          <w:szCs w:val="24"/>
        </w:rPr>
        <w:t xml:space="preserve"> </w:t>
      </w:r>
      <w:r w:rsidRPr="007C424B">
        <w:rPr>
          <w:szCs w:val="24"/>
        </w:rPr>
        <w:t>энергетический уровень.</w:t>
      </w:r>
      <w:r w:rsidRPr="007C424B">
        <w:rPr>
          <w:spacing w:val="1"/>
          <w:szCs w:val="24"/>
        </w:rPr>
        <w:t xml:space="preserve"> </w:t>
      </w:r>
      <w:r w:rsidRPr="007C424B">
        <w:rPr>
          <w:i/>
          <w:szCs w:val="24"/>
        </w:rPr>
        <w:t>С</w:t>
      </w:r>
      <w:r w:rsidRPr="007C424B">
        <w:rPr>
          <w:i/>
          <w:spacing w:val="-1"/>
          <w:szCs w:val="24"/>
        </w:rPr>
        <w:t>о</w:t>
      </w:r>
      <w:r w:rsidRPr="007C424B">
        <w:rPr>
          <w:i/>
          <w:szCs w:val="24"/>
        </w:rPr>
        <w:t>став</w:t>
      </w:r>
      <w:r w:rsidRPr="007C424B">
        <w:rPr>
          <w:i/>
          <w:spacing w:val="3"/>
          <w:szCs w:val="24"/>
        </w:rPr>
        <w:t xml:space="preserve"> </w:t>
      </w:r>
      <w:r w:rsidRPr="007C424B">
        <w:rPr>
          <w:i/>
          <w:spacing w:val="-2"/>
          <w:szCs w:val="24"/>
        </w:rPr>
        <w:t>я</w:t>
      </w:r>
      <w:r w:rsidRPr="007C424B">
        <w:rPr>
          <w:i/>
          <w:spacing w:val="1"/>
          <w:szCs w:val="24"/>
        </w:rPr>
        <w:t>д</w:t>
      </w:r>
      <w:r w:rsidRPr="007C424B">
        <w:rPr>
          <w:i/>
          <w:spacing w:val="-1"/>
          <w:szCs w:val="24"/>
        </w:rPr>
        <w:t>р</w:t>
      </w:r>
      <w:r w:rsidRPr="007C424B">
        <w:rPr>
          <w:i/>
          <w:szCs w:val="24"/>
        </w:rPr>
        <w:t>а атома:</w:t>
      </w:r>
      <w:r w:rsidRPr="007C424B">
        <w:rPr>
          <w:i/>
          <w:spacing w:val="2"/>
          <w:szCs w:val="24"/>
        </w:rPr>
        <w:t xml:space="preserve"> </w:t>
      </w:r>
      <w:r w:rsidRPr="007C424B">
        <w:rPr>
          <w:i/>
          <w:spacing w:val="-1"/>
          <w:szCs w:val="24"/>
        </w:rPr>
        <w:t>пр</w:t>
      </w:r>
      <w:r w:rsidRPr="007C424B">
        <w:rPr>
          <w:i/>
          <w:spacing w:val="1"/>
          <w:szCs w:val="24"/>
        </w:rPr>
        <w:t>о</w:t>
      </w:r>
      <w:r w:rsidRPr="007C424B">
        <w:rPr>
          <w:i/>
          <w:szCs w:val="24"/>
        </w:rPr>
        <w:t>т</w:t>
      </w:r>
      <w:r w:rsidRPr="007C424B">
        <w:rPr>
          <w:i/>
          <w:spacing w:val="-1"/>
          <w:szCs w:val="24"/>
        </w:rPr>
        <w:t>о</w:t>
      </w:r>
      <w:r w:rsidRPr="007C424B">
        <w:rPr>
          <w:i/>
          <w:spacing w:val="1"/>
          <w:szCs w:val="24"/>
        </w:rPr>
        <w:t>ны</w:t>
      </w:r>
      <w:r w:rsidRPr="007C424B">
        <w:rPr>
          <w:i/>
          <w:szCs w:val="24"/>
        </w:rPr>
        <w:t xml:space="preserve">, </w:t>
      </w:r>
      <w:r w:rsidRPr="007C424B">
        <w:rPr>
          <w:i/>
          <w:spacing w:val="1"/>
          <w:szCs w:val="24"/>
        </w:rPr>
        <w:t>н</w:t>
      </w:r>
      <w:r w:rsidRPr="007C424B">
        <w:rPr>
          <w:i/>
          <w:spacing w:val="-2"/>
          <w:szCs w:val="24"/>
        </w:rPr>
        <w:t>е</w:t>
      </w:r>
      <w:r w:rsidRPr="007C424B">
        <w:rPr>
          <w:i/>
          <w:spacing w:val="1"/>
          <w:szCs w:val="24"/>
        </w:rPr>
        <w:t>й</w:t>
      </w:r>
      <w:r w:rsidRPr="007C424B">
        <w:rPr>
          <w:i/>
          <w:szCs w:val="24"/>
        </w:rPr>
        <w:t>т</w:t>
      </w:r>
      <w:r w:rsidRPr="007C424B">
        <w:rPr>
          <w:i/>
          <w:spacing w:val="-1"/>
          <w:szCs w:val="24"/>
        </w:rPr>
        <w:t>ро</w:t>
      </w:r>
      <w:r w:rsidRPr="007C424B">
        <w:rPr>
          <w:i/>
          <w:spacing w:val="1"/>
          <w:szCs w:val="24"/>
        </w:rPr>
        <w:t>ны</w:t>
      </w:r>
      <w:r w:rsidRPr="007C424B">
        <w:rPr>
          <w:i/>
          <w:szCs w:val="24"/>
        </w:rPr>
        <w:t xml:space="preserve">. </w:t>
      </w:r>
      <w:r w:rsidRPr="007C424B">
        <w:rPr>
          <w:i/>
          <w:spacing w:val="-1"/>
          <w:szCs w:val="24"/>
        </w:rPr>
        <w:t>И</w:t>
      </w:r>
      <w:r w:rsidRPr="007C424B">
        <w:rPr>
          <w:i/>
          <w:szCs w:val="24"/>
        </w:rPr>
        <w:t>зо</w:t>
      </w:r>
      <w:r w:rsidRPr="007C424B">
        <w:rPr>
          <w:i/>
          <w:spacing w:val="-2"/>
          <w:szCs w:val="24"/>
        </w:rPr>
        <w:t>т</w:t>
      </w:r>
      <w:r w:rsidRPr="007C424B">
        <w:rPr>
          <w:i/>
          <w:spacing w:val="1"/>
          <w:szCs w:val="24"/>
        </w:rPr>
        <w:t>о</w:t>
      </w:r>
      <w:r w:rsidRPr="007C424B">
        <w:rPr>
          <w:i/>
          <w:spacing w:val="-1"/>
          <w:szCs w:val="24"/>
        </w:rPr>
        <w:t>п</w:t>
      </w:r>
      <w:r w:rsidRPr="007C424B">
        <w:rPr>
          <w:i/>
          <w:spacing w:val="1"/>
          <w:szCs w:val="24"/>
        </w:rPr>
        <w:t>ы</w:t>
      </w:r>
      <w:r w:rsidRPr="007C424B">
        <w:rPr>
          <w:i/>
          <w:szCs w:val="24"/>
        </w:rPr>
        <w:t>.</w:t>
      </w:r>
      <w:r w:rsidRPr="007C424B">
        <w:rPr>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pacing w:val="1"/>
          <w:szCs w:val="24"/>
        </w:rPr>
        <w:t>и</w:t>
      </w:r>
      <w:r w:rsidRPr="007C424B">
        <w:rPr>
          <w:spacing w:val="-2"/>
          <w:szCs w:val="24"/>
        </w:rPr>
        <w:t>ч</w:t>
      </w:r>
      <w:r w:rsidRPr="007C424B">
        <w:rPr>
          <w:szCs w:val="24"/>
        </w:rPr>
        <w:t>ес</w:t>
      </w:r>
      <w:r w:rsidRPr="007C424B">
        <w:rPr>
          <w:spacing w:val="-2"/>
          <w:szCs w:val="24"/>
        </w:rPr>
        <w:t>к</w:t>
      </w:r>
      <w:r w:rsidRPr="007C424B">
        <w:rPr>
          <w:spacing w:val="1"/>
          <w:szCs w:val="24"/>
        </w:rPr>
        <w:t>и</w:t>
      </w:r>
      <w:r w:rsidRPr="007C424B">
        <w:rPr>
          <w:szCs w:val="24"/>
        </w:rPr>
        <w:t>й з</w:t>
      </w:r>
      <w:r w:rsidRPr="007C424B">
        <w:rPr>
          <w:spacing w:val="-3"/>
          <w:szCs w:val="24"/>
        </w:rPr>
        <w:t>а</w:t>
      </w:r>
      <w:r w:rsidRPr="007C424B">
        <w:rPr>
          <w:szCs w:val="24"/>
        </w:rPr>
        <w:t>к</w:t>
      </w:r>
      <w:r w:rsidRPr="007C424B">
        <w:rPr>
          <w:spacing w:val="-1"/>
          <w:szCs w:val="24"/>
        </w:rPr>
        <w:t>о</w:t>
      </w:r>
      <w:r w:rsidRPr="007C424B">
        <w:rPr>
          <w:spacing w:val="1"/>
          <w:szCs w:val="24"/>
        </w:rPr>
        <w:t>н</w:t>
      </w:r>
      <w:r w:rsidRPr="007C424B">
        <w:rPr>
          <w:szCs w:val="24"/>
        </w:rPr>
        <w:t xml:space="preserve"> </w:t>
      </w:r>
      <w:r w:rsidRPr="007C424B">
        <w:rPr>
          <w:spacing w:val="1"/>
          <w:szCs w:val="24"/>
        </w:rPr>
        <w:t>Д.И. Менделеева</w:t>
      </w:r>
      <w:r w:rsidRPr="007C424B">
        <w:rPr>
          <w:szCs w:val="24"/>
        </w:rPr>
        <w:t xml:space="preserve">. </w:t>
      </w:r>
      <w:r w:rsidRPr="007C424B">
        <w:rPr>
          <w:spacing w:val="-1"/>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zCs w:val="24"/>
        </w:rPr>
        <w:t>ая система химических элементов Д.</w:t>
      </w:r>
      <w:r w:rsidRPr="007C424B">
        <w:rPr>
          <w:spacing w:val="-1"/>
          <w:szCs w:val="24"/>
        </w:rPr>
        <w:t>И</w:t>
      </w:r>
      <w:r w:rsidRPr="007C424B">
        <w:rPr>
          <w:szCs w:val="24"/>
        </w:rPr>
        <w:t>.</w:t>
      </w:r>
      <w:r w:rsidRPr="007C424B">
        <w:rPr>
          <w:spacing w:val="-1"/>
          <w:szCs w:val="24"/>
        </w:rPr>
        <w:t xml:space="preserve"> </w:t>
      </w:r>
      <w:r w:rsidRPr="007C424B">
        <w:rPr>
          <w:szCs w:val="24"/>
        </w:rPr>
        <w:t>Ме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 xml:space="preserve">а. </w:t>
      </w:r>
      <w:r w:rsidRPr="007C424B">
        <w:rPr>
          <w:spacing w:val="-1"/>
          <w:szCs w:val="24"/>
        </w:rPr>
        <w:t>Ф</w:t>
      </w:r>
      <w:r w:rsidRPr="007C424B">
        <w:rPr>
          <w:spacing w:val="1"/>
          <w:szCs w:val="24"/>
        </w:rPr>
        <w:t>и</w:t>
      </w:r>
      <w:r w:rsidRPr="007C424B">
        <w:rPr>
          <w:szCs w:val="24"/>
        </w:rPr>
        <w:t>зич</w:t>
      </w:r>
      <w:r w:rsidRPr="007C424B">
        <w:rPr>
          <w:spacing w:val="-1"/>
          <w:szCs w:val="24"/>
        </w:rPr>
        <w:t>е</w:t>
      </w:r>
      <w:r w:rsidRPr="007C424B">
        <w:rPr>
          <w:szCs w:val="24"/>
        </w:rPr>
        <w:t>ск</w:t>
      </w:r>
      <w:r w:rsidRPr="007C424B">
        <w:rPr>
          <w:spacing w:val="-1"/>
          <w:szCs w:val="24"/>
        </w:rPr>
        <w:t>и</w:t>
      </w:r>
      <w:r w:rsidRPr="007C424B">
        <w:rPr>
          <w:szCs w:val="24"/>
        </w:rPr>
        <w:t xml:space="preserve">й </w:t>
      </w:r>
      <w:r w:rsidRPr="007C424B">
        <w:rPr>
          <w:spacing w:val="-2"/>
          <w:szCs w:val="24"/>
        </w:rPr>
        <w:t>с</w:t>
      </w:r>
      <w:r w:rsidRPr="007C424B">
        <w:rPr>
          <w:szCs w:val="24"/>
        </w:rPr>
        <w:t>мы</w:t>
      </w:r>
      <w:r w:rsidRPr="007C424B">
        <w:rPr>
          <w:spacing w:val="-1"/>
          <w:szCs w:val="24"/>
        </w:rPr>
        <w:t>с</w:t>
      </w:r>
      <w:r w:rsidRPr="007C424B">
        <w:rPr>
          <w:szCs w:val="24"/>
        </w:rPr>
        <w:t>л ат</w:t>
      </w:r>
      <w:r w:rsidRPr="007C424B">
        <w:rPr>
          <w:spacing w:val="1"/>
          <w:szCs w:val="24"/>
        </w:rPr>
        <w:t>о</w:t>
      </w:r>
      <w:r w:rsidRPr="007C424B">
        <w:rPr>
          <w:spacing w:val="-3"/>
          <w:szCs w:val="24"/>
        </w:rPr>
        <w:t>м</w:t>
      </w:r>
      <w:r w:rsidRPr="007C424B">
        <w:rPr>
          <w:spacing w:val="1"/>
          <w:szCs w:val="24"/>
        </w:rPr>
        <w:t>но</w:t>
      </w:r>
      <w:r w:rsidRPr="007C424B">
        <w:rPr>
          <w:spacing w:val="-2"/>
          <w:szCs w:val="24"/>
        </w:rPr>
        <w:t>г</w:t>
      </w:r>
      <w:r w:rsidRPr="007C424B">
        <w:rPr>
          <w:szCs w:val="24"/>
        </w:rPr>
        <w:t xml:space="preserve">о </w:t>
      </w:r>
      <w:r w:rsidRPr="007C424B">
        <w:rPr>
          <w:spacing w:val="-2"/>
          <w:szCs w:val="24"/>
        </w:rPr>
        <w:t>(</w:t>
      </w:r>
      <w:r w:rsidRPr="007C424B">
        <w:rPr>
          <w:spacing w:val="-1"/>
          <w:szCs w:val="24"/>
        </w:rPr>
        <w:t>п</w:t>
      </w:r>
      <w:r w:rsidRPr="007C424B">
        <w:rPr>
          <w:spacing w:val="1"/>
          <w:szCs w:val="24"/>
        </w:rPr>
        <w:t>о</w:t>
      </w:r>
      <w:r w:rsidRPr="007C424B">
        <w:rPr>
          <w:spacing w:val="-1"/>
          <w:szCs w:val="24"/>
        </w:rPr>
        <w:t>р</w:t>
      </w:r>
      <w:r w:rsidRPr="007C424B">
        <w:rPr>
          <w:szCs w:val="24"/>
        </w:rPr>
        <w:t>я</w:t>
      </w:r>
      <w:r w:rsidRPr="007C424B">
        <w:rPr>
          <w:spacing w:val="1"/>
          <w:szCs w:val="24"/>
        </w:rPr>
        <w:t>д</w:t>
      </w:r>
      <w:r w:rsidRPr="007C424B">
        <w:rPr>
          <w:spacing w:val="-2"/>
          <w:szCs w:val="24"/>
        </w:rPr>
        <w:t>к</w:t>
      </w:r>
      <w:r w:rsidRPr="007C424B">
        <w:rPr>
          <w:spacing w:val="1"/>
          <w:szCs w:val="24"/>
        </w:rPr>
        <w:t>о</w:t>
      </w:r>
      <w:r w:rsidRPr="007C424B">
        <w:rPr>
          <w:spacing w:val="-3"/>
          <w:szCs w:val="24"/>
        </w:rPr>
        <w:t>в</w:t>
      </w:r>
      <w:r w:rsidRPr="007C424B">
        <w:rPr>
          <w:spacing w:val="1"/>
          <w:szCs w:val="24"/>
        </w:rPr>
        <w:t>о</w:t>
      </w:r>
      <w:r w:rsidRPr="007C424B">
        <w:rPr>
          <w:szCs w:val="24"/>
        </w:rPr>
        <w:t>г</w:t>
      </w:r>
      <w:r w:rsidRPr="007C424B">
        <w:rPr>
          <w:spacing w:val="1"/>
          <w:szCs w:val="24"/>
        </w:rPr>
        <w:t>о</w:t>
      </w:r>
      <w:r w:rsidRPr="007C424B">
        <w:rPr>
          <w:szCs w:val="24"/>
        </w:rPr>
        <w:t xml:space="preserve">)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 xml:space="preserve">а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о</w:t>
      </w:r>
      <w:r w:rsidRPr="007C424B">
        <w:rPr>
          <w:szCs w:val="24"/>
        </w:rPr>
        <w:t>го</w:t>
      </w:r>
      <w:r w:rsidRPr="007C424B">
        <w:rPr>
          <w:spacing w:val="2"/>
          <w:szCs w:val="24"/>
        </w:rPr>
        <w:t xml:space="preserve"> </w:t>
      </w:r>
      <w:r w:rsidRPr="007C424B">
        <w:rPr>
          <w:szCs w:val="24"/>
        </w:rPr>
        <w:t>э</w:t>
      </w:r>
      <w:r w:rsidRPr="007C424B">
        <w:rPr>
          <w:spacing w:val="-1"/>
          <w:szCs w:val="24"/>
        </w:rPr>
        <w:t>л</w:t>
      </w:r>
      <w:r w:rsidRPr="007C424B">
        <w:rPr>
          <w:szCs w:val="24"/>
        </w:rPr>
        <w:t>ем</w:t>
      </w:r>
      <w:r w:rsidRPr="007C424B">
        <w:rPr>
          <w:spacing w:val="-2"/>
          <w:szCs w:val="24"/>
        </w:rPr>
        <w:t>е</w:t>
      </w:r>
      <w:r w:rsidRPr="007C424B">
        <w:rPr>
          <w:spacing w:val="1"/>
          <w:szCs w:val="24"/>
        </w:rPr>
        <w:t>н</w:t>
      </w:r>
      <w:r w:rsidRPr="007C424B">
        <w:rPr>
          <w:szCs w:val="24"/>
        </w:rPr>
        <w:t xml:space="preserve">та, </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zCs w:val="24"/>
        </w:rPr>
        <w:t>а</w:t>
      </w:r>
      <w:r w:rsidRPr="007C424B">
        <w:rPr>
          <w:spacing w:val="1"/>
          <w:szCs w:val="24"/>
        </w:rPr>
        <w:t xml:space="preserve"> </w:t>
      </w:r>
      <w:r w:rsidRPr="007C424B">
        <w:rPr>
          <w:szCs w:val="24"/>
        </w:rPr>
        <w:t>г</w:t>
      </w:r>
      <w:r w:rsidRPr="007C424B">
        <w:rPr>
          <w:spacing w:val="1"/>
          <w:szCs w:val="24"/>
        </w:rPr>
        <w:t>р</w:t>
      </w:r>
      <w:r w:rsidRPr="007C424B">
        <w:rPr>
          <w:spacing w:val="-4"/>
          <w:szCs w:val="24"/>
        </w:rPr>
        <w:t>у</w:t>
      </w:r>
      <w:r w:rsidRPr="007C424B">
        <w:rPr>
          <w:spacing w:val="1"/>
          <w:szCs w:val="24"/>
        </w:rPr>
        <w:t>п</w:t>
      </w:r>
      <w:r w:rsidRPr="007C424B">
        <w:rPr>
          <w:spacing w:val="-1"/>
          <w:szCs w:val="24"/>
        </w:rPr>
        <w:t>п</w:t>
      </w:r>
      <w:r w:rsidRPr="007C424B">
        <w:rPr>
          <w:szCs w:val="24"/>
        </w:rPr>
        <w:t>ы</w:t>
      </w:r>
      <w:r w:rsidRPr="007C424B">
        <w:rPr>
          <w:spacing w:val="2"/>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w:t>
      </w:r>
      <w:r w:rsidRPr="007C424B">
        <w:rPr>
          <w:spacing w:val="-1"/>
          <w:szCs w:val="24"/>
        </w:rPr>
        <w:t>о</w:t>
      </w:r>
      <w:r w:rsidRPr="007C424B">
        <w:rPr>
          <w:spacing w:val="1"/>
          <w:szCs w:val="24"/>
        </w:rPr>
        <w:t>д</w:t>
      </w:r>
      <w:r w:rsidRPr="007C424B">
        <w:rPr>
          <w:szCs w:val="24"/>
        </w:rPr>
        <w:t>а</w:t>
      </w:r>
      <w:r w:rsidRPr="007C424B">
        <w:rPr>
          <w:spacing w:val="1"/>
          <w:szCs w:val="24"/>
        </w:rPr>
        <w:t xml:space="preserve"> п</w:t>
      </w:r>
      <w:r w:rsidRPr="007C424B">
        <w:rPr>
          <w:spacing w:val="-2"/>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1"/>
          <w:szCs w:val="24"/>
        </w:rPr>
        <w:t>о</w:t>
      </w:r>
      <w:r w:rsidRPr="007C424B">
        <w:rPr>
          <w:szCs w:val="24"/>
        </w:rPr>
        <w:t>й</w:t>
      </w:r>
      <w:r w:rsidRPr="007C424B">
        <w:rPr>
          <w:spacing w:val="2"/>
          <w:szCs w:val="24"/>
        </w:rPr>
        <w:t xml:space="preserve"> </w:t>
      </w:r>
      <w:r w:rsidRPr="007C424B">
        <w:rPr>
          <w:spacing w:val="-2"/>
          <w:szCs w:val="24"/>
        </w:rPr>
        <w:t>с</w:t>
      </w:r>
      <w:r w:rsidRPr="007C424B">
        <w:rPr>
          <w:spacing w:val="1"/>
          <w:szCs w:val="24"/>
        </w:rPr>
        <w:t>и</w:t>
      </w:r>
      <w:r w:rsidRPr="007C424B">
        <w:rPr>
          <w:szCs w:val="24"/>
        </w:rPr>
        <w:t>сте</w:t>
      </w:r>
      <w:r w:rsidRPr="007C424B">
        <w:rPr>
          <w:spacing w:val="-3"/>
          <w:szCs w:val="24"/>
        </w:rPr>
        <w:t>м</w:t>
      </w:r>
      <w:r w:rsidRPr="007C424B">
        <w:rPr>
          <w:spacing w:val="-1"/>
          <w:szCs w:val="24"/>
        </w:rPr>
        <w:t>ы</w:t>
      </w:r>
      <w:r w:rsidRPr="007C424B">
        <w:rPr>
          <w:szCs w:val="24"/>
        </w:rPr>
        <w:t>. Ст</w:t>
      </w:r>
      <w:r w:rsidRPr="007C424B">
        <w:rPr>
          <w:spacing w:val="-2"/>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е</w:t>
      </w:r>
      <w:r w:rsidRPr="007C424B">
        <w:rPr>
          <w:spacing w:val="2"/>
          <w:szCs w:val="24"/>
        </w:rPr>
        <w:t xml:space="preserve"> </w:t>
      </w:r>
      <w:r w:rsidRPr="007C424B">
        <w:rPr>
          <w:szCs w:val="24"/>
        </w:rPr>
        <w:t>энергетических уровней</w:t>
      </w:r>
      <w:r w:rsidRPr="007C424B">
        <w:rPr>
          <w:spacing w:val="2"/>
          <w:szCs w:val="24"/>
        </w:rPr>
        <w:t xml:space="preserve"> </w:t>
      </w:r>
      <w:r w:rsidRPr="007C424B">
        <w:rPr>
          <w:szCs w:val="24"/>
        </w:rPr>
        <w:t>а</w:t>
      </w:r>
      <w:r w:rsidRPr="007C424B">
        <w:rPr>
          <w:spacing w:val="-3"/>
          <w:szCs w:val="24"/>
        </w:rPr>
        <w:t>т</w:t>
      </w:r>
      <w:r w:rsidRPr="007C424B">
        <w:rPr>
          <w:spacing w:val="-1"/>
          <w:szCs w:val="24"/>
        </w:rPr>
        <w:t>о</w:t>
      </w:r>
      <w:r w:rsidRPr="007C424B">
        <w:rPr>
          <w:szCs w:val="24"/>
        </w:rPr>
        <w:t>м</w:t>
      </w:r>
      <w:r w:rsidRPr="007C424B">
        <w:rPr>
          <w:spacing w:val="1"/>
          <w:szCs w:val="24"/>
        </w:rPr>
        <w:t>о</w:t>
      </w:r>
      <w:r w:rsidRPr="007C424B">
        <w:rPr>
          <w:szCs w:val="24"/>
        </w:rPr>
        <w:t>в</w:t>
      </w:r>
      <w:r w:rsidRPr="007C424B">
        <w:rPr>
          <w:spacing w:val="2"/>
          <w:szCs w:val="24"/>
        </w:rPr>
        <w:t xml:space="preserve"> </w:t>
      </w:r>
      <w:r w:rsidRPr="007C424B">
        <w:rPr>
          <w:spacing w:val="1"/>
          <w:szCs w:val="24"/>
        </w:rPr>
        <w:t>п</w:t>
      </w:r>
      <w:r w:rsidRPr="007C424B">
        <w:rPr>
          <w:spacing w:val="-2"/>
          <w:szCs w:val="24"/>
        </w:rPr>
        <w:t>е</w:t>
      </w:r>
      <w:r w:rsidRPr="007C424B">
        <w:rPr>
          <w:spacing w:val="1"/>
          <w:szCs w:val="24"/>
        </w:rPr>
        <w:t>р</w:t>
      </w:r>
      <w:r w:rsidRPr="007C424B">
        <w:rPr>
          <w:szCs w:val="24"/>
        </w:rPr>
        <w:t>в</w:t>
      </w:r>
      <w:r w:rsidRPr="007C424B">
        <w:rPr>
          <w:spacing w:val="-2"/>
          <w:szCs w:val="24"/>
        </w:rPr>
        <w:t>ы</w:t>
      </w:r>
      <w:r w:rsidRPr="007C424B">
        <w:rPr>
          <w:szCs w:val="24"/>
        </w:rPr>
        <w:t xml:space="preserve">х </w:t>
      </w:r>
      <w:r w:rsidRPr="007C424B">
        <w:rPr>
          <w:spacing w:val="1"/>
          <w:szCs w:val="24"/>
        </w:rPr>
        <w:t>2</w:t>
      </w:r>
      <w:r w:rsidRPr="007C424B">
        <w:rPr>
          <w:szCs w:val="24"/>
        </w:rPr>
        <w:t xml:space="preserve">0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 xml:space="preserve">й </w:t>
      </w:r>
      <w:r w:rsidRPr="007C424B">
        <w:rPr>
          <w:spacing w:val="-2"/>
          <w:szCs w:val="24"/>
        </w:rPr>
        <w:t>с</w:t>
      </w:r>
      <w:r w:rsidRPr="007C424B">
        <w:rPr>
          <w:spacing w:val="1"/>
          <w:szCs w:val="24"/>
        </w:rPr>
        <w:t>и</w:t>
      </w:r>
      <w:r w:rsidRPr="007C424B">
        <w:rPr>
          <w:szCs w:val="24"/>
        </w:rPr>
        <w:t>ст</w:t>
      </w:r>
      <w:r w:rsidRPr="007C424B">
        <w:rPr>
          <w:spacing w:val="-3"/>
          <w:szCs w:val="24"/>
        </w:rPr>
        <w:t>е</w:t>
      </w:r>
      <w:r w:rsidRPr="007C424B">
        <w:rPr>
          <w:szCs w:val="24"/>
        </w:rPr>
        <w:t>мы Д.</w:t>
      </w:r>
      <w:r w:rsidRPr="007C424B">
        <w:rPr>
          <w:spacing w:val="-1"/>
          <w:szCs w:val="24"/>
        </w:rPr>
        <w:t>И</w:t>
      </w:r>
      <w:r w:rsidRPr="007C424B">
        <w:rPr>
          <w:szCs w:val="24"/>
        </w:rPr>
        <w:t>. Ме</w:t>
      </w:r>
      <w:r w:rsidRPr="007C424B">
        <w:rPr>
          <w:spacing w:val="1"/>
          <w:szCs w:val="24"/>
        </w:rPr>
        <w:t>нд</w:t>
      </w:r>
      <w:r w:rsidRPr="007C424B">
        <w:rPr>
          <w:szCs w:val="24"/>
        </w:rPr>
        <w:t>ел</w:t>
      </w:r>
      <w:r w:rsidRPr="007C424B">
        <w:rPr>
          <w:spacing w:val="-3"/>
          <w:szCs w:val="24"/>
        </w:rPr>
        <w:t>е</w:t>
      </w:r>
      <w:r w:rsidRPr="007C424B">
        <w:rPr>
          <w:szCs w:val="24"/>
        </w:rPr>
        <w:t xml:space="preserve">ева. </w:t>
      </w:r>
      <w:r w:rsidRPr="007C424B">
        <w:rPr>
          <w:spacing w:val="1"/>
          <w:szCs w:val="24"/>
        </w:rPr>
        <w:t>З</w:t>
      </w:r>
      <w:r w:rsidRPr="007C424B">
        <w:rPr>
          <w:szCs w:val="24"/>
        </w:rPr>
        <w:t>а</w:t>
      </w:r>
      <w:r w:rsidRPr="007C424B">
        <w:rPr>
          <w:spacing w:val="-2"/>
          <w:szCs w:val="24"/>
        </w:rPr>
        <w:t>к</w:t>
      </w:r>
      <w:r w:rsidRPr="007C424B">
        <w:rPr>
          <w:spacing w:val="1"/>
          <w:szCs w:val="24"/>
        </w:rPr>
        <w:t>о</w:t>
      </w:r>
      <w:r w:rsidRPr="007C424B">
        <w:rPr>
          <w:spacing w:val="-1"/>
          <w:szCs w:val="24"/>
        </w:rPr>
        <w:t>н</w:t>
      </w:r>
      <w:r w:rsidRPr="007C424B">
        <w:rPr>
          <w:spacing w:val="1"/>
          <w:szCs w:val="24"/>
        </w:rPr>
        <w:t>о</w:t>
      </w:r>
      <w:r w:rsidRPr="007C424B">
        <w:rPr>
          <w:szCs w:val="24"/>
        </w:rPr>
        <w:t>м</w:t>
      </w:r>
      <w:r w:rsidRPr="007C424B">
        <w:rPr>
          <w:spacing w:val="-3"/>
          <w:szCs w:val="24"/>
        </w:rPr>
        <w:t>е</w:t>
      </w:r>
      <w:r w:rsidRPr="007C424B">
        <w:rPr>
          <w:spacing w:val="-1"/>
          <w:szCs w:val="24"/>
        </w:rPr>
        <w:t>р</w:t>
      </w:r>
      <w:r w:rsidRPr="007C424B">
        <w:rPr>
          <w:spacing w:val="1"/>
          <w:szCs w:val="24"/>
        </w:rPr>
        <w:t>но</w:t>
      </w:r>
      <w:r w:rsidRPr="007C424B">
        <w:rPr>
          <w:szCs w:val="24"/>
        </w:rPr>
        <w:t>с</w:t>
      </w:r>
      <w:r w:rsidRPr="007C424B">
        <w:rPr>
          <w:spacing w:val="-3"/>
          <w:szCs w:val="24"/>
        </w:rPr>
        <w:t>т</w:t>
      </w:r>
      <w:r w:rsidRPr="007C424B">
        <w:rPr>
          <w:szCs w:val="24"/>
        </w:rPr>
        <w:t>и</w:t>
      </w:r>
      <w:r w:rsidRPr="007C424B">
        <w:rPr>
          <w:spacing w:val="1"/>
          <w:szCs w:val="24"/>
        </w:rPr>
        <w:t xml:space="preserve"> и</w:t>
      </w:r>
      <w:r w:rsidRPr="007C424B">
        <w:rPr>
          <w:spacing w:val="-3"/>
          <w:szCs w:val="24"/>
        </w:rPr>
        <w:t>з</w:t>
      </w:r>
      <w:r w:rsidRPr="007C424B">
        <w:rPr>
          <w:szCs w:val="24"/>
        </w:rPr>
        <w:t>ме</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 атомов химических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zCs w:val="24"/>
        </w:rPr>
        <w:t>й</w:t>
      </w:r>
      <w:r w:rsidRPr="007C424B">
        <w:rPr>
          <w:spacing w:val="1"/>
          <w:szCs w:val="24"/>
        </w:rPr>
        <w:t xml:space="preserve"> н</w:t>
      </w:r>
      <w:r w:rsidRPr="007C424B">
        <w:rPr>
          <w:szCs w:val="24"/>
        </w:rPr>
        <w:t xml:space="preserve">а </w:t>
      </w:r>
      <w:r w:rsidRPr="007C424B">
        <w:rPr>
          <w:spacing w:val="-1"/>
          <w:szCs w:val="24"/>
        </w:rPr>
        <w:t>о</w:t>
      </w:r>
      <w:r w:rsidRPr="007C424B">
        <w:rPr>
          <w:szCs w:val="24"/>
        </w:rPr>
        <w:t>с</w:t>
      </w:r>
      <w:r w:rsidRPr="007C424B">
        <w:rPr>
          <w:spacing w:val="-1"/>
          <w:szCs w:val="24"/>
        </w:rPr>
        <w:t>н</w:t>
      </w:r>
      <w:r w:rsidRPr="007C424B">
        <w:rPr>
          <w:spacing w:val="1"/>
          <w:szCs w:val="24"/>
        </w:rPr>
        <w:t>о</w:t>
      </w:r>
      <w:r w:rsidRPr="007C424B">
        <w:rPr>
          <w:spacing w:val="-3"/>
          <w:szCs w:val="24"/>
        </w:rPr>
        <w:t>в</w:t>
      </w:r>
      <w:r w:rsidRPr="007C424B">
        <w:rPr>
          <w:szCs w:val="24"/>
        </w:rPr>
        <w:t xml:space="preserve">е </w:t>
      </w:r>
      <w:r w:rsidRPr="007C424B">
        <w:rPr>
          <w:spacing w:val="1"/>
          <w:szCs w:val="24"/>
        </w:rPr>
        <w:t>по</w:t>
      </w:r>
      <w:r w:rsidRPr="007C424B">
        <w:rPr>
          <w:spacing w:val="-3"/>
          <w:szCs w:val="24"/>
        </w:rPr>
        <w:t>л</w:t>
      </w:r>
      <w:r w:rsidRPr="007C424B">
        <w:rPr>
          <w:spacing w:val="1"/>
          <w:szCs w:val="24"/>
        </w:rPr>
        <w:t>о</w:t>
      </w:r>
      <w:r w:rsidRPr="007C424B">
        <w:rPr>
          <w:szCs w:val="24"/>
        </w:rPr>
        <w:t>ж</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3"/>
          <w:szCs w:val="24"/>
        </w:rPr>
        <w:t xml:space="preserve"> </w:t>
      </w:r>
      <w:r w:rsidRPr="007C424B">
        <w:rPr>
          <w:szCs w:val="24"/>
        </w:rPr>
        <w:t>в</w:t>
      </w:r>
      <w:r w:rsidRPr="007C424B">
        <w:rPr>
          <w:spacing w:val="10"/>
          <w:szCs w:val="24"/>
        </w:rPr>
        <w:t xml:space="preserve"> </w:t>
      </w:r>
      <w:r w:rsidRPr="007C424B">
        <w:rPr>
          <w:spacing w:val="1"/>
          <w:szCs w:val="24"/>
        </w:rPr>
        <w:t>п</w:t>
      </w:r>
      <w:r w:rsidRPr="007C424B">
        <w:rPr>
          <w:spacing w:val="-2"/>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w:t>
      </w:r>
      <w:r w:rsidRPr="007C424B">
        <w:rPr>
          <w:spacing w:val="1"/>
          <w:szCs w:val="24"/>
        </w:rPr>
        <w:t>о</w:t>
      </w:r>
      <w:r w:rsidRPr="007C424B">
        <w:rPr>
          <w:szCs w:val="24"/>
        </w:rPr>
        <w:t>й</w:t>
      </w:r>
      <w:r w:rsidRPr="007C424B">
        <w:rPr>
          <w:spacing w:val="11"/>
          <w:szCs w:val="24"/>
        </w:rPr>
        <w:t xml:space="preserve"> </w:t>
      </w:r>
      <w:r w:rsidRPr="007C424B">
        <w:rPr>
          <w:spacing w:val="-2"/>
          <w:szCs w:val="24"/>
        </w:rPr>
        <w:t>с</w:t>
      </w:r>
      <w:r w:rsidRPr="007C424B">
        <w:rPr>
          <w:spacing w:val="1"/>
          <w:szCs w:val="24"/>
        </w:rPr>
        <w:t>и</w:t>
      </w:r>
      <w:r w:rsidRPr="007C424B">
        <w:rPr>
          <w:szCs w:val="24"/>
        </w:rPr>
        <w:t>стеме</w:t>
      </w:r>
      <w:r w:rsidRPr="007C424B">
        <w:rPr>
          <w:spacing w:val="10"/>
          <w:szCs w:val="24"/>
        </w:rPr>
        <w:t xml:space="preserve"> </w:t>
      </w:r>
      <w:r w:rsidRPr="007C424B">
        <w:rPr>
          <w:szCs w:val="24"/>
        </w:rPr>
        <w:t>Д.</w:t>
      </w:r>
      <w:r w:rsidRPr="007C424B">
        <w:rPr>
          <w:spacing w:val="-1"/>
          <w:szCs w:val="24"/>
        </w:rPr>
        <w:t>И</w:t>
      </w:r>
      <w:r w:rsidRPr="007C424B">
        <w:rPr>
          <w:szCs w:val="24"/>
        </w:rPr>
        <w:t>. М</w:t>
      </w:r>
      <w:r w:rsidRPr="007C424B">
        <w:rPr>
          <w:spacing w:val="-2"/>
          <w:szCs w:val="24"/>
        </w:rPr>
        <w:t>е</w:t>
      </w:r>
      <w:r w:rsidRPr="007C424B">
        <w:rPr>
          <w:spacing w:val="1"/>
          <w:szCs w:val="24"/>
        </w:rPr>
        <w:t>нд</w:t>
      </w:r>
      <w:r w:rsidRPr="007C424B">
        <w:rPr>
          <w:szCs w:val="24"/>
        </w:rPr>
        <w:t>ел</w:t>
      </w:r>
      <w:r w:rsidRPr="007C424B">
        <w:rPr>
          <w:spacing w:val="-3"/>
          <w:szCs w:val="24"/>
        </w:rPr>
        <w:t>е</w:t>
      </w:r>
      <w:r w:rsidRPr="007C424B">
        <w:rPr>
          <w:szCs w:val="24"/>
        </w:rPr>
        <w:t>ева</w:t>
      </w:r>
      <w:r w:rsidRPr="007C424B">
        <w:rPr>
          <w:spacing w:val="10"/>
          <w:szCs w:val="24"/>
        </w:rPr>
        <w:t xml:space="preserve"> </w:t>
      </w:r>
      <w:r w:rsidRPr="007C424B">
        <w:rPr>
          <w:szCs w:val="24"/>
        </w:rPr>
        <w:t>и ст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я а</w:t>
      </w:r>
      <w:r w:rsidRPr="007C424B">
        <w:rPr>
          <w:spacing w:val="-3"/>
          <w:szCs w:val="24"/>
        </w:rPr>
        <w:t>т</w:t>
      </w:r>
      <w:r w:rsidRPr="007C424B">
        <w:rPr>
          <w:spacing w:val="1"/>
          <w:szCs w:val="24"/>
        </w:rPr>
        <w:t>о</w:t>
      </w:r>
      <w:r w:rsidRPr="007C424B">
        <w:rPr>
          <w:szCs w:val="24"/>
        </w:rPr>
        <w:t>ма.</w:t>
      </w:r>
      <w:r w:rsidRPr="007C424B">
        <w:rPr>
          <w:spacing w:val="-3"/>
          <w:szCs w:val="24"/>
        </w:rPr>
        <w:t xml:space="preserve"> </w:t>
      </w:r>
      <w:r w:rsidRPr="007C424B">
        <w:rPr>
          <w:spacing w:val="1"/>
          <w:szCs w:val="24"/>
        </w:rPr>
        <w:t>Зн</w:t>
      </w:r>
      <w:r w:rsidRPr="007C424B">
        <w:rPr>
          <w:spacing w:val="-2"/>
          <w:szCs w:val="24"/>
        </w:rPr>
        <w:t>а</w:t>
      </w:r>
      <w:r w:rsidRPr="007C424B">
        <w:rPr>
          <w:szCs w:val="24"/>
        </w:rPr>
        <w:t>че</w:t>
      </w:r>
      <w:r w:rsidRPr="007C424B">
        <w:rPr>
          <w:spacing w:val="-1"/>
          <w:szCs w:val="24"/>
        </w:rPr>
        <w:t>н</w:t>
      </w:r>
      <w:r w:rsidRPr="007C424B">
        <w:rPr>
          <w:spacing w:val="1"/>
          <w:szCs w:val="24"/>
        </w:rPr>
        <w:t>и</w:t>
      </w:r>
      <w:r w:rsidRPr="007C424B">
        <w:rPr>
          <w:szCs w:val="24"/>
        </w:rPr>
        <w:t xml:space="preserve">е </w:t>
      </w:r>
      <w:r w:rsidRPr="007C424B">
        <w:rPr>
          <w:spacing w:val="-2"/>
          <w:szCs w:val="24"/>
        </w:rPr>
        <w:t>П</w:t>
      </w:r>
      <w:r w:rsidRPr="007C424B">
        <w:rPr>
          <w:szCs w:val="24"/>
        </w:rPr>
        <w:t>е</w:t>
      </w:r>
      <w:r w:rsidRPr="007C424B">
        <w:rPr>
          <w:spacing w:val="-1"/>
          <w:szCs w:val="24"/>
        </w:rPr>
        <w:t>ри</w:t>
      </w:r>
      <w:r w:rsidRPr="007C424B">
        <w:rPr>
          <w:spacing w:val="1"/>
          <w:szCs w:val="24"/>
        </w:rPr>
        <w:t>о</w:t>
      </w:r>
      <w:r w:rsidRPr="007C424B">
        <w:rPr>
          <w:spacing w:val="-1"/>
          <w:szCs w:val="24"/>
        </w:rPr>
        <w:t>д</w:t>
      </w:r>
      <w:r w:rsidRPr="007C424B">
        <w:rPr>
          <w:spacing w:val="1"/>
          <w:szCs w:val="24"/>
        </w:rPr>
        <w:t>и</w:t>
      </w:r>
      <w:r w:rsidRPr="007C424B">
        <w:rPr>
          <w:szCs w:val="24"/>
        </w:rPr>
        <w:t>че</w:t>
      </w:r>
      <w:r w:rsidRPr="007C424B">
        <w:rPr>
          <w:spacing w:val="-2"/>
          <w:szCs w:val="24"/>
        </w:rPr>
        <w:t>ск</w:t>
      </w:r>
      <w:r w:rsidRPr="007C424B">
        <w:rPr>
          <w:spacing w:val="1"/>
          <w:szCs w:val="24"/>
        </w:rPr>
        <w:t>о</w:t>
      </w:r>
      <w:r w:rsidRPr="007C424B">
        <w:rPr>
          <w:szCs w:val="24"/>
        </w:rPr>
        <w:t>го</w:t>
      </w:r>
      <w:r w:rsidRPr="007C424B">
        <w:rPr>
          <w:spacing w:val="1"/>
          <w:szCs w:val="24"/>
        </w:rPr>
        <w:t xml:space="preserve"> </w:t>
      </w:r>
      <w:r w:rsidRPr="007C424B">
        <w:rPr>
          <w:spacing w:val="-1"/>
          <w:szCs w:val="24"/>
        </w:rPr>
        <w:t>з</w:t>
      </w:r>
      <w:r w:rsidRPr="007C424B">
        <w:rPr>
          <w:spacing w:val="-2"/>
          <w:szCs w:val="24"/>
        </w:rPr>
        <w:t>а</w:t>
      </w:r>
      <w:r w:rsidRPr="007C424B">
        <w:rPr>
          <w:szCs w:val="24"/>
        </w:rPr>
        <w:t>к</w:t>
      </w:r>
      <w:r w:rsidRPr="007C424B">
        <w:rPr>
          <w:spacing w:val="-1"/>
          <w:szCs w:val="24"/>
        </w:rPr>
        <w:t>о</w:t>
      </w:r>
      <w:r w:rsidRPr="007C424B">
        <w:rPr>
          <w:spacing w:val="1"/>
          <w:szCs w:val="24"/>
        </w:rPr>
        <w:t>н</w:t>
      </w:r>
      <w:r w:rsidRPr="007C424B">
        <w:rPr>
          <w:szCs w:val="24"/>
        </w:rPr>
        <w:t>а Д.</w:t>
      </w:r>
      <w:r w:rsidRPr="007C424B">
        <w:rPr>
          <w:spacing w:val="-2"/>
          <w:szCs w:val="24"/>
        </w:rPr>
        <w:t>И</w:t>
      </w:r>
      <w:r w:rsidRPr="007C424B">
        <w:rPr>
          <w:szCs w:val="24"/>
        </w:rPr>
        <w:t>.</w:t>
      </w:r>
      <w:r w:rsidRPr="007C424B">
        <w:rPr>
          <w:spacing w:val="4"/>
          <w:szCs w:val="24"/>
        </w:rPr>
        <w:t xml:space="preserve"> </w:t>
      </w:r>
      <w:r w:rsidRPr="007C424B">
        <w:rPr>
          <w:szCs w:val="24"/>
        </w:rPr>
        <w:t>М</w:t>
      </w:r>
      <w:r w:rsidRPr="007C424B">
        <w:rPr>
          <w:spacing w:val="-2"/>
          <w:szCs w:val="24"/>
        </w:rPr>
        <w:t>е</w:t>
      </w:r>
      <w:r w:rsidRPr="007C424B">
        <w:rPr>
          <w:spacing w:val="-1"/>
          <w:szCs w:val="24"/>
        </w:rPr>
        <w:t>н</w:t>
      </w:r>
      <w:r w:rsidRPr="007C424B">
        <w:rPr>
          <w:spacing w:val="1"/>
          <w:szCs w:val="24"/>
        </w:rPr>
        <w:t>д</w:t>
      </w:r>
      <w:r w:rsidRPr="007C424B">
        <w:rPr>
          <w:szCs w:val="24"/>
        </w:rPr>
        <w:t>елее</w:t>
      </w:r>
      <w:r w:rsidRPr="007C424B">
        <w:rPr>
          <w:spacing w:val="-1"/>
          <w:szCs w:val="24"/>
        </w:rPr>
        <w:t>в</w:t>
      </w:r>
      <w:r w:rsidRPr="007C424B">
        <w:rPr>
          <w:szCs w:val="24"/>
        </w:rPr>
        <w:t>а.</w:t>
      </w:r>
    </w:p>
    <w:p w:rsidR="00B540EE" w:rsidRPr="007C424B" w:rsidRDefault="00B540EE" w:rsidP="007C424B">
      <w:pPr>
        <w:autoSpaceDE w:val="0"/>
        <w:autoSpaceDN w:val="0"/>
        <w:adjustRightInd w:val="0"/>
        <w:jc w:val="both"/>
        <w:rPr>
          <w:b/>
          <w:bCs/>
          <w:spacing w:val="6"/>
          <w:szCs w:val="24"/>
        </w:rPr>
      </w:pPr>
      <w:r w:rsidRPr="007C424B">
        <w:rPr>
          <w:b/>
          <w:bCs/>
          <w:spacing w:val="-1"/>
          <w:szCs w:val="24"/>
        </w:rPr>
        <w:t>С</w:t>
      </w:r>
      <w:r w:rsidRPr="007C424B">
        <w:rPr>
          <w:b/>
          <w:bCs/>
          <w:spacing w:val="1"/>
          <w:szCs w:val="24"/>
        </w:rPr>
        <w:t>т</w:t>
      </w:r>
      <w:r w:rsidRPr="007C424B">
        <w:rPr>
          <w:b/>
          <w:bCs/>
          <w:spacing w:val="-3"/>
          <w:szCs w:val="24"/>
        </w:rPr>
        <w:t>р</w:t>
      </w:r>
      <w:r w:rsidRPr="007C424B">
        <w:rPr>
          <w:b/>
          <w:bCs/>
          <w:spacing w:val="1"/>
          <w:szCs w:val="24"/>
        </w:rPr>
        <w:t>о</w:t>
      </w:r>
      <w:r w:rsidRPr="007C424B">
        <w:rPr>
          <w:b/>
          <w:bCs/>
          <w:szCs w:val="24"/>
        </w:rPr>
        <w:t>ен</w:t>
      </w:r>
      <w:r w:rsidRPr="007C424B">
        <w:rPr>
          <w:b/>
          <w:bCs/>
          <w:spacing w:val="-2"/>
          <w:szCs w:val="24"/>
        </w:rPr>
        <w:t>и</w:t>
      </w:r>
      <w:r w:rsidRPr="007C424B">
        <w:rPr>
          <w:b/>
          <w:bCs/>
          <w:szCs w:val="24"/>
        </w:rPr>
        <w:t>е</w:t>
      </w:r>
      <w:r w:rsidRPr="007C424B">
        <w:rPr>
          <w:b/>
          <w:bCs/>
          <w:spacing w:val="2"/>
          <w:szCs w:val="24"/>
        </w:rPr>
        <w:t xml:space="preserve"> </w:t>
      </w:r>
      <w:r w:rsidRPr="007C424B">
        <w:rPr>
          <w:b/>
          <w:bCs/>
          <w:szCs w:val="24"/>
        </w:rPr>
        <w:t>в</w:t>
      </w:r>
      <w:r w:rsidRPr="007C424B">
        <w:rPr>
          <w:b/>
          <w:bCs/>
          <w:spacing w:val="-3"/>
          <w:szCs w:val="24"/>
        </w:rPr>
        <w:t>е</w:t>
      </w:r>
      <w:r w:rsidRPr="007C424B">
        <w:rPr>
          <w:b/>
          <w:bCs/>
          <w:spacing w:val="-2"/>
          <w:szCs w:val="24"/>
        </w:rPr>
        <w:t>щ</w:t>
      </w:r>
      <w:r w:rsidRPr="007C424B">
        <w:rPr>
          <w:b/>
          <w:bCs/>
          <w:szCs w:val="24"/>
        </w:rPr>
        <w:t>ес</w:t>
      </w:r>
      <w:r w:rsidRPr="007C424B">
        <w:rPr>
          <w:b/>
          <w:bCs/>
          <w:spacing w:val="1"/>
          <w:szCs w:val="24"/>
        </w:rPr>
        <w:t>т</w:t>
      </w:r>
      <w:r w:rsidRPr="007C424B">
        <w:rPr>
          <w:b/>
          <w:bCs/>
          <w:szCs w:val="24"/>
        </w:rPr>
        <w:t>в.</w:t>
      </w:r>
      <w:r w:rsidRPr="007C424B">
        <w:rPr>
          <w:b/>
          <w:bCs/>
          <w:spacing w:val="1"/>
          <w:szCs w:val="24"/>
        </w:rPr>
        <w:t xml:space="preserve"> </w:t>
      </w:r>
      <w:r w:rsidRPr="007C424B">
        <w:rPr>
          <w:b/>
          <w:bCs/>
          <w:spacing w:val="-1"/>
          <w:szCs w:val="24"/>
        </w:rPr>
        <w:t>Хи</w:t>
      </w:r>
      <w:r w:rsidRPr="007C424B">
        <w:rPr>
          <w:b/>
          <w:bCs/>
          <w:szCs w:val="24"/>
        </w:rPr>
        <w:t>мичес</w:t>
      </w:r>
      <w:r w:rsidRPr="007C424B">
        <w:rPr>
          <w:b/>
          <w:bCs/>
          <w:spacing w:val="-3"/>
          <w:szCs w:val="24"/>
        </w:rPr>
        <w:t>к</w:t>
      </w:r>
      <w:r w:rsidRPr="007C424B">
        <w:rPr>
          <w:b/>
          <w:bCs/>
          <w:spacing w:val="1"/>
          <w:szCs w:val="24"/>
        </w:rPr>
        <w:t>а</w:t>
      </w:r>
      <w:r w:rsidRPr="007C424B">
        <w:rPr>
          <w:b/>
          <w:bCs/>
          <w:szCs w:val="24"/>
        </w:rPr>
        <w:t>я</w:t>
      </w:r>
      <w:r w:rsidRPr="007C424B">
        <w:rPr>
          <w:b/>
          <w:bCs/>
          <w:spacing w:val="2"/>
          <w:szCs w:val="24"/>
        </w:rPr>
        <w:t xml:space="preserve"> </w:t>
      </w:r>
      <w:r w:rsidRPr="007C424B">
        <w:rPr>
          <w:b/>
          <w:bCs/>
          <w:szCs w:val="24"/>
        </w:rPr>
        <w:t>св</w:t>
      </w:r>
      <w:r w:rsidRPr="007C424B">
        <w:rPr>
          <w:b/>
          <w:bCs/>
          <w:spacing w:val="-1"/>
          <w:szCs w:val="24"/>
        </w:rPr>
        <w:t>я</w:t>
      </w:r>
      <w:r w:rsidRPr="007C424B">
        <w:rPr>
          <w:b/>
          <w:bCs/>
          <w:szCs w:val="24"/>
        </w:rPr>
        <w:t>зь</w:t>
      </w:r>
    </w:p>
    <w:p w:rsidR="00B540EE" w:rsidRPr="007C424B" w:rsidRDefault="00B540EE" w:rsidP="007C424B">
      <w:pPr>
        <w:autoSpaceDE w:val="0"/>
        <w:autoSpaceDN w:val="0"/>
        <w:adjustRightInd w:val="0"/>
        <w:jc w:val="both"/>
        <w:rPr>
          <w:szCs w:val="24"/>
        </w:rPr>
      </w:pPr>
      <w:r w:rsidRPr="007C424B">
        <w:rPr>
          <w:i/>
          <w:szCs w:val="24"/>
        </w:rPr>
        <w:t>Э</w:t>
      </w:r>
      <w:r w:rsidRPr="007C424B">
        <w:rPr>
          <w:i/>
          <w:spacing w:val="-1"/>
          <w:szCs w:val="24"/>
        </w:rPr>
        <w:t>л</w:t>
      </w:r>
      <w:r w:rsidRPr="007C424B">
        <w:rPr>
          <w:i/>
          <w:szCs w:val="24"/>
        </w:rPr>
        <w:t>ект</w:t>
      </w:r>
      <w:r w:rsidRPr="007C424B">
        <w:rPr>
          <w:i/>
          <w:spacing w:val="-1"/>
          <w:szCs w:val="24"/>
        </w:rPr>
        <w:t>р</w:t>
      </w:r>
      <w:r w:rsidRPr="007C424B">
        <w:rPr>
          <w:i/>
          <w:spacing w:val="1"/>
          <w:szCs w:val="24"/>
        </w:rPr>
        <w:t>оо</w:t>
      </w:r>
      <w:r w:rsidRPr="007C424B">
        <w:rPr>
          <w:i/>
          <w:spacing w:val="-3"/>
          <w:szCs w:val="24"/>
        </w:rPr>
        <w:t>т</w:t>
      </w:r>
      <w:r w:rsidRPr="007C424B">
        <w:rPr>
          <w:i/>
          <w:spacing w:val="-1"/>
          <w:szCs w:val="24"/>
        </w:rPr>
        <w:t>р</w:t>
      </w:r>
      <w:r w:rsidRPr="007C424B">
        <w:rPr>
          <w:i/>
          <w:spacing w:val="1"/>
          <w:szCs w:val="24"/>
        </w:rPr>
        <w:t>иц</w:t>
      </w:r>
      <w:r w:rsidRPr="007C424B">
        <w:rPr>
          <w:i/>
          <w:szCs w:val="24"/>
        </w:rPr>
        <w:t>а</w:t>
      </w:r>
      <w:r w:rsidRPr="007C424B">
        <w:rPr>
          <w:i/>
          <w:spacing w:val="-3"/>
          <w:szCs w:val="24"/>
        </w:rPr>
        <w:t>т</w:t>
      </w:r>
      <w:r w:rsidRPr="007C424B">
        <w:rPr>
          <w:i/>
          <w:szCs w:val="24"/>
        </w:rPr>
        <w:t>ел</w:t>
      </w:r>
      <w:r w:rsidRPr="007C424B">
        <w:rPr>
          <w:i/>
          <w:spacing w:val="-2"/>
          <w:szCs w:val="24"/>
        </w:rPr>
        <w:t>ь</w:t>
      </w:r>
      <w:r w:rsidRPr="007C424B">
        <w:rPr>
          <w:i/>
          <w:spacing w:val="1"/>
          <w:szCs w:val="24"/>
        </w:rPr>
        <w:t>но</w:t>
      </w:r>
      <w:r w:rsidRPr="007C424B">
        <w:rPr>
          <w:i/>
          <w:szCs w:val="24"/>
        </w:rPr>
        <w:t>сть а</w:t>
      </w:r>
      <w:r w:rsidRPr="007C424B">
        <w:rPr>
          <w:i/>
          <w:spacing w:val="-3"/>
          <w:szCs w:val="24"/>
        </w:rPr>
        <w:t>т</w:t>
      </w:r>
      <w:r w:rsidRPr="007C424B">
        <w:rPr>
          <w:i/>
          <w:spacing w:val="1"/>
          <w:szCs w:val="24"/>
        </w:rPr>
        <w:t>о</w:t>
      </w:r>
      <w:r w:rsidRPr="007C424B">
        <w:rPr>
          <w:i/>
          <w:spacing w:val="-3"/>
          <w:szCs w:val="24"/>
        </w:rPr>
        <w:t>м</w:t>
      </w:r>
      <w:r w:rsidRPr="007C424B">
        <w:rPr>
          <w:i/>
          <w:spacing w:val="1"/>
          <w:szCs w:val="24"/>
        </w:rPr>
        <w:t>о</w:t>
      </w:r>
      <w:r w:rsidRPr="007C424B">
        <w:rPr>
          <w:i/>
          <w:szCs w:val="24"/>
        </w:rPr>
        <w:t xml:space="preserve">в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ки</w:t>
      </w:r>
      <w:r w:rsidRPr="007C424B">
        <w:rPr>
          <w:i/>
          <w:szCs w:val="24"/>
        </w:rPr>
        <w:t>х</w:t>
      </w:r>
      <w:r w:rsidRPr="007C424B">
        <w:rPr>
          <w:i/>
          <w:spacing w:val="1"/>
          <w:szCs w:val="24"/>
        </w:rPr>
        <w:t xml:space="preserve"> </w:t>
      </w:r>
      <w:r w:rsidRPr="007C424B">
        <w:rPr>
          <w:i/>
          <w:szCs w:val="24"/>
        </w:rPr>
        <w:t>э</w:t>
      </w:r>
      <w:r w:rsidRPr="007C424B">
        <w:rPr>
          <w:i/>
          <w:spacing w:val="-1"/>
          <w:szCs w:val="24"/>
        </w:rPr>
        <w:t>л</w:t>
      </w:r>
      <w:r w:rsidRPr="007C424B">
        <w:rPr>
          <w:i/>
          <w:szCs w:val="24"/>
        </w:rPr>
        <w:t>ем</w:t>
      </w:r>
      <w:r w:rsidRPr="007C424B">
        <w:rPr>
          <w:i/>
          <w:spacing w:val="-2"/>
          <w:szCs w:val="24"/>
        </w:rPr>
        <w:t>е</w:t>
      </w:r>
      <w:r w:rsidRPr="007C424B">
        <w:rPr>
          <w:i/>
          <w:spacing w:val="1"/>
          <w:szCs w:val="24"/>
        </w:rPr>
        <w:t>н</w:t>
      </w:r>
      <w:r w:rsidRPr="007C424B">
        <w:rPr>
          <w:i/>
          <w:szCs w:val="24"/>
        </w:rPr>
        <w:t>т</w:t>
      </w:r>
      <w:r w:rsidRPr="007C424B">
        <w:rPr>
          <w:i/>
          <w:spacing w:val="1"/>
          <w:szCs w:val="24"/>
        </w:rPr>
        <w:t>о</w:t>
      </w:r>
      <w:r w:rsidRPr="007C424B">
        <w:rPr>
          <w:i/>
          <w:szCs w:val="24"/>
        </w:rPr>
        <w:t>в.</w:t>
      </w:r>
      <w:r w:rsidRPr="007C424B">
        <w:rPr>
          <w:szCs w:val="24"/>
        </w:rPr>
        <w:t xml:space="preserve"> </w:t>
      </w:r>
      <w:r w:rsidRPr="007C424B">
        <w:rPr>
          <w:spacing w:val="-3"/>
          <w:szCs w:val="24"/>
        </w:rPr>
        <w:t>К</w:t>
      </w:r>
      <w:r w:rsidRPr="007C424B">
        <w:rPr>
          <w:spacing w:val="1"/>
          <w:szCs w:val="24"/>
        </w:rPr>
        <w:t>о</w:t>
      </w:r>
      <w:r w:rsidRPr="007C424B">
        <w:rPr>
          <w:szCs w:val="24"/>
        </w:rPr>
        <w:t>ва</w:t>
      </w:r>
      <w:r w:rsidRPr="007C424B">
        <w:rPr>
          <w:spacing w:val="-1"/>
          <w:szCs w:val="24"/>
        </w:rPr>
        <w:t>л</w:t>
      </w:r>
      <w:r w:rsidRPr="007C424B">
        <w:rPr>
          <w:szCs w:val="24"/>
        </w:rPr>
        <w:t>е</w:t>
      </w:r>
      <w:r w:rsidRPr="007C424B">
        <w:rPr>
          <w:spacing w:val="1"/>
          <w:szCs w:val="24"/>
        </w:rPr>
        <w:t>н</w:t>
      </w:r>
      <w:r w:rsidRPr="007C424B">
        <w:rPr>
          <w:spacing w:val="-3"/>
          <w:szCs w:val="24"/>
        </w:rPr>
        <w:t>т</w:t>
      </w:r>
      <w:r w:rsidRPr="007C424B">
        <w:rPr>
          <w:spacing w:val="1"/>
          <w:szCs w:val="24"/>
        </w:rPr>
        <w:t>н</w:t>
      </w:r>
      <w:r w:rsidRPr="007C424B">
        <w:rPr>
          <w:spacing w:val="-2"/>
          <w:szCs w:val="24"/>
        </w:rPr>
        <w:t>а</w:t>
      </w:r>
      <w:r w:rsidRPr="007C424B">
        <w:rPr>
          <w:szCs w:val="24"/>
        </w:rPr>
        <w:t xml:space="preserve">я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xml:space="preserve">: </w:t>
      </w:r>
      <w:r w:rsidRPr="007C424B">
        <w:rPr>
          <w:spacing w:val="1"/>
          <w:szCs w:val="24"/>
        </w:rPr>
        <w:t>н</w:t>
      </w:r>
      <w:r w:rsidRPr="007C424B">
        <w:rPr>
          <w:szCs w:val="24"/>
        </w:rPr>
        <w:t>е</w:t>
      </w:r>
      <w:r w:rsidRPr="007C424B">
        <w:rPr>
          <w:spacing w:val="-1"/>
          <w:szCs w:val="24"/>
        </w:rPr>
        <w:t>п</w:t>
      </w:r>
      <w:r w:rsidRPr="007C424B">
        <w:rPr>
          <w:spacing w:val="1"/>
          <w:szCs w:val="24"/>
        </w:rPr>
        <w:t>о</w:t>
      </w:r>
      <w:r w:rsidRPr="007C424B">
        <w:rPr>
          <w:spacing w:val="-1"/>
          <w:szCs w:val="24"/>
        </w:rPr>
        <w:t>л</w:t>
      </w:r>
      <w:r w:rsidRPr="007C424B">
        <w:rPr>
          <w:spacing w:val="-2"/>
          <w:szCs w:val="24"/>
        </w:rPr>
        <w:t>я</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szCs w:val="24"/>
        </w:rPr>
        <w:t xml:space="preserve">и </w:t>
      </w:r>
      <w:r w:rsidRPr="007C424B">
        <w:rPr>
          <w:spacing w:val="1"/>
          <w:szCs w:val="24"/>
        </w:rPr>
        <w:t>по</w:t>
      </w:r>
      <w:r w:rsidRPr="007C424B">
        <w:rPr>
          <w:spacing w:val="-3"/>
          <w:szCs w:val="24"/>
        </w:rPr>
        <w:t>л</w:t>
      </w:r>
      <w:r w:rsidRPr="007C424B">
        <w:rPr>
          <w:spacing w:val="-2"/>
          <w:szCs w:val="24"/>
        </w:rPr>
        <w:t>я</w:t>
      </w:r>
      <w:r w:rsidRPr="007C424B">
        <w:rPr>
          <w:spacing w:val="1"/>
          <w:szCs w:val="24"/>
        </w:rPr>
        <w:t>рн</w:t>
      </w:r>
      <w:r w:rsidRPr="007C424B">
        <w:rPr>
          <w:spacing w:val="-2"/>
          <w:szCs w:val="24"/>
        </w:rPr>
        <w:t>а</w:t>
      </w:r>
      <w:r w:rsidRPr="007C424B">
        <w:rPr>
          <w:szCs w:val="24"/>
        </w:rPr>
        <w:t>я.</w:t>
      </w:r>
      <w:r w:rsidRPr="007C424B">
        <w:rPr>
          <w:spacing w:val="2"/>
          <w:szCs w:val="24"/>
        </w:rPr>
        <w:t xml:space="preserve"> </w:t>
      </w:r>
      <w:r w:rsidRPr="007C424B">
        <w:rPr>
          <w:i/>
          <w:spacing w:val="-1"/>
          <w:szCs w:val="24"/>
        </w:rPr>
        <w:t>П</w:t>
      </w:r>
      <w:r w:rsidRPr="007C424B">
        <w:rPr>
          <w:i/>
          <w:spacing w:val="1"/>
          <w:szCs w:val="24"/>
        </w:rPr>
        <w:t>о</w:t>
      </w:r>
      <w:r w:rsidRPr="007C424B">
        <w:rPr>
          <w:i/>
          <w:spacing w:val="-1"/>
          <w:szCs w:val="24"/>
        </w:rPr>
        <w:t>н</w:t>
      </w:r>
      <w:r w:rsidRPr="007C424B">
        <w:rPr>
          <w:i/>
          <w:szCs w:val="24"/>
        </w:rPr>
        <w:t>я</w:t>
      </w:r>
      <w:r w:rsidRPr="007C424B">
        <w:rPr>
          <w:i/>
          <w:spacing w:val="8"/>
          <w:szCs w:val="24"/>
        </w:rPr>
        <w:t>т</w:t>
      </w:r>
      <w:r w:rsidRPr="007C424B">
        <w:rPr>
          <w:i/>
          <w:spacing w:val="-1"/>
          <w:szCs w:val="24"/>
        </w:rPr>
        <w:t>и</w:t>
      </w:r>
      <w:r w:rsidRPr="007C424B">
        <w:rPr>
          <w:i/>
          <w:szCs w:val="24"/>
        </w:rPr>
        <w:t>е</w:t>
      </w:r>
      <w:r w:rsidRPr="007C424B">
        <w:rPr>
          <w:i/>
          <w:spacing w:val="2"/>
          <w:szCs w:val="24"/>
        </w:rPr>
        <w:t xml:space="preserve"> </w:t>
      </w:r>
      <w:r w:rsidRPr="007C424B">
        <w:rPr>
          <w:i/>
          <w:szCs w:val="24"/>
        </w:rPr>
        <w:t>о</w:t>
      </w:r>
      <w:r w:rsidRPr="007C424B">
        <w:rPr>
          <w:i/>
          <w:spacing w:val="3"/>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о</w:t>
      </w:r>
      <w:r w:rsidRPr="007C424B">
        <w:rPr>
          <w:i/>
          <w:szCs w:val="24"/>
        </w:rPr>
        <w:t>й</w:t>
      </w:r>
      <w:r w:rsidRPr="007C424B">
        <w:rPr>
          <w:i/>
          <w:spacing w:val="3"/>
          <w:szCs w:val="24"/>
        </w:rPr>
        <w:t xml:space="preserve"> </w:t>
      </w:r>
      <w:r w:rsidRPr="007C424B">
        <w:rPr>
          <w:i/>
          <w:szCs w:val="24"/>
        </w:rPr>
        <w:t>свя</w:t>
      </w:r>
      <w:r w:rsidRPr="007C424B">
        <w:rPr>
          <w:i/>
          <w:spacing w:val="-3"/>
          <w:szCs w:val="24"/>
        </w:rPr>
        <w:t>з</w:t>
      </w:r>
      <w:r w:rsidRPr="007C424B">
        <w:rPr>
          <w:i/>
          <w:szCs w:val="24"/>
        </w:rPr>
        <w:t>и</w:t>
      </w:r>
      <w:r w:rsidRPr="007C424B">
        <w:rPr>
          <w:i/>
          <w:spacing w:val="3"/>
          <w:szCs w:val="24"/>
        </w:rPr>
        <w:t xml:space="preserve"> </w:t>
      </w:r>
      <w:r w:rsidRPr="007C424B">
        <w:rPr>
          <w:i/>
          <w:szCs w:val="24"/>
        </w:rPr>
        <w:t>и</w:t>
      </w:r>
      <w:r w:rsidRPr="007C424B">
        <w:rPr>
          <w:i/>
          <w:spacing w:val="3"/>
          <w:szCs w:val="24"/>
        </w:rPr>
        <w:t xml:space="preserve"> </w:t>
      </w:r>
      <w:r w:rsidRPr="007C424B">
        <w:rPr>
          <w:i/>
          <w:spacing w:val="-2"/>
          <w:szCs w:val="24"/>
        </w:rPr>
        <w:t>е</w:t>
      </w:r>
      <w:r w:rsidRPr="007C424B">
        <w:rPr>
          <w:i/>
          <w:szCs w:val="24"/>
        </w:rPr>
        <w:t>е в</w:t>
      </w:r>
      <w:r w:rsidRPr="007C424B">
        <w:rPr>
          <w:i/>
          <w:spacing w:val="-1"/>
          <w:szCs w:val="24"/>
        </w:rPr>
        <w:t>л</w:t>
      </w:r>
      <w:r w:rsidRPr="007C424B">
        <w:rPr>
          <w:i/>
          <w:spacing w:val="1"/>
          <w:szCs w:val="24"/>
        </w:rPr>
        <w:t>и</w:t>
      </w:r>
      <w:r w:rsidRPr="007C424B">
        <w:rPr>
          <w:i/>
          <w:szCs w:val="24"/>
        </w:rPr>
        <w:t>я</w:t>
      </w:r>
      <w:r w:rsidRPr="007C424B">
        <w:rPr>
          <w:i/>
          <w:spacing w:val="-1"/>
          <w:szCs w:val="24"/>
        </w:rPr>
        <w:t>н</w:t>
      </w:r>
      <w:r w:rsidRPr="007C424B">
        <w:rPr>
          <w:i/>
          <w:spacing w:val="1"/>
          <w:szCs w:val="24"/>
        </w:rPr>
        <w:t>и</w:t>
      </w:r>
      <w:r w:rsidRPr="007C424B">
        <w:rPr>
          <w:i/>
          <w:szCs w:val="24"/>
        </w:rPr>
        <w:t xml:space="preserve">и </w:t>
      </w:r>
      <w:r w:rsidRPr="007C424B">
        <w:rPr>
          <w:i/>
          <w:spacing w:val="1"/>
          <w:szCs w:val="24"/>
        </w:rPr>
        <w:t>н</w:t>
      </w:r>
      <w:r w:rsidRPr="007C424B">
        <w:rPr>
          <w:i/>
          <w:szCs w:val="24"/>
        </w:rPr>
        <w:t>а</w:t>
      </w:r>
      <w:r w:rsidRPr="007C424B">
        <w:rPr>
          <w:i/>
          <w:spacing w:val="2"/>
          <w:szCs w:val="24"/>
        </w:rPr>
        <w:t xml:space="preserve"> </w:t>
      </w:r>
      <w:r w:rsidRPr="007C424B">
        <w:rPr>
          <w:i/>
          <w:spacing w:val="-2"/>
          <w:szCs w:val="24"/>
        </w:rPr>
        <w:t>ф</w:t>
      </w:r>
      <w:r w:rsidRPr="007C424B">
        <w:rPr>
          <w:i/>
          <w:spacing w:val="1"/>
          <w:szCs w:val="24"/>
        </w:rPr>
        <w:t>и</w:t>
      </w:r>
      <w:r w:rsidRPr="007C424B">
        <w:rPr>
          <w:i/>
          <w:szCs w:val="24"/>
        </w:rPr>
        <w:t>зи</w:t>
      </w:r>
      <w:r w:rsidRPr="007C424B">
        <w:rPr>
          <w:i/>
          <w:spacing w:val="-2"/>
          <w:szCs w:val="24"/>
        </w:rPr>
        <w:t>че</w:t>
      </w:r>
      <w:r w:rsidRPr="007C424B">
        <w:rPr>
          <w:i/>
          <w:szCs w:val="24"/>
        </w:rPr>
        <w:t>ск</w:t>
      </w:r>
      <w:r w:rsidRPr="007C424B">
        <w:rPr>
          <w:i/>
          <w:spacing w:val="1"/>
          <w:szCs w:val="24"/>
        </w:rPr>
        <w:t>и</w:t>
      </w:r>
      <w:r w:rsidRPr="007C424B">
        <w:rPr>
          <w:i/>
          <w:szCs w:val="24"/>
        </w:rPr>
        <w:t>е</w:t>
      </w:r>
      <w:r w:rsidRPr="007C424B">
        <w:rPr>
          <w:i/>
          <w:spacing w:val="2"/>
          <w:szCs w:val="24"/>
        </w:rPr>
        <w:t xml:space="preserve"> </w:t>
      </w:r>
      <w:r w:rsidRPr="007C424B">
        <w:rPr>
          <w:i/>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ства</w:t>
      </w:r>
      <w:r w:rsidRPr="007C424B">
        <w:rPr>
          <w:i/>
          <w:spacing w:val="1"/>
          <w:szCs w:val="24"/>
        </w:rPr>
        <w:t xml:space="preserve"> </w:t>
      </w:r>
      <w:r w:rsidRPr="007C424B">
        <w:rPr>
          <w:i/>
          <w:szCs w:val="24"/>
        </w:rPr>
        <w:t>ве</w:t>
      </w:r>
      <w:r w:rsidRPr="007C424B">
        <w:rPr>
          <w:i/>
          <w:spacing w:val="-3"/>
          <w:szCs w:val="24"/>
        </w:rPr>
        <w:t>щ</w:t>
      </w:r>
      <w:r w:rsidRPr="007C424B">
        <w:rPr>
          <w:i/>
          <w:szCs w:val="24"/>
        </w:rPr>
        <w:t>еств</w:t>
      </w:r>
      <w:r w:rsidRPr="007C424B">
        <w:rPr>
          <w:i/>
          <w:spacing w:val="1"/>
          <w:szCs w:val="24"/>
        </w:rPr>
        <w:t xml:space="preserve"> н</w:t>
      </w:r>
      <w:r w:rsidRPr="007C424B">
        <w:rPr>
          <w:i/>
          <w:szCs w:val="24"/>
        </w:rPr>
        <w:t>а</w:t>
      </w:r>
      <w:r w:rsidRPr="007C424B">
        <w:rPr>
          <w:i/>
          <w:spacing w:val="2"/>
          <w:szCs w:val="24"/>
        </w:rPr>
        <w:t xml:space="preserve"> </w:t>
      </w:r>
      <w:r w:rsidRPr="007C424B">
        <w:rPr>
          <w:i/>
          <w:spacing w:val="-1"/>
          <w:szCs w:val="24"/>
        </w:rPr>
        <w:t>пр</w:t>
      </w:r>
      <w:r w:rsidRPr="007C424B">
        <w:rPr>
          <w:i/>
          <w:spacing w:val="1"/>
          <w:szCs w:val="24"/>
        </w:rPr>
        <w:t>и</w:t>
      </w:r>
      <w:r w:rsidRPr="007C424B">
        <w:rPr>
          <w:i/>
          <w:szCs w:val="24"/>
        </w:rPr>
        <w:t>м</w:t>
      </w:r>
      <w:r w:rsidRPr="007C424B">
        <w:rPr>
          <w:i/>
          <w:spacing w:val="-3"/>
          <w:szCs w:val="24"/>
        </w:rPr>
        <w:t>е</w:t>
      </w:r>
      <w:r w:rsidRPr="007C424B">
        <w:rPr>
          <w:i/>
          <w:spacing w:val="1"/>
          <w:szCs w:val="24"/>
        </w:rPr>
        <w:t>р</w:t>
      </w:r>
      <w:r w:rsidRPr="007C424B">
        <w:rPr>
          <w:i/>
          <w:szCs w:val="24"/>
        </w:rPr>
        <w:t>е</w:t>
      </w:r>
      <w:r w:rsidRPr="007C424B">
        <w:rPr>
          <w:i/>
          <w:spacing w:val="2"/>
          <w:szCs w:val="24"/>
        </w:rPr>
        <w:t xml:space="preserve"> </w:t>
      </w:r>
      <w:r w:rsidRPr="007C424B">
        <w:rPr>
          <w:i/>
          <w:spacing w:val="-3"/>
          <w:szCs w:val="24"/>
        </w:rPr>
        <w:t>в</w:t>
      </w:r>
      <w:r w:rsidRPr="007C424B">
        <w:rPr>
          <w:i/>
          <w:spacing w:val="1"/>
          <w:szCs w:val="24"/>
        </w:rPr>
        <w:t>о</w:t>
      </w:r>
      <w:r w:rsidRPr="007C424B">
        <w:rPr>
          <w:i/>
          <w:spacing w:val="-1"/>
          <w:szCs w:val="24"/>
        </w:rPr>
        <w:t>д</w:t>
      </w:r>
      <w:r w:rsidRPr="007C424B">
        <w:rPr>
          <w:i/>
          <w:spacing w:val="1"/>
          <w:szCs w:val="24"/>
        </w:rPr>
        <w:t>ы</w:t>
      </w:r>
      <w:r w:rsidRPr="007C424B">
        <w:rPr>
          <w:i/>
          <w:szCs w:val="24"/>
        </w:rPr>
        <w:t>.</w:t>
      </w:r>
      <w:r w:rsidRPr="007C424B">
        <w:rPr>
          <w:spacing w:val="1"/>
          <w:szCs w:val="24"/>
        </w:rPr>
        <w:t xml:space="preserve"> </w:t>
      </w:r>
      <w:r w:rsidRPr="007C424B">
        <w:rPr>
          <w:spacing w:val="-1"/>
          <w:szCs w:val="24"/>
        </w:rPr>
        <w:t>Ио</w:t>
      </w:r>
      <w:r w:rsidRPr="007C424B">
        <w:rPr>
          <w:spacing w:val="1"/>
          <w:szCs w:val="24"/>
        </w:rPr>
        <w:t>нн</w:t>
      </w:r>
      <w:r w:rsidRPr="007C424B">
        <w:rPr>
          <w:spacing w:val="-2"/>
          <w:szCs w:val="24"/>
        </w:rPr>
        <w:t>а</w:t>
      </w:r>
      <w:r w:rsidRPr="007C424B">
        <w:rPr>
          <w:szCs w:val="24"/>
        </w:rPr>
        <w:t>я</w:t>
      </w:r>
      <w:r w:rsidRPr="007C424B">
        <w:rPr>
          <w:spacing w:val="2"/>
          <w:szCs w:val="24"/>
        </w:rPr>
        <w:t xml:space="preserve"> </w:t>
      </w:r>
      <w:r w:rsidRPr="007C424B">
        <w:rPr>
          <w:szCs w:val="24"/>
        </w:rPr>
        <w:t>связ</w:t>
      </w:r>
      <w:r w:rsidRPr="007C424B">
        <w:rPr>
          <w:spacing w:val="-1"/>
          <w:szCs w:val="24"/>
        </w:rPr>
        <w:t>ь</w:t>
      </w:r>
      <w:r w:rsidRPr="007C424B">
        <w:rPr>
          <w:szCs w:val="24"/>
        </w:rPr>
        <w:t>. Мета</w:t>
      </w:r>
      <w:r w:rsidRPr="007C424B">
        <w:rPr>
          <w:spacing w:val="-1"/>
          <w:szCs w:val="24"/>
        </w:rPr>
        <w:t>лл</w:t>
      </w:r>
      <w:r w:rsidRPr="007C424B">
        <w:rPr>
          <w:spacing w:val="1"/>
          <w:szCs w:val="24"/>
        </w:rPr>
        <w:t>и</w:t>
      </w:r>
      <w:r w:rsidRPr="007C424B">
        <w:rPr>
          <w:szCs w:val="24"/>
        </w:rPr>
        <w:t>ч</w:t>
      </w:r>
      <w:r w:rsidRPr="007C424B">
        <w:rPr>
          <w:spacing w:val="-2"/>
          <w:szCs w:val="24"/>
        </w:rPr>
        <w:t>е</w:t>
      </w:r>
      <w:r w:rsidRPr="007C424B">
        <w:rPr>
          <w:szCs w:val="24"/>
        </w:rPr>
        <w:t>ская</w:t>
      </w:r>
      <w:r w:rsidRPr="007C424B">
        <w:rPr>
          <w:spacing w:val="2"/>
          <w:szCs w:val="24"/>
        </w:rPr>
        <w:t xml:space="preserve"> </w:t>
      </w:r>
      <w:r w:rsidRPr="007C424B">
        <w:rPr>
          <w:szCs w:val="24"/>
        </w:rPr>
        <w:t>с</w:t>
      </w:r>
      <w:r w:rsidRPr="007C424B">
        <w:rPr>
          <w:spacing w:val="-3"/>
          <w:szCs w:val="24"/>
        </w:rPr>
        <w:t>в</w:t>
      </w:r>
      <w:r w:rsidRPr="007C424B">
        <w:rPr>
          <w:szCs w:val="24"/>
        </w:rPr>
        <w:t>яз</w:t>
      </w:r>
      <w:r w:rsidRPr="007C424B">
        <w:rPr>
          <w:spacing w:val="-1"/>
          <w:szCs w:val="24"/>
        </w:rPr>
        <w:t>ь</w:t>
      </w:r>
      <w:r w:rsidRPr="007C424B">
        <w:rPr>
          <w:szCs w:val="24"/>
        </w:rPr>
        <w:t>.</w:t>
      </w:r>
      <w:r w:rsidRPr="007C424B">
        <w:rPr>
          <w:spacing w:val="2"/>
          <w:szCs w:val="24"/>
        </w:rPr>
        <w:t xml:space="preserve"> </w:t>
      </w:r>
      <w:r w:rsidRPr="007C424B">
        <w:rPr>
          <w:i/>
          <w:spacing w:val="-1"/>
          <w:szCs w:val="24"/>
        </w:rPr>
        <w:t>Т</w:t>
      </w:r>
      <w:r w:rsidRPr="007C424B">
        <w:rPr>
          <w:i/>
          <w:spacing w:val="1"/>
          <w:szCs w:val="24"/>
        </w:rPr>
        <w:t>и</w:t>
      </w:r>
      <w:r w:rsidRPr="007C424B">
        <w:rPr>
          <w:i/>
          <w:spacing w:val="-1"/>
          <w:szCs w:val="24"/>
        </w:rPr>
        <w:t>п</w:t>
      </w:r>
      <w:r w:rsidRPr="007C424B">
        <w:rPr>
          <w:i/>
          <w:szCs w:val="24"/>
        </w:rPr>
        <w:t>ы к</w:t>
      </w:r>
      <w:r w:rsidRPr="007C424B">
        <w:rPr>
          <w:i/>
          <w:spacing w:val="-1"/>
          <w:szCs w:val="24"/>
        </w:rPr>
        <w:t>р</w:t>
      </w:r>
      <w:r w:rsidRPr="007C424B">
        <w:rPr>
          <w:i/>
          <w:spacing w:val="1"/>
          <w:szCs w:val="24"/>
        </w:rPr>
        <w:t>и</w:t>
      </w:r>
      <w:r w:rsidRPr="007C424B">
        <w:rPr>
          <w:i/>
          <w:szCs w:val="24"/>
        </w:rPr>
        <w:t>ста</w:t>
      </w:r>
      <w:r w:rsidRPr="007C424B">
        <w:rPr>
          <w:i/>
          <w:spacing w:val="-1"/>
          <w:szCs w:val="24"/>
        </w:rPr>
        <w:t>лл</w:t>
      </w:r>
      <w:r w:rsidRPr="007C424B">
        <w:rPr>
          <w:i/>
          <w:spacing w:val="1"/>
          <w:szCs w:val="24"/>
        </w:rPr>
        <w:t>и</w:t>
      </w:r>
      <w:r w:rsidRPr="007C424B">
        <w:rPr>
          <w:i/>
          <w:spacing w:val="-2"/>
          <w:szCs w:val="24"/>
        </w:rPr>
        <w:t>ч</w:t>
      </w:r>
      <w:r w:rsidRPr="007C424B">
        <w:rPr>
          <w:i/>
          <w:szCs w:val="24"/>
        </w:rPr>
        <w:t>ес</w:t>
      </w:r>
      <w:r w:rsidRPr="007C424B">
        <w:rPr>
          <w:i/>
          <w:spacing w:val="-2"/>
          <w:szCs w:val="24"/>
        </w:rPr>
        <w:t>к</w:t>
      </w:r>
      <w:r w:rsidRPr="007C424B">
        <w:rPr>
          <w:i/>
          <w:spacing w:val="1"/>
          <w:szCs w:val="24"/>
        </w:rPr>
        <w:t>и</w:t>
      </w:r>
      <w:r w:rsidRPr="007C424B">
        <w:rPr>
          <w:i/>
          <w:szCs w:val="24"/>
        </w:rPr>
        <w:t>х</w:t>
      </w:r>
      <w:r w:rsidRPr="007C424B">
        <w:rPr>
          <w:i/>
          <w:spacing w:val="1"/>
          <w:szCs w:val="24"/>
        </w:rPr>
        <w:t xml:space="preserve"> </w:t>
      </w:r>
      <w:r w:rsidRPr="007C424B">
        <w:rPr>
          <w:i/>
          <w:spacing w:val="-1"/>
          <w:szCs w:val="24"/>
        </w:rPr>
        <w:t>р</w:t>
      </w:r>
      <w:r w:rsidRPr="007C424B">
        <w:rPr>
          <w:i/>
          <w:szCs w:val="24"/>
        </w:rPr>
        <w:t>ешет</w:t>
      </w:r>
      <w:r w:rsidRPr="007C424B">
        <w:rPr>
          <w:i/>
          <w:spacing w:val="-1"/>
          <w:szCs w:val="24"/>
        </w:rPr>
        <w:t>о</w:t>
      </w:r>
      <w:r w:rsidRPr="007C424B">
        <w:rPr>
          <w:i/>
          <w:szCs w:val="24"/>
        </w:rPr>
        <w:t>к</w:t>
      </w:r>
      <w:r w:rsidRPr="007C424B">
        <w:rPr>
          <w:i/>
          <w:spacing w:val="3"/>
          <w:szCs w:val="24"/>
        </w:rPr>
        <w:t xml:space="preserve"> </w:t>
      </w:r>
      <w:r w:rsidRPr="007C424B">
        <w:rPr>
          <w:i/>
          <w:szCs w:val="24"/>
        </w:rPr>
        <w:t>(</w:t>
      </w:r>
      <w:proofErr w:type="gramStart"/>
      <w:r w:rsidRPr="007C424B">
        <w:rPr>
          <w:i/>
          <w:szCs w:val="24"/>
        </w:rPr>
        <w:t>ат</w:t>
      </w:r>
      <w:r w:rsidRPr="007C424B">
        <w:rPr>
          <w:i/>
          <w:spacing w:val="1"/>
          <w:szCs w:val="24"/>
        </w:rPr>
        <w:t>о</w:t>
      </w:r>
      <w:r w:rsidRPr="007C424B">
        <w:rPr>
          <w:i/>
          <w:spacing w:val="-3"/>
          <w:szCs w:val="24"/>
        </w:rPr>
        <w:t>м</w:t>
      </w:r>
      <w:r w:rsidRPr="007C424B">
        <w:rPr>
          <w:i/>
          <w:spacing w:val="1"/>
          <w:szCs w:val="24"/>
        </w:rPr>
        <w:t>н</w:t>
      </w:r>
      <w:r w:rsidRPr="007C424B">
        <w:rPr>
          <w:i/>
          <w:szCs w:val="24"/>
        </w:rPr>
        <w:t>ая</w:t>
      </w:r>
      <w:proofErr w:type="gramEnd"/>
      <w:r w:rsidRPr="007C424B">
        <w:rPr>
          <w:i/>
          <w:szCs w:val="24"/>
        </w:rPr>
        <w:t>, м</w:t>
      </w:r>
      <w:r w:rsidRPr="007C424B">
        <w:rPr>
          <w:i/>
          <w:spacing w:val="1"/>
          <w:szCs w:val="24"/>
        </w:rPr>
        <w:t>о</w:t>
      </w:r>
      <w:r w:rsidRPr="007C424B">
        <w:rPr>
          <w:i/>
          <w:spacing w:val="-1"/>
          <w:szCs w:val="24"/>
        </w:rPr>
        <w:t>л</w:t>
      </w:r>
      <w:r w:rsidRPr="007C424B">
        <w:rPr>
          <w:i/>
          <w:szCs w:val="24"/>
        </w:rPr>
        <w:t>ек</w:t>
      </w:r>
      <w:r w:rsidRPr="007C424B">
        <w:rPr>
          <w:i/>
          <w:spacing w:val="-3"/>
          <w:szCs w:val="24"/>
        </w:rPr>
        <w:t>у</w:t>
      </w:r>
      <w:r w:rsidRPr="007C424B">
        <w:rPr>
          <w:i/>
          <w:spacing w:val="-1"/>
          <w:szCs w:val="24"/>
        </w:rPr>
        <w:t>л</w:t>
      </w:r>
      <w:r w:rsidRPr="007C424B">
        <w:rPr>
          <w:i/>
          <w:szCs w:val="24"/>
        </w:rPr>
        <w:t>я</w:t>
      </w:r>
      <w:r w:rsidRPr="007C424B">
        <w:rPr>
          <w:i/>
          <w:spacing w:val="1"/>
          <w:szCs w:val="24"/>
        </w:rPr>
        <w:t>рн</w:t>
      </w:r>
      <w:r w:rsidRPr="007C424B">
        <w:rPr>
          <w:i/>
          <w:spacing w:val="-2"/>
          <w:szCs w:val="24"/>
        </w:rPr>
        <w:t>а</w:t>
      </w:r>
      <w:r w:rsidRPr="007C424B">
        <w:rPr>
          <w:i/>
          <w:szCs w:val="24"/>
        </w:rPr>
        <w:t>я,</w:t>
      </w:r>
      <w:r w:rsidRPr="007C424B">
        <w:rPr>
          <w:i/>
          <w:spacing w:val="2"/>
          <w:szCs w:val="24"/>
        </w:rPr>
        <w:t xml:space="preserve"> </w:t>
      </w:r>
      <w:r w:rsidRPr="007C424B">
        <w:rPr>
          <w:i/>
          <w:spacing w:val="1"/>
          <w:szCs w:val="24"/>
        </w:rPr>
        <w:t>и</w:t>
      </w:r>
      <w:r w:rsidRPr="007C424B">
        <w:rPr>
          <w:i/>
          <w:spacing w:val="-1"/>
          <w:szCs w:val="24"/>
        </w:rPr>
        <w:t>он</w:t>
      </w:r>
      <w:r w:rsidRPr="007C424B">
        <w:rPr>
          <w:i/>
          <w:spacing w:val="1"/>
          <w:szCs w:val="24"/>
        </w:rPr>
        <w:t>н</w:t>
      </w:r>
      <w:r w:rsidRPr="007C424B">
        <w:rPr>
          <w:i/>
          <w:szCs w:val="24"/>
        </w:rPr>
        <w:t>ая,</w:t>
      </w:r>
      <w:r w:rsidRPr="007C424B">
        <w:rPr>
          <w:i/>
          <w:spacing w:val="2"/>
          <w:szCs w:val="24"/>
        </w:rPr>
        <w:t xml:space="preserve"> </w:t>
      </w:r>
      <w:r w:rsidRPr="007C424B">
        <w:rPr>
          <w:i/>
          <w:szCs w:val="24"/>
        </w:rPr>
        <w:t>мета</w:t>
      </w:r>
      <w:r w:rsidRPr="007C424B">
        <w:rPr>
          <w:i/>
          <w:spacing w:val="-1"/>
          <w:szCs w:val="24"/>
        </w:rPr>
        <w:t>лл</w:t>
      </w:r>
      <w:r w:rsidRPr="007C424B">
        <w:rPr>
          <w:i/>
          <w:spacing w:val="1"/>
          <w:szCs w:val="24"/>
        </w:rPr>
        <w:t>и</w:t>
      </w:r>
      <w:r w:rsidRPr="007C424B">
        <w:rPr>
          <w:i/>
          <w:spacing w:val="-2"/>
          <w:szCs w:val="24"/>
        </w:rPr>
        <w:t>ч</w:t>
      </w:r>
      <w:r w:rsidRPr="007C424B">
        <w:rPr>
          <w:i/>
          <w:szCs w:val="24"/>
        </w:rPr>
        <w:t>еск</w:t>
      </w:r>
      <w:r w:rsidRPr="007C424B">
        <w:rPr>
          <w:i/>
          <w:spacing w:val="-2"/>
          <w:szCs w:val="24"/>
        </w:rPr>
        <w:t>ая</w:t>
      </w:r>
      <w:r w:rsidRPr="007C424B">
        <w:rPr>
          <w:i/>
          <w:szCs w:val="24"/>
        </w:rPr>
        <w:t xml:space="preserve">). </w:t>
      </w:r>
      <w:r w:rsidRPr="007C424B">
        <w:rPr>
          <w:i/>
          <w:spacing w:val="1"/>
          <w:szCs w:val="24"/>
        </w:rPr>
        <w:t>З</w:t>
      </w:r>
      <w:r w:rsidRPr="007C424B">
        <w:rPr>
          <w:i/>
          <w:szCs w:val="24"/>
        </w:rPr>
        <w:t>ави</w:t>
      </w:r>
      <w:r w:rsidRPr="007C424B">
        <w:rPr>
          <w:i/>
          <w:spacing w:val="-2"/>
          <w:szCs w:val="24"/>
        </w:rPr>
        <w:t>с</w:t>
      </w:r>
      <w:r w:rsidRPr="007C424B">
        <w:rPr>
          <w:i/>
          <w:spacing w:val="1"/>
          <w:szCs w:val="24"/>
        </w:rPr>
        <w:t>и</w:t>
      </w:r>
      <w:r w:rsidRPr="007C424B">
        <w:rPr>
          <w:i/>
          <w:spacing w:val="-3"/>
          <w:szCs w:val="24"/>
        </w:rPr>
        <w:t>м</w:t>
      </w:r>
      <w:r w:rsidRPr="007C424B">
        <w:rPr>
          <w:i/>
          <w:spacing w:val="1"/>
          <w:szCs w:val="24"/>
        </w:rPr>
        <w:t>о</w:t>
      </w:r>
      <w:r w:rsidRPr="007C424B">
        <w:rPr>
          <w:i/>
          <w:szCs w:val="24"/>
        </w:rPr>
        <w:t>сть ф</w:t>
      </w:r>
      <w:r w:rsidRPr="007C424B">
        <w:rPr>
          <w:i/>
          <w:spacing w:val="1"/>
          <w:szCs w:val="24"/>
        </w:rPr>
        <w:t>и</w:t>
      </w:r>
      <w:r w:rsidRPr="007C424B">
        <w:rPr>
          <w:i/>
          <w:spacing w:val="-3"/>
          <w:szCs w:val="24"/>
        </w:rPr>
        <w:t>з</w:t>
      </w:r>
      <w:r w:rsidRPr="007C424B">
        <w:rPr>
          <w:i/>
          <w:spacing w:val="1"/>
          <w:szCs w:val="24"/>
        </w:rPr>
        <w:t>и</w:t>
      </w:r>
      <w:r w:rsidRPr="007C424B">
        <w:rPr>
          <w:i/>
          <w:spacing w:val="-2"/>
          <w:szCs w:val="24"/>
        </w:rPr>
        <w:t>ч</w:t>
      </w:r>
      <w:r w:rsidRPr="007C424B">
        <w:rPr>
          <w:i/>
          <w:szCs w:val="24"/>
        </w:rPr>
        <w:t>еск</w:t>
      </w:r>
      <w:r w:rsidRPr="007C424B">
        <w:rPr>
          <w:i/>
          <w:spacing w:val="-1"/>
          <w:szCs w:val="24"/>
        </w:rPr>
        <w:t>и</w:t>
      </w:r>
      <w:r w:rsidRPr="007C424B">
        <w:rPr>
          <w:i/>
          <w:szCs w:val="24"/>
        </w:rPr>
        <w:t>х</w:t>
      </w:r>
      <w:r w:rsidRPr="007C424B">
        <w:rPr>
          <w:i/>
          <w:spacing w:val="5"/>
          <w:szCs w:val="24"/>
        </w:rPr>
        <w:t xml:space="preserve"> </w:t>
      </w:r>
      <w:r w:rsidRPr="007C424B">
        <w:rPr>
          <w:i/>
          <w:spacing w:val="3"/>
          <w:szCs w:val="24"/>
        </w:rPr>
        <w:t>с</w:t>
      </w:r>
      <w:r w:rsidRPr="007C424B">
        <w:rPr>
          <w:i/>
          <w:spacing w:val="-3"/>
          <w:szCs w:val="24"/>
        </w:rPr>
        <w:t>в</w:t>
      </w:r>
      <w:r w:rsidRPr="007C424B">
        <w:rPr>
          <w:i/>
          <w:spacing w:val="-1"/>
          <w:szCs w:val="24"/>
        </w:rPr>
        <w:t>о</w:t>
      </w:r>
      <w:r w:rsidRPr="007C424B">
        <w:rPr>
          <w:i/>
          <w:spacing w:val="1"/>
          <w:szCs w:val="24"/>
        </w:rPr>
        <w:t>й</w:t>
      </w:r>
      <w:r w:rsidRPr="007C424B">
        <w:rPr>
          <w:i/>
          <w:szCs w:val="24"/>
        </w:rPr>
        <w:t>ств</w:t>
      </w:r>
      <w:r w:rsidRPr="007C424B">
        <w:rPr>
          <w:i/>
          <w:spacing w:val="3"/>
          <w:szCs w:val="24"/>
        </w:rPr>
        <w:t xml:space="preserve"> </w:t>
      </w:r>
      <w:r w:rsidRPr="007C424B">
        <w:rPr>
          <w:i/>
          <w:szCs w:val="24"/>
        </w:rPr>
        <w:t>вещ</w:t>
      </w:r>
      <w:r w:rsidRPr="007C424B">
        <w:rPr>
          <w:i/>
          <w:spacing w:val="-3"/>
          <w:szCs w:val="24"/>
        </w:rPr>
        <w:t>е</w:t>
      </w:r>
      <w:r w:rsidRPr="007C424B">
        <w:rPr>
          <w:i/>
          <w:szCs w:val="24"/>
        </w:rPr>
        <w:t>ств</w:t>
      </w:r>
      <w:r w:rsidRPr="007C424B">
        <w:rPr>
          <w:i/>
          <w:spacing w:val="3"/>
          <w:szCs w:val="24"/>
        </w:rPr>
        <w:t xml:space="preserve"> </w:t>
      </w:r>
      <w:r w:rsidRPr="007C424B">
        <w:rPr>
          <w:i/>
          <w:spacing w:val="1"/>
          <w:szCs w:val="24"/>
        </w:rPr>
        <w:t>о</w:t>
      </w:r>
      <w:r w:rsidRPr="007C424B">
        <w:rPr>
          <w:i/>
          <w:szCs w:val="24"/>
        </w:rPr>
        <w:t>т</w:t>
      </w:r>
      <w:r w:rsidRPr="007C424B">
        <w:rPr>
          <w:i/>
          <w:spacing w:val="4"/>
          <w:szCs w:val="24"/>
        </w:rPr>
        <w:t xml:space="preserve"> </w:t>
      </w:r>
      <w:r w:rsidRPr="007C424B">
        <w:rPr>
          <w:i/>
          <w:spacing w:val="-3"/>
          <w:szCs w:val="24"/>
        </w:rPr>
        <w:t>т</w:t>
      </w:r>
      <w:r w:rsidRPr="007C424B">
        <w:rPr>
          <w:i/>
          <w:spacing w:val="1"/>
          <w:szCs w:val="24"/>
        </w:rPr>
        <w:t>и</w:t>
      </w:r>
      <w:r w:rsidRPr="007C424B">
        <w:rPr>
          <w:i/>
          <w:spacing w:val="-1"/>
          <w:szCs w:val="24"/>
        </w:rPr>
        <w:t>п</w:t>
      </w:r>
      <w:r w:rsidRPr="007C424B">
        <w:rPr>
          <w:i/>
          <w:szCs w:val="24"/>
        </w:rPr>
        <w:t>а</w:t>
      </w:r>
      <w:r w:rsidRPr="007C424B">
        <w:rPr>
          <w:i/>
          <w:spacing w:val="4"/>
          <w:szCs w:val="24"/>
        </w:rPr>
        <w:t xml:space="preserve"> </w:t>
      </w:r>
      <w:r w:rsidRPr="007C424B">
        <w:rPr>
          <w:i/>
          <w:spacing w:val="-2"/>
          <w:szCs w:val="24"/>
        </w:rPr>
        <w:t>к</w:t>
      </w:r>
      <w:r w:rsidRPr="007C424B">
        <w:rPr>
          <w:i/>
          <w:spacing w:val="1"/>
          <w:szCs w:val="24"/>
        </w:rPr>
        <w:t>р</w:t>
      </w:r>
      <w:r w:rsidRPr="007C424B">
        <w:rPr>
          <w:i/>
          <w:spacing w:val="-1"/>
          <w:szCs w:val="24"/>
        </w:rPr>
        <w:t>и</w:t>
      </w:r>
      <w:r w:rsidRPr="007C424B">
        <w:rPr>
          <w:i/>
          <w:szCs w:val="24"/>
        </w:rPr>
        <w:t>ст</w:t>
      </w:r>
      <w:r w:rsidRPr="007C424B">
        <w:rPr>
          <w:i/>
          <w:spacing w:val="-3"/>
          <w:szCs w:val="24"/>
        </w:rPr>
        <w:t>а</w:t>
      </w:r>
      <w:r w:rsidRPr="007C424B">
        <w:rPr>
          <w:i/>
          <w:spacing w:val="-1"/>
          <w:szCs w:val="24"/>
        </w:rPr>
        <w:t>лл</w:t>
      </w:r>
      <w:r w:rsidRPr="007C424B">
        <w:rPr>
          <w:i/>
          <w:spacing w:val="1"/>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й</w:t>
      </w:r>
      <w:r w:rsidRPr="007C424B">
        <w:rPr>
          <w:i/>
          <w:spacing w:val="3"/>
          <w:szCs w:val="24"/>
        </w:rPr>
        <w:t xml:space="preserve"> </w:t>
      </w:r>
      <w:r w:rsidRPr="007C424B">
        <w:rPr>
          <w:i/>
          <w:spacing w:val="-1"/>
          <w:szCs w:val="24"/>
        </w:rPr>
        <w:t>р</w:t>
      </w:r>
      <w:r w:rsidRPr="007C424B">
        <w:rPr>
          <w:i/>
          <w:szCs w:val="24"/>
        </w:rPr>
        <w:t>ешет</w:t>
      </w:r>
      <w:r w:rsidRPr="007C424B">
        <w:rPr>
          <w:i/>
          <w:spacing w:val="-2"/>
          <w:szCs w:val="24"/>
        </w:rPr>
        <w:t>к</w:t>
      </w:r>
      <w:r w:rsidRPr="007C424B">
        <w:rPr>
          <w:i/>
          <w:spacing w:val="1"/>
          <w:szCs w:val="24"/>
        </w:rPr>
        <w:t>и</w:t>
      </w:r>
      <w:r w:rsidRPr="007C424B">
        <w:rPr>
          <w:i/>
          <w:szCs w:val="24"/>
        </w:rPr>
        <w:t>.</w:t>
      </w:r>
    </w:p>
    <w:p w:rsidR="00B540EE" w:rsidRPr="007C424B" w:rsidRDefault="00B540EE" w:rsidP="007C424B">
      <w:pPr>
        <w:autoSpaceDE w:val="0"/>
        <w:autoSpaceDN w:val="0"/>
        <w:adjustRightInd w:val="0"/>
        <w:jc w:val="both"/>
        <w:rPr>
          <w:b/>
          <w:bCs/>
          <w:spacing w:val="2"/>
          <w:szCs w:val="24"/>
        </w:rPr>
      </w:pPr>
      <w:r w:rsidRPr="007C424B">
        <w:rPr>
          <w:b/>
          <w:bCs/>
          <w:szCs w:val="24"/>
        </w:rPr>
        <w:t>Химические реакции</w:t>
      </w:r>
    </w:p>
    <w:p w:rsidR="00B540EE" w:rsidRPr="007C424B" w:rsidRDefault="00B540EE" w:rsidP="007C424B">
      <w:pPr>
        <w:autoSpaceDE w:val="0"/>
        <w:autoSpaceDN w:val="0"/>
        <w:adjustRightInd w:val="0"/>
        <w:jc w:val="both"/>
        <w:rPr>
          <w:szCs w:val="24"/>
        </w:rPr>
      </w:pPr>
      <w:r w:rsidRPr="007C424B">
        <w:rPr>
          <w:i/>
          <w:spacing w:val="-1"/>
          <w:szCs w:val="24"/>
        </w:rPr>
        <w:t>П</w:t>
      </w:r>
      <w:r w:rsidRPr="007C424B">
        <w:rPr>
          <w:i/>
          <w:spacing w:val="1"/>
          <w:szCs w:val="24"/>
        </w:rPr>
        <w:t>он</w:t>
      </w:r>
      <w:r w:rsidRPr="007C424B">
        <w:rPr>
          <w:i/>
          <w:szCs w:val="24"/>
        </w:rPr>
        <w:t>я</w:t>
      </w:r>
      <w:r w:rsidRPr="007C424B">
        <w:rPr>
          <w:i/>
          <w:spacing w:val="-2"/>
          <w:szCs w:val="24"/>
        </w:rPr>
        <w:t>т</w:t>
      </w:r>
      <w:r w:rsidRPr="007C424B">
        <w:rPr>
          <w:i/>
          <w:spacing w:val="1"/>
          <w:szCs w:val="24"/>
        </w:rPr>
        <w:t>и</w:t>
      </w:r>
      <w:r w:rsidRPr="007C424B">
        <w:rPr>
          <w:i/>
          <w:szCs w:val="24"/>
        </w:rPr>
        <w:t>е</w:t>
      </w:r>
      <w:r w:rsidRPr="007C424B">
        <w:rPr>
          <w:i/>
          <w:spacing w:val="1"/>
          <w:szCs w:val="24"/>
        </w:rPr>
        <w:t xml:space="preserve"> </w:t>
      </w:r>
      <w:r w:rsidRPr="007C424B">
        <w:rPr>
          <w:i/>
          <w:szCs w:val="24"/>
        </w:rPr>
        <w:t>о ск</w:t>
      </w:r>
      <w:r w:rsidRPr="007C424B">
        <w:rPr>
          <w:i/>
          <w:spacing w:val="-1"/>
          <w:szCs w:val="24"/>
        </w:rPr>
        <w:t>ор</w:t>
      </w:r>
      <w:r w:rsidRPr="007C424B">
        <w:rPr>
          <w:i/>
          <w:spacing w:val="1"/>
          <w:szCs w:val="24"/>
        </w:rPr>
        <w:t>о</w:t>
      </w:r>
      <w:r w:rsidRPr="007C424B">
        <w:rPr>
          <w:i/>
          <w:szCs w:val="24"/>
        </w:rPr>
        <w:t>сти</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ск</w:t>
      </w:r>
      <w:r w:rsidRPr="007C424B">
        <w:rPr>
          <w:i/>
          <w:spacing w:val="1"/>
          <w:szCs w:val="24"/>
        </w:rPr>
        <w:t>о</w:t>
      </w:r>
      <w:r w:rsidRPr="007C424B">
        <w:rPr>
          <w:i/>
          <w:szCs w:val="24"/>
        </w:rPr>
        <w:t>й</w:t>
      </w:r>
      <w:r w:rsidRPr="007C424B">
        <w:rPr>
          <w:i/>
          <w:spacing w:val="2"/>
          <w:szCs w:val="24"/>
        </w:rPr>
        <w:t xml:space="preserve">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w:t>
      </w:r>
      <w:r w:rsidRPr="007C424B">
        <w:rPr>
          <w:i/>
          <w:spacing w:val="1"/>
          <w:szCs w:val="24"/>
        </w:rPr>
        <w:t>и</w:t>
      </w:r>
      <w:r w:rsidRPr="007C424B">
        <w:rPr>
          <w:i/>
          <w:szCs w:val="24"/>
        </w:rPr>
        <w:t xml:space="preserve">. </w:t>
      </w:r>
      <w:r w:rsidRPr="007C424B">
        <w:rPr>
          <w:i/>
          <w:spacing w:val="-1"/>
          <w:szCs w:val="24"/>
        </w:rPr>
        <w:t>Ф</w:t>
      </w:r>
      <w:r w:rsidRPr="007C424B">
        <w:rPr>
          <w:i/>
          <w:szCs w:val="24"/>
        </w:rPr>
        <w:t>ак</w:t>
      </w:r>
      <w:r w:rsidRPr="007C424B">
        <w:rPr>
          <w:i/>
          <w:spacing w:val="-2"/>
          <w:szCs w:val="24"/>
        </w:rPr>
        <w:t>т</w:t>
      </w:r>
      <w:r w:rsidRPr="007C424B">
        <w:rPr>
          <w:i/>
          <w:spacing w:val="-1"/>
          <w:szCs w:val="24"/>
        </w:rPr>
        <w:t>о</w:t>
      </w:r>
      <w:r w:rsidRPr="007C424B">
        <w:rPr>
          <w:i/>
          <w:spacing w:val="1"/>
          <w:szCs w:val="24"/>
        </w:rPr>
        <w:t>ры</w:t>
      </w:r>
      <w:r w:rsidRPr="007C424B">
        <w:rPr>
          <w:i/>
          <w:szCs w:val="24"/>
        </w:rPr>
        <w:t>, в</w:t>
      </w:r>
      <w:r w:rsidRPr="007C424B">
        <w:rPr>
          <w:i/>
          <w:spacing w:val="-1"/>
          <w:szCs w:val="24"/>
        </w:rPr>
        <w:t>л</w:t>
      </w:r>
      <w:r w:rsidRPr="007C424B">
        <w:rPr>
          <w:i/>
          <w:spacing w:val="1"/>
          <w:szCs w:val="24"/>
        </w:rPr>
        <w:t>и</w:t>
      </w:r>
      <w:r w:rsidRPr="007C424B">
        <w:rPr>
          <w:i/>
          <w:szCs w:val="24"/>
        </w:rPr>
        <w:t>яю</w:t>
      </w:r>
      <w:r w:rsidRPr="007C424B">
        <w:rPr>
          <w:i/>
          <w:spacing w:val="-3"/>
          <w:szCs w:val="24"/>
        </w:rPr>
        <w:t>щ</w:t>
      </w:r>
      <w:r w:rsidRPr="007C424B">
        <w:rPr>
          <w:i/>
          <w:spacing w:val="1"/>
          <w:szCs w:val="24"/>
        </w:rPr>
        <w:t>и</w:t>
      </w:r>
      <w:r w:rsidRPr="007C424B">
        <w:rPr>
          <w:i/>
          <w:szCs w:val="24"/>
        </w:rPr>
        <w:t>е</w:t>
      </w:r>
      <w:r w:rsidRPr="007C424B">
        <w:rPr>
          <w:i/>
          <w:spacing w:val="1"/>
          <w:szCs w:val="24"/>
        </w:rPr>
        <w:t xml:space="preserve"> н</w:t>
      </w:r>
      <w:r w:rsidRPr="007C424B">
        <w:rPr>
          <w:i/>
          <w:szCs w:val="24"/>
        </w:rPr>
        <w:t>а</w:t>
      </w:r>
      <w:r w:rsidRPr="007C424B">
        <w:rPr>
          <w:i/>
          <w:spacing w:val="1"/>
          <w:szCs w:val="24"/>
        </w:rPr>
        <w:t xml:space="preserve"> </w:t>
      </w:r>
      <w:r w:rsidRPr="007C424B">
        <w:rPr>
          <w:i/>
          <w:spacing w:val="-2"/>
          <w:szCs w:val="24"/>
        </w:rPr>
        <w:t>с</w:t>
      </w:r>
      <w:r w:rsidRPr="007C424B">
        <w:rPr>
          <w:i/>
          <w:szCs w:val="24"/>
        </w:rPr>
        <w:t>к</w:t>
      </w:r>
      <w:r w:rsidRPr="007C424B">
        <w:rPr>
          <w:i/>
          <w:spacing w:val="-1"/>
          <w:szCs w:val="24"/>
        </w:rPr>
        <w:t>о</w:t>
      </w:r>
      <w:r w:rsidRPr="007C424B">
        <w:rPr>
          <w:i/>
          <w:spacing w:val="1"/>
          <w:szCs w:val="24"/>
        </w:rPr>
        <w:t>р</w:t>
      </w:r>
      <w:r w:rsidRPr="007C424B">
        <w:rPr>
          <w:i/>
          <w:spacing w:val="-1"/>
          <w:szCs w:val="24"/>
        </w:rPr>
        <w:t>о</w:t>
      </w:r>
      <w:r w:rsidRPr="007C424B">
        <w:rPr>
          <w:i/>
          <w:szCs w:val="24"/>
        </w:rPr>
        <w:t>сть</w:t>
      </w:r>
      <w:r w:rsidRPr="007C424B">
        <w:rPr>
          <w:i/>
          <w:spacing w:val="2"/>
          <w:szCs w:val="24"/>
        </w:rPr>
        <w:t xml:space="preserve"> </w:t>
      </w:r>
      <w:r w:rsidRPr="007C424B">
        <w:rPr>
          <w:i/>
          <w:spacing w:val="-1"/>
          <w:szCs w:val="24"/>
        </w:rPr>
        <w:t>х</w:t>
      </w:r>
      <w:r w:rsidRPr="007C424B">
        <w:rPr>
          <w:i/>
          <w:spacing w:val="1"/>
          <w:szCs w:val="24"/>
        </w:rPr>
        <w:t>и</w:t>
      </w:r>
      <w:r w:rsidRPr="007C424B">
        <w:rPr>
          <w:i/>
          <w:spacing w:val="-3"/>
          <w:szCs w:val="24"/>
        </w:rPr>
        <w:t>м</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о</w:t>
      </w:r>
      <w:r w:rsidRPr="007C424B">
        <w:rPr>
          <w:i/>
          <w:szCs w:val="24"/>
        </w:rPr>
        <w:t xml:space="preserve">й </w:t>
      </w:r>
      <w:r w:rsidRPr="007C424B">
        <w:rPr>
          <w:i/>
          <w:spacing w:val="1"/>
          <w:szCs w:val="24"/>
        </w:rPr>
        <w:t>р</w:t>
      </w:r>
      <w:r w:rsidRPr="007C424B">
        <w:rPr>
          <w:i/>
          <w:szCs w:val="24"/>
        </w:rPr>
        <w:t>еа</w:t>
      </w:r>
      <w:r w:rsidRPr="007C424B">
        <w:rPr>
          <w:i/>
          <w:spacing w:val="-2"/>
          <w:szCs w:val="24"/>
        </w:rPr>
        <w:t>к</w:t>
      </w:r>
      <w:r w:rsidRPr="007C424B">
        <w:rPr>
          <w:i/>
          <w:spacing w:val="-1"/>
          <w:szCs w:val="24"/>
        </w:rPr>
        <w:t>ц</w:t>
      </w:r>
      <w:r w:rsidRPr="007C424B">
        <w:rPr>
          <w:i/>
          <w:spacing w:val="1"/>
          <w:szCs w:val="24"/>
        </w:rPr>
        <w:t>ии</w:t>
      </w:r>
      <w:r w:rsidRPr="007C424B">
        <w:rPr>
          <w:szCs w:val="24"/>
        </w:rPr>
        <w:t xml:space="preserve">. </w:t>
      </w:r>
      <w:r w:rsidRPr="007C424B">
        <w:rPr>
          <w:i/>
          <w:szCs w:val="24"/>
        </w:rPr>
        <w:t>Понятие о катализаторе.</w:t>
      </w:r>
      <w:r w:rsidRPr="007C424B">
        <w:rPr>
          <w:szCs w:val="24"/>
        </w:rPr>
        <w:t xml:space="preserve"> К</w:t>
      </w:r>
      <w:r w:rsidRPr="007C424B">
        <w:rPr>
          <w:spacing w:val="-1"/>
          <w:szCs w:val="24"/>
        </w:rPr>
        <w:t>л</w:t>
      </w:r>
      <w:r w:rsidRPr="007C424B">
        <w:rPr>
          <w:szCs w:val="24"/>
        </w:rPr>
        <w:t>ас</w:t>
      </w:r>
      <w:r w:rsidRPr="007C424B">
        <w:rPr>
          <w:spacing w:val="-2"/>
          <w:szCs w:val="24"/>
        </w:rPr>
        <w:t>с</w:t>
      </w:r>
      <w:r w:rsidRPr="007C424B">
        <w:rPr>
          <w:spacing w:val="1"/>
          <w:szCs w:val="24"/>
        </w:rPr>
        <w:t>и</w:t>
      </w:r>
      <w:r w:rsidRPr="007C424B">
        <w:rPr>
          <w:spacing w:val="-2"/>
          <w:szCs w:val="24"/>
        </w:rPr>
        <w:t>ф</w:t>
      </w:r>
      <w:r w:rsidRPr="007C424B">
        <w:rPr>
          <w:spacing w:val="1"/>
          <w:szCs w:val="24"/>
        </w:rPr>
        <w:t>и</w:t>
      </w:r>
      <w:r w:rsidRPr="007C424B">
        <w:rPr>
          <w:szCs w:val="24"/>
        </w:rPr>
        <w:t>к</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1"/>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ки</w:t>
      </w:r>
      <w:r w:rsidRPr="007C424B">
        <w:rPr>
          <w:szCs w:val="24"/>
        </w:rPr>
        <w:t>х</w:t>
      </w:r>
      <w:r w:rsidRPr="007C424B">
        <w:rPr>
          <w:spacing w:val="1"/>
          <w:szCs w:val="24"/>
        </w:rPr>
        <w:t xml:space="preserve"> р</w:t>
      </w:r>
      <w:r w:rsidRPr="007C424B">
        <w:rPr>
          <w:spacing w:val="-2"/>
          <w:szCs w:val="24"/>
        </w:rPr>
        <w:t>е</w:t>
      </w:r>
      <w:r w:rsidRPr="007C424B">
        <w:rPr>
          <w:szCs w:val="24"/>
        </w:rPr>
        <w:t>а</w:t>
      </w:r>
      <w:r w:rsidRPr="007C424B">
        <w:rPr>
          <w:spacing w:val="-2"/>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w:t>
      </w:r>
      <w:r w:rsidRPr="007C424B">
        <w:rPr>
          <w:spacing w:val="-1"/>
          <w:szCs w:val="24"/>
        </w:rPr>
        <w:t>п</w:t>
      </w:r>
      <w:r w:rsidRPr="007C424B">
        <w:rPr>
          <w:szCs w:val="24"/>
        </w:rPr>
        <w:t>о</w:t>
      </w:r>
      <w:r w:rsidRPr="007C424B">
        <w:rPr>
          <w:spacing w:val="1"/>
          <w:szCs w:val="24"/>
        </w:rPr>
        <w:t xml:space="preserve"> </w:t>
      </w:r>
      <w:r w:rsidRPr="007C424B">
        <w:rPr>
          <w:spacing w:val="-1"/>
          <w:szCs w:val="24"/>
        </w:rPr>
        <w:t>р</w:t>
      </w:r>
      <w:r w:rsidRPr="007C424B">
        <w:rPr>
          <w:szCs w:val="24"/>
        </w:rPr>
        <w:t>аз</w:t>
      </w:r>
      <w:r w:rsidRPr="007C424B">
        <w:rPr>
          <w:spacing w:val="-1"/>
          <w:szCs w:val="24"/>
        </w:rPr>
        <w:t>л</w:t>
      </w:r>
      <w:r w:rsidRPr="007C424B">
        <w:rPr>
          <w:spacing w:val="1"/>
          <w:szCs w:val="24"/>
        </w:rPr>
        <w:t>и</w:t>
      </w:r>
      <w:r w:rsidRPr="007C424B">
        <w:rPr>
          <w:spacing w:val="-2"/>
          <w:szCs w:val="24"/>
        </w:rPr>
        <w:t>ч</w:t>
      </w:r>
      <w:r w:rsidRPr="007C424B">
        <w:rPr>
          <w:spacing w:val="1"/>
          <w:szCs w:val="24"/>
        </w:rPr>
        <w:t>н</w:t>
      </w:r>
      <w:r w:rsidRPr="007C424B">
        <w:rPr>
          <w:spacing w:val="-1"/>
          <w:szCs w:val="24"/>
        </w:rPr>
        <w:t>ы</w:t>
      </w:r>
      <w:r w:rsidRPr="007C424B">
        <w:rPr>
          <w:szCs w:val="24"/>
        </w:rPr>
        <w:t xml:space="preserve">м </w:t>
      </w:r>
      <w:r w:rsidRPr="007C424B">
        <w:rPr>
          <w:spacing w:val="1"/>
          <w:szCs w:val="24"/>
        </w:rPr>
        <w:t>п</w:t>
      </w:r>
      <w:r w:rsidRPr="007C424B">
        <w:rPr>
          <w:spacing w:val="-1"/>
          <w:szCs w:val="24"/>
        </w:rPr>
        <w:t>р</w:t>
      </w:r>
      <w:r w:rsidRPr="007C424B">
        <w:rPr>
          <w:spacing w:val="1"/>
          <w:szCs w:val="24"/>
        </w:rPr>
        <w:t>и</w:t>
      </w:r>
      <w:r w:rsidRPr="007C424B">
        <w:rPr>
          <w:szCs w:val="24"/>
        </w:rPr>
        <w:t>зн</w:t>
      </w:r>
      <w:r w:rsidRPr="007C424B">
        <w:rPr>
          <w:spacing w:val="-2"/>
          <w:szCs w:val="24"/>
        </w:rPr>
        <w:t>а</w:t>
      </w:r>
      <w:r w:rsidRPr="007C424B">
        <w:rPr>
          <w:szCs w:val="24"/>
        </w:rPr>
        <w:t>ка</w:t>
      </w:r>
      <w:r w:rsidRPr="007C424B">
        <w:rPr>
          <w:spacing w:val="-2"/>
          <w:szCs w:val="24"/>
        </w:rPr>
        <w:t>м</w:t>
      </w:r>
      <w:r w:rsidRPr="007C424B">
        <w:rPr>
          <w:szCs w:val="24"/>
        </w:rPr>
        <w:t>:</w:t>
      </w:r>
      <w:r w:rsidRPr="007C424B">
        <w:rPr>
          <w:spacing w:val="5"/>
          <w:szCs w:val="24"/>
        </w:rPr>
        <w:t xml:space="preserve"> </w:t>
      </w:r>
      <w:r w:rsidRPr="007C424B">
        <w:rPr>
          <w:spacing w:val="-2"/>
          <w:szCs w:val="24"/>
        </w:rPr>
        <w:t>ч</w:t>
      </w:r>
      <w:r w:rsidRPr="007C424B">
        <w:rPr>
          <w:spacing w:val="1"/>
          <w:szCs w:val="24"/>
        </w:rPr>
        <w:t>и</w:t>
      </w:r>
      <w:r w:rsidRPr="007C424B">
        <w:rPr>
          <w:szCs w:val="24"/>
        </w:rPr>
        <w:t>слу</w:t>
      </w:r>
      <w:r w:rsidRPr="007C424B">
        <w:rPr>
          <w:spacing w:val="2"/>
          <w:szCs w:val="24"/>
        </w:rPr>
        <w:t xml:space="preserve"> </w:t>
      </w:r>
      <w:r w:rsidRPr="007C424B">
        <w:rPr>
          <w:szCs w:val="24"/>
        </w:rPr>
        <w:t>и</w:t>
      </w:r>
      <w:r w:rsidRPr="007C424B">
        <w:rPr>
          <w:spacing w:val="5"/>
          <w:szCs w:val="24"/>
        </w:rPr>
        <w:t xml:space="preserve"> </w:t>
      </w:r>
      <w:r w:rsidRPr="007C424B">
        <w:rPr>
          <w:spacing w:val="-2"/>
          <w:szCs w:val="24"/>
        </w:rPr>
        <w:t>с</w:t>
      </w:r>
      <w:r w:rsidRPr="007C424B">
        <w:rPr>
          <w:spacing w:val="1"/>
          <w:szCs w:val="24"/>
        </w:rPr>
        <w:t>о</w:t>
      </w:r>
      <w:r w:rsidRPr="007C424B">
        <w:rPr>
          <w:szCs w:val="24"/>
        </w:rPr>
        <w:t xml:space="preserve">ставу </w:t>
      </w:r>
      <w:r w:rsidRPr="007C424B">
        <w:rPr>
          <w:spacing w:val="1"/>
          <w:szCs w:val="24"/>
        </w:rPr>
        <w:t>и</w:t>
      </w:r>
      <w:r w:rsidRPr="007C424B">
        <w:rPr>
          <w:szCs w:val="24"/>
        </w:rPr>
        <w:t>с</w:t>
      </w:r>
      <w:r w:rsidRPr="007C424B">
        <w:rPr>
          <w:spacing w:val="-1"/>
          <w:szCs w:val="24"/>
        </w:rPr>
        <w:t>х</w:t>
      </w:r>
      <w:r w:rsidRPr="007C424B">
        <w:rPr>
          <w:spacing w:val="1"/>
          <w:szCs w:val="24"/>
        </w:rPr>
        <w:t>о</w:t>
      </w:r>
      <w:r w:rsidRPr="007C424B">
        <w:rPr>
          <w:spacing w:val="-1"/>
          <w:szCs w:val="24"/>
        </w:rPr>
        <w:t>дны</w:t>
      </w:r>
      <w:r w:rsidRPr="007C424B">
        <w:rPr>
          <w:szCs w:val="24"/>
        </w:rPr>
        <w:t>х</w:t>
      </w:r>
      <w:r w:rsidRPr="007C424B">
        <w:rPr>
          <w:spacing w:val="5"/>
          <w:szCs w:val="24"/>
        </w:rPr>
        <w:t xml:space="preserve"> </w:t>
      </w:r>
      <w:r w:rsidRPr="007C424B">
        <w:rPr>
          <w:szCs w:val="24"/>
        </w:rPr>
        <w:t>и</w:t>
      </w:r>
      <w:r w:rsidRPr="007C424B">
        <w:rPr>
          <w:spacing w:val="2"/>
          <w:szCs w:val="24"/>
        </w:rPr>
        <w:t xml:space="preserve"> </w:t>
      </w:r>
      <w:r w:rsidRPr="007C424B">
        <w:rPr>
          <w:spacing w:val="-1"/>
          <w:szCs w:val="24"/>
        </w:rPr>
        <w:t>п</w:t>
      </w:r>
      <w:r w:rsidRPr="007C424B">
        <w:rPr>
          <w:spacing w:val="1"/>
          <w:szCs w:val="24"/>
        </w:rPr>
        <w:t>о</w:t>
      </w:r>
      <w:r w:rsidRPr="007C424B">
        <w:rPr>
          <w:spacing w:val="-1"/>
          <w:szCs w:val="24"/>
        </w:rPr>
        <w:t>л</w:t>
      </w:r>
      <w:r w:rsidRPr="007C424B">
        <w:rPr>
          <w:spacing w:val="-4"/>
          <w:szCs w:val="24"/>
        </w:rPr>
        <w:t>у</w:t>
      </w:r>
      <w:r w:rsidRPr="007C424B">
        <w:rPr>
          <w:szCs w:val="24"/>
        </w:rPr>
        <w:t>че</w:t>
      </w:r>
      <w:r w:rsidRPr="007C424B">
        <w:rPr>
          <w:spacing w:val="1"/>
          <w:szCs w:val="24"/>
        </w:rPr>
        <w:t>нн</w:t>
      </w:r>
      <w:r w:rsidRPr="007C424B">
        <w:rPr>
          <w:spacing w:val="-1"/>
          <w:szCs w:val="24"/>
        </w:rPr>
        <w:t>ы</w:t>
      </w:r>
      <w:r w:rsidRPr="007C424B">
        <w:rPr>
          <w:szCs w:val="24"/>
        </w:rPr>
        <w:t>х</w:t>
      </w:r>
      <w:r w:rsidRPr="007C424B">
        <w:rPr>
          <w:spacing w:val="5"/>
          <w:szCs w:val="24"/>
        </w:rPr>
        <w:t xml:space="preserve"> </w:t>
      </w:r>
      <w:r w:rsidRPr="007C424B">
        <w:rPr>
          <w:spacing w:val="-3"/>
          <w:szCs w:val="24"/>
        </w:rPr>
        <w:t>в</w:t>
      </w:r>
      <w:r w:rsidRPr="007C424B">
        <w:rPr>
          <w:szCs w:val="24"/>
        </w:rPr>
        <w:t>еществ;</w:t>
      </w:r>
      <w:r w:rsidRPr="007C424B">
        <w:rPr>
          <w:spacing w:val="2"/>
          <w:szCs w:val="24"/>
        </w:rPr>
        <w:t xml:space="preserve"> </w:t>
      </w:r>
      <w:r w:rsidRPr="007C424B">
        <w:rPr>
          <w:spacing w:val="1"/>
          <w:szCs w:val="24"/>
        </w:rPr>
        <w:t>и</w:t>
      </w:r>
      <w:r w:rsidRPr="007C424B">
        <w:rPr>
          <w:szCs w:val="24"/>
        </w:rPr>
        <w:t>зм</w:t>
      </w:r>
      <w:r w:rsidRPr="007C424B">
        <w:rPr>
          <w:spacing w:val="-3"/>
          <w:szCs w:val="24"/>
        </w:rPr>
        <w:t>е</w:t>
      </w:r>
      <w:r w:rsidRPr="007C424B">
        <w:rPr>
          <w:spacing w:val="1"/>
          <w:szCs w:val="24"/>
        </w:rPr>
        <w:t>н</w:t>
      </w:r>
      <w:r w:rsidRPr="007C424B">
        <w:rPr>
          <w:spacing w:val="-2"/>
          <w:szCs w:val="24"/>
        </w:rPr>
        <w:t>е</w:t>
      </w:r>
      <w:r w:rsidRPr="007C424B">
        <w:rPr>
          <w:spacing w:val="1"/>
          <w:szCs w:val="24"/>
        </w:rPr>
        <w:t>ни</w:t>
      </w:r>
      <w:r w:rsidRPr="007C424B">
        <w:rPr>
          <w:szCs w:val="24"/>
        </w:rPr>
        <w:t>ю сте</w:t>
      </w:r>
      <w:r w:rsidRPr="007C424B">
        <w:rPr>
          <w:spacing w:val="1"/>
          <w:szCs w:val="24"/>
        </w:rPr>
        <w:t>п</w:t>
      </w:r>
      <w:r w:rsidRPr="007C424B">
        <w:rPr>
          <w:spacing w:val="-2"/>
          <w:szCs w:val="24"/>
        </w:rPr>
        <w:t>е</w:t>
      </w:r>
      <w:r w:rsidRPr="007C424B">
        <w:rPr>
          <w:spacing w:val="1"/>
          <w:szCs w:val="24"/>
        </w:rPr>
        <w:t>н</w:t>
      </w:r>
      <w:r w:rsidRPr="007C424B">
        <w:rPr>
          <w:spacing w:val="-2"/>
          <w:szCs w:val="24"/>
        </w:rPr>
        <w:t>е</w:t>
      </w:r>
      <w:r w:rsidRPr="007C424B">
        <w:rPr>
          <w:szCs w:val="24"/>
        </w:rPr>
        <w:t>й</w:t>
      </w:r>
      <w:r w:rsidRPr="007C424B">
        <w:rPr>
          <w:spacing w:val="2"/>
          <w:szCs w:val="24"/>
        </w:rPr>
        <w:t xml:space="preserve"> </w:t>
      </w:r>
      <w:r w:rsidRPr="007C424B">
        <w:rPr>
          <w:spacing w:val="1"/>
          <w:szCs w:val="24"/>
        </w:rPr>
        <w:t>о</w:t>
      </w:r>
      <w:r w:rsidRPr="007C424B">
        <w:rPr>
          <w:spacing w:val="-2"/>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я атомов</w:t>
      </w:r>
      <w:r w:rsidRPr="007C424B">
        <w:rPr>
          <w:spacing w:val="2"/>
          <w:szCs w:val="24"/>
        </w:rPr>
        <w:t xml:space="preserve"> </w:t>
      </w:r>
      <w:r w:rsidRPr="007C424B">
        <w:rPr>
          <w:spacing w:val="1"/>
          <w:szCs w:val="24"/>
        </w:rPr>
        <w:t>х</w:t>
      </w:r>
      <w:r w:rsidRPr="007C424B">
        <w:rPr>
          <w:spacing w:val="-1"/>
          <w:szCs w:val="24"/>
        </w:rPr>
        <w:t>и</w:t>
      </w:r>
      <w:r w:rsidRPr="007C424B">
        <w:rPr>
          <w:szCs w:val="24"/>
        </w:rPr>
        <w:t>м</w:t>
      </w:r>
      <w:r w:rsidRPr="007C424B">
        <w:rPr>
          <w:spacing w:val="-2"/>
          <w:szCs w:val="24"/>
        </w:rPr>
        <w:t>и</w:t>
      </w:r>
      <w:r w:rsidRPr="007C424B">
        <w:rPr>
          <w:szCs w:val="24"/>
        </w:rPr>
        <w:t>чес</w:t>
      </w:r>
      <w:r w:rsidRPr="007C424B">
        <w:rPr>
          <w:spacing w:val="-1"/>
          <w:szCs w:val="24"/>
        </w:rPr>
        <w:t>к</w:t>
      </w:r>
      <w:r w:rsidRPr="007C424B">
        <w:rPr>
          <w:spacing w:val="1"/>
          <w:szCs w:val="24"/>
        </w:rPr>
        <w:t>и</w:t>
      </w:r>
      <w:r w:rsidRPr="007C424B">
        <w:rPr>
          <w:szCs w:val="24"/>
        </w:rPr>
        <w:t>х</w:t>
      </w:r>
      <w:r w:rsidRPr="007C424B">
        <w:rPr>
          <w:spacing w:val="3"/>
          <w:szCs w:val="24"/>
        </w:rPr>
        <w:t xml:space="preserve"> </w:t>
      </w:r>
      <w:r w:rsidRPr="007C424B">
        <w:rPr>
          <w:szCs w:val="24"/>
        </w:rPr>
        <w:t>э</w:t>
      </w:r>
      <w:r w:rsidRPr="007C424B">
        <w:rPr>
          <w:spacing w:val="-1"/>
          <w:szCs w:val="24"/>
        </w:rPr>
        <w:t>л</w:t>
      </w:r>
      <w:r w:rsidRPr="007C424B">
        <w:rPr>
          <w:spacing w:val="-2"/>
          <w:szCs w:val="24"/>
        </w:rPr>
        <w:t>е</w:t>
      </w:r>
      <w:r w:rsidRPr="007C424B">
        <w:rPr>
          <w:szCs w:val="24"/>
        </w:rPr>
        <w:t>ме</w:t>
      </w:r>
      <w:r w:rsidRPr="007C424B">
        <w:rPr>
          <w:spacing w:val="1"/>
          <w:szCs w:val="24"/>
        </w:rPr>
        <w:t>н</w:t>
      </w:r>
      <w:r w:rsidRPr="007C424B">
        <w:rPr>
          <w:spacing w:val="-3"/>
          <w:szCs w:val="24"/>
        </w:rPr>
        <w:t>т</w:t>
      </w:r>
      <w:r w:rsidRPr="007C424B">
        <w:rPr>
          <w:spacing w:val="1"/>
          <w:szCs w:val="24"/>
        </w:rPr>
        <w:t>о</w:t>
      </w:r>
      <w:r w:rsidRPr="007C424B">
        <w:rPr>
          <w:szCs w:val="24"/>
        </w:rPr>
        <w:t xml:space="preserve">в; </w:t>
      </w:r>
      <w:r w:rsidRPr="007C424B">
        <w:rPr>
          <w:spacing w:val="1"/>
          <w:szCs w:val="24"/>
        </w:rPr>
        <w:t>по</w:t>
      </w:r>
      <w:r w:rsidRPr="007C424B">
        <w:rPr>
          <w:szCs w:val="24"/>
        </w:rPr>
        <w:t>г</w:t>
      </w:r>
      <w:r w:rsidRPr="007C424B">
        <w:rPr>
          <w:spacing w:val="-3"/>
          <w:szCs w:val="24"/>
        </w:rPr>
        <w:t>л</w:t>
      </w:r>
      <w:r w:rsidRPr="007C424B">
        <w:rPr>
          <w:spacing w:val="1"/>
          <w:szCs w:val="24"/>
        </w:rPr>
        <w:t>о</w:t>
      </w:r>
      <w:r w:rsidRPr="007C424B">
        <w:rPr>
          <w:szCs w:val="24"/>
        </w:rPr>
        <w:t>щ</w:t>
      </w:r>
      <w:r w:rsidRPr="007C424B">
        <w:rPr>
          <w:spacing w:val="-3"/>
          <w:szCs w:val="24"/>
        </w:rPr>
        <w:t>е</w:t>
      </w:r>
      <w:r w:rsidRPr="007C424B">
        <w:rPr>
          <w:spacing w:val="-1"/>
          <w:szCs w:val="24"/>
        </w:rPr>
        <w:t>н</w:t>
      </w:r>
      <w:r w:rsidRPr="007C424B">
        <w:rPr>
          <w:spacing w:val="1"/>
          <w:szCs w:val="24"/>
        </w:rPr>
        <w:t>и</w:t>
      </w:r>
      <w:r w:rsidRPr="007C424B">
        <w:rPr>
          <w:szCs w:val="24"/>
        </w:rPr>
        <w:t>ю</w:t>
      </w:r>
      <w:r w:rsidRPr="007C424B">
        <w:rPr>
          <w:spacing w:val="9"/>
          <w:szCs w:val="24"/>
        </w:rPr>
        <w:t xml:space="preserve"> </w:t>
      </w:r>
      <w:r w:rsidRPr="007C424B">
        <w:rPr>
          <w:spacing w:val="1"/>
          <w:szCs w:val="24"/>
        </w:rPr>
        <w:t>и</w:t>
      </w:r>
      <w:r w:rsidRPr="007C424B">
        <w:rPr>
          <w:spacing w:val="-1"/>
          <w:szCs w:val="24"/>
        </w:rPr>
        <w:t>л</w:t>
      </w:r>
      <w:r w:rsidRPr="007C424B">
        <w:rPr>
          <w:szCs w:val="24"/>
        </w:rPr>
        <w:t>и</w:t>
      </w:r>
      <w:r w:rsidRPr="007C424B">
        <w:rPr>
          <w:spacing w:val="2"/>
          <w:szCs w:val="24"/>
        </w:rPr>
        <w:t xml:space="preserve"> </w:t>
      </w:r>
      <w:r w:rsidRPr="007C424B">
        <w:rPr>
          <w:spacing w:val="-3"/>
          <w:szCs w:val="24"/>
        </w:rPr>
        <w:t>в</w:t>
      </w:r>
      <w:r w:rsidRPr="007C424B">
        <w:rPr>
          <w:spacing w:val="1"/>
          <w:szCs w:val="24"/>
        </w:rPr>
        <w:t>ы</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ю энерг</w:t>
      </w:r>
      <w:r w:rsidRPr="007C424B">
        <w:rPr>
          <w:spacing w:val="-2"/>
          <w:szCs w:val="24"/>
        </w:rPr>
        <w:t>и</w:t>
      </w:r>
      <w:r w:rsidRPr="007C424B">
        <w:rPr>
          <w:spacing w:val="1"/>
          <w:szCs w:val="24"/>
        </w:rPr>
        <w:t>и</w:t>
      </w:r>
      <w:r w:rsidRPr="007C424B">
        <w:rPr>
          <w:szCs w:val="24"/>
        </w:rPr>
        <w:t>. 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2"/>
          <w:szCs w:val="24"/>
        </w:rPr>
        <w:t xml:space="preserve"> </w:t>
      </w:r>
      <w:r w:rsidRPr="007C424B">
        <w:rPr>
          <w:spacing w:val="1"/>
          <w:szCs w:val="24"/>
        </w:rPr>
        <w:t>ди</w:t>
      </w:r>
      <w:r w:rsidRPr="007C424B">
        <w:rPr>
          <w:szCs w:val="24"/>
        </w:rPr>
        <w:t>с</w:t>
      </w:r>
      <w:r w:rsidRPr="007C424B">
        <w:rPr>
          <w:spacing w:val="-2"/>
          <w:szCs w:val="24"/>
        </w:rPr>
        <w:t>с</w:t>
      </w:r>
      <w:r w:rsidRPr="007C424B">
        <w:rPr>
          <w:spacing w:val="-1"/>
          <w:szCs w:val="24"/>
        </w:rPr>
        <w:t>о</w:t>
      </w:r>
      <w:r w:rsidRPr="007C424B">
        <w:rPr>
          <w:spacing w:val="1"/>
          <w:szCs w:val="24"/>
        </w:rPr>
        <w:t>ци</w:t>
      </w:r>
      <w:r w:rsidRPr="007C424B">
        <w:rPr>
          <w:spacing w:val="-2"/>
          <w:szCs w:val="24"/>
        </w:rPr>
        <w:t>а</w:t>
      </w:r>
      <w:r w:rsidRPr="007C424B">
        <w:rPr>
          <w:spacing w:val="-1"/>
          <w:szCs w:val="24"/>
        </w:rPr>
        <w:t>ц</w:t>
      </w:r>
      <w:r w:rsidRPr="007C424B">
        <w:rPr>
          <w:spacing w:val="1"/>
          <w:szCs w:val="24"/>
        </w:rPr>
        <w:t>и</w:t>
      </w:r>
      <w:r w:rsidRPr="007C424B">
        <w:rPr>
          <w:szCs w:val="24"/>
        </w:rPr>
        <w:t>я.</w:t>
      </w:r>
      <w:r w:rsidRPr="007C424B">
        <w:rPr>
          <w:spacing w:val="4"/>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zCs w:val="24"/>
        </w:rPr>
        <w:t>ы</w:t>
      </w:r>
      <w:r w:rsidRPr="007C424B">
        <w:rPr>
          <w:spacing w:val="2"/>
          <w:szCs w:val="24"/>
        </w:rPr>
        <w:t xml:space="preserve"> </w:t>
      </w:r>
      <w:r w:rsidRPr="007C424B">
        <w:rPr>
          <w:szCs w:val="24"/>
        </w:rPr>
        <w:t xml:space="preserve">и </w:t>
      </w:r>
      <w:r w:rsidRPr="007C424B">
        <w:rPr>
          <w:spacing w:val="-1"/>
          <w:szCs w:val="24"/>
        </w:rPr>
        <w:t>н</w:t>
      </w:r>
      <w:r w:rsidRPr="007C424B">
        <w:rPr>
          <w:szCs w:val="24"/>
        </w:rPr>
        <w:t>еэ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ы</w:t>
      </w:r>
      <w:r w:rsidRPr="007C424B">
        <w:rPr>
          <w:szCs w:val="24"/>
        </w:rPr>
        <w:t>.</w:t>
      </w:r>
      <w:r w:rsidRPr="007C424B">
        <w:rPr>
          <w:spacing w:val="3"/>
          <w:szCs w:val="24"/>
        </w:rPr>
        <w:t xml:space="preserve"> </w:t>
      </w:r>
      <w:r w:rsidRPr="007C424B">
        <w:rPr>
          <w:spacing w:val="-1"/>
          <w:szCs w:val="24"/>
        </w:rPr>
        <w:t>И</w:t>
      </w:r>
      <w:r w:rsidRPr="007C424B">
        <w:rPr>
          <w:spacing w:val="1"/>
          <w:szCs w:val="24"/>
        </w:rPr>
        <w:t>оны</w:t>
      </w:r>
      <w:r w:rsidRPr="007C424B">
        <w:rPr>
          <w:szCs w:val="24"/>
        </w:rPr>
        <w:t>. Кат</w:t>
      </w:r>
      <w:r w:rsidRPr="007C424B">
        <w:rPr>
          <w:spacing w:val="-2"/>
          <w:szCs w:val="24"/>
        </w:rPr>
        <w:t>и</w:t>
      </w:r>
      <w:r w:rsidRPr="007C424B">
        <w:rPr>
          <w:spacing w:val="1"/>
          <w:szCs w:val="24"/>
        </w:rPr>
        <w:t>о</w:t>
      </w:r>
      <w:r w:rsidRPr="007C424B">
        <w:rPr>
          <w:spacing w:val="-1"/>
          <w:szCs w:val="24"/>
        </w:rPr>
        <w:t>н</w:t>
      </w:r>
      <w:r w:rsidRPr="007C424B">
        <w:rPr>
          <w:szCs w:val="24"/>
        </w:rPr>
        <w:t>ы</w:t>
      </w:r>
      <w:r w:rsidRPr="007C424B">
        <w:rPr>
          <w:spacing w:val="4"/>
          <w:szCs w:val="24"/>
        </w:rPr>
        <w:t xml:space="preserve"> </w:t>
      </w:r>
      <w:r w:rsidRPr="007C424B">
        <w:rPr>
          <w:szCs w:val="24"/>
        </w:rPr>
        <w:t>и</w:t>
      </w:r>
      <w:r w:rsidRPr="007C424B">
        <w:rPr>
          <w:spacing w:val="4"/>
          <w:szCs w:val="24"/>
        </w:rPr>
        <w:t xml:space="preserve"> </w:t>
      </w:r>
      <w:r w:rsidRPr="007C424B">
        <w:rPr>
          <w:spacing w:val="-2"/>
          <w:szCs w:val="24"/>
        </w:rPr>
        <w:t>а</w:t>
      </w:r>
      <w:r w:rsidRPr="007C424B">
        <w:rPr>
          <w:spacing w:val="1"/>
          <w:szCs w:val="24"/>
        </w:rPr>
        <w:t>н</w:t>
      </w:r>
      <w:r w:rsidRPr="007C424B">
        <w:rPr>
          <w:spacing w:val="-1"/>
          <w:szCs w:val="24"/>
        </w:rPr>
        <w:t>ио</w:t>
      </w:r>
      <w:r w:rsidRPr="007C424B">
        <w:rPr>
          <w:spacing w:val="1"/>
          <w:szCs w:val="24"/>
        </w:rPr>
        <w:t>н</w:t>
      </w:r>
      <w:r w:rsidRPr="007C424B">
        <w:rPr>
          <w:spacing w:val="-1"/>
          <w:szCs w:val="24"/>
        </w:rPr>
        <w:t>ы</w:t>
      </w:r>
      <w:r w:rsidRPr="007C424B">
        <w:rPr>
          <w:szCs w:val="24"/>
        </w:rPr>
        <w:t>. Ре</w:t>
      </w:r>
      <w:r w:rsidRPr="007C424B">
        <w:rPr>
          <w:spacing w:val="-2"/>
          <w:szCs w:val="24"/>
        </w:rPr>
        <w:t>а</w:t>
      </w:r>
      <w:r w:rsidRPr="007C424B">
        <w:rPr>
          <w:szCs w:val="24"/>
        </w:rPr>
        <w:t>к</w:t>
      </w:r>
      <w:r w:rsidRPr="007C424B">
        <w:rPr>
          <w:spacing w:val="-1"/>
          <w:szCs w:val="24"/>
        </w:rPr>
        <w:t>ц</w:t>
      </w:r>
      <w:proofErr w:type="gramStart"/>
      <w:r w:rsidRPr="007C424B">
        <w:rPr>
          <w:spacing w:val="1"/>
          <w:szCs w:val="24"/>
        </w:rPr>
        <w:t>и</w:t>
      </w:r>
      <w:r w:rsidRPr="007C424B">
        <w:rPr>
          <w:szCs w:val="24"/>
        </w:rPr>
        <w:t>и</w:t>
      </w:r>
      <w:r w:rsidRPr="007C424B">
        <w:rPr>
          <w:spacing w:val="1"/>
          <w:szCs w:val="24"/>
        </w:rPr>
        <w:t xml:space="preserve"> </w:t>
      </w:r>
      <w:r w:rsidRPr="007C424B">
        <w:rPr>
          <w:spacing w:val="-1"/>
          <w:szCs w:val="24"/>
        </w:rPr>
        <w:t>и</w:t>
      </w:r>
      <w:r w:rsidRPr="007C424B">
        <w:rPr>
          <w:spacing w:val="1"/>
          <w:szCs w:val="24"/>
        </w:rPr>
        <w:t>о</w:t>
      </w:r>
      <w:proofErr w:type="gramEnd"/>
      <w:r w:rsidRPr="007C424B">
        <w:rPr>
          <w:spacing w:val="-1"/>
          <w:szCs w:val="24"/>
        </w:rPr>
        <w:t>н</w:t>
      </w:r>
      <w:r w:rsidRPr="007C424B">
        <w:rPr>
          <w:spacing w:val="1"/>
          <w:szCs w:val="24"/>
        </w:rPr>
        <w:t>н</w:t>
      </w:r>
      <w:r w:rsidRPr="007C424B">
        <w:rPr>
          <w:spacing w:val="-1"/>
          <w:szCs w:val="24"/>
        </w:rPr>
        <w:t>о</w:t>
      </w:r>
      <w:r w:rsidRPr="007C424B">
        <w:rPr>
          <w:spacing w:val="-2"/>
          <w:szCs w:val="24"/>
        </w:rPr>
        <w:t>г</w:t>
      </w:r>
      <w:r w:rsidRPr="007C424B">
        <w:rPr>
          <w:szCs w:val="24"/>
        </w:rPr>
        <w:t xml:space="preserve">о </w:t>
      </w:r>
      <w:r w:rsidRPr="007C424B">
        <w:rPr>
          <w:spacing w:val="1"/>
          <w:szCs w:val="24"/>
        </w:rPr>
        <w:t>об</w:t>
      </w:r>
      <w:r w:rsidRPr="007C424B">
        <w:rPr>
          <w:spacing w:val="-3"/>
          <w:szCs w:val="24"/>
        </w:rPr>
        <w:t>м</w:t>
      </w:r>
      <w:r w:rsidRPr="007C424B">
        <w:rPr>
          <w:szCs w:val="24"/>
        </w:rPr>
        <w:t>е</w:t>
      </w:r>
      <w:r w:rsidRPr="007C424B">
        <w:rPr>
          <w:spacing w:val="1"/>
          <w:szCs w:val="24"/>
        </w:rPr>
        <w:t>н</w:t>
      </w:r>
      <w:r w:rsidRPr="007C424B">
        <w:rPr>
          <w:szCs w:val="24"/>
        </w:rPr>
        <w:t>а. Усло</w:t>
      </w:r>
      <w:r w:rsidRPr="007C424B">
        <w:rPr>
          <w:spacing w:val="-2"/>
          <w:szCs w:val="24"/>
        </w:rPr>
        <w:t>в</w:t>
      </w:r>
      <w:r w:rsidRPr="007C424B">
        <w:rPr>
          <w:spacing w:val="1"/>
          <w:szCs w:val="24"/>
        </w:rPr>
        <w:t>и</w:t>
      </w:r>
      <w:r w:rsidRPr="007C424B">
        <w:rPr>
          <w:szCs w:val="24"/>
        </w:rPr>
        <w:t>я</w:t>
      </w:r>
      <w:r w:rsidRPr="007C424B">
        <w:rPr>
          <w:spacing w:val="4"/>
          <w:szCs w:val="24"/>
        </w:rPr>
        <w:t xml:space="preserve"> </w:t>
      </w:r>
      <w:r w:rsidRPr="007C424B">
        <w:rPr>
          <w:spacing w:val="1"/>
          <w:szCs w:val="24"/>
        </w:rPr>
        <w:t>п</w:t>
      </w:r>
      <w:r w:rsidRPr="007C424B">
        <w:rPr>
          <w:spacing w:val="-1"/>
          <w:szCs w:val="24"/>
        </w:rPr>
        <w:t>р</w:t>
      </w:r>
      <w:r w:rsidRPr="007C424B">
        <w:rPr>
          <w:spacing w:val="1"/>
          <w:szCs w:val="24"/>
        </w:rPr>
        <w:t>о</w:t>
      </w:r>
      <w:r w:rsidRPr="007C424B">
        <w:rPr>
          <w:szCs w:val="24"/>
        </w:rPr>
        <w:t>т</w:t>
      </w:r>
      <w:r w:rsidRPr="007C424B">
        <w:rPr>
          <w:spacing w:val="-3"/>
          <w:szCs w:val="24"/>
        </w:rPr>
        <w:t>е</w:t>
      </w:r>
      <w:r w:rsidRPr="007C424B">
        <w:rPr>
          <w:szCs w:val="24"/>
        </w:rPr>
        <w:t>к</w:t>
      </w:r>
      <w:r w:rsidRPr="007C424B">
        <w:rPr>
          <w:spacing w:val="-2"/>
          <w:szCs w:val="24"/>
        </w:rPr>
        <w:t>а</w:t>
      </w:r>
      <w:r w:rsidRPr="007C424B">
        <w:rPr>
          <w:spacing w:val="1"/>
          <w:szCs w:val="24"/>
        </w:rPr>
        <w:t>ни</w:t>
      </w:r>
      <w:r w:rsidRPr="007C424B">
        <w:rPr>
          <w:szCs w:val="24"/>
        </w:rPr>
        <w:t>я</w:t>
      </w:r>
      <w:r w:rsidRPr="007C424B">
        <w:rPr>
          <w:spacing w:val="1"/>
          <w:szCs w:val="24"/>
        </w:rPr>
        <w:t xml:space="preserve"> р</w:t>
      </w:r>
      <w:r w:rsidRPr="007C424B">
        <w:rPr>
          <w:szCs w:val="24"/>
        </w:rPr>
        <w:t>е</w:t>
      </w:r>
      <w:r w:rsidRPr="007C424B">
        <w:rPr>
          <w:spacing w:val="-2"/>
          <w:szCs w:val="24"/>
        </w:rPr>
        <w:t>а</w:t>
      </w:r>
      <w:r w:rsidRPr="007C424B">
        <w:rPr>
          <w:szCs w:val="24"/>
        </w:rPr>
        <w:t>к</w:t>
      </w:r>
      <w:r w:rsidRPr="007C424B">
        <w:rPr>
          <w:spacing w:val="-1"/>
          <w:szCs w:val="24"/>
        </w:rPr>
        <w:t>ц</w:t>
      </w:r>
      <w:r w:rsidRPr="007C424B">
        <w:rPr>
          <w:spacing w:val="1"/>
          <w:szCs w:val="24"/>
        </w:rPr>
        <w:t>и</w:t>
      </w:r>
      <w:r w:rsidRPr="007C424B">
        <w:rPr>
          <w:szCs w:val="24"/>
        </w:rPr>
        <w:t>й</w:t>
      </w:r>
      <w:r w:rsidRPr="007C424B">
        <w:rPr>
          <w:spacing w:val="1"/>
          <w:szCs w:val="24"/>
        </w:rPr>
        <w:t xml:space="preserve"> и</w:t>
      </w:r>
      <w:r w:rsidRPr="007C424B">
        <w:rPr>
          <w:spacing w:val="-1"/>
          <w:szCs w:val="24"/>
        </w:rPr>
        <w:t>он</w:t>
      </w:r>
      <w:r w:rsidRPr="007C424B">
        <w:rPr>
          <w:spacing w:val="1"/>
          <w:szCs w:val="24"/>
        </w:rPr>
        <w:t>но</w:t>
      </w:r>
      <w:r w:rsidRPr="007C424B">
        <w:rPr>
          <w:spacing w:val="-2"/>
          <w:szCs w:val="24"/>
        </w:rPr>
        <w:t>г</w:t>
      </w:r>
      <w:r w:rsidRPr="007C424B">
        <w:rPr>
          <w:szCs w:val="24"/>
        </w:rPr>
        <w:t>о</w:t>
      </w:r>
      <w:r w:rsidRPr="007C424B">
        <w:rPr>
          <w:spacing w:val="4"/>
          <w:szCs w:val="24"/>
        </w:rPr>
        <w:t xml:space="preserve"> </w:t>
      </w:r>
      <w:r w:rsidRPr="007C424B">
        <w:rPr>
          <w:spacing w:val="-1"/>
          <w:szCs w:val="24"/>
        </w:rPr>
        <w:t>о</w:t>
      </w:r>
      <w:r w:rsidRPr="007C424B">
        <w:rPr>
          <w:spacing w:val="1"/>
          <w:szCs w:val="24"/>
        </w:rPr>
        <w:t>б</w:t>
      </w:r>
      <w:r w:rsidRPr="007C424B">
        <w:rPr>
          <w:szCs w:val="24"/>
        </w:rPr>
        <w:t>м</w:t>
      </w:r>
      <w:r w:rsidRPr="007C424B">
        <w:rPr>
          <w:spacing w:val="-3"/>
          <w:szCs w:val="24"/>
        </w:rPr>
        <w:t>е</w:t>
      </w:r>
      <w:r w:rsidRPr="007C424B">
        <w:rPr>
          <w:spacing w:val="1"/>
          <w:szCs w:val="24"/>
        </w:rPr>
        <w:t>н</w:t>
      </w:r>
      <w:r w:rsidRPr="007C424B">
        <w:rPr>
          <w:szCs w:val="24"/>
        </w:rPr>
        <w:t>а.</w:t>
      </w:r>
      <w:r w:rsidRPr="007C424B">
        <w:rPr>
          <w:spacing w:val="3"/>
          <w:szCs w:val="24"/>
        </w:rPr>
        <w:t xml:space="preserve"> </w:t>
      </w:r>
      <w:r w:rsidRPr="007C424B">
        <w:rPr>
          <w:szCs w:val="24"/>
        </w:rPr>
        <w:t>Э</w:t>
      </w:r>
      <w:r w:rsidRPr="007C424B">
        <w:rPr>
          <w:spacing w:val="-1"/>
          <w:szCs w:val="24"/>
        </w:rPr>
        <w:t>л</w:t>
      </w:r>
      <w:r w:rsidRPr="007C424B">
        <w:rPr>
          <w:szCs w:val="24"/>
        </w:rPr>
        <w:t>ект</w:t>
      </w:r>
      <w:r w:rsidRPr="007C424B">
        <w:rPr>
          <w:spacing w:val="-1"/>
          <w:szCs w:val="24"/>
        </w:rPr>
        <w:t>р</w:t>
      </w:r>
      <w:r w:rsidRPr="007C424B">
        <w:rPr>
          <w:spacing w:val="1"/>
          <w:szCs w:val="24"/>
        </w:rPr>
        <w:t>о</w:t>
      </w:r>
      <w:r w:rsidRPr="007C424B">
        <w:rPr>
          <w:spacing w:val="-1"/>
          <w:szCs w:val="24"/>
        </w:rPr>
        <w:t>л</w:t>
      </w:r>
      <w:r w:rsidRPr="007C424B">
        <w:rPr>
          <w:spacing w:val="1"/>
          <w:szCs w:val="24"/>
        </w:rPr>
        <w:t>и</w:t>
      </w:r>
      <w:r w:rsidRPr="007C424B">
        <w:rPr>
          <w:spacing w:val="-3"/>
          <w:szCs w:val="24"/>
        </w:rPr>
        <w:t>т</w:t>
      </w:r>
      <w:r w:rsidRPr="007C424B">
        <w:rPr>
          <w:spacing w:val="1"/>
          <w:szCs w:val="24"/>
        </w:rPr>
        <w:t>и</w:t>
      </w:r>
      <w:r w:rsidRPr="007C424B">
        <w:rPr>
          <w:szCs w:val="24"/>
        </w:rPr>
        <w:t>че</w:t>
      </w:r>
      <w:r w:rsidRPr="007C424B">
        <w:rPr>
          <w:spacing w:val="-2"/>
          <w:szCs w:val="24"/>
        </w:rPr>
        <w:t>с</w:t>
      </w:r>
      <w:r w:rsidRPr="007C424B">
        <w:rPr>
          <w:szCs w:val="24"/>
        </w:rPr>
        <w:t>кая</w:t>
      </w:r>
      <w:r w:rsidRPr="007C424B">
        <w:rPr>
          <w:spacing w:val="3"/>
          <w:szCs w:val="24"/>
        </w:rPr>
        <w:t xml:space="preserve"> </w:t>
      </w:r>
      <w:r w:rsidRPr="007C424B">
        <w:rPr>
          <w:spacing w:val="1"/>
          <w:szCs w:val="24"/>
        </w:rPr>
        <w:t>д</w:t>
      </w:r>
      <w:r w:rsidRPr="007C424B">
        <w:rPr>
          <w:spacing w:val="-1"/>
          <w:szCs w:val="24"/>
        </w:rPr>
        <w:t>и</w:t>
      </w:r>
      <w:r w:rsidRPr="007C424B">
        <w:rPr>
          <w:szCs w:val="24"/>
        </w:rPr>
        <w:t>сс</w:t>
      </w:r>
      <w:r w:rsidRPr="007C424B">
        <w:rPr>
          <w:spacing w:val="-1"/>
          <w:szCs w:val="24"/>
        </w:rPr>
        <w:t>оц</w:t>
      </w:r>
      <w:r w:rsidRPr="007C424B">
        <w:rPr>
          <w:spacing w:val="1"/>
          <w:szCs w:val="24"/>
        </w:rPr>
        <w:t>и</w:t>
      </w:r>
      <w:r w:rsidRPr="007C424B">
        <w:rPr>
          <w:szCs w:val="24"/>
        </w:rPr>
        <w:t>а</w:t>
      </w:r>
      <w:r w:rsidRPr="007C424B">
        <w:rPr>
          <w:spacing w:val="-1"/>
          <w:szCs w:val="24"/>
        </w:rPr>
        <w:t>ц</w:t>
      </w:r>
      <w:r w:rsidRPr="007C424B">
        <w:rPr>
          <w:spacing w:val="1"/>
          <w:szCs w:val="24"/>
        </w:rPr>
        <w:t>и</w:t>
      </w:r>
      <w:r w:rsidRPr="007C424B">
        <w:rPr>
          <w:szCs w:val="24"/>
        </w:rPr>
        <w:t>я к</w:t>
      </w:r>
      <w:r w:rsidRPr="007C424B">
        <w:rPr>
          <w:spacing w:val="-1"/>
          <w:szCs w:val="24"/>
        </w:rPr>
        <w:t>и</w:t>
      </w:r>
      <w:r w:rsidRPr="007C424B">
        <w:rPr>
          <w:szCs w:val="24"/>
        </w:rPr>
        <w:t>слот,</w:t>
      </w:r>
      <w:r w:rsidRPr="007C424B">
        <w:rPr>
          <w:spacing w:val="1"/>
          <w:szCs w:val="24"/>
        </w:rPr>
        <w:t xml:space="preserve"> </w:t>
      </w:r>
      <w:r w:rsidRPr="007C424B">
        <w:rPr>
          <w:szCs w:val="24"/>
        </w:rPr>
        <w:t>ще</w:t>
      </w:r>
      <w:r w:rsidRPr="007C424B">
        <w:rPr>
          <w:spacing w:val="-1"/>
          <w:szCs w:val="24"/>
        </w:rPr>
        <w:t>ло</w:t>
      </w:r>
      <w:r w:rsidRPr="007C424B">
        <w:rPr>
          <w:szCs w:val="24"/>
        </w:rPr>
        <w:t>ч</w:t>
      </w:r>
      <w:r w:rsidRPr="007C424B">
        <w:rPr>
          <w:spacing w:val="-2"/>
          <w:szCs w:val="24"/>
        </w:rPr>
        <w:t>е</w:t>
      </w:r>
      <w:r w:rsidRPr="007C424B">
        <w:rPr>
          <w:szCs w:val="24"/>
        </w:rPr>
        <w:t>й</w:t>
      </w:r>
      <w:r w:rsidRPr="007C424B">
        <w:rPr>
          <w:spacing w:val="3"/>
          <w:szCs w:val="24"/>
        </w:rPr>
        <w:t xml:space="preserve"> </w:t>
      </w:r>
      <w:r w:rsidRPr="007C424B">
        <w:rPr>
          <w:szCs w:val="24"/>
        </w:rPr>
        <w:t>и</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zCs w:val="24"/>
        </w:rPr>
        <w:t>е</w:t>
      </w:r>
      <w:r w:rsidRPr="007C424B">
        <w:rPr>
          <w:spacing w:val="1"/>
          <w:szCs w:val="24"/>
        </w:rPr>
        <w:t>й</w:t>
      </w:r>
      <w:r w:rsidRPr="007C424B">
        <w:rPr>
          <w:szCs w:val="24"/>
        </w:rPr>
        <w:t>.</w:t>
      </w:r>
      <w:r w:rsidRPr="007C424B">
        <w:rPr>
          <w:spacing w:val="1"/>
          <w:szCs w:val="24"/>
        </w:rPr>
        <w:t xml:space="preserve"> </w:t>
      </w:r>
      <w:r w:rsidRPr="007C424B">
        <w:rPr>
          <w:szCs w:val="24"/>
        </w:rPr>
        <w:t>Степ</w:t>
      </w:r>
      <w:r w:rsidRPr="007C424B">
        <w:rPr>
          <w:spacing w:val="-2"/>
          <w:szCs w:val="24"/>
        </w:rPr>
        <w:t>е</w:t>
      </w:r>
      <w:r w:rsidRPr="007C424B">
        <w:rPr>
          <w:spacing w:val="1"/>
          <w:szCs w:val="24"/>
        </w:rPr>
        <w:t>н</w:t>
      </w:r>
      <w:r w:rsidRPr="007C424B">
        <w:rPr>
          <w:szCs w:val="24"/>
        </w:rPr>
        <w:t>ь о</w:t>
      </w:r>
      <w:r w:rsidRPr="007C424B">
        <w:rPr>
          <w:spacing w:val="-1"/>
          <w:szCs w:val="24"/>
        </w:rPr>
        <w:t>к</w:t>
      </w:r>
      <w:r w:rsidRPr="007C424B">
        <w:rPr>
          <w:spacing w:val="1"/>
          <w:szCs w:val="24"/>
        </w:rPr>
        <w:t>и</w:t>
      </w:r>
      <w:r w:rsidRPr="007C424B">
        <w:rPr>
          <w:szCs w:val="24"/>
        </w:rPr>
        <w:t>сл</w:t>
      </w:r>
      <w:r w:rsidRPr="007C424B">
        <w:rPr>
          <w:spacing w:val="-3"/>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pacing w:val="-1"/>
          <w:szCs w:val="24"/>
        </w:rPr>
        <w:t>п</w:t>
      </w:r>
      <w:r w:rsidRPr="007C424B">
        <w:rPr>
          <w:spacing w:val="1"/>
          <w:szCs w:val="24"/>
        </w:rPr>
        <w:t>р</w:t>
      </w:r>
      <w:r w:rsidRPr="007C424B">
        <w:rPr>
          <w:spacing w:val="-2"/>
          <w:szCs w:val="24"/>
        </w:rPr>
        <w:t>е</w:t>
      </w:r>
      <w:r w:rsidRPr="007C424B">
        <w:rPr>
          <w:spacing w:val="1"/>
          <w:szCs w:val="24"/>
        </w:rPr>
        <w:t>д</w:t>
      </w:r>
      <w:r w:rsidRPr="007C424B">
        <w:rPr>
          <w:szCs w:val="24"/>
        </w:rPr>
        <w:t>еле</w:t>
      </w:r>
      <w:r w:rsidRPr="007C424B">
        <w:rPr>
          <w:spacing w:val="-2"/>
          <w:szCs w:val="24"/>
        </w:rPr>
        <w:t>н</w:t>
      </w:r>
      <w:r w:rsidRPr="007C424B">
        <w:rPr>
          <w:spacing w:val="1"/>
          <w:szCs w:val="24"/>
        </w:rPr>
        <w:t>и</w:t>
      </w:r>
      <w:r w:rsidRPr="007C424B">
        <w:rPr>
          <w:szCs w:val="24"/>
        </w:rPr>
        <w:t>е ст</w:t>
      </w:r>
      <w:r w:rsidRPr="007C424B">
        <w:rPr>
          <w:spacing w:val="-3"/>
          <w:szCs w:val="24"/>
        </w:rPr>
        <w:t>е</w:t>
      </w:r>
      <w:r w:rsidRPr="007C424B">
        <w:rPr>
          <w:spacing w:val="1"/>
          <w:szCs w:val="24"/>
        </w:rPr>
        <w:t>п</w:t>
      </w:r>
      <w:r w:rsidRPr="007C424B">
        <w:rPr>
          <w:szCs w:val="24"/>
        </w:rPr>
        <w:t>е</w:t>
      </w:r>
      <w:r w:rsidRPr="007C424B">
        <w:rPr>
          <w:spacing w:val="-1"/>
          <w:szCs w:val="24"/>
        </w:rPr>
        <w:t>н</w:t>
      </w:r>
      <w:r w:rsidRPr="007C424B">
        <w:rPr>
          <w:szCs w:val="24"/>
        </w:rPr>
        <w:t>и</w:t>
      </w:r>
      <w:r w:rsidRPr="007C424B">
        <w:rPr>
          <w:spacing w:val="-2"/>
          <w:szCs w:val="24"/>
        </w:rPr>
        <w:t xml:space="preserve"> </w:t>
      </w:r>
      <w:r w:rsidRPr="007C424B">
        <w:rPr>
          <w:spacing w:val="1"/>
          <w:szCs w:val="24"/>
        </w:rPr>
        <w:t>о</w:t>
      </w:r>
      <w:r w:rsidRPr="007C424B">
        <w:rPr>
          <w:szCs w:val="24"/>
        </w:rPr>
        <w:t>к</w:t>
      </w:r>
      <w:r w:rsidRPr="007C424B">
        <w:rPr>
          <w:spacing w:val="-1"/>
          <w:szCs w:val="24"/>
        </w:rPr>
        <w:t>и</w:t>
      </w:r>
      <w:r w:rsidRPr="007C424B">
        <w:rPr>
          <w:szCs w:val="24"/>
        </w:rPr>
        <w:t>сле</w:t>
      </w:r>
      <w:r w:rsidRPr="007C424B">
        <w:rPr>
          <w:spacing w:val="-2"/>
          <w:szCs w:val="24"/>
        </w:rPr>
        <w:t>н</w:t>
      </w:r>
      <w:r w:rsidRPr="007C424B">
        <w:rPr>
          <w:spacing w:val="1"/>
          <w:szCs w:val="24"/>
        </w:rPr>
        <w:t>и</w:t>
      </w:r>
      <w:r w:rsidRPr="007C424B">
        <w:rPr>
          <w:szCs w:val="24"/>
        </w:rPr>
        <w:t xml:space="preserve">я </w:t>
      </w:r>
      <w:r w:rsidRPr="007C424B">
        <w:rPr>
          <w:szCs w:val="24"/>
        </w:rPr>
        <w:lastRenderedPageBreak/>
        <w:t xml:space="preserve">атомов химических элементов в соединениях. </w:t>
      </w:r>
      <w:r w:rsidRPr="007C424B">
        <w:rPr>
          <w:spacing w:val="-1"/>
          <w:szCs w:val="24"/>
        </w:rPr>
        <w:t>О</w:t>
      </w:r>
      <w:r w:rsidRPr="007C424B">
        <w:rPr>
          <w:szCs w:val="24"/>
        </w:rPr>
        <w:t>к</w:t>
      </w:r>
      <w:r w:rsidRPr="007C424B">
        <w:rPr>
          <w:spacing w:val="-1"/>
          <w:szCs w:val="24"/>
        </w:rPr>
        <w:t>и</w:t>
      </w:r>
      <w:r w:rsidRPr="007C424B">
        <w:rPr>
          <w:szCs w:val="24"/>
        </w:rPr>
        <w:t>слите</w:t>
      </w:r>
      <w:r w:rsidRPr="007C424B">
        <w:rPr>
          <w:spacing w:val="-1"/>
          <w:szCs w:val="24"/>
        </w:rPr>
        <w:t>ль</w:t>
      </w:r>
      <w:r w:rsidRPr="007C424B">
        <w:rPr>
          <w:szCs w:val="24"/>
        </w:rPr>
        <w:t>.</w:t>
      </w:r>
      <w:r w:rsidRPr="007C424B">
        <w:rPr>
          <w:spacing w:val="-1"/>
          <w:szCs w:val="24"/>
        </w:rPr>
        <w:t xml:space="preserve"> </w:t>
      </w:r>
      <w:r w:rsidRPr="007C424B">
        <w:rPr>
          <w:szCs w:val="24"/>
        </w:rPr>
        <w:t>В</w:t>
      </w:r>
      <w:r w:rsidRPr="007C424B">
        <w:rPr>
          <w:spacing w:val="1"/>
          <w:szCs w:val="24"/>
        </w:rPr>
        <w:t>о</w:t>
      </w:r>
      <w:r w:rsidRPr="007C424B">
        <w:rPr>
          <w:spacing w:val="-2"/>
          <w:szCs w:val="24"/>
        </w:rPr>
        <w:t>с</w:t>
      </w:r>
      <w:r w:rsidRPr="007C424B">
        <w:rPr>
          <w:szCs w:val="24"/>
        </w:rPr>
        <w:t>ста</w:t>
      </w:r>
      <w:r w:rsidRPr="007C424B">
        <w:rPr>
          <w:spacing w:val="-1"/>
          <w:szCs w:val="24"/>
        </w:rPr>
        <w:t>н</w:t>
      </w:r>
      <w:r w:rsidRPr="007C424B">
        <w:rPr>
          <w:spacing w:val="1"/>
          <w:szCs w:val="24"/>
        </w:rPr>
        <w:t>о</w:t>
      </w:r>
      <w:r w:rsidRPr="007C424B">
        <w:rPr>
          <w:szCs w:val="24"/>
        </w:rPr>
        <w:t>вител</w:t>
      </w:r>
      <w:r w:rsidRPr="007C424B">
        <w:rPr>
          <w:spacing w:val="-1"/>
          <w:szCs w:val="24"/>
        </w:rPr>
        <w:t>ь</w:t>
      </w:r>
      <w:r w:rsidRPr="007C424B">
        <w:rPr>
          <w:szCs w:val="24"/>
        </w:rPr>
        <w:t>. С</w:t>
      </w:r>
      <w:r w:rsidRPr="007C424B">
        <w:rPr>
          <w:spacing w:val="-4"/>
          <w:szCs w:val="24"/>
        </w:rPr>
        <w:t>у</w:t>
      </w:r>
      <w:r w:rsidRPr="007C424B">
        <w:rPr>
          <w:szCs w:val="24"/>
        </w:rPr>
        <w:t>щн</w:t>
      </w:r>
      <w:r w:rsidRPr="007C424B">
        <w:rPr>
          <w:spacing w:val="2"/>
          <w:szCs w:val="24"/>
        </w:rPr>
        <w:t>о</w:t>
      </w:r>
      <w:r w:rsidRPr="007C424B">
        <w:rPr>
          <w:szCs w:val="24"/>
        </w:rPr>
        <w:t xml:space="preserve">сть </w:t>
      </w:r>
      <w:r w:rsidRPr="007C424B">
        <w:rPr>
          <w:spacing w:val="1"/>
          <w:szCs w:val="24"/>
        </w:rPr>
        <w:t>о</w:t>
      </w:r>
      <w:r w:rsidRPr="007C424B">
        <w:rPr>
          <w:spacing w:val="-2"/>
          <w:szCs w:val="24"/>
        </w:rPr>
        <w:t>к</w:t>
      </w:r>
      <w:r w:rsidRPr="007C424B">
        <w:rPr>
          <w:spacing w:val="1"/>
          <w:szCs w:val="24"/>
        </w:rPr>
        <w:t>и</w:t>
      </w:r>
      <w:r w:rsidRPr="007C424B">
        <w:rPr>
          <w:szCs w:val="24"/>
        </w:rPr>
        <w:t>слите</w:t>
      </w:r>
      <w:r w:rsidRPr="007C424B">
        <w:rPr>
          <w:spacing w:val="-1"/>
          <w:szCs w:val="24"/>
        </w:rPr>
        <w:t>льн</w:t>
      </w:r>
      <w:r w:rsidRPr="007C424B">
        <w:rPr>
          <w:spacing w:val="2"/>
          <w:szCs w:val="24"/>
        </w:rPr>
        <w:t>о</w:t>
      </w:r>
      <w:r w:rsidRPr="007C424B">
        <w:rPr>
          <w:szCs w:val="24"/>
        </w:rPr>
        <w:t>-</w:t>
      </w:r>
      <w:r w:rsidRPr="007C424B">
        <w:rPr>
          <w:spacing w:val="-3"/>
          <w:szCs w:val="24"/>
        </w:rPr>
        <w:t>в</w:t>
      </w:r>
      <w:r w:rsidRPr="007C424B">
        <w:rPr>
          <w:spacing w:val="1"/>
          <w:szCs w:val="24"/>
        </w:rPr>
        <w:t>о</w:t>
      </w:r>
      <w:r w:rsidRPr="007C424B">
        <w:rPr>
          <w:szCs w:val="24"/>
        </w:rPr>
        <w:t>сс</w:t>
      </w:r>
      <w:r w:rsidRPr="007C424B">
        <w:rPr>
          <w:spacing w:val="-3"/>
          <w:szCs w:val="24"/>
        </w:rPr>
        <w:t>т</w:t>
      </w:r>
      <w:r w:rsidRPr="007C424B">
        <w:rPr>
          <w:szCs w:val="24"/>
        </w:rPr>
        <w:t>а</w:t>
      </w:r>
      <w:r w:rsidRPr="007C424B">
        <w:rPr>
          <w:spacing w:val="1"/>
          <w:szCs w:val="24"/>
        </w:rPr>
        <w:t>но</w:t>
      </w:r>
      <w:r w:rsidRPr="007C424B">
        <w:rPr>
          <w:spacing w:val="-3"/>
          <w:szCs w:val="24"/>
        </w:rPr>
        <w:t>в</w:t>
      </w:r>
      <w:r w:rsidRPr="007C424B">
        <w:rPr>
          <w:spacing w:val="1"/>
          <w:szCs w:val="24"/>
        </w:rPr>
        <w:t>и</w:t>
      </w:r>
      <w:r w:rsidRPr="007C424B">
        <w:rPr>
          <w:szCs w:val="24"/>
        </w:rPr>
        <w:t>те</w:t>
      </w:r>
      <w:r w:rsidRPr="007C424B">
        <w:rPr>
          <w:spacing w:val="-1"/>
          <w:szCs w:val="24"/>
        </w:rPr>
        <w:t>льны</w:t>
      </w:r>
      <w:r w:rsidRPr="007C424B">
        <w:rPr>
          <w:szCs w:val="24"/>
        </w:rPr>
        <w:t>х</w:t>
      </w:r>
      <w:r w:rsidRPr="007C424B">
        <w:rPr>
          <w:spacing w:val="1"/>
          <w:szCs w:val="24"/>
        </w:rPr>
        <w:t xml:space="preserve"> </w:t>
      </w:r>
      <w:r w:rsidRPr="007C424B">
        <w:rPr>
          <w:szCs w:val="24"/>
        </w:rPr>
        <w:t>ре</w:t>
      </w:r>
      <w:r w:rsidRPr="007C424B">
        <w:rPr>
          <w:spacing w:val="-2"/>
          <w:szCs w:val="24"/>
        </w:rPr>
        <w:t>а</w:t>
      </w:r>
      <w:r w:rsidRPr="007C424B">
        <w:rPr>
          <w:szCs w:val="24"/>
        </w:rPr>
        <w:t>к</w:t>
      </w:r>
      <w:r w:rsidRPr="007C424B">
        <w:rPr>
          <w:spacing w:val="-1"/>
          <w:szCs w:val="24"/>
        </w:rPr>
        <w:t>ц</w:t>
      </w:r>
      <w:r w:rsidRPr="007C424B">
        <w:rPr>
          <w:spacing w:val="1"/>
          <w:szCs w:val="24"/>
        </w:rPr>
        <w:t>ий</w:t>
      </w:r>
      <w:r w:rsidRPr="007C424B">
        <w:rPr>
          <w:szCs w:val="24"/>
        </w:rPr>
        <w:t>.</w:t>
      </w:r>
    </w:p>
    <w:p w:rsidR="00B540EE" w:rsidRPr="007C424B" w:rsidRDefault="00B540EE" w:rsidP="007C424B">
      <w:pPr>
        <w:autoSpaceDE w:val="0"/>
        <w:autoSpaceDN w:val="0"/>
        <w:adjustRightInd w:val="0"/>
        <w:jc w:val="both"/>
        <w:rPr>
          <w:b/>
          <w:bCs/>
          <w:spacing w:val="36"/>
          <w:szCs w:val="24"/>
        </w:rPr>
      </w:pPr>
      <w:r w:rsidRPr="007C424B">
        <w:rPr>
          <w:b/>
          <w:bCs/>
          <w:szCs w:val="24"/>
        </w:rPr>
        <w:t xml:space="preserve">Неметаллы </w:t>
      </w:r>
      <w:r w:rsidRPr="007C424B">
        <w:rPr>
          <w:b/>
          <w:bCs/>
          <w:szCs w:val="24"/>
          <w:lang w:val="en-US"/>
        </w:rPr>
        <w:t>IV</w:t>
      </w:r>
      <w:r w:rsidRPr="007C424B">
        <w:rPr>
          <w:b/>
          <w:bCs/>
          <w:szCs w:val="24"/>
        </w:rPr>
        <w:t xml:space="preserve"> – </w:t>
      </w:r>
      <w:r w:rsidRPr="007C424B">
        <w:rPr>
          <w:b/>
          <w:bCs/>
          <w:szCs w:val="24"/>
          <w:lang w:val="en-US"/>
        </w:rPr>
        <w:t>VII</w:t>
      </w:r>
      <w:r w:rsidRPr="007C424B">
        <w:rPr>
          <w:b/>
          <w:bCs/>
          <w:szCs w:val="24"/>
        </w:rPr>
        <w:t xml:space="preserve"> групп и их соединения</w:t>
      </w:r>
    </w:p>
    <w:p w:rsidR="00B540EE" w:rsidRPr="007C424B" w:rsidRDefault="00B540EE" w:rsidP="007C424B">
      <w:pPr>
        <w:autoSpaceDE w:val="0"/>
        <w:autoSpaceDN w:val="0"/>
        <w:adjustRightInd w:val="0"/>
        <w:jc w:val="both"/>
        <w:rPr>
          <w:b/>
          <w:bCs/>
          <w:spacing w:val="36"/>
          <w:szCs w:val="24"/>
        </w:rPr>
      </w:pPr>
      <w:r w:rsidRPr="007C424B">
        <w:rPr>
          <w:spacing w:val="-1"/>
          <w:szCs w:val="24"/>
        </w:rPr>
        <w:t>П</w:t>
      </w:r>
      <w:r w:rsidRPr="007C424B">
        <w:rPr>
          <w:spacing w:val="1"/>
          <w:szCs w:val="24"/>
        </w:rPr>
        <w:t>о</w:t>
      </w:r>
      <w:r w:rsidRPr="007C424B">
        <w:rPr>
          <w:spacing w:val="-1"/>
          <w:szCs w:val="24"/>
        </w:rPr>
        <w:t>ло</w:t>
      </w:r>
      <w:r w:rsidRPr="007C424B">
        <w:rPr>
          <w:szCs w:val="24"/>
        </w:rPr>
        <w:t>ж</w:t>
      </w:r>
      <w:r w:rsidRPr="007C424B">
        <w:rPr>
          <w:spacing w:val="-2"/>
          <w:szCs w:val="24"/>
        </w:rPr>
        <w:t>е</w:t>
      </w:r>
      <w:r w:rsidRPr="007C424B">
        <w:rPr>
          <w:spacing w:val="1"/>
          <w:szCs w:val="24"/>
        </w:rPr>
        <w:t>ни</w:t>
      </w:r>
      <w:r w:rsidRPr="007C424B">
        <w:rPr>
          <w:szCs w:val="24"/>
        </w:rPr>
        <w:t>е</w:t>
      </w:r>
      <w:r w:rsidRPr="007C424B">
        <w:rPr>
          <w:spacing w:val="33"/>
          <w:szCs w:val="24"/>
        </w:rPr>
        <w:t xml:space="preserve"> </w:t>
      </w:r>
      <w:r w:rsidRPr="007C424B">
        <w:rPr>
          <w:spacing w:val="-1"/>
          <w:szCs w:val="24"/>
        </w:rPr>
        <w:t>н</w:t>
      </w:r>
      <w:r w:rsidRPr="007C424B">
        <w:rPr>
          <w:szCs w:val="24"/>
        </w:rPr>
        <w:t>емета</w:t>
      </w:r>
      <w:r w:rsidRPr="007C424B">
        <w:rPr>
          <w:spacing w:val="-1"/>
          <w:szCs w:val="24"/>
        </w:rPr>
        <w:t>лл</w:t>
      </w:r>
      <w:r w:rsidRPr="007C424B">
        <w:rPr>
          <w:spacing w:val="1"/>
          <w:szCs w:val="24"/>
        </w:rPr>
        <w:t>о</w:t>
      </w:r>
      <w:r w:rsidRPr="007C424B">
        <w:rPr>
          <w:szCs w:val="24"/>
        </w:rPr>
        <w:t>в</w:t>
      </w:r>
      <w:r w:rsidRPr="007C424B">
        <w:rPr>
          <w:spacing w:val="32"/>
          <w:szCs w:val="24"/>
        </w:rPr>
        <w:t xml:space="preserve"> </w:t>
      </w:r>
      <w:r w:rsidRPr="007C424B">
        <w:rPr>
          <w:szCs w:val="24"/>
        </w:rPr>
        <w:t>в</w:t>
      </w:r>
      <w:r w:rsidRPr="007C424B">
        <w:rPr>
          <w:spacing w:val="32"/>
          <w:szCs w:val="24"/>
        </w:rPr>
        <w:t xml:space="preserve"> </w:t>
      </w:r>
      <w:r w:rsidRPr="007C424B">
        <w:rPr>
          <w:spacing w:val="-1"/>
          <w:szCs w:val="24"/>
        </w:rPr>
        <w:t>п</w:t>
      </w:r>
      <w:r w:rsidRPr="007C424B">
        <w:rPr>
          <w:szCs w:val="24"/>
        </w:rPr>
        <w:t>е</w:t>
      </w:r>
      <w:r w:rsidRPr="007C424B">
        <w:rPr>
          <w:spacing w:val="1"/>
          <w:szCs w:val="24"/>
        </w:rPr>
        <w:t>р</w:t>
      </w:r>
      <w:r w:rsidRPr="007C424B">
        <w:rPr>
          <w:spacing w:val="-1"/>
          <w:szCs w:val="24"/>
        </w:rPr>
        <w:t>ио</w:t>
      </w:r>
      <w:r w:rsidRPr="007C424B">
        <w:rPr>
          <w:spacing w:val="1"/>
          <w:szCs w:val="24"/>
        </w:rPr>
        <w:t>д</w:t>
      </w:r>
      <w:r w:rsidRPr="007C424B">
        <w:rPr>
          <w:spacing w:val="-1"/>
          <w:szCs w:val="24"/>
        </w:rPr>
        <w:t>и</w:t>
      </w:r>
      <w:r w:rsidRPr="007C424B">
        <w:rPr>
          <w:szCs w:val="24"/>
        </w:rPr>
        <w:t>чес</w:t>
      </w:r>
      <w:r w:rsidRPr="007C424B">
        <w:rPr>
          <w:spacing w:val="-1"/>
          <w:szCs w:val="24"/>
        </w:rPr>
        <w:t>ко</w:t>
      </w:r>
      <w:r w:rsidRPr="007C424B">
        <w:rPr>
          <w:szCs w:val="24"/>
        </w:rPr>
        <w:t>й с</w:t>
      </w:r>
      <w:r w:rsidRPr="007C424B">
        <w:rPr>
          <w:spacing w:val="1"/>
          <w:szCs w:val="24"/>
        </w:rPr>
        <w:t>и</w:t>
      </w:r>
      <w:r w:rsidRPr="007C424B">
        <w:rPr>
          <w:szCs w:val="24"/>
        </w:rPr>
        <w:t>сте</w:t>
      </w:r>
      <w:r w:rsidRPr="007C424B">
        <w:rPr>
          <w:spacing w:val="-3"/>
          <w:szCs w:val="24"/>
        </w:rPr>
        <w:t>м</w:t>
      </w:r>
      <w:r w:rsidRPr="007C424B">
        <w:rPr>
          <w:szCs w:val="24"/>
        </w:rPr>
        <w:t xml:space="preserve">е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х э</w:t>
      </w:r>
      <w:r w:rsidRPr="007C424B">
        <w:rPr>
          <w:spacing w:val="-1"/>
          <w:szCs w:val="24"/>
        </w:rPr>
        <w:t>л</w:t>
      </w:r>
      <w:r w:rsidRPr="007C424B">
        <w:rPr>
          <w:szCs w:val="24"/>
        </w:rPr>
        <w:t>еме</w:t>
      </w:r>
      <w:r w:rsidRPr="007C424B">
        <w:rPr>
          <w:spacing w:val="1"/>
          <w:szCs w:val="24"/>
        </w:rPr>
        <w:t>н</w:t>
      </w:r>
      <w:r w:rsidRPr="007C424B">
        <w:rPr>
          <w:spacing w:val="-3"/>
          <w:szCs w:val="24"/>
        </w:rPr>
        <w:t>т</w:t>
      </w:r>
      <w:r w:rsidRPr="007C424B">
        <w:rPr>
          <w:spacing w:val="1"/>
          <w:szCs w:val="24"/>
        </w:rPr>
        <w:t>о</w:t>
      </w:r>
      <w:r w:rsidRPr="007C424B">
        <w:rPr>
          <w:szCs w:val="24"/>
        </w:rPr>
        <w:t>в Д</w:t>
      </w:r>
      <w:r w:rsidRPr="007C424B">
        <w:rPr>
          <w:spacing w:val="-3"/>
          <w:szCs w:val="24"/>
        </w:rPr>
        <w:t>.</w:t>
      </w:r>
      <w:r w:rsidRPr="007C424B">
        <w:rPr>
          <w:spacing w:val="-1"/>
          <w:szCs w:val="24"/>
        </w:rPr>
        <w:t>И</w:t>
      </w:r>
      <w:r w:rsidRPr="007C424B">
        <w:rPr>
          <w:szCs w:val="24"/>
        </w:rPr>
        <w:t>.</w:t>
      </w:r>
      <w:r w:rsidRPr="007C424B">
        <w:rPr>
          <w:spacing w:val="3"/>
          <w:szCs w:val="24"/>
        </w:rPr>
        <w:t xml:space="preserve"> </w:t>
      </w:r>
      <w:r w:rsidRPr="007C424B">
        <w:rPr>
          <w:szCs w:val="24"/>
        </w:rPr>
        <w:t>Ме</w:t>
      </w:r>
      <w:r w:rsidRPr="007C424B">
        <w:rPr>
          <w:spacing w:val="1"/>
          <w:szCs w:val="24"/>
        </w:rPr>
        <w:t>нд</w:t>
      </w:r>
      <w:r w:rsidRPr="007C424B">
        <w:rPr>
          <w:szCs w:val="24"/>
        </w:rPr>
        <w:t>елее</w:t>
      </w:r>
      <w:r w:rsidRPr="007C424B">
        <w:rPr>
          <w:spacing w:val="-3"/>
          <w:szCs w:val="24"/>
        </w:rPr>
        <w:t>в</w:t>
      </w:r>
      <w:r w:rsidRPr="007C424B">
        <w:rPr>
          <w:szCs w:val="24"/>
        </w:rPr>
        <w:t xml:space="preserve">а. </w:t>
      </w:r>
      <w:r w:rsidRPr="007C424B">
        <w:rPr>
          <w:spacing w:val="-1"/>
          <w:szCs w:val="24"/>
        </w:rPr>
        <w:t>Общие свойства</w:t>
      </w:r>
      <w:r w:rsidRPr="007C424B">
        <w:rPr>
          <w:szCs w:val="24"/>
        </w:rPr>
        <w:t xml:space="preserve"> </w:t>
      </w:r>
      <w:r w:rsidRPr="007C424B">
        <w:rPr>
          <w:spacing w:val="1"/>
          <w:szCs w:val="24"/>
        </w:rPr>
        <w:t>н</w:t>
      </w:r>
      <w:r w:rsidRPr="007C424B">
        <w:rPr>
          <w:szCs w:val="24"/>
        </w:rPr>
        <w:t>емета</w:t>
      </w:r>
      <w:r w:rsidRPr="007C424B">
        <w:rPr>
          <w:spacing w:val="-1"/>
          <w:szCs w:val="24"/>
        </w:rPr>
        <w:t>л</w:t>
      </w:r>
      <w:r w:rsidRPr="007C424B">
        <w:rPr>
          <w:spacing w:val="-3"/>
          <w:szCs w:val="24"/>
        </w:rPr>
        <w:t>л</w:t>
      </w:r>
      <w:r w:rsidRPr="007C424B">
        <w:rPr>
          <w:spacing w:val="1"/>
          <w:szCs w:val="24"/>
        </w:rPr>
        <w:t>ов</w:t>
      </w:r>
      <w:r w:rsidRPr="007C424B">
        <w:rPr>
          <w:szCs w:val="24"/>
        </w:rPr>
        <w:t>.</w:t>
      </w:r>
      <w:r w:rsidRPr="007C424B">
        <w:rPr>
          <w:spacing w:val="2"/>
          <w:szCs w:val="24"/>
        </w:rPr>
        <w:t xml:space="preserve"> Галогены: физические и химические свойства</w:t>
      </w:r>
      <w:r w:rsidRPr="007C424B">
        <w:rPr>
          <w:szCs w:val="24"/>
        </w:rPr>
        <w:t>.</w:t>
      </w:r>
      <w:r w:rsidRPr="007C424B">
        <w:rPr>
          <w:spacing w:val="2"/>
          <w:szCs w:val="24"/>
        </w:rPr>
        <w:t xml:space="preserve"> Соединения галогенов: </w:t>
      </w:r>
      <w:r w:rsidRPr="007C424B">
        <w:rPr>
          <w:spacing w:val="1"/>
          <w:szCs w:val="24"/>
        </w:rPr>
        <w:t>хлороводород, хлороводородная</w:t>
      </w:r>
      <w:r w:rsidRPr="007C424B">
        <w:rPr>
          <w:spacing w:val="3"/>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w:t>
      </w:r>
      <w:r w:rsidRPr="007C424B">
        <w:rPr>
          <w:spacing w:val="1"/>
          <w:szCs w:val="24"/>
        </w:rPr>
        <w:t xml:space="preserve"> </w:t>
      </w:r>
      <w:r w:rsidRPr="007C424B">
        <w:rPr>
          <w:szCs w:val="24"/>
        </w:rPr>
        <w:t>и</w:t>
      </w:r>
      <w:r w:rsidRPr="007C424B">
        <w:rPr>
          <w:spacing w:val="1"/>
          <w:szCs w:val="24"/>
        </w:rPr>
        <w:t xml:space="preserve"> </w:t>
      </w:r>
      <w:r w:rsidRPr="007C424B">
        <w:rPr>
          <w:spacing w:val="-1"/>
          <w:szCs w:val="24"/>
        </w:rPr>
        <w:t>ее</w:t>
      </w:r>
      <w:r w:rsidRPr="007C424B">
        <w:rPr>
          <w:szCs w:val="24"/>
        </w:rPr>
        <w:t xml:space="preserve"> с</w:t>
      </w:r>
      <w:r w:rsidRPr="007C424B">
        <w:rPr>
          <w:spacing w:val="1"/>
          <w:szCs w:val="24"/>
        </w:rPr>
        <w:t>о</w:t>
      </w:r>
      <w:r w:rsidRPr="007C424B">
        <w:rPr>
          <w:spacing w:val="-1"/>
          <w:szCs w:val="24"/>
        </w:rPr>
        <w:t>л</w:t>
      </w:r>
      <w:r w:rsidRPr="007C424B">
        <w:rPr>
          <w:spacing w:val="1"/>
          <w:szCs w:val="24"/>
        </w:rPr>
        <w:t>и</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zCs w:val="24"/>
        </w:rPr>
        <w:t xml:space="preserve">а: физические и </w:t>
      </w:r>
      <w:r w:rsidRPr="007C424B">
        <w:rPr>
          <w:spacing w:val="-1"/>
          <w:szCs w:val="24"/>
        </w:rPr>
        <w:t>х</w:t>
      </w:r>
      <w:r w:rsidRPr="007C424B">
        <w:rPr>
          <w:spacing w:val="4"/>
          <w:szCs w:val="24"/>
        </w:rPr>
        <w:t>и</w:t>
      </w:r>
      <w:r w:rsidRPr="007C424B">
        <w:rPr>
          <w:spacing w:val="-3"/>
          <w:szCs w:val="24"/>
        </w:rPr>
        <w:t>м</w:t>
      </w:r>
      <w:r w:rsidRPr="007C424B">
        <w:rPr>
          <w:spacing w:val="1"/>
          <w:szCs w:val="24"/>
        </w:rPr>
        <w:t>и</w:t>
      </w:r>
      <w:r w:rsidRPr="007C424B">
        <w:rPr>
          <w:szCs w:val="24"/>
        </w:rPr>
        <w:t>че</w:t>
      </w:r>
      <w:r w:rsidRPr="007C424B">
        <w:rPr>
          <w:spacing w:val="-2"/>
          <w:szCs w:val="24"/>
        </w:rPr>
        <w:t>ск</w:t>
      </w:r>
      <w:r w:rsidRPr="007C424B">
        <w:rPr>
          <w:spacing w:val="1"/>
          <w:szCs w:val="24"/>
        </w:rPr>
        <w:t>и</w:t>
      </w:r>
      <w:r w:rsidRPr="007C424B">
        <w:rPr>
          <w:szCs w:val="24"/>
        </w:rPr>
        <w:t>е</w:t>
      </w:r>
      <w:r w:rsidRPr="007C424B">
        <w:rPr>
          <w:spacing w:val="3"/>
          <w:szCs w:val="24"/>
        </w:rPr>
        <w:t xml:space="preserve"> </w:t>
      </w:r>
      <w:r w:rsidRPr="007C424B">
        <w:rPr>
          <w:szCs w:val="24"/>
        </w:rPr>
        <w:t>с</w:t>
      </w:r>
      <w:r w:rsidRPr="007C424B">
        <w:rPr>
          <w:spacing w:val="-3"/>
          <w:szCs w:val="24"/>
        </w:rPr>
        <w:t>в</w:t>
      </w:r>
      <w:r w:rsidRPr="007C424B">
        <w:rPr>
          <w:spacing w:val="1"/>
          <w:szCs w:val="24"/>
        </w:rPr>
        <w:t>о</w:t>
      </w:r>
      <w:r w:rsidRPr="007C424B">
        <w:rPr>
          <w:spacing w:val="-1"/>
          <w:szCs w:val="24"/>
        </w:rPr>
        <w:t>й</w:t>
      </w:r>
      <w:r w:rsidRPr="007C424B">
        <w:rPr>
          <w:szCs w:val="24"/>
        </w:rPr>
        <w:t>ства.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ни</w:t>
      </w:r>
      <w:r w:rsidRPr="007C424B">
        <w:rPr>
          <w:szCs w:val="24"/>
        </w:rPr>
        <w:t>я</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ы</w:t>
      </w:r>
      <w:r w:rsidRPr="007C424B">
        <w:rPr>
          <w:szCs w:val="24"/>
        </w:rPr>
        <w:t>:</w:t>
      </w:r>
      <w:r w:rsidRPr="007C424B">
        <w:rPr>
          <w:spacing w:val="3"/>
          <w:szCs w:val="24"/>
        </w:rPr>
        <w:t xml:space="preserve"> </w:t>
      </w:r>
      <w:r w:rsidRPr="007C424B">
        <w:rPr>
          <w:spacing w:val="-2"/>
          <w:szCs w:val="24"/>
        </w:rPr>
        <w:t>с</w:t>
      </w:r>
      <w:r w:rsidRPr="007C424B">
        <w:rPr>
          <w:szCs w:val="24"/>
        </w:rPr>
        <w:t>е</w:t>
      </w:r>
      <w:r w:rsidRPr="007C424B">
        <w:rPr>
          <w:spacing w:val="-1"/>
          <w:szCs w:val="24"/>
        </w:rPr>
        <w:t>р</w:t>
      </w:r>
      <w:r w:rsidRPr="007C424B">
        <w:rPr>
          <w:spacing w:val="1"/>
          <w:szCs w:val="24"/>
        </w:rPr>
        <w:t>о</w:t>
      </w:r>
      <w:r w:rsidRPr="007C424B">
        <w:rPr>
          <w:szCs w:val="24"/>
        </w:rPr>
        <w:t>в</w:t>
      </w:r>
      <w:r w:rsidRPr="007C424B">
        <w:rPr>
          <w:spacing w:val="-2"/>
          <w:szCs w:val="24"/>
        </w:rPr>
        <w:t>о</w:t>
      </w:r>
      <w:r w:rsidRPr="007C424B">
        <w:rPr>
          <w:spacing w:val="1"/>
          <w:szCs w:val="24"/>
        </w:rPr>
        <w:t>д</w:t>
      </w:r>
      <w:r w:rsidRPr="007C424B">
        <w:rPr>
          <w:spacing w:val="-1"/>
          <w:szCs w:val="24"/>
        </w:rPr>
        <w:t>ор</w:t>
      </w:r>
      <w:r w:rsidRPr="007C424B">
        <w:rPr>
          <w:spacing w:val="1"/>
          <w:szCs w:val="24"/>
        </w:rPr>
        <w:t>од</w:t>
      </w:r>
      <w:r w:rsidRPr="007C424B">
        <w:rPr>
          <w:szCs w:val="24"/>
        </w:rPr>
        <w:t>,</w:t>
      </w:r>
      <w:r w:rsidRPr="007C424B">
        <w:rPr>
          <w:spacing w:val="2"/>
          <w:szCs w:val="24"/>
        </w:rPr>
        <w:t xml:space="preserve"> </w:t>
      </w:r>
      <w:r w:rsidRPr="007C424B">
        <w:rPr>
          <w:szCs w:val="24"/>
        </w:rPr>
        <w:t>с</w:t>
      </w:r>
      <w:r w:rsidRPr="007C424B">
        <w:rPr>
          <w:spacing w:val="-3"/>
          <w:szCs w:val="24"/>
        </w:rPr>
        <w:t>у</w:t>
      </w:r>
      <w:r w:rsidRPr="007C424B">
        <w:rPr>
          <w:spacing w:val="-1"/>
          <w:szCs w:val="24"/>
        </w:rPr>
        <w:t>ль</w:t>
      </w:r>
      <w:r w:rsidRPr="007C424B">
        <w:rPr>
          <w:szCs w:val="24"/>
        </w:rPr>
        <w:t>ф</w:t>
      </w:r>
      <w:r w:rsidRPr="007C424B">
        <w:rPr>
          <w:spacing w:val="1"/>
          <w:szCs w:val="24"/>
        </w:rPr>
        <w:t>иды</w:t>
      </w:r>
      <w:r w:rsidRPr="007C424B">
        <w:rPr>
          <w:szCs w:val="24"/>
        </w:rPr>
        <w:t>,</w:t>
      </w:r>
      <w:r w:rsidRPr="007C424B">
        <w:rPr>
          <w:spacing w:val="2"/>
          <w:szCs w:val="24"/>
        </w:rPr>
        <w:t xml:space="preserve"> </w:t>
      </w:r>
      <w:r w:rsidRPr="007C424B">
        <w:rPr>
          <w:spacing w:val="-1"/>
          <w:szCs w:val="24"/>
        </w:rPr>
        <w:t>о</w:t>
      </w:r>
      <w:r w:rsidRPr="007C424B">
        <w:rPr>
          <w:szCs w:val="24"/>
        </w:rPr>
        <w:t>кс</w:t>
      </w:r>
      <w:r w:rsidRPr="007C424B">
        <w:rPr>
          <w:spacing w:val="-1"/>
          <w:szCs w:val="24"/>
        </w:rPr>
        <w:t>ид</w:t>
      </w:r>
      <w:r w:rsidRPr="007C424B">
        <w:rPr>
          <w:szCs w:val="24"/>
        </w:rPr>
        <w:t>ы</w:t>
      </w:r>
      <w:r w:rsidRPr="007C424B">
        <w:rPr>
          <w:spacing w:val="3"/>
          <w:szCs w:val="24"/>
        </w:rPr>
        <w:t xml:space="preserve"> </w:t>
      </w:r>
      <w:r w:rsidRPr="007C424B">
        <w:rPr>
          <w:szCs w:val="24"/>
        </w:rPr>
        <w:t>се</w:t>
      </w:r>
      <w:r w:rsidRPr="007C424B">
        <w:rPr>
          <w:spacing w:val="-1"/>
          <w:szCs w:val="24"/>
        </w:rPr>
        <w:t>р</w:t>
      </w:r>
      <w:r w:rsidRPr="007C424B">
        <w:rPr>
          <w:spacing w:val="1"/>
          <w:szCs w:val="24"/>
        </w:rPr>
        <w:t>ы</w:t>
      </w:r>
      <w:r w:rsidRPr="007C424B">
        <w:rPr>
          <w:szCs w:val="24"/>
        </w:rPr>
        <w:t>.</w:t>
      </w:r>
      <w:r w:rsidRPr="007C424B">
        <w:rPr>
          <w:spacing w:val="2"/>
          <w:szCs w:val="24"/>
        </w:rPr>
        <w:t xml:space="preserve"> </w:t>
      </w:r>
      <w:r w:rsidRPr="007C424B">
        <w:rPr>
          <w:spacing w:val="-3"/>
          <w:szCs w:val="24"/>
        </w:rPr>
        <w:t>С</w:t>
      </w:r>
      <w:r w:rsidRPr="007C424B">
        <w:rPr>
          <w:szCs w:val="24"/>
        </w:rPr>
        <w:t>е</w:t>
      </w:r>
      <w:r w:rsidRPr="007C424B">
        <w:rPr>
          <w:spacing w:val="1"/>
          <w:szCs w:val="24"/>
        </w:rPr>
        <w:t>р</w:t>
      </w:r>
      <w:r w:rsidRPr="007C424B">
        <w:rPr>
          <w:spacing w:val="-1"/>
          <w:szCs w:val="24"/>
        </w:rPr>
        <w:t>н</w:t>
      </w:r>
      <w:r w:rsidRPr="007C424B">
        <w:rPr>
          <w:szCs w:val="24"/>
        </w:rPr>
        <w:t>ая,</w:t>
      </w:r>
      <w:r w:rsidRPr="007C424B">
        <w:rPr>
          <w:spacing w:val="3"/>
          <w:szCs w:val="24"/>
        </w:rPr>
        <w:t xml:space="preserve"> </w:t>
      </w:r>
      <w:r w:rsidRPr="007C424B">
        <w:rPr>
          <w:i/>
          <w:szCs w:val="24"/>
        </w:rPr>
        <w:t>с</w:t>
      </w:r>
      <w:r w:rsidRPr="007C424B">
        <w:rPr>
          <w:i/>
          <w:spacing w:val="-2"/>
          <w:szCs w:val="24"/>
        </w:rPr>
        <w:t>е</w:t>
      </w:r>
      <w:r w:rsidRPr="007C424B">
        <w:rPr>
          <w:i/>
          <w:spacing w:val="1"/>
          <w:szCs w:val="24"/>
        </w:rPr>
        <w:t>р</w:t>
      </w:r>
      <w:r w:rsidRPr="007C424B">
        <w:rPr>
          <w:i/>
          <w:spacing w:val="-1"/>
          <w:szCs w:val="24"/>
        </w:rPr>
        <w:t>н</w:t>
      </w:r>
      <w:r w:rsidRPr="007C424B">
        <w:rPr>
          <w:i/>
          <w:spacing w:val="1"/>
          <w:szCs w:val="24"/>
        </w:rPr>
        <w:t>и</w:t>
      </w:r>
      <w:r w:rsidRPr="007C424B">
        <w:rPr>
          <w:i/>
          <w:szCs w:val="24"/>
        </w:rPr>
        <w:t>стая и се</w:t>
      </w:r>
      <w:r w:rsidRPr="007C424B">
        <w:rPr>
          <w:i/>
          <w:spacing w:val="-1"/>
          <w:szCs w:val="24"/>
        </w:rPr>
        <w:t>р</w:t>
      </w:r>
      <w:r w:rsidRPr="007C424B">
        <w:rPr>
          <w:i/>
          <w:spacing w:val="1"/>
          <w:szCs w:val="24"/>
        </w:rPr>
        <w:t>о</w:t>
      </w:r>
      <w:r w:rsidRPr="007C424B">
        <w:rPr>
          <w:i/>
          <w:szCs w:val="24"/>
        </w:rPr>
        <w:t>в</w:t>
      </w:r>
      <w:r w:rsidRPr="007C424B">
        <w:rPr>
          <w:i/>
          <w:spacing w:val="-2"/>
          <w:szCs w:val="24"/>
        </w:rPr>
        <w:t>о</w:t>
      </w:r>
      <w:r w:rsidRPr="007C424B">
        <w:rPr>
          <w:i/>
          <w:spacing w:val="-1"/>
          <w:szCs w:val="24"/>
        </w:rPr>
        <w:t>д</w:t>
      </w:r>
      <w:r w:rsidRPr="007C424B">
        <w:rPr>
          <w:i/>
          <w:spacing w:val="1"/>
          <w:szCs w:val="24"/>
        </w:rPr>
        <w:t>о</w:t>
      </w:r>
      <w:r w:rsidRPr="007C424B">
        <w:rPr>
          <w:i/>
          <w:spacing w:val="-1"/>
          <w:szCs w:val="24"/>
        </w:rPr>
        <w:t>ро</w:t>
      </w:r>
      <w:r w:rsidRPr="007C424B">
        <w:rPr>
          <w:i/>
          <w:spacing w:val="1"/>
          <w:szCs w:val="24"/>
        </w:rPr>
        <w:t>дн</w:t>
      </w:r>
      <w:r w:rsidRPr="007C424B">
        <w:rPr>
          <w:i/>
          <w:spacing w:val="-2"/>
          <w:szCs w:val="24"/>
        </w:rPr>
        <w:t>а</w:t>
      </w:r>
      <w:r w:rsidRPr="007C424B">
        <w:rPr>
          <w:i/>
          <w:szCs w:val="24"/>
        </w:rPr>
        <w:t>я</w:t>
      </w:r>
      <w:r w:rsidRPr="007C424B">
        <w:rPr>
          <w:i/>
          <w:spacing w:val="3"/>
          <w:szCs w:val="24"/>
        </w:rPr>
        <w:t xml:space="preserve"> </w:t>
      </w:r>
      <w:r w:rsidRPr="007C424B">
        <w:rPr>
          <w:i/>
          <w:spacing w:val="-2"/>
          <w:szCs w:val="24"/>
        </w:rPr>
        <w:t>к</w:t>
      </w:r>
      <w:r w:rsidRPr="007C424B">
        <w:rPr>
          <w:i/>
          <w:spacing w:val="1"/>
          <w:szCs w:val="24"/>
        </w:rPr>
        <w:t>и</w:t>
      </w:r>
      <w:r w:rsidRPr="007C424B">
        <w:rPr>
          <w:i/>
          <w:spacing w:val="-2"/>
          <w:szCs w:val="24"/>
        </w:rPr>
        <w:t>с</w:t>
      </w:r>
      <w:r w:rsidRPr="007C424B">
        <w:rPr>
          <w:i/>
          <w:spacing w:val="-1"/>
          <w:szCs w:val="24"/>
        </w:rPr>
        <w:t>л</w:t>
      </w:r>
      <w:r w:rsidRPr="007C424B">
        <w:rPr>
          <w:i/>
          <w:spacing w:val="1"/>
          <w:szCs w:val="24"/>
        </w:rPr>
        <w:t>о</w:t>
      </w:r>
      <w:r w:rsidRPr="007C424B">
        <w:rPr>
          <w:i/>
          <w:szCs w:val="24"/>
        </w:rPr>
        <w:t>ты</w:t>
      </w:r>
      <w:r w:rsidRPr="007C424B">
        <w:rPr>
          <w:spacing w:val="1"/>
          <w:szCs w:val="24"/>
        </w:rPr>
        <w:t xml:space="preserve"> </w:t>
      </w:r>
      <w:r w:rsidRPr="007C424B">
        <w:rPr>
          <w:szCs w:val="24"/>
        </w:rPr>
        <w:t>и</w:t>
      </w:r>
      <w:r w:rsidRPr="007C424B">
        <w:rPr>
          <w:spacing w:val="1"/>
          <w:szCs w:val="24"/>
        </w:rPr>
        <w:t xml:space="preserve"> и</w:t>
      </w:r>
      <w:r w:rsidRPr="007C424B">
        <w:rPr>
          <w:szCs w:val="24"/>
        </w:rPr>
        <w:t>х</w:t>
      </w:r>
      <w:r w:rsidRPr="007C424B">
        <w:rPr>
          <w:spacing w:val="1"/>
          <w:szCs w:val="24"/>
        </w:rPr>
        <w:t xml:space="preserve"> </w:t>
      </w:r>
      <w:r w:rsidRPr="007C424B">
        <w:rPr>
          <w:szCs w:val="24"/>
        </w:rPr>
        <w:t>с</w:t>
      </w:r>
      <w:r w:rsidRPr="007C424B">
        <w:rPr>
          <w:spacing w:val="1"/>
          <w:szCs w:val="24"/>
        </w:rPr>
        <w:t>о</w:t>
      </w:r>
      <w:r w:rsidRPr="007C424B">
        <w:rPr>
          <w:spacing w:val="-3"/>
          <w:szCs w:val="24"/>
        </w:rPr>
        <w:t>л</w:t>
      </w:r>
      <w:r w:rsidRPr="007C424B">
        <w:rPr>
          <w:spacing w:val="1"/>
          <w:szCs w:val="24"/>
        </w:rPr>
        <w:t>и</w:t>
      </w:r>
      <w:r w:rsidRPr="007C424B">
        <w:rPr>
          <w:szCs w:val="24"/>
        </w:rPr>
        <w:t>.</w:t>
      </w:r>
      <w:r w:rsidRPr="007C424B">
        <w:rPr>
          <w:spacing w:val="2"/>
          <w:szCs w:val="24"/>
        </w:rPr>
        <w:t xml:space="preserve"> </w:t>
      </w:r>
      <w:r w:rsidRPr="007C424B">
        <w:rPr>
          <w:spacing w:val="-1"/>
          <w:szCs w:val="24"/>
        </w:rPr>
        <w:t>А</w:t>
      </w:r>
      <w:r w:rsidRPr="007C424B">
        <w:rPr>
          <w:szCs w:val="24"/>
        </w:rPr>
        <w:t>зот</w:t>
      </w:r>
      <w:r w:rsidRPr="007C424B">
        <w:rPr>
          <w:spacing w:val="9"/>
          <w:szCs w:val="24"/>
        </w:rPr>
        <w:t xml:space="preserve">: </w:t>
      </w:r>
      <w:r w:rsidRPr="007C424B">
        <w:rPr>
          <w:spacing w:val="-1"/>
          <w:szCs w:val="24"/>
        </w:rPr>
        <w:t>ф</w:t>
      </w:r>
      <w:r w:rsidRPr="007C424B">
        <w:rPr>
          <w:spacing w:val="1"/>
          <w:szCs w:val="24"/>
        </w:rPr>
        <w:t>и</w:t>
      </w:r>
      <w:r w:rsidRPr="007C424B">
        <w:rPr>
          <w:spacing w:val="-3"/>
          <w:szCs w:val="24"/>
        </w:rPr>
        <w:t>з</w:t>
      </w:r>
      <w:r w:rsidRPr="007C424B">
        <w:rPr>
          <w:spacing w:val="1"/>
          <w:szCs w:val="24"/>
        </w:rPr>
        <w:t>и</w:t>
      </w:r>
      <w:r w:rsidRPr="007C424B">
        <w:rPr>
          <w:szCs w:val="24"/>
        </w:rPr>
        <w:t>че</w:t>
      </w:r>
      <w:r w:rsidRPr="007C424B">
        <w:rPr>
          <w:spacing w:val="-2"/>
          <w:szCs w:val="24"/>
        </w:rPr>
        <w:t>с</w:t>
      </w:r>
      <w:r w:rsidRPr="007C424B">
        <w:rPr>
          <w:szCs w:val="24"/>
        </w:rPr>
        <w:t>к</w:t>
      </w:r>
      <w:r w:rsidRPr="007C424B">
        <w:rPr>
          <w:spacing w:val="-1"/>
          <w:szCs w:val="24"/>
        </w:rPr>
        <w:t>и</w:t>
      </w:r>
      <w:r w:rsidRPr="007C424B">
        <w:rPr>
          <w:szCs w:val="24"/>
        </w:rPr>
        <w:t xml:space="preserve">е и </w:t>
      </w:r>
      <w:r w:rsidRPr="007C424B">
        <w:rPr>
          <w:spacing w:val="1"/>
          <w:szCs w:val="24"/>
        </w:rPr>
        <w:t>хи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w:t>
      </w:r>
      <w:r w:rsidRPr="007C424B">
        <w:rPr>
          <w:spacing w:val="-2"/>
          <w:szCs w:val="24"/>
        </w:rPr>
        <w:t>к</w:t>
      </w:r>
      <w:r w:rsidRPr="007C424B">
        <w:rPr>
          <w:spacing w:val="1"/>
          <w:szCs w:val="24"/>
        </w:rPr>
        <w:t>и</w:t>
      </w:r>
      <w:r w:rsidRPr="007C424B">
        <w:rPr>
          <w:szCs w:val="24"/>
        </w:rPr>
        <w:t>е</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w:t>
      </w:r>
      <w:r w:rsidRPr="007C424B">
        <w:rPr>
          <w:spacing w:val="-3"/>
          <w:szCs w:val="24"/>
        </w:rPr>
        <w:t>т</w:t>
      </w:r>
      <w:r w:rsidRPr="007C424B">
        <w:rPr>
          <w:szCs w:val="24"/>
        </w:rPr>
        <w:t xml:space="preserve">ва. </w:t>
      </w:r>
      <w:r w:rsidRPr="007C424B">
        <w:rPr>
          <w:spacing w:val="-1"/>
          <w:szCs w:val="24"/>
        </w:rPr>
        <w:t>А</w:t>
      </w:r>
      <w:r w:rsidRPr="007C424B">
        <w:rPr>
          <w:szCs w:val="24"/>
        </w:rPr>
        <w:t>мми</w:t>
      </w:r>
      <w:r w:rsidRPr="007C424B">
        <w:rPr>
          <w:spacing w:val="-2"/>
          <w:szCs w:val="24"/>
        </w:rPr>
        <w:t>а</w:t>
      </w:r>
      <w:r w:rsidRPr="007C424B">
        <w:rPr>
          <w:szCs w:val="24"/>
        </w:rPr>
        <w:t>к. С</w:t>
      </w:r>
      <w:r w:rsidRPr="007C424B">
        <w:rPr>
          <w:spacing w:val="1"/>
          <w:szCs w:val="24"/>
        </w:rPr>
        <w:t>о</w:t>
      </w:r>
      <w:r w:rsidRPr="007C424B">
        <w:rPr>
          <w:spacing w:val="-1"/>
          <w:szCs w:val="24"/>
        </w:rPr>
        <w:t>л</w:t>
      </w:r>
      <w:r w:rsidRPr="007C424B">
        <w:rPr>
          <w:szCs w:val="24"/>
        </w:rPr>
        <w:t>и</w:t>
      </w:r>
      <w:r w:rsidRPr="007C424B">
        <w:rPr>
          <w:spacing w:val="1"/>
          <w:szCs w:val="24"/>
        </w:rPr>
        <w:t xml:space="preserve"> </w:t>
      </w:r>
      <w:r w:rsidRPr="007C424B">
        <w:rPr>
          <w:szCs w:val="24"/>
        </w:rPr>
        <w:t>а</w:t>
      </w:r>
      <w:r w:rsidRPr="007C424B">
        <w:rPr>
          <w:spacing w:val="-3"/>
          <w:szCs w:val="24"/>
        </w:rPr>
        <w:t>м</w:t>
      </w:r>
      <w:r w:rsidRPr="007C424B">
        <w:rPr>
          <w:szCs w:val="24"/>
        </w:rPr>
        <w:t>м</w:t>
      </w:r>
      <w:r w:rsidRPr="007C424B">
        <w:rPr>
          <w:spacing w:val="-1"/>
          <w:szCs w:val="24"/>
        </w:rPr>
        <w:t>о</w:t>
      </w:r>
      <w:r w:rsidRPr="007C424B">
        <w:rPr>
          <w:spacing w:val="1"/>
          <w:szCs w:val="24"/>
        </w:rPr>
        <w:t>н</w:t>
      </w:r>
      <w:r w:rsidRPr="007C424B">
        <w:rPr>
          <w:spacing w:val="-1"/>
          <w:szCs w:val="24"/>
        </w:rPr>
        <w:t>и</w:t>
      </w:r>
      <w:r w:rsidRPr="007C424B">
        <w:rPr>
          <w:szCs w:val="24"/>
        </w:rPr>
        <w:t xml:space="preserve">я. </w:t>
      </w:r>
      <w:r w:rsidRPr="007C424B">
        <w:rPr>
          <w:spacing w:val="-1"/>
          <w:szCs w:val="24"/>
        </w:rPr>
        <w:t>О</w:t>
      </w:r>
      <w:r w:rsidRPr="007C424B">
        <w:rPr>
          <w:szCs w:val="24"/>
        </w:rPr>
        <w:t>кс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а</w:t>
      </w:r>
      <w:r w:rsidRPr="007C424B">
        <w:rPr>
          <w:spacing w:val="-3"/>
          <w:szCs w:val="24"/>
        </w:rPr>
        <w:t>з</w:t>
      </w:r>
      <w:r w:rsidRPr="007C424B">
        <w:rPr>
          <w:spacing w:val="1"/>
          <w:szCs w:val="24"/>
        </w:rPr>
        <w:t>о</w:t>
      </w:r>
      <w:r w:rsidRPr="007C424B">
        <w:rPr>
          <w:szCs w:val="24"/>
        </w:rPr>
        <w:t xml:space="preserve">та. </w:t>
      </w:r>
      <w:r w:rsidRPr="007C424B">
        <w:rPr>
          <w:spacing w:val="-1"/>
          <w:szCs w:val="24"/>
        </w:rPr>
        <w:t>А</w:t>
      </w:r>
      <w:r w:rsidRPr="007C424B">
        <w:rPr>
          <w:szCs w:val="24"/>
        </w:rPr>
        <w:t>зот</w:t>
      </w:r>
      <w:r w:rsidRPr="007C424B">
        <w:rPr>
          <w:spacing w:val="-1"/>
          <w:szCs w:val="24"/>
        </w:rPr>
        <w:t>н</w:t>
      </w:r>
      <w:r w:rsidRPr="007C424B">
        <w:rPr>
          <w:spacing w:val="-2"/>
          <w:szCs w:val="24"/>
        </w:rPr>
        <w:t>а</w:t>
      </w:r>
      <w:r w:rsidRPr="007C424B">
        <w:rPr>
          <w:szCs w:val="24"/>
        </w:rPr>
        <w:t>я 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spacing w:val="-1"/>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ор</w:t>
      </w:r>
      <w:r w:rsidRPr="007C424B">
        <w:rPr>
          <w:szCs w:val="24"/>
        </w:rPr>
        <w:t xml:space="preserve">: физические и химические свойства. Соединения фосфора: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zCs w:val="24"/>
        </w:rPr>
        <w:t>д</w:t>
      </w:r>
      <w:r w:rsidRPr="007C424B">
        <w:rPr>
          <w:spacing w:val="2"/>
          <w:szCs w:val="24"/>
        </w:rPr>
        <w:t xml:space="preserve"> </w:t>
      </w:r>
      <w:r w:rsidRPr="007C424B">
        <w:rPr>
          <w:spacing w:val="-2"/>
          <w:szCs w:val="24"/>
        </w:rPr>
        <w:t>ф</w:t>
      </w:r>
      <w:r w:rsidRPr="007C424B">
        <w:rPr>
          <w:spacing w:val="1"/>
          <w:szCs w:val="24"/>
        </w:rPr>
        <w:t>о</w:t>
      </w:r>
      <w:r w:rsidRPr="007C424B">
        <w:rPr>
          <w:spacing w:val="-2"/>
          <w:szCs w:val="24"/>
        </w:rPr>
        <w:t>с</w:t>
      </w:r>
      <w:r w:rsidRPr="007C424B">
        <w:rPr>
          <w:szCs w:val="24"/>
        </w:rPr>
        <w:t>фора (</w:t>
      </w:r>
      <w:r w:rsidRPr="007C424B">
        <w:rPr>
          <w:szCs w:val="24"/>
          <w:lang w:val="en-US"/>
        </w:rPr>
        <w:t>V</w:t>
      </w:r>
      <w:r w:rsidRPr="007C424B">
        <w:rPr>
          <w:szCs w:val="24"/>
        </w:rPr>
        <w:t>),</w:t>
      </w:r>
      <w:r w:rsidRPr="007C424B">
        <w:rPr>
          <w:spacing w:val="1"/>
          <w:szCs w:val="24"/>
        </w:rPr>
        <w:t xml:space="preserve"> </w:t>
      </w:r>
      <w:r w:rsidRPr="007C424B">
        <w:rPr>
          <w:spacing w:val="-1"/>
          <w:szCs w:val="24"/>
        </w:rPr>
        <w:t>о</w:t>
      </w:r>
      <w:r w:rsidRPr="007C424B">
        <w:rPr>
          <w:spacing w:val="1"/>
          <w:szCs w:val="24"/>
        </w:rPr>
        <w:t>р</w:t>
      </w:r>
      <w:r w:rsidRPr="007C424B">
        <w:rPr>
          <w:spacing w:val="-3"/>
          <w:szCs w:val="24"/>
        </w:rPr>
        <w:t>т</w:t>
      </w:r>
      <w:r w:rsidRPr="007C424B">
        <w:rPr>
          <w:spacing w:val="1"/>
          <w:szCs w:val="24"/>
        </w:rPr>
        <w:t>о</w:t>
      </w:r>
      <w:r w:rsidRPr="007C424B">
        <w:rPr>
          <w:spacing w:val="-2"/>
          <w:szCs w:val="24"/>
        </w:rPr>
        <w:t>ф</w:t>
      </w:r>
      <w:r w:rsidRPr="007C424B">
        <w:rPr>
          <w:spacing w:val="1"/>
          <w:szCs w:val="24"/>
        </w:rPr>
        <w:t>о</w:t>
      </w:r>
      <w:r w:rsidRPr="007C424B">
        <w:rPr>
          <w:szCs w:val="24"/>
        </w:rPr>
        <w:t>с</w:t>
      </w:r>
      <w:r w:rsidRPr="007C424B">
        <w:rPr>
          <w:spacing w:val="-2"/>
          <w:szCs w:val="24"/>
        </w:rPr>
        <w:t>ф</w:t>
      </w:r>
      <w:r w:rsidRPr="007C424B">
        <w:rPr>
          <w:spacing w:val="-1"/>
          <w:szCs w:val="24"/>
        </w:rPr>
        <w:t>о</w:t>
      </w:r>
      <w:r w:rsidRPr="007C424B">
        <w:rPr>
          <w:spacing w:val="1"/>
          <w:szCs w:val="24"/>
        </w:rPr>
        <w:t>р</w:t>
      </w:r>
      <w:r w:rsidRPr="007C424B">
        <w:rPr>
          <w:spacing w:val="-1"/>
          <w:szCs w:val="24"/>
        </w:rPr>
        <w:t>н</w:t>
      </w:r>
      <w:r w:rsidRPr="007C424B">
        <w:rPr>
          <w:szCs w:val="24"/>
        </w:rPr>
        <w:t>ая</w:t>
      </w:r>
      <w:r w:rsidRPr="007C424B">
        <w:rPr>
          <w:spacing w:val="1"/>
          <w:szCs w:val="24"/>
        </w:rPr>
        <w:t xml:space="preserve"> </w:t>
      </w:r>
      <w:r w:rsidRPr="007C424B">
        <w:rPr>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zCs w:val="24"/>
        </w:rPr>
        <w:t>та и</w:t>
      </w:r>
      <w:r w:rsidRPr="007C424B">
        <w:rPr>
          <w:spacing w:val="1"/>
          <w:szCs w:val="24"/>
        </w:rPr>
        <w:t xml:space="preserve"> </w:t>
      </w:r>
      <w:r w:rsidRPr="007C424B">
        <w:rPr>
          <w:szCs w:val="24"/>
        </w:rPr>
        <w:t>ее</w:t>
      </w:r>
      <w:r w:rsidRPr="007C424B">
        <w:rPr>
          <w:spacing w:val="1"/>
          <w:szCs w:val="24"/>
        </w:rPr>
        <w:t xml:space="preserve"> </w:t>
      </w:r>
      <w:r w:rsidRPr="007C424B">
        <w:rPr>
          <w:spacing w:val="-2"/>
          <w:szCs w:val="24"/>
        </w:rPr>
        <w:t>с</w:t>
      </w:r>
      <w:r w:rsidRPr="007C424B">
        <w:rPr>
          <w:spacing w:val="1"/>
          <w:szCs w:val="24"/>
        </w:rPr>
        <w:t>о</w:t>
      </w:r>
      <w:r w:rsidRPr="007C424B">
        <w:rPr>
          <w:spacing w:val="-3"/>
          <w:szCs w:val="24"/>
        </w:rPr>
        <w:t>л</w:t>
      </w:r>
      <w:r w:rsidRPr="007C424B">
        <w:rPr>
          <w:spacing w:val="1"/>
          <w:szCs w:val="24"/>
        </w:rPr>
        <w:t>и</w:t>
      </w:r>
      <w:r w:rsidRPr="007C424B">
        <w:rPr>
          <w:szCs w:val="24"/>
        </w:rPr>
        <w:t>. Угле</w:t>
      </w:r>
      <w:r w:rsidRPr="007C424B">
        <w:rPr>
          <w:spacing w:val="-1"/>
          <w:szCs w:val="24"/>
        </w:rPr>
        <w:t>р</w:t>
      </w:r>
      <w:r w:rsidRPr="007C424B">
        <w:rPr>
          <w:spacing w:val="1"/>
          <w:szCs w:val="24"/>
        </w:rPr>
        <w:t>о</w:t>
      </w:r>
      <w:r w:rsidRPr="007C424B">
        <w:rPr>
          <w:szCs w:val="24"/>
        </w:rPr>
        <w:t>д</w:t>
      </w:r>
      <w:r w:rsidRPr="007C424B">
        <w:rPr>
          <w:spacing w:val="2"/>
          <w:szCs w:val="24"/>
        </w:rPr>
        <w:t xml:space="preserve">: физические и химические свойства. </w:t>
      </w:r>
      <w:r w:rsidRPr="007C424B">
        <w:rPr>
          <w:i/>
          <w:spacing w:val="-1"/>
          <w:szCs w:val="24"/>
        </w:rPr>
        <w:t>Алл</w:t>
      </w:r>
      <w:r w:rsidRPr="007C424B">
        <w:rPr>
          <w:i/>
          <w:spacing w:val="1"/>
          <w:szCs w:val="24"/>
        </w:rPr>
        <w:t>о</w:t>
      </w:r>
      <w:r w:rsidRPr="007C424B">
        <w:rPr>
          <w:i/>
          <w:szCs w:val="24"/>
        </w:rPr>
        <w:t>т</w:t>
      </w:r>
      <w:r w:rsidRPr="007C424B">
        <w:rPr>
          <w:i/>
          <w:spacing w:val="-1"/>
          <w:szCs w:val="24"/>
        </w:rPr>
        <w:t>р</w:t>
      </w:r>
      <w:r w:rsidRPr="007C424B">
        <w:rPr>
          <w:i/>
          <w:spacing w:val="1"/>
          <w:szCs w:val="24"/>
        </w:rPr>
        <w:t>о</w:t>
      </w:r>
      <w:r w:rsidRPr="007C424B">
        <w:rPr>
          <w:i/>
          <w:spacing w:val="-1"/>
          <w:szCs w:val="24"/>
        </w:rPr>
        <w:t>п</w:t>
      </w:r>
      <w:r w:rsidRPr="007C424B">
        <w:rPr>
          <w:i/>
          <w:spacing w:val="1"/>
          <w:szCs w:val="24"/>
        </w:rPr>
        <w:t>и</w:t>
      </w:r>
      <w:r w:rsidRPr="007C424B">
        <w:rPr>
          <w:i/>
          <w:szCs w:val="24"/>
        </w:rPr>
        <w:t>я</w:t>
      </w:r>
      <w:r w:rsidRPr="007C424B">
        <w:rPr>
          <w:i/>
          <w:spacing w:val="3"/>
          <w:szCs w:val="24"/>
        </w:rPr>
        <w:t xml:space="preserve"> </w:t>
      </w:r>
      <w:r w:rsidRPr="007C424B">
        <w:rPr>
          <w:i/>
          <w:spacing w:val="-4"/>
          <w:szCs w:val="24"/>
        </w:rPr>
        <w:t>у</w:t>
      </w:r>
      <w:r w:rsidRPr="007C424B">
        <w:rPr>
          <w:i/>
          <w:szCs w:val="24"/>
        </w:rPr>
        <w:t>г</w:t>
      </w:r>
      <w:r w:rsidRPr="007C424B">
        <w:rPr>
          <w:i/>
          <w:spacing w:val="-1"/>
          <w:szCs w:val="24"/>
        </w:rPr>
        <w:t>л</w:t>
      </w:r>
      <w:r w:rsidRPr="007C424B">
        <w:rPr>
          <w:i/>
          <w:szCs w:val="24"/>
        </w:rPr>
        <w:t>е</w:t>
      </w:r>
      <w:r w:rsidRPr="007C424B">
        <w:rPr>
          <w:i/>
          <w:spacing w:val="-1"/>
          <w:szCs w:val="24"/>
        </w:rPr>
        <w:t>р</w:t>
      </w:r>
      <w:r w:rsidRPr="007C424B">
        <w:rPr>
          <w:i/>
          <w:spacing w:val="1"/>
          <w:szCs w:val="24"/>
        </w:rPr>
        <w:t>од</w:t>
      </w:r>
      <w:r w:rsidRPr="007C424B">
        <w:rPr>
          <w:i/>
          <w:spacing w:val="-2"/>
          <w:szCs w:val="24"/>
        </w:rPr>
        <w:t>а</w:t>
      </w:r>
      <w:r w:rsidRPr="007C424B">
        <w:rPr>
          <w:i/>
          <w:szCs w:val="24"/>
        </w:rPr>
        <w:t>:</w:t>
      </w:r>
      <w:r w:rsidRPr="007C424B">
        <w:rPr>
          <w:i/>
          <w:spacing w:val="3"/>
          <w:szCs w:val="24"/>
        </w:rPr>
        <w:t xml:space="preserve"> </w:t>
      </w:r>
      <w:r w:rsidRPr="007C424B">
        <w:rPr>
          <w:i/>
          <w:szCs w:val="24"/>
        </w:rPr>
        <w:t>ал</w:t>
      </w:r>
      <w:r w:rsidRPr="007C424B">
        <w:rPr>
          <w:i/>
          <w:spacing w:val="-3"/>
          <w:szCs w:val="24"/>
        </w:rPr>
        <w:t>м</w:t>
      </w:r>
      <w:r w:rsidRPr="007C424B">
        <w:rPr>
          <w:i/>
          <w:szCs w:val="24"/>
        </w:rPr>
        <w:t>аз,</w:t>
      </w:r>
      <w:r w:rsidRPr="007C424B">
        <w:rPr>
          <w:i/>
          <w:spacing w:val="1"/>
          <w:szCs w:val="24"/>
        </w:rPr>
        <w:t xml:space="preserve"> </w:t>
      </w:r>
      <w:r w:rsidRPr="007C424B">
        <w:rPr>
          <w:i/>
          <w:szCs w:val="24"/>
        </w:rPr>
        <w:t>г</w:t>
      </w:r>
      <w:r w:rsidRPr="007C424B">
        <w:rPr>
          <w:i/>
          <w:spacing w:val="1"/>
          <w:szCs w:val="24"/>
        </w:rPr>
        <w:t>р</w:t>
      </w:r>
      <w:r w:rsidRPr="007C424B">
        <w:rPr>
          <w:i/>
          <w:spacing w:val="-2"/>
          <w:szCs w:val="24"/>
        </w:rPr>
        <w:t>а</w:t>
      </w:r>
      <w:r w:rsidRPr="007C424B">
        <w:rPr>
          <w:i/>
          <w:szCs w:val="24"/>
        </w:rPr>
        <w:t>ф</w:t>
      </w:r>
      <w:r w:rsidRPr="007C424B">
        <w:rPr>
          <w:i/>
          <w:spacing w:val="1"/>
          <w:szCs w:val="24"/>
        </w:rPr>
        <w:t>и</w:t>
      </w:r>
      <w:r w:rsidRPr="007C424B">
        <w:rPr>
          <w:i/>
          <w:szCs w:val="24"/>
        </w:rPr>
        <w:t>т, карбин, фуллерены.</w:t>
      </w:r>
      <w:r w:rsidRPr="007C424B">
        <w:rPr>
          <w:i/>
          <w:spacing w:val="2"/>
          <w:szCs w:val="24"/>
        </w:rPr>
        <w:t xml:space="preserve"> </w:t>
      </w:r>
      <w:r w:rsidRPr="007C424B">
        <w:rPr>
          <w:spacing w:val="2"/>
          <w:szCs w:val="24"/>
        </w:rPr>
        <w:t xml:space="preserve">Соединения углерода: </w:t>
      </w:r>
      <w:r w:rsidRPr="007C424B">
        <w:rPr>
          <w:spacing w:val="-1"/>
          <w:szCs w:val="24"/>
        </w:rPr>
        <w:t>о</w:t>
      </w:r>
      <w:r w:rsidRPr="007C424B">
        <w:rPr>
          <w:spacing w:val="-2"/>
          <w:szCs w:val="24"/>
        </w:rPr>
        <w:t>к</w:t>
      </w:r>
      <w:r w:rsidRPr="007C424B">
        <w:rPr>
          <w:szCs w:val="24"/>
        </w:rPr>
        <w:t>с</w:t>
      </w:r>
      <w:r w:rsidRPr="007C424B">
        <w:rPr>
          <w:spacing w:val="-1"/>
          <w:szCs w:val="24"/>
        </w:rPr>
        <w:t>ид</w:t>
      </w:r>
      <w:r w:rsidRPr="007C424B">
        <w:rPr>
          <w:szCs w:val="24"/>
        </w:rPr>
        <w:t xml:space="preserve">ы </w:t>
      </w:r>
      <w:r w:rsidRPr="007C424B">
        <w:rPr>
          <w:spacing w:val="-4"/>
          <w:szCs w:val="24"/>
        </w:rPr>
        <w:t>у</w:t>
      </w:r>
      <w:r w:rsidRPr="007C424B">
        <w:rPr>
          <w:szCs w:val="24"/>
        </w:rPr>
        <w:t>г</w:t>
      </w:r>
      <w:r w:rsidRPr="007C424B">
        <w:rPr>
          <w:spacing w:val="-1"/>
          <w:szCs w:val="24"/>
        </w:rPr>
        <w:t>л</w:t>
      </w:r>
      <w:r w:rsidRPr="007C424B">
        <w:rPr>
          <w:szCs w:val="24"/>
        </w:rPr>
        <w:t>е</w:t>
      </w:r>
      <w:r w:rsidRPr="007C424B">
        <w:rPr>
          <w:spacing w:val="1"/>
          <w:szCs w:val="24"/>
        </w:rPr>
        <w:t>род</w:t>
      </w:r>
      <w:r w:rsidRPr="007C424B">
        <w:rPr>
          <w:szCs w:val="24"/>
        </w:rPr>
        <w:t>а (II)</w:t>
      </w:r>
      <w:r w:rsidRPr="007C424B">
        <w:rPr>
          <w:spacing w:val="1"/>
          <w:szCs w:val="24"/>
        </w:rPr>
        <w:t xml:space="preserve"> </w:t>
      </w:r>
      <w:r w:rsidRPr="007C424B">
        <w:rPr>
          <w:szCs w:val="24"/>
        </w:rPr>
        <w:t>и</w:t>
      </w:r>
      <w:r w:rsidRPr="007C424B">
        <w:rPr>
          <w:spacing w:val="1"/>
          <w:szCs w:val="24"/>
        </w:rPr>
        <w:t xml:space="preserve"> </w:t>
      </w:r>
      <w:r w:rsidRPr="007C424B">
        <w:rPr>
          <w:szCs w:val="24"/>
        </w:rPr>
        <w:t>(I</w:t>
      </w:r>
      <w:r w:rsidRPr="007C424B">
        <w:rPr>
          <w:spacing w:val="-3"/>
          <w:szCs w:val="24"/>
        </w:rPr>
        <w:t>V</w:t>
      </w:r>
      <w:r w:rsidRPr="007C424B">
        <w:rPr>
          <w:szCs w:val="24"/>
        </w:rPr>
        <w:t>), уг</w:t>
      </w:r>
      <w:r w:rsidRPr="007C424B">
        <w:rPr>
          <w:spacing w:val="1"/>
          <w:szCs w:val="24"/>
        </w:rPr>
        <w:t>о</w:t>
      </w:r>
      <w:r w:rsidRPr="007C424B">
        <w:rPr>
          <w:spacing w:val="-1"/>
          <w:szCs w:val="24"/>
        </w:rPr>
        <w:t>ль</w:t>
      </w:r>
      <w:r w:rsidRPr="007C424B">
        <w:rPr>
          <w:spacing w:val="1"/>
          <w:szCs w:val="24"/>
        </w:rPr>
        <w:t>н</w:t>
      </w:r>
      <w:r w:rsidRPr="007C424B">
        <w:rPr>
          <w:szCs w:val="24"/>
        </w:rPr>
        <w:t>ая</w:t>
      </w:r>
      <w:r w:rsidRPr="007C424B">
        <w:rPr>
          <w:spacing w:val="1"/>
          <w:szCs w:val="24"/>
        </w:rPr>
        <w:t xml:space="preserve"> </w:t>
      </w:r>
      <w:r w:rsidRPr="007C424B">
        <w:rPr>
          <w:spacing w:val="-2"/>
          <w:szCs w:val="24"/>
        </w:rPr>
        <w:t>к</w:t>
      </w:r>
      <w:r w:rsidRPr="007C424B">
        <w:rPr>
          <w:spacing w:val="1"/>
          <w:szCs w:val="24"/>
        </w:rPr>
        <w:t>и</w:t>
      </w:r>
      <w:r w:rsidRPr="007C424B">
        <w:rPr>
          <w:szCs w:val="24"/>
        </w:rPr>
        <w:t>с</w:t>
      </w:r>
      <w:r w:rsidRPr="007C424B">
        <w:rPr>
          <w:spacing w:val="-3"/>
          <w:szCs w:val="24"/>
        </w:rPr>
        <w:t>л</w:t>
      </w:r>
      <w:r w:rsidRPr="007C424B">
        <w:rPr>
          <w:spacing w:val="1"/>
          <w:szCs w:val="24"/>
        </w:rPr>
        <w:t>о</w:t>
      </w:r>
      <w:r w:rsidRPr="007C424B">
        <w:rPr>
          <w:spacing w:val="-3"/>
          <w:szCs w:val="24"/>
        </w:rPr>
        <w:t>т</w:t>
      </w:r>
      <w:r w:rsidRPr="007C424B">
        <w:rPr>
          <w:szCs w:val="24"/>
        </w:rPr>
        <w:t>а и</w:t>
      </w:r>
      <w:r w:rsidRPr="007C424B">
        <w:rPr>
          <w:spacing w:val="1"/>
          <w:szCs w:val="24"/>
        </w:rPr>
        <w:t xml:space="preserve"> </w:t>
      </w:r>
      <w:r w:rsidRPr="007C424B">
        <w:rPr>
          <w:szCs w:val="24"/>
        </w:rPr>
        <w:t>ее с</w:t>
      </w:r>
      <w:r w:rsidRPr="007C424B">
        <w:rPr>
          <w:spacing w:val="1"/>
          <w:szCs w:val="24"/>
        </w:rPr>
        <w:t>о</w:t>
      </w:r>
      <w:r w:rsidRPr="007C424B">
        <w:rPr>
          <w:spacing w:val="-1"/>
          <w:szCs w:val="24"/>
        </w:rPr>
        <w:t>л</w:t>
      </w:r>
      <w:r w:rsidRPr="007C424B">
        <w:rPr>
          <w:spacing w:val="1"/>
          <w:szCs w:val="24"/>
        </w:rPr>
        <w:t>и</w:t>
      </w:r>
      <w:r w:rsidRPr="007C424B">
        <w:rPr>
          <w:szCs w:val="24"/>
        </w:rPr>
        <w:t xml:space="preserve">. </w:t>
      </w:r>
      <w:r w:rsidRPr="007C424B">
        <w:rPr>
          <w:i/>
          <w:szCs w:val="24"/>
        </w:rPr>
        <w:t>К</w:t>
      </w:r>
      <w:r w:rsidRPr="007C424B">
        <w:rPr>
          <w:i/>
          <w:spacing w:val="-1"/>
          <w:szCs w:val="24"/>
        </w:rPr>
        <w:t>р</w:t>
      </w:r>
      <w:r w:rsidRPr="007C424B">
        <w:rPr>
          <w:i/>
          <w:szCs w:val="24"/>
        </w:rPr>
        <w:t>ем</w:t>
      </w:r>
      <w:r w:rsidRPr="007C424B">
        <w:rPr>
          <w:i/>
          <w:spacing w:val="-1"/>
          <w:szCs w:val="24"/>
        </w:rPr>
        <w:t>н</w:t>
      </w:r>
      <w:r w:rsidRPr="007C424B">
        <w:rPr>
          <w:i/>
          <w:spacing w:val="1"/>
          <w:szCs w:val="24"/>
        </w:rPr>
        <w:t>ий и его соединения</w:t>
      </w:r>
      <w:r w:rsidRPr="007C424B">
        <w:rPr>
          <w:i/>
          <w:szCs w:val="24"/>
        </w:rPr>
        <w:t>.</w:t>
      </w:r>
    </w:p>
    <w:p w:rsidR="00B540EE" w:rsidRPr="007C424B" w:rsidRDefault="00B540EE" w:rsidP="007C424B">
      <w:pPr>
        <w:autoSpaceDE w:val="0"/>
        <w:autoSpaceDN w:val="0"/>
        <w:adjustRightInd w:val="0"/>
        <w:jc w:val="both"/>
        <w:rPr>
          <w:b/>
          <w:bCs/>
          <w:spacing w:val="1"/>
          <w:szCs w:val="24"/>
        </w:rPr>
      </w:pPr>
      <w:r w:rsidRPr="007C424B">
        <w:rPr>
          <w:b/>
          <w:bCs/>
          <w:spacing w:val="-1"/>
          <w:szCs w:val="24"/>
        </w:rPr>
        <w:t>Металлы и их соединения</w:t>
      </w:r>
    </w:p>
    <w:p w:rsidR="00B540EE" w:rsidRPr="007C424B" w:rsidRDefault="00B540EE" w:rsidP="007C424B">
      <w:pPr>
        <w:autoSpaceDE w:val="0"/>
        <w:autoSpaceDN w:val="0"/>
        <w:adjustRightInd w:val="0"/>
        <w:jc w:val="both"/>
        <w:rPr>
          <w:b/>
          <w:bCs/>
          <w:spacing w:val="1"/>
          <w:szCs w:val="24"/>
        </w:rPr>
      </w:pPr>
      <w:r w:rsidRPr="007C424B">
        <w:rPr>
          <w:i/>
          <w:spacing w:val="-1"/>
          <w:szCs w:val="24"/>
        </w:rPr>
        <w:t>П</w:t>
      </w:r>
      <w:r w:rsidRPr="007C424B">
        <w:rPr>
          <w:i/>
          <w:spacing w:val="1"/>
          <w:szCs w:val="24"/>
        </w:rPr>
        <w:t>о</w:t>
      </w:r>
      <w:r w:rsidRPr="007C424B">
        <w:rPr>
          <w:i/>
          <w:spacing w:val="-3"/>
          <w:szCs w:val="24"/>
        </w:rPr>
        <w:t>л</w:t>
      </w:r>
      <w:r w:rsidRPr="007C424B">
        <w:rPr>
          <w:i/>
          <w:spacing w:val="-1"/>
          <w:szCs w:val="24"/>
        </w:rPr>
        <w:t>о</w:t>
      </w:r>
      <w:r w:rsidRPr="007C424B">
        <w:rPr>
          <w:i/>
          <w:szCs w:val="24"/>
        </w:rPr>
        <w:t>же</w:t>
      </w:r>
      <w:r w:rsidRPr="007C424B">
        <w:rPr>
          <w:i/>
          <w:spacing w:val="-1"/>
          <w:szCs w:val="24"/>
        </w:rPr>
        <w:t>н</w:t>
      </w:r>
      <w:r w:rsidRPr="007C424B">
        <w:rPr>
          <w:i/>
          <w:spacing w:val="1"/>
          <w:szCs w:val="24"/>
        </w:rPr>
        <w:t>и</w:t>
      </w:r>
      <w:r w:rsidRPr="007C424B">
        <w:rPr>
          <w:i/>
          <w:szCs w:val="24"/>
        </w:rPr>
        <w:t>е мета</w:t>
      </w:r>
      <w:r w:rsidRPr="007C424B">
        <w:rPr>
          <w:i/>
          <w:spacing w:val="-1"/>
          <w:szCs w:val="24"/>
        </w:rPr>
        <w:t>л</w:t>
      </w:r>
      <w:r w:rsidRPr="007C424B">
        <w:rPr>
          <w:i/>
          <w:spacing w:val="-3"/>
          <w:szCs w:val="24"/>
        </w:rPr>
        <w:t>л</w:t>
      </w:r>
      <w:r w:rsidRPr="007C424B">
        <w:rPr>
          <w:i/>
          <w:spacing w:val="1"/>
          <w:szCs w:val="24"/>
        </w:rPr>
        <w:t>о</w:t>
      </w:r>
      <w:r w:rsidRPr="007C424B">
        <w:rPr>
          <w:i/>
          <w:szCs w:val="24"/>
        </w:rPr>
        <w:t xml:space="preserve">в в </w:t>
      </w:r>
      <w:r w:rsidRPr="007C424B">
        <w:rPr>
          <w:i/>
          <w:spacing w:val="1"/>
          <w:szCs w:val="24"/>
        </w:rPr>
        <w:t>п</w:t>
      </w:r>
      <w:r w:rsidRPr="007C424B">
        <w:rPr>
          <w:i/>
          <w:szCs w:val="24"/>
        </w:rPr>
        <w:t>е</w:t>
      </w:r>
      <w:r w:rsidRPr="007C424B">
        <w:rPr>
          <w:i/>
          <w:spacing w:val="1"/>
          <w:szCs w:val="24"/>
        </w:rPr>
        <w:t>р</w:t>
      </w:r>
      <w:r w:rsidRPr="007C424B">
        <w:rPr>
          <w:i/>
          <w:spacing w:val="-1"/>
          <w:szCs w:val="24"/>
        </w:rPr>
        <w:t>ио</w:t>
      </w:r>
      <w:r w:rsidRPr="007C424B">
        <w:rPr>
          <w:i/>
          <w:spacing w:val="1"/>
          <w:szCs w:val="24"/>
        </w:rPr>
        <w:t>д</w:t>
      </w:r>
      <w:r w:rsidRPr="007C424B">
        <w:rPr>
          <w:i/>
          <w:spacing w:val="-1"/>
          <w:szCs w:val="24"/>
        </w:rPr>
        <w:t>и</w:t>
      </w:r>
      <w:r w:rsidRPr="007C424B">
        <w:rPr>
          <w:i/>
          <w:szCs w:val="24"/>
        </w:rPr>
        <w:t>чес</w:t>
      </w:r>
      <w:r w:rsidRPr="007C424B">
        <w:rPr>
          <w:i/>
          <w:spacing w:val="-1"/>
          <w:szCs w:val="24"/>
        </w:rPr>
        <w:t>ко</w:t>
      </w:r>
      <w:r w:rsidRPr="007C424B">
        <w:rPr>
          <w:i/>
          <w:szCs w:val="24"/>
        </w:rPr>
        <w:t>й</w:t>
      </w:r>
      <w:r w:rsidRPr="007C424B">
        <w:rPr>
          <w:i/>
          <w:spacing w:val="1"/>
          <w:szCs w:val="24"/>
        </w:rPr>
        <w:t xml:space="preserve"> </w:t>
      </w:r>
      <w:r w:rsidRPr="007C424B">
        <w:rPr>
          <w:i/>
          <w:szCs w:val="24"/>
        </w:rPr>
        <w:t>с</w:t>
      </w:r>
      <w:r w:rsidRPr="007C424B">
        <w:rPr>
          <w:i/>
          <w:spacing w:val="1"/>
          <w:szCs w:val="24"/>
        </w:rPr>
        <w:t>и</w:t>
      </w:r>
      <w:r w:rsidRPr="007C424B">
        <w:rPr>
          <w:i/>
          <w:szCs w:val="24"/>
        </w:rPr>
        <w:t>с</w:t>
      </w:r>
      <w:r w:rsidRPr="007C424B">
        <w:rPr>
          <w:i/>
          <w:spacing w:val="-3"/>
          <w:szCs w:val="24"/>
        </w:rPr>
        <w:t>т</w:t>
      </w:r>
      <w:r w:rsidRPr="007C424B">
        <w:rPr>
          <w:i/>
          <w:spacing w:val="-2"/>
          <w:szCs w:val="24"/>
        </w:rPr>
        <w:t>е</w:t>
      </w:r>
      <w:r w:rsidRPr="007C424B">
        <w:rPr>
          <w:i/>
          <w:szCs w:val="24"/>
        </w:rPr>
        <w:t xml:space="preserve">ме </w:t>
      </w:r>
      <w:r w:rsidRPr="007C424B">
        <w:rPr>
          <w:i/>
          <w:spacing w:val="1"/>
          <w:szCs w:val="24"/>
        </w:rPr>
        <w:t>х</w:t>
      </w:r>
      <w:r w:rsidRPr="007C424B">
        <w:rPr>
          <w:i/>
          <w:spacing w:val="-1"/>
          <w:szCs w:val="24"/>
        </w:rPr>
        <w:t>и</w:t>
      </w:r>
      <w:r w:rsidRPr="007C424B">
        <w:rPr>
          <w:i/>
          <w:szCs w:val="24"/>
        </w:rPr>
        <w:t>ми</w:t>
      </w:r>
      <w:r w:rsidRPr="007C424B">
        <w:rPr>
          <w:i/>
          <w:spacing w:val="-1"/>
          <w:szCs w:val="24"/>
        </w:rPr>
        <w:t>ч</w:t>
      </w:r>
      <w:r w:rsidRPr="007C424B">
        <w:rPr>
          <w:i/>
          <w:szCs w:val="24"/>
        </w:rPr>
        <w:t>ес</w:t>
      </w:r>
      <w:r w:rsidRPr="007C424B">
        <w:rPr>
          <w:i/>
          <w:spacing w:val="-2"/>
          <w:szCs w:val="24"/>
        </w:rPr>
        <w:t>к</w:t>
      </w:r>
      <w:r w:rsidRPr="007C424B">
        <w:rPr>
          <w:i/>
          <w:spacing w:val="1"/>
          <w:szCs w:val="24"/>
        </w:rPr>
        <w:t>и</w:t>
      </w:r>
      <w:r w:rsidRPr="007C424B">
        <w:rPr>
          <w:i/>
          <w:szCs w:val="24"/>
        </w:rPr>
        <w:t>х э</w:t>
      </w:r>
      <w:r w:rsidRPr="007C424B">
        <w:rPr>
          <w:i/>
          <w:spacing w:val="-1"/>
          <w:szCs w:val="24"/>
        </w:rPr>
        <w:t>л</w:t>
      </w:r>
      <w:r w:rsidRPr="007C424B">
        <w:rPr>
          <w:i/>
          <w:szCs w:val="24"/>
        </w:rPr>
        <w:t>еме</w:t>
      </w:r>
      <w:r w:rsidRPr="007C424B">
        <w:rPr>
          <w:i/>
          <w:spacing w:val="1"/>
          <w:szCs w:val="24"/>
        </w:rPr>
        <w:t>н</w:t>
      </w:r>
      <w:r w:rsidRPr="007C424B">
        <w:rPr>
          <w:i/>
          <w:spacing w:val="-3"/>
          <w:szCs w:val="24"/>
        </w:rPr>
        <w:t>т</w:t>
      </w:r>
      <w:r w:rsidRPr="007C424B">
        <w:rPr>
          <w:i/>
          <w:spacing w:val="1"/>
          <w:szCs w:val="24"/>
        </w:rPr>
        <w:t>о</w:t>
      </w:r>
      <w:r w:rsidRPr="007C424B">
        <w:rPr>
          <w:i/>
          <w:szCs w:val="24"/>
        </w:rPr>
        <w:t>в Д.</w:t>
      </w:r>
      <w:r w:rsidRPr="007C424B">
        <w:rPr>
          <w:i/>
          <w:spacing w:val="-1"/>
          <w:szCs w:val="24"/>
        </w:rPr>
        <w:t>И</w:t>
      </w:r>
      <w:r w:rsidRPr="007C424B">
        <w:rPr>
          <w:i/>
          <w:szCs w:val="24"/>
        </w:rPr>
        <w:t>. М</w:t>
      </w:r>
      <w:r w:rsidRPr="007C424B">
        <w:rPr>
          <w:i/>
          <w:spacing w:val="-2"/>
          <w:szCs w:val="24"/>
        </w:rPr>
        <w:t>е</w:t>
      </w:r>
      <w:r w:rsidRPr="007C424B">
        <w:rPr>
          <w:i/>
          <w:spacing w:val="1"/>
          <w:szCs w:val="24"/>
        </w:rPr>
        <w:t>нд</w:t>
      </w:r>
      <w:r w:rsidRPr="007C424B">
        <w:rPr>
          <w:i/>
          <w:szCs w:val="24"/>
        </w:rPr>
        <w:t>ел</w:t>
      </w:r>
      <w:r w:rsidRPr="007C424B">
        <w:rPr>
          <w:i/>
          <w:spacing w:val="-3"/>
          <w:szCs w:val="24"/>
        </w:rPr>
        <w:t>е</w:t>
      </w:r>
      <w:r w:rsidRPr="007C424B">
        <w:rPr>
          <w:i/>
          <w:szCs w:val="24"/>
        </w:rPr>
        <w:t>ева.</w:t>
      </w:r>
      <w:r w:rsidRPr="007C424B">
        <w:rPr>
          <w:spacing w:val="36"/>
          <w:szCs w:val="24"/>
        </w:rPr>
        <w:t xml:space="preserve"> </w:t>
      </w:r>
      <w:r w:rsidR="0020404B" w:rsidRPr="007C424B">
        <w:rPr>
          <w:i/>
          <w:szCs w:val="24"/>
        </w:rPr>
        <w:t>Металлы в природе и общие способы их получения</w:t>
      </w:r>
      <w:r w:rsidR="0020404B" w:rsidRPr="007C424B">
        <w:rPr>
          <w:szCs w:val="24"/>
        </w:rPr>
        <w:t xml:space="preserve">. </w:t>
      </w:r>
      <w:r w:rsidRPr="007C424B">
        <w:rPr>
          <w:i/>
          <w:spacing w:val="36"/>
          <w:szCs w:val="24"/>
        </w:rPr>
        <w:t xml:space="preserve">Общие </w:t>
      </w:r>
      <w:r w:rsidRPr="007C424B">
        <w:rPr>
          <w:i/>
          <w:spacing w:val="-1"/>
          <w:szCs w:val="24"/>
        </w:rPr>
        <w:t>ф</w:t>
      </w:r>
      <w:r w:rsidRPr="007C424B">
        <w:rPr>
          <w:i/>
          <w:spacing w:val="1"/>
          <w:szCs w:val="24"/>
        </w:rPr>
        <w:t>и</w:t>
      </w:r>
      <w:r w:rsidRPr="007C424B">
        <w:rPr>
          <w:i/>
          <w:spacing w:val="-3"/>
          <w:szCs w:val="24"/>
        </w:rPr>
        <w:t>з</w:t>
      </w:r>
      <w:r w:rsidRPr="007C424B">
        <w:rPr>
          <w:i/>
          <w:spacing w:val="1"/>
          <w:szCs w:val="24"/>
        </w:rPr>
        <w:t>и</w:t>
      </w:r>
      <w:r w:rsidRPr="007C424B">
        <w:rPr>
          <w:i/>
          <w:szCs w:val="24"/>
        </w:rPr>
        <w:t>че</w:t>
      </w:r>
      <w:r w:rsidRPr="007C424B">
        <w:rPr>
          <w:i/>
          <w:spacing w:val="-2"/>
          <w:szCs w:val="24"/>
        </w:rPr>
        <w:t>с</w:t>
      </w:r>
      <w:r w:rsidRPr="007C424B">
        <w:rPr>
          <w:i/>
          <w:szCs w:val="24"/>
        </w:rPr>
        <w:t>к</w:t>
      </w:r>
      <w:r w:rsidRPr="007C424B">
        <w:rPr>
          <w:i/>
          <w:spacing w:val="1"/>
          <w:szCs w:val="24"/>
        </w:rPr>
        <w:t>и</w:t>
      </w:r>
      <w:r w:rsidRPr="007C424B">
        <w:rPr>
          <w:i/>
          <w:szCs w:val="24"/>
        </w:rPr>
        <w:t>е свойства металлов.</w:t>
      </w:r>
      <w:r w:rsidRPr="007C424B">
        <w:rPr>
          <w:szCs w:val="24"/>
        </w:rPr>
        <w:t xml:space="preserve"> </w:t>
      </w:r>
      <w:r w:rsidRPr="007C424B">
        <w:rPr>
          <w:spacing w:val="1"/>
          <w:szCs w:val="24"/>
        </w:rPr>
        <w:t>Об</w:t>
      </w:r>
      <w:r w:rsidRPr="007C424B">
        <w:rPr>
          <w:spacing w:val="-3"/>
          <w:szCs w:val="24"/>
        </w:rPr>
        <w:t>щ</w:t>
      </w:r>
      <w:r w:rsidRPr="007C424B">
        <w:rPr>
          <w:spacing w:val="1"/>
          <w:szCs w:val="24"/>
        </w:rPr>
        <w:t>и</w:t>
      </w:r>
      <w:r w:rsidRPr="007C424B">
        <w:rPr>
          <w:szCs w:val="24"/>
        </w:rPr>
        <w:t>е</w:t>
      </w:r>
      <w:r w:rsidRPr="007C424B">
        <w:rPr>
          <w:spacing w:val="35"/>
          <w:szCs w:val="24"/>
        </w:rPr>
        <w:t xml:space="preserve"> </w:t>
      </w:r>
      <w:r w:rsidRPr="007C424B">
        <w:rPr>
          <w:spacing w:val="1"/>
          <w:szCs w:val="24"/>
        </w:rPr>
        <w:t>х</w:t>
      </w:r>
      <w:r w:rsidRPr="007C424B">
        <w:rPr>
          <w:spacing w:val="-1"/>
          <w:szCs w:val="24"/>
        </w:rPr>
        <w:t>и</w:t>
      </w:r>
      <w:r w:rsidRPr="007C424B">
        <w:rPr>
          <w:szCs w:val="24"/>
        </w:rPr>
        <w:t>ми</w:t>
      </w:r>
      <w:r w:rsidRPr="007C424B">
        <w:rPr>
          <w:spacing w:val="1"/>
          <w:szCs w:val="24"/>
        </w:rPr>
        <w:t>ч</w:t>
      </w:r>
      <w:r w:rsidRPr="007C424B">
        <w:rPr>
          <w:szCs w:val="24"/>
        </w:rPr>
        <w:t>е</w:t>
      </w:r>
      <w:r w:rsidRPr="007C424B">
        <w:rPr>
          <w:spacing w:val="-2"/>
          <w:szCs w:val="24"/>
        </w:rPr>
        <w:t>с</w:t>
      </w:r>
      <w:r w:rsidRPr="007C424B">
        <w:rPr>
          <w:szCs w:val="24"/>
        </w:rPr>
        <w:t>к</w:t>
      </w:r>
      <w:r w:rsidRPr="007C424B">
        <w:rPr>
          <w:spacing w:val="-1"/>
          <w:szCs w:val="24"/>
        </w:rPr>
        <w:t>и</w:t>
      </w:r>
      <w:r w:rsidRPr="007C424B">
        <w:rPr>
          <w:szCs w:val="24"/>
        </w:rPr>
        <w:t>е</w:t>
      </w:r>
      <w:r w:rsidRPr="007C424B">
        <w:rPr>
          <w:spacing w:val="37"/>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w:t>
      </w:r>
      <w:r w:rsidRPr="007C424B">
        <w:rPr>
          <w:spacing w:val="-3"/>
          <w:szCs w:val="24"/>
        </w:rPr>
        <w:t>в</w:t>
      </w:r>
      <w:r w:rsidRPr="007C424B">
        <w:rPr>
          <w:szCs w:val="24"/>
        </w:rPr>
        <w:t>а мета</w:t>
      </w:r>
      <w:r w:rsidRPr="007C424B">
        <w:rPr>
          <w:spacing w:val="-1"/>
          <w:szCs w:val="24"/>
        </w:rPr>
        <w:t>лл</w:t>
      </w:r>
      <w:r w:rsidRPr="007C424B">
        <w:rPr>
          <w:spacing w:val="1"/>
          <w:szCs w:val="24"/>
        </w:rPr>
        <w:t>о</w:t>
      </w:r>
      <w:r w:rsidRPr="007C424B">
        <w:rPr>
          <w:szCs w:val="24"/>
        </w:rPr>
        <w:t>в:</w:t>
      </w:r>
      <w:r w:rsidRPr="007C424B">
        <w:rPr>
          <w:spacing w:val="1"/>
          <w:szCs w:val="24"/>
        </w:rPr>
        <w:t xml:space="preserve"> р</w:t>
      </w:r>
      <w:r w:rsidRPr="007C424B">
        <w:rPr>
          <w:spacing w:val="-2"/>
          <w:szCs w:val="24"/>
        </w:rPr>
        <w:t>е</w:t>
      </w:r>
      <w:r w:rsidRPr="007C424B">
        <w:rPr>
          <w:szCs w:val="24"/>
        </w:rPr>
        <w:t>ак</w:t>
      </w:r>
      <w:r w:rsidRPr="007C424B">
        <w:rPr>
          <w:spacing w:val="-1"/>
          <w:szCs w:val="24"/>
        </w:rPr>
        <w:t>ци</w:t>
      </w:r>
      <w:r w:rsidRPr="007C424B">
        <w:rPr>
          <w:szCs w:val="24"/>
        </w:rPr>
        <w:t>и</w:t>
      </w:r>
      <w:r w:rsidRPr="007C424B">
        <w:rPr>
          <w:spacing w:val="1"/>
          <w:szCs w:val="24"/>
        </w:rPr>
        <w:t xml:space="preserve"> </w:t>
      </w:r>
      <w:r w:rsidRPr="007C424B">
        <w:rPr>
          <w:szCs w:val="24"/>
        </w:rPr>
        <w:t>с</w:t>
      </w:r>
      <w:r w:rsidRPr="007C424B">
        <w:rPr>
          <w:spacing w:val="3"/>
          <w:szCs w:val="24"/>
        </w:rPr>
        <w:t xml:space="preserve"> </w:t>
      </w:r>
      <w:r w:rsidRPr="007C424B">
        <w:rPr>
          <w:spacing w:val="1"/>
          <w:szCs w:val="24"/>
        </w:rPr>
        <w:t>н</w:t>
      </w:r>
      <w:r w:rsidRPr="007C424B">
        <w:rPr>
          <w:szCs w:val="24"/>
        </w:rPr>
        <w:t>е</w:t>
      </w:r>
      <w:r w:rsidRPr="007C424B">
        <w:rPr>
          <w:spacing w:val="-3"/>
          <w:szCs w:val="24"/>
        </w:rPr>
        <w:t>м</w:t>
      </w:r>
      <w:r w:rsidRPr="007C424B">
        <w:rPr>
          <w:szCs w:val="24"/>
        </w:rPr>
        <w:t>ета</w:t>
      </w:r>
      <w:r w:rsidRPr="007C424B">
        <w:rPr>
          <w:spacing w:val="-1"/>
          <w:szCs w:val="24"/>
        </w:rPr>
        <w:t>лл</w:t>
      </w:r>
      <w:r w:rsidRPr="007C424B">
        <w:rPr>
          <w:szCs w:val="24"/>
        </w:rPr>
        <w:t>ам</w:t>
      </w:r>
      <w:r w:rsidRPr="007C424B">
        <w:rPr>
          <w:spacing w:val="1"/>
          <w:szCs w:val="24"/>
        </w:rPr>
        <w:t>и</w:t>
      </w:r>
      <w:r w:rsidRPr="007C424B">
        <w:rPr>
          <w:szCs w:val="24"/>
        </w:rPr>
        <w:t>, 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zCs w:val="24"/>
        </w:rPr>
        <w:t>тами, с</w:t>
      </w:r>
      <w:r w:rsidRPr="007C424B">
        <w:rPr>
          <w:spacing w:val="1"/>
          <w:szCs w:val="24"/>
        </w:rPr>
        <w:t>о</w:t>
      </w:r>
      <w:r w:rsidRPr="007C424B">
        <w:rPr>
          <w:spacing w:val="-1"/>
          <w:szCs w:val="24"/>
        </w:rPr>
        <w:t>л</w:t>
      </w:r>
      <w:r w:rsidRPr="007C424B">
        <w:rPr>
          <w:spacing w:val="-2"/>
          <w:szCs w:val="24"/>
        </w:rPr>
        <w:t>я</w:t>
      </w:r>
      <w:r w:rsidRPr="007C424B">
        <w:rPr>
          <w:szCs w:val="24"/>
        </w:rPr>
        <w:t>ми.</w:t>
      </w:r>
      <w:r w:rsidRPr="007C424B">
        <w:rPr>
          <w:spacing w:val="3"/>
          <w:szCs w:val="24"/>
        </w:rPr>
        <w:t xml:space="preserve"> </w:t>
      </w:r>
      <w:r w:rsidRPr="007C424B">
        <w:rPr>
          <w:i/>
          <w:szCs w:val="24"/>
        </w:rPr>
        <w:t>Э</w:t>
      </w:r>
      <w:r w:rsidRPr="007C424B">
        <w:rPr>
          <w:i/>
          <w:spacing w:val="-4"/>
          <w:szCs w:val="24"/>
        </w:rPr>
        <w:t>л</w:t>
      </w:r>
      <w:r w:rsidRPr="007C424B">
        <w:rPr>
          <w:i/>
          <w:szCs w:val="24"/>
        </w:rPr>
        <w:t>ект</w:t>
      </w:r>
      <w:r w:rsidRPr="007C424B">
        <w:rPr>
          <w:i/>
          <w:spacing w:val="-1"/>
          <w:szCs w:val="24"/>
        </w:rPr>
        <w:t>ро</w:t>
      </w:r>
      <w:r w:rsidRPr="007C424B">
        <w:rPr>
          <w:i/>
          <w:spacing w:val="1"/>
          <w:szCs w:val="24"/>
        </w:rPr>
        <w:t>хи</w:t>
      </w:r>
      <w:r w:rsidRPr="007C424B">
        <w:rPr>
          <w:i/>
          <w:spacing w:val="-3"/>
          <w:szCs w:val="24"/>
        </w:rPr>
        <w:t>м</w:t>
      </w:r>
      <w:r w:rsidRPr="007C424B">
        <w:rPr>
          <w:i/>
          <w:spacing w:val="1"/>
          <w:szCs w:val="24"/>
        </w:rPr>
        <w:t>и</w:t>
      </w:r>
      <w:r w:rsidRPr="007C424B">
        <w:rPr>
          <w:i/>
          <w:szCs w:val="24"/>
        </w:rPr>
        <w:t>ч</w:t>
      </w:r>
      <w:r w:rsidRPr="007C424B">
        <w:rPr>
          <w:i/>
          <w:spacing w:val="-2"/>
          <w:szCs w:val="24"/>
        </w:rPr>
        <w:t>е</w:t>
      </w:r>
      <w:r w:rsidRPr="007C424B">
        <w:rPr>
          <w:i/>
          <w:szCs w:val="24"/>
        </w:rPr>
        <w:t>ск</w:t>
      </w:r>
      <w:r w:rsidRPr="007C424B">
        <w:rPr>
          <w:i/>
          <w:spacing w:val="-1"/>
          <w:szCs w:val="24"/>
        </w:rPr>
        <w:t>и</w:t>
      </w:r>
      <w:r w:rsidRPr="007C424B">
        <w:rPr>
          <w:i/>
          <w:szCs w:val="24"/>
        </w:rPr>
        <w:t>й</w:t>
      </w:r>
      <w:r w:rsidRPr="007C424B">
        <w:rPr>
          <w:i/>
          <w:spacing w:val="1"/>
          <w:szCs w:val="24"/>
        </w:rPr>
        <w:t xml:space="preserve"> </w:t>
      </w:r>
      <w:r w:rsidRPr="007C424B">
        <w:rPr>
          <w:i/>
          <w:spacing w:val="-1"/>
          <w:szCs w:val="24"/>
        </w:rPr>
        <w:t>р</w:t>
      </w:r>
      <w:r w:rsidRPr="007C424B">
        <w:rPr>
          <w:i/>
          <w:szCs w:val="24"/>
        </w:rPr>
        <w:t xml:space="preserve">яд </w:t>
      </w:r>
      <w:r w:rsidRPr="007C424B">
        <w:rPr>
          <w:i/>
          <w:spacing w:val="1"/>
          <w:szCs w:val="24"/>
        </w:rPr>
        <w:t>н</w:t>
      </w:r>
      <w:r w:rsidRPr="007C424B">
        <w:rPr>
          <w:i/>
          <w:szCs w:val="24"/>
        </w:rPr>
        <w:t>а</w:t>
      </w:r>
      <w:r w:rsidRPr="007C424B">
        <w:rPr>
          <w:i/>
          <w:spacing w:val="-1"/>
          <w:szCs w:val="24"/>
        </w:rPr>
        <w:t>п</w:t>
      </w:r>
      <w:r w:rsidRPr="007C424B">
        <w:rPr>
          <w:i/>
          <w:spacing w:val="1"/>
          <w:szCs w:val="24"/>
        </w:rPr>
        <w:t>р</w:t>
      </w:r>
      <w:r w:rsidRPr="007C424B">
        <w:rPr>
          <w:i/>
          <w:spacing w:val="-2"/>
          <w:szCs w:val="24"/>
        </w:rPr>
        <w:t>я</w:t>
      </w:r>
      <w:r w:rsidRPr="007C424B">
        <w:rPr>
          <w:i/>
          <w:szCs w:val="24"/>
        </w:rPr>
        <w:t>же</w:t>
      </w:r>
      <w:r w:rsidRPr="007C424B">
        <w:rPr>
          <w:i/>
          <w:spacing w:val="-1"/>
          <w:szCs w:val="24"/>
        </w:rPr>
        <w:t>ни</w:t>
      </w:r>
      <w:r w:rsidRPr="007C424B">
        <w:rPr>
          <w:i/>
          <w:szCs w:val="24"/>
        </w:rPr>
        <w:t>й ме</w:t>
      </w:r>
      <w:r w:rsidRPr="007C424B">
        <w:rPr>
          <w:i/>
          <w:spacing w:val="-3"/>
          <w:szCs w:val="24"/>
        </w:rPr>
        <w:t>т</w:t>
      </w:r>
      <w:r w:rsidRPr="007C424B">
        <w:rPr>
          <w:i/>
          <w:szCs w:val="24"/>
        </w:rPr>
        <w:t>ал</w:t>
      </w:r>
      <w:r w:rsidRPr="007C424B">
        <w:rPr>
          <w:i/>
          <w:spacing w:val="-2"/>
          <w:szCs w:val="24"/>
        </w:rPr>
        <w:t>л</w:t>
      </w:r>
      <w:r w:rsidRPr="007C424B">
        <w:rPr>
          <w:i/>
          <w:spacing w:val="1"/>
          <w:szCs w:val="24"/>
        </w:rPr>
        <w:t>о</w:t>
      </w:r>
      <w:r w:rsidRPr="007C424B">
        <w:rPr>
          <w:i/>
          <w:szCs w:val="24"/>
        </w:rPr>
        <w:t>в.</w:t>
      </w:r>
      <w:r w:rsidRPr="007C424B">
        <w:rPr>
          <w:szCs w:val="24"/>
        </w:rPr>
        <w:t xml:space="preserve"> Ще</w:t>
      </w:r>
      <w:r w:rsidRPr="007C424B">
        <w:rPr>
          <w:spacing w:val="-1"/>
          <w:szCs w:val="24"/>
        </w:rPr>
        <w:t>л</w:t>
      </w:r>
      <w:r w:rsidRPr="007C424B">
        <w:rPr>
          <w:spacing w:val="1"/>
          <w:szCs w:val="24"/>
        </w:rPr>
        <w:t>о</w:t>
      </w:r>
      <w:r w:rsidRPr="007C424B">
        <w:rPr>
          <w:spacing w:val="-2"/>
          <w:szCs w:val="24"/>
        </w:rPr>
        <w:t>ч</w:t>
      </w:r>
      <w:r w:rsidRPr="007C424B">
        <w:rPr>
          <w:spacing w:val="1"/>
          <w:szCs w:val="24"/>
        </w:rPr>
        <w:t>н</w:t>
      </w:r>
      <w:r w:rsidRPr="007C424B">
        <w:rPr>
          <w:spacing w:val="-1"/>
          <w:szCs w:val="24"/>
        </w:rPr>
        <w:t>ы</w:t>
      </w:r>
      <w:r w:rsidRPr="007C424B">
        <w:rPr>
          <w:szCs w:val="24"/>
        </w:rPr>
        <w:t>е</w:t>
      </w:r>
      <w:r w:rsidRPr="007C424B">
        <w:rPr>
          <w:spacing w:val="2"/>
          <w:szCs w:val="24"/>
        </w:rPr>
        <w:t xml:space="preserve"> </w:t>
      </w:r>
      <w:r w:rsidRPr="007C424B">
        <w:rPr>
          <w:szCs w:val="24"/>
        </w:rPr>
        <w:t>мета</w:t>
      </w:r>
      <w:r w:rsidRPr="007C424B">
        <w:rPr>
          <w:spacing w:val="-1"/>
          <w:szCs w:val="24"/>
        </w:rPr>
        <w:t>лл</w:t>
      </w:r>
      <w:r w:rsidRPr="007C424B">
        <w:rPr>
          <w:szCs w:val="24"/>
        </w:rPr>
        <w:t>ы</w:t>
      </w:r>
      <w:r w:rsidRPr="007C424B">
        <w:rPr>
          <w:spacing w:val="2"/>
          <w:szCs w:val="24"/>
        </w:rPr>
        <w:t xml:space="preserve"> </w:t>
      </w:r>
      <w:r w:rsidRPr="007C424B">
        <w:rPr>
          <w:szCs w:val="24"/>
        </w:rPr>
        <w:t xml:space="preserve">и </w:t>
      </w:r>
      <w:r w:rsidRPr="007C424B">
        <w:rPr>
          <w:spacing w:val="1"/>
          <w:szCs w:val="24"/>
        </w:rPr>
        <w:t>и</w:t>
      </w:r>
      <w:r w:rsidRPr="007C424B">
        <w:rPr>
          <w:szCs w:val="24"/>
        </w:rPr>
        <w:t>х</w:t>
      </w:r>
      <w:r w:rsidRPr="007C424B">
        <w:rPr>
          <w:spacing w:val="3"/>
          <w:szCs w:val="24"/>
        </w:rPr>
        <w:t xml:space="preserve">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8"/>
          <w:szCs w:val="24"/>
        </w:rPr>
        <w:t>я</w:t>
      </w:r>
      <w:r w:rsidRPr="007C424B">
        <w:rPr>
          <w:szCs w:val="24"/>
        </w:rPr>
        <w:t>. Ще</w:t>
      </w:r>
      <w:r w:rsidRPr="007C424B">
        <w:rPr>
          <w:spacing w:val="-1"/>
          <w:szCs w:val="24"/>
        </w:rPr>
        <w:t>л</w:t>
      </w:r>
      <w:r w:rsidRPr="007C424B">
        <w:rPr>
          <w:spacing w:val="1"/>
          <w:szCs w:val="24"/>
        </w:rPr>
        <w:t>о</w:t>
      </w:r>
      <w:r w:rsidRPr="007C424B">
        <w:rPr>
          <w:spacing w:val="-2"/>
          <w:szCs w:val="24"/>
        </w:rPr>
        <w:t>ч</w:t>
      </w:r>
      <w:r w:rsidRPr="007C424B">
        <w:rPr>
          <w:spacing w:val="1"/>
          <w:szCs w:val="24"/>
        </w:rPr>
        <w:t>но</w:t>
      </w:r>
      <w:r w:rsidRPr="007C424B">
        <w:rPr>
          <w:spacing w:val="-3"/>
          <w:szCs w:val="24"/>
        </w:rPr>
        <w:t>з</w:t>
      </w:r>
      <w:r w:rsidRPr="007C424B">
        <w:rPr>
          <w:szCs w:val="24"/>
        </w:rPr>
        <w:t>емел</w:t>
      </w:r>
      <w:r w:rsidRPr="007C424B">
        <w:rPr>
          <w:spacing w:val="-2"/>
          <w:szCs w:val="24"/>
        </w:rPr>
        <w:t>ь</w:t>
      </w:r>
      <w:r w:rsidRPr="007C424B">
        <w:rPr>
          <w:spacing w:val="-1"/>
          <w:szCs w:val="24"/>
        </w:rPr>
        <w:t>н</w:t>
      </w:r>
      <w:r w:rsidRPr="007C424B">
        <w:rPr>
          <w:spacing w:val="1"/>
          <w:szCs w:val="24"/>
        </w:rPr>
        <w:t>ы</w:t>
      </w:r>
      <w:r w:rsidRPr="007C424B">
        <w:rPr>
          <w:szCs w:val="24"/>
        </w:rPr>
        <w:t>е мета</w:t>
      </w:r>
      <w:r w:rsidRPr="007C424B">
        <w:rPr>
          <w:spacing w:val="-1"/>
          <w:szCs w:val="24"/>
        </w:rPr>
        <w:t>лл</w:t>
      </w:r>
      <w:r w:rsidRPr="007C424B">
        <w:rPr>
          <w:szCs w:val="24"/>
        </w:rPr>
        <w:t xml:space="preserve">ы и </w:t>
      </w:r>
      <w:r w:rsidRPr="007C424B">
        <w:rPr>
          <w:spacing w:val="1"/>
          <w:szCs w:val="24"/>
        </w:rPr>
        <w:t>и</w:t>
      </w:r>
      <w:r w:rsidRPr="007C424B">
        <w:rPr>
          <w:szCs w:val="24"/>
        </w:rPr>
        <w:t xml:space="preserve">х </w:t>
      </w:r>
      <w:r w:rsidRPr="007C424B">
        <w:rPr>
          <w:spacing w:val="-2"/>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 xml:space="preserve">я. </w:t>
      </w:r>
      <w:r w:rsidRPr="007C424B">
        <w:rPr>
          <w:spacing w:val="-1"/>
          <w:szCs w:val="24"/>
        </w:rPr>
        <w:t>Алю</w:t>
      </w:r>
      <w:r w:rsidRPr="007C424B">
        <w:rPr>
          <w:szCs w:val="24"/>
        </w:rPr>
        <w:t>м</w:t>
      </w:r>
      <w:r w:rsidRPr="007C424B">
        <w:rPr>
          <w:spacing w:val="-2"/>
          <w:szCs w:val="24"/>
        </w:rPr>
        <w:t>и</w:t>
      </w:r>
      <w:r w:rsidRPr="007C424B">
        <w:rPr>
          <w:spacing w:val="1"/>
          <w:szCs w:val="24"/>
        </w:rPr>
        <w:t>н</w:t>
      </w:r>
      <w:r w:rsidRPr="007C424B">
        <w:rPr>
          <w:spacing w:val="-1"/>
          <w:szCs w:val="24"/>
        </w:rPr>
        <w:t>и</w:t>
      </w:r>
      <w:r w:rsidRPr="007C424B">
        <w:rPr>
          <w:spacing w:val="1"/>
          <w:szCs w:val="24"/>
        </w:rPr>
        <w:t>й</w:t>
      </w:r>
      <w:r w:rsidRPr="007C424B">
        <w:rPr>
          <w:szCs w:val="24"/>
        </w:rPr>
        <w:t xml:space="preserve">. </w:t>
      </w:r>
      <w:r w:rsidRPr="007C424B">
        <w:rPr>
          <w:spacing w:val="-1"/>
          <w:szCs w:val="24"/>
        </w:rPr>
        <w:t>А</w:t>
      </w:r>
      <w:r w:rsidRPr="007C424B">
        <w:rPr>
          <w:szCs w:val="24"/>
        </w:rPr>
        <w:t>мф</w:t>
      </w:r>
      <w:r w:rsidRPr="007C424B">
        <w:rPr>
          <w:spacing w:val="1"/>
          <w:szCs w:val="24"/>
        </w:rPr>
        <w:t>о</w:t>
      </w:r>
      <w:r w:rsidRPr="007C424B">
        <w:rPr>
          <w:spacing w:val="-3"/>
          <w:szCs w:val="24"/>
        </w:rPr>
        <w:t>т</w:t>
      </w:r>
      <w:r w:rsidRPr="007C424B">
        <w:rPr>
          <w:szCs w:val="24"/>
        </w:rPr>
        <w:t>е</w:t>
      </w:r>
      <w:r w:rsidRPr="007C424B">
        <w:rPr>
          <w:spacing w:val="-1"/>
          <w:szCs w:val="24"/>
        </w:rPr>
        <w:t>р</w:t>
      </w:r>
      <w:r w:rsidRPr="007C424B">
        <w:rPr>
          <w:spacing w:val="1"/>
          <w:szCs w:val="24"/>
        </w:rPr>
        <w:t>н</w:t>
      </w:r>
      <w:r w:rsidRPr="007C424B">
        <w:rPr>
          <w:spacing w:val="-1"/>
          <w:szCs w:val="24"/>
        </w:rPr>
        <w:t>о</w:t>
      </w:r>
      <w:r w:rsidRPr="007C424B">
        <w:rPr>
          <w:szCs w:val="24"/>
        </w:rPr>
        <w:t>с</w:t>
      </w:r>
      <w:r w:rsidRPr="007C424B">
        <w:rPr>
          <w:spacing w:val="-3"/>
          <w:szCs w:val="24"/>
        </w:rPr>
        <w:t>т</w:t>
      </w:r>
      <w:r w:rsidRPr="007C424B">
        <w:rPr>
          <w:szCs w:val="24"/>
        </w:rPr>
        <w:t xml:space="preserve">ь </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а и</w:t>
      </w:r>
      <w:r w:rsidRPr="007C424B">
        <w:rPr>
          <w:spacing w:val="1"/>
          <w:szCs w:val="24"/>
        </w:rPr>
        <w:t xml:space="preserve"> </w:t>
      </w:r>
      <w:r w:rsidRPr="007C424B">
        <w:rPr>
          <w:szCs w:val="24"/>
        </w:rPr>
        <w:t>г</w:t>
      </w:r>
      <w:r w:rsidRPr="007C424B">
        <w:rPr>
          <w:spacing w:val="-1"/>
          <w:szCs w:val="24"/>
        </w:rPr>
        <w:t>ид</w:t>
      </w:r>
      <w:r w:rsidRPr="007C424B">
        <w:rPr>
          <w:spacing w:val="1"/>
          <w:szCs w:val="24"/>
        </w:rPr>
        <w:t>ро</w:t>
      </w:r>
      <w:r w:rsidRPr="007C424B">
        <w:rPr>
          <w:spacing w:val="-2"/>
          <w:szCs w:val="24"/>
        </w:rPr>
        <w:t>к</w:t>
      </w:r>
      <w:r w:rsidRPr="007C424B">
        <w:rPr>
          <w:szCs w:val="24"/>
        </w:rPr>
        <w:t>с</w:t>
      </w:r>
      <w:r w:rsidRPr="007C424B">
        <w:rPr>
          <w:spacing w:val="-1"/>
          <w:szCs w:val="24"/>
        </w:rPr>
        <w:t>и</w:t>
      </w:r>
      <w:r w:rsidRPr="007C424B">
        <w:rPr>
          <w:spacing w:val="1"/>
          <w:szCs w:val="24"/>
        </w:rPr>
        <w:t>д</w:t>
      </w:r>
      <w:r w:rsidRPr="007C424B">
        <w:rPr>
          <w:szCs w:val="24"/>
        </w:rPr>
        <w:t>а алюминия. Желе</w:t>
      </w:r>
      <w:r w:rsidRPr="007C424B">
        <w:rPr>
          <w:spacing w:val="-3"/>
          <w:szCs w:val="24"/>
        </w:rPr>
        <w:t>з</w:t>
      </w:r>
      <w:r w:rsidRPr="007C424B">
        <w:rPr>
          <w:spacing w:val="1"/>
          <w:szCs w:val="24"/>
        </w:rPr>
        <w:t>о</w:t>
      </w:r>
      <w:r w:rsidRPr="007C424B">
        <w:rPr>
          <w:szCs w:val="24"/>
        </w:rPr>
        <w:t>. 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pacing w:val="-2"/>
          <w:szCs w:val="24"/>
        </w:rPr>
        <w:t>ж</w:t>
      </w:r>
      <w:r w:rsidRPr="007C424B">
        <w:rPr>
          <w:szCs w:val="24"/>
        </w:rPr>
        <w:t>еле</w:t>
      </w:r>
      <w:r w:rsidRPr="007C424B">
        <w:rPr>
          <w:spacing w:val="-1"/>
          <w:szCs w:val="24"/>
        </w:rPr>
        <w:t>з</w:t>
      </w:r>
      <w:r w:rsidRPr="007C424B">
        <w:rPr>
          <w:szCs w:val="24"/>
        </w:rPr>
        <w:t>а и</w:t>
      </w:r>
      <w:r w:rsidRPr="007C424B">
        <w:rPr>
          <w:spacing w:val="1"/>
          <w:szCs w:val="24"/>
        </w:rPr>
        <w:t xml:space="preserve"> </w:t>
      </w:r>
      <w:r w:rsidRPr="007C424B">
        <w:rPr>
          <w:spacing w:val="-1"/>
          <w:szCs w:val="24"/>
        </w:rPr>
        <w:t>и</w:t>
      </w:r>
      <w:r w:rsidRPr="007C424B">
        <w:rPr>
          <w:szCs w:val="24"/>
        </w:rPr>
        <w:t>х</w:t>
      </w:r>
      <w:r w:rsidRPr="007C424B">
        <w:rPr>
          <w:spacing w:val="1"/>
          <w:szCs w:val="24"/>
        </w:rPr>
        <w:t xml:space="preserve"> </w:t>
      </w:r>
      <w:r w:rsidRPr="007C424B">
        <w:rPr>
          <w:szCs w:val="24"/>
        </w:rPr>
        <w:t>св</w:t>
      </w:r>
      <w:r w:rsidRPr="007C424B">
        <w:rPr>
          <w:spacing w:val="-2"/>
          <w:szCs w:val="24"/>
        </w:rPr>
        <w:t>о</w:t>
      </w:r>
      <w:r w:rsidRPr="007C424B">
        <w:rPr>
          <w:spacing w:val="1"/>
          <w:szCs w:val="24"/>
        </w:rPr>
        <w:t>й</w:t>
      </w:r>
      <w:r w:rsidRPr="007C424B">
        <w:rPr>
          <w:szCs w:val="24"/>
        </w:rPr>
        <w:t>ств</w:t>
      </w:r>
      <w:r w:rsidRPr="007C424B">
        <w:rPr>
          <w:spacing w:val="-3"/>
          <w:szCs w:val="24"/>
        </w:rPr>
        <w:t>а</w:t>
      </w:r>
      <w:r w:rsidRPr="007C424B">
        <w:rPr>
          <w:szCs w:val="24"/>
        </w:rPr>
        <w:t>:</w:t>
      </w:r>
      <w:r w:rsidRPr="007C424B">
        <w:rPr>
          <w:spacing w:val="1"/>
          <w:szCs w:val="24"/>
        </w:rPr>
        <w:t xml:space="preserve"> о</w:t>
      </w:r>
      <w:r w:rsidRPr="007C424B">
        <w:rPr>
          <w:szCs w:val="24"/>
        </w:rPr>
        <w:t>к</w:t>
      </w:r>
      <w:r w:rsidRPr="007C424B">
        <w:rPr>
          <w:spacing w:val="-2"/>
          <w:szCs w:val="24"/>
        </w:rPr>
        <w:t>с</w:t>
      </w:r>
      <w:r w:rsidRPr="007C424B">
        <w:rPr>
          <w:spacing w:val="-1"/>
          <w:szCs w:val="24"/>
        </w:rPr>
        <w:t>ид</w:t>
      </w:r>
      <w:r w:rsidRPr="007C424B">
        <w:rPr>
          <w:spacing w:val="1"/>
          <w:szCs w:val="24"/>
        </w:rPr>
        <w:t>ы</w:t>
      </w:r>
      <w:r w:rsidRPr="007C424B">
        <w:rPr>
          <w:szCs w:val="24"/>
        </w:rPr>
        <w:t>, г</w:t>
      </w:r>
      <w:r w:rsidRPr="007C424B">
        <w:rPr>
          <w:spacing w:val="1"/>
          <w:szCs w:val="24"/>
        </w:rPr>
        <w:t>и</w:t>
      </w:r>
      <w:r w:rsidRPr="007C424B">
        <w:rPr>
          <w:spacing w:val="-1"/>
          <w:szCs w:val="24"/>
        </w:rPr>
        <w:t>др</w:t>
      </w:r>
      <w:r w:rsidRPr="007C424B">
        <w:rPr>
          <w:spacing w:val="1"/>
          <w:szCs w:val="24"/>
        </w:rPr>
        <w:t>о</w:t>
      </w:r>
      <w:r w:rsidRPr="007C424B">
        <w:rPr>
          <w:szCs w:val="24"/>
        </w:rPr>
        <w:t>к</w:t>
      </w:r>
      <w:r w:rsidRPr="007C424B">
        <w:rPr>
          <w:spacing w:val="-2"/>
          <w:szCs w:val="24"/>
        </w:rPr>
        <w:t>с</w:t>
      </w:r>
      <w:r w:rsidRPr="007C424B">
        <w:rPr>
          <w:spacing w:val="1"/>
          <w:szCs w:val="24"/>
        </w:rPr>
        <w:t>и</w:t>
      </w:r>
      <w:r w:rsidRPr="007C424B">
        <w:rPr>
          <w:spacing w:val="-1"/>
          <w:szCs w:val="24"/>
        </w:rPr>
        <w:t>д</w:t>
      </w:r>
      <w:r w:rsidRPr="007C424B">
        <w:rPr>
          <w:szCs w:val="24"/>
        </w:rPr>
        <w:t>ы</w:t>
      </w:r>
      <w:r w:rsidRPr="007C424B">
        <w:rPr>
          <w:spacing w:val="1"/>
          <w:szCs w:val="24"/>
        </w:rPr>
        <w:t xml:space="preserve"> </w:t>
      </w:r>
      <w:r w:rsidRPr="007C424B">
        <w:rPr>
          <w:szCs w:val="24"/>
        </w:rPr>
        <w:t xml:space="preserve">и </w:t>
      </w:r>
      <w:r w:rsidRPr="007C424B">
        <w:rPr>
          <w:spacing w:val="-3"/>
          <w:szCs w:val="24"/>
        </w:rPr>
        <w:t>с</w:t>
      </w:r>
      <w:r w:rsidRPr="007C424B">
        <w:rPr>
          <w:spacing w:val="1"/>
          <w:szCs w:val="24"/>
        </w:rPr>
        <w:t>о</w:t>
      </w:r>
      <w:r w:rsidRPr="007C424B">
        <w:rPr>
          <w:spacing w:val="-1"/>
          <w:szCs w:val="24"/>
        </w:rPr>
        <w:t>л</w:t>
      </w:r>
      <w:r w:rsidRPr="007C424B">
        <w:rPr>
          <w:szCs w:val="24"/>
        </w:rPr>
        <w:t>и</w:t>
      </w:r>
      <w:r w:rsidRPr="007C424B">
        <w:rPr>
          <w:spacing w:val="-2"/>
          <w:szCs w:val="24"/>
        </w:rPr>
        <w:t xml:space="preserve"> </w:t>
      </w:r>
      <w:r w:rsidRPr="007C424B">
        <w:rPr>
          <w:szCs w:val="24"/>
        </w:rPr>
        <w:t>железа</w:t>
      </w:r>
      <w:r w:rsidRPr="007C424B">
        <w:rPr>
          <w:spacing w:val="-1"/>
          <w:szCs w:val="24"/>
        </w:rPr>
        <w:t xml:space="preserve"> </w:t>
      </w:r>
      <w:r w:rsidRPr="007C424B">
        <w:rPr>
          <w:szCs w:val="24"/>
        </w:rPr>
        <w:t>(II и I</w:t>
      </w:r>
      <w:r w:rsidRPr="007C424B">
        <w:rPr>
          <w:spacing w:val="-2"/>
          <w:szCs w:val="24"/>
        </w:rPr>
        <w:t>I</w:t>
      </w:r>
      <w:r w:rsidRPr="007C424B">
        <w:rPr>
          <w:szCs w:val="24"/>
        </w:rPr>
        <w:t>I).</w:t>
      </w:r>
    </w:p>
    <w:p w:rsidR="00B540EE" w:rsidRPr="007C424B" w:rsidRDefault="00B540EE" w:rsidP="007C424B">
      <w:pPr>
        <w:autoSpaceDE w:val="0"/>
        <w:autoSpaceDN w:val="0"/>
        <w:adjustRightInd w:val="0"/>
        <w:jc w:val="both"/>
        <w:rPr>
          <w:b/>
          <w:bCs/>
          <w:spacing w:val="1"/>
          <w:szCs w:val="24"/>
        </w:rPr>
      </w:pPr>
      <w:r w:rsidRPr="007C424B">
        <w:rPr>
          <w:b/>
          <w:bCs/>
          <w:szCs w:val="24"/>
        </w:rPr>
        <w:t>Пер</w:t>
      </w:r>
      <w:r w:rsidRPr="007C424B">
        <w:rPr>
          <w:b/>
          <w:bCs/>
          <w:spacing w:val="-3"/>
          <w:szCs w:val="24"/>
        </w:rPr>
        <w:t>в</w:t>
      </w:r>
      <w:r w:rsidRPr="007C424B">
        <w:rPr>
          <w:b/>
          <w:bCs/>
          <w:spacing w:val="1"/>
          <w:szCs w:val="24"/>
        </w:rPr>
        <w:t>о</w:t>
      </w:r>
      <w:r w:rsidRPr="007C424B">
        <w:rPr>
          <w:b/>
          <w:bCs/>
          <w:spacing w:val="-1"/>
          <w:szCs w:val="24"/>
        </w:rPr>
        <w:t>н</w:t>
      </w:r>
      <w:r w:rsidRPr="007C424B">
        <w:rPr>
          <w:b/>
          <w:bCs/>
          <w:spacing w:val="1"/>
          <w:szCs w:val="24"/>
        </w:rPr>
        <w:t>а</w:t>
      </w:r>
      <w:r w:rsidRPr="007C424B">
        <w:rPr>
          <w:b/>
          <w:bCs/>
          <w:spacing w:val="-2"/>
          <w:szCs w:val="24"/>
        </w:rPr>
        <w:t>ч</w:t>
      </w:r>
      <w:r w:rsidRPr="007C424B">
        <w:rPr>
          <w:b/>
          <w:bCs/>
          <w:spacing w:val="-1"/>
          <w:szCs w:val="24"/>
        </w:rPr>
        <w:t>а</w:t>
      </w:r>
      <w:r w:rsidRPr="007C424B">
        <w:rPr>
          <w:b/>
          <w:bCs/>
          <w:spacing w:val="1"/>
          <w:szCs w:val="24"/>
        </w:rPr>
        <w:t>л</w:t>
      </w:r>
      <w:r w:rsidRPr="007C424B">
        <w:rPr>
          <w:b/>
          <w:bCs/>
          <w:spacing w:val="-2"/>
          <w:szCs w:val="24"/>
        </w:rPr>
        <w:t>ь</w:t>
      </w:r>
      <w:r w:rsidRPr="007C424B">
        <w:rPr>
          <w:b/>
          <w:bCs/>
          <w:spacing w:val="-1"/>
          <w:szCs w:val="24"/>
        </w:rPr>
        <w:t>ны</w:t>
      </w:r>
      <w:r w:rsidRPr="007C424B">
        <w:rPr>
          <w:b/>
          <w:bCs/>
          <w:szCs w:val="24"/>
        </w:rPr>
        <w:t>е</w:t>
      </w:r>
      <w:r w:rsidRPr="007C424B">
        <w:rPr>
          <w:b/>
          <w:bCs/>
          <w:spacing w:val="3"/>
          <w:szCs w:val="24"/>
        </w:rPr>
        <w:t xml:space="preserve"> </w:t>
      </w:r>
      <w:r w:rsidRPr="007C424B">
        <w:rPr>
          <w:b/>
          <w:bCs/>
          <w:szCs w:val="24"/>
        </w:rPr>
        <w:t>сведе</w:t>
      </w:r>
      <w:r w:rsidRPr="007C424B">
        <w:rPr>
          <w:b/>
          <w:bCs/>
          <w:spacing w:val="-1"/>
          <w:szCs w:val="24"/>
        </w:rPr>
        <w:t>ни</w:t>
      </w:r>
      <w:r w:rsidRPr="007C424B">
        <w:rPr>
          <w:b/>
          <w:bCs/>
          <w:szCs w:val="24"/>
        </w:rPr>
        <w:t xml:space="preserve">я </w:t>
      </w:r>
      <w:r w:rsidRPr="007C424B">
        <w:rPr>
          <w:b/>
          <w:bCs/>
          <w:spacing w:val="1"/>
          <w:szCs w:val="24"/>
        </w:rPr>
        <w:t>о</w:t>
      </w:r>
      <w:r w:rsidRPr="007C424B">
        <w:rPr>
          <w:b/>
          <w:bCs/>
          <w:szCs w:val="24"/>
        </w:rPr>
        <w:t>б</w:t>
      </w:r>
      <w:r w:rsidRPr="007C424B">
        <w:rPr>
          <w:b/>
          <w:bCs/>
          <w:spacing w:val="2"/>
          <w:szCs w:val="24"/>
        </w:rPr>
        <w:t xml:space="preserve"> </w:t>
      </w:r>
      <w:r w:rsidRPr="007C424B">
        <w:rPr>
          <w:b/>
          <w:bCs/>
          <w:spacing w:val="1"/>
          <w:szCs w:val="24"/>
        </w:rPr>
        <w:t>о</w:t>
      </w:r>
      <w:r w:rsidRPr="007C424B">
        <w:rPr>
          <w:b/>
          <w:bCs/>
          <w:szCs w:val="24"/>
        </w:rPr>
        <w:t>р</w:t>
      </w:r>
      <w:r w:rsidRPr="007C424B">
        <w:rPr>
          <w:b/>
          <w:bCs/>
          <w:spacing w:val="-3"/>
          <w:szCs w:val="24"/>
        </w:rPr>
        <w:t>г</w:t>
      </w:r>
      <w:r w:rsidRPr="007C424B">
        <w:rPr>
          <w:b/>
          <w:bCs/>
          <w:spacing w:val="1"/>
          <w:szCs w:val="24"/>
        </w:rPr>
        <w:t>а</w:t>
      </w:r>
      <w:r w:rsidRPr="007C424B">
        <w:rPr>
          <w:b/>
          <w:bCs/>
          <w:spacing w:val="-1"/>
          <w:szCs w:val="24"/>
        </w:rPr>
        <w:t>ни</w:t>
      </w:r>
      <w:r w:rsidRPr="007C424B">
        <w:rPr>
          <w:b/>
          <w:bCs/>
          <w:szCs w:val="24"/>
        </w:rPr>
        <w:t>ческ</w:t>
      </w:r>
      <w:r w:rsidRPr="007C424B">
        <w:rPr>
          <w:b/>
          <w:bCs/>
          <w:spacing w:val="-4"/>
          <w:szCs w:val="24"/>
        </w:rPr>
        <w:t>и</w:t>
      </w:r>
      <w:r w:rsidRPr="007C424B">
        <w:rPr>
          <w:b/>
          <w:bCs/>
          <w:szCs w:val="24"/>
        </w:rPr>
        <w:t>х</w:t>
      </w:r>
      <w:r w:rsidRPr="007C424B">
        <w:rPr>
          <w:b/>
          <w:bCs/>
          <w:spacing w:val="2"/>
          <w:szCs w:val="24"/>
        </w:rPr>
        <w:t xml:space="preserve"> </w:t>
      </w:r>
      <w:r w:rsidRPr="007C424B">
        <w:rPr>
          <w:b/>
          <w:bCs/>
          <w:szCs w:val="24"/>
        </w:rPr>
        <w:t>ве</w:t>
      </w:r>
      <w:r w:rsidRPr="007C424B">
        <w:rPr>
          <w:b/>
          <w:bCs/>
          <w:spacing w:val="-2"/>
          <w:szCs w:val="24"/>
        </w:rPr>
        <w:t>щ</w:t>
      </w:r>
      <w:r w:rsidRPr="007C424B">
        <w:rPr>
          <w:b/>
          <w:bCs/>
          <w:szCs w:val="24"/>
        </w:rPr>
        <w:t>ес</w:t>
      </w:r>
      <w:r w:rsidRPr="007C424B">
        <w:rPr>
          <w:b/>
          <w:bCs/>
          <w:spacing w:val="1"/>
          <w:szCs w:val="24"/>
        </w:rPr>
        <w:t>т</w:t>
      </w:r>
      <w:r w:rsidRPr="007C424B">
        <w:rPr>
          <w:b/>
          <w:bCs/>
          <w:spacing w:val="-3"/>
          <w:szCs w:val="24"/>
        </w:rPr>
        <w:t>в</w:t>
      </w:r>
      <w:r w:rsidRPr="007C424B">
        <w:rPr>
          <w:b/>
          <w:bCs/>
          <w:spacing w:val="1"/>
          <w:szCs w:val="24"/>
        </w:rPr>
        <w:t>ах</w:t>
      </w:r>
    </w:p>
    <w:p w:rsidR="00B540EE" w:rsidRPr="007C424B" w:rsidRDefault="00B540EE" w:rsidP="007C424B">
      <w:pPr>
        <w:autoSpaceDE w:val="0"/>
        <w:autoSpaceDN w:val="0"/>
        <w:adjustRightInd w:val="0"/>
        <w:jc w:val="both"/>
        <w:rPr>
          <w:i/>
          <w:szCs w:val="24"/>
        </w:rPr>
      </w:pPr>
      <w:r w:rsidRPr="007C424B">
        <w:rPr>
          <w:bCs/>
          <w:szCs w:val="24"/>
        </w:rPr>
        <w:t>П</w:t>
      </w:r>
      <w:r w:rsidRPr="007C424B">
        <w:rPr>
          <w:szCs w:val="24"/>
        </w:rPr>
        <w:t>е</w:t>
      </w:r>
      <w:r w:rsidRPr="007C424B">
        <w:rPr>
          <w:spacing w:val="1"/>
          <w:szCs w:val="24"/>
        </w:rPr>
        <w:t>р</w:t>
      </w:r>
      <w:r w:rsidRPr="007C424B">
        <w:rPr>
          <w:szCs w:val="24"/>
        </w:rPr>
        <w:t>в</w:t>
      </w:r>
      <w:r w:rsidRPr="007C424B">
        <w:rPr>
          <w:spacing w:val="-2"/>
          <w:szCs w:val="24"/>
        </w:rPr>
        <w:t>о</w:t>
      </w:r>
      <w:r w:rsidRPr="007C424B">
        <w:rPr>
          <w:spacing w:val="1"/>
          <w:szCs w:val="24"/>
        </w:rPr>
        <w:t>н</w:t>
      </w:r>
      <w:r w:rsidRPr="007C424B">
        <w:rPr>
          <w:szCs w:val="24"/>
        </w:rPr>
        <w:t>ачал</w:t>
      </w:r>
      <w:r w:rsidRPr="007C424B">
        <w:rPr>
          <w:spacing w:val="-4"/>
          <w:szCs w:val="24"/>
        </w:rPr>
        <w:t>ь</w:t>
      </w:r>
      <w:r w:rsidRPr="007C424B">
        <w:rPr>
          <w:spacing w:val="1"/>
          <w:szCs w:val="24"/>
        </w:rPr>
        <w:t>ны</w:t>
      </w:r>
      <w:r w:rsidRPr="007C424B">
        <w:rPr>
          <w:szCs w:val="24"/>
        </w:rPr>
        <w:t>е с</w:t>
      </w:r>
      <w:r w:rsidRPr="007C424B">
        <w:rPr>
          <w:spacing w:val="-3"/>
          <w:szCs w:val="24"/>
        </w:rPr>
        <w:t>в</w:t>
      </w:r>
      <w:r w:rsidRPr="007C424B">
        <w:rPr>
          <w:szCs w:val="24"/>
        </w:rPr>
        <w:t>е</w:t>
      </w:r>
      <w:r w:rsidRPr="007C424B">
        <w:rPr>
          <w:spacing w:val="1"/>
          <w:szCs w:val="24"/>
        </w:rPr>
        <w:t>д</w:t>
      </w:r>
      <w:r w:rsidRPr="007C424B">
        <w:rPr>
          <w:spacing w:val="-2"/>
          <w:szCs w:val="24"/>
        </w:rPr>
        <w:t>е</w:t>
      </w:r>
      <w:r w:rsidRPr="007C424B">
        <w:rPr>
          <w:spacing w:val="1"/>
          <w:szCs w:val="24"/>
        </w:rPr>
        <w:t>н</w:t>
      </w:r>
      <w:r w:rsidRPr="007C424B">
        <w:rPr>
          <w:spacing w:val="-1"/>
          <w:szCs w:val="24"/>
        </w:rPr>
        <w:t>и</w:t>
      </w:r>
      <w:r w:rsidRPr="007C424B">
        <w:rPr>
          <w:szCs w:val="24"/>
        </w:rPr>
        <w:t>я</w:t>
      </w:r>
      <w:r w:rsidRPr="007C424B">
        <w:rPr>
          <w:spacing w:val="1"/>
          <w:szCs w:val="24"/>
        </w:rPr>
        <w:t xml:space="preserve"> </w:t>
      </w:r>
      <w:r w:rsidRPr="007C424B">
        <w:rPr>
          <w:szCs w:val="24"/>
        </w:rPr>
        <w:t>о</w:t>
      </w:r>
      <w:r w:rsidRPr="007C424B">
        <w:rPr>
          <w:spacing w:val="7"/>
          <w:szCs w:val="24"/>
        </w:rPr>
        <w:t xml:space="preserve"> </w:t>
      </w:r>
      <w:r w:rsidRPr="007C424B">
        <w:rPr>
          <w:szCs w:val="24"/>
        </w:rPr>
        <w:t>с</w:t>
      </w:r>
      <w:r w:rsidRPr="007C424B">
        <w:rPr>
          <w:spacing w:val="-3"/>
          <w:szCs w:val="24"/>
        </w:rPr>
        <w:t>т</w:t>
      </w:r>
      <w:r w:rsidRPr="007C424B">
        <w:rPr>
          <w:spacing w:val="-1"/>
          <w:szCs w:val="24"/>
        </w:rPr>
        <w:t>р</w:t>
      </w:r>
      <w:r w:rsidRPr="007C424B">
        <w:rPr>
          <w:spacing w:val="1"/>
          <w:szCs w:val="24"/>
        </w:rPr>
        <w:t>о</w:t>
      </w:r>
      <w:r w:rsidRPr="007C424B">
        <w:rPr>
          <w:szCs w:val="24"/>
        </w:rPr>
        <w:t>е</w:t>
      </w:r>
      <w:r w:rsidRPr="007C424B">
        <w:rPr>
          <w:spacing w:val="-1"/>
          <w:szCs w:val="24"/>
        </w:rPr>
        <w:t>н</w:t>
      </w:r>
      <w:r w:rsidRPr="007C424B">
        <w:rPr>
          <w:spacing w:val="1"/>
          <w:szCs w:val="24"/>
        </w:rPr>
        <w:t>и</w:t>
      </w:r>
      <w:r w:rsidRPr="007C424B">
        <w:rPr>
          <w:szCs w:val="24"/>
        </w:rPr>
        <w:t>и</w:t>
      </w:r>
      <w:r w:rsidRPr="007C424B">
        <w:rPr>
          <w:spacing w:val="1"/>
          <w:szCs w:val="24"/>
        </w:rPr>
        <w:t xml:space="preserve"> </w:t>
      </w:r>
      <w:r w:rsidRPr="007C424B">
        <w:rPr>
          <w:spacing w:val="-1"/>
          <w:szCs w:val="24"/>
        </w:rPr>
        <w:t>о</w:t>
      </w:r>
      <w:r w:rsidRPr="007C424B">
        <w:rPr>
          <w:spacing w:val="1"/>
          <w:szCs w:val="24"/>
        </w:rPr>
        <w:t>р</w:t>
      </w:r>
      <w:r w:rsidRPr="007C424B">
        <w:rPr>
          <w:szCs w:val="24"/>
        </w:rPr>
        <w:t>г</w:t>
      </w:r>
      <w:r w:rsidRPr="007C424B">
        <w:rPr>
          <w:spacing w:val="-2"/>
          <w:szCs w:val="24"/>
        </w:rPr>
        <w:t>а</w:t>
      </w:r>
      <w:r w:rsidRPr="007C424B">
        <w:rPr>
          <w:spacing w:val="1"/>
          <w:szCs w:val="24"/>
        </w:rPr>
        <w:t>н</w:t>
      </w:r>
      <w:r w:rsidRPr="007C424B">
        <w:rPr>
          <w:spacing w:val="-1"/>
          <w:szCs w:val="24"/>
        </w:rPr>
        <w:t>и</w:t>
      </w:r>
      <w:r w:rsidRPr="007C424B">
        <w:rPr>
          <w:szCs w:val="24"/>
        </w:rPr>
        <w:t>чес</w:t>
      </w:r>
      <w:r w:rsidRPr="007C424B">
        <w:rPr>
          <w:spacing w:val="-1"/>
          <w:szCs w:val="24"/>
        </w:rPr>
        <w:t>ки</w:t>
      </w:r>
      <w:r w:rsidRPr="007C424B">
        <w:rPr>
          <w:szCs w:val="24"/>
        </w:rPr>
        <w:t>х</w:t>
      </w:r>
      <w:r w:rsidRPr="007C424B">
        <w:rPr>
          <w:spacing w:val="3"/>
          <w:szCs w:val="24"/>
        </w:rPr>
        <w:t xml:space="preserve"> </w:t>
      </w:r>
      <w:r w:rsidRPr="007C424B">
        <w:rPr>
          <w:szCs w:val="24"/>
        </w:rPr>
        <w:t>ве</w:t>
      </w:r>
      <w:r w:rsidRPr="007C424B">
        <w:rPr>
          <w:spacing w:val="-3"/>
          <w:szCs w:val="24"/>
        </w:rPr>
        <w:t>щ</w:t>
      </w:r>
      <w:r w:rsidRPr="007C424B">
        <w:rPr>
          <w:szCs w:val="24"/>
        </w:rPr>
        <w:t>еств.</w:t>
      </w:r>
      <w:r w:rsidRPr="007C424B">
        <w:rPr>
          <w:spacing w:val="1"/>
          <w:szCs w:val="24"/>
        </w:rPr>
        <w:t xml:space="preserve"> </w:t>
      </w:r>
      <w:r w:rsidRPr="007C424B">
        <w:rPr>
          <w:szCs w:val="24"/>
        </w:rPr>
        <w:t>Угле</w:t>
      </w:r>
      <w:r w:rsidRPr="007C424B">
        <w:rPr>
          <w:spacing w:val="-3"/>
          <w:szCs w:val="24"/>
        </w:rPr>
        <w:t>в</w:t>
      </w:r>
      <w:r w:rsidRPr="007C424B">
        <w:rPr>
          <w:spacing w:val="1"/>
          <w:szCs w:val="24"/>
        </w:rPr>
        <w:t>о</w:t>
      </w:r>
      <w:r w:rsidRPr="007C424B">
        <w:rPr>
          <w:spacing w:val="-1"/>
          <w:szCs w:val="24"/>
        </w:rPr>
        <w:t>до</w:t>
      </w:r>
      <w:r w:rsidRPr="007C424B">
        <w:rPr>
          <w:spacing w:val="1"/>
          <w:szCs w:val="24"/>
        </w:rPr>
        <w:t>р</w:t>
      </w:r>
      <w:r w:rsidRPr="007C424B">
        <w:rPr>
          <w:spacing w:val="-1"/>
          <w:szCs w:val="24"/>
        </w:rPr>
        <w:t>оды</w:t>
      </w:r>
      <w:r w:rsidRPr="007C424B">
        <w:rPr>
          <w:szCs w:val="24"/>
        </w:rPr>
        <w:t>: метан, эт</w:t>
      </w:r>
      <w:r w:rsidRPr="007C424B">
        <w:rPr>
          <w:spacing w:val="-3"/>
          <w:szCs w:val="24"/>
        </w:rPr>
        <w:t>а</w:t>
      </w:r>
      <w:r w:rsidRPr="007C424B">
        <w:rPr>
          <w:spacing w:val="1"/>
          <w:szCs w:val="24"/>
        </w:rPr>
        <w:t>н</w:t>
      </w:r>
      <w:r w:rsidRPr="007C424B">
        <w:rPr>
          <w:szCs w:val="24"/>
        </w:rPr>
        <w:t>, э</w:t>
      </w:r>
      <w:r w:rsidRPr="007C424B">
        <w:rPr>
          <w:spacing w:val="-3"/>
          <w:szCs w:val="24"/>
        </w:rPr>
        <w:t>т</w:t>
      </w:r>
      <w:r w:rsidRPr="007C424B">
        <w:rPr>
          <w:spacing w:val="1"/>
          <w:szCs w:val="24"/>
        </w:rPr>
        <w:t>и</w:t>
      </w:r>
      <w:r w:rsidRPr="007C424B">
        <w:rPr>
          <w:spacing w:val="-1"/>
          <w:szCs w:val="24"/>
        </w:rPr>
        <w:t>л</w:t>
      </w:r>
      <w:r w:rsidRPr="007C424B">
        <w:rPr>
          <w:spacing w:val="-2"/>
          <w:szCs w:val="24"/>
        </w:rPr>
        <w:t>е</w:t>
      </w:r>
      <w:r w:rsidRPr="007C424B">
        <w:rPr>
          <w:spacing w:val="1"/>
          <w:szCs w:val="24"/>
        </w:rPr>
        <w:t>н</w:t>
      </w:r>
      <w:r w:rsidRPr="007C424B">
        <w:rPr>
          <w:szCs w:val="24"/>
        </w:rPr>
        <w:t xml:space="preserve">. </w:t>
      </w:r>
      <w:r w:rsidRPr="007C424B">
        <w:rPr>
          <w:i/>
          <w:spacing w:val="-1"/>
          <w:szCs w:val="24"/>
        </w:rPr>
        <w:t>И</w:t>
      </w:r>
      <w:r w:rsidRPr="007C424B">
        <w:rPr>
          <w:i/>
          <w:szCs w:val="24"/>
        </w:rPr>
        <w:t>с</w:t>
      </w:r>
      <w:r w:rsidRPr="007C424B">
        <w:rPr>
          <w:i/>
          <w:spacing w:val="-3"/>
          <w:szCs w:val="24"/>
        </w:rPr>
        <w:t>т</w:t>
      </w:r>
      <w:r w:rsidRPr="007C424B">
        <w:rPr>
          <w:i/>
          <w:spacing w:val="-1"/>
          <w:szCs w:val="24"/>
        </w:rPr>
        <w:t>о</w:t>
      </w:r>
      <w:r w:rsidRPr="007C424B">
        <w:rPr>
          <w:i/>
          <w:szCs w:val="24"/>
        </w:rPr>
        <w:t>ч</w:t>
      </w:r>
      <w:r w:rsidRPr="007C424B">
        <w:rPr>
          <w:i/>
          <w:spacing w:val="1"/>
          <w:szCs w:val="24"/>
        </w:rPr>
        <w:t>н</w:t>
      </w:r>
      <w:r w:rsidRPr="007C424B">
        <w:rPr>
          <w:i/>
          <w:spacing w:val="-1"/>
          <w:szCs w:val="24"/>
        </w:rPr>
        <w:t>и</w:t>
      </w:r>
      <w:r w:rsidRPr="007C424B">
        <w:rPr>
          <w:i/>
          <w:szCs w:val="24"/>
        </w:rPr>
        <w:t xml:space="preserve">ки </w:t>
      </w:r>
      <w:r w:rsidRPr="007C424B">
        <w:rPr>
          <w:i/>
          <w:spacing w:val="-4"/>
          <w:szCs w:val="24"/>
        </w:rPr>
        <w:t>у</w:t>
      </w:r>
      <w:r w:rsidRPr="007C424B">
        <w:rPr>
          <w:i/>
          <w:szCs w:val="24"/>
        </w:rPr>
        <w:t>г</w:t>
      </w:r>
      <w:r w:rsidRPr="007C424B">
        <w:rPr>
          <w:i/>
          <w:spacing w:val="-1"/>
          <w:szCs w:val="24"/>
        </w:rPr>
        <w:t>л</w:t>
      </w:r>
      <w:r w:rsidRPr="007C424B">
        <w:rPr>
          <w:i/>
          <w:szCs w:val="24"/>
        </w:rPr>
        <w:t>ево</w:t>
      </w:r>
      <w:r w:rsidRPr="007C424B">
        <w:rPr>
          <w:i/>
          <w:spacing w:val="2"/>
          <w:szCs w:val="24"/>
        </w:rPr>
        <w:t>д</w:t>
      </w:r>
      <w:r w:rsidRPr="007C424B">
        <w:rPr>
          <w:i/>
          <w:spacing w:val="-1"/>
          <w:szCs w:val="24"/>
        </w:rPr>
        <w:t>ор</w:t>
      </w:r>
      <w:r w:rsidRPr="007C424B">
        <w:rPr>
          <w:i/>
          <w:spacing w:val="1"/>
          <w:szCs w:val="24"/>
        </w:rPr>
        <w:t>о</w:t>
      </w:r>
      <w:r w:rsidRPr="007C424B">
        <w:rPr>
          <w:i/>
          <w:spacing w:val="-1"/>
          <w:szCs w:val="24"/>
        </w:rPr>
        <w:t>д</w:t>
      </w:r>
      <w:r w:rsidRPr="007C424B">
        <w:rPr>
          <w:i/>
          <w:spacing w:val="1"/>
          <w:szCs w:val="24"/>
        </w:rPr>
        <w:t>о</w:t>
      </w:r>
      <w:r w:rsidRPr="007C424B">
        <w:rPr>
          <w:i/>
          <w:szCs w:val="24"/>
        </w:rPr>
        <w:t xml:space="preserve">в: </w:t>
      </w:r>
      <w:r w:rsidRPr="007C424B">
        <w:rPr>
          <w:i/>
          <w:spacing w:val="-1"/>
          <w:szCs w:val="24"/>
        </w:rPr>
        <w:t>п</w:t>
      </w:r>
      <w:r w:rsidRPr="007C424B">
        <w:rPr>
          <w:i/>
          <w:spacing w:val="1"/>
          <w:szCs w:val="24"/>
        </w:rPr>
        <w:t>р</w:t>
      </w:r>
      <w:r w:rsidRPr="007C424B">
        <w:rPr>
          <w:i/>
          <w:spacing w:val="-1"/>
          <w:szCs w:val="24"/>
        </w:rPr>
        <w:t>ир</w:t>
      </w:r>
      <w:r w:rsidRPr="007C424B">
        <w:rPr>
          <w:i/>
          <w:spacing w:val="1"/>
          <w:szCs w:val="24"/>
        </w:rPr>
        <w:t>о</w:t>
      </w:r>
      <w:r w:rsidRPr="007C424B">
        <w:rPr>
          <w:i/>
          <w:spacing w:val="-1"/>
          <w:szCs w:val="24"/>
        </w:rPr>
        <w:t>д</w:t>
      </w:r>
      <w:r w:rsidRPr="007C424B">
        <w:rPr>
          <w:i/>
          <w:spacing w:val="1"/>
          <w:szCs w:val="24"/>
        </w:rPr>
        <w:t>н</w:t>
      </w:r>
      <w:r w:rsidRPr="007C424B">
        <w:rPr>
          <w:i/>
          <w:spacing w:val="-1"/>
          <w:szCs w:val="24"/>
        </w:rPr>
        <w:t>ы</w:t>
      </w:r>
      <w:r w:rsidRPr="007C424B">
        <w:rPr>
          <w:i/>
          <w:szCs w:val="24"/>
        </w:rPr>
        <w:t xml:space="preserve">й </w:t>
      </w:r>
      <w:r w:rsidRPr="007C424B">
        <w:rPr>
          <w:i/>
          <w:spacing w:val="-2"/>
          <w:szCs w:val="24"/>
        </w:rPr>
        <w:t>г</w:t>
      </w:r>
      <w:r w:rsidRPr="007C424B">
        <w:rPr>
          <w:i/>
          <w:szCs w:val="24"/>
        </w:rPr>
        <w:t>а</w:t>
      </w:r>
      <w:r w:rsidRPr="007C424B">
        <w:rPr>
          <w:i/>
          <w:spacing w:val="-3"/>
          <w:szCs w:val="24"/>
        </w:rPr>
        <w:t>з</w:t>
      </w:r>
      <w:r w:rsidRPr="007C424B">
        <w:rPr>
          <w:i/>
          <w:szCs w:val="24"/>
        </w:rPr>
        <w:t xml:space="preserve">, </w:t>
      </w:r>
      <w:r w:rsidRPr="007C424B">
        <w:rPr>
          <w:i/>
          <w:spacing w:val="1"/>
          <w:szCs w:val="24"/>
        </w:rPr>
        <w:t>н</w:t>
      </w:r>
      <w:r w:rsidRPr="007C424B">
        <w:rPr>
          <w:i/>
          <w:szCs w:val="24"/>
        </w:rPr>
        <w:t>ефть,</w:t>
      </w:r>
      <w:r w:rsidRPr="007C424B">
        <w:rPr>
          <w:i/>
          <w:spacing w:val="1"/>
          <w:szCs w:val="24"/>
        </w:rPr>
        <w:t xml:space="preserve"> </w:t>
      </w:r>
      <w:r w:rsidRPr="007C424B">
        <w:rPr>
          <w:i/>
          <w:spacing w:val="-4"/>
          <w:szCs w:val="24"/>
        </w:rPr>
        <w:t>у</w:t>
      </w:r>
      <w:r w:rsidRPr="007C424B">
        <w:rPr>
          <w:i/>
          <w:szCs w:val="24"/>
        </w:rPr>
        <w:t>г</w:t>
      </w:r>
      <w:r w:rsidRPr="007C424B">
        <w:rPr>
          <w:i/>
          <w:spacing w:val="1"/>
          <w:szCs w:val="24"/>
        </w:rPr>
        <w:t>о</w:t>
      </w:r>
      <w:r w:rsidRPr="007C424B">
        <w:rPr>
          <w:i/>
          <w:spacing w:val="-1"/>
          <w:szCs w:val="24"/>
        </w:rPr>
        <w:t>ль</w:t>
      </w:r>
      <w:r w:rsidRPr="007C424B">
        <w:rPr>
          <w:i/>
          <w:szCs w:val="24"/>
        </w:rPr>
        <w:t>.</w:t>
      </w:r>
      <w:r w:rsidRPr="007C424B">
        <w:rPr>
          <w:i/>
          <w:spacing w:val="1"/>
          <w:szCs w:val="24"/>
        </w:rPr>
        <w:t xml:space="preserve"> </w:t>
      </w:r>
      <w:proofErr w:type="gramStart"/>
      <w:r w:rsidRPr="007C424B">
        <w:rPr>
          <w:szCs w:val="24"/>
        </w:rPr>
        <w:t>К</w:t>
      </w:r>
      <w:r w:rsidRPr="007C424B">
        <w:rPr>
          <w:spacing w:val="1"/>
          <w:szCs w:val="24"/>
        </w:rPr>
        <w:t>и</w:t>
      </w:r>
      <w:r w:rsidRPr="007C424B">
        <w:rPr>
          <w:spacing w:val="-2"/>
          <w:szCs w:val="24"/>
        </w:rPr>
        <w:t>с</w:t>
      </w:r>
      <w:r w:rsidRPr="007C424B">
        <w:rPr>
          <w:spacing w:val="-1"/>
          <w:szCs w:val="24"/>
        </w:rPr>
        <w:t>л</w:t>
      </w:r>
      <w:r w:rsidRPr="007C424B">
        <w:rPr>
          <w:spacing w:val="1"/>
          <w:szCs w:val="24"/>
        </w:rPr>
        <w:t>о</w:t>
      </w:r>
      <w:r w:rsidRPr="007C424B">
        <w:rPr>
          <w:spacing w:val="-1"/>
          <w:szCs w:val="24"/>
        </w:rPr>
        <w:t>р</w:t>
      </w:r>
      <w:r w:rsidRPr="007C424B">
        <w:rPr>
          <w:spacing w:val="1"/>
          <w:szCs w:val="24"/>
        </w:rPr>
        <w:t>о</w:t>
      </w:r>
      <w:r w:rsidRPr="007C424B">
        <w:rPr>
          <w:spacing w:val="-1"/>
          <w:szCs w:val="24"/>
        </w:rPr>
        <w:t>д</w:t>
      </w:r>
      <w:r w:rsidRPr="007C424B">
        <w:rPr>
          <w:szCs w:val="24"/>
        </w:rPr>
        <w:t>с</w:t>
      </w:r>
      <w:r w:rsidRPr="007C424B">
        <w:rPr>
          <w:spacing w:val="-1"/>
          <w:szCs w:val="24"/>
        </w:rPr>
        <w:t>о</w:t>
      </w:r>
      <w:r w:rsidRPr="007C424B">
        <w:rPr>
          <w:spacing w:val="1"/>
          <w:szCs w:val="24"/>
        </w:rPr>
        <w:t>д</w:t>
      </w:r>
      <w:r w:rsidRPr="007C424B">
        <w:rPr>
          <w:spacing w:val="-2"/>
          <w:szCs w:val="24"/>
        </w:rPr>
        <w:t>е</w:t>
      </w:r>
      <w:r w:rsidRPr="007C424B">
        <w:rPr>
          <w:spacing w:val="1"/>
          <w:szCs w:val="24"/>
        </w:rPr>
        <w:t>р</w:t>
      </w:r>
      <w:r w:rsidRPr="007C424B">
        <w:rPr>
          <w:szCs w:val="24"/>
        </w:rPr>
        <w:t>ж</w:t>
      </w:r>
      <w:r w:rsidRPr="007C424B">
        <w:rPr>
          <w:spacing w:val="-2"/>
          <w:szCs w:val="24"/>
        </w:rPr>
        <w:t>а</w:t>
      </w:r>
      <w:r w:rsidRPr="007C424B">
        <w:rPr>
          <w:szCs w:val="24"/>
        </w:rPr>
        <w:t>щ</w:t>
      </w:r>
      <w:r w:rsidRPr="007C424B">
        <w:rPr>
          <w:spacing w:val="-2"/>
          <w:szCs w:val="24"/>
        </w:rPr>
        <w:t>и</w:t>
      </w:r>
      <w:r w:rsidRPr="007C424B">
        <w:rPr>
          <w:szCs w:val="24"/>
        </w:rPr>
        <w:t>е</w:t>
      </w:r>
      <w:r w:rsidRPr="007C424B">
        <w:rPr>
          <w:spacing w:val="1"/>
          <w:szCs w:val="24"/>
        </w:rPr>
        <w:t xml:space="preserve"> </w:t>
      </w:r>
      <w:r w:rsidRPr="007C424B">
        <w:rPr>
          <w:szCs w:val="24"/>
        </w:rPr>
        <w:t>с</w:t>
      </w:r>
      <w:r w:rsidRPr="007C424B">
        <w:rPr>
          <w:spacing w:val="1"/>
          <w:szCs w:val="24"/>
        </w:rPr>
        <w:t>о</w:t>
      </w:r>
      <w:r w:rsidRPr="007C424B">
        <w:rPr>
          <w:spacing w:val="-2"/>
          <w:szCs w:val="24"/>
        </w:rPr>
        <w:t>е</w:t>
      </w:r>
      <w:r w:rsidRPr="007C424B">
        <w:rPr>
          <w:spacing w:val="1"/>
          <w:szCs w:val="24"/>
        </w:rPr>
        <w:t>д</w:t>
      </w:r>
      <w:r w:rsidRPr="007C424B">
        <w:rPr>
          <w:spacing w:val="-1"/>
          <w:szCs w:val="24"/>
        </w:rPr>
        <w:t>и</w:t>
      </w:r>
      <w:r w:rsidRPr="007C424B">
        <w:rPr>
          <w:spacing w:val="1"/>
          <w:szCs w:val="24"/>
        </w:rPr>
        <w:t>н</w:t>
      </w:r>
      <w:r w:rsidRPr="007C424B">
        <w:rPr>
          <w:spacing w:val="-2"/>
          <w:szCs w:val="24"/>
        </w:rPr>
        <w:t>е</w:t>
      </w:r>
      <w:r w:rsidRPr="007C424B">
        <w:rPr>
          <w:spacing w:val="1"/>
          <w:szCs w:val="24"/>
        </w:rPr>
        <w:t>н</w:t>
      </w:r>
      <w:r w:rsidRPr="007C424B">
        <w:rPr>
          <w:spacing w:val="-1"/>
          <w:szCs w:val="24"/>
        </w:rPr>
        <w:t>и</w:t>
      </w:r>
      <w:r w:rsidRPr="007C424B">
        <w:rPr>
          <w:spacing w:val="1"/>
          <w:szCs w:val="24"/>
        </w:rPr>
        <w:t>я</w:t>
      </w:r>
      <w:r w:rsidRPr="007C424B">
        <w:rPr>
          <w:szCs w:val="24"/>
        </w:rPr>
        <w:t>:</w:t>
      </w:r>
      <w:r w:rsidRPr="007C424B">
        <w:rPr>
          <w:spacing w:val="1"/>
          <w:szCs w:val="24"/>
        </w:rPr>
        <w:t xml:space="preserve"> </w:t>
      </w:r>
      <w:r w:rsidRPr="007C424B">
        <w:rPr>
          <w:spacing w:val="-2"/>
          <w:szCs w:val="24"/>
        </w:rPr>
        <w:t>с</w:t>
      </w:r>
      <w:r w:rsidRPr="007C424B">
        <w:rPr>
          <w:spacing w:val="1"/>
          <w:szCs w:val="24"/>
        </w:rPr>
        <w:t>п</w:t>
      </w:r>
      <w:r w:rsidRPr="007C424B">
        <w:rPr>
          <w:spacing w:val="-1"/>
          <w:szCs w:val="24"/>
        </w:rPr>
        <w:t>и</w:t>
      </w:r>
      <w:r w:rsidRPr="007C424B">
        <w:rPr>
          <w:spacing w:val="1"/>
          <w:szCs w:val="24"/>
        </w:rPr>
        <w:t>р</w:t>
      </w:r>
      <w:r w:rsidRPr="007C424B">
        <w:rPr>
          <w:spacing w:val="-3"/>
          <w:szCs w:val="24"/>
        </w:rPr>
        <w:t>т</w:t>
      </w:r>
      <w:r w:rsidRPr="007C424B">
        <w:rPr>
          <w:szCs w:val="24"/>
        </w:rPr>
        <w:t>ы</w:t>
      </w:r>
      <w:r w:rsidRPr="007C424B">
        <w:rPr>
          <w:spacing w:val="1"/>
          <w:szCs w:val="24"/>
        </w:rPr>
        <w:t xml:space="preserve"> </w:t>
      </w:r>
      <w:r w:rsidRPr="007C424B">
        <w:rPr>
          <w:szCs w:val="24"/>
        </w:rPr>
        <w:t>(мета</w:t>
      </w:r>
      <w:r w:rsidRPr="007C424B">
        <w:rPr>
          <w:spacing w:val="-1"/>
          <w:szCs w:val="24"/>
        </w:rPr>
        <w:t>н</w:t>
      </w:r>
      <w:r w:rsidRPr="007C424B">
        <w:rPr>
          <w:spacing w:val="1"/>
          <w:szCs w:val="24"/>
        </w:rPr>
        <w:t>о</w:t>
      </w:r>
      <w:r w:rsidRPr="007C424B">
        <w:rPr>
          <w:spacing w:val="-1"/>
          <w:szCs w:val="24"/>
        </w:rPr>
        <w:t>л</w:t>
      </w:r>
      <w:r w:rsidRPr="007C424B">
        <w:rPr>
          <w:szCs w:val="24"/>
        </w:rPr>
        <w:t>, эта</w:t>
      </w:r>
      <w:r w:rsidRPr="007C424B">
        <w:rPr>
          <w:spacing w:val="-2"/>
          <w:szCs w:val="24"/>
        </w:rPr>
        <w:t>н</w:t>
      </w:r>
      <w:r w:rsidRPr="007C424B">
        <w:rPr>
          <w:spacing w:val="8"/>
          <w:szCs w:val="24"/>
        </w:rPr>
        <w:t>о</w:t>
      </w:r>
      <w:r w:rsidRPr="007C424B">
        <w:rPr>
          <w:spacing w:val="-1"/>
          <w:szCs w:val="24"/>
        </w:rPr>
        <w:t>л</w:t>
      </w:r>
      <w:r w:rsidRPr="007C424B">
        <w:rPr>
          <w:szCs w:val="24"/>
        </w:rPr>
        <w:t>, г</w:t>
      </w:r>
      <w:r w:rsidRPr="007C424B">
        <w:rPr>
          <w:spacing w:val="-1"/>
          <w:szCs w:val="24"/>
        </w:rPr>
        <w:t>л</w:t>
      </w:r>
      <w:r w:rsidRPr="007C424B">
        <w:rPr>
          <w:spacing w:val="1"/>
          <w:szCs w:val="24"/>
        </w:rPr>
        <w:t>иц</w:t>
      </w:r>
      <w:r w:rsidRPr="007C424B">
        <w:rPr>
          <w:spacing w:val="-2"/>
          <w:szCs w:val="24"/>
        </w:rPr>
        <w:t>е</w:t>
      </w:r>
      <w:r w:rsidRPr="007C424B">
        <w:rPr>
          <w:spacing w:val="1"/>
          <w:szCs w:val="24"/>
        </w:rPr>
        <w:t>р</w:t>
      </w:r>
      <w:r w:rsidRPr="007C424B">
        <w:rPr>
          <w:spacing w:val="-1"/>
          <w:szCs w:val="24"/>
        </w:rPr>
        <w:t>и</w:t>
      </w:r>
      <w:r w:rsidRPr="007C424B">
        <w:rPr>
          <w:spacing w:val="1"/>
          <w:szCs w:val="24"/>
        </w:rPr>
        <w:t>н</w:t>
      </w:r>
      <w:r w:rsidRPr="007C424B">
        <w:rPr>
          <w:szCs w:val="24"/>
        </w:rPr>
        <w:t>), к</w:t>
      </w:r>
      <w:r w:rsidRPr="007C424B">
        <w:rPr>
          <w:spacing w:val="-2"/>
          <w:szCs w:val="24"/>
        </w:rPr>
        <w:t>а</w:t>
      </w:r>
      <w:r w:rsidRPr="007C424B">
        <w:rPr>
          <w:spacing w:val="-1"/>
          <w:szCs w:val="24"/>
        </w:rPr>
        <w:t>р</w:t>
      </w:r>
      <w:r w:rsidRPr="007C424B">
        <w:rPr>
          <w:spacing w:val="1"/>
          <w:szCs w:val="24"/>
        </w:rPr>
        <w:t>б</w:t>
      </w:r>
      <w:r w:rsidRPr="007C424B">
        <w:rPr>
          <w:spacing w:val="-1"/>
          <w:szCs w:val="24"/>
        </w:rPr>
        <w:t>оно</w:t>
      </w:r>
      <w:r w:rsidRPr="007C424B">
        <w:rPr>
          <w:szCs w:val="24"/>
        </w:rPr>
        <w:t>вые к</w:t>
      </w:r>
      <w:r w:rsidRPr="007C424B">
        <w:rPr>
          <w:spacing w:val="-1"/>
          <w:szCs w:val="24"/>
        </w:rPr>
        <w:t>и</w:t>
      </w:r>
      <w:r w:rsidRPr="007C424B">
        <w:rPr>
          <w:szCs w:val="24"/>
        </w:rPr>
        <w:t>сло</w:t>
      </w:r>
      <w:r w:rsidRPr="007C424B">
        <w:rPr>
          <w:spacing w:val="-2"/>
          <w:szCs w:val="24"/>
        </w:rPr>
        <w:t>т</w:t>
      </w:r>
      <w:r w:rsidRPr="007C424B">
        <w:rPr>
          <w:szCs w:val="24"/>
        </w:rPr>
        <w:t>ы (уксусная кислота, аминоуксусная кислота, стеариновая и олеиновая кислоты).</w:t>
      </w:r>
      <w:proofErr w:type="gramEnd"/>
      <w:r w:rsidRPr="007C424B">
        <w:rPr>
          <w:szCs w:val="24"/>
        </w:rPr>
        <w:t xml:space="preserve"> Би</w:t>
      </w:r>
      <w:r w:rsidRPr="007C424B">
        <w:rPr>
          <w:spacing w:val="1"/>
          <w:szCs w:val="24"/>
        </w:rPr>
        <w:t>о</w:t>
      </w:r>
      <w:r w:rsidRPr="007C424B">
        <w:rPr>
          <w:spacing w:val="-3"/>
          <w:szCs w:val="24"/>
        </w:rPr>
        <w:t>л</w:t>
      </w:r>
      <w:r w:rsidRPr="007C424B">
        <w:rPr>
          <w:spacing w:val="1"/>
          <w:szCs w:val="24"/>
        </w:rPr>
        <w:t>о</w:t>
      </w:r>
      <w:r w:rsidRPr="007C424B">
        <w:rPr>
          <w:szCs w:val="24"/>
        </w:rPr>
        <w:t>г</w:t>
      </w:r>
      <w:r w:rsidRPr="007C424B">
        <w:rPr>
          <w:spacing w:val="-1"/>
          <w:szCs w:val="24"/>
        </w:rPr>
        <w:t>и</w:t>
      </w:r>
      <w:r w:rsidRPr="007C424B">
        <w:rPr>
          <w:szCs w:val="24"/>
        </w:rPr>
        <w:t>чес</w:t>
      </w:r>
      <w:r w:rsidRPr="007C424B">
        <w:rPr>
          <w:spacing w:val="-1"/>
          <w:szCs w:val="24"/>
        </w:rPr>
        <w:t>к</w:t>
      </w:r>
      <w:r w:rsidRPr="007C424B">
        <w:rPr>
          <w:szCs w:val="24"/>
        </w:rPr>
        <w:t>и</w:t>
      </w:r>
      <w:r w:rsidRPr="007C424B">
        <w:rPr>
          <w:spacing w:val="1"/>
          <w:szCs w:val="24"/>
        </w:rPr>
        <w:t xml:space="preserve"> </w:t>
      </w:r>
      <w:r w:rsidRPr="007C424B">
        <w:rPr>
          <w:spacing w:val="-1"/>
          <w:szCs w:val="24"/>
        </w:rPr>
        <w:t>в</w:t>
      </w:r>
      <w:r w:rsidRPr="007C424B">
        <w:rPr>
          <w:szCs w:val="24"/>
        </w:rPr>
        <w:t>а</w:t>
      </w:r>
      <w:r w:rsidRPr="007C424B">
        <w:rPr>
          <w:spacing w:val="-2"/>
          <w:szCs w:val="24"/>
        </w:rPr>
        <w:t>ж</w:t>
      </w:r>
      <w:r w:rsidRPr="007C424B">
        <w:rPr>
          <w:spacing w:val="-1"/>
          <w:szCs w:val="24"/>
        </w:rPr>
        <w:t>н</w:t>
      </w:r>
      <w:r w:rsidRPr="007C424B">
        <w:rPr>
          <w:spacing w:val="1"/>
          <w:szCs w:val="24"/>
        </w:rPr>
        <w:t>ы</w:t>
      </w:r>
      <w:r w:rsidRPr="007C424B">
        <w:rPr>
          <w:szCs w:val="24"/>
        </w:rPr>
        <w:t xml:space="preserve">е </w:t>
      </w:r>
      <w:r w:rsidRPr="007C424B">
        <w:rPr>
          <w:spacing w:val="-1"/>
          <w:szCs w:val="24"/>
        </w:rPr>
        <w:t>в</w:t>
      </w:r>
      <w:r w:rsidRPr="007C424B">
        <w:rPr>
          <w:szCs w:val="24"/>
        </w:rPr>
        <w:t>еществ</w:t>
      </w:r>
      <w:r w:rsidRPr="007C424B">
        <w:rPr>
          <w:spacing w:val="-3"/>
          <w:szCs w:val="24"/>
        </w:rPr>
        <w:t>а</w:t>
      </w:r>
      <w:r w:rsidRPr="007C424B">
        <w:rPr>
          <w:szCs w:val="24"/>
        </w:rPr>
        <w:t>:</w:t>
      </w:r>
      <w:r w:rsidRPr="007C424B">
        <w:rPr>
          <w:spacing w:val="1"/>
          <w:szCs w:val="24"/>
        </w:rPr>
        <w:t xml:space="preserve"> </w:t>
      </w:r>
      <w:r w:rsidRPr="007C424B">
        <w:rPr>
          <w:spacing w:val="-3"/>
          <w:szCs w:val="24"/>
        </w:rPr>
        <w:t>ж</w:t>
      </w:r>
      <w:r w:rsidRPr="007C424B">
        <w:rPr>
          <w:spacing w:val="-1"/>
          <w:szCs w:val="24"/>
        </w:rPr>
        <w:t>и</w:t>
      </w:r>
      <w:r w:rsidRPr="007C424B">
        <w:rPr>
          <w:spacing w:val="1"/>
          <w:szCs w:val="24"/>
        </w:rPr>
        <w:t>ры</w:t>
      </w:r>
      <w:r w:rsidRPr="007C424B">
        <w:rPr>
          <w:szCs w:val="24"/>
        </w:rPr>
        <w:t>,</w:t>
      </w:r>
      <w:r w:rsidRPr="007C424B">
        <w:rPr>
          <w:spacing w:val="-3"/>
          <w:szCs w:val="24"/>
        </w:rPr>
        <w:t xml:space="preserve"> </w:t>
      </w:r>
      <w:r w:rsidRPr="007C424B">
        <w:rPr>
          <w:spacing w:val="-4"/>
          <w:szCs w:val="24"/>
        </w:rPr>
        <w:t>глюкоза</w:t>
      </w:r>
      <w:r w:rsidRPr="007C424B">
        <w:rPr>
          <w:szCs w:val="24"/>
        </w:rPr>
        <w:t>,</w:t>
      </w:r>
      <w:r w:rsidRPr="007C424B">
        <w:rPr>
          <w:spacing w:val="-1"/>
          <w:szCs w:val="24"/>
        </w:rPr>
        <w:t xml:space="preserve"> </w:t>
      </w:r>
      <w:r w:rsidRPr="007C424B">
        <w:rPr>
          <w:spacing w:val="1"/>
          <w:szCs w:val="24"/>
        </w:rPr>
        <w:t>б</w:t>
      </w:r>
      <w:r w:rsidRPr="007C424B">
        <w:rPr>
          <w:szCs w:val="24"/>
        </w:rPr>
        <w:t>ел</w:t>
      </w:r>
      <w:r w:rsidRPr="007C424B">
        <w:rPr>
          <w:spacing w:val="-3"/>
          <w:szCs w:val="24"/>
        </w:rPr>
        <w:t>к</w:t>
      </w:r>
      <w:r w:rsidRPr="007C424B">
        <w:rPr>
          <w:spacing w:val="1"/>
          <w:szCs w:val="24"/>
        </w:rPr>
        <w:t>и</w:t>
      </w:r>
      <w:r w:rsidRPr="007C424B">
        <w:rPr>
          <w:szCs w:val="24"/>
        </w:rPr>
        <w:t>.</w:t>
      </w:r>
      <w:r w:rsidRPr="007C424B">
        <w:rPr>
          <w:spacing w:val="-1"/>
          <w:szCs w:val="24"/>
        </w:rPr>
        <w:t xml:space="preserve"> </w:t>
      </w:r>
      <w:r w:rsidRPr="007C424B">
        <w:rPr>
          <w:i/>
          <w:spacing w:val="-1"/>
          <w:szCs w:val="24"/>
        </w:rPr>
        <w:t>Х</w:t>
      </w:r>
      <w:r w:rsidRPr="007C424B">
        <w:rPr>
          <w:i/>
          <w:spacing w:val="1"/>
          <w:szCs w:val="24"/>
        </w:rPr>
        <w:t>и</w:t>
      </w:r>
      <w:r w:rsidRPr="007C424B">
        <w:rPr>
          <w:i/>
          <w:szCs w:val="24"/>
        </w:rPr>
        <w:t>м</w:t>
      </w:r>
      <w:r w:rsidRPr="007C424B">
        <w:rPr>
          <w:i/>
          <w:spacing w:val="-2"/>
          <w:szCs w:val="24"/>
        </w:rPr>
        <w:t>и</w:t>
      </w:r>
      <w:r w:rsidRPr="007C424B">
        <w:rPr>
          <w:i/>
          <w:szCs w:val="24"/>
        </w:rPr>
        <w:t>чес</w:t>
      </w:r>
      <w:r w:rsidRPr="007C424B">
        <w:rPr>
          <w:i/>
          <w:spacing w:val="-1"/>
          <w:szCs w:val="24"/>
        </w:rPr>
        <w:t>к</w:t>
      </w:r>
      <w:r w:rsidRPr="007C424B">
        <w:rPr>
          <w:i/>
          <w:spacing w:val="1"/>
          <w:szCs w:val="24"/>
        </w:rPr>
        <w:t>о</w:t>
      </w:r>
      <w:r w:rsidRPr="007C424B">
        <w:rPr>
          <w:i/>
          <w:szCs w:val="24"/>
        </w:rPr>
        <w:t>е</w:t>
      </w:r>
      <w:r w:rsidRPr="007C424B">
        <w:rPr>
          <w:i/>
          <w:spacing w:val="2"/>
          <w:szCs w:val="24"/>
        </w:rPr>
        <w:t xml:space="preserve"> </w:t>
      </w:r>
      <w:r w:rsidRPr="007C424B">
        <w:rPr>
          <w:i/>
          <w:szCs w:val="24"/>
        </w:rPr>
        <w:t>за</w:t>
      </w:r>
      <w:r w:rsidRPr="007C424B">
        <w:rPr>
          <w:i/>
          <w:spacing w:val="-3"/>
          <w:szCs w:val="24"/>
        </w:rPr>
        <w:t>г</w:t>
      </w:r>
      <w:r w:rsidRPr="007C424B">
        <w:rPr>
          <w:i/>
          <w:spacing w:val="1"/>
          <w:szCs w:val="24"/>
        </w:rPr>
        <w:t>р</w:t>
      </w:r>
      <w:r w:rsidRPr="007C424B">
        <w:rPr>
          <w:i/>
          <w:szCs w:val="24"/>
        </w:rPr>
        <w:t>я</w:t>
      </w:r>
      <w:r w:rsidRPr="007C424B">
        <w:rPr>
          <w:i/>
          <w:spacing w:val="-3"/>
          <w:szCs w:val="24"/>
        </w:rPr>
        <w:t>з</w:t>
      </w:r>
      <w:r w:rsidRPr="007C424B">
        <w:rPr>
          <w:i/>
          <w:spacing w:val="1"/>
          <w:szCs w:val="24"/>
        </w:rPr>
        <w:t>н</w:t>
      </w:r>
      <w:r w:rsidRPr="007C424B">
        <w:rPr>
          <w:i/>
          <w:szCs w:val="24"/>
        </w:rPr>
        <w:t>е</w:t>
      </w:r>
      <w:r w:rsidRPr="007C424B">
        <w:rPr>
          <w:i/>
          <w:spacing w:val="-1"/>
          <w:szCs w:val="24"/>
        </w:rPr>
        <w:t>н</w:t>
      </w:r>
      <w:r w:rsidRPr="007C424B">
        <w:rPr>
          <w:i/>
          <w:spacing w:val="1"/>
          <w:szCs w:val="24"/>
        </w:rPr>
        <w:t>и</w:t>
      </w:r>
      <w:r w:rsidRPr="007C424B">
        <w:rPr>
          <w:i/>
          <w:szCs w:val="24"/>
        </w:rPr>
        <w:t xml:space="preserve">е </w:t>
      </w:r>
      <w:r w:rsidRPr="007C424B">
        <w:rPr>
          <w:i/>
          <w:spacing w:val="1"/>
          <w:szCs w:val="24"/>
        </w:rPr>
        <w:t>о</w:t>
      </w:r>
      <w:r w:rsidRPr="007C424B">
        <w:rPr>
          <w:i/>
          <w:spacing w:val="-2"/>
          <w:szCs w:val="24"/>
        </w:rPr>
        <w:t>к</w:t>
      </w:r>
      <w:r w:rsidRPr="007C424B">
        <w:rPr>
          <w:i/>
          <w:spacing w:val="1"/>
          <w:szCs w:val="24"/>
        </w:rPr>
        <w:t>р</w:t>
      </w:r>
      <w:r w:rsidRPr="007C424B">
        <w:rPr>
          <w:i/>
          <w:spacing w:val="-4"/>
          <w:szCs w:val="24"/>
        </w:rPr>
        <w:t>у</w:t>
      </w:r>
      <w:r w:rsidRPr="007C424B">
        <w:rPr>
          <w:i/>
          <w:szCs w:val="24"/>
        </w:rPr>
        <w:t>жающей</w:t>
      </w:r>
      <w:r w:rsidRPr="007C424B">
        <w:rPr>
          <w:i/>
          <w:spacing w:val="2"/>
          <w:szCs w:val="24"/>
        </w:rPr>
        <w:t xml:space="preserve"> </w:t>
      </w:r>
      <w:r w:rsidRPr="007C424B">
        <w:rPr>
          <w:i/>
          <w:szCs w:val="24"/>
        </w:rPr>
        <w:t>с</w:t>
      </w:r>
      <w:r w:rsidRPr="007C424B">
        <w:rPr>
          <w:i/>
          <w:spacing w:val="-1"/>
          <w:szCs w:val="24"/>
        </w:rPr>
        <w:t>р</w:t>
      </w:r>
      <w:r w:rsidRPr="007C424B">
        <w:rPr>
          <w:i/>
          <w:szCs w:val="24"/>
        </w:rPr>
        <w:t>е</w:t>
      </w:r>
      <w:r w:rsidRPr="007C424B">
        <w:rPr>
          <w:i/>
          <w:spacing w:val="-1"/>
          <w:szCs w:val="24"/>
        </w:rPr>
        <w:t>д</w:t>
      </w:r>
      <w:r w:rsidRPr="007C424B">
        <w:rPr>
          <w:i/>
          <w:szCs w:val="24"/>
        </w:rPr>
        <w:t>ы и</w:t>
      </w:r>
      <w:r w:rsidRPr="007C424B">
        <w:rPr>
          <w:i/>
          <w:spacing w:val="2"/>
          <w:szCs w:val="24"/>
        </w:rPr>
        <w:t xml:space="preserve"> </w:t>
      </w:r>
      <w:r w:rsidRPr="007C424B">
        <w:rPr>
          <w:i/>
          <w:szCs w:val="24"/>
        </w:rPr>
        <w:t xml:space="preserve">его </w:t>
      </w:r>
      <w:r w:rsidRPr="007C424B">
        <w:rPr>
          <w:i/>
          <w:spacing w:val="-1"/>
          <w:szCs w:val="24"/>
        </w:rPr>
        <w:t>п</w:t>
      </w:r>
      <w:r w:rsidRPr="007C424B">
        <w:rPr>
          <w:i/>
          <w:spacing w:val="1"/>
          <w:szCs w:val="24"/>
        </w:rPr>
        <w:t>о</w:t>
      </w:r>
      <w:r w:rsidRPr="007C424B">
        <w:rPr>
          <w:i/>
          <w:szCs w:val="24"/>
        </w:rPr>
        <w:t>сле</w:t>
      </w:r>
      <w:r w:rsidRPr="007C424B">
        <w:rPr>
          <w:i/>
          <w:spacing w:val="-2"/>
          <w:szCs w:val="24"/>
        </w:rPr>
        <w:t>д</w:t>
      </w:r>
      <w:r w:rsidRPr="007C424B">
        <w:rPr>
          <w:i/>
          <w:szCs w:val="24"/>
        </w:rPr>
        <w:t>ствия.</w:t>
      </w:r>
    </w:p>
    <w:p w:rsidR="00B540EE" w:rsidRPr="007C424B" w:rsidRDefault="00B540EE" w:rsidP="007C424B">
      <w:pPr>
        <w:autoSpaceDE w:val="0"/>
        <w:autoSpaceDN w:val="0"/>
        <w:adjustRightInd w:val="0"/>
        <w:jc w:val="both"/>
        <w:rPr>
          <w:b/>
          <w:bCs/>
          <w:szCs w:val="24"/>
        </w:rPr>
      </w:pPr>
      <w:r w:rsidRPr="007C424B">
        <w:rPr>
          <w:b/>
          <w:bCs/>
          <w:spacing w:val="1"/>
          <w:szCs w:val="24"/>
        </w:rPr>
        <w:t>Типы</w:t>
      </w:r>
      <w:r w:rsidRPr="007C424B">
        <w:rPr>
          <w:b/>
          <w:bCs/>
          <w:szCs w:val="24"/>
        </w:rPr>
        <w:t xml:space="preserve"> расчетных задач:</w:t>
      </w:r>
    </w:p>
    <w:p w:rsidR="00B540EE" w:rsidRPr="007C424B" w:rsidRDefault="00B540EE" w:rsidP="007C424B">
      <w:pPr>
        <w:numPr>
          <w:ilvl w:val="0"/>
          <w:numId w:val="1"/>
        </w:numPr>
        <w:autoSpaceDE w:val="0"/>
        <w:autoSpaceDN w:val="0"/>
        <w:adjustRightInd w:val="0"/>
        <w:ind w:left="0" w:firstLine="709"/>
        <w:jc w:val="both"/>
        <w:rPr>
          <w:bCs/>
          <w:szCs w:val="24"/>
        </w:rPr>
      </w:pPr>
      <w:r w:rsidRPr="007C424B">
        <w:rPr>
          <w:bCs/>
          <w:szCs w:val="24"/>
        </w:rPr>
        <w:t>Вычисление массовой доли химического элемента по формуле соединения.</w:t>
      </w:r>
    </w:p>
    <w:p w:rsidR="00B540EE" w:rsidRPr="007C424B" w:rsidRDefault="00B540EE" w:rsidP="007C424B">
      <w:pPr>
        <w:autoSpaceDE w:val="0"/>
        <w:autoSpaceDN w:val="0"/>
        <w:adjustRightInd w:val="0"/>
        <w:jc w:val="both"/>
        <w:rPr>
          <w:bCs/>
          <w:i/>
          <w:szCs w:val="24"/>
        </w:rPr>
      </w:pPr>
      <w:r w:rsidRPr="007C424B">
        <w:rPr>
          <w:bCs/>
          <w:i/>
          <w:szCs w:val="24"/>
        </w:rPr>
        <w:t>Установление простейшей формулы вещества по массовым долям химических элементов.</w:t>
      </w:r>
    </w:p>
    <w:p w:rsidR="00B540EE" w:rsidRPr="007C424B" w:rsidRDefault="00B540EE" w:rsidP="007C424B">
      <w:pPr>
        <w:numPr>
          <w:ilvl w:val="0"/>
          <w:numId w:val="1"/>
        </w:numPr>
        <w:autoSpaceDE w:val="0"/>
        <w:autoSpaceDN w:val="0"/>
        <w:adjustRightInd w:val="0"/>
        <w:ind w:left="0" w:firstLine="709"/>
        <w:jc w:val="both"/>
        <w:rPr>
          <w:szCs w:val="24"/>
        </w:rPr>
      </w:pPr>
      <w:r w:rsidRPr="007C424B">
        <w:rPr>
          <w:spacing w:val="-3"/>
          <w:szCs w:val="24"/>
        </w:rPr>
        <w:t>В</w:t>
      </w:r>
      <w:r w:rsidRPr="007C424B">
        <w:rPr>
          <w:spacing w:val="1"/>
          <w:szCs w:val="24"/>
        </w:rPr>
        <w:t>ы</w:t>
      </w:r>
      <w:r w:rsidRPr="007C424B">
        <w:rPr>
          <w:spacing w:val="-2"/>
          <w:szCs w:val="24"/>
        </w:rPr>
        <w:t>ч</w:t>
      </w:r>
      <w:r w:rsidRPr="007C424B">
        <w:rPr>
          <w:spacing w:val="1"/>
          <w:szCs w:val="24"/>
        </w:rPr>
        <w:t>и</w:t>
      </w:r>
      <w:r w:rsidRPr="007C424B">
        <w:rPr>
          <w:szCs w:val="24"/>
        </w:rPr>
        <w:t>с</w:t>
      </w:r>
      <w:r w:rsidRPr="007C424B">
        <w:rPr>
          <w:spacing w:val="-3"/>
          <w:szCs w:val="24"/>
        </w:rPr>
        <w:t>л</w:t>
      </w:r>
      <w:r w:rsidRPr="007C424B">
        <w:rPr>
          <w:szCs w:val="24"/>
        </w:rPr>
        <w:t>е</w:t>
      </w:r>
      <w:r w:rsidRPr="007C424B">
        <w:rPr>
          <w:spacing w:val="1"/>
          <w:szCs w:val="24"/>
        </w:rPr>
        <w:t>н</w:t>
      </w:r>
      <w:r w:rsidRPr="007C424B">
        <w:rPr>
          <w:spacing w:val="-1"/>
          <w:szCs w:val="24"/>
        </w:rPr>
        <w:t>и</w:t>
      </w:r>
      <w:r w:rsidRPr="007C424B">
        <w:rPr>
          <w:szCs w:val="24"/>
        </w:rPr>
        <w:t>я</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pacing w:val="-1"/>
          <w:szCs w:val="24"/>
        </w:rPr>
        <w:t>х</w:t>
      </w:r>
      <w:r w:rsidRPr="007C424B">
        <w:rPr>
          <w:spacing w:val="1"/>
          <w:szCs w:val="24"/>
        </w:rPr>
        <w:t>и</w:t>
      </w:r>
      <w:r w:rsidRPr="007C424B">
        <w:rPr>
          <w:spacing w:val="-3"/>
          <w:szCs w:val="24"/>
        </w:rPr>
        <w:t>м</w:t>
      </w:r>
      <w:r w:rsidRPr="007C424B">
        <w:rPr>
          <w:spacing w:val="1"/>
          <w:szCs w:val="24"/>
        </w:rPr>
        <w:t>и</w:t>
      </w:r>
      <w:r w:rsidRPr="007C424B">
        <w:rPr>
          <w:szCs w:val="24"/>
        </w:rPr>
        <w:t>ч</w:t>
      </w:r>
      <w:r w:rsidRPr="007C424B">
        <w:rPr>
          <w:spacing w:val="-2"/>
          <w:szCs w:val="24"/>
        </w:rPr>
        <w:t>е</w:t>
      </w:r>
      <w:r w:rsidRPr="007C424B">
        <w:rPr>
          <w:szCs w:val="24"/>
        </w:rPr>
        <w:t>ск</w:t>
      </w:r>
      <w:r w:rsidRPr="007C424B">
        <w:rPr>
          <w:spacing w:val="-1"/>
          <w:szCs w:val="24"/>
        </w:rPr>
        <w:t>и</w:t>
      </w:r>
      <w:r w:rsidRPr="007C424B">
        <w:rPr>
          <w:szCs w:val="24"/>
        </w:rPr>
        <w:t xml:space="preserve">м </w:t>
      </w:r>
      <w:r w:rsidRPr="007C424B">
        <w:rPr>
          <w:spacing w:val="-4"/>
          <w:szCs w:val="24"/>
        </w:rPr>
        <w:t>у</w:t>
      </w:r>
      <w:r w:rsidRPr="007C424B">
        <w:rPr>
          <w:spacing w:val="1"/>
          <w:szCs w:val="24"/>
        </w:rPr>
        <w:t>р</w:t>
      </w:r>
      <w:r w:rsidRPr="007C424B">
        <w:rPr>
          <w:szCs w:val="24"/>
        </w:rPr>
        <w:t>авне</w:t>
      </w:r>
      <w:r w:rsidRPr="007C424B">
        <w:rPr>
          <w:spacing w:val="1"/>
          <w:szCs w:val="24"/>
        </w:rPr>
        <w:t>н</w:t>
      </w:r>
      <w:r w:rsidRPr="007C424B">
        <w:rPr>
          <w:spacing w:val="-1"/>
          <w:szCs w:val="24"/>
        </w:rPr>
        <w:t>и</w:t>
      </w:r>
      <w:r w:rsidRPr="007C424B">
        <w:rPr>
          <w:szCs w:val="24"/>
        </w:rPr>
        <w:t>ям</w:t>
      </w:r>
      <w:r w:rsidRPr="007C424B">
        <w:rPr>
          <w:spacing w:val="4"/>
          <w:szCs w:val="24"/>
        </w:rPr>
        <w:t xml:space="preserve"> </w:t>
      </w:r>
      <w:r w:rsidRPr="007C424B">
        <w:rPr>
          <w:spacing w:val="-2"/>
          <w:szCs w:val="24"/>
        </w:rPr>
        <w:t>к</w:t>
      </w:r>
      <w:r w:rsidRPr="007C424B">
        <w:rPr>
          <w:spacing w:val="1"/>
          <w:szCs w:val="24"/>
        </w:rPr>
        <w:t>о</w:t>
      </w:r>
      <w:r w:rsidRPr="007C424B">
        <w:rPr>
          <w:spacing w:val="-1"/>
          <w:szCs w:val="24"/>
        </w:rPr>
        <w:t>ли</w:t>
      </w:r>
      <w:r w:rsidRPr="007C424B">
        <w:rPr>
          <w:szCs w:val="24"/>
        </w:rPr>
        <w:t>ч</w:t>
      </w:r>
      <w:r w:rsidRPr="007C424B">
        <w:rPr>
          <w:spacing w:val="-2"/>
          <w:szCs w:val="24"/>
        </w:rPr>
        <w:t>е</w:t>
      </w:r>
      <w:r w:rsidRPr="007C424B">
        <w:rPr>
          <w:szCs w:val="24"/>
        </w:rPr>
        <w:t>ства,</w:t>
      </w:r>
      <w:r w:rsidRPr="007C424B">
        <w:rPr>
          <w:spacing w:val="3"/>
          <w:szCs w:val="24"/>
        </w:rPr>
        <w:t xml:space="preserve"> </w:t>
      </w:r>
      <w:r w:rsidRPr="007C424B">
        <w:rPr>
          <w:spacing w:val="-1"/>
          <w:szCs w:val="24"/>
        </w:rPr>
        <w:t>о</w:t>
      </w:r>
      <w:r w:rsidRPr="007C424B">
        <w:rPr>
          <w:spacing w:val="1"/>
          <w:szCs w:val="24"/>
        </w:rPr>
        <w:t>б</w:t>
      </w:r>
      <w:r w:rsidRPr="007C424B">
        <w:rPr>
          <w:spacing w:val="-1"/>
          <w:szCs w:val="24"/>
        </w:rPr>
        <w:t>ъ</w:t>
      </w:r>
      <w:r w:rsidRPr="007C424B">
        <w:rPr>
          <w:szCs w:val="24"/>
        </w:rPr>
        <w:t>ема</w:t>
      </w:r>
      <w:r w:rsidRPr="007C424B">
        <w:rPr>
          <w:spacing w:val="2"/>
          <w:szCs w:val="24"/>
        </w:rPr>
        <w:t>,</w:t>
      </w:r>
      <w:r w:rsidRPr="007C424B">
        <w:rPr>
          <w:spacing w:val="5"/>
          <w:szCs w:val="24"/>
        </w:rPr>
        <w:t xml:space="preserve"> </w:t>
      </w:r>
      <w:r w:rsidRPr="007C424B">
        <w:rPr>
          <w:szCs w:val="24"/>
        </w:rPr>
        <w:t>ма</w:t>
      </w:r>
      <w:r w:rsidRPr="007C424B">
        <w:rPr>
          <w:spacing w:val="-2"/>
          <w:szCs w:val="24"/>
        </w:rPr>
        <w:t>с</w:t>
      </w:r>
      <w:r w:rsidRPr="007C424B">
        <w:rPr>
          <w:szCs w:val="24"/>
        </w:rPr>
        <w:t>сы</w:t>
      </w:r>
      <w:r w:rsidRPr="007C424B">
        <w:rPr>
          <w:spacing w:val="5"/>
          <w:szCs w:val="24"/>
        </w:rPr>
        <w:t xml:space="preserve"> </w:t>
      </w:r>
      <w:r w:rsidRPr="007C424B">
        <w:rPr>
          <w:szCs w:val="24"/>
        </w:rPr>
        <w:t>вещ</w:t>
      </w:r>
      <w:r w:rsidRPr="007C424B">
        <w:rPr>
          <w:spacing w:val="-3"/>
          <w:szCs w:val="24"/>
        </w:rPr>
        <w:t>е</w:t>
      </w:r>
      <w:r w:rsidRPr="007C424B">
        <w:rPr>
          <w:szCs w:val="24"/>
        </w:rPr>
        <w:t>ства</w:t>
      </w:r>
      <w:r w:rsidRPr="007C424B">
        <w:rPr>
          <w:spacing w:val="3"/>
          <w:szCs w:val="24"/>
        </w:rPr>
        <w:t xml:space="preserve"> </w:t>
      </w:r>
      <w:r w:rsidRPr="007C424B">
        <w:rPr>
          <w:spacing w:val="-1"/>
          <w:szCs w:val="24"/>
        </w:rPr>
        <w:t>п</w:t>
      </w:r>
      <w:r w:rsidRPr="007C424B">
        <w:rPr>
          <w:szCs w:val="24"/>
        </w:rPr>
        <w:t>о</w:t>
      </w:r>
      <w:r w:rsidRPr="007C424B">
        <w:rPr>
          <w:spacing w:val="3"/>
          <w:szCs w:val="24"/>
        </w:rPr>
        <w:t xml:space="preserve"> </w:t>
      </w:r>
      <w:r w:rsidRPr="007C424B">
        <w:rPr>
          <w:szCs w:val="24"/>
        </w:rPr>
        <w:t>к</w:t>
      </w:r>
      <w:r w:rsidRPr="007C424B">
        <w:rPr>
          <w:spacing w:val="-1"/>
          <w:szCs w:val="24"/>
        </w:rPr>
        <w:t>ол</w:t>
      </w:r>
      <w:r w:rsidRPr="007C424B">
        <w:rPr>
          <w:spacing w:val="1"/>
          <w:szCs w:val="24"/>
        </w:rPr>
        <w:t>и</w:t>
      </w:r>
      <w:r w:rsidRPr="007C424B">
        <w:rPr>
          <w:szCs w:val="24"/>
        </w:rPr>
        <w:t>честву, объему, массе</w:t>
      </w:r>
      <w:r w:rsidRPr="007C424B">
        <w:rPr>
          <w:spacing w:val="-2"/>
          <w:szCs w:val="24"/>
        </w:rPr>
        <w:t xml:space="preserve"> </w:t>
      </w:r>
      <w:r w:rsidRPr="007C424B">
        <w:rPr>
          <w:spacing w:val="1"/>
          <w:szCs w:val="24"/>
        </w:rPr>
        <w:t>р</w:t>
      </w:r>
      <w:r w:rsidRPr="007C424B">
        <w:rPr>
          <w:szCs w:val="24"/>
        </w:rPr>
        <w:t>еаг</w:t>
      </w:r>
      <w:r w:rsidRPr="007C424B">
        <w:rPr>
          <w:spacing w:val="-2"/>
          <w:szCs w:val="24"/>
        </w:rPr>
        <w:t>е</w:t>
      </w:r>
      <w:r w:rsidRPr="007C424B">
        <w:rPr>
          <w:spacing w:val="1"/>
          <w:szCs w:val="24"/>
        </w:rPr>
        <w:t>н</w:t>
      </w:r>
      <w:r w:rsidRPr="007C424B">
        <w:rPr>
          <w:spacing w:val="-3"/>
          <w:szCs w:val="24"/>
        </w:rPr>
        <w:t>т</w:t>
      </w:r>
      <w:r w:rsidRPr="007C424B">
        <w:rPr>
          <w:spacing w:val="1"/>
          <w:szCs w:val="24"/>
        </w:rPr>
        <w:t>о</w:t>
      </w:r>
      <w:r w:rsidRPr="007C424B">
        <w:rPr>
          <w:szCs w:val="24"/>
        </w:rPr>
        <w:t>в</w:t>
      </w:r>
      <w:r w:rsidRPr="007C424B">
        <w:rPr>
          <w:spacing w:val="-1"/>
          <w:szCs w:val="24"/>
        </w:rPr>
        <w:t xml:space="preserve"> </w:t>
      </w:r>
      <w:r w:rsidRPr="007C424B">
        <w:rPr>
          <w:spacing w:val="1"/>
          <w:szCs w:val="24"/>
        </w:rPr>
        <w:t>и</w:t>
      </w:r>
      <w:r w:rsidRPr="007C424B">
        <w:rPr>
          <w:spacing w:val="-1"/>
          <w:szCs w:val="24"/>
        </w:rPr>
        <w:t>л</w:t>
      </w:r>
      <w:r w:rsidRPr="007C424B">
        <w:rPr>
          <w:szCs w:val="24"/>
        </w:rPr>
        <w:t>и</w:t>
      </w:r>
      <w:r w:rsidRPr="007C424B">
        <w:rPr>
          <w:spacing w:val="-1"/>
          <w:szCs w:val="24"/>
        </w:rPr>
        <w:t xml:space="preserve"> </w:t>
      </w:r>
      <w:r w:rsidRPr="007C424B">
        <w:rPr>
          <w:szCs w:val="24"/>
        </w:rPr>
        <w:t>про</w:t>
      </w:r>
      <w:r w:rsidRPr="007C424B">
        <w:rPr>
          <w:spacing w:val="1"/>
          <w:szCs w:val="24"/>
        </w:rPr>
        <w:t>д</w:t>
      </w:r>
      <w:r w:rsidRPr="007C424B">
        <w:rPr>
          <w:spacing w:val="-4"/>
          <w:szCs w:val="24"/>
        </w:rPr>
        <w:t>у</w:t>
      </w:r>
      <w:r w:rsidRPr="007C424B">
        <w:rPr>
          <w:szCs w:val="24"/>
        </w:rPr>
        <w:t>кт</w:t>
      </w:r>
      <w:r w:rsidRPr="007C424B">
        <w:rPr>
          <w:spacing w:val="1"/>
          <w:szCs w:val="24"/>
        </w:rPr>
        <w:t>о</w:t>
      </w:r>
      <w:r w:rsidRPr="007C424B">
        <w:rPr>
          <w:szCs w:val="24"/>
        </w:rPr>
        <w:t>в</w:t>
      </w:r>
      <w:r w:rsidRPr="007C424B">
        <w:rPr>
          <w:spacing w:val="-1"/>
          <w:szCs w:val="24"/>
        </w:rPr>
        <w:t xml:space="preserve"> р</w:t>
      </w:r>
      <w:r w:rsidRPr="007C424B">
        <w:rPr>
          <w:szCs w:val="24"/>
        </w:rPr>
        <w:t>еа</w:t>
      </w:r>
      <w:r w:rsidRPr="007C424B">
        <w:rPr>
          <w:spacing w:val="-2"/>
          <w:szCs w:val="24"/>
        </w:rPr>
        <w:t>к</w:t>
      </w:r>
      <w:r w:rsidRPr="007C424B">
        <w:rPr>
          <w:spacing w:val="1"/>
          <w:szCs w:val="24"/>
        </w:rPr>
        <w:t>ц</w:t>
      </w:r>
      <w:r w:rsidRPr="007C424B">
        <w:rPr>
          <w:spacing w:val="-1"/>
          <w:szCs w:val="24"/>
        </w:rPr>
        <w:t>и</w:t>
      </w:r>
      <w:r w:rsidRPr="007C424B">
        <w:rPr>
          <w:spacing w:val="1"/>
          <w:szCs w:val="24"/>
        </w:rPr>
        <w:t>и</w:t>
      </w:r>
      <w:r w:rsidRPr="007C424B">
        <w:rPr>
          <w:szCs w:val="24"/>
        </w:rPr>
        <w:t>.</w:t>
      </w:r>
    </w:p>
    <w:p w:rsidR="00B540EE" w:rsidRPr="007C424B" w:rsidRDefault="00B540EE" w:rsidP="007C424B">
      <w:pPr>
        <w:numPr>
          <w:ilvl w:val="0"/>
          <w:numId w:val="1"/>
        </w:numPr>
        <w:autoSpaceDE w:val="0"/>
        <w:autoSpaceDN w:val="0"/>
        <w:adjustRightInd w:val="0"/>
        <w:ind w:left="0" w:firstLine="709"/>
        <w:jc w:val="both"/>
        <w:rPr>
          <w:szCs w:val="24"/>
        </w:rPr>
      </w:pPr>
      <w:r w:rsidRPr="007C424B">
        <w:rPr>
          <w:szCs w:val="24"/>
        </w:rPr>
        <w:t>Р</w:t>
      </w:r>
      <w:r w:rsidRPr="007C424B">
        <w:rPr>
          <w:spacing w:val="-3"/>
          <w:szCs w:val="24"/>
        </w:rPr>
        <w:t>а</w:t>
      </w:r>
      <w:r w:rsidRPr="007C424B">
        <w:rPr>
          <w:szCs w:val="24"/>
        </w:rPr>
        <w:t>сч</w:t>
      </w:r>
      <w:r w:rsidRPr="007C424B">
        <w:rPr>
          <w:spacing w:val="-2"/>
          <w:szCs w:val="24"/>
        </w:rPr>
        <w:t>е</w:t>
      </w:r>
      <w:r w:rsidRPr="007C424B">
        <w:rPr>
          <w:szCs w:val="24"/>
        </w:rPr>
        <w:t>т масс</w:t>
      </w:r>
      <w:r w:rsidRPr="007C424B">
        <w:rPr>
          <w:spacing w:val="1"/>
          <w:szCs w:val="24"/>
        </w:rPr>
        <w:t>о</w:t>
      </w:r>
      <w:r w:rsidRPr="007C424B">
        <w:rPr>
          <w:spacing w:val="-3"/>
          <w:szCs w:val="24"/>
        </w:rPr>
        <w:t>в</w:t>
      </w:r>
      <w:r w:rsidRPr="007C424B">
        <w:rPr>
          <w:spacing w:val="-1"/>
          <w:szCs w:val="24"/>
        </w:rPr>
        <w:t>о</w:t>
      </w:r>
      <w:r w:rsidRPr="007C424B">
        <w:rPr>
          <w:szCs w:val="24"/>
        </w:rPr>
        <w:t>й</w:t>
      </w:r>
      <w:r w:rsidRPr="007C424B">
        <w:rPr>
          <w:spacing w:val="1"/>
          <w:szCs w:val="24"/>
        </w:rPr>
        <w:t xml:space="preserve"> до</w:t>
      </w:r>
      <w:r w:rsidRPr="007C424B">
        <w:rPr>
          <w:spacing w:val="-3"/>
          <w:szCs w:val="24"/>
        </w:rPr>
        <w:t>л</w:t>
      </w:r>
      <w:r w:rsidRPr="007C424B">
        <w:rPr>
          <w:szCs w:val="24"/>
        </w:rPr>
        <w:t>и</w:t>
      </w:r>
      <w:r w:rsidRPr="007C424B">
        <w:rPr>
          <w:spacing w:val="1"/>
          <w:szCs w:val="24"/>
        </w:rPr>
        <w:t xml:space="preserve"> р</w:t>
      </w:r>
      <w:r w:rsidRPr="007C424B">
        <w:rPr>
          <w:szCs w:val="24"/>
        </w:rPr>
        <w:t>ас</w:t>
      </w:r>
      <w:r w:rsidRPr="007C424B">
        <w:rPr>
          <w:spacing w:val="-3"/>
          <w:szCs w:val="24"/>
        </w:rPr>
        <w:t>т</w:t>
      </w:r>
      <w:r w:rsidRPr="007C424B">
        <w:rPr>
          <w:szCs w:val="24"/>
        </w:rPr>
        <w:t>во</w:t>
      </w:r>
      <w:r w:rsidRPr="007C424B">
        <w:rPr>
          <w:spacing w:val="2"/>
          <w:szCs w:val="24"/>
        </w:rPr>
        <w:t>р</w:t>
      </w:r>
      <w:r w:rsidRPr="007C424B">
        <w:rPr>
          <w:spacing w:val="-2"/>
          <w:szCs w:val="24"/>
        </w:rPr>
        <w:t>е</w:t>
      </w:r>
      <w:r w:rsidRPr="007C424B">
        <w:rPr>
          <w:spacing w:val="-1"/>
          <w:szCs w:val="24"/>
        </w:rPr>
        <w:t>н</w:t>
      </w:r>
      <w:r w:rsidRPr="007C424B">
        <w:rPr>
          <w:spacing w:val="1"/>
          <w:szCs w:val="24"/>
        </w:rPr>
        <w:t>но</w:t>
      </w:r>
      <w:r w:rsidRPr="007C424B">
        <w:rPr>
          <w:spacing w:val="-2"/>
          <w:szCs w:val="24"/>
        </w:rPr>
        <w:t>г</w:t>
      </w:r>
      <w:r w:rsidRPr="007C424B">
        <w:rPr>
          <w:szCs w:val="24"/>
        </w:rPr>
        <w:t>о</w:t>
      </w:r>
      <w:r w:rsidRPr="007C424B">
        <w:rPr>
          <w:spacing w:val="1"/>
          <w:szCs w:val="24"/>
        </w:rPr>
        <w:t xml:space="preserve"> </w:t>
      </w:r>
      <w:r w:rsidRPr="007C424B">
        <w:rPr>
          <w:szCs w:val="24"/>
        </w:rPr>
        <w:t>вещест</w:t>
      </w:r>
      <w:r w:rsidRPr="007C424B">
        <w:rPr>
          <w:spacing w:val="-1"/>
          <w:szCs w:val="24"/>
        </w:rPr>
        <w:t>в</w:t>
      </w:r>
      <w:r w:rsidRPr="007C424B">
        <w:rPr>
          <w:spacing w:val="-2"/>
          <w:szCs w:val="24"/>
        </w:rPr>
        <w:t>а</w:t>
      </w:r>
      <w:r w:rsidRPr="007C424B">
        <w:rPr>
          <w:szCs w:val="24"/>
        </w:rPr>
        <w:t xml:space="preserve"> в растворе.</w:t>
      </w:r>
    </w:p>
    <w:p w:rsidR="00B540EE" w:rsidRPr="007C424B" w:rsidRDefault="00B540EE" w:rsidP="007C424B">
      <w:pPr>
        <w:autoSpaceDE w:val="0"/>
        <w:autoSpaceDN w:val="0"/>
        <w:adjustRightInd w:val="0"/>
        <w:jc w:val="both"/>
        <w:rPr>
          <w:b/>
          <w:bCs/>
          <w:szCs w:val="24"/>
        </w:rPr>
      </w:pPr>
      <w:r w:rsidRPr="007C424B">
        <w:rPr>
          <w:b/>
          <w:bCs/>
          <w:szCs w:val="24"/>
        </w:rPr>
        <w:t>Пр</w:t>
      </w:r>
      <w:r w:rsidRPr="007C424B">
        <w:rPr>
          <w:b/>
          <w:bCs/>
          <w:spacing w:val="-1"/>
          <w:szCs w:val="24"/>
        </w:rPr>
        <w:t>и</w:t>
      </w:r>
      <w:r w:rsidRPr="007C424B">
        <w:rPr>
          <w:b/>
          <w:bCs/>
          <w:szCs w:val="24"/>
        </w:rPr>
        <w:t>м</w:t>
      </w:r>
      <w:r w:rsidRPr="007C424B">
        <w:rPr>
          <w:b/>
          <w:bCs/>
          <w:spacing w:val="1"/>
          <w:szCs w:val="24"/>
        </w:rPr>
        <w:t>е</w:t>
      </w:r>
      <w:r w:rsidRPr="007C424B">
        <w:rPr>
          <w:b/>
          <w:bCs/>
          <w:szCs w:val="24"/>
        </w:rPr>
        <w:t>р</w:t>
      </w:r>
      <w:r w:rsidRPr="007C424B">
        <w:rPr>
          <w:b/>
          <w:bCs/>
          <w:spacing w:val="-1"/>
          <w:szCs w:val="24"/>
        </w:rPr>
        <w:t>ны</w:t>
      </w:r>
      <w:r w:rsidRPr="007C424B">
        <w:rPr>
          <w:b/>
          <w:bCs/>
          <w:szCs w:val="24"/>
        </w:rPr>
        <w:t xml:space="preserve">е </w:t>
      </w:r>
      <w:r w:rsidRPr="007C424B">
        <w:rPr>
          <w:b/>
          <w:bCs/>
          <w:spacing w:val="-2"/>
          <w:szCs w:val="24"/>
        </w:rPr>
        <w:t>т</w:t>
      </w:r>
      <w:r w:rsidRPr="007C424B">
        <w:rPr>
          <w:b/>
          <w:bCs/>
          <w:szCs w:val="24"/>
        </w:rPr>
        <w:t>е</w:t>
      </w:r>
      <w:r w:rsidRPr="007C424B">
        <w:rPr>
          <w:b/>
          <w:bCs/>
          <w:spacing w:val="1"/>
          <w:szCs w:val="24"/>
        </w:rPr>
        <w:t>м</w:t>
      </w:r>
      <w:r w:rsidRPr="007C424B">
        <w:rPr>
          <w:b/>
          <w:bCs/>
          <w:szCs w:val="24"/>
        </w:rPr>
        <w:t>ы</w:t>
      </w:r>
      <w:r w:rsidRPr="007C424B">
        <w:rPr>
          <w:b/>
          <w:bCs/>
          <w:spacing w:val="-4"/>
          <w:szCs w:val="24"/>
        </w:rPr>
        <w:t xml:space="preserve"> </w:t>
      </w:r>
      <w:r w:rsidRPr="007C424B">
        <w:rPr>
          <w:b/>
          <w:bCs/>
          <w:spacing w:val="-1"/>
          <w:szCs w:val="24"/>
        </w:rPr>
        <w:t>п</w:t>
      </w:r>
      <w:r w:rsidRPr="007C424B">
        <w:rPr>
          <w:b/>
          <w:bCs/>
          <w:szCs w:val="24"/>
        </w:rPr>
        <w:t>р</w:t>
      </w:r>
      <w:r w:rsidRPr="007C424B">
        <w:rPr>
          <w:b/>
          <w:bCs/>
          <w:spacing w:val="1"/>
          <w:szCs w:val="24"/>
        </w:rPr>
        <w:t>а</w:t>
      </w:r>
      <w:r w:rsidRPr="007C424B">
        <w:rPr>
          <w:b/>
          <w:bCs/>
          <w:spacing w:val="-1"/>
          <w:szCs w:val="24"/>
        </w:rPr>
        <w:t>к</w:t>
      </w:r>
      <w:r w:rsidRPr="007C424B">
        <w:rPr>
          <w:b/>
          <w:bCs/>
          <w:spacing w:val="1"/>
          <w:szCs w:val="24"/>
        </w:rPr>
        <w:t>т</w:t>
      </w:r>
      <w:r w:rsidRPr="007C424B">
        <w:rPr>
          <w:b/>
          <w:bCs/>
          <w:spacing w:val="-1"/>
          <w:szCs w:val="24"/>
        </w:rPr>
        <w:t>и</w:t>
      </w:r>
      <w:r w:rsidRPr="007C424B">
        <w:rPr>
          <w:b/>
          <w:bCs/>
          <w:szCs w:val="24"/>
        </w:rPr>
        <w:t>ческ</w:t>
      </w:r>
      <w:r w:rsidRPr="007C424B">
        <w:rPr>
          <w:b/>
          <w:bCs/>
          <w:spacing w:val="-4"/>
          <w:szCs w:val="24"/>
        </w:rPr>
        <w:t>и</w:t>
      </w:r>
      <w:r w:rsidRPr="007C424B">
        <w:rPr>
          <w:b/>
          <w:bCs/>
          <w:szCs w:val="24"/>
        </w:rPr>
        <w:t>х</w:t>
      </w:r>
      <w:r w:rsidRPr="007C424B">
        <w:rPr>
          <w:b/>
          <w:bCs/>
          <w:spacing w:val="1"/>
          <w:szCs w:val="24"/>
        </w:rPr>
        <w:t xml:space="preserve"> </w:t>
      </w:r>
      <w:r w:rsidRPr="007C424B">
        <w:rPr>
          <w:b/>
          <w:bCs/>
          <w:szCs w:val="24"/>
        </w:rPr>
        <w:t>р</w:t>
      </w:r>
      <w:r w:rsidRPr="007C424B">
        <w:rPr>
          <w:b/>
          <w:bCs/>
          <w:spacing w:val="-2"/>
          <w:szCs w:val="24"/>
        </w:rPr>
        <w:t>а</w:t>
      </w:r>
      <w:r w:rsidRPr="007C424B">
        <w:rPr>
          <w:b/>
          <w:bCs/>
          <w:spacing w:val="-1"/>
          <w:szCs w:val="24"/>
        </w:rPr>
        <w:t>бо</w:t>
      </w:r>
      <w:r w:rsidRPr="007C424B">
        <w:rPr>
          <w:b/>
          <w:bCs/>
          <w:spacing w:val="1"/>
          <w:szCs w:val="24"/>
        </w:rPr>
        <w:t>т</w:t>
      </w:r>
      <w:r w:rsidRPr="007C424B">
        <w:rPr>
          <w:b/>
          <w:bCs/>
          <w:szCs w:val="24"/>
        </w:rPr>
        <w:t>:</w:t>
      </w:r>
    </w:p>
    <w:p w:rsidR="00B540EE" w:rsidRPr="007C424B" w:rsidRDefault="00B540EE" w:rsidP="00DB693C">
      <w:pPr>
        <w:numPr>
          <w:ilvl w:val="0"/>
          <w:numId w:val="101"/>
        </w:numPr>
        <w:ind w:left="0" w:firstLine="709"/>
        <w:jc w:val="both"/>
        <w:rPr>
          <w:szCs w:val="24"/>
        </w:rPr>
      </w:pPr>
      <w:r w:rsidRPr="007C424B">
        <w:rPr>
          <w:szCs w:val="24"/>
        </w:rPr>
        <w:t>Лабораторное оборудование и приемы обращения с ним. Правила безопасной работы в химической лаборатории.</w:t>
      </w:r>
    </w:p>
    <w:p w:rsidR="00B540EE" w:rsidRPr="007C424B" w:rsidRDefault="00B540EE" w:rsidP="00DB693C">
      <w:pPr>
        <w:numPr>
          <w:ilvl w:val="0"/>
          <w:numId w:val="101"/>
        </w:numPr>
        <w:ind w:left="0" w:firstLine="709"/>
        <w:jc w:val="both"/>
        <w:rPr>
          <w:szCs w:val="24"/>
        </w:rPr>
      </w:pPr>
      <w:r w:rsidRPr="007C424B">
        <w:rPr>
          <w:szCs w:val="24"/>
        </w:rPr>
        <w:t>Очистка загрязненной поваренной соли.</w:t>
      </w:r>
    </w:p>
    <w:p w:rsidR="00B540EE" w:rsidRPr="007C424B" w:rsidRDefault="00B540EE" w:rsidP="00DB693C">
      <w:pPr>
        <w:numPr>
          <w:ilvl w:val="0"/>
          <w:numId w:val="101"/>
        </w:numPr>
        <w:ind w:left="0" w:firstLine="709"/>
        <w:jc w:val="both"/>
        <w:rPr>
          <w:szCs w:val="24"/>
        </w:rPr>
      </w:pPr>
      <w:r w:rsidRPr="007C424B">
        <w:rPr>
          <w:szCs w:val="24"/>
        </w:rPr>
        <w:t>Признаки протекания химических реакций.</w:t>
      </w:r>
    </w:p>
    <w:p w:rsidR="00B540EE" w:rsidRPr="007C424B" w:rsidRDefault="00B540EE" w:rsidP="00DB693C">
      <w:pPr>
        <w:numPr>
          <w:ilvl w:val="0"/>
          <w:numId w:val="101"/>
        </w:numPr>
        <w:ind w:left="0" w:firstLine="709"/>
        <w:jc w:val="both"/>
        <w:rPr>
          <w:szCs w:val="24"/>
        </w:rPr>
      </w:pPr>
      <w:r w:rsidRPr="007C424B">
        <w:rPr>
          <w:szCs w:val="24"/>
        </w:rPr>
        <w:t>Получение кислорода и изучение его свойств.</w:t>
      </w:r>
    </w:p>
    <w:p w:rsidR="00B540EE" w:rsidRPr="007C424B" w:rsidRDefault="00B540EE" w:rsidP="00DB693C">
      <w:pPr>
        <w:numPr>
          <w:ilvl w:val="0"/>
          <w:numId w:val="101"/>
        </w:numPr>
        <w:ind w:left="0" w:firstLine="709"/>
        <w:jc w:val="both"/>
        <w:rPr>
          <w:szCs w:val="24"/>
        </w:rPr>
      </w:pPr>
      <w:r w:rsidRPr="007C424B">
        <w:rPr>
          <w:szCs w:val="24"/>
        </w:rPr>
        <w:t>Получение водорода и изучение его свойств.</w:t>
      </w:r>
    </w:p>
    <w:p w:rsidR="00B540EE" w:rsidRPr="007C424B" w:rsidRDefault="00B540EE" w:rsidP="00DB693C">
      <w:pPr>
        <w:numPr>
          <w:ilvl w:val="0"/>
          <w:numId w:val="101"/>
        </w:numPr>
        <w:ind w:left="0" w:firstLine="709"/>
        <w:jc w:val="both"/>
        <w:rPr>
          <w:szCs w:val="24"/>
        </w:rPr>
      </w:pPr>
      <w:r w:rsidRPr="007C424B">
        <w:rPr>
          <w:szCs w:val="24"/>
        </w:rPr>
        <w:t>Приготовление растворов с определенной массовой долей растворенного вещества.</w:t>
      </w:r>
    </w:p>
    <w:p w:rsidR="00B540EE" w:rsidRPr="007C424B" w:rsidRDefault="00B540EE" w:rsidP="00DB693C">
      <w:pPr>
        <w:numPr>
          <w:ilvl w:val="0"/>
          <w:numId w:val="101"/>
        </w:numPr>
        <w:ind w:left="0" w:firstLine="709"/>
        <w:jc w:val="both"/>
        <w:rPr>
          <w:szCs w:val="24"/>
        </w:rPr>
      </w:pPr>
      <w:r w:rsidRPr="007C424B">
        <w:rPr>
          <w:szCs w:val="24"/>
        </w:rPr>
        <w:t>Решение экспериментальных задач по теме «Основные классы неорганических соединений».</w:t>
      </w:r>
    </w:p>
    <w:p w:rsidR="00B540EE" w:rsidRPr="007C424B" w:rsidRDefault="00B540EE" w:rsidP="00DB693C">
      <w:pPr>
        <w:numPr>
          <w:ilvl w:val="0"/>
          <w:numId w:val="101"/>
        </w:numPr>
        <w:ind w:left="0" w:firstLine="709"/>
        <w:jc w:val="both"/>
        <w:rPr>
          <w:szCs w:val="24"/>
        </w:rPr>
      </w:pPr>
      <w:r w:rsidRPr="007C424B">
        <w:rPr>
          <w:szCs w:val="24"/>
        </w:rPr>
        <w:t>Реакц</w:t>
      </w:r>
      <w:proofErr w:type="gramStart"/>
      <w:r w:rsidRPr="007C424B">
        <w:rPr>
          <w:szCs w:val="24"/>
        </w:rPr>
        <w:t>ии ио</w:t>
      </w:r>
      <w:proofErr w:type="gramEnd"/>
      <w:r w:rsidRPr="007C424B">
        <w:rPr>
          <w:szCs w:val="24"/>
        </w:rPr>
        <w:t>нного обмена.</w:t>
      </w:r>
    </w:p>
    <w:p w:rsidR="00B540EE" w:rsidRPr="007C424B" w:rsidRDefault="00B540EE" w:rsidP="00DB693C">
      <w:pPr>
        <w:numPr>
          <w:ilvl w:val="0"/>
          <w:numId w:val="101"/>
        </w:numPr>
        <w:ind w:left="0" w:firstLine="709"/>
        <w:jc w:val="both"/>
        <w:rPr>
          <w:i/>
          <w:szCs w:val="24"/>
        </w:rPr>
      </w:pPr>
      <w:r w:rsidRPr="007C424B">
        <w:rPr>
          <w:i/>
          <w:szCs w:val="24"/>
        </w:rPr>
        <w:t>Качественные реакции на ионы в растворе.</w:t>
      </w:r>
    </w:p>
    <w:p w:rsidR="00B540EE" w:rsidRPr="007C424B" w:rsidRDefault="00B540EE" w:rsidP="00DB693C">
      <w:pPr>
        <w:numPr>
          <w:ilvl w:val="0"/>
          <w:numId w:val="101"/>
        </w:numPr>
        <w:ind w:left="0" w:firstLine="709"/>
        <w:jc w:val="both"/>
        <w:rPr>
          <w:i/>
          <w:szCs w:val="24"/>
        </w:rPr>
      </w:pPr>
      <w:r w:rsidRPr="007C424B">
        <w:rPr>
          <w:i/>
          <w:szCs w:val="24"/>
        </w:rPr>
        <w:t>Получение аммиака и изучение его свойств.</w:t>
      </w:r>
    </w:p>
    <w:p w:rsidR="00B540EE" w:rsidRPr="007C424B" w:rsidRDefault="00B540EE" w:rsidP="00DB693C">
      <w:pPr>
        <w:numPr>
          <w:ilvl w:val="0"/>
          <w:numId w:val="101"/>
        </w:numPr>
        <w:ind w:left="0" w:firstLine="709"/>
        <w:jc w:val="both"/>
        <w:rPr>
          <w:i/>
          <w:szCs w:val="24"/>
        </w:rPr>
      </w:pPr>
      <w:r w:rsidRPr="007C424B">
        <w:rPr>
          <w:i/>
          <w:szCs w:val="24"/>
        </w:rPr>
        <w:t>Получение углекислого газа и изучение его свойств.</w:t>
      </w:r>
    </w:p>
    <w:p w:rsidR="00B540EE" w:rsidRPr="007C424B" w:rsidRDefault="00B540EE" w:rsidP="00DB693C">
      <w:pPr>
        <w:numPr>
          <w:ilvl w:val="0"/>
          <w:numId w:val="101"/>
        </w:numPr>
        <w:ind w:left="0" w:firstLine="709"/>
        <w:jc w:val="both"/>
        <w:rPr>
          <w:szCs w:val="24"/>
        </w:rPr>
      </w:pPr>
      <w:r w:rsidRPr="007C424B">
        <w:rPr>
          <w:szCs w:val="24"/>
        </w:rPr>
        <w:lastRenderedPageBreak/>
        <w:t>Решение экспериментальных задач по теме «Неметаллы IV – VII групп и их соединений».</w:t>
      </w:r>
    </w:p>
    <w:p w:rsidR="00B540EE" w:rsidRPr="007C424B" w:rsidRDefault="00B540EE" w:rsidP="00DB693C">
      <w:pPr>
        <w:numPr>
          <w:ilvl w:val="0"/>
          <w:numId w:val="101"/>
        </w:numPr>
        <w:ind w:left="0" w:firstLine="709"/>
        <w:jc w:val="both"/>
        <w:rPr>
          <w:szCs w:val="24"/>
        </w:rPr>
      </w:pPr>
      <w:r w:rsidRPr="007C424B">
        <w:rPr>
          <w:szCs w:val="24"/>
        </w:rPr>
        <w:t>Решение экспериментальных задач по теме «Металлы и их соединения».</w:t>
      </w:r>
    </w:p>
    <w:p w:rsidR="00B540EE" w:rsidRPr="007C424B" w:rsidRDefault="00B540EE" w:rsidP="007C424B">
      <w:pPr>
        <w:jc w:val="both"/>
        <w:rPr>
          <w:szCs w:val="24"/>
        </w:rPr>
      </w:pPr>
    </w:p>
    <w:p w:rsidR="00144B4D" w:rsidRDefault="00F17097" w:rsidP="00144B4D">
      <w:pPr>
        <w:pStyle w:val="4"/>
        <w:spacing w:line="240" w:lineRule="auto"/>
        <w:rPr>
          <w:sz w:val="24"/>
          <w:szCs w:val="24"/>
          <w:lang w:eastAsia="ru-RU"/>
        </w:rPr>
      </w:pPr>
      <w:bookmarkStart w:id="195" w:name="_Toc409691713"/>
      <w:bookmarkStart w:id="196" w:name="_Toc410654038"/>
      <w:bookmarkStart w:id="197" w:name="_Toc414553249"/>
      <w:r w:rsidRPr="007C424B">
        <w:rPr>
          <w:sz w:val="24"/>
          <w:szCs w:val="24"/>
        </w:rPr>
        <w:t>2.2.2.1</w:t>
      </w:r>
      <w:r w:rsidR="00573713">
        <w:rPr>
          <w:sz w:val="24"/>
          <w:szCs w:val="24"/>
        </w:rPr>
        <w:t>2</w:t>
      </w:r>
      <w:r w:rsidRPr="007C424B">
        <w:rPr>
          <w:sz w:val="24"/>
          <w:szCs w:val="24"/>
        </w:rPr>
        <w:t xml:space="preserve">. </w:t>
      </w:r>
      <w:r w:rsidR="00B540EE" w:rsidRPr="007C424B">
        <w:rPr>
          <w:sz w:val="24"/>
          <w:szCs w:val="24"/>
        </w:rPr>
        <w:t>Изобразительное искусство</w:t>
      </w:r>
      <w:bookmarkEnd w:id="195"/>
      <w:bookmarkEnd w:id="196"/>
      <w:bookmarkEnd w:id="197"/>
    </w:p>
    <w:p w:rsidR="00144B4D" w:rsidRDefault="00144B4D" w:rsidP="00144B4D">
      <w:pPr>
        <w:widowControl w:val="0"/>
        <w:autoSpaceDE w:val="0"/>
        <w:autoSpaceDN w:val="0"/>
        <w:adjustRightInd w:val="0"/>
        <w:rPr>
          <w:b/>
          <w:szCs w:val="24"/>
        </w:rPr>
      </w:pPr>
    </w:p>
    <w:p w:rsidR="00144B4D" w:rsidRDefault="00144B4D" w:rsidP="00144B4D">
      <w:pPr>
        <w:pStyle w:val="a7"/>
        <w:spacing w:before="0" w:beforeAutospacing="0" w:after="0" w:afterAutospacing="0"/>
        <w:jc w:val="both"/>
      </w:pPr>
      <w:r>
        <w:tab/>
      </w:r>
      <w:proofErr w:type="gramStart"/>
      <w:r>
        <w:t>Курс изобразительного искусства в общеобразовательной школе, наряду с другими учебными предметами, содействует решению комплекса учебно-воспитательных и развивающих задач: формирование у учащихся морально-нравственных ценностей, эстетического отношения к миру, духовной культуры, приобщение к национальному культурному наследию, становление целостного мышления (эмоционально-образного типа мышления, наряду с рационально-логическим, преобладающим на других учебных предметах), реализация творческого потенциала школьников.</w:t>
      </w:r>
      <w:proofErr w:type="gramEnd"/>
    </w:p>
    <w:p w:rsidR="00144B4D" w:rsidRDefault="00144B4D" w:rsidP="00144B4D">
      <w:pPr>
        <w:pStyle w:val="a7"/>
        <w:spacing w:before="0" w:beforeAutospacing="0" w:after="0" w:afterAutospacing="0"/>
        <w:jc w:val="both"/>
      </w:pPr>
      <w:r>
        <w:tab/>
        <w:t>В основу программы положены:</w:t>
      </w:r>
    </w:p>
    <w:p w:rsidR="00144B4D" w:rsidRDefault="00144B4D" w:rsidP="00144B4D">
      <w:pPr>
        <w:pStyle w:val="a7"/>
        <w:spacing w:before="0" w:beforeAutospacing="0" w:after="0" w:afterAutospacing="0"/>
        <w:jc w:val="both"/>
      </w:pPr>
      <w:r>
        <w:t xml:space="preserve">— единство воспитания и образования, обучения в творческой деятельности учащихся, сочетание </w:t>
      </w:r>
      <w:hyperlink r:id="rId46" w:tooltip="Практические работы" w:history="1">
        <w:r>
          <w:rPr>
            <w:rStyle w:val="af6"/>
            <w:rFonts w:eastAsiaTheme="majorEastAsia"/>
            <w:color w:val="000000" w:themeColor="text1"/>
          </w:rPr>
          <w:t>практической работы</w:t>
        </w:r>
      </w:hyperlink>
      <w:r>
        <w:t xml:space="preserve"> с развитием способности воспринимать и понимать произведения искусства, прекрасное и безобразное в окружающей действительности и в искусстве;</w:t>
      </w:r>
    </w:p>
    <w:p w:rsidR="00144B4D" w:rsidRDefault="00144B4D" w:rsidP="00144B4D">
      <w:pPr>
        <w:pStyle w:val="a7"/>
        <w:spacing w:before="0" w:beforeAutospacing="0" w:after="0" w:afterAutospacing="0"/>
        <w:jc w:val="both"/>
      </w:pPr>
      <w:r>
        <w:t>— яркая выраженность познавательно-эстетической сущности изобразительного искусства, что достигается введением раздела «Беседы об изобразительном искусстве и красоте вокруг нас», за счет тщательного отбора и систематизации картин, отвечающих принципу доступности;</w:t>
      </w:r>
    </w:p>
    <w:p w:rsidR="00144B4D" w:rsidRDefault="00144B4D" w:rsidP="00144B4D">
      <w:pPr>
        <w:pStyle w:val="a7"/>
        <w:spacing w:before="0" w:beforeAutospacing="0" w:after="0" w:afterAutospacing="0"/>
        <w:jc w:val="both"/>
      </w:pPr>
      <w:r>
        <w:t>— система учебно-творческих заданий на основе ознакомления с народным декоративно-прикладным искусством как важным средством нравственного, трудового и эстетического воспитания;</w:t>
      </w:r>
    </w:p>
    <w:p w:rsidR="00144B4D" w:rsidRDefault="00144B4D" w:rsidP="00144B4D">
      <w:pPr>
        <w:pStyle w:val="a7"/>
        <w:spacing w:before="0" w:beforeAutospacing="0" w:after="0" w:afterAutospacing="0"/>
        <w:jc w:val="both"/>
      </w:pPr>
      <w:r>
        <w:t xml:space="preserve">— система межпредметных связей (литература, </w:t>
      </w:r>
      <w:hyperlink r:id="rId47" w:tooltip="Русский язык" w:history="1">
        <w:r>
          <w:rPr>
            <w:rStyle w:val="af6"/>
            <w:rFonts w:eastAsiaTheme="majorEastAsia"/>
            <w:color w:val="auto"/>
          </w:rPr>
          <w:t>русский язык</w:t>
        </w:r>
      </w:hyperlink>
      <w:r>
        <w:t xml:space="preserve">, история, </w:t>
      </w:r>
      <w:hyperlink r:id="rId48" w:tooltip="Иностранные языки" w:history="1">
        <w:r>
          <w:rPr>
            <w:rStyle w:val="af6"/>
            <w:rFonts w:eastAsiaTheme="majorEastAsia"/>
            <w:color w:val="auto"/>
          </w:rPr>
          <w:t>иностранные языки</w:t>
        </w:r>
      </w:hyperlink>
      <w:r>
        <w:t>, музыка, технология, биология), что позволяет почувствовать практическую направленность уроков изобразительного искусства, их связь с жизнью;</w:t>
      </w:r>
    </w:p>
    <w:p w:rsidR="00144B4D" w:rsidRDefault="00144B4D" w:rsidP="00144B4D">
      <w:pPr>
        <w:pStyle w:val="a7"/>
        <w:spacing w:before="0" w:beforeAutospacing="0" w:after="0" w:afterAutospacing="0"/>
        <w:jc w:val="both"/>
      </w:pPr>
      <w:r>
        <w:t>— соблюдение преемственности в изобразительном творчестве младших школьников и учащихся 5 класса;</w:t>
      </w:r>
    </w:p>
    <w:p w:rsidR="00144B4D" w:rsidRDefault="00144B4D" w:rsidP="00144B4D">
      <w:pPr>
        <w:pStyle w:val="a7"/>
        <w:spacing w:before="0" w:beforeAutospacing="0" w:after="0" w:afterAutospacing="0"/>
        <w:jc w:val="both"/>
      </w:pPr>
      <w:r>
        <w:t>— направленность содержания программы на активное развитие у детей эмоционально-эстетического и нравственно-оценочного отношения к действительности, эмоционального отклика на красоту окружающих предметов, природы и т. д.</w:t>
      </w:r>
    </w:p>
    <w:p w:rsidR="00144B4D" w:rsidRDefault="00144B4D" w:rsidP="00144B4D">
      <w:pPr>
        <w:pStyle w:val="a7"/>
        <w:spacing w:before="0" w:beforeAutospacing="0" w:after="0" w:afterAutospacing="0"/>
        <w:jc w:val="both"/>
      </w:pPr>
      <w:r>
        <w:tab/>
        <w:t>В программе сохранена традиционная для российского художественного образования ориентация на фундаментальный характер классической школы рисунка, живописи и композиции, на освоение школьниками основополагающих понятий в области изобразительного искусства и формирование графической грамотности. Для выполнения поставленных учебно-воспитательных целей и задач предусмотрены традиционные виды занятий: рисование с натуры; рисование на темы, по памяти и представлению; декоративное рисование; беседы об изобразительном искусстве и красоте вокруг нас.</w:t>
      </w:r>
    </w:p>
    <w:p w:rsidR="00144B4D" w:rsidRDefault="00144B4D" w:rsidP="00144B4D">
      <w:pPr>
        <w:pStyle w:val="a7"/>
        <w:spacing w:before="0" w:beforeAutospacing="0" w:after="0" w:afterAutospacing="0"/>
        <w:jc w:val="both"/>
      </w:pPr>
      <w:r>
        <w:tab/>
        <w:t xml:space="preserve">Вместе с тем подходы к формированию содержания школьного художественного образования, отвечая требованиям сегодняшнего дня, претерпели существенные изменения. Так, например, раздел «Декоративная работа» включает в себя основы дизайна. В программе также отражено использование </w:t>
      </w:r>
      <w:hyperlink r:id="rId49" w:tooltip="Информационные технологии" w:history="1">
        <w:r>
          <w:rPr>
            <w:rStyle w:val="af6"/>
            <w:rFonts w:eastAsiaTheme="majorEastAsia"/>
            <w:color w:val="auto"/>
          </w:rPr>
          <w:t>информационно-коммуникационных технологий</w:t>
        </w:r>
      </w:hyperlink>
      <w:r>
        <w:t xml:space="preserve"> для усиления визуальной и творческой составляющей обучения изобразительному искусству.</w:t>
      </w:r>
    </w:p>
    <w:p w:rsidR="00144B4D" w:rsidRDefault="00144B4D" w:rsidP="00144B4D">
      <w:pPr>
        <w:pStyle w:val="a7"/>
        <w:spacing w:before="0" w:beforeAutospacing="0" w:after="0" w:afterAutospacing="0"/>
        <w:jc w:val="both"/>
      </w:pPr>
      <w:r>
        <w:t xml:space="preserve">С целью оптимизации общекультурного, личностного и познавательного </w:t>
      </w:r>
      <w:hyperlink r:id="rId50" w:tooltip="Развитие ребенка" w:history="1">
        <w:r>
          <w:rPr>
            <w:rStyle w:val="af6"/>
            <w:rFonts w:eastAsiaTheme="majorEastAsia"/>
            <w:color w:val="auto"/>
          </w:rPr>
          <w:t>развития детей</w:t>
        </w:r>
      </w:hyperlink>
      <w:r>
        <w:t xml:space="preserve">, преемственности ступеней образовательной системы наряду с предметным </w:t>
      </w:r>
      <w:r>
        <w:lastRenderedPageBreak/>
        <w:t>содержанием большое внимание уделяется формированию универсальных учебных действий. Виды занятий тесно связаны, дополняют друг друга и проводятся в течение всего учебного года с учетом сезонных особенностей и интересов учащихся.</w:t>
      </w:r>
    </w:p>
    <w:p w:rsidR="00144B4D" w:rsidRDefault="00144B4D" w:rsidP="00144B4D">
      <w:pPr>
        <w:pStyle w:val="a7"/>
        <w:spacing w:before="0" w:beforeAutospacing="0" w:after="0" w:afterAutospacing="0"/>
        <w:jc w:val="both"/>
      </w:pPr>
      <w:r>
        <w:tab/>
        <w:t xml:space="preserve">Программа предусматривает использование разнообразных форм организации учебного процесса, внедрение современных образовательных технологий и методик. </w:t>
      </w:r>
      <w:proofErr w:type="gramStart"/>
      <w:r>
        <w:t xml:space="preserve">В ходе обучения для выполнения творческих заданий школьники пользуются различными художественными материалами: карандаш, </w:t>
      </w:r>
      <w:hyperlink r:id="rId51" w:tooltip="Акварель" w:history="1">
        <w:r>
          <w:rPr>
            <w:rStyle w:val="af6"/>
            <w:rFonts w:eastAsiaTheme="majorEastAsia"/>
            <w:color w:val="auto"/>
          </w:rPr>
          <w:t>акварель</w:t>
        </w:r>
      </w:hyperlink>
      <w:r>
        <w:t>, акрил, темпера, гуашь, сангина или уголь, тушь, фломастеры, цветные мелки, кисть, перо, палочка и др.</w:t>
      </w:r>
      <w:proofErr w:type="gramEnd"/>
    </w:p>
    <w:p w:rsidR="00144B4D" w:rsidRDefault="00144B4D" w:rsidP="00144B4D">
      <w:pPr>
        <w:pStyle w:val="a7"/>
        <w:spacing w:before="0" w:beforeAutospacing="0" w:after="0" w:afterAutospacing="0"/>
        <w:jc w:val="both"/>
      </w:pPr>
      <w:r>
        <w:rPr>
          <w:b/>
          <w:bCs/>
        </w:rPr>
        <w:tab/>
        <w:t>Характеристика основных видов занятий</w:t>
      </w:r>
    </w:p>
    <w:p w:rsidR="00144B4D" w:rsidRDefault="00144B4D" w:rsidP="00144B4D">
      <w:pPr>
        <w:pStyle w:val="a7"/>
        <w:spacing w:before="0" w:beforeAutospacing="0" w:after="0" w:afterAutospacing="0"/>
        <w:jc w:val="both"/>
      </w:pPr>
      <w:r>
        <w:rPr>
          <w:b/>
          <w:bCs/>
        </w:rPr>
        <w:tab/>
        <w:t>Рисование с натуры</w:t>
      </w:r>
      <w:r>
        <w:t xml:space="preserve"> (рисунок и живопись) включает в себя выполнение как длительных заданий, рассчитанных на 1—2 урока, так и кратковременных, которые выполняются в течение 7—15 минут (наброски и зарисовки).</w:t>
      </w:r>
    </w:p>
    <w:p w:rsidR="00144B4D" w:rsidRDefault="00144B4D" w:rsidP="00144B4D">
      <w:pPr>
        <w:pStyle w:val="a7"/>
        <w:spacing w:before="0" w:beforeAutospacing="0" w:after="0" w:afterAutospacing="0"/>
        <w:jc w:val="both"/>
      </w:pPr>
      <w:r>
        <w:t>Рисунки с натуры выполняются различными художественными материалами — простым карандашом, акварельными или гуашевыми красками. В отдельных заданиях применяется уголь, сангина, соус. Обычно такие задания предшествуют выполнению рисунков на темы и декоративным работам.</w:t>
      </w:r>
    </w:p>
    <w:p w:rsidR="00144B4D" w:rsidRDefault="00144B4D" w:rsidP="00144B4D">
      <w:pPr>
        <w:pStyle w:val="a7"/>
        <w:spacing w:before="0" w:beforeAutospacing="0" w:after="0" w:afterAutospacing="0"/>
        <w:jc w:val="both"/>
      </w:pPr>
      <w:r>
        <w:tab/>
        <w:t>На уроках рисования с натуры в 5—8 классах необходимо развивать художественные умения и навыки, сформированные в начальной школе, углублять основы знаний в области рисунка, живописи, композиции, декоративно-прикладного искусства. Учащиеся продолжают изучать элементарные закономерности перспективы, конструктивного строения предметов, светотени, цветоведения.</w:t>
      </w:r>
    </w:p>
    <w:p w:rsidR="00144B4D" w:rsidRDefault="00144B4D" w:rsidP="00144B4D">
      <w:pPr>
        <w:pStyle w:val="a7"/>
        <w:spacing w:before="0" w:beforeAutospacing="0" w:after="0" w:afterAutospacing="0"/>
        <w:jc w:val="both"/>
      </w:pPr>
      <w:r>
        <w:rPr>
          <w:b/>
          <w:bCs/>
        </w:rPr>
        <w:tab/>
        <w:t>Рисование на темы, по памяти и представлению</w:t>
      </w:r>
      <w:r>
        <w:t xml:space="preserve"> — это создание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w:t>
      </w:r>
    </w:p>
    <w:p w:rsidR="00144B4D" w:rsidRDefault="00144B4D" w:rsidP="00144B4D">
      <w:pPr>
        <w:pStyle w:val="a7"/>
        <w:spacing w:before="0" w:beforeAutospacing="0" w:after="0" w:afterAutospacing="0"/>
        <w:jc w:val="both"/>
      </w:pPr>
      <w:r>
        <w:t xml:space="preserve">В процессе рисования на темы совершенствуются и закрепляются навыки грамотной конструктивной передачи объема, пространственного положения, соблюдения пропорций, освещенности, цвета предметов. </w:t>
      </w:r>
      <w:proofErr w:type="gramStart"/>
      <w:r>
        <w:t>Важное значение</w:t>
      </w:r>
      <w:proofErr w:type="gramEnd"/>
      <w:r>
        <w:t xml:space="preserve"> приобретает выработка у учащихся умения выразительно выполнять рисунки, определять общее и типическое в художественном образе.</w:t>
      </w:r>
    </w:p>
    <w:p w:rsidR="00144B4D" w:rsidRDefault="00144B4D" w:rsidP="00144B4D">
      <w:pPr>
        <w:pStyle w:val="a7"/>
        <w:spacing w:before="0" w:beforeAutospacing="0" w:after="0" w:afterAutospacing="0"/>
        <w:jc w:val="both"/>
      </w:pPr>
      <w:r>
        <w:rPr>
          <w:b/>
          <w:bCs/>
        </w:rPr>
        <w:tab/>
        <w:t>Декоративная работа, художественное конструирование и дизайн</w:t>
      </w:r>
      <w:r>
        <w:t xml:space="preserve"> на уроках изобразительного искусства предусматривают изготовление учащимися творческих декоративных композиций, составление эскизов оформительских работ, эскизов полиграфической продукции, эскизов костюмов. Знакомство с элементарными основами проектной графики вводит учащихся в современный мир дизайна. Понимание ритма, гармоничности цветовых отношений, зрительного равновесия форм и цвета, является важным основанием выполнения эскизов.</w:t>
      </w:r>
    </w:p>
    <w:p w:rsidR="00144B4D" w:rsidRDefault="00144B4D" w:rsidP="00144B4D">
      <w:pPr>
        <w:pStyle w:val="a7"/>
        <w:spacing w:before="0" w:beforeAutospacing="0" w:after="0" w:afterAutospacing="0"/>
        <w:jc w:val="both"/>
      </w:pPr>
      <w:r>
        <w:t xml:space="preserve">Во время практических работ важно использовать самые разнообразные художественные материалы и технику: графические карандаши, акварель, гуашь, пастель, цветные мелки, цветная тонированная бумага, ретушь, </w:t>
      </w:r>
      <w:hyperlink r:id="rId52" w:tooltip="Аппликация" w:history="1">
        <w:r>
          <w:rPr>
            <w:rStyle w:val="af6"/>
            <w:rFonts w:eastAsiaTheme="majorEastAsia"/>
            <w:color w:val="auto"/>
          </w:rPr>
          <w:t>аппликация</w:t>
        </w:r>
      </w:hyperlink>
      <w:r>
        <w:t xml:space="preserve"> и т. д. Следует помнить, что каждый из названных художественных материалов обладает своими выразительными особенностями.</w:t>
      </w:r>
    </w:p>
    <w:p w:rsidR="00144B4D" w:rsidRDefault="00144B4D" w:rsidP="00144B4D">
      <w:pPr>
        <w:pStyle w:val="a7"/>
        <w:spacing w:before="0" w:beforeAutospacing="0" w:after="0" w:afterAutospacing="0"/>
        <w:jc w:val="both"/>
      </w:pPr>
      <w:r>
        <w:rPr>
          <w:b/>
          <w:bCs/>
        </w:rPr>
        <w:tab/>
        <w:t>Беседы об изобразительном искусстве и красоте вокруг нас</w:t>
      </w:r>
      <w:r>
        <w:t xml:space="preserve"> основаны на показе произведений искусства. Беседы воспитывают у детей интерес и любовь к искусству, расширяют представления об окружающем мире.</w:t>
      </w:r>
    </w:p>
    <w:p w:rsidR="00144B4D" w:rsidRDefault="00144B4D" w:rsidP="00144B4D">
      <w:pPr>
        <w:pStyle w:val="a7"/>
        <w:spacing w:before="0" w:beforeAutospacing="0" w:after="0" w:afterAutospacing="0"/>
        <w:jc w:val="both"/>
      </w:pPr>
      <w:r>
        <w:tab/>
        <w:t>Школьники учатся понимать содержание картин и некоторых средств художественной выразительности (рисунок, цвет, композиция и т. п.), у них воспитывается бережное отношение к памятникам старины и произведениям народного художественного творчества.</w:t>
      </w:r>
    </w:p>
    <w:p w:rsidR="00144B4D" w:rsidRDefault="00144B4D" w:rsidP="00144B4D">
      <w:pPr>
        <w:pStyle w:val="a7"/>
        <w:spacing w:before="0" w:beforeAutospacing="0" w:after="0" w:afterAutospacing="0"/>
        <w:jc w:val="both"/>
      </w:pPr>
      <w:r>
        <w:lastRenderedPageBreak/>
        <w:t>Занятия обогащаются использованием современных информационных технологий, компьютерных мультимедийных программ, видеофильмов, экскурсиями в художественные галереи, музеи, к памятникам искусства. Важно, чтобы учащиеся хорошо знали искусство, народное творчество своего края.</w:t>
      </w:r>
    </w:p>
    <w:p w:rsidR="00144B4D" w:rsidRDefault="00144B4D" w:rsidP="00144B4D">
      <w:pPr>
        <w:pStyle w:val="a7"/>
        <w:spacing w:before="0" w:beforeAutospacing="0" w:after="0" w:afterAutospacing="0"/>
        <w:jc w:val="both"/>
      </w:pPr>
      <w:r>
        <w:tab/>
        <w:t>Знакомство детей с русским искусством, обучение их на основе русской реалистической художественной школы должно вестись в тесной связи с местными национальными особенностями изобразительного искусства, с традициями народных художественных ремесел, т. е. учитывать региональный компонент, без которого обучение искусству будет оторвано от реальной жизни. Также важно знакомить школьников и с творчеством выдающихся мастеров зарубежного искусства.</w:t>
      </w:r>
    </w:p>
    <w:p w:rsidR="00144B4D" w:rsidRDefault="00144B4D" w:rsidP="00144B4D">
      <w:pPr>
        <w:pStyle w:val="a7"/>
        <w:spacing w:before="0" w:beforeAutospacing="0" w:after="0" w:afterAutospacing="0"/>
        <w:jc w:val="both"/>
      </w:pPr>
      <w:r>
        <w:t>Главное, чтобы школьники осознали место отечественного изобразительного искусства в общей мировой художественной культуре, огромный вклад русских художников, национальных художников Российской Федерации в мировую сокровищницу общечеловеческих культурных ценностей. В то же время учащиеся должны иметь представление и о разнообразии художественных культур, о различных тенденциях развития мирового и отечественного искусства.</w:t>
      </w:r>
    </w:p>
    <w:p w:rsidR="00144B4D" w:rsidRDefault="00144B4D" w:rsidP="00144B4D">
      <w:pPr>
        <w:pStyle w:val="a7"/>
        <w:spacing w:before="0" w:beforeAutospacing="0" w:after="0" w:afterAutospacing="0"/>
        <w:jc w:val="both"/>
      </w:pPr>
      <w:r>
        <w:rPr>
          <w:b/>
          <w:bCs/>
        </w:rPr>
        <w:tab/>
        <w:t>Проектная деятельность учащихся</w:t>
      </w:r>
    </w:p>
    <w:p w:rsidR="00144B4D" w:rsidRDefault="00144B4D" w:rsidP="00144B4D">
      <w:pPr>
        <w:pStyle w:val="a7"/>
        <w:spacing w:before="0" w:beforeAutospacing="0" w:after="0" w:afterAutospacing="0"/>
        <w:jc w:val="both"/>
      </w:pPr>
      <w:r>
        <w:tab/>
        <w:t xml:space="preserve">Реализовать творческие и исследовательские способности учащихся, повысить мотивацию и эффективность </w:t>
      </w:r>
      <w:hyperlink r:id="rId53" w:tooltip="Образовательная деятельность" w:history="1">
        <w:r>
          <w:rPr>
            <w:rStyle w:val="af6"/>
            <w:rFonts w:eastAsiaTheme="majorEastAsia"/>
            <w:color w:val="auto"/>
          </w:rPr>
          <w:t>учебной деятельности</w:t>
        </w:r>
      </w:hyperlink>
      <w:r>
        <w:t xml:space="preserve"> позволяет метод проектов. Проектная деятельность стимулирует интерес </w:t>
      </w:r>
      <w:proofErr w:type="gramStart"/>
      <w:r>
        <w:t>школьников</w:t>
      </w:r>
      <w:proofErr w:type="gramEnd"/>
      <w:r>
        <w:t xml:space="preserve"> как к индивидуальным, так и коллективным формам работы. В структуру учебного проекта входят следующие компоненты:</w:t>
      </w:r>
    </w:p>
    <w:p w:rsidR="00144B4D" w:rsidRDefault="00144B4D" w:rsidP="00144B4D">
      <w:pPr>
        <w:pStyle w:val="a7"/>
        <w:spacing w:before="0" w:beforeAutospacing="0" w:after="0" w:afterAutospacing="0"/>
        <w:jc w:val="both"/>
      </w:pPr>
      <w:r>
        <w:t>— анализ актуальности проводимой работы;</w:t>
      </w:r>
    </w:p>
    <w:p w:rsidR="00144B4D" w:rsidRDefault="00144B4D" w:rsidP="00144B4D">
      <w:pPr>
        <w:pStyle w:val="a7"/>
        <w:spacing w:before="0" w:beforeAutospacing="0" w:after="0" w:afterAutospacing="0"/>
        <w:jc w:val="both"/>
      </w:pPr>
      <w:r>
        <w:t>— выбор цели, формулирование задач;</w:t>
      </w:r>
    </w:p>
    <w:p w:rsidR="00144B4D" w:rsidRDefault="00144B4D" w:rsidP="00144B4D">
      <w:pPr>
        <w:pStyle w:val="a7"/>
        <w:spacing w:before="0" w:beforeAutospacing="0" w:after="0" w:afterAutospacing="0"/>
        <w:jc w:val="both"/>
      </w:pPr>
      <w:r>
        <w:t>— выбор средств и методов для реализации целей и задач;</w:t>
      </w:r>
    </w:p>
    <w:p w:rsidR="00144B4D" w:rsidRDefault="00144B4D" w:rsidP="00144B4D">
      <w:pPr>
        <w:pStyle w:val="a7"/>
        <w:spacing w:before="0" w:beforeAutospacing="0" w:after="0" w:afterAutospacing="0"/>
        <w:jc w:val="both"/>
      </w:pPr>
      <w:r>
        <w:t>— планирование, определение последовательности и сроков работы;</w:t>
      </w:r>
    </w:p>
    <w:p w:rsidR="00144B4D" w:rsidRDefault="00144B4D" w:rsidP="00144B4D">
      <w:pPr>
        <w:pStyle w:val="a7"/>
        <w:spacing w:before="0" w:beforeAutospacing="0" w:after="0" w:afterAutospacing="0"/>
        <w:jc w:val="both"/>
      </w:pPr>
      <w:r>
        <w:t xml:space="preserve">— проведение </w:t>
      </w:r>
      <w:hyperlink r:id="rId54" w:tooltip="Проектные работы" w:history="1">
        <w:r>
          <w:rPr>
            <w:rStyle w:val="af6"/>
            <w:rFonts w:eastAsiaTheme="majorEastAsia"/>
            <w:color w:val="auto"/>
          </w:rPr>
          <w:t>проектных работ</w:t>
        </w:r>
      </w:hyperlink>
      <w:r>
        <w:t>;</w:t>
      </w:r>
    </w:p>
    <w:p w:rsidR="00144B4D" w:rsidRDefault="00144B4D" w:rsidP="00144B4D">
      <w:pPr>
        <w:pStyle w:val="a7"/>
        <w:spacing w:before="0" w:beforeAutospacing="0" w:after="0" w:afterAutospacing="0"/>
        <w:jc w:val="both"/>
      </w:pPr>
      <w:r>
        <w:t>— оформление и представление результатов.</w:t>
      </w:r>
    </w:p>
    <w:p w:rsidR="00144B4D" w:rsidRDefault="00144B4D" w:rsidP="00144B4D">
      <w:pPr>
        <w:pStyle w:val="a7"/>
        <w:spacing w:before="0" w:beforeAutospacing="0" w:after="0" w:afterAutospacing="0"/>
        <w:jc w:val="both"/>
      </w:pPr>
      <w:r>
        <w:tab/>
        <w:t xml:space="preserve">Создание проекта направлено на получение определенного продукта. Примером продукта проектных работ, создаваемых на занятиях изобразительного искусства в школе, могут быть разработка и изготовление декоративных или дизайнерских изделий или разработка компьютерных </w:t>
      </w:r>
      <w:hyperlink r:id="rId55" w:tooltip="Учебные пособия" w:history="1">
        <w:r>
          <w:rPr>
            <w:rStyle w:val="af6"/>
            <w:rFonts w:eastAsiaTheme="majorEastAsia"/>
            <w:color w:val="auto"/>
          </w:rPr>
          <w:t>учебных пособий</w:t>
        </w:r>
      </w:hyperlink>
      <w:r>
        <w:t xml:space="preserve"> (мультимедийные презентации и т. п.). В то же время </w:t>
      </w:r>
      <w:hyperlink r:id="rId56" w:tooltip="Проектная деятельность" w:history="1">
        <w:r>
          <w:rPr>
            <w:rStyle w:val="af6"/>
            <w:rFonts w:eastAsiaTheme="majorEastAsia"/>
            <w:color w:val="auto"/>
          </w:rPr>
          <w:t>проектная деятельность</w:t>
        </w:r>
      </w:hyperlink>
      <w:r>
        <w:t xml:space="preserve"> учащихся ориентирована не только на получение продукта предметных результатов деятельности, но и, в первую очередь, на личностное развитие школьников. Представление результатов проектной деятельности формирует у учащихся такие </w:t>
      </w:r>
      <w:r>
        <w:rPr>
          <w:b/>
          <w:bCs/>
        </w:rPr>
        <w:t>универсальные учебные действия</w:t>
      </w:r>
      <w:r>
        <w:t>, как умение структурировать материал, обсуждать, объяснять, доказывать, планировать выступление, вести диалог и многие другие.</w:t>
      </w:r>
    </w:p>
    <w:p w:rsidR="00144B4D" w:rsidRDefault="00144B4D" w:rsidP="00144B4D">
      <w:pPr>
        <w:jc w:val="both"/>
        <w:rPr>
          <w:szCs w:val="24"/>
        </w:rPr>
      </w:pPr>
    </w:p>
    <w:p w:rsidR="00144B4D" w:rsidRDefault="00144B4D" w:rsidP="00573713">
      <w:pPr>
        <w:rPr>
          <w:b/>
          <w:szCs w:val="24"/>
        </w:rPr>
      </w:pPr>
      <w:r>
        <w:rPr>
          <w:b/>
          <w:szCs w:val="24"/>
        </w:rPr>
        <w:t>Содержание учебного предмета</w:t>
      </w:r>
    </w:p>
    <w:p w:rsidR="00144B4D" w:rsidRDefault="00144B4D" w:rsidP="00144B4D">
      <w:pPr>
        <w:pStyle w:val="a7"/>
        <w:spacing w:before="0" w:beforeAutospacing="0" w:after="0" w:afterAutospacing="0"/>
        <w:jc w:val="center"/>
      </w:pPr>
      <w:r>
        <w:rPr>
          <w:b/>
          <w:bCs/>
        </w:rPr>
        <w:t xml:space="preserve">5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 xml:space="preserve">Рисование с натуры </w:t>
      </w:r>
    </w:p>
    <w:p w:rsidR="00144B4D" w:rsidRDefault="00144B4D" w:rsidP="00144B4D">
      <w:pPr>
        <w:pStyle w:val="a7"/>
        <w:spacing w:before="0" w:beforeAutospacing="0" w:after="0" w:afterAutospacing="0"/>
        <w:jc w:val="both"/>
      </w:pPr>
      <w:r>
        <w:t>Изображение с натуры отдельных предметов и групп предметов (натюрморт). Учет особенностей конструктивного строения изображаемых предметов, основных закономерностей наблюдательной, линейной и воздушной перспективы, светотени. Соблюдение последовательности выполнения изображения.</w:t>
      </w:r>
    </w:p>
    <w:p w:rsidR="00144B4D" w:rsidRDefault="00144B4D" w:rsidP="00144B4D">
      <w:pPr>
        <w:pStyle w:val="a7"/>
        <w:spacing w:before="0" w:beforeAutospacing="0" w:after="0" w:afterAutospacing="0"/>
        <w:jc w:val="both"/>
      </w:pPr>
      <w:r>
        <w:t>Наброски, зарисовки с натуры фигуры человека, животных. Приемы работы различными графическими и живописными материалами. Передача личных впечатлений средствами художественной выразительности.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lastRenderedPageBreak/>
        <w:t>а) рисование с натуры: посуда, утварь, предметы быта, геометрические тела, предметы спортивной атрибутики, цветы, фрукты, овощи, игрушечные машины, куклы и др., а также натюрморты с этими предметами;</w:t>
      </w:r>
      <w:proofErr w:type="gramEnd"/>
    </w:p>
    <w:p w:rsidR="00144B4D" w:rsidRDefault="00144B4D" w:rsidP="00144B4D">
      <w:pPr>
        <w:pStyle w:val="a7"/>
        <w:spacing w:before="0" w:beforeAutospacing="0" w:after="0" w:afterAutospacing="0"/>
        <w:jc w:val="both"/>
      </w:pPr>
      <w:r>
        <w:t>б) наброски, зарисовки фигуры человека, чучел птиц, зверей с передачей движения.</w:t>
      </w:r>
    </w:p>
    <w:p w:rsidR="00144B4D" w:rsidRDefault="00144B4D" w:rsidP="00144B4D">
      <w:pPr>
        <w:pStyle w:val="a7"/>
        <w:spacing w:before="0" w:beforeAutospacing="0" w:after="0" w:afterAutospacing="0"/>
        <w:jc w:val="both"/>
      </w:pPr>
      <w:r>
        <w:rPr>
          <w:b/>
          <w:bCs/>
        </w:rPr>
        <w:t>Рисование на темы, по памяти и представлению</w:t>
      </w:r>
    </w:p>
    <w:p w:rsidR="00144B4D" w:rsidRDefault="00144B4D" w:rsidP="00144B4D">
      <w:pPr>
        <w:pStyle w:val="a7"/>
        <w:spacing w:before="0" w:beforeAutospacing="0" w:after="0" w:afterAutospacing="0"/>
        <w:jc w:val="both"/>
      </w:pPr>
      <w:r>
        <w:t>Рисование по памяти и представлению отдельных предметов, растений, животных, людей, интерьера комнаты, пейзажа.</w:t>
      </w:r>
    </w:p>
    <w:p w:rsidR="00144B4D" w:rsidRDefault="00144B4D" w:rsidP="00144B4D">
      <w:pPr>
        <w:pStyle w:val="a7"/>
        <w:spacing w:before="0" w:beforeAutospacing="0" w:after="0" w:afterAutospacing="0"/>
        <w:jc w:val="both"/>
      </w:pPr>
      <w:r>
        <w:t>Рисование на темы исторического прошлого нашей Родины, на темы современной жизни на основе наблюдений или по воображению.</w:t>
      </w:r>
    </w:p>
    <w:p w:rsidR="00144B4D" w:rsidRDefault="00144B4D" w:rsidP="00144B4D">
      <w:pPr>
        <w:pStyle w:val="a7"/>
        <w:spacing w:before="0" w:beforeAutospacing="0" w:after="0" w:afterAutospacing="0"/>
        <w:jc w:val="both"/>
      </w:pPr>
      <w:r>
        <w:t>Иллюстрирование произведений устного народного творчества (русских народных сказок, загадок, былин). Иллюстрирование рассказов, стихотворений, отрывков из повестей и поэм.</w:t>
      </w:r>
    </w:p>
    <w:p w:rsidR="00144B4D" w:rsidRDefault="00144B4D" w:rsidP="00144B4D">
      <w:pPr>
        <w:pStyle w:val="a7"/>
        <w:spacing w:before="0" w:beforeAutospacing="0" w:after="0" w:afterAutospacing="0"/>
        <w:jc w:val="both"/>
      </w:pPr>
      <w:r>
        <w:t>Законы композиции. Композиционный центр (прием изоляции, перенесение главного на второй план и т. п.). Особенности симметричной и асимметричной композиции. Передача с помощью композиционных средств состояния покоя или движения (статика и динамика в композиции). Соразмерность частей и элементов композиции, уравновешивание объемов (массы), тона и цвета. Цвет как важнейшее средство художественной выразительности в тематической композиции.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рисование по памяти и представлению: предметы быта, транспорт, растения, животные, люди, интерьер комнаты, пейзаж;</w:t>
      </w:r>
      <w:proofErr w:type="gramEnd"/>
    </w:p>
    <w:p w:rsidR="00144B4D" w:rsidRDefault="00144B4D" w:rsidP="00144B4D">
      <w:pPr>
        <w:pStyle w:val="a7"/>
        <w:spacing w:before="0" w:beforeAutospacing="0" w:after="0" w:afterAutospacing="0"/>
        <w:jc w:val="both"/>
      </w:pPr>
      <w:r>
        <w:t xml:space="preserve">б) рисование на темы: </w:t>
      </w:r>
      <w:proofErr w:type="gramStart"/>
      <w:r>
        <w:t xml:space="preserve">«Русские богатыри», «Русский народный праздник «Масленица», «Ледовое побоище», «Бородинское сражение», «Курская дуга», «Подвиг разведчика», «Битва под Сталинградом», «9 Мая — День Победы», «Уборка хлеба», «На космодроме», «Мы </w:t>
      </w:r>
      <w:hyperlink r:id="rId57" w:tooltip="Охрана природы" w:history="1">
        <w:r w:rsidRPr="00573713">
          <w:t>охраняем природу</w:t>
        </w:r>
      </w:hyperlink>
      <w:r>
        <w:t xml:space="preserve">», «Зимние развлечения», «Ледоход», «Прилет птиц», «Ива (береза, </w:t>
      </w:r>
      <w:hyperlink r:id="rId58" w:tooltip="Вишня" w:history="1">
        <w:r w:rsidRPr="00573713">
          <w:t>вишня</w:t>
        </w:r>
      </w:hyperlink>
      <w:r>
        <w:t>) цветет», «Летом в деревне», «Пейзаж с озером», «Морская гавань», «Роща в тумане», «В горах», «Дети во дворе», «Домик в саду», «Рыбаки на берегу», «Я</w:t>
      </w:r>
      <w:proofErr w:type="gramEnd"/>
      <w:r>
        <w:t xml:space="preserve"> </w:t>
      </w:r>
      <w:proofErr w:type="gramStart"/>
      <w:r>
        <w:t>делаю зарядку», «Юные футболисты», «На детской площадке», «Не нарушайте правила дорожного движения», «В зоопарке», «Ярмарка», «В лес за грибами», «Поливаем огород», «Гроза в поле», «Новогодний карнавал», «Осенний день», «Тихий вечер», «Цирковая карусель», «Укротитель львов», «Русский танец», «Школьный хор» и др.;</w:t>
      </w:r>
      <w:proofErr w:type="gramEnd"/>
    </w:p>
    <w:p w:rsidR="00144B4D" w:rsidRDefault="00144B4D" w:rsidP="00144B4D">
      <w:pPr>
        <w:pStyle w:val="a7"/>
        <w:spacing w:before="0" w:beforeAutospacing="0" w:after="0" w:afterAutospacing="0"/>
        <w:jc w:val="both"/>
      </w:pPr>
      <w:proofErr w:type="gramStart"/>
      <w:r>
        <w:t>в) иллюстрирование произведений устного народного творчества: русские народные загадки, сказки «Царевна-лягушка», «Иван-царевич и Серый волк», «Иван — крестьянский сын и чудо-юдо», «Никита Кожемяка», «Сказка про Илью Муромца»; былины «Илья Муромец и Калин-царь», «Добрыня и Змей», «Вольга и Микула», «Три богатыря» (сборник былинных сказов); «Калевала» (карело-финский эпос), «Нарты» (эпос народов Северного Кавказа);</w:t>
      </w:r>
      <w:proofErr w:type="gramEnd"/>
      <w:r>
        <w:t xml:space="preserve"> «В тридевятом царстве-государстве», «Иван-богатырь» (чувашская сказка) и др.;</w:t>
      </w:r>
    </w:p>
    <w:p w:rsidR="00144B4D" w:rsidRDefault="00144B4D" w:rsidP="00144B4D">
      <w:pPr>
        <w:pStyle w:val="a7"/>
        <w:spacing w:before="0" w:beforeAutospacing="0" w:after="0" w:afterAutospacing="0"/>
        <w:jc w:val="both"/>
      </w:pPr>
      <w:r>
        <w:t xml:space="preserve">г) иллюстрирование произведений </w:t>
      </w:r>
      <w:r w:rsidRPr="00573713">
        <w:rPr>
          <w:rFonts w:eastAsia="Calibri"/>
          <w:lang w:eastAsia="en-US"/>
        </w:rPr>
        <w:t xml:space="preserve">классиков </w:t>
      </w:r>
      <w:hyperlink r:id="rId59" w:tooltip="Русская литература" w:history="1">
        <w:r w:rsidRPr="00573713">
          <w:rPr>
            <w:rFonts w:eastAsia="Calibri"/>
            <w:lang w:eastAsia="en-US"/>
          </w:rPr>
          <w:t>русской литературы</w:t>
        </w:r>
      </w:hyperlink>
      <w:r w:rsidRPr="00573713">
        <w:rPr>
          <w:rFonts w:eastAsia="Calibri"/>
          <w:lang w:eastAsia="en-US"/>
        </w:rPr>
        <w:t>: А. С. Пушкин «Руслан и Людмила» (отрывки из поэмы), П. П. Ершов «Конек</w:t>
      </w:r>
      <w:r>
        <w:t>-горбунок».</w:t>
      </w:r>
    </w:p>
    <w:p w:rsidR="00144B4D" w:rsidRDefault="00144B4D" w:rsidP="00144B4D">
      <w:pPr>
        <w:pStyle w:val="a7"/>
        <w:spacing w:before="0" w:beforeAutospacing="0" w:after="0" w:afterAutospacing="0"/>
        <w:jc w:val="both"/>
        <w:rPr>
          <w:b/>
        </w:rPr>
      </w:pPr>
      <w:r>
        <w:rPr>
          <w:b/>
        </w:rPr>
        <w:t xml:space="preserve">Живопись </w:t>
      </w:r>
    </w:p>
    <w:p w:rsidR="00144B4D" w:rsidRDefault="00144B4D" w:rsidP="00144B4D">
      <w:pPr>
        <w:pStyle w:val="a7"/>
        <w:spacing w:before="0" w:beforeAutospacing="0" w:after="0" w:afterAutospacing="0"/>
        <w:jc w:val="both"/>
        <w:rPr>
          <w:b/>
        </w:rPr>
      </w:pPr>
      <w:r>
        <w:t>Цвет как средство выразительности живописного образа. Свойства цвета. Собственный цвет предмета. Свет и цвет. Цветовой контраст. Цветовые отношения. Живописные материалы: акварель и гуашь, их отличия, особенности работы. Живописный натюрморт. Использование цвета как важнейшего средства художественной выразительности в пейзаже.</w:t>
      </w:r>
      <w:r>
        <w:rPr>
          <w:b/>
        </w:rPr>
        <w:t xml:space="preserve"> </w:t>
      </w:r>
      <w:r>
        <w:t>Различные живописные техники, применяемые в этюдах и набросках</w:t>
      </w:r>
    </w:p>
    <w:p w:rsidR="00144B4D" w:rsidRDefault="00144B4D" w:rsidP="00144B4D">
      <w:pPr>
        <w:pStyle w:val="a7"/>
        <w:spacing w:before="0" w:beforeAutospacing="0" w:after="0" w:afterAutospacing="0"/>
        <w:jc w:val="both"/>
        <w:rPr>
          <w:b/>
        </w:rPr>
      </w:pPr>
    </w:p>
    <w:p w:rsidR="00144B4D" w:rsidRDefault="00144B4D" w:rsidP="00144B4D">
      <w:pPr>
        <w:pStyle w:val="a7"/>
        <w:spacing w:before="0" w:beforeAutospacing="0" w:after="0" w:afterAutospacing="0"/>
        <w:jc w:val="both"/>
        <w:rPr>
          <w:b/>
        </w:rPr>
      </w:pPr>
      <w:r>
        <w:rPr>
          <w:b/>
        </w:rPr>
        <w:t xml:space="preserve">Композиция </w:t>
      </w:r>
    </w:p>
    <w:p w:rsidR="00144B4D" w:rsidRDefault="00144B4D" w:rsidP="00144B4D">
      <w:pPr>
        <w:jc w:val="both"/>
        <w:rPr>
          <w:szCs w:val="24"/>
        </w:rPr>
      </w:pPr>
      <w:r>
        <w:rPr>
          <w:szCs w:val="24"/>
        </w:rPr>
        <w:lastRenderedPageBreak/>
        <w:t>Понятие «композиция» в изобразительном искусстве. Особенности и этапы работы над тематической композицией. Основные законы и закономерности тематической композиции.</w:t>
      </w:r>
    </w:p>
    <w:p w:rsidR="00144B4D" w:rsidRDefault="00144B4D" w:rsidP="00144B4D">
      <w:pPr>
        <w:jc w:val="both"/>
        <w:rPr>
          <w:szCs w:val="24"/>
        </w:rPr>
      </w:pPr>
      <w:r>
        <w:rPr>
          <w:szCs w:val="24"/>
        </w:rPr>
        <w:t>Жанр изобразительного искусства — тема картины. Жанры: исторический, батальный и бытовой.</w:t>
      </w:r>
    </w:p>
    <w:p w:rsidR="00144B4D" w:rsidRDefault="00144B4D" w:rsidP="00144B4D">
      <w:pPr>
        <w:jc w:val="both"/>
        <w:rPr>
          <w:szCs w:val="24"/>
        </w:rPr>
      </w:pPr>
      <w:r>
        <w:rPr>
          <w:szCs w:val="24"/>
        </w:rPr>
        <w:t>Темы исторического прошлого нашей Родины. Героизм в произведениях художников. Темы современной жизни. Тема труда в произведениях художников. Образ праздника в картинах художников. Иллюстрирование литературных произведений.</w:t>
      </w:r>
    </w:p>
    <w:p w:rsidR="00144B4D" w:rsidRDefault="00144B4D" w:rsidP="00144B4D">
      <w:pPr>
        <w:pStyle w:val="a7"/>
        <w:spacing w:before="0" w:beforeAutospacing="0" w:after="0" w:afterAutospacing="0"/>
        <w:jc w:val="both"/>
        <w:rPr>
          <w:b/>
        </w:rPr>
      </w:pPr>
      <w:r>
        <w:rPr>
          <w:b/>
        </w:rPr>
        <w:t xml:space="preserve">Архитектура. Скульптура </w:t>
      </w:r>
    </w:p>
    <w:p w:rsidR="00144B4D" w:rsidRDefault="00144B4D" w:rsidP="00573713">
      <w:pPr>
        <w:pStyle w:val="a7"/>
        <w:spacing w:before="0" w:beforeAutospacing="0" w:after="0" w:afterAutospacing="0"/>
        <w:jc w:val="both"/>
      </w:pPr>
      <w:r>
        <w:t xml:space="preserve">Самобытность древнерусской архитектуры. Изба, ее основные элементы: сруб, </w:t>
      </w:r>
      <w:hyperlink r:id="rId60" w:tooltip="Кровельные материалы" w:history="1">
        <w:r w:rsidRPr="00573713">
          <w:t>кровля</w:t>
        </w:r>
      </w:hyperlink>
      <w:r>
        <w:t xml:space="preserve">, крыльцо. Декор избы. Архитектура древнего мира: египетские пирамиды, греческие храмы, римские постройки. Классицизм в архитектуре. Архитектурные направления: готика, </w:t>
      </w:r>
      <w:hyperlink r:id="rId61" w:tooltip="Барокко" w:history="1">
        <w:r w:rsidRPr="00573713">
          <w:t>барокко</w:t>
        </w:r>
      </w:hyperlink>
      <w:r>
        <w:t xml:space="preserve"> и др.</w:t>
      </w:r>
    </w:p>
    <w:p w:rsidR="00144B4D" w:rsidRDefault="00144B4D" w:rsidP="00573713">
      <w:pPr>
        <w:pStyle w:val="a7"/>
        <w:spacing w:before="0" w:beforeAutospacing="0" w:after="0" w:afterAutospacing="0"/>
        <w:jc w:val="both"/>
      </w:pPr>
      <w:r>
        <w:t>Скульптура как летопись истории. Монументальная скульптура и архитектурная среда. Садово-парковая скульптура</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Художественный язык декоративного искусства. Виды декоративно-прикладного искусства. Основные схемы и закономерности декоративной композиции. Цвет, тон, колорит, форма как изобразительные элементы декоративного обобщения. Эскизы декоративного оформления предметов быта на основе форм растительного и животного мира.</w:t>
      </w:r>
    </w:p>
    <w:p w:rsidR="00144B4D" w:rsidRDefault="00144B4D" w:rsidP="00144B4D">
      <w:pPr>
        <w:pStyle w:val="a7"/>
        <w:spacing w:before="0" w:beforeAutospacing="0" w:after="0" w:afterAutospacing="0"/>
        <w:jc w:val="both"/>
      </w:pPr>
      <w:r>
        <w:t>Народное искусство. Народный мастер как носитель традиций, коллективного творческого и художественного опыта. Художественные промыслы России, эстетические идеалы и связь времен. Роспись по дереву: Хохлома, Городец, Северная Двина и Мезень. Керамика Гжели, Скопина, Опошни. Дымковские, каргопольские и филимоновские игрушки. Русская матрешка: история возникновения и современные промыслы. Сюжетно-декоративная народная роспись прялок как образец русского народного искусства. Декоративная композиция на основе художественных особенностей произведений народного искусства. Произведения художников современного декоративно-прикладного искусства.</w:t>
      </w:r>
    </w:p>
    <w:p w:rsidR="00144B4D" w:rsidRDefault="00144B4D" w:rsidP="00144B4D">
      <w:pPr>
        <w:pStyle w:val="a7"/>
        <w:spacing w:before="0" w:beforeAutospacing="0" w:after="0" w:afterAutospacing="0"/>
        <w:jc w:val="both"/>
      </w:pPr>
      <w:r>
        <w:t>Виды дизайна: промышленный дизайн, дизайн среды, дизайн костюма, графический дизайн. Эскизное решение интерьеров школьных помещений (юбилей школы, праздники, памятные даты) как одно из направлений проектной графики. Художественное конструирование предметов оформления детского парка (фигурки для фонтанов в детском парке, предметы деревянной «сказочной» мебели).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эскиза и роспись бытового изделия — фигурные, «волшебные» сосуды; сосуд-зверь, сосуд-птица (возможны варианты на основе синтеза художественных приемов устного и изобразительного народного творчества); предметы деревянной «сказочной» мебели;</w:t>
      </w:r>
    </w:p>
    <w:p w:rsidR="00144B4D" w:rsidRDefault="00144B4D" w:rsidP="00144B4D">
      <w:pPr>
        <w:pStyle w:val="a7"/>
        <w:spacing w:before="0" w:beforeAutospacing="0" w:after="0" w:afterAutospacing="0"/>
        <w:jc w:val="both"/>
      </w:pPr>
      <w:r>
        <w:t>б) выполнение эскиза декоративного украшения русской народной прялки;</w:t>
      </w:r>
    </w:p>
    <w:p w:rsidR="00144B4D" w:rsidRDefault="00144B4D" w:rsidP="00144B4D">
      <w:pPr>
        <w:pStyle w:val="a7"/>
        <w:spacing w:before="0" w:beforeAutospacing="0" w:after="0" w:afterAutospacing="0"/>
        <w:jc w:val="both"/>
      </w:pPr>
      <w:r>
        <w:t>в) выполнение эскиза пятиместной матрешки по мотивам русских народных сказок;</w:t>
      </w:r>
    </w:p>
    <w:p w:rsidR="00144B4D" w:rsidRDefault="00144B4D" w:rsidP="00144B4D">
      <w:pPr>
        <w:pStyle w:val="a7"/>
        <w:spacing w:before="0" w:beforeAutospacing="0" w:after="0" w:afterAutospacing="0"/>
        <w:jc w:val="both"/>
      </w:pPr>
      <w:r>
        <w:t>г) выполнение эскиза декоративного панно (для праздничной сцены актового зала школы, украшения школьного интерьера) на темы «Русские богатыри», «Сказочный город», «Слава героям Отечества» и т. п.;</w:t>
      </w:r>
    </w:p>
    <w:p w:rsidR="00144B4D" w:rsidRDefault="00144B4D" w:rsidP="00144B4D">
      <w:pPr>
        <w:pStyle w:val="a7"/>
        <w:spacing w:before="0" w:beforeAutospacing="0" w:after="0" w:afterAutospacing="0"/>
        <w:jc w:val="both"/>
      </w:pPr>
      <w:r>
        <w:t>д) выполнение эскиза фигур для фонтанов в детском парке.</w:t>
      </w:r>
    </w:p>
    <w:p w:rsidR="00144B4D" w:rsidRDefault="00144B4D" w:rsidP="00144B4D">
      <w:pPr>
        <w:pStyle w:val="a7"/>
        <w:spacing w:before="0" w:beforeAutospacing="0" w:after="0" w:afterAutospacing="0"/>
        <w:jc w:val="both"/>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Понятие слова «музей». История возникновения художественных музеев. Художественные музеи мира: Лувр, Метрополитен-музей; музеи России: Оружейная палата, Кунсткамера, Эрмитаж, Государственная Третьяковская галерея, Государственный Русский музей, Государственный музей изобразительных искусств им. А. С. Пушкина.</w:t>
      </w:r>
    </w:p>
    <w:p w:rsidR="00144B4D" w:rsidRDefault="00144B4D" w:rsidP="00144B4D">
      <w:pPr>
        <w:pStyle w:val="a7"/>
        <w:spacing w:before="0" w:beforeAutospacing="0" w:after="0" w:afterAutospacing="0"/>
        <w:jc w:val="both"/>
      </w:pPr>
      <w:r>
        <w:rPr>
          <w:i/>
          <w:iCs/>
        </w:rPr>
        <w:lastRenderedPageBreak/>
        <w:t>Примерные темы бесед</w:t>
      </w:r>
      <w:r>
        <w:t>:</w:t>
      </w:r>
    </w:p>
    <w:p w:rsidR="00144B4D" w:rsidRDefault="00144B4D" w:rsidP="00144B4D">
      <w:pPr>
        <w:pStyle w:val="a7"/>
        <w:spacing w:before="0" w:beforeAutospacing="0" w:after="0" w:afterAutospacing="0"/>
        <w:jc w:val="both"/>
      </w:pPr>
      <w:r>
        <w:t>— ведущие художественные музеи России и мира;</w:t>
      </w:r>
    </w:p>
    <w:p w:rsidR="00144B4D" w:rsidRDefault="00144B4D" w:rsidP="00144B4D">
      <w:pPr>
        <w:pStyle w:val="a7"/>
        <w:spacing w:before="0" w:beforeAutospacing="0" w:after="0" w:afterAutospacing="0"/>
        <w:jc w:val="both"/>
      </w:pPr>
      <w:r>
        <w:t>— героическое прошлое нашей Родины в произведениях изобразительного искусства;</w:t>
      </w:r>
    </w:p>
    <w:p w:rsidR="00144B4D" w:rsidRDefault="00144B4D" w:rsidP="00144B4D">
      <w:pPr>
        <w:pStyle w:val="a7"/>
        <w:spacing w:before="0" w:beforeAutospacing="0" w:after="0" w:afterAutospacing="0"/>
        <w:jc w:val="both"/>
      </w:pPr>
      <w:r>
        <w:t>— Великая Отечественная война в произведениях художников;</w:t>
      </w:r>
    </w:p>
    <w:p w:rsidR="00144B4D" w:rsidRDefault="00144B4D" w:rsidP="00144B4D">
      <w:pPr>
        <w:pStyle w:val="a7"/>
        <w:spacing w:before="0" w:beforeAutospacing="0" w:after="0" w:afterAutospacing="0"/>
        <w:jc w:val="both"/>
      </w:pPr>
      <w:r>
        <w:t>— мирный труд людей в изобразительном искусстве;</w:t>
      </w:r>
    </w:p>
    <w:p w:rsidR="00144B4D" w:rsidRDefault="00144B4D" w:rsidP="00144B4D">
      <w:pPr>
        <w:pStyle w:val="a7"/>
        <w:spacing w:before="0" w:beforeAutospacing="0" w:after="0" w:afterAutospacing="0"/>
        <w:jc w:val="both"/>
      </w:pPr>
      <w:r>
        <w:t>— образ праздника в произведениях художников;</w:t>
      </w:r>
    </w:p>
    <w:p w:rsidR="00144B4D" w:rsidRDefault="00144B4D" w:rsidP="00144B4D">
      <w:pPr>
        <w:pStyle w:val="a7"/>
        <w:spacing w:before="0" w:beforeAutospacing="0" w:after="0" w:afterAutospacing="0"/>
        <w:jc w:val="both"/>
      </w:pPr>
      <w:r>
        <w:t xml:space="preserve">— виды изобразительного искусства: архитектура, скульптура, живопись, графика, </w:t>
      </w:r>
      <w:proofErr w:type="gramStart"/>
      <w:r>
        <w:t>декоративное-прикладное</w:t>
      </w:r>
      <w:proofErr w:type="gramEnd"/>
      <w:r>
        <w:t xml:space="preserve"> искусство, дизайн;</w:t>
      </w:r>
    </w:p>
    <w:p w:rsidR="00144B4D" w:rsidRDefault="00144B4D" w:rsidP="00144B4D">
      <w:pPr>
        <w:pStyle w:val="a7"/>
        <w:spacing w:before="0" w:beforeAutospacing="0" w:after="0" w:afterAutospacing="0"/>
        <w:jc w:val="both"/>
      </w:pPr>
      <w:r>
        <w:t>— жанры изобразительного искусства: исторический, батальный, бытовой;</w:t>
      </w:r>
    </w:p>
    <w:p w:rsidR="00144B4D" w:rsidRDefault="00144B4D" w:rsidP="00144B4D">
      <w:pPr>
        <w:pStyle w:val="a7"/>
        <w:spacing w:before="0" w:beforeAutospacing="0" w:after="0" w:afterAutospacing="0"/>
        <w:jc w:val="both"/>
      </w:pPr>
      <w:r>
        <w:t>— русская сказка в произведениях художников;</w:t>
      </w:r>
    </w:p>
    <w:p w:rsidR="00144B4D" w:rsidRDefault="00144B4D" w:rsidP="00144B4D">
      <w:pPr>
        <w:pStyle w:val="a7"/>
        <w:spacing w:before="0" w:beforeAutospacing="0" w:after="0" w:afterAutospacing="0"/>
        <w:jc w:val="both"/>
      </w:pPr>
      <w:r>
        <w:t>— художественный язык народного искусства;</w:t>
      </w:r>
    </w:p>
    <w:p w:rsidR="00144B4D" w:rsidRDefault="00144B4D" w:rsidP="00144B4D">
      <w:pPr>
        <w:pStyle w:val="a7"/>
        <w:spacing w:before="0" w:beforeAutospacing="0" w:after="0" w:afterAutospacing="0"/>
        <w:jc w:val="both"/>
      </w:pPr>
      <w:r>
        <w:t>— самобытность древнерусской архитектуры;</w:t>
      </w:r>
    </w:p>
    <w:p w:rsidR="00144B4D" w:rsidRDefault="00144B4D" w:rsidP="00144B4D">
      <w:pPr>
        <w:pStyle w:val="a7"/>
        <w:spacing w:before="0" w:beforeAutospacing="0" w:after="0" w:afterAutospacing="0"/>
        <w:jc w:val="both"/>
      </w:pPr>
      <w:r>
        <w:t>— искусство народов России;</w:t>
      </w:r>
    </w:p>
    <w:p w:rsidR="00144B4D" w:rsidRDefault="00144B4D" w:rsidP="00144B4D">
      <w:pPr>
        <w:pStyle w:val="a7"/>
        <w:spacing w:before="0" w:beforeAutospacing="0" w:after="0" w:afterAutospacing="0"/>
        <w:jc w:val="both"/>
      </w:pPr>
      <w:r>
        <w:t>— роль дизайна в организации предметно-пространственной среды.</w:t>
      </w:r>
    </w:p>
    <w:p w:rsidR="00144B4D" w:rsidRDefault="00144B4D" w:rsidP="00144B4D">
      <w:pPr>
        <w:pStyle w:val="a7"/>
        <w:spacing w:before="0" w:beforeAutospacing="0" w:after="0" w:afterAutospacing="0"/>
        <w:jc w:val="center"/>
        <w:rPr>
          <w:b/>
        </w:rPr>
      </w:pPr>
    </w:p>
    <w:p w:rsidR="00144B4D" w:rsidRDefault="00144B4D" w:rsidP="00144B4D">
      <w:pPr>
        <w:pStyle w:val="a7"/>
        <w:spacing w:before="0" w:beforeAutospacing="0" w:after="0" w:afterAutospacing="0"/>
        <w:jc w:val="center"/>
        <w:rPr>
          <w:b/>
        </w:rPr>
      </w:pPr>
      <w:r>
        <w:rPr>
          <w:b/>
        </w:rPr>
        <w:t xml:space="preserve">6 класс </w:t>
      </w:r>
    </w:p>
    <w:p w:rsidR="00144B4D" w:rsidRDefault="00144B4D" w:rsidP="00144B4D">
      <w:pPr>
        <w:pStyle w:val="a7"/>
        <w:spacing w:before="0" w:beforeAutospacing="0" w:after="0" w:afterAutospacing="0"/>
        <w:jc w:val="both"/>
        <w:rPr>
          <w:b/>
          <w:bCs/>
        </w:rPr>
      </w:pPr>
      <w:r>
        <w:rPr>
          <w:b/>
          <w:bCs/>
        </w:rPr>
        <w:t xml:space="preserve">Рисунок </w:t>
      </w:r>
    </w:p>
    <w:p w:rsidR="00144B4D" w:rsidRDefault="00144B4D" w:rsidP="00144B4D">
      <w:pPr>
        <w:pStyle w:val="a7"/>
        <w:spacing w:before="0" w:beforeAutospacing="0" w:after="0" w:afterAutospacing="0"/>
        <w:jc w:val="both"/>
      </w:pPr>
      <w:r>
        <w:rPr>
          <w:b/>
          <w:bCs/>
        </w:rPr>
        <w:t>Рисование с натуры</w:t>
      </w:r>
    </w:p>
    <w:p w:rsidR="00144B4D" w:rsidRDefault="00144B4D" w:rsidP="00144B4D">
      <w:pPr>
        <w:pStyle w:val="a7"/>
        <w:spacing w:before="0" w:beforeAutospacing="0" w:after="0" w:afterAutospacing="0"/>
        <w:jc w:val="both"/>
      </w:pPr>
      <w:r>
        <w:t>Выразительные возможности линейного и тонового рисунка. Приемы передачи освещенности в линейном рисунке. Свет и тень в рисунке. Изображение объема предметов.</w:t>
      </w:r>
    </w:p>
    <w:p w:rsidR="00144B4D" w:rsidRDefault="00144B4D" w:rsidP="00144B4D">
      <w:pPr>
        <w:pStyle w:val="a7"/>
        <w:spacing w:before="0" w:beforeAutospacing="0" w:after="0" w:afterAutospacing="0"/>
        <w:jc w:val="both"/>
      </w:pPr>
      <w:r>
        <w:t>Рисование отдельных предметов быта, школьного обихода, предметов декоративного искусства и их групп (натюрмортов) с использованием правил перспективы, светотени, законов цветоведения, живописной грамоты, композиции. Тоновые отношения в рисунке натюрморта. Метод обобщения в линейном и тоновом рисунке.</w:t>
      </w:r>
    </w:p>
    <w:p w:rsidR="00144B4D" w:rsidRDefault="00144B4D" w:rsidP="00144B4D">
      <w:pPr>
        <w:pStyle w:val="a7"/>
        <w:spacing w:before="0" w:beforeAutospacing="0" w:after="0" w:afterAutospacing="0"/>
        <w:jc w:val="both"/>
      </w:pPr>
      <w:r>
        <w:t>Рисование фигуры человека, животных. Передача в рисунках гармонии цветовых отношений средствами цвета. Художественно-образное восприятие формы предметов. Передача в рисунках эмоционально-эстетического отношения к изображаемым объектам и чувства восхищения красотой их формы, пропорций, очертаний, цветовой окраски.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proofErr w:type="gramStart"/>
      <w:r>
        <w:t>а) натурное рисование с передачей перспективного сокращения формы и объема отдельных предметов: этюдника, гипсового орнамента типа пальметты, скрипки, бубна, рубанка, кувшина, чайника, чашки с блюдцем, подноса, веток калины, шиповника, рябины, жасмина, цветов в вазах, комнатных цветов в горшках, овощей, фруктов, натюрмортов с ними;</w:t>
      </w:r>
      <w:proofErr w:type="gramEnd"/>
    </w:p>
    <w:p w:rsidR="00144B4D" w:rsidRDefault="00144B4D" w:rsidP="00144B4D">
      <w:pPr>
        <w:pStyle w:val="a7"/>
        <w:spacing w:before="0" w:beforeAutospacing="0" w:after="0" w:afterAutospacing="0"/>
        <w:jc w:val="both"/>
      </w:pPr>
      <w:r>
        <w:t>б) рисование с натуры фигуры человека, зверей, птиц в статичных позах и в движении;</w:t>
      </w:r>
    </w:p>
    <w:p w:rsidR="00144B4D" w:rsidRDefault="00144B4D" w:rsidP="00144B4D">
      <w:pPr>
        <w:pStyle w:val="a7"/>
        <w:spacing w:before="0" w:beforeAutospacing="0" w:after="0" w:afterAutospacing="0"/>
        <w:jc w:val="both"/>
      </w:pPr>
      <w:proofErr w:type="gramStart"/>
      <w:r>
        <w:t>в) выполнение набросков разнообразных объектов действительности, фигуры человека, зверей, птиц, цветов, веток деревьев, кустарников, овощей, фруктов, технических деталей;</w:t>
      </w:r>
      <w:proofErr w:type="gramEnd"/>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rPr>
      </w:pPr>
      <w:r>
        <w:rPr>
          <w:b/>
          <w:bCs/>
        </w:rPr>
        <w:t xml:space="preserve">Живопись. Композиция </w:t>
      </w:r>
    </w:p>
    <w:p w:rsidR="00144B4D" w:rsidRDefault="00144B4D" w:rsidP="00144B4D">
      <w:pPr>
        <w:pStyle w:val="a7"/>
        <w:spacing w:before="0" w:beforeAutospacing="0" w:after="0" w:afterAutospacing="0"/>
        <w:jc w:val="both"/>
      </w:pPr>
      <w:r>
        <w:t>Рисование на темы окружающей жизни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Изображение пейзажа по литературному описанию.</w:t>
      </w:r>
    </w:p>
    <w:p w:rsidR="00144B4D" w:rsidRDefault="00144B4D" w:rsidP="00144B4D">
      <w:pPr>
        <w:pStyle w:val="a7"/>
        <w:spacing w:before="0" w:beforeAutospacing="0" w:after="0" w:afterAutospacing="0"/>
        <w:jc w:val="both"/>
      </w:pPr>
      <w:r>
        <w:t xml:space="preserve">Раскрытие в рисунке действия, выразительная передача в сюжете характерного, главного, передача эмоционально-эстетического отношения к изображаемому мотиву. Законы перспективы, композиции, конструктивное строение предметов в тематических рисунках. Цвет как средство передачи настроения, переживаний, вызываемых </w:t>
      </w:r>
      <w:r>
        <w:lastRenderedPageBreak/>
        <w:t xml:space="preserve">изображаемыми объектами и сюжетами. Осознание </w:t>
      </w:r>
      <w:proofErr w:type="gramStart"/>
      <w:r>
        <w:t>прекрасного</w:t>
      </w:r>
      <w:proofErr w:type="gramEnd"/>
      <w:r>
        <w:t xml:space="preserve"> в объектах и явлениях действительности.</w:t>
      </w:r>
    </w:p>
    <w:p w:rsidR="00144B4D" w:rsidRDefault="00144B4D" w:rsidP="00144B4D">
      <w:pPr>
        <w:pStyle w:val="a7"/>
        <w:spacing w:before="0" w:beforeAutospacing="0" w:after="0" w:afterAutospacing="0"/>
        <w:jc w:val="both"/>
      </w:pPr>
      <w:r>
        <w:t xml:space="preserve">Передача движения в рисунке (движения из картинной плоскости на зрителя, движения </w:t>
      </w:r>
      <w:proofErr w:type="gramStart"/>
      <w:r>
        <w:t>в глубь</w:t>
      </w:r>
      <w:proofErr w:type="gramEnd"/>
      <w:r>
        <w:t xml:space="preserve"> плоскости, движения по диагонали, по кругу, передача ритма и плановости в изображении).</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ветки деревьев, предметы быта, люди, животные, пейзаж;</w:t>
      </w:r>
    </w:p>
    <w:p w:rsidR="00144B4D" w:rsidRDefault="00144B4D" w:rsidP="00144B4D">
      <w:pPr>
        <w:pStyle w:val="a7"/>
        <w:spacing w:before="0" w:beforeAutospacing="0" w:after="0" w:afterAutospacing="0"/>
        <w:jc w:val="both"/>
      </w:pPr>
      <w:r>
        <w:t xml:space="preserve">б) рисование на темы: </w:t>
      </w:r>
      <w:proofErr w:type="gramStart"/>
      <w:r>
        <w:t>«В школьном кружке», «Игра в теннис», «На спортивных соревнованиях», «Архитектурные памятники нашего края», «Подвиги русских богатырей», «Я иду по Москве», «Наша улица», «Древний город», «Город будущего», «Весеннее половодье», «Порыв ветра», «Лесные дали», «Пейзаж в тумане», «После дождя», «Пейзаж, освещенный ярким солнцем», «Хмурый день», «Сирень цветет», «Березовая роща», «Тучи над городом», «Рассвет на реке», «Путешествие по родному краю», «Ночной город», «Пора</w:t>
      </w:r>
      <w:proofErr w:type="gramEnd"/>
      <w:r>
        <w:t xml:space="preserve"> </w:t>
      </w:r>
      <w:proofErr w:type="gramStart"/>
      <w:r>
        <w:t>сенокоса», «Раздолье», «Туристский поход», «Девочка с кошкой», «В горах», «Море у скалистых берегов», «Соревнования яхтсменов», «Велосипедисты», «Завтрак на траве», «Наша школа», «Мы бегаем», «Праздничный концерт», «Веселый танец», «Снежный городок», «В детском саду», «Путешествие в Африку», «Экспедиция в Антарктиду», «Старинные корабли», «Прогулка мамы с коляской», «Овощной базар», «В магазине игрушек», «Купание в реке», «Площадка молодняка в зоопарке»;</w:t>
      </w:r>
      <w:proofErr w:type="gramEnd"/>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
    <w:p w:rsidR="00144B4D" w:rsidRDefault="00144B4D" w:rsidP="00144B4D">
      <w:pPr>
        <w:pStyle w:val="a7"/>
        <w:spacing w:before="0" w:beforeAutospacing="0" w:after="0" w:afterAutospacing="0"/>
        <w:jc w:val="both"/>
      </w:pPr>
      <w:proofErr w:type="gramStart"/>
      <w:r>
        <w:t>в) иллюстрирование литературных произведений: русские народные сказки «Марья-царевна», «Елена Премудрая», «Василиса Прекрасная»; былины «Илья Муромец и Соловей-разбойник», «Святогор и Илья Муромец», «Садко»; А. С. Пушкин «Сказка о золотом петушке», «Сказка о мертвой царевне и о семи богатырях», П. П. Бажов «Серебряное копытце», «Огневушка-поскакушка», «Каменный цветок», К. Булычев «Непоседа», Ю. Олеша «Три толстяка», М. М. Пришвин «Кладовая солнца», «Родные картины»;</w:t>
      </w:r>
      <w:proofErr w:type="gramEnd"/>
      <w:r>
        <w:t xml:space="preserve"> стихотворения русских поэтов-классиков XIX в. Н. А. Некрасова, А. Кольцова, А. Н. Майкова, И. З. Сурикова и др.; произведения зарубежных писателей Р. Стивенсона (перевод С. Маршака) «Вересковый мед», Р. Киплинга «Кошка, которая гуляла сама по себе», X. К. Андерсена «Дикие лебеди», «Русалочка», «Огниво» и др.</w:t>
      </w: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Народное декоративно-прикладное искусство как специфический тип народного творчества в системе культуры. Взаимосвязь национального и интернационального, взаимообогащение культур разных народов. Функциональность, конструктивность и красота изделий народного декоративно-прикладного искусства.</w:t>
      </w:r>
    </w:p>
    <w:p w:rsidR="00144B4D" w:rsidRDefault="00144B4D" w:rsidP="00144B4D">
      <w:pPr>
        <w:pStyle w:val="a7"/>
        <w:spacing w:before="0" w:beforeAutospacing="0" w:after="0" w:afterAutospacing="0"/>
        <w:jc w:val="both"/>
      </w:pPr>
      <w:proofErr w:type="gramStart"/>
      <w:r>
        <w:t>Народное</w:t>
      </w:r>
      <w:proofErr w:type="gramEnd"/>
      <w:r>
        <w:t xml:space="preserve"> и современное в декоративно-прикладном искусстве. Становление профессионального художественного ремесла. Области декоративного искусства: монументально-декоративная, декоративно-оформительская. Принципы и приемы воплощения художественного образа в декоративно-прикладном искусстве. Основы декоративной композиции, ее закономерности. Орнаментальная композиция.</w:t>
      </w:r>
    </w:p>
    <w:p w:rsidR="00144B4D" w:rsidRDefault="00144B4D" w:rsidP="00144B4D">
      <w:pPr>
        <w:pStyle w:val="a7"/>
        <w:spacing w:before="0" w:beforeAutospacing="0" w:after="0" w:afterAutospacing="0"/>
        <w:jc w:val="both"/>
      </w:pPr>
      <w:r>
        <w:t>Декоративное оформление предметов быта на основе обобщения форм растительного и животного мира. Понятие ансамблевости: гармония и соподчинение предметов домашнего обихода в интерьере крестьянской избы, украшение интерьеров современных общественных сооружений. Художественно-содержательный анализ произведений декоративно-прикладного искусства.</w:t>
      </w:r>
    </w:p>
    <w:p w:rsidR="00144B4D" w:rsidRDefault="00144B4D" w:rsidP="00144B4D">
      <w:pPr>
        <w:pStyle w:val="a7"/>
        <w:spacing w:before="0" w:beforeAutospacing="0" w:after="0" w:afterAutospacing="0"/>
        <w:jc w:val="both"/>
      </w:pPr>
      <w:r>
        <w:t xml:space="preserve">Дизайн. Формообразование предметов. Дизайн </w:t>
      </w:r>
      <w:hyperlink r:id="rId62" w:tooltip="Печатная продукция" w:history="1">
        <w:r w:rsidRPr="00573713">
          <w:t>печатной продукции</w:t>
        </w:r>
      </w:hyperlink>
      <w:r>
        <w:t xml:space="preserve">. Графические разработки эскизов печатной продукции: открытки, плакаты, обложки книг, упаковка </w:t>
      </w:r>
      <w:r>
        <w:lastRenderedPageBreak/>
        <w:t>предметов. Согласование изобразительных и шрифтовых элементов композиции. Изобразительные и шрифтовые элементы в открытке, плакате, обложке книги. Особенности композиции и цветового решения.</w:t>
      </w:r>
    </w:p>
    <w:p w:rsidR="00144B4D" w:rsidRDefault="00144B4D" w:rsidP="00144B4D">
      <w:pPr>
        <w:pStyle w:val="a7"/>
        <w:spacing w:before="0" w:beforeAutospacing="0" w:after="0" w:afterAutospacing="0"/>
        <w:jc w:val="both"/>
      </w:pPr>
      <w:r>
        <w:t xml:space="preserve">Книга как синтез искусств. </w:t>
      </w:r>
      <w:proofErr w:type="gramStart"/>
      <w:r>
        <w:t xml:space="preserve">Внешние элементы книги: книжный блок, обложка, </w:t>
      </w:r>
      <w:hyperlink r:id="rId63" w:tooltip="Форзац" w:history="1">
        <w:r w:rsidRPr="00573713">
          <w:t>форзац</w:t>
        </w:r>
      </w:hyperlink>
      <w:r>
        <w:t>, суперобложка и др.; внутренние элементы: титульный лист, текст, иллюстрации.</w:t>
      </w:r>
      <w:proofErr w:type="gramEnd"/>
      <w:r>
        <w:t xml:space="preserve"> Единство образности графических элементов и литературного текста (обложка, титульный лист, заставка, концовка).</w:t>
      </w:r>
    </w:p>
    <w:p w:rsidR="00144B4D" w:rsidRDefault="00144B4D" w:rsidP="00144B4D">
      <w:pPr>
        <w:pStyle w:val="a7"/>
        <w:spacing w:before="0" w:beforeAutospacing="0" w:after="0" w:afterAutospacing="0"/>
        <w:jc w:val="both"/>
      </w:pPr>
      <w:r>
        <w:t>Геральдика. История появления гербов, их символическое толкование. Использование геральдических правил в изображении герба.</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орнаментов;</w:t>
      </w:r>
    </w:p>
    <w:p w:rsidR="00144B4D" w:rsidRDefault="00144B4D" w:rsidP="00144B4D">
      <w:pPr>
        <w:pStyle w:val="a7"/>
        <w:spacing w:before="0" w:beforeAutospacing="0" w:after="0" w:afterAutospacing="0"/>
        <w:jc w:val="both"/>
      </w:pPr>
      <w:r>
        <w:t>б) выполнение эскизов художественных изделий по мотивам русских народных промыслов;</w:t>
      </w:r>
    </w:p>
    <w:p w:rsidR="00144B4D" w:rsidRDefault="00144B4D" w:rsidP="00144B4D">
      <w:pPr>
        <w:pStyle w:val="a7"/>
        <w:spacing w:before="0" w:beforeAutospacing="0" w:after="0" w:afterAutospacing="0"/>
        <w:jc w:val="both"/>
      </w:pPr>
      <w:r>
        <w:t>в) выполнение эскизов костюмов по мотивам национальных костюмов разных народов России;</w:t>
      </w:r>
    </w:p>
    <w:p w:rsidR="00144B4D" w:rsidRDefault="00144B4D" w:rsidP="00144B4D">
      <w:pPr>
        <w:pStyle w:val="a7"/>
        <w:spacing w:before="0" w:beforeAutospacing="0" w:after="0" w:afterAutospacing="0"/>
        <w:jc w:val="both"/>
      </w:pPr>
      <w:r>
        <w:t>г) выполнение эскиза декоративно-прикладного изделия (предмета быта, мебели и т. д.) с декором;</w:t>
      </w:r>
    </w:p>
    <w:p w:rsidR="00144B4D" w:rsidRDefault="00144B4D" w:rsidP="00144B4D">
      <w:pPr>
        <w:pStyle w:val="a7"/>
        <w:spacing w:before="0" w:beforeAutospacing="0" w:after="0" w:afterAutospacing="0"/>
        <w:jc w:val="both"/>
      </w:pPr>
      <w:r>
        <w:t>д) декоративная стилизация растения, животного, создание декоративной композиции;</w:t>
      </w:r>
    </w:p>
    <w:p w:rsidR="00144B4D" w:rsidRDefault="00144B4D" w:rsidP="00144B4D">
      <w:pPr>
        <w:pStyle w:val="a7"/>
        <w:spacing w:before="0" w:beforeAutospacing="0" w:after="0" w:afterAutospacing="0"/>
        <w:jc w:val="both"/>
      </w:pPr>
      <w:r>
        <w:t>е) выполнение эскизов печатной продукции (открытка, приглашение, плакат и др.), согласование изобразительных и шрифтовых элементов композиции;</w:t>
      </w:r>
    </w:p>
    <w:p w:rsidR="00144B4D" w:rsidRDefault="00144B4D" w:rsidP="00144B4D">
      <w:pPr>
        <w:pStyle w:val="a7"/>
        <w:spacing w:before="0" w:beforeAutospacing="0" w:after="0" w:afterAutospacing="0"/>
        <w:jc w:val="both"/>
      </w:pPr>
      <w:r>
        <w:t>ж) выполнение эскизов обложки, концовки, заставки и других элементов графического оформления книг;</w:t>
      </w:r>
    </w:p>
    <w:p w:rsidR="00144B4D" w:rsidRDefault="00144B4D" w:rsidP="00144B4D">
      <w:pPr>
        <w:pStyle w:val="a7"/>
        <w:spacing w:before="0" w:beforeAutospacing="0" w:after="0" w:afterAutospacing="0"/>
        <w:jc w:val="both"/>
      </w:pPr>
      <w:r>
        <w:t>з) выполнение эскиза личного или фамильного герба;</w:t>
      </w:r>
    </w:p>
    <w:p w:rsidR="00144B4D" w:rsidRDefault="00144B4D" w:rsidP="00144B4D">
      <w:pPr>
        <w:pStyle w:val="a7"/>
        <w:spacing w:before="0" w:beforeAutospacing="0" w:after="0" w:afterAutospacing="0"/>
        <w:jc w:val="both"/>
      </w:pPr>
      <w:r>
        <w:t>и) выполнение эскизов игрушек с элементами движения на тему русских сказок, былин, басен, любимых героев;</w:t>
      </w:r>
    </w:p>
    <w:p w:rsidR="00144B4D" w:rsidRDefault="00144B4D" w:rsidP="00144B4D">
      <w:pPr>
        <w:pStyle w:val="a7"/>
        <w:spacing w:before="0" w:beforeAutospacing="0" w:after="0" w:afterAutospacing="0"/>
        <w:jc w:val="both"/>
      </w:pPr>
      <w:r>
        <w:t xml:space="preserve">к) выполнение эскизов приглашения, поздравительной открытки </w:t>
      </w:r>
      <w:hyperlink r:id="rId64" w:tooltip="Ветеран" w:history="1">
        <w:r w:rsidRPr="00573713">
          <w:t>ветеранам</w:t>
        </w:r>
      </w:hyperlink>
      <w:r>
        <w:t xml:space="preserve"> Великой Отечественной войны и ветеранам труда;</w:t>
      </w:r>
    </w:p>
    <w:p w:rsidR="00144B4D" w:rsidRDefault="00144B4D" w:rsidP="00144B4D">
      <w:pPr>
        <w:pStyle w:val="a7"/>
        <w:spacing w:before="0" w:beforeAutospacing="0" w:after="0" w:afterAutospacing="0"/>
        <w:jc w:val="both"/>
      </w:pPr>
      <w:r>
        <w:t>л) выполнение эскизов оформления альбома, посвященного итогам походов по родному краю (заставки, буквицы, концовки, эмблемы городов и т. п.).</w:t>
      </w:r>
    </w:p>
    <w:p w:rsidR="00144B4D" w:rsidRDefault="00144B4D" w:rsidP="00144B4D">
      <w:pPr>
        <w:pStyle w:val="a7"/>
        <w:spacing w:before="0" w:beforeAutospacing="0" w:after="0" w:afterAutospacing="0"/>
        <w:jc w:val="both"/>
      </w:pPr>
      <w:r w:rsidRPr="00573713">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rsidRPr="00573713">
        <w:t>Примерные темы бесед</w:t>
      </w:r>
      <w:r>
        <w:t>:</w:t>
      </w:r>
    </w:p>
    <w:p w:rsidR="00144B4D" w:rsidRDefault="00144B4D" w:rsidP="00144B4D">
      <w:pPr>
        <w:pStyle w:val="a7"/>
        <w:spacing w:before="0" w:beforeAutospacing="0" w:after="0" w:afterAutospacing="0"/>
        <w:jc w:val="both"/>
      </w:pPr>
      <w:r>
        <w:t>— картины русской жизни в произведениях художников XIX в., в творчестве передвижников;</w:t>
      </w:r>
    </w:p>
    <w:p w:rsidR="00144B4D" w:rsidRDefault="00144B4D" w:rsidP="00144B4D">
      <w:pPr>
        <w:pStyle w:val="a7"/>
        <w:spacing w:before="0" w:beforeAutospacing="0" w:after="0" w:afterAutospacing="0"/>
        <w:jc w:val="both"/>
      </w:pPr>
      <w:r>
        <w:t>— значительные события русской истории в произведениях В. И. Сурикова, В. М. Васнецова и других замечательных русских художников;</w:t>
      </w:r>
    </w:p>
    <w:p w:rsidR="00144B4D" w:rsidRDefault="00144B4D" w:rsidP="00144B4D">
      <w:pPr>
        <w:pStyle w:val="a7"/>
        <w:spacing w:before="0" w:beforeAutospacing="0" w:after="0" w:afterAutospacing="0"/>
        <w:jc w:val="both"/>
      </w:pPr>
      <w:r>
        <w:t>— образы русского фольклора в творчестве В. М. Васнецова и М. Врубеля;</w:t>
      </w:r>
    </w:p>
    <w:p w:rsidR="00144B4D" w:rsidRDefault="00144B4D" w:rsidP="00144B4D">
      <w:pPr>
        <w:pStyle w:val="a7"/>
        <w:spacing w:before="0" w:beforeAutospacing="0" w:after="0" w:afterAutospacing="0"/>
        <w:jc w:val="both"/>
      </w:pPr>
      <w:r>
        <w:t>— красота пейзажа в русской живописи;</w:t>
      </w:r>
    </w:p>
    <w:p w:rsidR="00144B4D" w:rsidRDefault="00144B4D" w:rsidP="00144B4D">
      <w:pPr>
        <w:pStyle w:val="a7"/>
        <w:spacing w:before="0" w:beforeAutospacing="0" w:after="0" w:afterAutospacing="0"/>
        <w:jc w:val="both"/>
      </w:pPr>
      <w:r>
        <w:t>— натюрморт в русской и советской живописи;</w:t>
      </w:r>
    </w:p>
    <w:p w:rsidR="00144B4D" w:rsidRDefault="00144B4D" w:rsidP="00144B4D">
      <w:pPr>
        <w:pStyle w:val="a7"/>
        <w:spacing w:before="0" w:beforeAutospacing="0" w:after="0" w:afterAutospacing="0"/>
        <w:jc w:val="both"/>
      </w:pPr>
      <w:r>
        <w:t>— скульптура Древнего мира;</w:t>
      </w:r>
    </w:p>
    <w:p w:rsidR="00144B4D" w:rsidRDefault="00144B4D" w:rsidP="00144B4D">
      <w:pPr>
        <w:pStyle w:val="a7"/>
        <w:spacing w:before="0" w:beforeAutospacing="0" w:after="0" w:afterAutospacing="0"/>
        <w:jc w:val="both"/>
      </w:pPr>
      <w:r>
        <w:t>— каменное зодчество в Москве;</w:t>
      </w:r>
    </w:p>
    <w:p w:rsidR="00144B4D" w:rsidRDefault="00144B4D" w:rsidP="00144B4D">
      <w:pPr>
        <w:pStyle w:val="a7"/>
        <w:spacing w:before="0" w:beforeAutospacing="0" w:after="0" w:afterAutospacing="0"/>
        <w:jc w:val="both"/>
      </w:pPr>
      <w:r>
        <w:t>— Кремль в Москве и Дворцовая площадь в Санкт-Петербурге — величайшие достижения русских зодчих;</w:t>
      </w:r>
    </w:p>
    <w:p w:rsidR="00144B4D" w:rsidRDefault="00144B4D" w:rsidP="00144B4D">
      <w:pPr>
        <w:pStyle w:val="a7"/>
        <w:spacing w:before="0" w:beforeAutospacing="0" w:after="0" w:afterAutospacing="0"/>
        <w:jc w:val="both"/>
      </w:pPr>
      <w:r>
        <w:t>— зарубежные художественные музеи: картинная галерея Уффици (</w:t>
      </w:r>
      <w:hyperlink r:id="rId65" w:tooltip="Флоренция" w:history="1">
        <w:r w:rsidRPr="00573713">
          <w:t>Флоренция</w:t>
        </w:r>
      </w:hyperlink>
      <w:r>
        <w:t xml:space="preserve">), </w:t>
      </w:r>
      <w:hyperlink r:id="rId66" w:tooltip="Дрезден" w:history="1">
        <w:r w:rsidRPr="00573713">
          <w:t>Дрезденская</w:t>
        </w:r>
      </w:hyperlink>
      <w:r>
        <w:t xml:space="preserve"> картинная галерея, Пинакотека (</w:t>
      </w:r>
      <w:hyperlink r:id="rId67" w:tooltip="Мюнхен" w:history="1">
        <w:r w:rsidRPr="00573713">
          <w:t>Мюнхен</w:t>
        </w:r>
      </w:hyperlink>
      <w:r>
        <w:t>), музеи Ватикана;</w:t>
      </w:r>
    </w:p>
    <w:p w:rsidR="00144B4D" w:rsidRDefault="00144B4D" w:rsidP="00144B4D">
      <w:pPr>
        <w:pStyle w:val="a7"/>
        <w:spacing w:before="0" w:beforeAutospacing="0" w:after="0" w:afterAutospacing="0"/>
        <w:jc w:val="both"/>
      </w:pPr>
      <w:r>
        <w:t xml:space="preserve">— отечественные музеи и галереи: Пензенская картинная галерея им. К. А. Савицкого, </w:t>
      </w:r>
      <w:hyperlink r:id="rId68" w:tooltip="Тульская обл." w:history="1">
        <w:r w:rsidRPr="00573713">
          <w:t>Тульский областной</w:t>
        </w:r>
      </w:hyperlink>
      <w:r>
        <w:t xml:space="preserve"> художественный музей, </w:t>
      </w:r>
      <w:hyperlink r:id="rId69" w:tooltip="Воронежская обл." w:history="1">
        <w:r w:rsidRPr="00573713">
          <w:t>Воронежский областной</w:t>
        </w:r>
      </w:hyperlink>
      <w:r>
        <w:t xml:space="preserve"> художественный музей им. И. Н. Крамского.</w:t>
      </w:r>
    </w:p>
    <w:p w:rsidR="00144B4D" w:rsidRDefault="00144B4D" w:rsidP="00144B4D">
      <w:pPr>
        <w:pStyle w:val="a7"/>
        <w:spacing w:before="0" w:beforeAutospacing="0" w:after="0" w:afterAutospacing="0"/>
        <w:jc w:val="center"/>
      </w:pPr>
      <w:r w:rsidRPr="00573713">
        <w:t>7 класс</w:t>
      </w:r>
      <w:r>
        <w:t xml:space="preserve"> </w:t>
      </w:r>
    </w:p>
    <w:p w:rsidR="00144B4D" w:rsidRDefault="00144B4D" w:rsidP="00144B4D">
      <w:pPr>
        <w:pStyle w:val="a7"/>
        <w:spacing w:before="0" w:beforeAutospacing="0" w:after="0" w:afterAutospacing="0"/>
        <w:jc w:val="both"/>
      </w:pPr>
      <w:r w:rsidRPr="00573713">
        <w:t xml:space="preserve">Рисунок  </w:t>
      </w:r>
    </w:p>
    <w:p w:rsidR="00144B4D" w:rsidRDefault="00144B4D" w:rsidP="00144B4D">
      <w:pPr>
        <w:pStyle w:val="a7"/>
        <w:spacing w:before="0" w:beforeAutospacing="0" w:after="0" w:afterAutospacing="0"/>
        <w:jc w:val="both"/>
      </w:pPr>
      <w:r>
        <w:lastRenderedPageBreak/>
        <w:t>Трехмерное восприятие картины мира. Законы линейной перспективы. Перспектива прямоугольника и круга. Обратная перспектива в средневековом изобразительном искусстве. Явление световой перспективы. Построение вспомогательных формообразующих частей. Теория теней. Светотеневые характеристики предметов. Длина и направление падающих теней. Изменение восприятия объемной формы. Пограничный контраст в условиях естественного и искусственного освещения.</w:t>
      </w:r>
    </w:p>
    <w:p w:rsidR="00144B4D" w:rsidRDefault="00144B4D" w:rsidP="00144B4D">
      <w:pPr>
        <w:pStyle w:val="a7"/>
        <w:spacing w:before="0" w:beforeAutospacing="0" w:after="0" w:afterAutospacing="0"/>
        <w:jc w:val="both"/>
      </w:pPr>
      <w:r>
        <w:t xml:space="preserve">Передача в рисунках конструкции, пропорций, пространственного расположения, перспективного сокращения, объема, тональных отношений изображаемых объектов, а также художественной образности предметов. Цвет как средство выражения переживания от встречи с </w:t>
      </w:r>
      <w:proofErr w:type="gramStart"/>
      <w:r>
        <w:t>прекрасным</w:t>
      </w:r>
      <w:proofErr w:type="gramEnd"/>
      <w:r>
        <w:t>. Живописные отношения и пространство в натюрморте. Особенности изображения предметов первого и второго плана. Световая и цветовая перспектива в пейзаже. Особенности выполнения рисунка мягкими художественными материалами (уголь, сангина).</w:t>
      </w:r>
    </w:p>
    <w:p w:rsidR="00144B4D" w:rsidRDefault="00144B4D" w:rsidP="00144B4D">
      <w:pPr>
        <w:pStyle w:val="a7"/>
        <w:spacing w:before="0" w:beforeAutospacing="0" w:after="0" w:afterAutospacing="0"/>
        <w:jc w:val="both"/>
      </w:pPr>
      <w:r>
        <w:t>Изображение с натуры предметов быта, природы, гипсовых моделей орнаментов, деталей архитектуры, натюрмортов, развитие умения видеть их красоту. Особенности построения предметов сложной формы. Изображение головы человека: пропорции, характерные черты, мимика. Наброски и зарисовки фигуры человека. Особенности работы художника над образом изображаемого человека.</w:t>
      </w:r>
    </w:p>
    <w:p w:rsidR="00144B4D" w:rsidRDefault="00144B4D" w:rsidP="00144B4D">
      <w:pPr>
        <w:pStyle w:val="a7"/>
        <w:spacing w:before="0" w:beforeAutospacing="0" w:after="0" w:afterAutospacing="0"/>
        <w:jc w:val="both"/>
      </w:pPr>
      <w:r w:rsidRPr="00573713">
        <w:t>Примерные задания</w:t>
      </w:r>
      <w:r>
        <w:t>:</w:t>
      </w:r>
    </w:p>
    <w:p w:rsidR="00144B4D" w:rsidRDefault="00144B4D" w:rsidP="00144B4D">
      <w:pPr>
        <w:pStyle w:val="a7"/>
        <w:spacing w:before="0" w:beforeAutospacing="0" w:after="0" w:afterAutospacing="0"/>
        <w:jc w:val="both"/>
      </w:pPr>
      <w:proofErr w:type="gramStart"/>
      <w:r>
        <w:t>а) рисование с натуры отдельных предметов быта (кувшин, кофейник, ваза), орудий и предметов труда, техники (приборы, столярные и слесарные инструменты, модели машин, игрушки и др.), гипсовые модели орнаментов, архитектурных деталей;</w:t>
      </w:r>
      <w:proofErr w:type="gramEnd"/>
    </w:p>
    <w:p w:rsidR="00144B4D" w:rsidRDefault="00144B4D" w:rsidP="00144B4D">
      <w:pPr>
        <w:pStyle w:val="a7"/>
        <w:spacing w:before="0" w:beforeAutospacing="0" w:after="0" w:afterAutospacing="0"/>
        <w:jc w:val="both"/>
      </w:pPr>
      <w:proofErr w:type="gramStart"/>
      <w:r>
        <w:t>б) выполнение натюрмортов, составленных из предметов быта, школьных принадлежностей, искусства, техники, спорта, природы (например, гипсовый орнамент и ваза с цветами, этюдник; ваза и яблоки на фоне драпировки);</w:t>
      </w:r>
      <w:proofErr w:type="gramEnd"/>
    </w:p>
    <w:p w:rsidR="00144B4D" w:rsidRDefault="00144B4D" w:rsidP="00144B4D">
      <w:pPr>
        <w:pStyle w:val="a7"/>
        <w:spacing w:before="0" w:beforeAutospacing="0" w:after="0" w:afterAutospacing="0"/>
        <w:jc w:val="both"/>
      </w:pPr>
      <w:r>
        <w:t>в) изображение головы и фигуры человека;</w:t>
      </w:r>
    </w:p>
    <w:p w:rsidR="00144B4D" w:rsidRDefault="00144B4D" w:rsidP="00144B4D">
      <w:pPr>
        <w:pStyle w:val="a7"/>
        <w:spacing w:before="0" w:beforeAutospacing="0" w:after="0" w:afterAutospacing="0"/>
        <w:jc w:val="both"/>
      </w:pPr>
      <w:r>
        <w:t>г) выполнение графических и живописных упражнений.</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Живопись и композиция </w:t>
      </w:r>
    </w:p>
    <w:p w:rsidR="00144B4D" w:rsidRDefault="00144B4D" w:rsidP="00144B4D">
      <w:pPr>
        <w:pStyle w:val="a7"/>
        <w:spacing w:before="0" w:beforeAutospacing="0" w:after="0" w:afterAutospacing="0"/>
        <w:jc w:val="both"/>
      </w:pPr>
      <w:r>
        <w:t xml:space="preserve">Рисование на темы современности на основе наблюдений или по воображению. Иллюстрирование литературных произведений (с предварительным выполнением набросков и зарисовок с натуры по заданию учителя). Выразительное изображение действия, сюжета, персонажей, передача художественными средствами своего отношения к </w:t>
      </w:r>
      <w:proofErr w:type="gramStart"/>
      <w:r>
        <w:t>изображаемому</w:t>
      </w:r>
      <w:proofErr w:type="gramEnd"/>
      <w:r>
        <w:t>.</w:t>
      </w:r>
    </w:p>
    <w:p w:rsidR="00144B4D" w:rsidRDefault="00144B4D" w:rsidP="00144B4D">
      <w:pPr>
        <w:pStyle w:val="a7"/>
        <w:spacing w:before="0" w:beforeAutospacing="0" w:after="0" w:afterAutospacing="0"/>
        <w:jc w:val="both"/>
      </w:pPr>
      <w:r>
        <w:t>Композиционные закономерности (подчинение второстепенного главному, равновесие частей рисунка по массе, единство графических, тоновых и цветовых отношений и т. п.). Многофигурная композиция в закрытом и открытом пространстве. Сравнительная характеристика двух героев изобразительными средствами (контрасты большого и маленького, красивого и уродливого, динамичного и неподвижного, светлого и темного, теплого и холодного и т. п.).</w:t>
      </w:r>
    </w:p>
    <w:p w:rsidR="00144B4D" w:rsidRDefault="00144B4D" w:rsidP="00144B4D">
      <w:pPr>
        <w:pStyle w:val="a7"/>
        <w:spacing w:before="0" w:beforeAutospacing="0" w:after="0" w:afterAutospacing="0"/>
        <w:jc w:val="both"/>
      </w:pPr>
      <w:r>
        <w:t>Условности передачи пространства в книжной иллюстрации. Создание художественного образа. Творчество ведущих художников-иллюстраторов.</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рисование по памяти и представлению: предметы быта, пейзаж, зарисовки деталей архитектуры, зарисовки головы и фигуры человека;</w:t>
      </w:r>
    </w:p>
    <w:p w:rsidR="00144B4D" w:rsidRDefault="00144B4D" w:rsidP="00144B4D">
      <w:pPr>
        <w:pStyle w:val="a7"/>
        <w:spacing w:before="0" w:beforeAutospacing="0" w:after="0" w:afterAutospacing="0"/>
        <w:jc w:val="both"/>
      </w:pPr>
      <w:r>
        <w:t xml:space="preserve">б) рисование на темы: </w:t>
      </w:r>
      <w:proofErr w:type="gramStart"/>
      <w:r>
        <w:t xml:space="preserve">«Путешествие по железной дороге», «Сказ об Урале», «Осень в средней полосе России», «Природа Средней Азии», «На далеком Севере», «Наш край», «Ритмы города», «Трудовые будни», «На заводе», «В кузнице», «Будни почтальона», «На птицеферме», «У колодца», «Наши новостройки», «Шахтерский поселок», «Животные нашего края», «В метро», «Транспорт будущего», «Юные художники на этюдах», «Речная </w:t>
      </w:r>
      <w:r>
        <w:lastRenderedPageBreak/>
        <w:t>прохлада», «Сосновый бор на закате», «Розовый рассвет», «Лунная ночь», «Лесное</w:t>
      </w:r>
      <w:proofErr w:type="gramEnd"/>
      <w:r>
        <w:t xml:space="preserve"> </w:t>
      </w:r>
      <w:proofErr w:type="gramStart"/>
      <w:r>
        <w:t>озеро», «Морские просторы», «Современный морской флот», «Защита окружающей среды», «Наш двор», «Вид из окна», «Дружная семья», «Чаепитие», «Пробуждение», «Дельтапланеристы», «По местам боевой славы», «Старый солдат», «Народный праздник», «В ритме национальных мелодий», «Если бы я был волшебником», «Мы в театре», «В мире литературных героев», «Покорение космоса» и др.;</w:t>
      </w:r>
      <w:proofErr w:type="gramEnd"/>
    </w:p>
    <w:p w:rsidR="00144B4D" w:rsidRDefault="00144B4D" w:rsidP="00144B4D">
      <w:pPr>
        <w:pStyle w:val="a7"/>
        <w:spacing w:before="0" w:beforeAutospacing="0" w:after="0" w:afterAutospacing="0"/>
        <w:jc w:val="both"/>
      </w:pPr>
      <w:r>
        <w:t xml:space="preserve">в) иллюстрирование литературных произведений: </w:t>
      </w:r>
      <w:proofErr w:type="gramStart"/>
      <w:r>
        <w:t>М. Горький «Детство» (избранные главы), Б. Н. Полевой «Повесть о настоящем человеке», В. П. Катаев «Сын полка», А. Грин «Алые паруса», М. Сервантес «Дон Кихот», Ж. Верн «Пятнадцатилетний капитан», «Таинственный остров», «Дети капитана Гранта», А. Дюма «Три мушкетера», Д. Дефо «Робинзон Крузо», Р. Джованьоли «Спартак», Ф. Купер «Последний из могикан», «Следопыт», «Зверобой», Э. Распе «Приключения барона Мюнхгаузена»;</w:t>
      </w:r>
      <w:proofErr w:type="gramEnd"/>
      <w:r>
        <w:t xml:space="preserve"> «Легенды и мифы Древней Греции» и др.; сказки зарубежных писателей по выбору.</w:t>
      </w:r>
    </w:p>
    <w:p w:rsidR="00144B4D" w:rsidRDefault="00144B4D" w:rsidP="00144B4D">
      <w:pPr>
        <w:pStyle w:val="a7"/>
        <w:spacing w:before="0" w:beforeAutospacing="0" w:after="0" w:afterAutospacing="0"/>
        <w:jc w:val="both"/>
        <w:rPr>
          <w:b/>
          <w:bCs/>
          <w:sz w:val="10"/>
          <w:szCs w:val="10"/>
        </w:rPr>
      </w:pPr>
    </w:p>
    <w:p w:rsidR="00144B4D" w:rsidRDefault="00144B4D" w:rsidP="00144B4D">
      <w:pPr>
        <w:pStyle w:val="a7"/>
        <w:spacing w:before="0" w:beforeAutospacing="0" w:after="0" w:afterAutospacing="0"/>
        <w:jc w:val="both"/>
      </w:pPr>
      <w:r>
        <w:rPr>
          <w:b/>
          <w:bCs/>
        </w:rPr>
        <w:t xml:space="preserve">Декоративная работа, художественное конструирование и дизайн </w:t>
      </w:r>
    </w:p>
    <w:p w:rsidR="00144B4D" w:rsidRDefault="00144B4D" w:rsidP="00144B4D">
      <w:pPr>
        <w:pStyle w:val="a7"/>
        <w:spacing w:before="0" w:beforeAutospacing="0" w:after="0" w:afterAutospacing="0"/>
        <w:jc w:val="both"/>
      </w:pPr>
      <w:r>
        <w:t>Флористический дизайн. Европейское искусство оформления букетов и японское искусство икебаны: стили и основные художественные приемы.</w:t>
      </w:r>
    </w:p>
    <w:p w:rsidR="00144B4D" w:rsidRDefault="00144B4D" w:rsidP="00144B4D">
      <w:pPr>
        <w:pStyle w:val="a7"/>
        <w:spacing w:before="0" w:beforeAutospacing="0" w:after="0" w:afterAutospacing="0"/>
        <w:jc w:val="both"/>
      </w:pPr>
      <w:r>
        <w:t xml:space="preserve">Интерьеры общественных и жилых зданий. Рукотворная красота, созданная архитекторами, дизайнерами, художниками. Красота монументальной декоративной живописи — мозаики, фрески, </w:t>
      </w:r>
      <w:hyperlink r:id="rId70" w:tooltip="Витраж" w:history="1">
        <w:r w:rsidRPr="00573713">
          <w:t>витражи</w:t>
        </w:r>
      </w:hyperlink>
      <w:r>
        <w:t>. Задачи и принципы монументального искусства. Качества монументального искусства: строгие обобщенные формы, соразмерная содержанию динамика, долговечность используемых материалов.</w:t>
      </w:r>
    </w:p>
    <w:p w:rsidR="00144B4D" w:rsidRDefault="00144B4D" w:rsidP="00144B4D">
      <w:pPr>
        <w:pStyle w:val="a7"/>
        <w:spacing w:before="0" w:beforeAutospacing="0" w:after="0" w:afterAutospacing="0"/>
        <w:jc w:val="both"/>
      </w:pPr>
      <w:r>
        <w:t>Древнейшие украшения интерьеров — настенные росписи. Фреска — одна из техник стенных росписей. Техника мозаики, история возникновения и развития. Античная, византийская, современная мозаики.</w:t>
      </w:r>
    </w:p>
    <w:p w:rsidR="00144B4D" w:rsidRDefault="00144B4D" w:rsidP="00144B4D">
      <w:pPr>
        <w:pStyle w:val="a7"/>
        <w:spacing w:before="0" w:beforeAutospacing="0" w:after="0" w:afterAutospacing="0"/>
        <w:jc w:val="both"/>
      </w:pPr>
      <w:r>
        <w:t xml:space="preserve">Средневековый витраж. </w:t>
      </w:r>
      <w:proofErr w:type="gramStart"/>
      <w:r>
        <w:t>Витражные окна романского и готического стилей.</w:t>
      </w:r>
      <w:proofErr w:type="gramEnd"/>
      <w:r>
        <w:t xml:space="preserve"> Витражные геральдические композиции. Современное витражное искусство. Витражи станций московского метро. Искусство изготовления декоративных тканей: гобелен, батик.</w:t>
      </w:r>
    </w:p>
    <w:p w:rsidR="00144B4D" w:rsidRDefault="00144B4D" w:rsidP="00144B4D">
      <w:pPr>
        <w:pStyle w:val="a7"/>
        <w:spacing w:before="0" w:beforeAutospacing="0" w:after="0" w:afterAutospacing="0"/>
        <w:jc w:val="both"/>
      </w:pPr>
      <w:r>
        <w:rPr>
          <w:i/>
          <w:iCs/>
        </w:rPr>
        <w:t>Примерные задания</w:t>
      </w:r>
      <w:r>
        <w:t>:</w:t>
      </w:r>
    </w:p>
    <w:p w:rsidR="00144B4D" w:rsidRDefault="00144B4D" w:rsidP="00144B4D">
      <w:pPr>
        <w:pStyle w:val="a7"/>
        <w:spacing w:before="0" w:beforeAutospacing="0" w:after="0" w:afterAutospacing="0"/>
        <w:jc w:val="both"/>
      </w:pPr>
      <w:r>
        <w:t>а) выполнение эскизов росписи для интерьера классной комнаты;</w:t>
      </w:r>
    </w:p>
    <w:p w:rsidR="00144B4D" w:rsidRDefault="00144B4D" w:rsidP="00144B4D">
      <w:pPr>
        <w:pStyle w:val="a7"/>
        <w:spacing w:before="0" w:beforeAutospacing="0" w:after="0" w:afterAutospacing="0"/>
        <w:jc w:val="both"/>
      </w:pPr>
      <w:r>
        <w:t>б) выполнение эскизов архитектурных деталей и фрагментов зданий;</w:t>
      </w:r>
    </w:p>
    <w:p w:rsidR="00144B4D" w:rsidRDefault="00144B4D" w:rsidP="00144B4D">
      <w:pPr>
        <w:pStyle w:val="a7"/>
        <w:spacing w:before="0" w:beforeAutospacing="0" w:after="0" w:afterAutospacing="0"/>
        <w:jc w:val="both"/>
      </w:pPr>
      <w:r>
        <w:t>в) выполнение эскизов витражей, панно, мозаик;</w:t>
      </w:r>
    </w:p>
    <w:p w:rsidR="00144B4D" w:rsidRDefault="00144B4D" w:rsidP="00144B4D">
      <w:pPr>
        <w:pStyle w:val="a7"/>
        <w:spacing w:before="0" w:beforeAutospacing="0" w:after="0" w:afterAutospacing="0"/>
        <w:jc w:val="both"/>
      </w:pPr>
      <w:r>
        <w:t>г) выполнение творческих работ в технике гобелен, батик.</w:t>
      </w:r>
    </w:p>
    <w:p w:rsidR="00144B4D" w:rsidRDefault="00144B4D" w:rsidP="00144B4D">
      <w:pPr>
        <w:pStyle w:val="a7"/>
        <w:spacing w:before="0" w:beforeAutospacing="0" w:after="0" w:afterAutospacing="0"/>
        <w:jc w:val="both"/>
      </w:pPr>
      <w:r>
        <w:rPr>
          <w:i/>
          <w:iCs/>
        </w:rPr>
        <w:t>Проекты</w:t>
      </w:r>
      <w:r>
        <w:t>:</w:t>
      </w:r>
    </w:p>
    <w:p w:rsidR="00144B4D" w:rsidRDefault="00144B4D" w:rsidP="00144B4D">
      <w:pPr>
        <w:pStyle w:val="a7"/>
        <w:spacing w:before="0" w:beforeAutospacing="0" w:after="0" w:afterAutospacing="0"/>
        <w:jc w:val="both"/>
      </w:pPr>
      <w:r>
        <w:t>а) «Аранжировка цветов»:</w:t>
      </w:r>
    </w:p>
    <w:p w:rsidR="00144B4D" w:rsidRDefault="00144B4D" w:rsidP="00144B4D">
      <w:pPr>
        <w:pStyle w:val="a7"/>
        <w:spacing w:before="0" w:beforeAutospacing="0" w:after="0" w:afterAutospacing="0"/>
        <w:jc w:val="both"/>
      </w:pPr>
      <w:r>
        <w:t>— презентация, посвященная одному из стилей аранжировки цветов;</w:t>
      </w:r>
    </w:p>
    <w:p w:rsidR="00144B4D" w:rsidRDefault="00144B4D" w:rsidP="00144B4D">
      <w:pPr>
        <w:pStyle w:val="a7"/>
        <w:spacing w:before="0" w:beforeAutospacing="0" w:after="0" w:afterAutospacing="0"/>
        <w:jc w:val="both"/>
      </w:pPr>
      <w:r>
        <w:t>— цветочная композиция, сделанная с учетом правил аранжировки (искусства икебаны);</w:t>
      </w:r>
    </w:p>
    <w:p w:rsidR="00144B4D" w:rsidRDefault="00144B4D" w:rsidP="00144B4D">
      <w:pPr>
        <w:pStyle w:val="a7"/>
        <w:spacing w:before="0" w:beforeAutospacing="0" w:after="0" w:afterAutospacing="0"/>
        <w:jc w:val="both"/>
      </w:pPr>
      <w:r>
        <w:t>б) «Монументальная живопись»:</w:t>
      </w:r>
    </w:p>
    <w:p w:rsidR="00144B4D" w:rsidRDefault="00144B4D" w:rsidP="00144B4D">
      <w:pPr>
        <w:pStyle w:val="a7"/>
        <w:spacing w:before="0" w:beforeAutospacing="0" w:after="0" w:afterAutospacing="0"/>
        <w:jc w:val="both"/>
      </w:pPr>
      <w:r>
        <w:t>— презентация о творчестве мексиканских художников-монументалистов;</w:t>
      </w:r>
    </w:p>
    <w:p w:rsidR="00144B4D" w:rsidRDefault="00144B4D" w:rsidP="00144B4D">
      <w:pPr>
        <w:pStyle w:val="a7"/>
        <w:spacing w:before="0" w:beforeAutospacing="0" w:after="0" w:afterAutospacing="0"/>
        <w:jc w:val="both"/>
      </w:pPr>
      <w:r>
        <w:t>— презентация о сюжетах и художественных достоинствах фресок из русских храмов;</w:t>
      </w:r>
    </w:p>
    <w:p w:rsidR="00144B4D" w:rsidRDefault="00144B4D" w:rsidP="00144B4D">
      <w:pPr>
        <w:pStyle w:val="a7"/>
        <w:spacing w:before="0" w:beforeAutospacing="0" w:after="0" w:afterAutospacing="0"/>
        <w:jc w:val="both"/>
      </w:pPr>
      <w:r>
        <w:t>— презентация о современном искусстве мозаики и др.</w:t>
      </w:r>
    </w:p>
    <w:p w:rsidR="00144B4D" w:rsidRDefault="00144B4D" w:rsidP="00144B4D">
      <w:pPr>
        <w:pStyle w:val="a7"/>
        <w:spacing w:before="0" w:beforeAutospacing="0" w:after="0" w:afterAutospacing="0"/>
        <w:jc w:val="both"/>
        <w:rPr>
          <w:b/>
        </w:rPr>
      </w:pPr>
      <w:r>
        <w:rPr>
          <w:b/>
          <w:bCs/>
        </w:rPr>
        <w:t xml:space="preserve">Беседы об изобразительном искусстве и красоте вокруг нас </w:t>
      </w:r>
    </w:p>
    <w:p w:rsidR="00144B4D" w:rsidRDefault="00144B4D" w:rsidP="00144B4D">
      <w:pPr>
        <w:pStyle w:val="a7"/>
        <w:spacing w:before="0" w:beforeAutospacing="0" w:after="0" w:afterAutospacing="0"/>
        <w:jc w:val="both"/>
      </w:pPr>
      <w:r>
        <w:t>Музеи как объекты научного исследования. Художественные музеи как достижение человеческой цивилизации, как возможность хранить и делать доступными людям уникальные творения искусства. Классификация художественных музеев. Знаменитые художественные музеи мира и России.</w:t>
      </w:r>
    </w:p>
    <w:p w:rsidR="00144B4D" w:rsidRDefault="00144B4D" w:rsidP="00144B4D">
      <w:pPr>
        <w:pStyle w:val="a7"/>
        <w:spacing w:before="0" w:beforeAutospacing="0" w:after="0" w:afterAutospacing="0"/>
        <w:jc w:val="both"/>
      </w:pPr>
      <w:r>
        <w:rPr>
          <w:i/>
          <w:iCs/>
        </w:rPr>
        <w:t>Примерные темы бесед</w:t>
      </w:r>
      <w:r>
        <w:t>:</w:t>
      </w:r>
    </w:p>
    <w:p w:rsidR="00144B4D" w:rsidRDefault="00144B4D" w:rsidP="00144B4D">
      <w:pPr>
        <w:pStyle w:val="a7"/>
        <w:spacing w:before="0" w:beforeAutospacing="0" w:after="0" w:afterAutospacing="0"/>
        <w:jc w:val="both"/>
      </w:pPr>
      <w:r>
        <w:t>— музеи мира и России;</w:t>
      </w:r>
    </w:p>
    <w:p w:rsidR="00144B4D" w:rsidRDefault="00144B4D" w:rsidP="00144B4D">
      <w:pPr>
        <w:pStyle w:val="a7"/>
        <w:spacing w:before="0" w:beforeAutospacing="0" w:after="0" w:afterAutospacing="0"/>
        <w:jc w:val="both"/>
      </w:pPr>
      <w:r>
        <w:lastRenderedPageBreak/>
        <w:t>— изобразительное искусство зарубежных стран — сокровище мировой культуры;</w:t>
      </w:r>
    </w:p>
    <w:p w:rsidR="00144B4D" w:rsidRDefault="00144B4D" w:rsidP="00144B4D">
      <w:pPr>
        <w:pStyle w:val="a7"/>
        <w:spacing w:before="0" w:beforeAutospacing="0" w:after="0" w:afterAutospacing="0"/>
        <w:jc w:val="both"/>
      </w:pPr>
      <w:r>
        <w:t>— произведения искусства родного края; местные традиции в изобразительном и декоративно-прикладном искусстве.</w:t>
      </w:r>
    </w:p>
    <w:p w:rsidR="00144B4D" w:rsidRDefault="00144B4D" w:rsidP="00144B4D">
      <w:pPr>
        <w:pStyle w:val="a7"/>
        <w:spacing w:before="0" w:beforeAutospacing="0" w:after="0" w:afterAutospacing="0"/>
        <w:jc w:val="both"/>
      </w:pPr>
    </w:p>
    <w:p w:rsidR="00F17097" w:rsidRPr="007C424B" w:rsidRDefault="00F17097" w:rsidP="007C424B">
      <w:pPr>
        <w:pStyle w:val="3"/>
        <w:spacing w:before="0" w:beforeAutospacing="0" w:after="0" w:afterAutospacing="0"/>
        <w:rPr>
          <w:sz w:val="24"/>
          <w:szCs w:val="24"/>
        </w:rPr>
      </w:pPr>
      <w:bookmarkStart w:id="198" w:name="_Toc409691714"/>
    </w:p>
    <w:p w:rsidR="00B540EE" w:rsidRPr="007C424B" w:rsidRDefault="00F17097" w:rsidP="007C424B">
      <w:pPr>
        <w:pStyle w:val="4"/>
        <w:spacing w:line="240" w:lineRule="auto"/>
        <w:rPr>
          <w:sz w:val="24"/>
          <w:szCs w:val="24"/>
        </w:rPr>
      </w:pPr>
      <w:bookmarkStart w:id="199" w:name="_Toc410654039"/>
      <w:bookmarkStart w:id="200" w:name="_Toc414553250"/>
      <w:r w:rsidRPr="007C424B">
        <w:rPr>
          <w:sz w:val="24"/>
          <w:szCs w:val="24"/>
        </w:rPr>
        <w:t>2.2.2.1</w:t>
      </w:r>
      <w:r w:rsidR="00573713">
        <w:rPr>
          <w:sz w:val="24"/>
          <w:szCs w:val="24"/>
        </w:rPr>
        <w:t>2</w:t>
      </w:r>
      <w:r w:rsidRPr="007C424B">
        <w:rPr>
          <w:sz w:val="24"/>
          <w:szCs w:val="24"/>
        </w:rPr>
        <w:t xml:space="preserve">. </w:t>
      </w:r>
      <w:r w:rsidR="00B540EE" w:rsidRPr="007C424B">
        <w:rPr>
          <w:sz w:val="24"/>
          <w:szCs w:val="24"/>
        </w:rPr>
        <w:t>Музыка</w:t>
      </w:r>
      <w:bookmarkEnd w:id="198"/>
      <w:bookmarkEnd w:id="199"/>
      <w:bookmarkEnd w:id="200"/>
    </w:p>
    <w:p w:rsidR="009C58E9" w:rsidRPr="007C424B" w:rsidRDefault="009C58E9" w:rsidP="007C424B">
      <w:pPr>
        <w:pStyle w:val="dash041e005f0431005f044b005f0447005f043d005f044b005f0439"/>
        <w:ind w:firstLine="851"/>
        <w:jc w:val="both"/>
      </w:pPr>
      <w:proofErr w:type="gramStart"/>
      <w:r w:rsidRPr="007C424B">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7C424B">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C424B" w:rsidRDefault="009C58E9" w:rsidP="007C424B">
      <w:pPr>
        <w:pStyle w:val="dash041e005f0431005f044b005f0447005f043d005f044b005f0439"/>
        <w:ind w:firstLine="851"/>
        <w:jc w:val="both"/>
      </w:pPr>
      <w:r w:rsidRPr="007C424B">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C424B" w:rsidRDefault="009C58E9" w:rsidP="007C424B">
      <w:pPr>
        <w:pStyle w:val="dash041e005f0431005f044b005f0447005f043d005f044b005f0439"/>
        <w:ind w:firstLine="851"/>
        <w:jc w:val="both"/>
      </w:pPr>
      <w:r w:rsidRPr="007C424B">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C424B" w:rsidRDefault="00B540EE" w:rsidP="007C424B">
      <w:pPr>
        <w:jc w:val="both"/>
        <w:rPr>
          <w:szCs w:val="24"/>
        </w:rPr>
      </w:pPr>
      <w:proofErr w:type="gramStart"/>
      <w:r w:rsidRPr="007C424B">
        <w:rPr>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7C424B">
        <w:rPr>
          <w:szCs w:val="24"/>
        </w:rPr>
        <w:t xml:space="preserve"> «Литература», </w:t>
      </w:r>
      <w:r w:rsidR="009C58E9" w:rsidRPr="007C424B">
        <w:rPr>
          <w:szCs w:val="24"/>
        </w:rPr>
        <w:t>«Русский язык», «Изобразительное искусство», «История», «География», «Математика» и др.</w:t>
      </w:r>
    </w:p>
    <w:p w:rsidR="009C58E9" w:rsidRPr="007C424B" w:rsidRDefault="009C58E9" w:rsidP="007C424B">
      <w:pPr>
        <w:jc w:val="both"/>
        <w:rPr>
          <w:szCs w:val="24"/>
        </w:rPr>
      </w:pPr>
      <w:r w:rsidRPr="007C424B">
        <w:rPr>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C424B" w:rsidRDefault="009C58E9" w:rsidP="007C424B">
      <w:pPr>
        <w:jc w:val="both"/>
        <w:rPr>
          <w:szCs w:val="24"/>
        </w:rPr>
      </w:pPr>
      <w:r w:rsidRPr="007C424B">
        <w:rPr>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C424B" w:rsidRDefault="00B540EE" w:rsidP="007C424B">
      <w:pPr>
        <w:jc w:val="both"/>
        <w:rPr>
          <w:b/>
          <w:szCs w:val="24"/>
        </w:rPr>
      </w:pPr>
      <w:r w:rsidRPr="007C424B">
        <w:rPr>
          <w:b/>
          <w:szCs w:val="24"/>
        </w:rPr>
        <w:t>Музыка как вид искусства</w:t>
      </w:r>
    </w:p>
    <w:p w:rsidR="009C58E9" w:rsidRPr="007C424B" w:rsidRDefault="00B540EE" w:rsidP="007C424B">
      <w:pPr>
        <w:jc w:val="both"/>
        <w:rPr>
          <w:szCs w:val="24"/>
        </w:rPr>
      </w:pPr>
      <w:r w:rsidRPr="007C424B">
        <w:rPr>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C424B">
        <w:rPr>
          <w:szCs w:val="24"/>
        </w:rPr>
        <w:t>е</w:t>
      </w:r>
      <w:r w:rsidRPr="007C424B">
        <w:rPr>
          <w:szCs w:val="24"/>
        </w:rPr>
        <w:t>хчастная, вариации, рондо,</w:t>
      </w:r>
      <w:r w:rsidRPr="007C424B">
        <w:rPr>
          <w:i/>
          <w:szCs w:val="24"/>
        </w:rPr>
        <w:t xml:space="preserve"> сонатно-симфонический цикл, сюита), </w:t>
      </w:r>
      <w:r w:rsidRPr="007C424B">
        <w:rPr>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C424B">
        <w:rPr>
          <w:szCs w:val="24"/>
        </w:rPr>
        <w:t xml:space="preserve">Многообразие связей музыки с изобразительным искусством. Портрет в музыке и изобразительном искусстве. Картины </w:t>
      </w:r>
      <w:r w:rsidR="009C58E9" w:rsidRPr="007C424B">
        <w:rPr>
          <w:szCs w:val="24"/>
        </w:rPr>
        <w:lastRenderedPageBreak/>
        <w:t>природы в музыке и в изобразительном искусстве. Символика скульптуры, архитектуры, музыки.</w:t>
      </w:r>
    </w:p>
    <w:p w:rsidR="00B540EE" w:rsidRPr="007C424B" w:rsidRDefault="00B540EE" w:rsidP="007C424B">
      <w:pPr>
        <w:jc w:val="both"/>
        <w:rPr>
          <w:b/>
          <w:szCs w:val="24"/>
        </w:rPr>
      </w:pPr>
      <w:r w:rsidRPr="007C424B">
        <w:rPr>
          <w:b/>
          <w:szCs w:val="24"/>
        </w:rPr>
        <w:t>Народное музыкальное творчество</w:t>
      </w:r>
    </w:p>
    <w:p w:rsidR="00B540EE" w:rsidRPr="007C424B" w:rsidRDefault="00B540EE" w:rsidP="007C424B">
      <w:pPr>
        <w:jc w:val="both"/>
        <w:rPr>
          <w:szCs w:val="24"/>
        </w:rPr>
      </w:pPr>
      <w:r w:rsidRPr="007C424B">
        <w:rPr>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C424B">
        <w:rPr>
          <w:i/>
          <w:szCs w:val="24"/>
        </w:rPr>
        <w:t>Различные исполнительские типы художественного общения (</w:t>
      </w:r>
      <w:proofErr w:type="gramStart"/>
      <w:r w:rsidRPr="007C424B">
        <w:rPr>
          <w:i/>
          <w:szCs w:val="24"/>
        </w:rPr>
        <w:t>хоровое</w:t>
      </w:r>
      <w:proofErr w:type="gramEnd"/>
      <w:r w:rsidRPr="007C424B">
        <w:rPr>
          <w:i/>
          <w:szCs w:val="24"/>
        </w:rPr>
        <w:t xml:space="preserve">, соревновательное, сказительное). </w:t>
      </w:r>
      <w:r w:rsidRPr="007C424B">
        <w:rPr>
          <w:szCs w:val="24"/>
        </w:rPr>
        <w:t xml:space="preserve">Музыкальный фольклор народов России. </w:t>
      </w:r>
      <w:r w:rsidR="009C58E9" w:rsidRPr="007C424B">
        <w:rPr>
          <w:szCs w:val="24"/>
        </w:rPr>
        <w:t xml:space="preserve">Знакомство с музыкальной культурой, народным музыкальным творчеством своего региона. </w:t>
      </w:r>
      <w:r w:rsidRPr="007C424B">
        <w:rPr>
          <w:szCs w:val="24"/>
        </w:rPr>
        <w:t>Истоки и интонационное своеобразие, музыкального фольклора разных стран.</w:t>
      </w:r>
    </w:p>
    <w:p w:rsidR="00B540EE" w:rsidRPr="007C424B" w:rsidRDefault="00B540EE" w:rsidP="007C424B">
      <w:pPr>
        <w:ind w:left="709"/>
        <w:contextualSpacing/>
        <w:jc w:val="both"/>
        <w:rPr>
          <w:b/>
          <w:szCs w:val="24"/>
        </w:rPr>
      </w:pPr>
      <w:r w:rsidRPr="007C424B">
        <w:rPr>
          <w:b/>
          <w:szCs w:val="24"/>
        </w:rPr>
        <w:t xml:space="preserve">Русская музыка от эпохи средневековья до рубежа </w:t>
      </w:r>
      <w:r w:rsidRPr="007C424B">
        <w:rPr>
          <w:b/>
          <w:szCs w:val="24"/>
          <w:lang w:val="en-US"/>
        </w:rPr>
        <w:t>XIX</w:t>
      </w:r>
      <w:r w:rsidRPr="007C424B">
        <w:rPr>
          <w:b/>
          <w:szCs w:val="24"/>
        </w:rPr>
        <w:t>-ХХ в</w:t>
      </w:r>
      <w:r w:rsidR="00505673" w:rsidRPr="007C424B">
        <w:rPr>
          <w:b/>
          <w:szCs w:val="24"/>
        </w:rPr>
        <w:t>в.</w:t>
      </w:r>
    </w:p>
    <w:p w:rsidR="00B540EE" w:rsidRPr="007C424B" w:rsidRDefault="00257FAF" w:rsidP="007C424B">
      <w:pPr>
        <w:contextualSpacing/>
        <w:jc w:val="both"/>
        <w:rPr>
          <w:szCs w:val="24"/>
        </w:rPr>
      </w:pPr>
      <w:r w:rsidRPr="007C424B">
        <w:rPr>
          <w:szCs w:val="24"/>
        </w:rPr>
        <w:t>Древнерусская д</w:t>
      </w:r>
      <w:r w:rsidR="00B540EE" w:rsidRPr="007C424B">
        <w:rPr>
          <w:szCs w:val="24"/>
        </w:rPr>
        <w:t xml:space="preserve">уховная музыка. </w:t>
      </w:r>
      <w:r w:rsidR="00B540EE" w:rsidRPr="007C424B">
        <w:rPr>
          <w:i/>
          <w:szCs w:val="24"/>
        </w:rPr>
        <w:t xml:space="preserve">Знаменный распев как основа древнерусской </w:t>
      </w:r>
      <w:r w:rsidRPr="007C424B">
        <w:rPr>
          <w:i/>
          <w:szCs w:val="24"/>
        </w:rPr>
        <w:t xml:space="preserve">храмовой </w:t>
      </w:r>
      <w:r w:rsidR="00B540EE" w:rsidRPr="007C424B">
        <w:rPr>
          <w:i/>
          <w:szCs w:val="24"/>
        </w:rPr>
        <w:t>музыки.</w:t>
      </w:r>
      <w:r w:rsidR="00B540EE" w:rsidRPr="007C424B">
        <w:rPr>
          <w:szCs w:val="24"/>
        </w:rPr>
        <w:t xml:space="preserve"> Основные жанры профессиональной музыки</w:t>
      </w:r>
      <w:r w:rsidRPr="007C424B">
        <w:rPr>
          <w:szCs w:val="24"/>
        </w:rPr>
        <w:t xml:space="preserve"> эпохи Просвещения</w:t>
      </w:r>
      <w:r w:rsidR="00B540EE" w:rsidRPr="007C424B">
        <w:rPr>
          <w:szCs w:val="24"/>
        </w:rPr>
        <w:t>: кант, хоровой концерт</w:t>
      </w:r>
      <w:r w:rsidRPr="007C424B">
        <w:rPr>
          <w:szCs w:val="24"/>
        </w:rPr>
        <w:t>, литургия</w:t>
      </w:r>
      <w:r w:rsidR="00B540EE" w:rsidRPr="007C424B">
        <w:rPr>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C424B">
        <w:rPr>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C424B" w:rsidRDefault="00B540EE" w:rsidP="007C424B">
      <w:pPr>
        <w:contextualSpacing/>
        <w:jc w:val="both"/>
        <w:rPr>
          <w:b/>
          <w:szCs w:val="24"/>
        </w:rPr>
      </w:pPr>
      <w:r w:rsidRPr="007C424B">
        <w:rPr>
          <w:b/>
          <w:szCs w:val="24"/>
        </w:rPr>
        <w:t xml:space="preserve">Зарубежная музыка от эпохи средневековья до рубежа </w:t>
      </w:r>
      <w:r w:rsidRPr="007C424B">
        <w:rPr>
          <w:b/>
          <w:szCs w:val="24"/>
          <w:lang w:val="en-US"/>
        </w:rPr>
        <w:t>XI</w:t>
      </w:r>
      <w:proofErr w:type="gramStart"/>
      <w:r w:rsidRPr="007C424B">
        <w:rPr>
          <w:b/>
          <w:szCs w:val="24"/>
        </w:rPr>
        <w:t>Х</w:t>
      </w:r>
      <w:proofErr w:type="gramEnd"/>
      <w:r w:rsidRPr="007C424B">
        <w:rPr>
          <w:b/>
          <w:szCs w:val="24"/>
        </w:rPr>
        <w:t>-</w:t>
      </w:r>
      <w:r w:rsidRPr="007C424B">
        <w:rPr>
          <w:b/>
          <w:szCs w:val="24"/>
          <w:lang w:val="en-US"/>
        </w:rPr>
        <w:t>X</w:t>
      </w:r>
      <w:r w:rsidRPr="007C424B">
        <w:rPr>
          <w:b/>
          <w:szCs w:val="24"/>
        </w:rPr>
        <w:t>Х</w:t>
      </w:r>
      <w:r w:rsidR="00505673" w:rsidRPr="007C424B">
        <w:rPr>
          <w:b/>
          <w:szCs w:val="24"/>
        </w:rPr>
        <w:t> </w:t>
      </w:r>
      <w:r w:rsidRPr="007C424B">
        <w:rPr>
          <w:b/>
          <w:szCs w:val="24"/>
        </w:rPr>
        <w:t>в</w:t>
      </w:r>
      <w:r w:rsidR="00505673" w:rsidRPr="007C424B">
        <w:rPr>
          <w:b/>
          <w:szCs w:val="24"/>
        </w:rPr>
        <w:t>в.</w:t>
      </w:r>
    </w:p>
    <w:p w:rsidR="00B540EE" w:rsidRPr="007C424B" w:rsidRDefault="00B540EE" w:rsidP="007C424B">
      <w:pPr>
        <w:contextualSpacing/>
        <w:jc w:val="both"/>
        <w:rPr>
          <w:szCs w:val="24"/>
        </w:rPr>
      </w:pPr>
      <w:r w:rsidRPr="007C424B">
        <w:rPr>
          <w:szCs w:val="24"/>
        </w:rPr>
        <w:t xml:space="preserve">Средневековая духовная музыка: григорианский хорал. Жанры зарубежной духовной и светской музыки </w:t>
      </w:r>
      <w:r w:rsidR="00A013A6" w:rsidRPr="007C424B">
        <w:rPr>
          <w:szCs w:val="24"/>
        </w:rPr>
        <w:t xml:space="preserve">в </w:t>
      </w:r>
      <w:r w:rsidRPr="007C424B">
        <w:rPr>
          <w:szCs w:val="24"/>
        </w:rPr>
        <w:t>эпохи Возрождения и Барокко (мадригал, мотет, фуга, месса, реквием</w:t>
      </w:r>
      <w:r w:rsidR="00257FAF" w:rsidRPr="007C424B">
        <w:rPr>
          <w:szCs w:val="24"/>
        </w:rPr>
        <w:t>, шансон</w:t>
      </w:r>
      <w:r w:rsidRPr="007C424B">
        <w:rPr>
          <w:szCs w:val="24"/>
        </w:rPr>
        <w:t>). И.С. Бах</w:t>
      </w:r>
      <w:r w:rsidR="00776C10" w:rsidRPr="007C424B">
        <w:rPr>
          <w:szCs w:val="24"/>
        </w:rPr>
        <w:t xml:space="preserve"> – выдающийся музыкант эпохи Барокко</w:t>
      </w:r>
      <w:r w:rsidRPr="007C424B">
        <w:rPr>
          <w:szCs w:val="24"/>
        </w:rPr>
        <w:t>. Венская классическая школа (</w:t>
      </w:r>
      <w:r w:rsidR="00776C10" w:rsidRPr="007C424B">
        <w:rPr>
          <w:szCs w:val="24"/>
        </w:rPr>
        <w:t>Й</w:t>
      </w:r>
      <w:r w:rsidRPr="007C424B">
        <w:rPr>
          <w:szCs w:val="24"/>
        </w:rPr>
        <w:t xml:space="preserve">. Гайдн, В. Моцарт, Л. Бетховен). </w:t>
      </w:r>
      <w:proofErr w:type="gramStart"/>
      <w:r w:rsidRPr="007C424B">
        <w:rPr>
          <w:szCs w:val="24"/>
        </w:rPr>
        <w:t>Творчество композиторов-романтиков Ф. Шопен, Ф. Лист, Р. Шуман, Ф</w:t>
      </w:r>
      <w:r w:rsidR="00245F1D" w:rsidRPr="007C424B">
        <w:rPr>
          <w:szCs w:val="24"/>
        </w:rPr>
        <w:t xml:space="preserve"> </w:t>
      </w:r>
      <w:r w:rsidRPr="007C424B">
        <w:rPr>
          <w:szCs w:val="24"/>
        </w:rPr>
        <w:t>Шуберт, Э.</w:t>
      </w:r>
      <w:r w:rsidRPr="007C424B">
        <w:rPr>
          <w:szCs w:val="24"/>
          <w:lang w:val="en-US"/>
        </w:rPr>
        <w:t> </w:t>
      </w:r>
      <w:r w:rsidRPr="007C424B">
        <w:rPr>
          <w:szCs w:val="24"/>
        </w:rPr>
        <w:t>Григ).</w:t>
      </w:r>
      <w:proofErr w:type="gramEnd"/>
      <w:r w:rsidRPr="007C424B">
        <w:rPr>
          <w:szCs w:val="24"/>
        </w:rPr>
        <w:t xml:space="preserve"> Оперный жанр в творчестве композиторов </w:t>
      </w:r>
      <w:r w:rsidRPr="007C424B">
        <w:rPr>
          <w:szCs w:val="24"/>
          <w:lang w:val="en-US"/>
        </w:rPr>
        <w:t>XIX</w:t>
      </w:r>
      <w:r w:rsidRPr="007C424B">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C424B">
        <w:rPr>
          <w:i/>
          <w:szCs w:val="24"/>
        </w:rPr>
        <w:t xml:space="preserve">Развитие жанров светской музыки </w:t>
      </w:r>
      <w:r w:rsidR="00776C10" w:rsidRPr="007C424B">
        <w:rPr>
          <w:szCs w:val="24"/>
        </w:rPr>
        <w:t xml:space="preserve">Основные жанры светской музыки </w:t>
      </w:r>
      <w:r w:rsidR="00776C10" w:rsidRPr="007C424B">
        <w:rPr>
          <w:szCs w:val="24"/>
          <w:lang w:val="en-US"/>
        </w:rPr>
        <w:t>XIX</w:t>
      </w:r>
      <w:r w:rsidR="00776C10" w:rsidRPr="007C424B">
        <w:rPr>
          <w:szCs w:val="24"/>
        </w:rPr>
        <w:t xml:space="preserve"> века (соната, симфония, камерно-инструментальная и вокальная музыка, опера, балет). </w:t>
      </w:r>
      <w:r w:rsidR="00776C10" w:rsidRPr="007C424B">
        <w:rPr>
          <w:i/>
          <w:szCs w:val="24"/>
        </w:rPr>
        <w:t>Развитие жанров светской музыки (камерная инструментальная и вокальная музыка, концерт, симфония, опера, балет).</w:t>
      </w:r>
    </w:p>
    <w:p w:rsidR="00B540EE" w:rsidRPr="007C424B" w:rsidRDefault="00257FAF" w:rsidP="007C424B">
      <w:pPr>
        <w:ind w:left="709"/>
        <w:contextualSpacing/>
        <w:jc w:val="both"/>
        <w:rPr>
          <w:b/>
          <w:szCs w:val="24"/>
        </w:rPr>
      </w:pPr>
      <w:r w:rsidRPr="007C424B">
        <w:rPr>
          <w:b/>
          <w:szCs w:val="24"/>
        </w:rPr>
        <w:t>Русская и зарубежная</w:t>
      </w:r>
      <w:r w:rsidR="00B540EE" w:rsidRPr="007C424B">
        <w:rPr>
          <w:b/>
          <w:szCs w:val="24"/>
        </w:rPr>
        <w:t xml:space="preserve"> музыкальная культура </w:t>
      </w:r>
      <w:r w:rsidR="00B540EE" w:rsidRPr="007C424B">
        <w:rPr>
          <w:b/>
          <w:szCs w:val="24"/>
          <w:lang w:val="en-US"/>
        </w:rPr>
        <w:t>XX</w:t>
      </w:r>
      <w:r w:rsidR="00B540EE" w:rsidRPr="007C424B">
        <w:rPr>
          <w:b/>
          <w:szCs w:val="24"/>
        </w:rPr>
        <w:t xml:space="preserve"> в.</w:t>
      </w:r>
    </w:p>
    <w:p w:rsidR="00B540EE" w:rsidRPr="007C424B" w:rsidRDefault="00B540EE" w:rsidP="007C424B">
      <w:pPr>
        <w:jc w:val="both"/>
        <w:rPr>
          <w:szCs w:val="24"/>
        </w:rPr>
      </w:pPr>
      <w:r w:rsidRPr="007C424B">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C424B">
        <w:rPr>
          <w:i/>
          <w:szCs w:val="24"/>
        </w:rPr>
        <w:t>А.И. Хачатурян, А.Г. Шнитке)</w:t>
      </w:r>
      <w:r w:rsidRPr="007C424B">
        <w:rPr>
          <w:szCs w:val="24"/>
        </w:rPr>
        <w:t xml:space="preserve"> и зарубежных композиторов ХХ столетия (К. Дебюсси, </w:t>
      </w:r>
      <w:r w:rsidRPr="007C424B">
        <w:rPr>
          <w:i/>
          <w:szCs w:val="24"/>
        </w:rPr>
        <w:t>К. Орф, М. Равель, Б. Бриттен, А. Шенберг).</w:t>
      </w:r>
      <w:r w:rsidRPr="007C424B">
        <w:rPr>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C424B">
        <w:rPr>
          <w:szCs w:val="24"/>
        </w:rPr>
        <w:t xml:space="preserve">и зарубежные </w:t>
      </w:r>
      <w:r w:rsidRPr="007C424B">
        <w:rPr>
          <w:szCs w:val="24"/>
        </w:rPr>
        <w:t>композиторы-песенники ХХ столетия. Обобщ</w:t>
      </w:r>
      <w:r w:rsidR="00245F1D" w:rsidRPr="007C424B">
        <w:rPr>
          <w:szCs w:val="24"/>
        </w:rPr>
        <w:t>е</w:t>
      </w:r>
      <w:r w:rsidRPr="007C424B">
        <w:rPr>
          <w:szCs w:val="24"/>
        </w:rPr>
        <w:t>нное представление о современной музыке, е</w:t>
      </w:r>
      <w:r w:rsidR="00245F1D" w:rsidRPr="007C424B">
        <w:rPr>
          <w:szCs w:val="24"/>
        </w:rPr>
        <w:t>е</w:t>
      </w:r>
      <w:r w:rsidRPr="007C424B">
        <w:rPr>
          <w:szCs w:val="24"/>
        </w:rPr>
        <w:t xml:space="preserve"> разнообразии и характерных признаках. Авторская песня: прошлое и настоящее. Рок-музыка и е</w:t>
      </w:r>
      <w:r w:rsidR="00245F1D" w:rsidRPr="007C424B">
        <w:rPr>
          <w:szCs w:val="24"/>
        </w:rPr>
        <w:t>е</w:t>
      </w:r>
      <w:r w:rsidRPr="007C424B">
        <w:rPr>
          <w:szCs w:val="24"/>
        </w:rPr>
        <w:t xml:space="preserve"> отдельные направления (рок-опера, рок-н-ролл.). Мюзикл. Электронная музыка. </w:t>
      </w:r>
      <w:r w:rsidR="00776C10" w:rsidRPr="007C424B">
        <w:rPr>
          <w:szCs w:val="24"/>
        </w:rPr>
        <w:t>Современные технологии записи и воспроизведения музыки.</w:t>
      </w:r>
    </w:p>
    <w:p w:rsidR="00B540EE" w:rsidRPr="007C424B" w:rsidRDefault="00B540EE" w:rsidP="007C424B">
      <w:pPr>
        <w:tabs>
          <w:tab w:val="left" w:pos="1985"/>
        </w:tabs>
        <w:ind w:left="709"/>
        <w:contextualSpacing/>
        <w:jc w:val="both"/>
        <w:rPr>
          <w:b/>
          <w:szCs w:val="24"/>
        </w:rPr>
      </w:pPr>
      <w:r w:rsidRPr="007C424B">
        <w:rPr>
          <w:b/>
          <w:szCs w:val="24"/>
        </w:rPr>
        <w:t>Современная музыкальная жизнь</w:t>
      </w:r>
    </w:p>
    <w:p w:rsidR="00B540EE" w:rsidRPr="007C424B" w:rsidRDefault="00B540EE" w:rsidP="007C424B">
      <w:pPr>
        <w:jc w:val="both"/>
        <w:rPr>
          <w:szCs w:val="24"/>
        </w:rPr>
      </w:pPr>
      <w:r w:rsidRPr="007C424B">
        <w:rPr>
          <w:szCs w:val="24"/>
        </w:rPr>
        <w:t xml:space="preserve">Панорама современной музыкальной жизни в России и за рубежом: </w:t>
      </w:r>
      <w:r w:rsidR="00257FAF" w:rsidRPr="007C424B">
        <w:rPr>
          <w:szCs w:val="24"/>
        </w:rPr>
        <w:t>концерты, конкурс</w:t>
      </w:r>
      <w:r w:rsidR="005666EB" w:rsidRPr="007C424B">
        <w:rPr>
          <w:szCs w:val="24"/>
        </w:rPr>
        <w:t>ы</w:t>
      </w:r>
      <w:r w:rsidR="00257FAF" w:rsidRPr="007C424B">
        <w:rPr>
          <w:szCs w:val="24"/>
        </w:rPr>
        <w:t xml:space="preserve"> и фестивали</w:t>
      </w:r>
      <w:r w:rsidRPr="007C424B">
        <w:rPr>
          <w:szCs w:val="24"/>
        </w:rPr>
        <w:t xml:space="preserve"> (</w:t>
      </w:r>
      <w:r w:rsidR="00257FAF" w:rsidRPr="007C424B">
        <w:rPr>
          <w:szCs w:val="24"/>
        </w:rPr>
        <w:t>современной и классической музыки</w:t>
      </w:r>
      <w:r w:rsidRPr="007C424B">
        <w:rPr>
          <w:szCs w:val="24"/>
        </w:rPr>
        <w:t>).</w:t>
      </w:r>
      <w:r w:rsidRPr="007C424B">
        <w:rPr>
          <w:b/>
          <w:szCs w:val="24"/>
        </w:rPr>
        <w:t xml:space="preserve"> </w:t>
      </w:r>
      <w:r w:rsidR="00257FAF" w:rsidRPr="007C424B">
        <w:rPr>
          <w:szCs w:val="24"/>
        </w:rPr>
        <w:t>Наследие</w:t>
      </w:r>
      <w:r w:rsidR="00257FAF" w:rsidRPr="007C424B">
        <w:rPr>
          <w:b/>
          <w:szCs w:val="24"/>
        </w:rPr>
        <w:t xml:space="preserve"> </w:t>
      </w:r>
      <w:r w:rsidR="00257FAF" w:rsidRPr="007C424B">
        <w:rPr>
          <w:szCs w:val="24"/>
        </w:rPr>
        <w:t>в</w:t>
      </w:r>
      <w:r w:rsidRPr="007C424B">
        <w:rPr>
          <w:szCs w:val="24"/>
        </w:rPr>
        <w:t>ыдающи</w:t>
      </w:r>
      <w:r w:rsidR="00257FAF" w:rsidRPr="007C424B">
        <w:rPr>
          <w:szCs w:val="24"/>
        </w:rPr>
        <w:t>х</w:t>
      </w:r>
      <w:r w:rsidRPr="007C424B">
        <w:rPr>
          <w:szCs w:val="24"/>
        </w:rPr>
        <w:t>ся отечественны</w:t>
      </w:r>
      <w:r w:rsidR="00257FAF" w:rsidRPr="007C424B">
        <w:rPr>
          <w:szCs w:val="24"/>
        </w:rPr>
        <w:t>х</w:t>
      </w:r>
      <w:r w:rsidRPr="007C424B">
        <w:rPr>
          <w:szCs w:val="24"/>
        </w:rPr>
        <w:t xml:space="preserve"> (Ф.И. Шаляпин, Д.Ф. Ойстрах, А.В. Свешников</w:t>
      </w:r>
      <w:r w:rsidR="005666EB" w:rsidRPr="007C424B">
        <w:rPr>
          <w:szCs w:val="24"/>
        </w:rPr>
        <w:t>; Д.А. Хворостовский, А.Ю. Нетребко, В.Т. Спиваков, Н.Л. Луганский, Д.Л. Мацуев и др.</w:t>
      </w:r>
      <w:r w:rsidRPr="007C424B">
        <w:rPr>
          <w:szCs w:val="24"/>
        </w:rPr>
        <w:t>)</w:t>
      </w:r>
      <w:r w:rsidR="00257FAF" w:rsidRPr="007C424B">
        <w:rPr>
          <w:szCs w:val="24"/>
        </w:rPr>
        <w:t xml:space="preserve"> и зарубежных исполнителей</w:t>
      </w:r>
      <w:r w:rsidR="005666EB" w:rsidRPr="007C424B">
        <w:rPr>
          <w:szCs w:val="24"/>
        </w:rPr>
        <w:t xml:space="preserve"> </w:t>
      </w:r>
      <w:r w:rsidR="00257FAF" w:rsidRPr="007C424B">
        <w:rPr>
          <w:szCs w:val="24"/>
        </w:rPr>
        <w:t>(</w:t>
      </w:r>
      <w:r w:rsidRPr="007C424B">
        <w:rPr>
          <w:szCs w:val="24"/>
        </w:rPr>
        <w:t>Э. Карузо, М. Каллас</w:t>
      </w:r>
      <w:r w:rsidR="005666EB" w:rsidRPr="007C424B">
        <w:rPr>
          <w:szCs w:val="24"/>
        </w:rPr>
        <w:t>;</w:t>
      </w:r>
      <w:proofErr w:type="gramStart"/>
      <w:r w:rsidR="005666EB" w:rsidRPr="007C424B">
        <w:rPr>
          <w:szCs w:val="24"/>
        </w:rPr>
        <w:t xml:space="preserve"> .</w:t>
      </w:r>
      <w:proofErr w:type="gramEnd"/>
      <w:r w:rsidR="005666EB" w:rsidRPr="007C424B">
        <w:rPr>
          <w:szCs w:val="24"/>
        </w:rPr>
        <w:t> Паваротти, М. Кабалье, В. Клиберн, В. Кельмпфф и др.</w:t>
      </w:r>
      <w:r w:rsidR="00257FAF" w:rsidRPr="007C424B">
        <w:rPr>
          <w:szCs w:val="24"/>
        </w:rPr>
        <w:t>) классической музыки</w:t>
      </w:r>
      <w:r w:rsidRPr="007C424B">
        <w:rPr>
          <w:szCs w:val="24"/>
        </w:rPr>
        <w:t xml:space="preserve">. </w:t>
      </w:r>
      <w:r w:rsidR="00257FAF" w:rsidRPr="007C424B">
        <w:rPr>
          <w:szCs w:val="24"/>
        </w:rPr>
        <w:t>Современные выдающиеся</w:t>
      </w:r>
      <w:r w:rsidR="005666EB" w:rsidRPr="007C424B">
        <w:rPr>
          <w:szCs w:val="24"/>
        </w:rPr>
        <w:t xml:space="preserve">, композиторы, вокальные </w:t>
      </w:r>
      <w:r w:rsidR="00257FAF" w:rsidRPr="007C424B">
        <w:rPr>
          <w:szCs w:val="24"/>
        </w:rPr>
        <w:t xml:space="preserve"> исполнители и </w:t>
      </w:r>
      <w:r w:rsidR="005666EB" w:rsidRPr="007C424B">
        <w:rPr>
          <w:szCs w:val="24"/>
        </w:rPr>
        <w:t xml:space="preserve">инструментальные </w:t>
      </w:r>
      <w:r w:rsidR="00257FAF" w:rsidRPr="007C424B">
        <w:rPr>
          <w:szCs w:val="24"/>
        </w:rPr>
        <w:t xml:space="preserve">коллективы. </w:t>
      </w:r>
      <w:r w:rsidRPr="007C424B">
        <w:rPr>
          <w:szCs w:val="24"/>
        </w:rPr>
        <w:t xml:space="preserve">Всемирные центры музыкальной культуры и музыкального </w:t>
      </w:r>
      <w:r w:rsidRPr="007C424B">
        <w:rPr>
          <w:szCs w:val="24"/>
        </w:rPr>
        <w:lastRenderedPageBreak/>
        <w:t xml:space="preserve">образования. </w:t>
      </w:r>
      <w:r w:rsidR="005666EB" w:rsidRPr="007C424B">
        <w:rPr>
          <w:szCs w:val="24"/>
        </w:rPr>
        <w:t xml:space="preserve">Может ли современная музыка считаться классической? </w:t>
      </w:r>
      <w:r w:rsidRPr="007C424B">
        <w:rPr>
          <w:szCs w:val="24"/>
        </w:rPr>
        <w:t>Классическая музыка в современных обработках.</w:t>
      </w:r>
    </w:p>
    <w:p w:rsidR="00B540EE" w:rsidRPr="007C424B" w:rsidRDefault="00B540EE" w:rsidP="007C424B">
      <w:pPr>
        <w:ind w:left="709"/>
        <w:contextualSpacing/>
        <w:jc w:val="both"/>
        <w:rPr>
          <w:b/>
          <w:szCs w:val="24"/>
        </w:rPr>
      </w:pPr>
      <w:r w:rsidRPr="007C424B">
        <w:rPr>
          <w:b/>
          <w:szCs w:val="24"/>
        </w:rPr>
        <w:t>Значение музыки в жизни человека</w:t>
      </w:r>
    </w:p>
    <w:p w:rsidR="00B540EE" w:rsidRPr="007C424B" w:rsidRDefault="005666EB" w:rsidP="007C424B">
      <w:pPr>
        <w:jc w:val="both"/>
        <w:rPr>
          <w:szCs w:val="24"/>
        </w:rPr>
      </w:pPr>
      <w:r w:rsidRPr="007C424B">
        <w:rPr>
          <w:szCs w:val="24"/>
        </w:rPr>
        <w:t xml:space="preserve">Музыкальное искусство как воплощение жизненной красоты и жизненной правды. </w:t>
      </w:r>
      <w:r w:rsidR="00B540EE" w:rsidRPr="007C424B">
        <w:rPr>
          <w:szCs w:val="24"/>
        </w:rPr>
        <w:t xml:space="preserve">Стиль как отражение мироощущения композитора. </w:t>
      </w:r>
      <w:r w:rsidRPr="007C424B">
        <w:rPr>
          <w:szCs w:val="24"/>
        </w:rPr>
        <w:t>Воздействие музыки на человека, ее роль в человеческом обществе. «</w:t>
      </w:r>
      <w:r w:rsidR="00B540EE" w:rsidRPr="007C424B">
        <w:rPr>
          <w:szCs w:val="24"/>
        </w:rPr>
        <w:t>Вечные</w:t>
      </w:r>
      <w:r w:rsidRPr="007C424B">
        <w:rPr>
          <w:szCs w:val="24"/>
        </w:rPr>
        <w:t>»</w:t>
      </w:r>
      <w:r w:rsidR="00B540EE" w:rsidRPr="007C424B">
        <w:rPr>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C424B">
        <w:rPr>
          <w:szCs w:val="24"/>
        </w:rPr>
        <w:t xml:space="preserve"> Преобразующая сила музыки как вида искусства.</w:t>
      </w:r>
    </w:p>
    <w:p w:rsidR="00104484" w:rsidRPr="007C424B" w:rsidRDefault="00104484" w:rsidP="007C424B">
      <w:pPr>
        <w:contextualSpacing/>
        <w:jc w:val="center"/>
        <w:rPr>
          <w:szCs w:val="24"/>
        </w:rPr>
      </w:pPr>
      <w:r w:rsidRPr="007C424B">
        <w:rPr>
          <w:b/>
          <w:szCs w:val="24"/>
        </w:rPr>
        <w:t xml:space="preserve">Перечень музыкальных произведений </w:t>
      </w:r>
      <w:proofErr w:type="gramStart"/>
      <w:r w:rsidR="005666EB" w:rsidRPr="007C424B">
        <w:rPr>
          <w:b/>
          <w:szCs w:val="24"/>
        </w:rPr>
        <w:t xml:space="preserve">для использования в обеспечении образовательных результатов </w:t>
      </w:r>
      <w:r w:rsidRPr="007C424B">
        <w:rPr>
          <w:b/>
          <w:szCs w:val="24"/>
        </w:rPr>
        <w:t>по выбору образовательной организации для использования в обеспечении</w:t>
      </w:r>
      <w:proofErr w:type="gramEnd"/>
      <w:r w:rsidRPr="007C424B">
        <w:rPr>
          <w:b/>
          <w:szCs w:val="24"/>
        </w:rPr>
        <w:t xml:space="preserve"> образовательных результатов</w:t>
      </w:r>
    </w:p>
    <w:p w:rsidR="00104484" w:rsidRPr="007C424B" w:rsidRDefault="00104484" w:rsidP="00DB693C">
      <w:pPr>
        <w:numPr>
          <w:ilvl w:val="0"/>
          <w:numId w:val="57"/>
        </w:numPr>
        <w:ind w:left="0" w:firstLine="709"/>
        <w:contextualSpacing/>
        <w:jc w:val="both"/>
        <w:rPr>
          <w:szCs w:val="24"/>
        </w:rPr>
      </w:pPr>
      <w:r w:rsidRPr="007C424B">
        <w:rPr>
          <w:szCs w:val="24"/>
        </w:rPr>
        <w:t>Ч. Айвз. «Космический пейзаж».</w:t>
      </w:r>
    </w:p>
    <w:p w:rsidR="00104484" w:rsidRPr="007C424B" w:rsidRDefault="00104484" w:rsidP="00DB693C">
      <w:pPr>
        <w:numPr>
          <w:ilvl w:val="0"/>
          <w:numId w:val="57"/>
        </w:numPr>
        <w:ind w:left="0" w:firstLine="709"/>
        <w:contextualSpacing/>
        <w:jc w:val="both"/>
        <w:rPr>
          <w:szCs w:val="24"/>
        </w:rPr>
      </w:pPr>
      <w:r w:rsidRPr="007C424B">
        <w:rPr>
          <w:szCs w:val="24"/>
        </w:rPr>
        <w:t>Г. Аллегри. «Мизерере» («Помилуй»).</w:t>
      </w:r>
    </w:p>
    <w:p w:rsidR="00104484" w:rsidRPr="007C424B" w:rsidRDefault="00104484" w:rsidP="00DB693C">
      <w:pPr>
        <w:numPr>
          <w:ilvl w:val="0"/>
          <w:numId w:val="57"/>
        </w:numPr>
        <w:ind w:left="0" w:firstLine="709"/>
        <w:contextualSpacing/>
        <w:jc w:val="both"/>
        <w:rPr>
          <w:szCs w:val="24"/>
        </w:rPr>
      </w:pPr>
      <w:r w:rsidRPr="007C424B">
        <w:rPr>
          <w:szCs w:val="24"/>
        </w:rPr>
        <w:t>Американский народный блюз «Роллем Пит» и «Город Нью-Йорк» (обр. Дж. Сильвермена, перевод С. Болотина).</w:t>
      </w:r>
    </w:p>
    <w:p w:rsidR="00007D82" w:rsidRPr="007C424B" w:rsidRDefault="00007D82" w:rsidP="00DB693C">
      <w:pPr>
        <w:numPr>
          <w:ilvl w:val="0"/>
          <w:numId w:val="57"/>
        </w:numPr>
        <w:ind w:left="0" w:firstLine="709"/>
        <w:contextualSpacing/>
        <w:jc w:val="both"/>
        <w:rPr>
          <w:szCs w:val="24"/>
        </w:rPr>
      </w:pPr>
      <w:r w:rsidRPr="007C424B">
        <w:rPr>
          <w:szCs w:val="24"/>
        </w:rPr>
        <w:t>Л. Армстронг. «Блюз Западной окраины».</w:t>
      </w:r>
    </w:p>
    <w:p w:rsidR="00104484" w:rsidRPr="007C424B" w:rsidRDefault="00104484" w:rsidP="00DB693C">
      <w:pPr>
        <w:numPr>
          <w:ilvl w:val="0"/>
          <w:numId w:val="57"/>
        </w:numPr>
        <w:ind w:left="0" w:firstLine="709"/>
        <w:contextualSpacing/>
        <w:jc w:val="both"/>
        <w:rPr>
          <w:szCs w:val="24"/>
        </w:rPr>
      </w:pPr>
      <w:r w:rsidRPr="007C424B">
        <w:rPr>
          <w:szCs w:val="24"/>
        </w:rPr>
        <w:t>Э. Артемьев «Мозаика».</w:t>
      </w:r>
    </w:p>
    <w:p w:rsidR="00007D82" w:rsidRPr="007C424B" w:rsidRDefault="00104484" w:rsidP="00DB693C">
      <w:pPr>
        <w:numPr>
          <w:ilvl w:val="0"/>
          <w:numId w:val="57"/>
        </w:numPr>
        <w:ind w:left="0" w:firstLine="709"/>
        <w:contextualSpacing/>
        <w:jc w:val="both"/>
        <w:rPr>
          <w:szCs w:val="24"/>
        </w:rPr>
      </w:pPr>
      <w:r w:rsidRPr="007C424B">
        <w:rPr>
          <w:szCs w:val="24"/>
        </w:rPr>
        <w:t xml:space="preserve">И. Бах. </w:t>
      </w:r>
      <w:proofErr w:type="gramStart"/>
      <w:r w:rsidRPr="007C424B">
        <w:rPr>
          <w:szCs w:val="24"/>
        </w:rPr>
        <w:t>Маленькая прелюдия для органа соль минор (</w:t>
      </w:r>
      <w:r w:rsidR="00007D82" w:rsidRPr="007C424B">
        <w:rPr>
          <w:szCs w:val="24"/>
        </w:rPr>
        <w:t>обр. для ф-но.</w:t>
      </w:r>
      <w:proofErr w:type="gramEnd"/>
      <w:r w:rsidR="00007D82" w:rsidRPr="007C424B">
        <w:rPr>
          <w:szCs w:val="24"/>
        </w:rPr>
        <w:t xml:space="preserve"> Д.Б. Кабалевского</w:t>
      </w:r>
      <w:proofErr w:type="gramStart"/>
      <w:r w:rsidR="00007D82" w:rsidRPr="007C424B" w:rsidDel="00007D82">
        <w:rPr>
          <w:szCs w:val="24"/>
        </w:rPr>
        <w:t xml:space="preserve"> </w:t>
      </w:r>
      <w:r w:rsidRPr="007C424B">
        <w:rPr>
          <w:szCs w:val="24"/>
        </w:rPr>
        <w:t>)</w:t>
      </w:r>
      <w:proofErr w:type="gramEnd"/>
      <w:r w:rsidRPr="007C424B">
        <w:rPr>
          <w:szCs w:val="24"/>
        </w:rPr>
        <w:t>. Токката и фуга ре минор для органа. Органная фуга соль минор. Органная фуга ля минор.</w:t>
      </w:r>
      <w:r w:rsidR="00245F1D" w:rsidRPr="007C424B">
        <w:rPr>
          <w:szCs w:val="24"/>
        </w:rPr>
        <w:t xml:space="preserve"> </w:t>
      </w:r>
      <w:r w:rsidRPr="007C424B">
        <w:rPr>
          <w:szCs w:val="24"/>
        </w:rPr>
        <w:t xml:space="preserve">Прелюдия </w:t>
      </w:r>
      <w:proofErr w:type="gramStart"/>
      <w:r w:rsidRPr="007C424B">
        <w:rPr>
          <w:szCs w:val="24"/>
        </w:rPr>
        <w:t>до</w:t>
      </w:r>
      <w:proofErr w:type="gramEnd"/>
      <w:r w:rsidRPr="007C424B">
        <w:rPr>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7C424B">
        <w:rPr>
          <w:szCs w:val="24"/>
        </w:rPr>
        <w:t xml:space="preserve">(№ 20)). Оратория «Страсти по Матфею» (ария альта № 47). Сюита № 2 (7 часть «Шутка»). И. Бах-Ф. Бузони. Чакона </w:t>
      </w:r>
      <w:proofErr w:type="gramStart"/>
      <w:r w:rsidR="00007D82" w:rsidRPr="007C424B">
        <w:rPr>
          <w:szCs w:val="24"/>
        </w:rPr>
        <w:t>из</w:t>
      </w:r>
      <w:proofErr w:type="gramEnd"/>
      <w:r w:rsidR="00007D82" w:rsidRPr="007C424B">
        <w:rPr>
          <w:szCs w:val="24"/>
        </w:rPr>
        <w:t xml:space="preserve"> </w:t>
      </w:r>
      <w:proofErr w:type="gramStart"/>
      <w:r w:rsidR="00007D82" w:rsidRPr="007C424B">
        <w:rPr>
          <w:szCs w:val="24"/>
        </w:rPr>
        <w:t>Партиты</w:t>
      </w:r>
      <w:proofErr w:type="gramEnd"/>
      <w:r w:rsidR="00007D82" w:rsidRPr="007C424B">
        <w:rPr>
          <w:szCs w:val="24"/>
        </w:rPr>
        <w:t xml:space="preserve"> № 2 для скрипки соло.</w:t>
      </w:r>
    </w:p>
    <w:p w:rsidR="00007D82" w:rsidRPr="007C424B" w:rsidRDefault="00007D82" w:rsidP="00DB693C">
      <w:pPr>
        <w:numPr>
          <w:ilvl w:val="0"/>
          <w:numId w:val="57"/>
        </w:numPr>
        <w:ind w:left="0" w:firstLine="709"/>
        <w:contextualSpacing/>
        <w:jc w:val="both"/>
        <w:rPr>
          <w:szCs w:val="24"/>
          <w:lang w:val="it-IT"/>
        </w:rPr>
      </w:pPr>
      <w:r w:rsidRPr="007C424B">
        <w:rPr>
          <w:szCs w:val="24"/>
        </w:rPr>
        <w:t>И</w:t>
      </w:r>
      <w:r w:rsidRPr="007C424B">
        <w:rPr>
          <w:szCs w:val="24"/>
          <w:lang w:val="it-IT"/>
        </w:rPr>
        <w:t xml:space="preserve">. </w:t>
      </w:r>
      <w:r w:rsidRPr="007C424B">
        <w:rPr>
          <w:szCs w:val="24"/>
        </w:rPr>
        <w:t>Бах</w:t>
      </w:r>
      <w:r w:rsidRPr="007C424B">
        <w:rPr>
          <w:szCs w:val="24"/>
          <w:lang w:val="it-IT"/>
        </w:rPr>
        <w:t>-</w:t>
      </w:r>
      <w:r w:rsidRPr="007C424B">
        <w:rPr>
          <w:szCs w:val="24"/>
        </w:rPr>
        <w:t>Ш</w:t>
      </w:r>
      <w:r w:rsidRPr="007C424B">
        <w:rPr>
          <w:szCs w:val="24"/>
          <w:lang w:val="it-IT"/>
        </w:rPr>
        <w:t xml:space="preserve">. </w:t>
      </w:r>
      <w:r w:rsidRPr="007C424B">
        <w:rPr>
          <w:szCs w:val="24"/>
        </w:rPr>
        <w:t>Гуно</w:t>
      </w:r>
      <w:r w:rsidRPr="007C424B">
        <w:rPr>
          <w:szCs w:val="24"/>
          <w:lang w:val="en-US"/>
        </w:rPr>
        <w:t>.</w:t>
      </w:r>
      <w:r w:rsidRPr="007C424B">
        <w:rPr>
          <w:szCs w:val="24"/>
          <w:lang w:val="it-IT"/>
        </w:rPr>
        <w:t xml:space="preserve"> «Ave Maria»</w:t>
      </w:r>
      <w:r w:rsidRPr="007C424B">
        <w:rPr>
          <w:szCs w:val="24"/>
          <w:lang w:val="en-US"/>
        </w:rPr>
        <w:t>.</w:t>
      </w:r>
    </w:p>
    <w:p w:rsidR="00104484" w:rsidRPr="007C424B" w:rsidRDefault="00104484" w:rsidP="00DB693C">
      <w:pPr>
        <w:numPr>
          <w:ilvl w:val="0"/>
          <w:numId w:val="57"/>
        </w:numPr>
        <w:ind w:left="0" w:firstLine="709"/>
        <w:contextualSpacing/>
        <w:jc w:val="both"/>
        <w:rPr>
          <w:szCs w:val="24"/>
        </w:rPr>
      </w:pPr>
      <w:r w:rsidRPr="007C424B">
        <w:rPr>
          <w:szCs w:val="24"/>
        </w:rPr>
        <w:t>М. Березовский. Хоровой концерт «Не отвержи мене во время старости».</w:t>
      </w:r>
    </w:p>
    <w:p w:rsidR="00104484" w:rsidRPr="007C424B" w:rsidRDefault="00104484" w:rsidP="00DB693C">
      <w:pPr>
        <w:numPr>
          <w:ilvl w:val="0"/>
          <w:numId w:val="57"/>
        </w:numPr>
        <w:ind w:left="0" w:firstLine="709"/>
        <w:contextualSpacing/>
        <w:jc w:val="both"/>
        <w:rPr>
          <w:szCs w:val="24"/>
        </w:rPr>
      </w:pPr>
      <w:r w:rsidRPr="007C424B">
        <w:rPr>
          <w:szCs w:val="24"/>
        </w:rPr>
        <w:t>Л. Бернстайн.</w:t>
      </w:r>
      <w:r w:rsidR="00245F1D" w:rsidRPr="007C424B">
        <w:rPr>
          <w:szCs w:val="24"/>
        </w:rPr>
        <w:t xml:space="preserve"> </w:t>
      </w:r>
      <w:r w:rsidRPr="007C424B">
        <w:rPr>
          <w:szCs w:val="24"/>
        </w:rPr>
        <w:t>Мюзикл «Вестсайдская история» (песня Тони «Мария!», песня и танец девушек «Америка», дуэт Тони и Марии, сцена драки).</w:t>
      </w:r>
    </w:p>
    <w:p w:rsidR="00104484" w:rsidRPr="007C424B" w:rsidRDefault="00104484" w:rsidP="00DB693C">
      <w:pPr>
        <w:numPr>
          <w:ilvl w:val="0"/>
          <w:numId w:val="57"/>
        </w:numPr>
        <w:ind w:left="0" w:firstLine="709"/>
        <w:contextualSpacing/>
        <w:jc w:val="both"/>
        <w:rPr>
          <w:szCs w:val="24"/>
        </w:rPr>
      </w:pPr>
      <w:r w:rsidRPr="007C424B">
        <w:rPr>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7C424B">
        <w:rPr>
          <w:szCs w:val="24"/>
        </w:rPr>
        <w:t>.(</w:t>
      </w:r>
      <w:proofErr w:type="gramEnd"/>
      <w:r w:rsidRPr="007C424B">
        <w:rPr>
          <w:szCs w:val="24"/>
        </w:rPr>
        <w:t xml:space="preserve">фрагмент ΙΙ части). </w:t>
      </w:r>
      <w:proofErr w:type="gramStart"/>
      <w:r w:rsidRPr="007C424B">
        <w:rPr>
          <w:szCs w:val="24"/>
        </w:rPr>
        <w:t>Музыка к трагедии И. Гете «Эгмонт» (Увертюра.</w:t>
      </w:r>
      <w:proofErr w:type="gramEnd"/>
      <w:r w:rsidRPr="007C424B">
        <w:rPr>
          <w:szCs w:val="24"/>
        </w:rPr>
        <w:t xml:space="preserve"> </w:t>
      </w:r>
      <w:proofErr w:type="gramStart"/>
      <w:r w:rsidRPr="007C424B">
        <w:rPr>
          <w:szCs w:val="24"/>
        </w:rPr>
        <w:t>Песня Клерхен).</w:t>
      </w:r>
      <w:proofErr w:type="gramEnd"/>
      <w:r w:rsidRPr="007C424B">
        <w:rPr>
          <w:szCs w:val="24"/>
        </w:rPr>
        <w:t xml:space="preserve"> Шотландская песня «Верный Джонни».</w:t>
      </w:r>
    </w:p>
    <w:p w:rsidR="00007D82" w:rsidRPr="007C424B" w:rsidRDefault="00104484" w:rsidP="00DB693C">
      <w:pPr>
        <w:numPr>
          <w:ilvl w:val="0"/>
          <w:numId w:val="57"/>
        </w:numPr>
        <w:ind w:left="0" w:firstLine="709"/>
        <w:contextualSpacing/>
        <w:jc w:val="both"/>
        <w:rPr>
          <w:szCs w:val="24"/>
        </w:rPr>
      </w:pPr>
      <w:r w:rsidRPr="007C424B">
        <w:rPr>
          <w:szCs w:val="24"/>
        </w:rPr>
        <w:t xml:space="preserve">Ж. Бизе. </w:t>
      </w:r>
      <w:proofErr w:type="gramStart"/>
      <w:r w:rsidRPr="007C424B">
        <w:rPr>
          <w:szCs w:val="24"/>
        </w:rPr>
        <w:t>Опера «Кармен» (фрагменты:</w:t>
      </w:r>
      <w:proofErr w:type="gramEnd"/>
      <w:r w:rsidRPr="007C424B">
        <w:rPr>
          <w:szCs w:val="24"/>
        </w:rPr>
        <w:t xml:space="preserve"> Увертюра, Хабанера из I д., </w:t>
      </w:r>
      <w:r w:rsidR="00007D82" w:rsidRPr="007C424B">
        <w:rPr>
          <w:szCs w:val="24"/>
        </w:rPr>
        <w:t>Сегедилья</w:t>
      </w:r>
      <w:proofErr w:type="gramStart"/>
      <w:r w:rsidR="00007D82" w:rsidRPr="007C424B">
        <w:rPr>
          <w:szCs w:val="24"/>
        </w:rPr>
        <w:t>,С</w:t>
      </w:r>
      <w:proofErr w:type="gramEnd"/>
      <w:r w:rsidR="00007D82" w:rsidRPr="007C424B">
        <w:rPr>
          <w:szCs w:val="24"/>
        </w:rPr>
        <w:t>цена гадания).</w:t>
      </w:r>
    </w:p>
    <w:p w:rsidR="00007D82" w:rsidRPr="007C424B" w:rsidRDefault="00007D82" w:rsidP="00DB693C">
      <w:pPr>
        <w:numPr>
          <w:ilvl w:val="0"/>
          <w:numId w:val="57"/>
        </w:numPr>
        <w:ind w:left="0" w:firstLine="709"/>
        <w:contextualSpacing/>
        <w:jc w:val="both"/>
        <w:rPr>
          <w:szCs w:val="24"/>
        </w:rPr>
      </w:pPr>
      <w:r w:rsidRPr="007C424B">
        <w:rPr>
          <w:szCs w:val="24"/>
        </w:rPr>
        <w:t xml:space="preserve">Ж. Бизе-Р. Щедрин. </w:t>
      </w:r>
      <w:proofErr w:type="gramStart"/>
      <w:r w:rsidRPr="007C424B">
        <w:rPr>
          <w:szCs w:val="24"/>
        </w:rPr>
        <w:t>Балет «Кармен-сюита» (Вступление (№ 1).</w:t>
      </w:r>
      <w:proofErr w:type="gramEnd"/>
      <w:r w:rsidRPr="007C424B">
        <w:rPr>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7C424B" w:rsidRDefault="00104484" w:rsidP="00DB693C">
      <w:pPr>
        <w:numPr>
          <w:ilvl w:val="0"/>
          <w:numId w:val="57"/>
        </w:numPr>
        <w:ind w:left="0" w:firstLine="709"/>
        <w:contextualSpacing/>
        <w:jc w:val="both"/>
        <w:rPr>
          <w:szCs w:val="24"/>
        </w:rPr>
      </w:pPr>
      <w:r w:rsidRPr="007C424B">
        <w:rPr>
          <w:szCs w:val="24"/>
        </w:rPr>
        <w:t>А.П. Бородин. Квартет №</w:t>
      </w:r>
      <w:r w:rsidR="00007D82" w:rsidRPr="007C424B">
        <w:rPr>
          <w:szCs w:val="24"/>
        </w:rPr>
        <w:t xml:space="preserve"> </w:t>
      </w:r>
      <w:r w:rsidRPr="007C424B">
        <w:rPr>
          <w:szCs w:val="24"/>
        </w:rPr>
        <w:t>2 (Ноктюрн-</w:t>
      </w:r>
      <w:proofErr w:type="gramStart"/>
      <w:r w:rsidRPr="007C424B">
        <w:rPr>
          <w:szCs w:val="24"/>
        </w:rPr>
        <w:t>III</w:t>
      </w:r>
      <w:proofErr w:type="gramEnd"/>
      <w:r w:rsidRPr="007C424B">
        <w:rPr>
          <w:szCs w:val="24"/>
        </w:rPr>
        <w:t xml:space="preserve"> ч.). Симфония № 2 «Богатырская» (экспозиция Ι </w:t>
      </w:r>
      <w:proofErr w:type="gramStart"/>
      <w:r w:rsidRPr="007C424B">
        <w:rPr>
          <w:szCs w:val="24"/>
        </w:rPr>
        <w:t>ч</w:t>
      </w:r>
      <w:proofErr w:type="gramEnd"/>
      <w:r w:rsidRPr="007C424B">
        <w:rPr>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104484" w:rsidRPr="007C424B" w:rsidRDefault="00104484" w:rsidP="00DB693C">
      <w:pPr>
        <w:numPr>
          <w:ilvl w:val="0"/>
          <w:numId w:val="57"/>
        </w:numPr>
        <w:ind w:left="0" w:firstLine="709"/>
        <w:contextualSpacing/>
        <w:jc w:val="both"/>
        <w:rPr>
          <w:szCs w:val="24"/>
        </w:rPr>
      </w:pPr>
      <w:r w:rsidRPr="007C424B">
        <w:rPr>
          <w:szCs w:val="24"/>
        </w:rPr>
        <w:t>Д. Бортнянский. Херувимская песня № 7. «Слава Отцу и Сыну и Святому Духу».</w:t>
      </w:r>
    </w:p>
    <w:p w:rsidR="00104484" w:rsidRPr="007C424B" w:rsidRDefault="00104484" w:rsidP="00DB693C">
      <w:pPr>
        <w:numPr>
          <w:ilvl w:val="0"/>
          <w:numId w:val="57"/>
        </w:numPr>
        <w:ind w:left="0" w:firstLine="709"/>
        <w:contextualSpacing/>
        <w:jc w:val="both"/>
        <w:rPr>
          <w:szCs w:val="24"/>
        </w:rPr>
      </w:pPr>
      <w:r w:rsidRPr="007C424B">
        <w:rPr>
          <w:szCs w:val="24"/>
        </w:rPr>
        <w:t>Ж. Брель. Вальс.</w:t>
      </w:r>
    </w:p>
    <w:p w:rsidR="00104484" w:rsidRPr="007C424B" w:rsidRDefault="00104484" w:rsidP="00DB693C">
      <w:pPr>
        <w:numPr>
          <w:ilvl w:val="0"/>
          <w:numId w:val="57"/>
        </w:numPr>
        <w:ind w:left="0" w:firstLine="709"/>
        <w:contextualSpacing/>
        <w:jc w:val="both"/>
        <w:rPr>
          <w:szCs w:val="24"/>
        </w:rPr>
      </w:pPr>
      <w:r w:rsidRPr="007C424B">
        <w:rPr>
          <w:szCs w:val="24"/>
        </w:rPr>
        <w:t>Дж. Верди. Опера «Риголетто» (Песенка Герцога, Финал).</w:t>
      </w:r>
    </w:p>
    <w:p w:rsidR="00104484" w:rsidRPr="007C424B" w:rsidRDefault="00104484" w:rsidP="00DB693C">
      <w:pPr>
        <w:numPr>
          <w:ilvl w:val="0"/>
          <w:numId w:val="57"/>
        </w:numPr>
        <w:ind w:left="0" w:firstLine="709"/>
        <w:contextualSpacing/>
        <w:jc w:val="both"/>
        <w:rPr>
          <w:szCs w:val="24"/>
        </w:rPr>
      </w:pPr>
      <w:r w:rsidRPr="007C424B">
        <w:rPr>
          <w:szCs w:val="24"/>
        </w:rPr>
        <w:t>А. Вивальди. Цикл концертов для скрипки соло, струнного квинтета, органа и чембало «Времена года» («Весна», «Зима»).</w:t>
      </w:r>
    </w:p>
    <w:p w:rsidR="00104484" w:rsidRPr="007C424B" w:rsidRDefault="00104484" w:rsidP="00DB693C">
      <w:pPr>
        <w:numPr>
          <w:ilvl w:val="0"/>
          <w:numId w:val="57"/>
        </w:numPr>
        <w:ind w:left="0" w:firstLine="709"/>
        <w:contextualSpacing/>
        <w:jc w:val="both"/>
        <w:rPr>
          <w:szCs w:val="24"/>
        </w:rPr>
      </w:pPr>
      <w:r w:rsidRPr="007C424B">
        <w:rPr>
          <w:szCs w:val="24"/>
        </w:rPr>
        <w:t>Э. Вила</w:t>
      </w:r>
      <w:r w:rsidR="00007D82" w:rsidRPr="007C424B">
        <w:rPr>
          <w:szCs w:val="24"/>
        </w:rPr>
        <w:t xml:space="preserve"> </w:t>
      </w:r>
      <w:r w:rsidRPr="007C424B">
        <w:rPr>
          <w:szCs w:val="24"/>
        </w:rPr>
        <w:t>Лобос. «Бразильская бахиана» № 5 (ария для сопрано и виолончелей).</w:t>
      </w:r>
    </w:p>
    <w:p w:rsidR="00104484" w:rsidRPr="007C424B" w:rsidRDefault="00104484" w:rsidP="00DB693C">
      <w:pPr>
        <w:numPr>
          <w:ilvl w:val="0"/>
          <w:numId w:val="57"/>
        </w:numPr>
        <w:ind w:left="0" w:firstLine="709"/>
        <w:contextualSpacing/>
        <w:jc w:val="both"/>
        <w:rPr>
          <w:szCs w:val="24"/>
        </w:rPr>
      </w:pPr>
      <w:r w:rsidRPr="007C424B">
        <w:rPr>
          <w:szCs w:val="24"/>
        </w:rPr>
        <w:lastRenderedPageBreak/>
        <w:t>А. Варламов. «Горные вершины» (сл. М. Лермонтова). «Красный сарафан» (сл. Г. Цыганова).</w:t>
      </w:r>
    </w:p>
    <w:p w:rsidR="00104484" w:rsidRPr="007C424B" w:rsidRDefault="00104484" w:rsidP="00DB693C">
      <w:pPr>
        <w:numPr>
          <w:ilvl w:val="0"/>
          <w:numId w:val="57"/>
        </w:numPr>
        <w:ind w:left="0" w:firstLine="709"/>
        <w:contextualSpacing/>
        <w:jc w:val="both"/>
        <w:rPr>
          <w:szCs w:val="24"/>
        </w:rPr>
      </w:pPr>
      <w:r w:rsidRPr="007C424B">
        <w:rPr>
          <w:szCs w:val="24"/>
        </w:rPr>
        <w:t xml:space="preserve">В. </w:t>
      </w:r>
      <w:proofErr w:type="gramStart"/>
      <w:r w:rsidRPr="007C424B">
        <w:rPr>
          <w:szCs w:val="24"/>
        </w:rPr>
        <w:t>Гаврилин</w:t>
      </w:r>
      <w:proofErr w:type="gramEnd"/>
      <w:r w:rsidRPr="007C424B">
        <w:rPr>
          <w:szCs w:val="24"/>
        </w:rPr>
        <w:t xml:space="preserve"> «Перезвоны». По прочтении В. Шукшина (симфония-действо для солистов, хора, гобоя и ударных): </w:t>
      </w:r>
      <w:r w:rsidR="00007D82" w:rsidRPr="007C424B">
        <w:rPr>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7C424B" w:rsidRDefault="00104484" w:rsidP="00DB693C">
      <w:pPr>
        <w:numPr>
          <w:ilvl w:val="0"/>
          <w:numId w:val="57"/>
        </w:numPr>
        <w:ind w:left="0" w:firstLine="709"/>
        <w:contextualSpacing/>
        <w:jc w:val="both"/>
        <w:rPr>
          <w:szCs w:val="24"/>
        </w:rPr>
      </w:pPr>
      <w:r w:rsidRPr="007C424B">
        <w:rPr>
          <w:szCs w:val="24"/>
        </w:rPr>
        <w:t xml:space="preserve">Й. Гайдн. Симфония № 103 («С тремоло литавр»). Первая часть. Четвертная часть. </w:t>
      </w:r>
    </w:p>
    <w:p w:rsidR="00104484" w:rsidRPr="007C424B" w:rsidRDefault="00104484" w:rsidP="00DB693C">
      <w:pPr>
        <w:numPr>
          <w:ilvl w:val="0"/>
          <w:numId w:val="57"/>
        </w:numPr>
        <w:ind w:left="0" w:firstLine="709"/>
        <w:contextualSpacing/>
        <w:jc w:val="both"/>
        <w:rPr>
          <w:szCs w:val="24"/>
        </w:rPr>
      </w:pPr>
      <w:r w:rsidRPr="007C424B">
        <w:rPr>
          <w:szCs w:val="24"/>
        </w:rPr>
        <w:t>Г. Гендель. Пассакалья из сюиты соль минор. Хор «Аллилуйя» (№44) из оратории «Мессия».</w:t>
      </w:r>
    </w:p>
    <w:p w:rsidR="00104484" w:rsidRPr="007C424B" w:rsidRDefault="00104484" w:rsidP="00DB693C">
      <w:pPr>
        <w:numPr>
          <w:ilvl w:val="0"/>
          <w:numId w:val="57"/>
        </w:numPr>
        <w:ind w:left="0" w:firstLine="709"/>
        <w:contextualSpacing/>
        <w:jc w:val="both"/>
        <w:rPr>
          <w:szCs w:val="24"/>
        </w:rPr>
      </w:pPr>
      <w:r w:rsidRPr="007C424B">
        <w:rPr>
          <w:szCs w:val="24"/>
        </w:rPr>
        <w:t xml:space="preserve">Дж. Гершвин. </w:t>
      </w:r>
      <w:proofErr w:type="gramStart"/>
      <w:r w:rsidRPr="007C424B">
        <w:rPr>
          <w:szCs w:val="24"/>
        </w:rPr>
        <w:t>Опера «Порги и Бесс» (Колыбельная Клары из I д., Песня.</w:t>
      </w:r>
      <w:proofErr w:type="gramEnd"/>
      <w:r w:rsidRPr="007C424B">
        <w:rPr>
          <w:szCs w:val="24"/>
        </w:rPr>
        <w:t xml:space="preserve"> </w:t>
      </w:r>
      <w:proofErr w:type="gramStart"/>
      <w:r w:rsidRPr="007C424B">
        <w:rPr>
          <w:szCs w:val="24"/>
        </w:rPr>
        <w:t>Порги из II д., Дуэт Порги и Бесс из II д., Песенка Спортинг Лайфа из II д.).</w:t>
      </w:r>
      <w:proofErr w:type="gramEnd"/>
      <w:r w:rsidRPr="007C424B">
        <w:rPr>
          <w:szCs w:val="24"/>
        </w:rPr>
        <w:t xml:space="preserve"> Концерт для ф-но с оркестром (Ι часть). Рапсодия в блюзовых тонах. «Любимый мой» (сл. А. Гершвина, русский текст Т. Сикорской).</w:t>
      </w:r>
    </w:p>
    <w:p w:rsidR="00104484" w:rsidRPr="007C424B" w:rsidRDefault="00104484" w:rsidP="00DB693C">
      <w:pPr>
        <w:numPr>
          <w:ilvl w:val="0"/>
          <w:numId w:val="57"/>
        </w:numPr>
        <w:ind w:left="0" w:firstLine="709"/>
        <w:contextualSpacing/>
        <w:jc w:val="both"/>
        <w:rPr>
          <w:szCs w:val="24"/>
        </w:rPr>
      </w:pPr>
      <w:r w:rsidRPr="007C424B">
        <w:rPr>
          <w:szCs w:val="24"/>
        </w:rPr>
        <w:t xml:space="preserve">М.И. Глинка. Опера «Иван Сусанин» (Рондо Антониды из I д., хор «Разгулялися, разливалися», романс Антониды, </w:t>
      </w:r>
      <w:r w:rsidR="00007D82" w:rsidRPr="007C424B">
        <w:rPr>
          <w:szCs w:val="24"/>
        </w:rPr>
        <w:t xml:space="preserve">Полонез, </w:t>
      </w:r>
      <w:r w:rsidRPr="007C424B">
        <w:rPr>
          <w:szCs w:val="24"/>
        </w:rPr>
        <w:t>Польский, Краковяк, Мазурка</w:t>
      </w:r>
      <w:r w:rsidR="00245F1D" w:rsidRPr="007C424B">
        <w:rPr>
          <w:szCs w:val="24"/>
        </w:rPr>
        <w:t xml:space="preserve"> </w:t>
      </w:r>
      <w:r w:rsidRPr="007C424B">
        <w:rPr>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7C424B">
        <w:rPr>
          <w:szCs w:val="24"/>
        </w:rPr>
        <w:t xml:space="preserve">Романс </w:t>
      </w:r>
      <w:r w:rsidRPr="007C424B">
        <w:rPr>
          <w:szCs w:val="24"/>
        </w:rPr>
        <w:t xml:space="preserve">«Я помню чудное мгновенье» (ст. А. Пушкина). «Патриотическая песня» (сл. А. Машистова). </w:t>
      </w:r>
      <w:r w:rsidR="00007D82" w:rsidRPr="007C424B">
        <w:rPr>
          <w:szCs w:val="24"/>
        </w:rPr>
        <w:t xml:space="preserve">Романс </w:t>
      </w:r>
      <w:r w:rsidRPr="007C424B">
        <w:rPr>
          <w:szCs w:val="24"/>
        </w:rPr>
        <w:t>«Жаворонок» (ст. Н. Кукольника).</w:t>
      </w:r>
    </w:p>
    <w:p w:rsidR="00104484" w:rsidRPr="007C424B" w:rsidRDefault="00104484" w:rsidP="00DB693C">
      <w:pPr>
        <w:numPr>
          <w:ilvl w:val="0"/>
          <w:numId w:val="57"/>
        </w:numPr>
        <w:ind w:left="0" w:firstLine="709"/>
        <w:contextualSpacing/>
        <w:jc w:val="both"/>
        <w:rPr>
          <w:szCs w:val="24"/>
        </w:rPr>
      </w:pPr>
      <w:r w:rsidRPr="007C424B">
        <w:rPr>
          <w:szCs w:val="24"/>
        </w:rPr>
        <w:t>М. Глинка-М. Балакирев. «Жаворонок» (фортепианная пьеса).</w:t>
      </w:r>
    </w:p>
    <w:p w:rsidR="00104484" w:rsidRPr="007C424B" w:rsidRDefault="00104484" w:rsidP="00DB693C">
      <w:pPr>
        <w:numPr>
          <w:ilvl w:val="0"/>
          <w:numId w:val="57"/>
        </w:numPr>
        <w:ind w:left="0" w:firstLine="709"/>
        <w:contextualSpacing/>
        <w:jc w:val="both"/>
        <w:rPr>
          <w:szCs w:val="24"/>
        </w:rPr>
      </w:pPr>
      <w:r w:rsidRPr="007C424B">
        <w:rPr>
          <w:szCs w:val="24"/>
        </w:rPr>
        <w:t xml:space="preserve">К. Глюк. Опера «Орфей и Эвридика» (хор «Струн золотых напев», Мелодия, </w:t>
      </w:r>
      <w:r w:rsidR="00007D82" w:rsidRPr="007C424B">
        <w:rPr>
          <w:szCs w:val="24"/>
        </w:rPr>
        <w:t>Х</w:t>
      </w:r>
      <w:r w:rsidRPr="007C424B">
        <w:rPr>
          <w:szCs w:val="24"/>
        </w:rPr>
        <w:t>ор фурий).</w:t>
      </w:r>
    </w:p>
    <w:p w:rsidR="00104484" w:rsidRPr="007C424B" w:rsidRDefault="00104484" w:rsidP="00DB693C">
      <w:pPr>
        <w:numPr>
          <w:ilvl w:val="0"/>
          <w:numId w:val="57"/>
        </w:numPr>
        <w:ind w:left="0" w:firstLine="709"/>
        <w:contextualSpacing/>
        <w:jc w:val="both"/>
        <w:rPr>
          <w:szCs w:val="24"/>
        </w:rPr>
      </w:pPr>
      <w:r w:rsidRPr="007C424B">
        <w:rPr>
          <w:szCs w:val="24"/>
        </w:rPr>
        <w:t>Э. Григ. Музыка к драме Г. Ибсена «Пер Гюнт» (Песня Сольвейг, «Смерть Озе»). Соната для виолончели и фортепиано» (Ι часть).</w:t>
      </w:r>
    </w:p>
    <w:p w:rsidR="00104484" w:rsidRPr="007C424B" w:rsidRDefault="00104484" w:rsidP="00DB693C">
      <w:pPr>
        <w:numPr>
          <w:ilvl w:val="0"/>
          <w:numId w:val="57"/>
        </w:numPr>
        <w:ind w:left="0" w:firstLine="709"/>
        <w:contextualSpacing/>
        <w:jc w:val="both"/>
        <w:rPr>
          <w:szCs w:val="24"/>
        </w:rPr>
      </w:pPr>
      <w:r w:rsidRPr="007C424B">
        <w:rPr>
          <w:szCs w:val="24"/>
        </w:rPr>
        <w:t>А. Гурилев. «Домик-крошечка» (сл. С. Любецкого). «Вьется ласточка сизокрылая» (сл. Н. Грекова). «Колокольчик» (сл. И. Макарова).</w:t>
      </w:r>
    </w:p>
    <w:p w:rsidR="00104484" w:rsidRPr="007C424B" w:rsidRDefault="00104484" w:rsidP="00DB693C">
      <w:pPr>
        <w:numPr>
          <w:ilvl w:val="0"/>
          <w:numId w:val="57"/>
        </w:numPr>
        <w:ind w:left="0" w:firstLine="709"/>
        <w:contextualSpacing/>
        <w:jc w:val="both"/>
        <w:rPr>
          <w:szCs w:val="24"/>
        </w:rPr>
      </w:pPr>
      <w:r w:rsidRPr="007C424B">
        <w:rPr>
          <w:szCs w:val="24"/>
        </w:rPr>
        <w:t xml:space="preserve">К. Дебюсси. </w:t>
      </w:r>
      <w:r w:rsidR="00007D82" w:rsidRPr="007C424B">
        <w:rPr>
          <w:szCs w:val="24"/>
        </w:rPr>
        <w:t xml:space="preserve">Ноктюрн </w:t>
      </w:r>
      <w:r w:rsidRPr="007C424B">
        <w:rPr>
          <w:szCs w:val="24"/>
        </w:rPr>
        <w:t>«Празднества». «Бергамасская сюита» («Лунный свет»). Фортепианная сюита «Детский уголок» («Кукольный кэк-вок»).</w:t>
      </w:r>
    </w:p>
    <w:p w:rsidR="00104484" w:rsidRPr="007C424B" w:rsidRDefault="00104484" w:rsidP="00DB693C">
      <w:pPr>
        <w:numPr>
          <w:ilvl w:val="0"/>
          <w:numId w:val="57"/>
        </w:numPr>
        <w:ind w:left="0" w:firstLine="709"/>
        <w:contextualSpacing/>
        <w:jc w:val="both"/>
        <w:rPr>
          <w:szCs w:val="24"/>
        </w:rPr>
      </w:pPr>
      <w:r w:rsidRPr="007C424B">
        <w:rPr>
          <w:szCs w:val="24"/>
        </w:rPr>
        <w:t>Б. Дварионас. «Деревянная лошадка».</w:t>
      </w:r>
    </w:p>
    <w:p w:rsidR="00104484" w:rsidRPr="007C424B" w:rsidRDefault="00104484" w:rsidP="00DB693C">
      <w:pPr>
        <w:numPr>
          <w:ilvl w:val="0"/>
          <w:numId w:val="57"/>
        </w:numPr>
        <w:ind w:left="0" w:firstLine="709"/>
        <w:contextualSpacing/>
        <w:jc w:val="both"/>
        <w:rPr>
          <w:szCs w:val="24"/>
        </w:rPr>
      </w:pPr>
      <w:r w:rsidRPr="007C424B">
        <w:rPr>
          <w:szCs w:val="24"/>
        </w:rPr>
        <w:t xml:space="preserve">И. Дунаевский. Марш </w:t>
      </w:r>
      <w:proofErr w:type="gramStart"/>
      <w:r w:rsidRPr="007C424B">
        <w:rPr>
          <w:szCs w:val="24"/>
        </w:rPr>
        <w:t>из</w:t>
      </w:r>
      <w:proofErr w:type="gramEnd"/>
      <w:r w:rsidRPr="007C424B">
        <w:rPr>
          <w:szCs w:val="24"/>
        </w:rPr>
        <w:t xml:space="preserve"> к/ф «</w:t>
      </w:r>
      <w:proofErr w:type="gramStart"/>
      <w:r w:rsidRPr="007C424B">
        <w:rPr>
          <w:szCs w:val="24"/>
        </w:rPr>
        <w:t>Веселые</w:t>
      </w:r>
      <w:proofErr w:type="gramEnd"/>
      <w:r w:rsidRPr="007C424B">
        <w:rPr>
          <w:szCs w:val="24"/>
        </w:rPr>
        <w:t xml:space="preserve"> ребята» (сл. В. Лебедева-Кумача). Оперетта «Белая акация» (Вальс, Песня об Одессе, Выход Ларисы и семи кавалеров»).</w:t>
      </w:r>
    </w:p>
    <w:p w:rsidR="00104484" w:rsidRPr="007C424B" w:rsidRDefault="00104484" w:rsidP="00DB693C">
      <w:pPr>
        <w:numPr>
          <w:ilvl w:val="0"/>
          <w:numId w:val="57"/>
        </w:numPr>
        <w:ind w:left="0" w:firstLine="709"/>
        <w:contextualSpacing/>
        <w:jc w:val="both"/>
        <w:rPr>
          <w:szCs w:val="24"/>
        </w:rPr>
      </w:pPr>
      <w:r w:rsidRPr="007C424B">
        <w:rPr>
          <w:szCs w:val="24"/>
        </w:rPr>
        <w:t xml:space="preserve">А. Журбин. </w:t>
      </w:r>
      <w:proofErr w:type="gramStart"/>
      <w:r w:rsidRPr="007C424B">
        <w:rPr>
          <w:szCs w:val="24"/>
        </w:rPr>
        <w:t>Рок-опера «Орфей и Эвридика» (</w:t>
      </w:r>
      <w:r w:rsidR="00007D82" w:rsidRPr="007C424B">
        <w:rPr>
          <w:szCs w:val="24"/>
        </w:rPr>
        <w:t>(фрагменты по усмотрению учителя).</w:t>
      </w:r>
      <w:proofErr w:type="gramEnd"/>
    </w:p>
    <w:p w:rsidR="00104484" w:rsidRPr="007C424B" w:rsidRDefault="00104484" w:rsidP="00DB693C">
      <w:pPr>
        <w:numPr>
          <w:ilvl w:val="0"/>
          <w:numId w:val="57"/>
        </w:numPr>
        <w:ind w:left="0" w:firstLine="709"/>
        <w:contextualSpacing/>
        <w:jc w:val="both"/>
        <w:rPr>
          <w:szCs w:val="24"/>
        </w:rPr>
      </w:pPr>
      <w:r w:rsidRPr="007C424B">
        <w:rPr>
          <w:szCs w:val="24"/>
        </w:rPr>
        <w:t>Знаменный распев.</w:t>
      </w:r>
    </w:p>
    <w:p w:rsidR="00104484" w:rsidRPr="007C424B" w:rsidRDefault="00104484" w:rsidP="00DB693C">
      <w:pPr>
        <w:numPr>
          <w:ilvl w:val="0"/>
          <w:numId w:val="57"/>
        </w:numPr>
        <w:ind w:left="0" w:firstLine="709"/>
        <w:contextualSpacing/>
        <w:jc w:val="both"/>
        <w:rPr>
          <w:szCs w:val="24"/>
        </w:rPr>
      </w:pPr>
      <w:r w:rsidRPr="007C424B">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C424B" w:rsidRDefault="00104484" w:rsidP="00DB693C">
      <w:pPr>
        <w:numPr>
          <w:ilvl w:val="0"/>
          <w:numId w:val="57"/>
        </w:numPr>
        <w:ind w:left="0" w:firstLine="709"/>
        <w:contextualSpacing/>
        <w:jc w:val="both"/>
        <w:rPr>
          <w:szCs w:val="24"/>
        </w:rPr>
      </w:pPr>
      <w:r w:rsidRPr="007C424B">
        <w:rPr>
          <w:szCs w:val="24"/>
        </w:rPr>
        <w:t>В. Калинников. Симфония № 1 (соль минор, I часть).</w:t>
      </w:r>
    </w:p>
    <w:p w:rsidR="00104484" w:rsidRPr="007C424B" w:rsidRDefault="00104484" w:rsidP="00DB693C">
      <w:pPr>
        <w:numPr>
          <w:ilvl w:val="0"/>
          <w:numId w:val="57"/>
        </w:numPr>
        <w:ind w:left="0" w:firstLine="709"/>
        <w:contextualSpacing/>
        <w:jc w:val="both"/>
        <w:rPr>
          <w:szCs w:val="24"/>
        </w:rPr>
      </w:pPr>
      <w:r w:rsidRPr="007C424B">
        <w:rPr>
          <w:szCs w:val="24"/>
        </w:rPr>
        <w:t>К. Караев. Балет «Тропою грома» (Танец черных).</w:t>
      </w:r>
    </w:p>
    <w:p w:rsidR="00104484" w:rsidRPr="007C424B" w:rsidRDefault="00104484" w:rsidP="00DB693C">
      <w:pPr>
        <w:numPr>
          <w:ilvl w:val="0"/>
          <w:numId w:val="57"/>
        </w:numPr>
        <w:ind w:left="0" w:firstLine="709"/>
        <w:contextualSpacing/>
        <w:jc w:val="both"/>
        <w:rPr>
          <w:szCs w:val="24"/>
        </w:rPr>
      </w:pPr>
      <w:r w:rsidRPr="007C424B">
        <w:rPr>
          <w:szCs w:val="24"/>
        </w:rPr>
        <w:t>Д. Каччини. «</w:t>
      </w:r>
      <w:r w:rsidRPr="007C424B">
        <w:rPr>
          <w:szCs w:val="24"/>
          <w:lang w:val="en-US"/>
        </w:rPr>
        <w:t>Ave</w:t>
      </w:r>
      <w:r w:rsidRPr="007C424B">
        <w:rPr>
          <w:szCs w:val="24"/>
        </w:rPr>
        <w:t xml:space="preserve"> </w:t>
      </w:r>
      <w:r w:rsidRPr="007C424B">
        <w:rPr>
          <w:szCs w:val="24"/>
          <w:lang w:val="en-US"/>
        </w:rPr>
        <w:t>Maria».</w:t>
      </w:r>
    </w:p>
    <w:p w:rsidR="00104484" w:rsidRPr="007C424B" w:rsidRDefault="00104484" w:rsidP="00DB693C">
      <w:pPr>
        <w:numPr>
          <w:ilvl w:val="0"/>
          <w:numId w:val="57"/>
        </w:numPr>
        <w:ind w:left="0" w:firstLine="709"/>
        <w:contextualSpacing/>
        <w:jc w:val="both"/>
        <w:rPr>
          <w:szCs w:val="24"/>
        </w:rPr>
      </w:pPr>
      <w:r w:rsidRPr="007C424B">
        <w:rPr>
          <w:szCs w:val="24"/>
        </w:rPr>
        <w:t>В. Кикта. Фрески Софии Киевской (концертная симфония для арфы с оркестром)</w:t>
      </w:r>
      <w:r w:rsidR="00007D82" w:rsidRPr="007C424B">
        <w:rPr>
          <w:szCs w:val="24"/>
        </w:rPr>
        <w:t xml:space="preserve"> (фрагменты по усмотрению учителя).</w:t>
      </w:r>
      <w:r w:rsidRPr="007C424B">
        <w:rPr>
          <w:szCs w:val="24"/>
        </w:rPr>
        <w:t xml:space="preserve"> «Мой край тополиный» (сл. И. Векшегоновой).</w:t>
      </w:r>
    </w:p>
    <w:p w:rsidR="00104484" w:rsidRPr="007C424B" w:rsidRDefault="00104484" w:rsidP="00DB693C">
      <w:pPr>
        <w:numPr>
          <w:ilvl w:val="0"/>
          <w:numId w:val="57"/>
        </w:numPr>
        <w:ind w:left="0" w:firstLine="709"/>
        <w:contextualSpacing/>
        <w:jc w:val="both"/>
        <w:rPr>
          <w:szCs w:val="24"/>
        </w:rPr>
      </w:pPr>
      <w:r w:rsidRPr="007C424B">
        <w:rPr>
          <w:szCs w:val="24"/>
        </w:rPr>
        <w:t>В. Лаурушас. «В путь».</w:t>
      </w:r>
    </w:p>
    <w:p w:rsidR="00104484" w:rsidRPr="007C424B" w:rsidRDefault="00104484" w:rsidP="00DB693C">
      <w:pPr>
        <w:numPr>
          <w:ilvl w:val="0"/>
          <w:numId w:val="57"/>
        </w:numPr>
        <w:ind w:left="0" w:firstLine="709"/>
        <w:contextualSpacing/>
        <w:jc w:val="both"/>
        <w:rPr>
          <w:szCs w:val="24"/>
        </w:rPr>
      </w:pPr>
      <w:r w:rsidRPr="007C424B">
        <w:rPr>
          <w:szCs w:val="24"/>
        </w:rPr>
        <w:t>Ф. Лист. Венгерская рапсодия № 2. Этюд Паганини (№</w:t>
      </w:r>
      <w:r w:rsidR="00007D82" w:rsidRPr="007C424B">
        <w:rPr>
          <w:szCs w:val="24"/>
        </w:rPr>
        <w:t xml:space="preserve"> </w:t>
      </w:r>
      <w:r w:rsidRPr="007C424B">
        <w:rPr>
          <w:szCs w:val="24"/>
        </w:rPr>
        <w:t>6).</w:t>
      </w:r>
    </w:p>
    <w:p w:rsidR="00104484" w:rsidRPr="007C424B" w:rsidRDefault="00104484" w:rsidP="00DB693C">
      <w:pPr>
        <w:numPr>
          <w:ilvl w:val="0"/>
          <w:numId w:val="57"/>
        </w:numPr>
        <w:ind w:left="0" w:firstLine="709"/>
        <w:contextualSpacing/>
        <w:jc w:val="both"/>
        <w:rPr>
          <w:szCs w:val="24"/>
        </w:rPr>
      </w:pPr>
      <w:r w:rsidRPr="007C424B">
        <w:rPr>
          <w:szCs w:val="24"/>
        </w:rPr>
        <w:t>И. Лученок. «Хатынь» (ст. Г. Петренко).</w:t>
      </w:r>
    </w:p>
    <w:p w:rsidR="00104484" w:rsidRPr="007C424B" w:rsidRDefault="00104484" w:rsidP="00DB693C">
      <w:pPr>
        <w:numPr>
          <w:ilvl w:val="0"/>
          <w:numId w:val="57"/>
        </w:numPr>
        <w:ind w:left="0" w:firstLine="709"/>
        <w:contextualSpacing/>
        <w:jc w:val="both"/>
        <w:rPr>
          <w:szCs w:val="24"/>
        </w:rPr>
      </w:pPr>
      <w:r w:rsidRPr="007C424B">
        <w:rPr>
          <w:szCs w:val="24"/>
        </w:rPr>
        <w:t>А. Лядов. Кикимора (народное сказание для оркестра).</w:t>
      </w:r>
    </w:p>
    <w:p w:rsidR="00104484" w:rsidRPr="007C424B" w:rsidRDefault="00104484" w:rsidP="00DB693C">
      <w:pPr>
        <w:numPr>
          <w:ilvl w:val="0"/>
          <w:numId w:val="57"/>
        </w:numPr>
        <w:ind w:left="0" w:firstLine="709"/>
        <w:contextualSpacing/>
        <w:jc w:val="both"/>
        <w:rPr>
          <w:szCs w:val="24"/>
        </w:rPr>
      </w:pPr>
      <w:r w:rsidRPr="007C424B">
        <w:rPr>
          <w:szCs w:val="24"/>
        </w:rPr>
        <w:lastRenderedPageBreak/>
        <w:t>Ф. Лэй. «История любви».</w:t>
      </w:r>
    </w:p>
    <w:p w:rsidR="00104484" w:rsidRPr="007C424B" w:rsidRDefault="00104484" w:rsidP="00DB693C">
      <w:pPr>
        <w:numPr>
          <w:ilvl w:val="0"/>
          <w:numId w:val="57"/>
        </w:numPr>
        <w:ind w:left="0" w:firstLine="709"/>
        <w:contextualSpacing/>
        <w:jc w:val="both"/>
        <w:rPr>
          <w:szCs w:val="24"/>
        </w:rPr>
      </w:pPr>
      <w:r w:rsidRPr="007C424B">
        <w:rPr>
          <w:szCs w:val="24"/>
        </w:rPr>
        <w:t>Мадригалы эпохи Возрождения.</w:t>
      </w:r>
    </w:p>
    <w:p w:rsidR="00104484" w:rsidRPr="007C424B" w:rsidRDefault="00104484" w:rsidP="00DB693C">
      <w:pPr>
        <w:numPr>
          <w:ilvl w:val="0"/>
          <w:numId w:val="57"/>
        </w:numPr>
        <w:ind w:left="0" w:firstLine="709"/>
        <w:contextualSpacing/>
        <w:jc w:val="both"/>
        <w:rPr>
          <w:szCs w:val="24"/>
        </w:rPr>
      </w:pPr>
      <w:r w:rsidRPr="007C424B">
        <w:rPr>
          <w:szCs w:val="24"/>
        </w:rPr>
        <w:t>Р. де Лиль. «Марсельеза».</w:t>
      </w:r>
    </w:p>
    <w:p w:rsidR="00104484" w:rsidRPr="007C424B" w:rsidRDefault="00104484" w:rsidP="00DB693C">
      <w:pPr>
        <w:numPr>
          <w:ilvl w:val="0"/>
          <w:numId w:val="57"/>
        </w:numPr>
        <w:ind w:left="0" w:firstLine="709"/>
        <w:contextualSpacing/>
        <w:jc w:val="both"/>
        <w:rPr>
          <w:szCs w:val="24"/>
        </w:rPr>
      </w:pPr>
      <w:r w:rsidRPr="007C424B">
        <w:rPr>
          <w:szCs w:val="24"/>
        </w:rPr>
        <w:t>А. Марчелло. Концерт для гобоя с оркестром</w:t>
      </w:r>
      <w:r w:rsidR="00245F1D" w:rsidRPr="007C424B">
        <w:rPr>
          <w:szCs w:val="24"/>
        </w:rPr>
        <w:t xml:space="preserve"> </w:t>
      </w:r>
      <w:r w:rsidRPr="007C424B">
        <w:rPr>
          <w:szCs w:val="24"/>
        </w:rPr>
        <w:t>ре минор (II часть, Адажио).</w:t>
      </w:r>
    </w:p>
    <w:p w:rsidR="00104484" w:rsidRPr="007C424B" w:rsidRDefault="00104484" w:rsidP="00DB693C">
      <w:pPr>
        <w:numPr>
          <w:ilvl w:val="0"/>
          <w:numId w:val="57"/>
        </w:numPr>
        <w:ind w:left="0" w:firstLine="709"/>
        <w:contextualSpacing/>
        <w:jc w:val="both"/>
        <w:rPr>
          <w:szCs w:val="24"/>
        </w:rPr>
      </w:pPr>
      <w:r w:rsidRPr="007C424B">
        <w:rPr>
          <w:szCs w:val="24"/>
        </w:rPr>
        <w:t>М. Матвеев. «Матушка, матушка, что во поле пыльно».</w:t>
      </w:r>
    </w:p>
    <w:p w:rsidR="00104484" w:rsidRPr="007C424B" w:rsidRDefault="00104484" w:rsidP="00DB693C">
      <w:pPr>
        <w:numPr>
          <w:ilvl w:val="0"/>
          <w:numId w:val="57"/>
        </w:numPr>
        <w:ind w:left="0" w:firstLine="709"/>
        <w:contextualSpacing/>
        <w:jc w:val="both"/>
        <w:rPr>
          <w:szCs w:val="24"/>
        </w:rPr>
      </w:pPr>
      <w:r w:rsidRPr="007C424B">
        <w:rPr>
          <w:szCs w:val="24"/>
        </w:rPr>
        <w:t>Д. Мийо. «Бразилейра».</w:t>
      </w:r>
    </w:p>
    <w:p w:rsidR="00104484" w:rsidRPr="007C424B" w:rsidRDefault="00104484" w:rsidP="00DB693C">
      <w:pPr>
        <w:numPr>
          <w:ilvl w:val="0"/>
          <w:numId w:val="57"/>
        </w:numPr>
        <w:ind w:left="0" w:firstLine="709"/>
        <w:contextualSpacing/>
        <w:jc w:val="both"/>
        <w:rPr>
          <w:szCs w:val="24"/>
        </w:rPr>
      </w:pPr>
      <w:r w:rsidRPr="007C424B">
        <w:rPr>
          <w:szCs w:val="24"/>
        </w:rPr>
        <w:t xml:space="preserve">И. Морозов. </w:t>
      </w:r>
      <w:proofErr w:type="gramStart"/>
      <w:r w:rsidRPr="007C424B">
        <w:rPr>
          <w:szCs w:val="24"/>
        </w:rPr>
        <w:t>Балет «Айболит»</w:t>
      </w:r>
      <w:r w:rsidR="00007D82" w:rsidRPr="007C424B">
        <w:rPr>
          <w:szCs w:val="24"/>
        </w:rPr>
        <w:t xml:space="preserve"> </w:t>
      </w:r>
      <w:r w:rsidRPr="007C424B">
        <w:rPr>
          <w:szCs w:val="24"/>
        </w:rPr>
        <w:t>(фрагменты:</w:t>
      </w:r>
      <w:proofErr w:type="gramEnd"/>
      <w:r w:rsidRPr="007C424B">
        <w:rPr>
          <w:szCs w:val="24"/>
        </w:rPr>
        <w:t xml:space="preserve"> </w:t>
      </w:r>
      <w:proofErr w:type="gramStart"/>
      <w:r w:rsidRPr="007C424B">
        <w:rPr>
          <w:szCs w:val="24"/>
        </w:rPr>
        <w:t>Полечка, Морское плавание, Галоп)</w:t>
      </w:r>
      <w:r w:rsidR="00007D82" w:rsidRPr="007C424B">
        <w:rPr>
          <w:szCs w:val="24"/>
        </w:rPr>
        <w:t>.</w:t>
      </w:r>
      <w:proofErr w:type="gramEnd"/>
    </w:p>
    <w:p w:rsidR="00104484" w:rsidRPr="007C424B" w:rsidRDefault="00104484" w:rsidP="00DB693C">
      <w:pPr>
        <w:numPr>
          <w:ilvl w:val="0"/>
          <w:numId w:val="57"/>
        </w:numPr>
        <w:ind w:left="0" w:firstLine="709"/>
        <w:contextualSpacing/>
        <w:jc w:val="both"/>
        <w:rPr>
          <w:szCs w:val="24"/>
        </w:rPr>
      </w:pPr>
      <w:r w:rsidRPr="007C424B">
        <w:rPr>
          <w:szCs w:val="24"/>
        </w:rPr>
        <w:t xml:space="preserve">В.А. Моцарт. Фантазия для фортепиано </w:t>
      </w:r>
      <w:proofErr w:type="gramStart"/>
      <w:r w:rsidRPr="007C424B">
        <w:rPr>
          <w:szCs w:val="24"/>
        </w:rPr>
        <w:t>до</w:t>
      </w:r>
      <w:proofErr w:type="gramEnd"/>
      <w:r w:rsidRPr="007C424B">
        <w:rPr>
          <w:szCs w:val="24"/>
        </w:rPr>
        <w:t xml:space="preserve"> минор.</w:t>
      </w:r>
      <w:r w:rsidR="00245F1D" w:rsidRPr="007C424B">
        <w:rPr>
          <w:szCs w:val="24"/>
        </w:rPr>
        <w:t xml:space="preserve"> </w:t>
      </w:r>
      <w:r w:rsidRPr="007C424B">
        <w:rPr>
          <w:szCs w:val="24"/>
        </w:rPr>
        <w:t>Фантазия для фортепиано ре минор. Соната до мажор</w:t>
      </w:r>
      <w:proofErr w:type="gramStart"/>
      <w:r w:rsidRPr="007C424B">
        <w:rPr>
          <w:szCs w:val="24"/>
        </w:rPr>
        <w:t>.</w:t>
      </w:r>
      <w:proofErr w:type="gramEnd"/>
      <w:r w:rsidRPr="007C424B">
        <w:rPr>
          <w:szCs w:val="24"/>
        </w:rPr>
        <w:t xml:space="preserve"> (</w:t>
      </w:r>
      <w:proofErr w:type="gramStart"/>
      <w:r w:rsidRPr="007C424B">
        <w:rPr>
          <w:szCs w:val="24"/>
        </w:rPr>
        <w:t>э</w:t>
      </w:r>
      <w:proofErr w:type="gramEnd"/>
      <w:r w:rsidRPr="007C424B">
        <w:rPr>
          <w:szCs w:val="24"/>
        </w:rPr>
        <w:t>ксп. Ι ч.). «Маленькая ночная серенада» (Рондо).</w:t>
      </w:r>
      <w:r w:rsidR="00007D82" w:rsidRPr="007C424B">
        <w:rPr>
          <w:szCs w:val="24"/>
        </w:rPr>
        <w:t xml:space="preserve"> </w:t>
      </w:r>
      <w:r w:rsidRPr="007C424B">
        <w:rPr>
          <w:szCs w:val="24"/>
        </w:rPr>
        <w:t xml:space="preserve">Симфония № 40. Симфония № 41 (фрагмент ΙΙ </w:t>
      </w:r>
      <w:proofErr w:type="gramStart"/>
      <w:r w:rsidRPr="007C424B">
        <w:rPr>
          <w:szCs w:val="24"/>
        </w:rPr>
        <w:t>ч</w:t>
      </w:r>
      <w:proofErr w:type="gramEnd"/>
      <w:r w:rsidRPr="007C424B">
        <w:rPr>
          <w:szCs w:val="24"/>
        </w:rPr>
        <w:t>.). Реквием («</w:t>
      </w:r>
      <w:r w:rsidRPr="007C424B">
        <w:rPr>
          <w:szCs w:val="24"/>
          <w:lang w:val="en-US"/>
        </w:rPr>
        <w:t>Dies</w:t>
      </w:r>
      <w:r w:rsidRPr="007C424B">
        <w:rPr>
          <w:szCs w:val="24"/>
        </w:rPr>
        <w:t xml:space="preserve"> </w:t>
      </w:r>
      <w:r w:rsidRPr="007C424B">
        <w:rPr>
          <w:szCs w:val="24"/>
          <w:lang w:val="en-US"/>
        </w:rPr>
        <w:t>ire</w:t>
      </w:r>
      <w:r w:rsidRPr="007C424B">
        <w:rPr>
          <w:szCs w:val="24"/>
        </w:rPr>
        <w:t xml:space="preserve">», «Lacrimoza»). Соната № 11 (I, II, III ч.). </w:t>
      </w:r>
      <w:r w:rsidR="00007D82" w:rsidRPr="007C424B">
        <w:rPr>
          <w:szCs w:val="24"/>
        </w:rPr>
        <w:t>Фрагменты из оперы «Волшебная флейта». Мотет «</w:t>
      </w:r>
      <w:r w:rsidR="00007D82" w:rsidRPr="007C424B">
        <w:rPr>
          <w:szCs w:val="24"/>
          <w:lang w:val="en-US"/>
        </w:rPr>
        <w:t>Ave</w:t>
      </w:r>
      <w:r w:rsidR="00007D82" w:rsidRPr="007C424B">
        <w:rPr>
          <w:szCs w:val="24"/>
        </w:rPr>
        <w:t>,</w:t>
      </w:r>
      <w:r w:rsidR="00007D82" w:rsidRPr="007C424B">
        <w:rPr>
          <w:szCs w:val="24"/>
          <w:lang w:val="en-US"/>
        </w:rPr>
        <w:t>verum</w:t>
      </w:r>
      <w:r w:rsidR="00007D82" w:rsidRPr="007C424B">
        <w:rPr>
          <w:szCs w:val="24"/>
        </w:rPr>
        <w:t xml:space="preserve"> </w:t>
      </w:r>
      <w:r w:rsidR="00007D82" w:rsidRPr="007C424B">
        <w:rPr>
          <w:bCs/>
          <w:szCs w:val="24"/>
          <w:shd w:val="clear" w:color="auto" w:fill="FFFFFF"/>
        </w:rPr>
        <w:t>corpus</w:t>
      </w:r>
      <w:r w:rsidR="00007D82" w:rsidRPr="007C424B">
        <w:rPr>
          <w:szCs w:val="24"/>
        </w:rPr>
        <w:t>»</w:t>
      </w:r>
      <w:r w:rsidRPr="007C424B">
        <w:rPr>
          <w:szCs w:val="24"/>
        </w:rPr>
        <w:t>.</w:t>
      </w:r>
    </w:p>
    <w:p w:rsidR="00104484" w:rsidRPr="007C424B" w:rsidRDefault="00104484" w:rsidP="00DB693C">
      <w:pPr>
        <w:numPr>
          <w:ilvl w:val="0"/>
          <w:numId w:val="57"/>
        </w:numPr>
        <w:ind w:left="0" w:firstLine="709"/>
        <w:contextualSpacing/>
        <w:jc w:val="both"/>
        <w:rPr>
          <w:szCs w:val="24"/>
        </w:rPr>
      </w:pPr>
      <w:r w:rsidRPr="007C424B">
        <w:rPr>
          <w:szCs w:val="24"/>
        </w:rPr>
        <w:t>М. Мусоргский. Опера «Борис Годунов» (Вступление, Песня Варлаама, Сцена смерти Бориса, сцена под Кромами).</w:t>
      </w:r>
      <w:r w:rsidR="0055194B" w:rsidRPr="007C424B">
        <w:rPr>
          <w:szCs w:val="24"/>
        </w:rPr>
        <w:t xml:space="preserve"> </w:t>
      </w:r>
      <w:r w:rsidRPr="007C424B">
        <w:rPr>
          <w:szCs w:val="24"/>
        </w:rPr>
        <w:t>Опера «Хованщина» (Вступление, Пляска персидок).</w:t>
      </w:r>
    </w:p>
    <w:p w:rsidR="00104484" w:rsidRPr="007C424B" w:rsidRDefault="00104484" w:rsidP="00DB693C">
      <w:pPr>
        <w:numPr>
          <w:ilvl w:val="0"/>
          <w:numId w:val="57"/>
        </w:numPr>
        <w:ind w:left="0" w:firstLine="709"/>
        <w:contextualSpacing/>
        <w:jc w:val="both"/>
        <w:rPr>
          <w:szCs w:val="24"/>
        </w:rPr>
      </w:pPr>
      <w:r w:rsidRPr="007C424B">
        <w:rPr>
          <w:szCs w:val="24"/>
        </w:rPr>
        <w:t>Н. Мясковский. Симфония № 6 (экспозиция финала).</w:t>
      </w:r>
    </w:p>
    <w:p w:rsidR="0055194B" w:rsidRPr="007C424B" w:rsidRDefault="0055194B" w:rsidP="00DB693C">
      <w:pPr>
        <w:numPr>
          <w:ilvl w:val="0"/>
          <w:numId w:val="57"/>
        </w:numPr>
        <w:ind w:left="0" w:firstLine="709"/>
        <w:contextualSpacing/>
        <w:jc w:val="both"/>
        <w:rPr>
          <w:szCs w:val="24"/>
        </w:rPr>
      </w:pPr>
      <w:r w:rsidRPr="007C424B">
        <w:rPr>
          <w:szCs w:val="24"/>
        </w:rPr>
        <w:t>Народные музыкальные произведения России, народов РФ и стран мира по выбору образовательной организации.</w:t>
      </w:r>
    </w:p>
    <w:p w:rsidR="00104484" w:rsidRPr="007C424B" w:rsidRDefault="00104484" w:rsidP="00DB693C">
      <w:pPr>
        <w:numPr>
          <w:ilvl w:val="0"/>
          <w:numId w:val="57"/>
        </w:numPr>
        <w:ind w:left="0" w:firstLine="709"/>
        <w:contextualSpacing/>
        <w:jc w:val="both"/>
        <w:rPr>
          <w:szCs w:val="24"/>
        </w:rPr>
      </w:pPr>
      <w:r w:rsidRPr="007C424B">
        <w:rPr>
          <w:szCs w:val="24"/>
        </w:rPr>
        <w:t>Негритянский спиричуэл.</w:t>
      </w:r>
    </w:p>
    <w:p w:rsidR="00104484" w:rsidRPr="007C424B" w:rsidRDefault="00104484" w:rsidP="00DB693C">
      <w:pPr>
        <w:numPr>
          <w:ilvl w:val="0"/>
          <w:numId w:val="57"/>
        </w:numPr>
        <w:ind w:left="0" w:firstLine="709"/>
        <w:contextualSpacing/>
        <w:jc w:val="both"/>
        <w:rPr>
          <w:szCs w:val="24"/>
        </w:rPr>
      </w:pPr>
      <w:r w:rsidRPr="007C424B">
        <w:rPr>
          <w:szCs w:val="24"/>
        </w:rPr>
        <w:t>М. Огиньский. Полонез ре минор («Прощание с Родиной»).</w:t>
      </w:r>
    </w:p>
    <w:p w:rsidR="00104484" w:rsidRPr="007C424B" w:rsidRDefault="00104484" w:rsidP="00DB693C">
      <w:pPr>
        <w:numPr>
          <w:ilvl w:val="0"/>
          <w:numId w:val="57"/>
        </w:numPr>
        <w:ind w:left="0" w:firstLine="709"/>
        <w:contextualSpacing/>
        <w:jc w:val="both"/>
        <w:rPr>
          <w:szCs w:val="24"/>
        </w:rPr>
      </w:pPr>
      <w:r w:rsidRPr="007C424B">
        <w:rPr>
          <w:szCs w:val="24"/>
        </w:rPr>
        <w:t xml:space="preserve">К. Орф. </w:t>
      </w:r>
      <w:r w:rsidR="0055194B" w:rsidRPr="007C424B">
        <w:rPr>
          <w:szCs w:val="24"/>
        </w:rPr>
        <w:t xml:space="preserve">Сценическая кантата для певцов, хора и оркестра «Кармина Бурана». </w:t>
      </w:r>
      <w:proofErr w:type="gramStart"/>
      <w:r w:rsidR="0055194B" w:rsidRPr="007C424B">
        <w:rPr>
          <w:szCs w:val="24"/>
        </w:rPr>
        <w:t>(</w:t>
      </w:r>
      <w:r w:rsidR="0055194B" w:rsidRPr="007C424B">
        <w:rPr>
          <w:szCs w:val="24"/>
          <w:shd w:val="clear" w:color="auto" w:fill="FFFFFF"/>
        </w:rPr>
        <w:t>«Песни Бойерна:</w:t>
      </w:r>
      <w:proofErr w:type="gramEnd"/>
      <w:r w:rsidR="0055194B" w:rsidRPr="007C424B">
        <w:rPr>
          <w:szCs w:val="24"/>
          <w:shd w:val="clear" w:color="auto" w:fill="FFFFFF"/>
        </w:rPr>
        <w:t xml:space="preserve"> </w:t>
      </w:r>
      <w:proofErr w:type="gramStart"/>
      <w:r w:rsidR="0055194B" w:rsidRPr="007C424B">
        <w:rPr>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7C424B">
        <w:rPr>
          <w:szCs w:val="24"/>
        </w:rPr>
        <w:t>)</w:t>
      </w:r>
      <w:r w:rsidRPr="007C424B">
        <w:rPr>
          <w:szCs w:val="24"/>
        </w:rPr>
        <w:t>.</w:t>
      </w:r>
      <w:proofErr w:type="gramEnd"/>
    </w:p>
    <w:p w:rsidR="00104484" w:rsidRPr="007C424B" w:rsidRDefault="00104484" w:rsidP="00DB693C">
      <w:pPr>
        <w:numPr>
          <w:ilvl w:val="0"/>
          <w:numId w:val="57"/>
        </w:numPr>
        <w:ind w:left="0" w:firstLine="709"/>
        <w:contextualSpacing/>
        <w:jc w:val="both"/>
        <w:rPr>
          <w:szCs w:val="24"/>
        </w:rPr>
      </w:pPr>
      <w:r w:rsidRPr="007C424B">
        <w:rPr>
          <w:szCs w:val="24"/>
        </w:rPr>
        <w:t>Дж. Перголези «</w:t>
      </w:r>
      <w:r w:rsidRPr="007C424B">
        <w:rPr>
          <w:szCs w:val="24"/>
          <w:lang w:val="en-US"/>
        </w:rPr>
        <w:t>Stabat</w:t>
      </w:r>
      <w:r w:rsidRPr="007C424B">
        <w:rPr>
          <w:szCs w:val="24"/>
        </w:rPr>
        <w:t xml:space="preserve"> </w:t>
      </w:r>
      <w:r w:rsidRPr="007C424B">
        <w:rPr>
          <w:szCs w:val="24"/>
          <w:lang w:val="en-US"/>
        </w:rPr>
        <w:t>mater</w:t>
      </w:r>
      <w:r w:rsidRPr="007C424B">
        <w:rPr>
          <w:szCs w:val="24"/>
        </w:rPr>
        <w:t>» (№1, 13).</w:t>
      </w:r>
    </w:p>
    <w:p w:rsidR="00104484" w:rsidRPr="007C424B" w:rsidRDefault="00104484" w:rsidP="00DB693C">
      <w:pPr>
        <w:numPr>
          <w:ilvl w:val="0"/>
          <w:numId w:val="57"/>
        </w:numPr>
        <w:ind w:left="0" w:firstLine="709"/>
        <w:contextualSpacing/>
        <w:jc w:val="both"/>
        <w:rPr>
          <w:szCs w:val="24"/>
        </w:rPr>
      </w:pPr>
      <w:r w:rsidRPr="007C424B">
        <w:rPr>
          <w:szCs w:val="24"/>
        </w:rPr>
        <w:t xml:space="preserve">С. Прокофьев. Опера «Война и мир» (Ария Кутузова, Вальс). Соната № 2 (Ι ч.). </w:t>
      </w:r>
      <w:proofErr w:type="gramStart"/>
      <w:r w:rsidRPr="007C424B">
        <w:rPr>
          <w:szCs w:val="24"/>
        </w:rPr>
        <w:t>Симфония № 1 («Классическая»): Ι ч., ΙΙ ч., III ч. Гавот, IV ч. Финал.</w:t>
      </w:r>
      <w:proofErr w:type="gramEnd"/>
      <w:r w:rsidRPr="007C424B">
        <w:rPr>
          <w:szCs w:val="24"/>
        </w:rPr>
        <w:t xml:space="preserve"> </w:t>
      </w:r>
      <w:proofErr w:type="gramStart"/>
      <w:r w:rsidRPr="007C424B">
        <w:rPr>
          <w:szCs w:val="24"/>
        </w:rPr>
        <w:t>Балет «Ромео и Джульетта» (Улица просыпается.</w:t>
      </w:r>
      <w:proofErr w:type="gramEnd"/>
      <w:r w:rsidRPr="007C424B">
        <w:rPr>
          <w:szCs w:val="24"/>
        </w:rPr>
        <w:t xml:space="preserve"> Танец рыцарей. </w:t>
      </w:r>
      <w:proofErr w:type="gramStart"/>
      <w:r w:rsidRPr="007C424B">
        <w:rPr>
          <w:szCs w:val="24"/>
        </w:rPr>
        <w:t>Патер Лоренцо).</w:t>
      </w:r>
      <w:proofErr w:type="gramEnd"/>
      <w:r w:rsidRPr="007C424B">
        <w:rPr>
          <w:szCs w:val="24"/>
        </w:rPr>
        <w:t xml:space="preserve"> Кантата «Александр Невский» (Ледовое побоище). Фортепианные миниатюры «Мимолетности»</w:t>
      </w:r>
      <w:r w:rsidR="0055194B" w:rsidRPr="007C424B">
        <w:rPr>
          <w:szCs w:val="24"/>
        </w:rPr>
        <w:t xml:space="preserve"> (по выбору учителя</w:t>
      </w:r>
      <w:r w:rsidRPr="007C424B">
        <w:rPr>
          <w:szCs w:val="24"/>
        </w:rPr>
        <w:t>).</w:t>
      </w:r>
    </w:p>
    <w:p w:rsidR="00104484" w:rsidRPr="007C424B" w:rsidRDefault="00104484" w:rsidP="00DB693C">
      <w:pPr>
        <w:numPr>
          <w:ilvl w:val="0"/>
          <w:numId w:val="57"/>
        </w:numPr>
        <w:ind w:left="0" w:firstLine="709"/>
        <w:contextualSpacing/>
        <w:jc w:val="both"/>
        <w:rPr>
          <w:szCs w:val="24"/>
        </w:rPr>
      </w:pPr>
      <w:r w:rsidRPr="007C424B">
        <w:rPr>
          <w:szCs w:val="24"/>
        </w:rPr>
        <w:t>М. Равель. «Болеро».</w:t>
      </w:r>
    </w:p>
    <w:p w:rsidR="00104484" w:rsidRPr="007C424B" w:rsidRDefault="00104484" w:rsidP="00DB693C">
      <w:pPr>
        <w:numPr>
          <w:ilvl w:val="0"/>
          <w:numId w:val="57"/>
        </w:numPr>
        <w:ind w:left="0" w:firstLine="709"/>
        <w:contextualSpacing/>
        <w:jc w:val="both"/>
        <w:rPr>
          <w:szCs w:val="24"/>
        </w:rPr>
      </w:pPr>
      <w:r w:rsidRPr="007C424B">
        <w:rPr>
          <w:szCs w:val="24"/>
        </w:rPr>
        <w:t xml:space="preserve">С. Рахманинов. Концерт № 2 для ф-но с оркестром (Ι часть). Концерт № 3 для ф-но с оркестром </w:t>
      </w:r>
      <w:r w:rsidR="0055194B" w:rsidRPr="007C424B">
        <w:rPr>
          <w:szCs w:val="24"/>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7C424B">
        <w:rPr>
          <w:szCs w:val="24"/>
        </w:rPr>
        <w:t>до</w:t>
      </w:r>
      <w:proofErr w:type="gramEnd"/>
      <w:r w:rsidR="0055194B" w:rsidRPr="007C424B">
        <w:rPr>
          <w:szCs w:val="24"/>
        </w:rPr>
        <w:t xml:space="preserve"> </w:t>
      </w:r>
      <w:proofErr w:type="gramStart"/>
      <w:r w:rsidR="0055194B" w:rsidRPr="007C424B">
        <w:rPr>
          <w:szCs w:val="24"/>
        </w:rPr>
        <w:t>диез</w:t>
      </w:r>
      <w:proofErr w:type="gramEnd"/>
      <w:r w:rsidR="0055194B" w:rsidRPr="007C424B">
        <w:rPr>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C424B" w:rsidRDefault="00104484" w:rsidP="00DB693C">
      <w:pPr>
        <w:numPr>
          <w:ilvl w:val="0"/>
          <w:numId w:val="57"/>
        </w:numPr>
        <w:ind w:left="0" w:firstLine="709"/>
        <w:contextualSpacing/>
        <w:jc w:val="both"/>
        <w:rPr>
          <w:szCs w:val="24"/>
        </w:rPr>
      </w:pPr>
      <w:r w:rsidRPr="007C424B">
        <w:rPr>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7C424B">
        <w:rPr>
          <w:szCs w:val="24"/>
        </w:rPr>
        <w:t>Опера «Снегурочка» (</w:t>
      </w:r>
      <w:r w:rsidR="0055194B" w:rsidRPr="007C424B">
        <w:rPr>
          <w:szCs w:val="24"/>
        </w:rPr>
        <w:t>П</w:t>
      </w:r>
      <w:r w:rsidRPr="007C424B">
        <w:rPr>
          <w:szCs w:val="24"/>
        </w:rPr>
        <w:t xml:space="preserve">ролог – Сцена Снегурочки с Морозом и Весной, </w:t>
      </w:r>
      <w:r w:rsidR="0055194B" w:rsidRPr="007C424B">
        <w:rPr>
          <w:szCs w:val="24"/>
        </w:rPr>
        <w:t>А</w:t>
      </w:r>
      <w:r w:rsidRPr="007C424B">
        <w:rPr>
          <w:szCs w:val="24"/>
        </w:rPr>
        <w:t xml:space="preserve">рия Снегурочки «С подружками по ягоды ходить», Третья песня Леля (ΙΙΙ д.), </w:t>
      </w:r>
      <w:r w:rsidR="0055194B" w:rsidRPr="007C424B">
        <w:rPr>
          <w:szCs w:val="24"/>
        </w:rPr>
        <w:t>С</w:t>
      </w:r>
      <w:r w:rsidRPr="007C424B">
        <w:rPr>
          <w:szCs w:val="24"/>
        </w:rPr>
        <w:t>цена таяния Снегурочки «Люблю и таю»</w:t>
      </w:r>
      <w:r w:rsidR="0055194B" w:rsidRPr="007C424B">
        <w:rPr>
          <w:szCs w:val="24"/>
        </w:rPr>
        <w:t xml:space="preserve"> (Ι</w:t>
      </w:r>
      <w:r w:rsidR="0055194B" w:rsidRPr="007C424B">
        <w:rPr>
          <w:szCs w:val="24"/>
          <w:lang w:val="en-US"/>
        </w:rPr>
        <w:t>V</w:t>
      </w:r>
      <w:r w:rsidR="0055194B" w:rsidRPr="007C424B">
        <w:rPr>
          <w:szCs w:val="24"/>
        </w:rPr>
        <w:t xml:space="preserve"> д.)).</w:t>
      </w:r>
      <w:r w:rsidRPr="007C424B">
        <w:rPr>
          <w:szCs w:val="24"/>
        </w:rPr>
        <w:t>. Опера «Сказка о царе Салтане» («Полет шмеля»).</w:t>
      </w:r>
      <w:proofErr w:type="gramEnd"/>
      <w:r w:rsidRPr="007C424B">
        <w:rPr>
          <w:szCs w:val="24"/>
        </w:rPr>
        <w:t xml:space="preserve"> Опера «Сказание о невидимом граде Китеже и деве Февронии» (</w:t>
      </w:r>
      <w:r w:rsidR="0055194B" w:rsidRPr="007C424B">
        <w:rPr>
          <w:szCs w:val="24"/>
        </w:rPr>
        <w:t>оркестровый инструмент</w:t>
      </w:r>
      <w:r w:rsidRPr="007C424B">
        <w:rPr>
          <w:szCs w:val="24"/>
        </w:rPr>
        <w:t xml:space="preserve"> «Сеча при Керженце»).</w:t>
      </w:r>
      <w:r w:rsidR="0055194B" w:rsidRPr="007C424B">
        <w:rPr>
          <w:szCs w:val="24"/>
        </w:rPr>
        <w:t xml:space="preserve"> </w:t>
      </w:r>
      <w:r w:rsidRPr="007C424B">
        <w:rPr>
          <w:szCs w:val="24"/>
        </w:rPr>
        <w:t xml:space="preserve">Симфоническая сюита «Шехеразада» (I часть). А. Рубинштейн. </w:t>
      </w:r>
      <w:r w:rsidR="0055194B" w:rsidRPr="007C424B">
        <w:rPr>
          <w:szCs w:val="24"/>
        </w:rPr>
        <w:t xml:space="preserve">Романс </w:t>
      </w:r>
      <w:r w:rsidRPr="007C424B">
        <w:rPr>
          <w:szCs w:val="24"/>
        </w:rPr>
        <w:t>«Горные вершины» (ст. М.Ю. Лермонтова).</w:t>
      </w:r>
    </w:p>
    <w:p w:rsidR="0055194B" w:rsidRPr="007C424B" w:rsidRDefault="0055194B" w:rsidP="00DB693C">
      <w:pPr>
        <w:numPr>
          <w:ilvl w:val="0"/>
          <w:numId w:val="57"/>
        </w:numPr>
        <w:ind w:left="0" w:firstLine="709"/>
        <w:contextualSpacing/>
        <w:jc w:val="both"/>
        <w:rPr>
          <w:szCs w:val="24"/>
        </w:rPr>
      </w:pPr>
      <w:r w:rsidRPr="007C424B">
        <w:rPr>
          <w:szCs w:val="24"/>
        </w:rPr>
        <w:t>А. Рубинштейн. Романс «Горные вершины» (ст. М. Лермонтова).</w:t>
      </w:r>
    </w:p>
    <w:p w:rsidR="00104484" w:rsidRPr="007C424B" w:rsidRDefault="00104484" w:rsidP="00DB693C">
      <w:pPr>
        <w:numPr>
          <w:ilvl w:val="0"/>
          <w:numId w:val="57"/>
        </w:numPr>
        <w:ind w:left="0" w:firstLine="709"/>
        <w:contextualSpacing/>
        <w:jc w:val="both"/>
        <w:rPr>
          <w:szCs w:val="24"/>
        </w:rPr>
      </w:pPr>
      <w:r w:rsidRPr="007C424B">
        <w:rPr>
          <w:szCs w:val="24"/>
        </w:rPr>
        <w:t>Ян Сибелиус. Музыка к пьесе А. Ярнефельта «Куолема» («Грустный вальс»).</w:t>
      </w:r>
    </w:p>
    <w:p w:rsidR="00104484" w:rsidRPr="007C424B" w:rsidRDefault="00104484" w:rsidP="00DB693C">
      <w:pPr>
        <w:numPr>
          <w:ilvl w:val="0"/>
          <w:numId w:val="57"/>
        </w:numPr>
        <w:ind w:left="0" w:firstLine="709"/>
        <w:contextualSpacing/>
        <w:jc w:val="both"/>
        <w:rPr>
          <w:szCs w:val="24"/>
        </w:rPr>
      </w:pPr>
      <w:r w:rsidRPr="007C424B">
        <w:rPr>
          <w:szCs w:val="24"/>
        </w:rPr>
        <w:t>П. Сигер «Песня о молоте». «Все преодолеем».</w:t>
      </w:r>
    </w:p>
    <w:p w:rsidR="00104484" w:rsidRPr="007C424B" w:rsidRDefault="00104484" w:rsidP="00DB693C">
      <w:pPr>
        <w:numPr>
          <w:ilvl w:val="0"/>
          <w:numId w:val="57"/>
        </w:numPr>
        <w:ind w:left="0" w:firstLine="709"/>
        <w:contextualSpacing/>
        <w:jc w:val="both"/>
        <w:rPr>
          <w:szCs w:val="24"/>
        </w:rPr>
      </w:pPr>
      <w:r w:rsidRPr="007C424B">
        <w:rPr>
          <w:szCs w:val="24"/>
        </w:rPr>
        <w:t xml:space="preserve">Г. Свиридов. Кантата «Памяти С. Есенина» </w:t>
      </w:r>
      <w:r w:rsidR="0055194B" w:rsidRPr="007C424B">
        <w:rPr>
          <w:szCs w:val="24"/>
        </w:rPr>
        <w:t>(ΙΙ ч. «Поет зима, аукает»). Сюита «Время, вперед!» (</w:t>
      </w:r>
      <w:r w:rsidR="0055194B" w:rsidRPr="007C424B">
        <w:rPr>
          <w:szCs w:val="24"/>
          <w:lang w:val="en-US"/>
        </w:rPr>
        <w:t>VI</w:t>
      </w:r>
      <w:r w:rsidR="0055194B" w:rsidRPr="007C424B">
        <w:rPr>
          <w:szCs w:val="24"/>
        </w:rPr>
        <w:t xml:space="preserve"> ч.).</w:t>
      </w:r>
      <w:r w:rsidRPr="007C424B">
        <w:rPr>
          <w:szCs w:val="24"/>
        </w:rPr>
        <w:t xml:space="preserve"> </w:t>
      </w:r>
      <w:proofErr w:type="gramStart"/>
      <w:r w:rsidRPr="007C424B">
        <w:rPr>
          <w:szCs w:val="24"/>
        </w:rPr>
        <w:t>«Музыкальные иллюстрации к повести А.С. Пушкина «Метель» («Тройка», «Вальс», «Весна и осень», «Романс», «Пастораль», «Военный марш», «Венчание»).</w:t>
      </w:r>
      <w:proofErr w:type="gramEnd"/>
      <w:r w:rsidRPr="007C424B">
        <w:rPr>
          <w:szCs w:val="24"/>
        </w:rPr>
        <w:t xml:space="preserve"> Музыка к драме А. Толстого «Царь Федор Иоанович» («Любовь святая»).</w:t>
      </w:r>
    </w:p>
    <w:p w:rsidR="00104484" w:rsidRPr="007C424B" w:rsidRDefault="00104484" w:rsidP="00DB693C">
      <w:pPr>
        <w:numPr>
          <w:ilvl w:val="0"/>
          <w:numId w:val="57"/>
        </w:numPr>
        <w:ind w:left="0" w:firstLine="709"/>
        <w:contextualSpacing/>
        <w:jc w:val="both"/>
        <w:rPr>
          <w:szCs w:val="24"/>
        </w:rPr>
      </w:pPr>
      <w:r w:rsidRPr="007C424B">
        <w:rPr>
          <w:szCs w:val="24"/>
        </w:rPr>
        <w:lastRenderedPageBreak/>
        <w:t>А. Скрябин. Этюд № 12 (ре диез минор). Прелюдия № 4 (ми бемоль минор).</w:t>
      </w:r>
    </w:p>
    <w:p w:rsidR="00104484" w:rsidRPr="007C424B" w:rsidRDefault="00104484" w:rsidP="00DB693C">
      <w:pPr>
        <w:numPr>
          <w:ilvl w:val="0"/>
          <w:numId w:val="57"/>
        </w:numPr>
        <w:ind w:left="0" w:firstLine="709"/>
        <w:contextualSpacing/>
        <w:jc w:val="both"/>
        <w:rPr>
          <w:szCs w:val="24"/>
        </w:rPr>
      </w:pPr>
      <w:r w:rsidRPr="007C424B">
        <w:rPr>
          <w:szCs w:val="24"/>
        </w:rPr>
        <w:t xml:space="preserve">И. Стравинский. </w:t>
      </w:r>
      <w:proofErr w:type="gramStart"/>
      <w:r w:rsidRPr="007C424B">
        <w:rPr>
          <w:szCs w:val="24"/>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7C424B">
        <w:rPr>
          <w:szCs w:val="24"/>
        </w:rPr>
        <w:t xml:space="preserve"> Сюита № 2 для оркестра. </w:t>
      </w:r>
    </w:p>
    <w:p w:rsidR="00104484" w:rsidRPr="007C424B" w:rsidRDefault="00104484" w:rsidP="00DB693C">
      <w:pPr>
        <w:numPr>
          <w:ilvl w:val="0"/>
          <w:numId w:val="57"/>
        </w:numPr>
        <w:ind w:left="0" w:firstLine="709"/>
        <w:contextualSpacing/>
        <w:jc w:val="both"/>
        <w:rPr>
          <w:szCs w:val="24"/>
        </w:rPr>
      </w:pPr>
      <w:r w:rsidRPr="007C424B">
        <w:rPr>
          <w:szCs w:val="24"/>
        </w:rPr>
        <w:t>М. Теодоракис «На побережье тайном». «Я – фронт».</w:t>
      </w:r>
    </w:p>
    <w:p w:rsidR="00104484" w:rsidRPr="007C424B" w:rsidRDefault="00104484" w:rsidP="00DB693C">
      <w:pPr>
        <w:numPr>
          <w:ilvl w:val="0"/>
          <w:numId w:val="57"/>
        </w:numPr>
        <w:ind w:left="0" w:firstLine="709"/>
        <w:contextualSpacing/>
        <w:jc w:val="both"/>
        <w:rPr>
          <w:szCs w:val="24"/>
        </w:rPr>
      </w:pPr>
      <w:r w:rsidRPr="007C424B">
        <w:rPr>
          <w:szCs w:val="24"/>
        </w:rPr>
        <w:t xml:space="preserve">Б. Тищенко. Балет «Ярославна» (Плач Ярославны из ΙΙΙ действия, </w:t>
      </w:r>
      <w:r w:rsidR="0055194B" w:rsidRPr="007C424B">
        <w:rPr>
          <w:szCs w:val="24"/>
        </w:rPr>
        <w:t>другие фрагменты по выбору учителя</w:t>
      </w:r>
      <w:r w:rsidRPr="007C424B">
        <w:rPr>
          <w:szCs w:val="24"/>
        </w:rPr>
        <w:t>).</w:t>
      </w:r>
    </w:p>
    <w:p w:rsidR="00104484" w:rsidRPr="007C424B" w:rsidRDefault="00104484" w:rsidP="00DB693C">
      <w:pPr>
        <w:numPr>
          <w:ilvl w:val="0"/>
          <w:numId w:val="57"/>
        </w:numPr>
        <w:ind w:left="0" w:firstLine="709"/>
        <w:contextualSpacing/>
        <w:jc w:val="both"/>
        <w:rPr>
          <w:szCs w:val="24"/>
        </w:rPr>
      </w:pPr>
      <w:r w:rsidRPr="007C424B">
        <w:rPr>
          <w:szCs w:val="24"/>
        </w:rPr>
        <w:t>Э. Уэббер. Рок-опера «Иисус Христос</w:t>
      </w:r>
      <w:r w:rsidR="0055194B" w:rsidRPr="007C424B">
        <w:rPr>
          <w:szCs w:val="24"/>
        </w:rPr>
        <w:t xml:space="preserve"> </w:t>
      </w:r>
      <w:r w:rsidRPr="007C424B">
        <w:rPr>
          <w:szCs w:val="24"/>
        </w:rPr>
        <w:t>-</w:t>
      </w:r>
      <w:r w:rsidR="0055194B" w:rsidRPr="007C424B">
        <w:rPr>
          <w:szCs w:val="24"/>
        </w:rPr>
        <w:t xml:space="preserve"> </w:t>
      </w:r>
      <w:r w:rsidRPr="007C424B">
        <w:rPr>
          <w:szCs w:val="24"/>
        </w:rPr>
        <w:t>суперзвезда» (</w:t>
      </w:r>
      <w:r w:rsidR="0076495E" w:rsidRPr="007C424B">
        <w:rPr>
          <w:szCs w:val="24"/>
        </w:rPr>
        <w:t>фрагменты по выбору учителя</w:t>
      </w:r>
      <w:r w:rsidRPr="007C424B">
        <w:rPr>
          <w:szCs w:val="24"/>
        </w:rPr>
        <w:t>). Мюзикл «Кошки», либретто по Т. Элиоту (</w:t>
      </w:r>
      <w:r w:rsidR="0076495E" w:rsidRPr="007C424B">
        <w:rPr>
          <w:szCs w:val="24"/>
        </w:rPr>
        <w:t>фрагменты по выбору учителя</w:t>
      </w:r>
      <w:r w:rsidRPr="007C424B">
        <w:rPr>
          <w:szCs w:val="24"/>
        </w:rPr>
        <w:t>).</w:t>
      </w:r>
    </w:p>
    <w:p w:rsidR="00104484" w:rsidRPr="007C424B" w:rsidRDefault="00104484" w:rsidP="00DB693C">
      <w:pPr>
        <w:numPr>
          <w:ilvl w:val="0"/>
          <w:numId w:val="57"/>
        </w:numPr>
        <w:ind w:left="0" w:firstLine="709"/>
        <w:contextualSpacing/>
        <w:jc w:val="both"/>
        <w:rPr>
          <w:szCs w:val="24"/>
        </w:rPr>
      </w:pPr>
      <w:r w:rsidRPr="007C424B">
        <w:rPr>
          <w:szCs w:val="24"/>
        </w:rPr>
        <w:t>А. Хачатурян. Балет «Гаянэ» (Танец с саблями, Колыбельная).</w:t>
      </w:r>
      <w:r w:rsidR="0076495E" w:rsidRPr="007C424B">
        <w:rPr>
          <w:szCs w:val="24"/>
        </w:rPr>
        <w:t xml:space="preserve"> </w:t>
      </w:r>
      <w:r w:rsidRPr="007C424B">
        <w:rPr>
          <w:szCs w:val="24"/>
        </w:rPr>
        <w:t xml:space="preserve">Концерт для скрипки </w:t>
      </w:r>
      <w:proofErr w:type="gramStart"/>
      <w:r w:rsidRPr="007C424B">
        <w:rPr>
          <w:szCs w:val="24"/>
        </w:rPr>
        <w:t>с</w:t>
      </w:r>
      <w:proofErr w:type="gramEnd"/>
      <w:r w:rsidRPr="007C424B">
        <w:rPr>
          <w:szCs w:val="24"/>
        </w:rPr>
        <w:t xml:space="preserve"> орк.</w:t>
      </w:r>
      <w:r w:rsidR="0076495E" w:rsidRPr="007C424B">
        <w:rPr>
          <w:szCs w:val="24"/>
        </w:rPr>
        <w:t xml:space="preserve"> </w:t>
      </w:r>
      <w:r w:rsidRPr="007C424B">
        <w:rPr>
          <w:szCs w:val="24"/>
        </w:rPr>
        <w:t xml:space="preserve">(I ч., II ч., ΙΙΙ </w:t>
      </w:r>
      <w:proofErr w:type="gramStart"/>
      <w:r w:rsidRPr="007C424B">
        <w:rPr>
          <w:szCs w:val="24"/>
        </w:rPr>
        <w:t>ч</w:t>
      </w:r>
      <w:proofErr w:type="gramEnd"/>
      <w:r w:rsidRPr="007C424B">
        <w:rPr>
          <w:szCs w:val="24"/>
        </w:rPr>
        <w:t xml:space="preserve">.). </w:t>
      </w:r>
      <w:proofErr w:type="gramStart"/>
      <w:r w:rsidRPr="007C424B">
        <w:rPr>
          <w:szCs w:val="24"/>
        </w:rPr>
        <w:t>Музыка к драме М.Ю. Лермонтова «Маскарад»</w:t>
      </w:r>
      <w:r w:rsidR="0076495E" w:rsidRPr="007C424B">
        <w:rPr>
          <w:szCs w:val="24"/>
        </w:rPr>
        <w:t xml:space="preserve"> </w:t>
      </w:r>
      <w:r w:rsidRPr="007C424B">
        <w:rPr>
          <w:szCs w:val="24"/>
        </w:rPr>
        <w:t>(Галоп.</w:t>
      </w:r>
      <w:proofErr w:type="gramEnd"/>
      <w:r w:rsidRPr="007C424B">
        <w:rPr>
          <w:szCs w:val="24"/>
        </w:rPr>
        <w:t xml:space="preserve"> </w:t>
      </w:r>
      <w:proofErr w:type="gramStart"/>
      <w:r w:rsidRPr="007C424B">
        <w:rPr>
          <w:szCs w:val="24"/>
        </w:rPr>
        <w:t>Вальс)</w:t>
      </w:r>
      <w:proofErr w:type="gramEnd"/>
    </w:p>
    <w:p w:rsidR="00104484" w:rsidRPr="007C424B" w:rsidRDefault="00104484" w:rsidP="00DB693C">
      <w:pPr>
        <w:numPr>
          <w:ilvl w:val="0"/>
          <w:numId w:val="57"/>
        </w:numPr>
        <w:ind w:left="0" w:firstLine="709"/>
        <w:contextualSpacing/>
        <w:jc w:val="both"/>
        <w:rPr>
          <w:szCs w:val="24"/>
        </w:rPr>
      </w:pPr>
      <w:r w:rsidRPr="007C424B">
        <w:rPr>
          <w:szCs w:val="24"/>
        </w:rPr>
        <w:t>К. Хачатурян. Балет «Чиполлино» (фрагменты).</w:t>
      </w:r>
    </w:p>
    <w:p w:rsidR="00104484" w:rsidRPr="007C424B" w:rsidRDefault="00104484" w:rsidP="00DB693C">
      <w:pPr>
        <w:numPr>
          <w:ilvl w:val="0"/>
          <w:numId w:val="57"/>
        </w:numPr>
        <w:ind w:left="0" w:firstLine="709"/>
        <w:contextualSpacing/>
        <w:jc w:val="both"/>
        <w:rPr>
          <w:szCs w:val="24"/>
        </w:rPr>
      </w:pPr>
      <w:r w:rsidRPr="007C424B">
        <w:rPr>
          <w:szCs w:val="24"/>
        </w:rPr>
        <w:t xml:space="preserve">Т. Хренников. </w:t>
      </w:r>
      <w:proofErr w:type="gramStart"/>
      <w:r w:rsidRPr="007C424B">
        <w:rPr>
          <w:szCs w:val="24"/>
        </w:rPr>
        <w:t>Сюита из балета «Любовью за любовь» (Увертюра.</w:t>
      </w:r>
      <w:proofErr w:type="gramEnd"/>
      <w:r w:rsidRPr="007C424B">
        <w:rPr>
          <w:szCs w:val="24"/>
        </w:rPr>
        <w:t xml:space="preserve"> Общее адажио. Сцена заговора. Общий танец. Дуэт Беатриче и Бенедикта. </w:t>
      </w:r>
      <w:proofErr w:type="gramStart"/>
      <w:r w:rsidRPr="007C424B">
        <w:rPr>
          <w:szCs w:val="24"/>
        </w:rPr>
        <w:t xml:space="preserve">Гимн любви). </w:t>
      </w:r>
      <w:proofErr w:type="gramEnd"/>
    </w:p>
    <w:p w:rsidR="00104484" w:rsidRPr="007C424B" w:rsidRDefault="00104484" w:rsidP="00DB693C">
      <w:pPr>
        <w:numPr>
          <w:ilvl w:val="0"/>
          <w:numId w:val="57"/>
        </w:numPr>
        <w:ind w:left="0" w:firstLine="709"/>
        <w:contextualSpacing/>
        <w:jc w:val="both"/>
        <w:rPr>
          <w:szCs w:val="24"/>
        </w:rPr>
      </w:pPr>
      <w:r w:rsidRPr="007C424B">
        <w:rPr>
          <w:szCs w:val="24"/>
        </w:rPr>
        <w:t>П.</w:t>
      </w:r>
      <w:r w:rsidR="0076495E" w:rsidRPr="007C424B">
        <w:rPr>
          <w:szCs w:val="24"/>
        </w:rPr>
        <w:t xml:space="preserve"> </w:t>
      </w:r>
      <w:r w:rsidRPr="007C424B">
        <w:rPr>
          <w:szCs w:val="24"/>
        </w:rPr>
        <w:t xml:space="preserve">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7C424B">
        <w:rPr>
          <w:szCs w:val="24"/>
        </w:rPr>
        <w:t>ч</w:t>
      </w:r>
      <w:proofErr w:type="gramEnd"/>
      <w:r w:rsidRPr="007C424B">
        <w:rPr>
          <w:szCs w:val="24"/>
        </w:rPr>
        <w:t>.). Увертюра-фантазия «Ромео и Джульетта». Торжественная увертюра «1812 год». Сюита № 4 «Моцартиана». Фортепианный цикл «Времена года» («На тройке»</w:t>
      </w:r>
      <w:r w:rsidR="0076495E" w:rsidRPr="007C424B">
        <w:rPr>
          <w:szCs w:val="24"/>
        </w:rPr>
        <w:t>, «Баркарола»</w:t>
      </w:r>
      <w:r w:rsidRPr="007C424B">
        <w:rPr>
          <w:szCs w:val="24"/>
        </w:rPr>
        <w:t>). Ноктюрн до-диез минор. «Всенощное бдение» («Богородице Дево, радуйся» № 8).</w:t>
      </w:r>
      <w:r w:rsidR="0076495E" w:rsidRPr="007C424B">
        <w:rPr>
          <w:szCs w:val="24"/>
        </w:rPr>
        <w:t xml:space="preserve"> </w:t>
      </w:r>
      <w:r w:rsidRPr="007C424B">
        <w:rPr>
          <w:szCs w:val="24"/>
        </w:rPr>
        <w:t>«Я ли в поле да не травушка была» (ст. И. Сурикова). «Легенда» (сл. А. Плещеева). «Покаянная молитва о Руси».</w:t>
      </w:r>
    </w:p>
    <w:p w:rsidR="00104484" w:rsidRPr="007C424B" w:rsidRDefault="00104484" w:rsidP="00DB693C">
      <w:pPr>
        <w:numPr>
          <w:ilvl w:val="0"/>
          <w:numId w:val="57"/>
        </w:numPr>
        <w:ind w:left="0" w:firstLine="709"/>
        <w:contextualSpacing/>
        <w:jc w:val="both"/>
        <w:rPr>
          <w:szCs w:val="24"/>
        </w:rPr>
      </w:pPr>
      <w:r w:rsidRPr="007C424B">
        <w:rPr>
          <w:szCs w:val="24"/>
        </w:rPr>
        <w:t>П. Чесноков. «Да исправится молитва моя».</w:t>
      </w:r>
    </w:p>
    <w:p w:rsidR="00104484" w:rsidRPr="007C424B" w:rsidRDefault="00104484" w:rsidP="00DB693C">
      <w:pPr>
        <w:numPr>
          <w:ilvl w:val="0"/>
          <w:numId w:val="57"/>
        </w:numPr>
        <w:ind w:left="0" w:firstLine="709"/>
        <w:contextualSpacing/>
        <w:jc w:val="both"/>
        <w:rPr>
          <w:szCs w:val="24"/>
        </w:rPr>
      </w:pPr>
      <w:r w:rsidRPr="007C424B">
        <w:rPr>
          <w:szCs w:val="24"/>
        </w:rPr>
        <w:t>М. Чюрл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w:r>
    </w:p>
    <w:p w:rsidR="00104484" w:rsidRPr="007C424B" w:rsidRDefault="00104484" w:rsidP="00DB693C">
      <w:pPr>
        <w:numPr>
          <w:ilvl w:val="0"/>
          <w:numId w:val="57"/>
        </w:numPr>
        <w:ind w:left="0" w:firstLine="709"/>
        <w:contextualSpacing/>
        <w:jc w:val="both"/>
        <w:rPr>
          <w:szCs w:val="24"/>
        </w:rPr>
      </w:pPr>
      <w:r w:rsidRPr="007C424B">
        <w:rPr>
          <w:szCs w:val="24"/>
        </w:rPr>
        <w:t xml:space="preserve">А. Шнитке. Кончерто гроссо. Сюита в старинном стиле для скрипки и </w:t>
      </w:r>
      <w:r w:rsidR="0076495E" w:rsidRPr="007C424B">
        <w:rPr>
          <w:szCs w:val="24"/>
        </w:rPr>
        <w:t>фортепиано</w:t>
      </w:r>
      <w:r w:rsidRPr="007C424B">
        <w:rPr>
          <w:szCs w:val="24"/>
        </w:rPr>
        <w:t>. Ревизская сказка (сюита из музыки к одноименному спектаклю на Таганке): Увертюра (№1), Детство Чичикова (№2), Шинель (№ 4),Чиновники (№5).</w:t>
      </w:r>
    </w:p>
    <w:p w:rsidR="00104484" w:rsidRPr="007C424B" w:rsidRDefault="00104484" w:rsidP="00DB693C">
      <w:pPr>
        <w:numPr>
          <w:ilvl w:val="0"/>
          <w:numId w:val="57"/>
        </w:numPr>
        <w:ind w:left="0" w:firstLine="709"/>
        <w:contextualSpacing/>
        <w:jc w:val="both"/>
        <w:rPr>
          <w:szCs w:val="24"/>
        </w:rPr>
      </w:pPr>
      <w:r w:rsidRPr="007C424B">
        <w:rPr>
          <w:szCs w:val="24"/>
        </w:rPr>
        <w:t>Ф.Ф. Шопен. Вальс № 6 (ре бемоль мажор). Вальс № 7 (</w:t>
      </w:r>
      <w:proofErr w:type="gramStart"/>
      <w:r w:rsidRPr="007C424B">
        <w:rPr>
          <w:szCs w:val="24"/>
        </w:rPr>
        <w:t>до</w:t>
      </w:r>
      <w:proofErr w:type="gramEnd"/>
      <w:r w:rsidRPr="007C424B">
        <w:rPr>
          <w:szCs w:val="24"/>
        </w:rPr>
        <w:t xml:space="preserve"> </w:t>
      </w:r>
      <w:proofErr w:type="gramStart"/>
      <w:r w:rsidRPr="007C424B">
        <w:rPr>
          <w:szCs w:val="24"/>
        </w:rPr>
        <w:t>диез</w:t>
      </w:r>
      <w:proofErr w:type="gramEnd"/>
      <w:r w:rsidRPr="007C424B">
        <w:rPr>
          <w:szCs w:val="24"/>
        </w:rPr>
        <w:t xml:space="preserve"> минор), </w:t>
      </w:r>
      <w:r w:rsidR="0076495E" w:rsidRPr="007C424B">
        <w:rPr>
          <w:szCs w:val="24"/>
        </w:rPr>
        <w:t>В</w:t>
      </w:r>
      <w:r w:rsidRPr="007C424B">
        <w:rPr>
          <w:szCs w:val="24"/>
        </w:rPr>
        <w:t>альс № 10 (си минор). Мазурка № 1. Мазурка № 47. Мазурка № 48. Полонез (ля мажор). Ноктюрн фа минор. Этюд № 12 (</w:t>
      </w:r>
      <w:proofErr w:type="gramStart"/>
      <w:r w:rsidRPr="007C424B">
        <w:rPr>
          <w:szCs w:val="24"/>
        </w:rPr>
        <w:t>до</w:t>
      </w:r>
      <w:proofErr w:type="gramEnd"/>
      <w:r w:rsidRPr="007C424B">
        <w:rPr>
          <w:szCs w:val="24"/>
        </w:rPr>
        <w:t xml:space="preserve"> минор). Полонез (ля мажор).</w:t>
      </w:r>
    </w:p>
    <w:p w:rsidR="00104484" w:rsidRPr="007C424B" w:rsidRDefault="00104484" w:rsidP="00DB693C">
      <w:pPr>
        <w:numPr>
          <w:ilvl w:val="0"/>
          <w:numId w:val="57"/>
        </w:numPr>
        <w:ind w:left="0" w:firstLine="709"/>
        <w:contextualSpacing/>
        <w:jc w:val="both"/>
        <w:rPr>
          <w:szCs w:val="24"/>
        </w:rPr>
      </w:pPr>
      <w:r w:rsidRPr="007C424B">
        <w:rPr>
          <w:szCs w:val="24"/>
        </w:rPr>
        <w:t>Д. Шостакович. Симфония № 7 «Ленинградская». «Праздничная увертюра».</w:t>
      </w:r>
    </w:p>
    <w:p w:rsidR="00104484" w:rsidRPr="007C424B" w:rsidRDefault="00104484" w:rsidP="00DB693C">
      <w:pPr>
        <w:numPr>
          <w:ilvl w:val="0"/>
          <w:numId w:val="57"/>
        </w:numPr>
        <w:ind w:left="0" w:firstLine="709"/>
        <w:contextualSpacing/>
        <w:jc w:val="both"/>
        <w:rPr>
          <w:szCs w:val="24"/>
        </w:rPr>
      </w:pPr>
      <w:r w:rsidRPr="007C424B">
        <w:rPr>
          <w:szCs w:val="24"/>
        </w:rPr>
        <w:t xml:space="preserve">И. Штраус. «Полька-пиццикато». Вальс из оперетты «Летучая мышь». </w:t>
      </w:r>
    </w:p>
    <w:p w:rsidR="00104484" w:rsidRPr="007C424B" w:rsidRDefault="00104484" w:rsidP="00DB693C">
      <w:pPr>
        <w:numPr>
          <w:ilvl w:val="0"/>
          <w:numId w:val="57"/>
        </w:numPr>
        <w:ind w:left="0" w:firstLine="709"/>
        <w:contextualSpacing/>
        <w:jc w:val="both"/>
        <w:rPr>
          <w:szCs w:val="24"/>
        </w:rPr>
      </w:pPr>
      <w:r w:rsidRPr="007C424B">
        <w:rPr>
          <w:szCs w:val="24"/>
        </w:rPr>
        <w:t xml:space="preserve">Ф. Шуберт. Симфония № 8 («Неоконченная»). Вокальный цикл </w:t>
      </w:r>
      <w:r w:rsidR="0076495E" w:rsidRPr="007C424B">
        <w:rPr>
          <w:szCs w:val="24"/>
        </w:rPr>
        <w:t xml:space="preserve">на ст. В. Мюллера </w:t>
      </w:r>
      <w:r w:rsidRPr="007C424B">
        <w:rPr>
          <w:szCs w:val="24"/>
        </w:rPr>
        <w:t>«Прекрасная мельничиха» (ст. В. Мюллера, «В путь»). «Лесной царь» (ст. И. Гете). «Шарманщик» (ст. В Мюллера»). «Серенада» (сл. Л. Рельштаба, перевод Н. Огарева). «</w:t>
      </w:r>
      <w:r w:rsidRPr="007C424B">
        <w:rPr>
          <w:szCs w:val="24"/>
          <w:lang w:val="en-US"/>
        </w:rPr>
        <w:t>Ave</w:t>
      </w:r>
      <w:r w:rsidRPr="007C424B">
        <w:rPr>
          <w:szCs w:val="24"/>
        </w:rPr>
        <w:t xml:space="preserve"> </w:t>
      </w:r>
      <w:r w:rsidRPr="007C424B">
        <w:rPr>
          <w:szCs w:val="24"/>
          <w:lang w:val="en-US"/>
        </w:rPr>
        <w:t>Maria</w:t>
      </w:r>
      <w:r w:rsidRPr="007C424B">
        <w:rPr>
          <w:szCs w:val="24"/>
        </w:rPr>
        <w:t>» (сл. В. Скотта).</w:t>
      </w:r>
    </w:p>
    <w:p w:rsidR="00104484" w:rsidRPr="007C424B" w:rsidRDefault="00104484" w:rsidP="00DB693C">
      <w:pPr>
        <w:numPr>
          <w:ilvl w:val="0"/>
          <w:numId w:val="57"/>
        </w:numPr>
        <w:ind w:left="0" w:firstLine="709"/>
        <w:contextualSpacing/>
        <w:jc w:val="both"/>
        <w:rPr>
          <w:szCs w:val="24"/>
        </w:rPr>
      </w:pPr>
      <w:r w:rsidRPr="007C424B">
        <w:rPr>
          <w:szCs w:val="24"/>
        </w:rPr>
        <w:t>Р. Щедрин. Опера «Не только любовь». (Песня и частушки Варвары).</w:t>
      </w:r>
    </w:p>
    <w:p w:rsidR="00104484" w:rsidRPr="007C424B" w:rsidRDefault="00104484" w:rsidP="00DB693C">
      <w:pPr>
        <w:numPr>
          <w:ilvl w:val="0"/>
          <w:numId w:val="57"/>
        </w:numPr>
        <w:ind w:left="0" w:firstLine="709"/>
        <w:contextualSpacing/>
        <w:jc w:val="both"/>
        <w:rPr>
          <w:szCs w:val="24"/>
        </w:rPr>
      </w:pPr>
      <w:r w:rsidRPr="007C424B">
        <w:rPr>
          <w:szCs w:val="24"/>
        </w:rPr>
        <w:t>Д. Эллингтон. «Караван».</w:t>
      </w:r>
    </w:p>
    <w:p w:rsidR="00104484" w:rsidRPr="007C424B" w:rsidRDefault="00104484" w:rsidP="00DB693C">
      <w:pPr>
        <w:numPr>
          <w:ilvl w:val="0"/>
          <w:numId w:val="57"/>
        </w:numPr>
        <w:ind w:left="0" w:firstLine="709"/>
        <w:contextualSpacing/>
        <w:jc w:val="both"/>
        <w:rPr>
          <w:szCs w:val="24"/>
        </w:rPr>
      </w:pPr>
      <w:r w:rsidRPr="007C424B">
        <w:rPr>
          <w:szCs w:val="24"/>
        </w:rPr>
        <w:t>А. Эшпай. «Венгерские напевы».</w:t>
      </w:r>
    </w:p>
    <w:p w:rsidR="00F17097" w:rsidRPr="007C424B" w:rsidRDefault="00F17097" w:rsidP="007C424B">
      <w:pPr>
        <w:pStyle w:val="3"/>
        <w:spacing w:before="0" w:beforeAutospacing="0" w:after="0" w:afterAutospacing="0"/>
        <w:rPr>
          <w:sz w:val="24"/>
          <w:szCs w:val="24"/>
        </w:rPr>
      </w:pPr>
      <w:bookmarkStart w:id="201" w:name="_Toc409691715"/>
    </w:p>
    <w:p w:rsidR="00B540EE" w:rsidRPr="007C424B" w:rsidRDefault="00F02FEA" w:rsidP="007C424B">
      <w:pPr>
        <w:pStyle w:val="4"/>
        <w:spacing w:line="240" w:lineRule="auto"/>
        <w:rPr>
          <w:sz w:val="24"/>
          <w:szCs w:val="24"/>
        </w:rPr>
      </w:pPr>
      <w:bookmarkStart w:id="202" w:name="_Toc410654040"/>
      <w:bookmarkStart w:id="203" w:name="_Toc414553251"/>
      <w:r>
        <w:rPr>
          <w:sz w:val="24"/>
          <w:szCs w:val="24"/>
        </w:rPr>
        <w:t>2.2.2.13</w:t>
      </w:r>
      <w:r w:rsidR="00F17097" w:rsidRPr="007C424B">
        <w:rPr>
          <w:sz w:val="24"/>
          <w:szCs w:val="24"/>
        </w:rPr>
        <w:t xml:space="preserve">. </w:t>
      </w:r>
      <w:r w:rsidR="00B540EE" w:rsidRPr="007C424B">
        <w:rPr>
          <w:sz w:val="24"/>
          <w:szCs w:val="24"/>
        </w:rPr>
        <w:t>Технология</w:t>
      </w:r>
      <w:bookmarkEnd w:id="201"/>
      <w:bookmarkEnd w:id="202"/>
      <w:bookmarkEnd w:id="203"/>
    </w:p>
    <w:p w:rsidR="00B540EE" w:rsidRPr="007C424B" w:rsidRDefault="00B540EE" w:rsidP="007C424B">
      <w:pPr>
        <w:jc w:val="both"/>
        <w:rPr>
          <w:b/>
          <w:szCs w:val="24"/>
        </w:rPr>
      </w:pPr>
      <w:r w:rsidRPr="007C424B">
        <w:rPr>
          <w:b/>
          <w:szCs w:val="24"/>
        </w:rPr>
        <w:t>Цели и задачи технологического образования</w:t>
      </w:r>
    </w:p>
    <w:p w:rsidR="00B540EE" w:rsidRPr="007C424B" w:rsidRDefault="00B540EE" w:rsidP="007C424B">
      <w:pPr>
        <w:tabs>
          <w:tab w:val="left" w:pos="851"/>
        </w:tabs>
        <w:jc w:val="both"/>
        <w:rPr>
          <w:szCs w:val="24"/>
        </w:rPr>
      </w:pPr>
      <w:r w:rsidRPr="007C424B">
        <w:rPr>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7C424B">
        <w:rPr>
          <w:szCs w:val="24"/>
        </w:rPr>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C424B" w:rsidRDefault="00B540EE" w:rsidP="007C424B">
      <w:pPr>
        <w:tabs>
          <w:tab w:val="left" w:pos="851"/>
        </w:tabs>
        <w:jc w:val="both"/>
        <w:rPr>
          <w:szCs w:val="24"/>
        </w:rPr>
      </w:pPr>
      <w:r w:rsidRPr="007C424B">
        <w:rPr>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C424B">
        <w:rPr>
          <w:szCs w:val="24"/>
        </w:rPr>
        <w:t>т. д.</w:t>
      </w:r>
      <w:r w:rsidRPr="007C424B">
        <w:rPr>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C424B" w:rsidRDefault="00B540EE" w:rsidP="007C424B">
      <w:pPr>
        <w:tabs>
          <w:tab w:val="left" w:pos="851"/>
        </w:tabs>
        <w:jc w:val="both"/>
        <w:rPr>
          <w:szCs w:val="24"/>
        </w:rPr>
      </w:pPr>
      <w:r w:rsidRPr="007C424B">
        <w:rPr>
          <w:szCs w:val="24"/>
        </w:rPr>
        <w:t xml:space="preserve">Предмет «Технология» является базой, на которой может быть сформировано проектное мышление обучающихся. </w:t>
      </w:r>
      <w:proofErr w:type="gramStart"/>
      <w:r w:rsidRPr="007C424B">
        <w:rPr>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7C424B">
        <w:rPr>
          <w:szCs w:val="24"/>
        </w:rPr>
        <w:t xml:space="preserve"> Таким образом, в программу включено содержание, адекватное требованиям ФГОС к освоению </w:t>
      </w:r>
      <w:proofErr w:type="gramStart"/>
      <w:r w:rsidRPr="007C424B">
        <w:rPr>
          <w:szCs w:val="24"/>
        </w:rPr>
        <w:t>обучающимися</w:t>
      </w:r>
      <w:proofErr w:type="gramEnd"/>
      <w:r w:rsidRPr="007C424B">
        <w:rPr>
          <w:szCs w:val="24"/>
        </w:rPr>
        <w:t xml:space="preserve"> принципов и алгоритмов проектной деятельности.</w:t>
      </w:r>
    </w:p>
    <w:p w:rsidR="00B540EE" w:rsidRPr="007C424B" w:rsidRDefault="00B540EE" w:rsidP="007C424B">
      <w:pPr>
        <w:tabs>
          <w:tab w:val="left" w:pos="851"/>
        </w:tabs>
        <w:jc w:val="both"/>
        <w:rPr>
          <w:szCs w:val="24"/>
        </w:rPr>
      </w:pPr>
      <w:r w:rsidRPr="007C424B">
        <w:rPr>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C424B">
        <w:rPr>
          <w:szCs w:val="24"/>
        </w:rPr>
        <w:t xml:space="preserve">й организации </w:t>
      </w:r>
      <w:r w:rsidRPr="007C424B">
        <w:rPr>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7C424B">
        <w:rPr>
          <w:szCs w:val="24"/>
        </w:rPr>
        <w:t>обучающимся</w:t>
      </w:r>
      <w:proofErr w:type="gramEnd"/>
      <w:r w:rsidRPr="007C424B">
        <w:rPr>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C424B" w:rsidRDefault="00B540EE" w:rsidP="007C424B">
      <w:pPr>
        <w:tabs>
          <w:tab w:val="left" w:pos="851"/>
        </w:tabs>
        <w:jc w:val="both"/>
        <w:rPr>
          <w:szCs w:val="24"/>
        </w:rPr>
      </w:pPr>
      <w:r w:rsidRPr="007C424B">
        <w:rPr>
          <w:szCs w:val="24"/>
        </w:rPr>
        <w:t>Цели программы:</w:t>
      </w:r>
    </w:p>
    <w:p w:rsidR="00B540EE" w:rsidRPr="007C424B" w:rsidRDefault="00B540EE" w:rsidP="00DB693C">
      <w:pPr>
        <w:pStyle w:val="a8"/>
        <w:numPr>
          <w:ilvl w:val="0"/>
          <w:numId w:val="137"/>
        </w:numPr>
        <w:tabs>
          <w:tab w:val="left" w:pos="851"/>
          <w:tab w:val="left" w:pos="1134"/>
        </w:tabs>
        <w:ind w:left="0" w:firstLine="709"/>
        <w:jc w:val="both"/>
      </w:pPr>
      <w:r w:rsidRPr="007C424B">
        <w:t xml:space="preserve">Обеспечение понимания </w:t>
      </w:r>
      <w:proofErr w:type="gramStart"/>
      <w:r w:rsidRPr="007C424B">
        <w:t>обучающимися</w:t>
      </w:r>
      <w:proofErr w:type="gramEnd"/>
      <w:r w:rsidRPr="007C424B">
        <w:t xml:space="preserve"> сущности современных материальных, информационных и гуманитарных технологий и перспектив их развития.</w:t>
      </w:r>
    </w:p>
    <w:p w:rsidR="00B540EE" w:rsidRPr="007C424B" w:rsidRDefault="00B540EE" w:rsidP="00DB693C">
      <w:pPr>
        <w:pStyle w:val="a8"/>
        <w:numPr>
          <w:ilvl w:val="0"/>
          <w:numId w:val="137"/>
        </w:numPr>
        <w:tabs>
          <w:tab w:val="left" w:pos="851"/>
          <w:tab w:val="left" w:pos="1134"/>
        </w:tabs>
        <w:ind w:left="0" w:firstLine="709"/>
        <w:jc w:val="both"/>
      </w:pPr>
      <w:r w:rsidRPr="007C424B">
        <w:t xml:space="preserve">Формирование технологической культуры и проектно-технологического мышления </w:t>
      </w:r>
      <w:proofErr w:type="gramStart"/>
      <w:r w:rsidRPr="007C424B">
        <w:t>обучающихся</w:t>
      </w:r>
      <w:proofErr w:type="gramEnd"/>
      <w:r w:rsidRPr="007C424B">
        <w:t>.</w:t>
      </w:r>
    </w:p>
    <w:p w:rsidR="00B540EE" w:rsidRPr="007C424B" w:rsidRDefault="00B540EE" w:rsidP="00DB693C">
      <w:pPr>
        <w:pStyle w:val="a8"/>
        <w:numPr>
          <w:ilvl w:val="0"/>
          <w:numId w:val="137"/>
        </w:numPr>
        <w:tabs>
          <w:tab w:val="left" w:pos="851"/>
          <w:tab w:val="left" w:pos="1134"/>
        </w:tabs>
        <w:ind w:left="0" w:firstLine="709"/>
        <w:jc w:val="both"/>
      </w:pPr>
      <w:proofErr w:type="gramStart"/>
      <w:r w:rsidRPr="007C424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7C424B">
        <w:lastRenderedPageBreak/>
        <w:t xml:space="preserve">построения жизненных планов, в первую очередь, касающихся сферы и содержания будущей профессиональной деятельности. </w:t>
      </w:r>
      <w:proofErr w:type="gramEnd"/>
    </w:p>
    <w:p w:rsidR="00B540EE" w:rsidRPr="007C424B" w:rsidRDefault="00B540EE" w:rsidP="007C424B">
      <w:pPr>
        <w:tabs>
          <w:tab w:val="left" w:pos="851"/>
        </w:tabs>
        <w:jc w:val="both"/>
        <w:rPr>
          <w:szCs w:val="24"/>
        </w:rPr>
      </w:pPr>
      <w:r w:rsidRPr="007C424B">
        <w:rPr>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C424B" w:rsidRDefault="00B540EE" w:rsidP="007C424B">
      <w:pPr>
        <w:tabs>
          <w:tab w:val="left" w:pos="851"/>
        </w:tabs>
        <w:jc w:val="both"/>
        <w:rPr>
          <w:szCs w:val="24"/>
        </w:rPr>
      </w:pPr>
      <w:proofErr w:type="gramStart"/>
      <w:r w:rsidRPr="007C424B">
        <w:rPr>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7C424B">
        <w:rPr>
          <w:szCs w:val="24"/>
        </w:rPr>
        <w:t xml:space="preserve"> Важнейшую группу образовательных результатов составляет полученный и осмысленный </w:t>
      </w:r>
      <w:proofErr w:type="gramStart"/>
      <w:r w:rsidRPr="007C424B">
        <w:rPr>
          <w:szCs w:val="24"/>
        </w:rPr>
        <w:t>обучающимися</w:t>
      </w:r>
      <w:proofErr w:type="gramEnd"/>
      <w:r w:rsidRPr="007C424B">
        <w:rPr>
          <w:szCs w:val="24"/>
        </w:rPr>
        <w:t xml:space="preserve"> опыт практической деятельности. В урочное время деятельность </w:t>
      </w:r>
      <w:proofErr w:type="gramStart"/>
      <w:r w:rsidRPr="007C424B">
        <w:rPr>
          <w:szCs w:val="24"/>
        </w:rPr>
        <w:t>обучающихся</w:t>
      </w:r>
      <w:proofErr w:type="gramEnd"/>
      <w:r w:rsidRPr="007C424B">
        <w:rPr>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C424B" w:rsidRDefault="00B540EE" w:rsidP="007C424B">
      <w:pPr>
        <w:tabs>
          <w:tab w:val="left" w:pos="851"/>
        </w:tabs>
        <w:jc w:val="both"/>
        <w:rPr>
          <w:szCs w:val="24"/>
        </w:rPr>
      </w:pPr>
      <w:r w:rsidRPr="007C424B">
        <w:rPr>
          <w:szCs w:val="24"/>
        </w:rPr>
        <w:t xml:space="preserve">Подразумевается и значительная внеурочная активность </w:t>
      </w:r>
      <w:proofErr w:type="gramStart"/>
      <w:r w:rsidRPr="007C424B">
        <w:rPr>
          <w:szCs w:val="24"/>
        </w:rPr>
        <w:t>обучающихся</w:t>
      </w:r>
      <w:proofErr w:type="gramEnd"/>
      <w:r w:rsidRPr="007C424B">
        <w:rPr>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C424B">
        <w:rPr>
          <w:szCs w:val="24"/>
        </w:rPr>
        <w:t xml:space="preserve"> </w:t>
      </w:r>
      <w:proofErr w:type="gramStart"/>
      <w:r w:rsidRPr="007C424B">
        <w:rPr>
          <w:szCs w:val="24"/>
        </w:rPr>
        <w:t>В рамках внеурочной деятельности активность обучающихся связана:</w:t>
      </w:r>
      <w:proofErr w:type="gramEnd"/>
    </w:p>
    <w:p w:rsidR="00B540EE" w:rsidRPr="007C424B" w:rsidRDefault="00B540EE" w:rsidP="00DB693C">
      <w:pPr>
        <w:pStyle w:val="a8"/>
        <w:numPr>
          <w:ilvl w:val="0"/>
          <w:numId w:val="138"/>
        </w:numPr>
        <w:tabs>
          <w:tab w:val="left" w:pos="1134"/>
        </w:tabs>
        <w:ind w:left="0" w:firstLine="709"/>
        <w:jc w:val="both"/>
      </w:pPr>
      <w:r w:rsidRPr="007C424B">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7C424B">
        <w:t>оказывается</w:t>
      </w:r>
      <w:proofErr w:type="gramEnd"/>
      <w:r w:rsidRPr="007C424B">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C424B" w:rsidRDefault="00B540EE" w:rsidP="00DB693C">
      <w:pPr>
        <w:pStyle w:val="a8"/>
        <w:numPr>
          <w:ilvl w:val="0"/>
          <w:numId w:val="138"/>
        </w:numPr>
        <w:tabs>
          <w:tab w:val="left" w:pos="1134"/>
        </w:tabs>
        <w:ind w:left="0" w:firstLine="709"/>
        <w:jc w:val="both"/>
      </w:pPr>
      <w:r w:rsidRPr="007C424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C424B" w:rsidRDefault="00B540EE" w:rsidP="00DB693C">
      <w:pPr>
        <w:pStyle w:val="a8"/>
        <w:numPr>
          <w:ilvl w:val="0"/>
          <w:numId w:val="138"/>
        </w:numPr>
        <w:tabs>
          <w:tab w:val="left" w:pos="1134"/>
        </w:tabs>
        <w:ind w:left="0" w:firstLine="709"/>
        <w:jc w:val="both"/>
      </w:pPr>
      <w:r w:rsidRPr="007C424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C424B" w:rsidRDefault="00B540EE" w:rsidP="00DB693C">
      <w:pPr>
        <w:pStyle w:val="a8"/>
        <w:numPr>
          <w:ilvl w:val="0"/>
          <w:numId w:val="138"/>
        </w:numPr>
        <w:tabs>
          <w:tab w:val="left" w:pos="1134"/>
        </w:tabs>
        <w:ind w:left="0" w:firstLine="709"/>
        <w:jc w:val="both"/>
      </w:pPr>
      <w:r w:rsidRPr="007C424B">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7C424B">
        <w:t>обучающийся</w:t>
      </w:r>
      <w:proofErr w:type="gramEnd"/>
      <w:r w:rsidRPr="007C424B">
        <w:t xml:space="preserve"> может получить лишь модель действительности).</w:t>
      </w:r>
    </w:p>
    <w:p w:rsidR="00B540EE" w:rsidRPr="007C424B" w:rsidRDefault="00B540EE" w:rsidP="007C424B">
      <w:pPr>
        <w:tabs>
          <w:tab w:val="left" w:pos="851"/>
        </w:tabs>
        <w:jc w:val="both"/>
        <w:rPr>
          <w:szCs w:val="24"/>
        </w:rPr>
      </w:pPr>
      <w:r w:rsidRPr="007C424B">
        <w:rPr>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7C424B">
        <w:rPr>
          <w:szCs w:val="24"/>
        </w:rPr>
        <w:t>продукта</w:t>
      </w:r>
      <w:proofErr w:type="gramEnd"/>
      <w:r w:rsidRPr="007C424B">
        <w:rPr>
          <w:szCs w:val="24"/>
        </w:rPr>
        <w:t xml:space="preserve"> в проекте обучающегося, актуального на момент прохождения курса.</w:t>
      </w:r>
    </w:p>
    <w:p w:rsidR="00B540EE" w:rsidRPr="007C424B" w:rsidRDefault="00B540EE" w:rsidP="007C424B">
      <w:pPr>
        <w:tabs>
          <w:tab w:val="left" w:pos="851"/>
        </w:tabs>
        <w:jc w:val="both"/>
        <w:rPr>
          <w:szCs w:val="24"/>
        </w:rPr>
      </w:pPr>
      <w:r w:rsidRPr="007C424B">
        <w:rPr>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C424B" w:rsidRDefault="00B540EE" w:rsidP="007C424B">
      <w:pPr>
        <w:tabs>
          <w:tab w:val="left" w:pos="851"/>
        </w:tabs>
        <w:jc w:val="both"/>
        <w:rPr>
          <w:szCs w:val="24"/>
        </w:rPr>
      </w:pPr>
      <w:r w:rsidRPr="007C424B">
        <w:rPr>
          <w:b/>
          <w:szCs w:val="24"/>
        </w:rPr>
        <w:t>Первый блок</w:t>
      </w:r>
      <w:r w:rsidRPr="007C424B">
        <w:rPr>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C424B">
        <w:rPr>
          <w:szCs w:val="24"/>
        </w:rPr>
        <w:t xml:space="preserve"> </w:t>
      </w:r>
    </w:p>
    <w:p w:rsidR="00B540EE" w:rsidRPr="007C424B" w:rsidRDefault="00B540EE" w:rsidP="007C424B">
      <w:pPr>
        <w:tabs>
          <w:tab w:val="left" w:pos="851"/>
        </w:tabs>
        <w:jc w:val="both"/>
        <w:rPr>
          <w:szCs w:val="24"/>
        </w:rPr>
      </w:pPr>
      <w:r w:rsidRPr="007C424B">
        <w:rPr>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7C424B">
        <w:rPr>
          <w:szCs w:val="24"/>
        </w:rPr>
        <w:lastRenderedPageBreak/>
        <w:t>информационных систем, которые используются при построении информационных</w:t>
      </w:r>
      <w:r w:rsidR="00245F1D" w:rsidRPr="007C424B">
        <w:rPr>
          <w:szCs w:val="24"/>
        </w:rPr>
        <w:t xml:space="preserve"> </w:t>
      </w:r>
      <w:r w:rsidRPr="007C424B">
        <w:rPr>
          <w:szCs w:val="24"/>
        </w:rPr>
        <w:t xml:space="preserve">технологий в обеспечение различных сфер человеческой деятельности. </w:t>
      </w:r>
    </w:p>
    <w:p w:rsidR="00B540EE" w:rsidRPr="007C424B" w:rsidRDefault="00B540EE" w:rsidP="007C424B">
      <w:pPr>
        <w:tabs>
          <w:tab w:val="left" w:pos="851"/>
        </w:tabs>
        <w:jc w:val="both"/>
        <w:rPr>
          <w:szCs w:val="24"/>
        </w:rPr>
      </w:pPr>
      <w:r w:rsidRPr="007C424B">
        <w:rPr>
          <w:b/>
          <w:szCs w:val="24"/>
        </w:rPr>
        <w:t>Второй блок</w:t>
      </w:r>
      <w:r w:rsidRPr="007C424B">
        <w:rPr>
          <w:szCs w:val="24"/>
        </w:rPr>
        <w:t xml:space="preserve"> содержания позволяет </w:t>
      </w:r>
      <w:proofErr w:type="gramStart"/>
      <w:r w:rsidRPr="007C424B">
        <w:rPr>
          <w:szCs w:val="24"/>
        </w:rPr>
        <w:t>обучающемуся</w:t>
      </w:r>
      <w:proofErr w:type="gramEnd"/>
      <w:r w:rsidRPr="007C424B">
        <w:rPr>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C424B" w:rsidRDefault="00B540EE" w:rsidP="007C424B">
      <w:pPr>
        <w:tabs>
          <w:tab w:val="left" w:pos="851"/>
        </w:tabs>
        <w:jc w:val="both"/>
        <w:rPr>
          <w:szCs w:val="24"/>
        </w:rPr>
      </w:pPr>
      <w:proofErr w:type="gramStart"/>
      <w:r w:rsidRPr="007C424B">
        <w:rPr>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7C424B" w:rsidRDefault="00B540EE" w:rsidP="007C424B">
      <w:pPr>
        <w:tabs>
          <w:tab w:val="left" w:pos="851"/>
        </w:tabs>
        <w:jc w:val="both"/>
        <w:rPr>
          <w:szCs w:val="24"/>
        </w:rPr>
      </w:pPr>
      <w:r w:rsidRPr="007C424B">
        <w:rPr>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C424B" w:rsidRDefault="00B540EE" w:rsidP="007C424B">
      <w:pPr>
        <w:tabs>
          <w:tab w:val="left" w:pos="851"/>
        </w:tabs>
        <w:jc w:val="both"/>
        <w:rPr>
          <w:szCs w:val="24"/>
        </w:rPr>
      </w:pPr>
      <w:r w:rsidRPr="007C424B">
        <w:rPr>
          <w:szCs w:val="24"/>
        </w:rPr>
        <w:t>Блок 2 реализуется в следующих организационных формах:</w:t>
      </w:r>
    </w:p>
    <w:p w:rsidR="00B540EE" w:rsidRPr="007C424B" w:rsidRDefault="00B540EE" w:rsidP="007C424B">
      <w:pPr>
        <w:tabs>
          <w:tab w:val="left" w:pos="0"/>
          <w:tab w:val="left" w:pos="851"/>
        </w:tabs>
        <w:contextualSpacing/>
        <w:jc w:val="both"/>
        <w:rPr>
          <w:szCs w:val="24"/>
        </w:rPr>
      </w:pPr>
      <w:r w:rsidRPr="007C424B">
        <w:rPr>
          <w:szCs w:val="24"/>
        </w:rPr>
        <w:t>теоретическое обучение и формирование информационной основы проектной деятельности – в рамках урочной деятельности;</w:t>
      </w:r>
    </w:p>
    <w:p w:rsidR="00B540EE" w:rsidRPr="007C424B" w:rsidRDefault="00B540EE" w:rsidP="007C424B">
      <w:pPr>
        <w:tabs>
          <w:tab w:val="left" w:pos="0"/>
          <w:tab w:val="left" w:pos="851"/>
        </w:tabs>
        <w:contextualSpacing/>
        <w:jc w:val="both"/>
        <w:rPr>
          <w:szCs w:val="24"/>
        </w:rPr>
      </w:pPr>
      <w:r w:rsidRPr="007C424B">
        <w:rPr>
          <w:szCs w:val="24"/>
        </w:rPr>
        <w:t>практические работы в средах моделирования и конструирования – в рамках урочной деятельности;</w:t>
      </w:r>
    </w:p>
    <w:p w:rsidR="00B540EE" w:rsidRPr="007C424B" w:rsidRDefault="00B540EE" w:rsidP="007C424B">
      <w:pPr>
        <w:tabs>
          <w:tab w:val="left" w:pos="851"/>
        </w:tabs>
        <w:jc w:val="both"/>
        <w:rPr>
          <w:szCs w:val="24"/>
        </w:rPr>
      </w:pPr>
      <w:r w:rsidRPr="007C424B">
        <w:rPr>
          <w:szCs w:val="24"/>
        </w:rPr>
        <w:t>проектная деятельность в рамках урочной и внеурочной деятельности.</w:t>
      </w:r>
    </w:p>
    <w:p w:rsidR="00B540EE" w:rsidRPr="007C424B" w:rsidRDefault="00B540EE" w:rsidP="007C424B">
      <w:pPr>
        <w:tabs>
          <w:tab w:val="left" w:pos="851"/>
        </w:tabs>
        <w:jc w:val="both"/>
        <w:rPr>
          <w:szCs w:val="24"/>
        </w:rPr>
      </w:pPr>
      <w:r w:rsidRPr="007C424B">
        <w:rPr>
          <w:b/>
          <w:szCs w:val="24"/>
        </w:rPr>
        <w:t xml:space="preserve">Третий блок </w:t>
      </w:r>
      <w:r w:rsidRPr="007C424B">
        <w:rPr>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C424B" w:rsidRDefault="00B540EE" w:rsidP="007C424B">
      <w:pPr>
        <w:tabs>
          <w:tab w:val="left" w:pos="851"/>
        </w:tabs>
        <w:jc w:val="both"/>
        <w:rPr>
          <w:szCs w:val="24"/>
        </w:rPr>
      </w:pPr>
      <w:proofErr w:type="gramStart"/>
      <w:r w:rsidRPr="007C424B">
        <w:rPr>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7C424B">
        <w:rPr>
          <w:szCs w:val="24"/>
        </w:rPr>
        <w:t xml:space="preserve"> </w:t>
      </w:r>
      <w:proofErr w:type="gramStart"/>
      <w:r w:rsidRPr="007C424B">
        <w:rPr>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7C424B" w:rsidRDefault="00B540EE" w:rsidP="007C424B">
      <w:pPr>
        <w:tabs>
          <w:tab w:val="left" w:pos="851"/>
        </w:tabs>
        <w:jc w:val="both"/>
        <w:rPr>
          <w:szCs w:val="24"/>
        </w:rPr>
      </w:pPr>
      <w:r w:rsidRPr="007C424B">
        <w:rPr>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C424B">
        <w:rPr>
          <w:szCs w:val="24"/>
        </w:rPr>
        <w:t xml:space="preserve"> </w:t>
      </w:r>
      <w:r w:rsidRPr="007C424B">
        <w:rPr>
          <w:szCs w:val="24"/>
        </w:rPr>
        <w:t>к реальным технологическим системам и производствам, способам их обслуживания и устройством</w:t>
      </w:r>
      <w:r w:rsidR="00245F1D" w:rsidRPr="007C424B">
        <w:rPr>
          <w:szCs w:val="24"/>
        </w:rPr>
        <w:t xml:space="preserve"> </w:t>
      </w:r>
      <w:r w:rsidRPr="007C424B">
        <w:rPr>
          <w:szCs w:val="24"/>
        </w:rPr>
        <w:t>отношений работника и работодателя.</w:t>
      </w:r>
    </w:p>
    <w:p w:rsidR="00B540EE" w:rsidRPr="007C424B" w:rsidRDefault="00B540EE" w:rsidP="007C424B">
      <w:pPr>
        <w:tabs>
          <w:tab w:val="left" w:pos="851"/>
        </w:tabs>
        <w:jc w:val="both"/>
        <w:rPr>
          <w:b/>
          <w:szCs w:val="24"/>
        </w:rPr>
      </w:pPr>
      <w:r w:rsidRPr="007C424B">
        <w:rPr>
          <w:b/>
          <w:szCs w:val="24"/>
        </w:rPr>
        <w:t>Современные материальные, информационные и гуманитарные технологии и перспективы их развития</w:t>
      </w:r>
    </w:p>
    <w:p w:rsidR="00B540EE" w:rsidRPr="007C424B" w:rsidRDefault="00B540EE" w:rsidP="007C424B">
      <w:pPr>
        <w:tabs>
          <w:tab w:val="left" w:pos="851"/>
        </w:tabs>
        <w:jc w:val="both"/>
        <w:rPr>
          <w:szCs w:val="24"/>
        </w:rPr>
      </w:pPr>
      <w:r w:rsidRPr="007C424B">
        <w:rPr>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C424B" w:rsidRDefault="00B540EE" w:rsidP="007C424B">
      <w:pPr>
        <w:tabs>
          <w:tab w:val="left" w:pos="851"/>
        </w:tabs>
        <w:jc w:val="both"/>
        <w:rPr>
          <w:szCs w:val="24"/>
        </w:rPr>
      </w:pPr>
      <w:r w:rsidRPr="007C424B">
        <w:rPr>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w:t>
      </w:r>
      <w:r w:rsidRPr="007C424B">
        <w:rPr>
          <w:szCs w:val="24"/>
        </w:rPr>
        <w:lastRenderedPageBreak/>
        <w:t>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C424B" w:rsidRDefault="00B540EE" w:rsidP="007C424B">
      <w:pPr>
        <w:pStyle w:val="-11"/>
        <w:ind w:left="0"/>
        <w:jc w:val="both"/>
      </w:pPr>
      <w:r w:rsidRPr="007C424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C424B" w:rsidRDefault="00B540EE" w:rsidP="007C424B">
      <w:pPr>
        <w:pStyle w:val="-11"/>
        <w:ind w:left="0"/>
        <w:jc w:val="both"/>
      </w:pPr>
      <w:r w:rsidRPr="007C424B">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C424B">
        <w:t xml:space="preserve">Робототехника. </w:t>
      </w:r>
      <w:r w:rsidRPr="007C424B">
        <w:t>Системы автоматического управления. Программирование работы устройств.</w:t>
      </w:r>
    </w:p>
    <w:p w:rsidR="00B540EE" w:rsidRPr="007C424B" w:rsidRDefault="00B540EE" w:rsidP="007C424B">
      <w:pPr>
        <w:pStyle w:val="-11"/>
        <w:ind w:left="0"/>
        <w:jc w:val="both"/>
      </w:pPr>
      <w:r w:rsidRPr="007C424B">
        <w:t xml:space="preserve">Производственные технологии. Промышленные технологии. Технологии сельского хозяйства. </w:t>
      </w:r>
    </w:p>
    <w:p w:rsidR="00B540EE" w:rsidRPr="007C424B" w:rsidRDefault="00B540EE" w:rsidP="007C424B">
      <w:pPr>
        <w:pStyle w:val="-11"/>
        <w:ind w:left="0"/>
        <w:jc w:val="both"/>
      </w:pPr>
      <w:r w:rsidRPr="007C424B">
        <w:t xml:space="preserve">Технологии возведения, ремонта и содержания зданий и сооружений. </w:t>
      </w:r>
    </w:p>
    <w:p w:rsidR="00B540EE" w:rsidRPr="007C424B" w:rsidRDefault="00B540EE" w:rsidP="007C424B">
      <w:pPr>
        <w:pStyle w:val="-11"/>
        <w:ind w:left="0"/>
        <w:jc w:val="both"/>
      </w:pPr>
      <w:r w:rsidRPr="007C424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C424B" w:rsidRDefault="00B540EE" w:rsidP="007C424B">
      <w:pPr>
        <w:pStyle w:val="-11"/>
        <w:ind w:left="0"/>
        <w:jc w:val="both"/>
      </w:pPr>
      <w:r w:rsidRPr="007C424B">
        <w:t>Автоматизация производства. Производственные технологии автоматизированного производства.</w:t>
      </w:r>
    </w:p>
    <w:p w:rsidR="00B540EE" w:rsidRPr="007C424B" w:rsidRDefault="00B540EE" w:rsidP="007C424B">
      <w:pPr>
        <w:pStyle w:val="-11"/>
        <w:ind w:left="0"/>
        <w:jc w:val="both"/>
      </w:pPr>
      <w:r w:rsidRPr="007C424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7C424B">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7C424B">
        <w:t>т. п.</w:t>
      </w:r>
      <w:r w:rsidRPr="007C424B">
        <w:t>), порошковая металлургия, композитные материалы, технологии синтеза.</w:t>
      </w:r>
      <w:proofErr w:type="gramEnd"/>
      <w:r w:rsidRPr="007C424B">
        <w:t xml:space="preserve"> Биотехнологии.</w:t>
      </w:r>
    </w:p>
    <w:p w:rsidR="00B540EE" w:rsidRPr="007C424B" w:rsidRDefault="00B540EE" w:rsidP="007C424B">
      <w:pPr>
        <w:pStyle w:val="-11"/>
        <w:ind w:left="0"/>
        <w:jc w:val="both"/>
      </w:pPr>
      <w:r w:rsidRPr="007C424B">
        <w:t>Специфика социальных технологий. Технологии работы с общественным мнением. Социальные сети как технология. Технологии сферы услуг.</w:t>
      </w:r>
    </w:p>
    <w:p w:rsidR="00B540EE" w:rsidRPr="007C424B" w:rsidRDefault="00B540EE" w:rsidP="007C424B">
      <w:pPr>
        <w:pStyle w:val="-11"/>
        <w:ind w:left="0"/>
        <w:jc w:val="both"/>
      </w:pPr>
      <w:r w:rsidRPr="007C424B">
        <w:t xml:space="preserve">Современные промышленные технологии получения продуктов питания. </w:t>
      </w:r>
    </w:p>
    <w:p w:rsidR="00B540EE" w:rsidRPr="007C424B" w:rsidRDefault="00B540EE" w:rsidP="007C424B">
      <w:pPr>
        <w:pStyle w:val="-11"/>
        <w:ind w:left="0"/>
        <w:jc w:val="both"/>
      </w:pPr>
      <w:r w:rsidRPr="007C424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C424B" w:rsidRDefault="00B540EE" w:rsidP="007C424B">
      <w:pPr>
        <w:pStyle w:val="-11"/>
        <w:ind w:left="0"/>
        <w:jc w:val="both"/>
      </w:pPr>
      <w:r w:rsidRPr="007C424B">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7C424B">
        <w:t>многофункциональных</w:t>
      </w:r>
      <w:proofErr w:type="gramEnd"/>
      <w:r w:rsidRPr="007C424B">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C424B" w:rsidRDefault="00B540EE" w:rsidP="007C424B">
      <w:pPr>
        <w:pStyle w:val="-11"/>
        <w:ind w:left="0"/>
        <w:jc w:val="both"/>
      </w:pPr>
      <w:r w:rsidRPr="007C424B">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C424B" w:rsidRDefault="00B540EE" w:rsidP="007C424B">
      <w:pPr>
        <w:pStyle w:val="-11"/>
        <w:ind w:left="0"/>
        <w:jc w:val="both"/>
      </w:pPr>
      <w:r w:rsidRPr="007C424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C424B" w:rsidRDefault="00B540EE" w:rsidP="007C424B">
      <w:pPr>
        <w:pStyle w:val="-11"/>
        <w:ind w:left="0"/>
        <w:jc w:val="both"/>
        <w:rPr>
          <w:lang w:eastAsia="en-US"/>
        </w:rPr>
      </w:pPr>
      <w:r w:rsidRPr="007C424B">
        <w:t>Технологии в сфере быта</w:t>
      </w:r>
      <w:r w:rsidRPr="007C424B">
        <w:rPr>
          <w:lang w:eastAsia="en-US"/>
        </w:rPr>
        <w:t xml:space="preserve">. </w:t>
      </w:r>
    </w:p>
    <w:p w:rsidR="00B540EE" w:rsidRPr="007C424B" w:rsidRDefault="00B540EE" w:rsidP="007C424B">
      <w:pPr>
        <w:pStyle w:val="-11"/>
        <w:ind w:left="0"/>
        <w:jc w:val="both"/>
        <w:rPr>
          <w:rFonts w:eastAsia="MS Mincho"/>
        </w:rPr>
      </w:pPr>
      <w:r w:rsidRPr="007C424B">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C424B" w:rsidRDefault="00B540EE" w:rsidP="007C424B">
      <w:pPr>
        <w:pStyle w:val="-11"/>
        <w:ind w:left="0"/>
        <w:jc w:val="both"/>
      </w:pPr>
      <w:r w:rsidRPr="007C424B">
        <w:t>Энергетическое обеспечение нашего дома. Электроприборы. Бытовая техника и е</w:t>
      </w:r>
      <w:r w:rsidR="00245F1D" w:rsidRPr="007C424B">
        <w:t>е</w:t>
      </w:r>
      <w:r w:rsidRPr="007C424B">
        <w:t xml:space="preserve"> развитие. Освещение и освещ</w:t>
      </w:r>
      <w:r w:rsidR="00245F1D" w:rsidRPr="007C424B">
        <w:t>е</w:t>
      </w:r>
      <w:r w:rsidRPr="007C424B">
        <w:t>нность, нормы освещ</w:t>
      </w:r>
      <w:r w:rsidR="00245F1D" w:rsidRPr="007C424B">
        <w:t>е</w:t>
      </w:r>
      <w:r w:rsidRPr="007C424B">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C424B" w:rsidRDefault="00B540EE" w:rsidP="007C424B">
      <w:pPr>
        <w:pStyle w:val="-11"/>
        <w:ind w:left="0"/>
        <w:jc w:val="both"/>
      </w:pPr>
      <w:r w:rsidRPr="007C424B">
        <w:t xml:space="preserve">Способы обработки продуктов питания и потребительские качества пищи. </w:t>
      </w:r>
    </w:p>
    <w:p w:rsidR="00B540EE" w:rsidRPr="007C424B" w:rsidRDefault="00B540EE" w:rsidP="007C424B">
      <w:pPr>
        <w:pStyle w:val="-11"/>
        <w:ind w:left="0"/>
        <w:jc w:val="both"/>
      </w:pPr>
      <w:r w:rsidRPr="007C424B">
        <w:t>Культура потребления: выбор продукта / услуги.</w:t>
      </w:r>
    </w:p>
    <w:p w:rsidR="00B540EE" w:rsidRPr="007C424B" w:rsidRDefault="00B540EE" w:rsidP="007C424B">
      <w:pPr>
        <w:pStyle w:val="-11"/>
        <w:ind w:left="0"/>
        <w:jc w:val="both"/>
        <w:rPr>
          <w:b/>
          <w:lang w:eastAsia="en-US"/>
        </w:rPr>
      </w:pPr>
      <w:r w:rsidRPr="007C424B">
        <w:rPr>
          <w:b/>
          <w:lang w:eastAsia="en-US"/>
        </w:rPr>
        <w:t xml:space="preserve">Формирование технологической культуры и проектно-технологического мышления </w:t>
      </w:r>
      <w:proofErr w:type="gramStart"/>
      <w:r w:rsidRPr="007C424B">
        <w:rPr>
          <w:b/>
          <w:lang w:eastAsia="en-US"/>
        </w:rPr>
        <w:t>обучающихся</w:t>
      </w:r>
      <w:proofErr w:type="gramEnd"/>
    </w:p>
    <w:p w:rsidR="00B540EE" w:rsidRPr="007C424B" w:rsidRDefault="00B540EE" w:rsidP="007C424B">
      <w:pPr>
        <w:pStyle w:val="-11"/>
        <w:ind w:left="0"/>
        <w:jc w:val="both"/>
        <w:rPr>
          <w:rFonts w:eastAsia="MS Mincho"/>
        </w:rPr>
      </w:pPr>
      <w:r w:rsidRPr="007C424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C424B" w:rsidRDefault="00B540EE" w:rsidP="007C424B">
      <w:pPr>
        <w:pStyle w:val="-11"/>
        <w:ind w:left="0"/>
        <w:jc w:val="both"/>
      </w:pPr>
      <w:r w:rsidRPr="007C424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C424B" w:rsidRDefault="00B540EE" w:rsidP="007C424B">
      <w:pPr>
        <w:pStyle w:val="-11"/>
        <w:ind w:left="0"/>
        <w:jc w:val="both"/>
      </w:pPr>
      <w:r w:rsidRPr="007C424B">
        <w:t xml:space="preserve">Порядок действий по сборке конструкции / механизма. Способы соединения деталей. Технологический узел. Понятие модели. </w:t>
      </w:r>
    </w:p>
    <w:p w:rsidR="00B540EE" w:rsidRPr="007C424B" w:rsidRDefault="00B540EE" w:rsidP="007C424B">
      <w:pPr>
        <w:pStyle w:val="-11"/>
        <w:ind w:left="0"/>
        <w:jc w:val="both"/>
      </w:pPr>
      <w:r w:rsidRPr="007C424B">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7C424B">
        <w:t>й(</w:t>
      </w:r>
      <w:proofErr w:type="gramEnd"/>
      <w:r w:rsidRPr="007C424B">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C424B">
        <w:rPr>
          <w:i/>
        </w:rPr>
        <w:t xml:space="preserve">Робототехника и среда конструирования. </w:t>
      </w:r>
      <w:r w:rsidRPr="007C424B">
        <w:t>Виды движения. Кинематические схемы</w:t>
      </w:r>
    </w:p>
    <w:p w:rsidR="00B540EE" w:rsidRPr="007C424B" w:rsidRDefault="00B540EE" w:rsidP="007C424B">
      <w:pPr>
        <w:pStyle w:val="-11"/>
        <w:ind w:left="0"/>
        <w:jc w:val="both"/>
      </w:pPr>
      <w:r w:rsidRPr="007C424B">
        <w:t>Анализ и синтез как средства решения задачи. Техника проведения морфологического анализа.</w:t>
      </w:r>
    </w:p>
    <w:p w:rsidR="00B540EE" w:rsidRPr="007C424B" w:rsidRDefault="00B540EE" w:rsidP="007C424B">
      <w:pPr>
        <w:pStyle w:val="-11"/>
        <w:ind w:left="0"/>
        <w:jc w:val="both"/>
      </w:pPr>
      <w:r w:rsidRPr="007C424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C424B">
        <w:t>.</w:t>
      </w:r>
    </w:p>
    <w:p w:rsidR="00B540EE" w:rsidRPr="007C424B" w:rsidRDefault="00B540EE" w:rsidP="007C424B">
      <w:pPr>
        <w:pStyle w:val="-11"/>
        <w:ind w:left="0"/>
        <w:jc w:val="both"/>
      </w:pPr>
      <w:r w:rsidRPr="007C424B">
        <w:t xml:space="preserve">Способы продвижения продукта на рынке. Сегментация рынка. Позиционирование продукта. Маркетинговый план. </w:t>
      </w:r>
    </w:p>
    <w:p w:rsidR="00B540EE" w:rsidRPr="007C424B" w:rsidRDefault="00B540EE" w:rsidP="007C424B">
      <w:pPr>
        <w:pStyle w:val="-11"/>
        <w:ind w:left="0"/>
        <w:jc w:val="both"/>
      </w:pPr>
      <w:r w:rsidRPr="007C424B">
        <w:t xml:space="preserve">Опыт проектирования, конструирования, моделирования. </w:t>
      </w:r>
    </w:p>
    <w:p w:rsidR="00B540EE" w:rsidRPr="007C424B" w:rsidRDefault="00B540EE" w:rsidP="007C424B">
      <w:pPr>
        <w:pStyle w:val="-11"/>
        <w:ind w:left="0"/>
        <w:jc w:val="both"/>
      </w:pPr>
      <w:r w:rsidRPr="007C424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C424B" w:rsidRDefault="00B540EE" w:rsidP="007C424B">
      <w:pPr>
        <w:pStyle w:val="-11"/>
        <w:ind w:left="0"/>
        <w:jc w:val="both"/>
      </w:pPr>
      <w:r w:rsidRPr="007C424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C424B" w:rsidRDefault="00B540EE" w:rsidP="007C424B">
      <w:pPr>
        <w:pStyle w:val="-11"/>
        <w:ind w:left="0"/>
        <w:jc w:val="both"/>
        <w:rPr>
          <w:i/>
        </w:rPr>
      </w:pPr>
      <w:r w:rsidRPr="007C424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C424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C424B">
        <w:rPr>
          <w:i/>
        </w:rPr>
        <w:t xml:space="preserve"> Простейшие роботы.</w:t>
      </w:r>
    </w:p>
    <w:p w:rsidR="00B540EE" w:rsidRPr="007C424B" w:rsidRDefault="00B540EE" w:rsidP="007C424B">
      <w:pPr>
        <w:pStyle w:val="-11"/>
        <w:ind w:left="0"/>
        <w:jc w:val="both"/>
      </w:pPr>
      <w:r w:rsidRPr="007C424B">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40EE" w:rsidRPr="007C424B" w:rsidRDefault="00B540EE" w:rsidP="007C424B">
      <w:pPr>
        <w:pStyle w:val="-11"/>
        <w:ind w:left="0"/>
        <w:jc w:val="both"/>
      </w:pPr>
      <w:r w:rsidRPr="007C424B">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C424B">
        <w:t>й организации</w:t>
      </w:r>
      <w:r w:rsidRPr="007C424B">
        <w:t>).</w:t>
      </w:r>
    </w:p>
    <w:p w:rsidR="00B540EE" w:rsidRPr="007C424B" w:rsidRDefault="00B540EE" w:rsidP="007C424B">
      <w:pPr>
        <w:pStyle w:val="-11"/>
        <w:ind w:left="0"/>
        <w:jc w:val="both"/>
      </w:pPr>
      <w:r w:rsidRPr="007C424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C424B" w:rsidRDefault="00B540EE" w:rsidP="007C424B">
      <w:pPr>
        <w:pStyle w:val="-11"/>
        <w:ind w:left="0"/>
        <w:jc w:val="both"/>
      </w:pPr>
      <w:r w:rsidRPr="007C424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C424B" w:rsidRDefault="00B540EE" w:rsidP="007C424B">
      <w:pPr>
        <w:pStyle w:val="-11"/>
        <w:ind w:left="0"/>
        <w:jc w:val="both"/>
      </w:pPr>
      <w:r w:rsidRPr="007C424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C424B" w:rsidRDefault="00B540EE" w:rsidP="007C424B">
      <w:pPr>
        <w:pStyle w:val="-11"/>
        <w:ind w:left="0"/>
        <w:jc w:val="both"/>
      </w:pPr>
      <w:r w:rsidRPr="007C424B">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C424B" w:rsidRDefault="00B540EE" w:rsidP="007C424B">
      <w:pPr>
        <w:pStyle w:val="-11"/>
        <w:ind w:left="0"/>
        <w:jc w:val="both"/>
      </w:pPr>
      <w:r w:rsidRPr="007C424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C424B" w:rsidRDefault="00B540EE" w:rsidP="007C424B">
      <w:pPr>
        <w:pStyle w:val="-11"/>
        <w:ind w:left="0"/>
        <w:jc w:val="both"/>
      </w:pPr>
      <w:r w:rsidRPr="007C424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B540EE" w:rsidRPr="007C424B" w:rsidRDefault="00B540EE" w:rsidP="007C424B">
      <w:pPr>
        <w:pStyle w:val="-11"/>
        <w:ind w:left="0"/>
        <w:jc w:val="both"/>
      </w:pPr>
      <w:r w:rsidRPr="007C424B">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C424B">
        <w:t>е</w:t>
      </w:r>
      <w:r w:rsidRPr="007C424B">
        <w:t xml:space="preserve">нности и экономичности. Проект оптимизации энергозатрат. </w:t>
      </w:r>
    </w:p>
    <w:p w:rsidR="00B540EE" w:rsidRPr="007C424B" w:rsidRDefault="00B540EE" w:rsidP="007C424B">
      <w:pPr>
        <w:pStyle w:val="-11"/>
        <w:ind w:left="0"/>
        <w:jc w:val="both"/>
      </w:pPr>
      <w:r w:rsidRPr="007C424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C424B" w:rsidRDefault="00B540EE" w:rsidP="007C424B">
      <w:pPr>
        <w:pStyle w:val="-11"/>
        <w:ind w:left="0"/>
        <w:jc w:val="both"/>
      </w:pPr>
      <w:proofErr w:type="gramStart"/>
      <w:r w:rsidRPr="007C424B">
        <w:t>Разработка и реализации персонального проекта, направленного на разрешение личностно значимой для обучающегося проблемы.</w:t>
      </w:r>
      <w:proofErr w:type="gramEnd"/>
      <w:r w:rsidRPr="007C424B">
        <w:t xml:space="preserve"> Реализация запланированной деятельности по продвижению продукта.</w:t>
      </w:r>
    </w:p>
    <w:p w:rsidR="00B540EE" w:rsidRPr="007C424B" w:rsidRDefault="00B540EE" w:rsidP="007C424B">
      <w:pPr>
        <w:pStyle w:val="-11"/>
        <w:ind w:left="0"/>
        <w:jc w:val="both"/>
      </w:pPr>
      <w:r w:rsidRPr="007C424B">
        <w:t xml:space="preserve">Разработка проектного замысла в рамках избранного </w:t>
      </w:r>
      <w:proofErr w:type="gramStart"/>
      <w:r w:rsidRPr="007C424B">
        <w:t>обучающимся</w:t>
      </w:r>
      <w:proofErr w:type="gramEnd"/>
      <w:r w:rsidRPr="007C424B">
        <w:t xml:space="preserve"> вида проекта.</w:t>
      </w:r>
    </w:p>
    <w:p w:rsidR="00B540EE" w:rsidRPr="007C424B" w:rsidRDefault="00B540EE" w:rsidP="007C424B">
      <w:pPr>
        <w:pStyle w:val="-11"/>
        <w:ind w:left="0"/>
        <w:jc w:val="both"/>
        <w:rPr>
          <w:b/>
          <w:lang w:eastAsia="en-US"/>
        </w:rPr>
      </w:pPr>
      <w:r w:rsidRPr="007C424B">
        <w:rPr>
          <w:b/>
          <w:lang w:eastAsia="en-US"/>
        </w:rPr>
        <w:t>Построение образовательных траекторий и планов в области профессионального самоопределения</w:t>
      </w:r>
    </w:p>
    <w:p w:rsidR="00B540EE" w:rsidRPr="007C424B" w:rsidRDefault="00B540EE" w:rsidP="007C424B">
      <w:pPr>
        <w:pStyle w:val="-11"/>
        <w:ind w:left="0"/>
        <w:jc w:val="both"/>
        <w:rPr>
          <w:rFonts w:eastAsia="MS Mincho"/>
        </w:rPr>
      </w:pPr>
      <w:proofErr w:type="gramStart"/>
      <w:r w:rsidRPr="007C424B">
        <w:t>Предприятия региона проживания обучающихся, работающие на основе современных производственных технологий.</w:t>
      </w:r>
      <w:proofErr w:type="gramEnd"/>
      <w:r w:rsidRPr="007C424B">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7C424B">
        <w:t>обучающихся</w:t>
      </w:r>
      <w:proofErr w:type="gramEnd"/>
      <w:r w:rsidRPr="007C424B">
        <w:t xml:space="preserve">,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w:t>
      </w:r>
      <w:r w:rsidRPr="007C424B">
        <w:lastRenderedPageBreak/>
        <w:t>Организация транспорта людей и грузов в регионе проживания обучающихся, спектр профессий.</w:t>
      </w:r>
    </w:p>
    <w:p w:rsidR="00B540EE" w:rsidRPr="007C424B" w:rsidRDefault="00B540EE" w:rsidP="007C424B">
      <w:pPr>
        <w:pStyle w:val="-11"/>
        <w:ind w:left="0"/>
        <w:jc w:val="both"/>
      </w:pPr>
      <w:r w:rsidRPr="007C424B">
        <w:t xml:space="preserve">Понятия трудового ресурса, рынка труда. Характеристики современного рынка труда. Квалификации и профессии. Цикл жизни профессии. </w:t>
      </w:r>
      <w:r w:rsidRPr="007C424B">
        <w:rPr>
          <w:i/>
        </w:rPr>
        <w:t>Стратегии профессиональной карьеры.</w:t>
      </w:r>
      <w:r w:rsidRPr="007C424B">
        <w:t xml:space="preserve"> Современные требования к кадрам. Концепции «обучения для жизни» и «обучения через всю жизнь». </w:t>
      </w:r>
    </w:p>
    <w:p w:rsidR="00B540EE" w:rsidRPr="007C424B" w:rsidRDefault="00B540EE" w:rsidP="007C424B">
      <w:pPr>
        <w:pStyle w:val="-11"/>
        <w:ind w:left="0"/>
        <w:jc w:val="both"/>
      </w:pPr>
      <w:r w:rsidRPr="007C424B">
        <w:t xml:space="preserve">Система профильного обучения: права, обязанности и возможности. </w:t>
      </w:r>
    </w:p>
    <w:p w:rsidR="00B540EE" w:rsidRPr="007C424B" w:rsidRDefault="00B540EE" w:rsidP="007C424B">
      <w:pPr>
        <w:pStyle w:val="-11"/>
        <w:ind w:left="0"/>
        <w:jc w:val="both"/>
      </w:pPr>
      <w:r w:rsidRPr="007C424B">
        <w:t>Предпрофессиональные пробы в реальных и / или модельных условиях, дающие представление о деятельности в определ</w:t>
      </w:r>
      <w:r w:rsidR="00245F1D" w:rsidRPr="007C424B">
        <w:t>е</w:t>
      </w:r>
      <w:r w:rsidRPr="007C424B">
        <w:t>нной сфере. Опыт принятия ответственного решения при выборе краткосрочного курса.</w:t>
      </w:r>
    </w:p>
    <w:p w:rsidR="00B540EE" w:rsidRPr="007C424B" w:rsidRDefault="00B540EE" w:rsidP="007C424B">
      <w:pPr>
        <w:jc w:val="both"/>
        <w:rPr>
          <w:b/>
          <w:szCs w:val="24"/>
        </w:rPr>
      </w:pPr>
    </w:p>
    <w:p w:rsidR="00B30F8B" w:rsidRPr="007C424B" w:rsidRDefault="00F02FEA" w:rsidP="007C424B">
      <w:pPr>
        <w:pStyle w:val="4"/>
        <w:spacing w:line="240" w:lineRule="auto"/>
        <w:rPr>
          <w:sz w:val="24"/>
          <w:szCs w:val="24"/>
        </w:rPr>
      </w:pPr>
      <w:bookmarkStart w:id="204" w:name="_Toc409691716"/>
      <w:bookmarkStart w:id="205" w:name="_Toc410654041"/>
      <w:bookmarkStart w:id="206" w:name="_Toc414553252"/>
      <w:r>
        <w:rPr>
          <w:sz w:val="24"/>
          <w:szCs w:val="24"/>
        </w:rPr>
        <w:t>2.2.2.14</w:t>
      </w:r>
      <w:r w:rsidR="00F17097" w:rsidRPr="007C424B">
        <w:rPr>
          <w:sz w:val="24"/>
          <w:szCs w:val="24"/>
        </w:rPr>
        <w:t xml:space="preserve">. </w:t>
      </w:r>
      <w:r w:rsidR="00B540EE" w:rsidRPr="007C424B">
        <w:rPr>
          <w:sz w:val="24"/>
          <w:szCs w:val="24"/>
        </w:rPr>
        <w:t>Физическая культура</w:t>
      </w:r>
      <w:bookmarkEnd w:id="204"/>
      <w:bookmarkEnd w:id="205"/>
      <w:bookmarkEnd w:id="206"/>
    </w:p>
    <w:p w:rsidR="00B30F8B" w:rsidRPr="007C424B" w:rsidRDefault="00B30F8B" w:rsidP="007C424B">
      <w:pPr>
        <w:tabs>
          <w:tab w:val="left" w:pos="1134"/>
        </w:tabs>
        <w:jc w:val="both"/>
        <w:rPr>
          <w:szCs w:val="24"/>
        </w:rPr>
      </w:pPr>
      <w:r w:rsidRPr="007C424B">
        <w:rPr>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C424B" w:rsidRDefault="00B30F8B" w:rsidP="007C424B">
      <w:pPr>
        <w:tabs>
          <w:tab w:val="left" w:pos="1134"/>
        </w:tabs>
        <w:jc w:val="both"/>
        <w:rPr>
          <w:szCs w:val="24"/>
        </w:rPr>
      </w:pPr>
      <w:r w:rsidRPr="007C424B">
        <w:rPr>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C424B" w:rsidRDefault="00B30F8B" w:rsidP="007C424B">
      <w:pPr>
        <w:tabs>
          <w:tab w:val="left" w:pos="1134"/>
        </w:tabs>
        <w:jc w:val="both"/>
        <w:rPr>
          <w:szCs w:val="24"/>
        </w:rPr>
      </w:pPr>
      <w:r w:rsidRPr="007C424B">
        <w:rPr>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C424B" w:rsidRDefault="00B30F8B" w:rsidP="007C424B">
      <w:pPr>
        <w:tabs>
          <w:tab w:val="left" w:pos="1134"/>
        </w:tabs>
        <w:jc w:val="both"/>
        <w:rPr>
          <w:szCs w:val="24"/>
        </w:rPr>
      </w:pPr>
      <w:r w:rsidRPr="007C424B">
        <w:rPr>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7C424B">
        <w:rPr>
          <w:szCs w:val="24"/>
        </w:rPr>
        <w:t>«Биология», «Математика», «Физика», «География», «Основы безопасности</w:t>
      </w:r>
      <w:r w:rsidR="0023748C">
        <w:rPr>
          <w:szCs w:val="24"/>
        </w:rPr>
        <w:t xml:space="preserve"> жизнедеятельности», «Английский</w:t>
      </w:r>
      <w:r w:rsidRPr="007C424B">
        <w:rPr>
          <w:szCs w:val="24"/>
        </w:rPr>
        <w:t xml:space="preserve"> язык», «Музыка» и др. </w:t>
      </w:r>
      <w:proofErr w:type="gramEnd"/>
    </w:p>
    <w:p w:rsidR="00B540EE" w:rsidRPr="007C424B" w:rsidRDefault="00B540EE" w:rsidP="007C424B">
      <w:pPr>
        <w:pStyle w:val="a8"/>
        <w:ind w:left="709"/>
        <w:jc w:val="both"/>
        <w:rPr>
          <w:b/>
          <w:color w:val="000000"/>
        </w:rPr>
      </w:pPr>
      <w:r w:rsidRPr="007C424B">
        <w:rPr>
          <w:b/>
          <w:color w:val="000000"/>
        </w:rPr>
        <w:t xml:space="preserve">Физическая культура как область знаний </w:t>
      </w:r>
    </w:p>
    <w:p w:rsidR="00B540EE" w:rsidRPr="007C424B" w:rsidRDefault="00B540EE" w:rsidP="007C424B">
      <w:pPr>
        <w:pStyle w:val="a8"/>
        <w:ind w:left="709"/>
        <w:jc w:val="both"/>
        <w:rPr>
          <w:b/>
          <w:color w:val="000000"/>
        </w:rPr>
      </w:pPr>
      <w:r w:rsidRPr="007C424B">
        <w:rPr>
          <w:b/>
          <w:color w:val="000000"/>
        </w:rPr>
        <w:t>История и современное развитие физической культуры</w:t>
      </w:r>
    </w:p>
    <w:p w:rsidR="00B540EE" w:rsidRPr="007C424B" w:rsidRDefault="00B540EE" w:rsidP="007C424B">
      <w:pPr>
        <w:pStyle w:val="a8"/>
        <w:ind w:left="0"/>
        <w:jc w:val="both"/>
        <w:rPr>
          <w:color w:val="000000"/>
        </w:rPr>
      </w:pPr>
      <w:r w:rsidRPr="007C424B">
        <w:rPr>
          <w:i/>
          <w:color w:val="000000"/>
        </w:rPr>
        <w:t>Олимпийские игры древности.</w:t>
      </w:r>
      <w:r w:rsidRPr="007C424B">
        <w:rPr>
          <w:color w:val="000000"/>
        </w:rPr>
        <w:t xml:space="preserve"> </w:t>
      </w:r>
      <w:r w:rsidRPr="007C424B">
        <w:rPr>
          <w:i/>
          <w:color w:val="000000"/>
        </w:rPr>
        <w:t>Возрождение Олимпийских игр и олимпийского движения. Олимпийское движение в России</w:t>
      </w:r>
      <w:r w:rsidRPr="007C424B">
        <w:rPr>
          <w:color w:val="000000"/>
        </w:rPr>
        <w:t xml:space="preserve">. </w:t>
      </w:r>
      <w:r w:rsidRPr="007C424B">
        <w:rPr>
          <w:i/>
          <w:color w:val="000000"/>
        </w:rPr>
        <w:t>Современные Олимпийские игры.</w:t>
      </w:r>
      <w:r w:rsidRPr="007C424B">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C424B" w:rsidRDefault="00B540EE" w:rsidP="007C424B">
      <w:pPr>
        <w:pStyle w:val="a8"/>
        <w:ind w:left="0"/>
        <w:jc w:val="both"/>
        <w:rPr>
          <w:color w:val="000000"/>
        </w:rPr>
      </w:pPr>
      <w:r w:rsidRPr="007C424B">
        <w:rPr>
          <w:b/>
          <w:color w:val="000000"/>
        </w:rPr>
        <w:t>Современное представление о физической культуре (основные понятия)</w:t>
      </w:r>
    </w:p>
    <w:p w:rsidR="00B540EE" w:rsidRPr="007C424B" w:rsidRDefault="00B540EE" w:rsidP="007C424B">
      <w:pPr>
        <w:jc w:val="both"/>
        <w:rPr>
          <w:color w:val="000000"/>
          <w:szCs w:val="24"/>
        </w:rPr>
      </w:pPr>
      <w:r w:rsidRPr="007C424B">
        <w:rPr>
          <w:color w:val="000000"/>
          <w:szCs w:val="24"/>
        </w:rPr>
        <w:t xml:space="preserve">Физическое развитие человека. </w:t>
      </w:r>
      <w:r w:rsidRPr="007C424B">
        <w:rPr>
          <w:i/>
          <w:color w:val="000000"/>
          <w:szCs w:val="24"/>
        </w:rPr>
        <w:t>Физическая подготовка, ее связь с укреплением здоровья, развитием физических качеств.</w:t>
      </w:r>
      <w:r w:rsidRPr="007C424B">
        <w:rPr>
          <w:color w:val="000000"/>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C424B">
        <w:rPr>
          <w:i/>
          <w:color w:val="000000"/>
          <w:szCs w:val="24"/>
        </w:rPr>
        <w:t>Спорт и спортивная подготовка</w:t>
      </w:r>
      <w:r w:rsidRPr="007C424B">
        <w:rPr>
          <w:color w:val="000000"/>
          <w:szCs w:val="24"/>
        </w:rPr>
        <w:t xml:space="preserve">. </w:t>
      </w:r>
      <w:r w:rsidRPr="007C424B">
        <w:rPr>
          <w:i/>
          <w:color w:val="000000"/>
          <w:szCs w:val="24"/>
        </w:rPr>
        <w:t>Всероссийский физкультурно-спортивный комплекс «Готов к труду и обороне».</w:t>
      </w:r>
      <w:r w:rsidRPr="007C424B">
        <w:rPr>
          <w:color w:val="000000"/>
          <w:szCs w:val="24"/>
        </w:rPr>
        <w:t xml:space="preserve"> </w:t>
      </w:r>
    </w:p>
    <w:p w:rsidR="00B540EE" w:rsidRPr="007C424B" w:rsidRDefault="00B540EE" w:rsidP="007C424B">
      <w:pPr>
        <w:pStyle w:val="a8"/>
        <w:ind w:left="709"/>
        <w:jc w:val="both"/>
        <w:rPr>
          <w:color w:val="000000"/>
        </w:rPr>
      </w:pPr>
      <w:r w:rsidRPr="007C424B">
        <w:rPr>
          <w:b/>
          <w:color w:val="000000"/>
        </w:rPr>
        <w:t>Физическая культура человека</w:t>
      </w:r>
    </w:p>
    <w:p w:rsidR="006658DB" w:rsidRPr="007C424B" w:rsidRDefault="00B540EE" w:rsidP="007C424B">
      <w:pPr>
        <w:tabs>
          <w:tab w:val="left" w:pos="0"/>
        </w:tabs>
        <w:jc w:val="both"/>
        <w:rPr>
          <w:b/>
          <w:color w:val="000000"/>
          <w:szCs w:val="24"/>
        </w:rPr>
      </w:pPr>
      <w:r w:rsidRPr="007C424B">
        <w:rPr>
          <w:color w:val="000000"/>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C424B">
        <w:rPr>
          <w:b/>
          <w:color w:val="000000"/>
          <w:szCs w:val="24"/>
        </w:rPr>
        <w:t xml:space="preserve">Способы двигательной (физкультурной) деятельности </w:t>
      </w:r>
    </w:p>
    <w:p w:rsidR="00B540EE" w:rsidRPr="007C424B" w:rsidRDefault="00B540EE" w:rsidP="007C424B">
      <w:pPr>
        <w:tabs>
          <w:tab w:val="left" w:pos="0"/>
        </w:tabs>
        <w:jc w:val="both"/>
        <w:rPr>
          <w:b/>
          <w:color w:val="000000"/>
          <w:szCs w:val="24"/>
        </w:rPr>
      </w:pPr>
      <w:r w:rsidRPr="007C424B">
        <w:rPr>
          <w:b/>
          <w:color w:val="000000"/>
          <w:szCs w:val="24"/>
        </w:rPr>
        <w:t>Организация и проведение самостоятельных занятий физической культурой</w:t>
      </w:r>
    </w:p>
    <w:p w:rsidR="00B540EE" w:rsidRPr="007C424B" w:rsidRDefault="00B540EE" w:rsidP="00DB693C">
      <w:pPr>
        <w:pStyle w:val="a8"/>
        <w:numPr>
          <w:ilvl w:val="0"/>
          <w:numId w:val="102"/>
        </w:numPr>
        <w:jc w:val="both"/>
        <w:rPr>
          <w:color w:val="000000"/>
        </w:rPr>
      </w:pPr>
      <w:r w:rsidRPr="007C424B">
        <w:rPr>
          <w:color w:val="000000"/>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C424B">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C424B">
        <w:rPr>
          <w:color w:val="000000"/>
        </w:rPr>
        <w:t xml:space="preserve"> Организация досуга средствами физической культуры. </w:t>
      </w:r>
    </w:p>
    <w:p w:rsidR="00B540EE" w:rsidRPr="007C424B" w:rsidRDefault="00B540EE" w:rsidP="007C424B">
      <w:pPr>
        <w:pStyle w:val="a8"/>
        <w:ind w:left="709"/>
        <w:jc w:val="both"/>
        <w:rPr>
          <w:b/>
          <w:color w:val="000000"/>
        </w:rPr>
      </w:pPr>
      <w:r w:rsidRPr="007C424B">
        <w:rPr>
          <w:b/>
          <w:color w:val="000000"/>
        </w:rPr>
        <w:t xml:space="preserve">Оценка эффективности занятий физической культурой </w:t>
      </w:r>
    </w:p>
    <w:p w:rsidR="00B540EE" w:rsidRPr="007C424B" w:rsidRDefault="00B540EE" w:rsidP="007C424B">
      <w:pPr>
        <w:jc w:val="both"/>
        <w:rPr>
          <w:color w:val="000000"/>
          <w:szCs w:val="24"/>
        </w:rPr>
      </w:pPr>
      <w:r w:rsidRPr="007C424B">
        <w:rPr>
          <w:color w:val="000000"/>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C424B" w:rsidRDefault="00B540EE" w:rsidP="007C424B">
      <w:pPr>
        <w:pStyle w:val="a8"/>
        <w:ind w:left="709"/>
        <w:jc w:val="both"/>
        <w:rPr>
          <w:b/>
          <w:color w:val="000000"/>
        </w:rPr>
      </w:pPr>
      <w:r w:rsidRPr="007C424B">
        <w:rPr>
          <w:b/>
          <w:color w:val="000000"/>
        </w:rPr>
        <w:t>Физическое совершенствование</w:t>
      </w:r>
    </w:p>
    <w:p w:rsidR="00B540EE" w:rsidRPr="007C424B" w:rsidRDefault="00B540EE" w:rsidP="007C424B">
      <w:pPr>
        <w:pStyle w:val="a8"/>
        <w:ind w:left="709"/>
        <w:jc w:val="both"/>
        <w:rPr>
          <w:i/>
          <w:color w:val="000000"/>
        </w:rPr>
      </w:pPr>
      <w:r w:rsidRPr="007C424B">
        <w:rPr>
          <w:b/>
          <w:color w:val="000000"/>
        </w:rPr>
        <w:t>Физкультурно-оздоровительная деятельность</w:t>
      </w:r>
    </w:p>
    <w:p w:rsidR="00B540EE" w:rsidRPr="007C424B" w:rsidRDefault="00B540EE" w:rsidP="007C424B">
      <w:pPr>
        <w:jc w:val="both"/>
        <w:rPr>
          <w:i/>
          <w:color w:val="000000"/>
          <w:szCs w:val="24"/>
        </w:rPr>
      </w:pPr>
      <w:r w:rsidRPr="007C424B">
        <w:rPr>
          <w:color w:val="000000"/>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C424B">
        <w:rPr>
          <w:i/>
          <w:color w:val="000000"/>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C424B" w:rsidRDefault="00B540EE" w:rsidP="007C424B">
      <w:pPr>
        <w:pStyle w:val="a8"/>
        <w:ind w:left="709"/>
        <w:jc w:val="both"/>
        <w:rPr>
          <w:color w:val="000000"/>
        </w:rPr>
      </w:pPr>
      <w:r w:rsidRPr="007C424B">
        <w:rPr>
          <w:b/>
          <w:color w:val="000000"/>
        </w:rPr>
        <w:t>Спортивно-оздоровительная деятельность</w:t>
      </w:r>
      <w:r w:rsidR="00DA34A9" w:rsidRPr="007C424B">
        <w:rPr>
          <w:rStyle w:val="af3"/>
          <w:b/>
          <w:color w:val="000000"/>
        </w:rPr>
        <w:footnoteReference w:id="8"/>
      </w:r>
    </w:p>
    <w:p w:rsidR="00B540EE" w:rsidRPr="007C424B" w:rsidRDefault="00B540EE" w:rsidP="007C424B">
      <w:pPr>
        <w:jc w:val="both"/>
        <w:rPr>
          <w:color w:val="000000"/>
          <w:szCs w:val="24"/>
        </w:rPr>
      </w:pPr>
      <w:r w:rsidRPr="007C424B">
        <w:rPr>
          <w:color w:val="000000"/>
          <w:szCs w:val="24"/>
        </w:rPr>
        <w:t xml:space="preserve">Гимнастика с основами акробатики: организующие команды и приемы. Акробатические упражнения и комбинации. </w:t>
      </w:r>
      <w:proofErr w:type="gramStart"/>
      <w:r w:rsidRPr="007C424B">
        <w:rPr>
          <w:color w:val="000000"/>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7C424B">
        <w:rPr>
          <w:color w:val="000000"/>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C424B">
        <w:rPr>
          <w:i/>
          <w:color w:val="000000"/>
          <w:szCs w:val="24"/>
        </w:rPr>
        <w:t>мини-футбол</w:t>
      </w:r>
      <w:r w:rsidR="00601D93" w:rsidRPr="007C424B">
        <w:rPr>
          <w:color w:val="000000"/>
          <w:szCs w:val="24"/>
        </w:rPr>
        <w:t xml:space="preserve">, волейбол, баскетбол. Правила спортивных игр. Игры по правилам. </w:t>
      </w:r>
      <w:r w:rsidR="00601D93" w:rsidRPr="007C424B">
        <w:rPr>
          <w:i/>
          <w:color w:val="000000"/>
          <w:szCs w:val="24"/>
        </w:rPr>
        <w:t>Национальные виды спорта: технико-тактические действия и правила.</w:t>
      </w:r>
      <w:r w:rsidR="00601D93" w:rsidRPr="007C424B">
        <w:rPr>
          <w:color w:val="000000"/>
          <w:szCs w:val="24"/>
        </w:rPr>
        <w:t xml:space="preserve"> </w:t>
      </w:r>
      <w:r w:rsidRPr="007C424B">
        <w:rPr>
          <w:i/>
          <w:color w:val="000000"/>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C424B">
        <w:rPr>
          <w:color w:val="000000"/>
          <w:szCs w:val="24"/>
        </w:rPr>
        <w:t xml:space="preserve"> Лыжные гонки:</w:t>
      </w:r>
      <w:r w:rsidRPr="007C424B">
        <w:rPr>
          <w:szCs w:val="24"/>
          <w:vertAlign w:val="superscript"/>
        </w:rPr>
        <w:footnoteReference w:id="9"/>
      </w:r>
      <w:r w:rsidRPr="007C424B">
        <w:rPr>
          <w:color w:val="000000"/>
          <w:szCs w:val="24"/>
        </w:rPr>
        <w:t xml:space="preserve"> передвижение на лыжах разными способами. Подъемы, спуски, повороты, торможения.</w:t>
      </w:r>
    </w:p>
    <w:p w:rsidR="00B540EE" w:rsidRPr="007C424B" w:rsidRDefault="00B540EE" w:rsidP="007C424B">
      <w:pPr>
        <w:pStyle w:val="a8"/>
        <w:ind w:left="709"/>
        <w:jc w:val="both"/>
        <w:rPr>
          <w:b/>
          <w:color w:val="000000"/>
        </w:rPr>
      </w:pPr>
      <w:r w:rsidRPr="007C424B">
        <w:rPr>
          <w:b/>
          <w:color w:val="000000"/>
        </w:rPr>
        <w:t>Прикладно-ориентированная физкультурная деятельность</w:t>
      </w:r>
    </w:p>
    <w:p w:rsidR="00B540EE" w:rsidRPr="007C424B" w:rsidRDefault="00B540EE" w:rsidP="007C424B">
      <w:pPr>
        <w:jc w:val="both"/>
        <w:rPr>
          <w:color w:val="000000"/>
          <w:szCs w:val="24"/>
        </w:rPr>
      </w:pPr>
      <w:r w:rsidRPr="007C424B">
        <w:rPr>
          <w:i/>
          <w:color w:val="000000"/>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C424B">
        <w:rPr>
          <w:color w:val="000000"/>
          <w:szCs w:val="24"/>
        </w:rPr>
        <w:t xml:space="preserve"> Общефизическая подготовка. </w:t>
      </w:r>
      <w:proofErr w:type="gramStart"/>
      <w:r w:rsidRPr="007C424B">
        <w:rPr>
          <w:color w:val="000000"/>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7C424B">
        <w:rPr>
          <w:color w:val="000000"/>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C424B" w:rsidRDefault="00B540EE" w:rsidP="007C424B">
      <w:pPr>
        <w:jc w:val="both"/>
        <w:rPr>
          <w:szCs w:val="24"/>
        </w:rPr>
      </w:pPr>
    </w:p>
    <w:p w:rsidR="00144B4D" w:rsidRPr="00144B4D" w:rsidRDefault="00144B4D" w:rsidP="00144B4D">
      <w:pPr>
        <w:pStyle w:val="4"/>
        <w:spacing w:line="240" w:lineRule="auto"/>
        <w:rPr>
          <w:sz w:val="24"/>
          <w:szCs w:val="24"/>
          <w:lang w:eastAsia="ru-RU"/>
        </w:rPr>
      </w:pPr>
      <w:bookmarkStart w:id="207" w:name="_Toc409691717"/>
      <w:bookmarkStart w:id="208" w:name="_Toc410654042"/>
      <w:bookmarkStart w:id="209" w:name="_Toc414553253"/>
      <w:r>
        <w:rPr>
          <w:sz w:val="24"/>
          <w:szCs w:val="24"/>
        </w:rPr>
        <w:lastRenderedPageBreak/>
        <w:t>2.2.2.1</w:t>
      </w:r>
      <w:r w:rsidR="00F02FEA">
        <w:rPr>
          <w:sz w:val="24"/>
          <w:szCs w:val="24"/>
        </w:rPr>
        <w:t>5</w:t>
      </w:r>
      <w:r>
        <w:rPr>
          <w:sz w:val="24"/>
          <w:szCs w:val="24"/>
        </w:rPr>
        <w:t>.</w:t>
      </w:r>
      <w:r>
        <w:rPr>
          <w:i/>
          <w:sz w:val="24"/>
          <w:szCs w:val="24"/>
        </w:rPr>
        <w:t xml:space="preserve"> </w:t>
      </w:r>
      <w:r w:rsidRPr="00144B4D">
        <w:rPr>
          <w:sz w:val="24"/>
          <w:szCs w:val="24"/>
        </w:rPr>
        <w:t xml:space="preserve">Основы безопасности жизнедеятельности </w:t>
      </w:r>
    </w:p>
    <w:p w:rsidR="00144B4D" w:rsidRPr="00144B4D" w:rsidRDefault="00144B4D" w:rsidP="00144B4D">
      <w:pPr>
        <w:spacing w:line="230" w:lineRule="exact"/>
        <w:ind w:firstLine="0"/>
        <w:jc w:val="center"/>
        <w:rPr>
          <w:b/>
          <w:szCs w:val="24"/>
        </w:rPr>
      </w:pPr>
    </w:p>
    <w:p w:rsidR="00144B4D" w:rsidRDefault="00144B4D" w:rsidP="00144B4D">
      <w:pPr>
        <w:spacing w:line="230" w:lineRule="exact"/>
        <w:ind w:firstLine="397"/>
        <w:rPr>
          <w:szCs w:val="24"/>
        </w:rPr>
      </w:pPr>
    </w:p>
    <w:p w:rsidR="00144B4D" w:rsidRDefault="00144B4D" w:rsidP="00144B4D">
      <w:pPr>
        <w:ind w:firstLine="397"/>
        <w:jc w:val="both"/>
        <w:rPr>
          <w:szCs w:val="24"/>
        </w:rPr>
      </w:pPr>
      <w:r>
        <w:rPr>
          <w:szCs w:val="24"/>
        </w:rPr>
        <w:t>Курс  Основ безопасности жидзнедеятельности предназначен для решения следующих задач:</w:t>
      </w:r>
    </w:p>
    <w:p w:rsidR="00144B4D" w:rsidRDefault="00144B4D" w:rsidP="00144B4D">
      <w:pPr>
        <w:ind w:firstLine="397"/>
        <w:jc w:val="both"/>
        <w:rPr>
          <w:szCs w:val="24"/>
        </w:rPr>
      </w:pPr>
      <w:r>
        <w:rPr>
          <w:szCs w:val="24"/>
        </w:rPr>
        <w:t>– освоение учащимися знаний о здоровом и разумном образе жизни, об опасных и чрезвычайных ситуациях и основах безопасного поведения при их возникновении;</w:t>
      </w:r>
    </w:p>
    <w:p w:rsidR="00144B4D" w:rsidRDefault="00144B4D" w:rsidP="00144B4D">
      <w:pPr>
        <w:ind w:firstLine="397"/>
        <w:jc w:val="both"/>
        <w:rPr>
          <w:szCs w:val="24"/>
        </w:rPr>
      </w:pPr>
      <w:r>
        <w:rPr>
          <w:szCs w:val="24"/>
        </w:rPr>
        <w:t>– обучение школьников умению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помощь;</w:t>
      </w:r>
    </w:p>
    <w:p w:rsidR="00144B4D" w:rsidRDefault="00144B4D" w:rsidP="00144B4D">
      <w:pPr>
        <w:ind w:firstLine="397"/>
        <w:jc w:val="both"/>
        <w:rPr>
          <w:szCs w:val="24"/>
        </w:rPr>
      </w:pPr>
      <w:r>
        <w:rPr>
          <w:szCs w:val="24"/>
        </w:rPr>
        <w:t>– развитие у обучаемых качеств личности, необходимых для ведения здорового и разумного образа жизни, обеспечения безопасного поведения в опасных и чрезвычайных ситуациях;</w:t>
      </w:r>
    </w:p>
    <w:p w:rsidR="00144B4D" w:rsidRDefault="00144B4D" w:rsidP="00144B4D">
      <w:pPr>
        <w:ind w:firstLine="397"/>
        <w:jc w:val="both"/>
        <w:rPr>
          <w:szCs w:val="24"/>
        </w:rPr>
      </w:pPr>
      <w:r>
        <w:rPr>
          <w:szCs w:val="24"/>
        </w:rPr>
        <w:t>– воспитание у учащихся культуры безопасности жизнедеятельности, чувства ответственности за личную и общественную безопасность, ценностного отношения к своему здоровью и жизни;</w:t>
      </w:r>
    </w:p>
    <w:p w:rsidR="00144B4D" w:rsidRDefault="00144B4D" w:rsidP="00144B4D">
      <w:pPr>
        <w:ind w:firstLine="397"/>
        <w:jc w:val="both"/>
        <w:rPr>
          <w:szCs w:val="24"/>
        </w:rPr>
      </w:pPr>
      <w:r>
        <w:rPr>
          <w:szCs w:val="24"/>
        </w:rPr>
        <w:t>– формирование у школьников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Содержание курса</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5 класс</w:t>
      </w:r>
      <w:r w:rsidR="00F02FEA">
        <w:rPr>
          <w:b/>
          <w:szCs w:val="24"/>
        </w:rPr>
        <w:t xml:space="preserve"> (внеурочная деятельность)</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безопасности личности, общества и государства</w:t>
      </w:r>
    </w:p>
    <w:p w:rsidR="00144B4D" w:rsidRDefault="00144B4D" w:rsidP="00144B4D">
      <w:pPr>
        <w:ind w:firstLine="397"/>
        <w:jc w:val="both"/>
        <w:rPr>
          <w:szCs w:val="24"/>
        </w:rPr>
      </w:pPr>
      <w:r>
        <w:rPr>
          <w:szCs w:val="24"/>
        </w:rPr>
        <w:t>Личная безопасность в повседневной жизни</w:t>
      </w:r>
    </w:p>
    <w:p w:rsidR="00144B4D" w:rsidRDefault="00144B4D" w:rsidP="00144B4D">
      <w:pPr>
        <w:ind w:firstLine="397"/>
        <w:jc w:val="both"/>
        <w:rPr>
          <w:szCs w:val="24"/>
        </w:rPr>
      </w:pPr>
      <w:r>
        <w:rPr>
          <w:b/>
          <w:szCs w:val="24"/>
        </w:rPr>
        <w:t>Особенности города как среды обитания человека.</w:t>
      </w:r>
      <w:r>
        <w:rPr>
          <w:szCs w:val="24"/>
        </w:rPr>
        <w:t xml:space="preserve"> Источники и зоны повышенной опасности в современном городе: городской и общественный транспорт, улицы и дороги, здания и сооружения, подземные коммуникации, строительные площадки, уличное электричество, промышленные предприятия. Правила безопасного поведения в опасных ситуациях.</w:t>
      </w:r>
    </w:p>
    <w:p w:rsidR="00144B4D" w:rsidRDefault="00144B4D" w:rsidP="00144B4D">
      <w:pPr>
        <w:ind w:firstLine="397"/>
        <w:jc w:val="both"/>
        <w:rPr>
          <w:szCs w:val="24"/>
        </w:rPr>
      </w:pPr>
      <w:r>
        <w:rPr>
          <w:b/>
          <w:szCs w:val="24"/>
        </w:rPr>
        <w:t>Системы обеспечения безопасности города (населенного пункта).</w:t>
      </w:r>
      <w:r>
        <w:rPr>
          <w:szCs w:val="24"/>
        </w:rPr>
        <w:t xml:space="preserve"> Различные службы помощи: полиция, пожарная охрана, «скорая помощь», служба спасения, коммунальные и другие службы. Правила вызова служб безопасности. Государственные, муниципальные (городские) и районные службы обеспечения безопасности.</w:t>
      </w:r>
    </w:p>
    <w:p w:rsidR="00144B4D" w:rsidRDefault="00144B4D" w:rsidP="00144B4D">
      <w:pPr>
        <w:ind w:firstLine="397"/>
        <w:jc w:val="both"/>
        <w:rPr>
          <w:szCs w:val="24"/>
        </w:rPr>
      </w:pPr>
      <w:r>
        <w:rPr>
          <w:b/>
          <w:szCs w:val="24"/>
        </w:rPr>
        <w:t>Опасные и аварийные ситуации в</w:t>
      </w:r>
      <w:r>
        <w:rPr>
          <w:szCs w:val="24"/>
        </w:rPr>
        <w:t xml:space="preserve"> </w:t>
      </w:r>
      <w:r>
        <w:rPr>
          <w:b/>
          <w:szCs w:val="24"/>
        </w:rPr>
        <w:t xml:space="preserve">доме (квартире). </w:t>
      </w:r>
      <w:r>
        <w:rPr>
          <w:szCs w:val="24"/>
        </w:rPr>
        <w:t>Характеристика городского и сельского жилища. Особенности жизнеобеспечения современного дома, квартиры (водоснабжение, отопление, электроснабжение, канализация). Источники опасности в жилище и их характеристика. Возможные аварийные и опасные ситуации в жилище.</w:t>
      </w:r>
    </w:p>
    <w:p w:rsidR="00144B4D" w:rsidRDefault="00144B4D" w:rsidP="00144B4D">
      <w:pPr>
        <w:ind w:firstLine="397"/>
        <w:jc w:val="both"/>
        <w:rPr>
          <w:szCs w:val="24"/>
        </w:rPr>
      </w:pPr>
      <w:r>
        <w:rPr>
          <w:b/>
          <w:szCs w:val="24"/>
        </w:rPr>
        <w:t>Пожар.</w:t>
      </w:r>
      <w:r>
        <w:rPr>
          <w:szCs w:val="24"/>
        </w:rPr>
        <w:t xml:space="preserve"> Опасные факторы пожара, их воздействие на людей. Причины возникновения пожаров в жилых помещениях. Меры пожарной безопасности в быту. Чего не следует делать при пожаре в квартире (доме). Правила безопасного поведения при пожаре в многоквартирном доме. Что делать, если при пожаре нельзя покинуть квартиру. Что делать, если в комнате загорелся телевизор. Способы эвакуации из горящего здания. Первичные средства пожаротушения и правила пользования ими.</w:t>
      </w:r>
    </w:p>
    <w:p w:rsidR="00144B4D" w:rsidRDefault="00144B4D" w:rsidP="00144B4D">
      <w:pPr>
        <w:ind w:firstLine="397"/>
        <w:jc w:val="both"/>
        <w:rPr>
          <w:szCs w:val="24"/>
        </w:rPr>
      </w:pPr>
      <w:r>
        <w:rPr>
          <w:b/>
          <w:szCs w:val="24"/>
        </w:rPr>
        <w:t>Затопление квартиры.</w:t>
      </w:r>
      <w:r>
        <w:rPr>
          <w:szCs w:val="24"/>
        </w:rPr>
        <w:t xml:space="preserve"> Причины затопления и его возможные последствия. Меры по предотвращению затопления. Правила поведения при затоплении жилища.</w:t>
      </w:r>
    </w:p>
    <w:p w:rsidR="00144B4D" w:rsidRDefault="00144B4D" w:rsidP="00144B4D">
      <w:pPr>
        <w:ind w:firstLine="397"/>
        <w:jc w:val="both"/>
        <w:rPr>
          <w:szCs w:val="24"/>
        </w:rPr>
      </w:pPr>
      <w:r>
        <w:rPr>
          <w:b/>
          <w:szCs w:val="24"/>
        </w:rPr>
        <w:t>Электричество.</w:t>
      </w:r>
      <w:r>
        <w:rPr>
          <w:szCs w:val="24"/>
        </w:rPr>
        <w:t xml:space="preserve"> Основные виды электрических и электронных приборов, используемых в быту. Правила безопасности при обращении с электрическими и электронными приборами; </w:t>
      </w:r>
      <w:r>
        <w:rPr>
          <w:szCs w:val="24"/>
        </w:rPr>
        <w:lastRenderedPageBreak/>
        <w:t>опасности, возникающие при нарушении этих правил. Меры по предотвращению поражения электрическим током.</w:t>
      </w:r>
    </w:p>
    <w:p w:rsidR="00144B4D" w:rsidRDefault="00144B4D" w:rsidP="00144B4D">
      <w:pPr>
        <w:ind w:firstLine="397"/>
        <w:jc w:val="both"/>
        <w:rPr>
          <w:szCs w:val="24"/>
        </w:rPr>
      </w:pPr>
      <w:r>
        <w:rPr>
          <w:b/>
          <w:szCs w:val="24"/>
        </w:rPr>
        <w:t>Опасные вещества и продукты питания.</w:t>
      </w:r>
      <w:r>
        <w:rPr>
          <w:szCs w:val="24"/>
        </w:rPr>
        <w:t xml:space="preserve"> Причины, последствия и меры по предотвращению отравления бытовым газом. Правила пользования газовыми приборами. Правила безопасного поведения при обнаружении запаха газа в квартире, доме. Правила безопасности при употреблении лекарств и пользовании медицинскими приборами; последствия их нарушения. Правила безопасности при пользовании средствами бытовой химии; опасности, возникающие при нарушении этих правил. Правила хранения опасных веществ и средств бытовой химии. Причины отравления продуктами питания и меры профилактики. Действия при первых признаках отравления.</w:t>
      </w:r>
    </w:p>
    <w:p w:rsidR="00144B4D" w:rsidRDefault="00144B4D" w:rsidP="00144B4D">
      <w:pPr>
        <w:ind w:firstLine="397"/>
        <w:jc w:val="both"/>
        <w:rPr>
          <w:szCs w:val="24"/>
        </w:rPr>
      </w:pPr>
      <w:r>
        <w:rPr>
          <w:b/>
          <w:szCs w:val="24"/>
        </w:rPr>
        <w:t>Взрыв и обрушение</w:t>
      </w:r>
      <w:r>
        <w:rPr>
          <w:szCs w:val="24"/>
        </w:rPr>
        <w:t xml:space="preserve"> </w:t>
      </w:r>
      <w:r>
        <w:rPr>
          <w:b/>
          <w:szCs w:val="24"/>
        </w:rPr>
        <w:t>дома.</w:t>
      </w:r>
      <w:r>
        <w:rPr>
          <w:szCs w:val="24"/>
        </w:rPr>
        <w:t xml:space="preserve"> Причины и последствия взрыва. Правила безопасного поведения в случае взрыва в квартире.</w:t>
      </w:r>
    </w:p>
    <w:p w:rsidR="00144B4D" w:rsidRDefault="00144B4D" w:rsidP="00144B4D">
      <w:pPr>
        <w:ind w:firstLine="397"/>
        <w:jc w:val="both"/>
        <w:rPr>
          <w:szCs w:val="24"/>
        </w:rPr>
      </w:pPr>
      <w:r>
        <w:rPr>
          <w:b/>
          <w:szCs w:val="24"/>
        </w:rPr>
        <w:t>Захлопнулась дверь (сломался замок, потерялись ключи).</w:t>
      </w:r>
      <w:r>
        <w:rPr>
          <w:szCs w:val="24"/>
        </w:rPr>
        <w:t xml:space="preserve"> Что делать, если в квартире захлопнулась дверь, сломался замок. Правила безопасного поведения в случае потери ключей.</w:t>
      </w:r>
    </w:p>
    <w:p w:rsidR="00144B4D" w:rsidRDefault="00144B4D" w:rsidP="00144B4D">
      <w:pPr>
        <w:ind w:firstLine="397"/>
        <w:jc w:val="both"/>
        <w:rPr>
          <w:szCs w:val="24"/>
        </w:rPr>
      </w:pPr>
      <w:r>
        <w:rPr>
          <w:b/>
          <w:szCs w:val="24"/>
        </w:rPr>
        <w:t>Опасность толпы.</w:t>
      </w:r>
      <w:r>
        <w:rPr>
          <w:szCs w:val="24"/>
        </w:rPr>
        <w:t xml:space="preserve"> Чем </w:t>
      </w:r>
      <w:proofErr w:type="gramStart"/>
      <w:r>
        <w:rPr>
          <w:szCs w:val="24"/>
        </w:rPr>
        <w:t>опасны</w:t>
      </w:r>
      <w:proofErr w:type="gramEnd"/>
      <w:r>
        <w:rPr>
          <w:szCs w:val="24"/>
        </w:rPr>
        <w:t xml:space="preserve"> толпа и паника. Как уцелеть в толпе. Как обезопасить себя при возможности попадания в толпу.</w:t>
      </w:r>
    </w:p>
    <w:p w:rsidR="00144B4D" w:rsidRDefault="00144B4D" w:rsidP="00144B4D">
      <w:pPr>
        <w:ind w:firstLine="397"/>
        <w:jc w:val="both"/>
        <w:rPr>
          <w:szCs w:val="24"/>
        </w:rPr>
      </w:pPr>
      <w:r>
        <w:rPr>
          <w:b/>
          <w:szCs w:val="24"/>
        </w:rPr>
        <w:t>Собака бывает кусачей.</w:t>
      </w:r>
      <w:r>
        <w:rPr>
          <w:szCs w:val="24"/>
        </w:rPr>
        <w:t xml:space="preserve"> Правила безопасного поведения при встрече с собакой (на улице, в подъезде). Как действовать при нападении собаки и в случае укуса.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на дорогах и на транспорте</w:t>
      </w:r>
    </w:p>
    <w:p w:rsidR="00144B4D" w:rsidRDefault="00144B4D" w:rsidP="00144B4D">
      <w:pPr>
        <w:ind w:firstLine="397"/>
        <w:jc w:val="both"/>
        <w:rPr>
          <w:szCs w:val="24"/>
        </w:rPr>
      </w:pPr>
      <w:r>
        <w:rPr>
          <w:b/>
          <w:szCs w:val="24"/>
        </w:rPr>
        <w:t>Организация дорожного движения, причины и последствия дорожно-транспортных происшествий.</w:t>
      </w:r>
      <w:r>
        <w:rPr>
          <w:szCs w:val="24"/>
        </w:rPr>
        <w:t xml:space="preserve"> Дорожное движение и его участники: пешеходы, пассажиры, водители. Дорога и ее составные части. Основные причины дорожно-транспортных происшествий. Средства безопасности на дороге.</w:t>
      </w:r>
    </w:p>
    <w:p w:rsidR="00144B4D" w:rsidRDefault="00144B4D" w:rsidP="00144B4D">
      <w:pPr>
        <w:ind w:firstLine="397"/>
        <w:jc w:val="both"/>
        <w:rPr>
          <w:szCs w:val="24"/>
        </w:rPr>
      </w:pPr>
      <w:r>
        <w:rPr>
          <w:b/>
          <w:szCs w:val="24"/>
        </w:rPr>
        <w:t>Безопасное поведение пешеходов и пассажиров.</w:t>
      </w:r>
      <w:r>
        <w:rPr>
          <w:szCs w:val="24"/>
        </w:rPr>
        <w:t xml:space="preserve"> Правила безопасного поведения пешеходов на дороге. Правила перехода проезжей части. Правила безопасного поведения пассажиров городского общественного транспорта (автобуса, троллейбуса, трамвая), легкового автомобиля, мотоцикла.</w:t>
      </w:r>
    </w:p>
    <w:p w:rsidR="00144B4D" w:rsidRDefault="00144B4D" w:rsidP="00144B4D">
      <w:pPr>
        <w:ind w:firstLine="397"/>
        <w:jc w:val="both"/>
        <w:rPr>
          <w:szCs w:val="24"/>
        </w:rPr>
      </w:pPr>
      <w:r>
        <w:rPr>
          <w:b/>
          <w:szCs w:val="24"/>
        </w:rPr>
        <w:t xml:space="preserve">Безопасность в общественном транспорте и автомобиле. </w:t>
      </w:r>
      <w:r>
        <w:rPr>
          <w:szCs w:val="24"/>
        </w:rPr>
        <w:t>Особенности видов городского общественного транспорта и характеристика основных типов аварийных ситуаций на них. Правила безопасного поведения в автобусе (в случае аварии), троллейбусе и трамвае (при нахождении под током). Зоны опасности в метрополитене, их характеристика. Причины опасных и аварийных ситуаций в метрополитене. Правила безопасного поведения пассажиров метрополитена при аварийных ситуациях (остановке в туннеле, падении на пути и т. п.). Правила безопасного поведения пассажира автомобиля во время поездки, при неизбежном столкновении.</w:t>
      </w:r>
    </w:p>
    <w:p w:rsidR="00144B4D" w:rsidRDefault="00144B4D" w:rsidP="00144B4D">
      <w:pPr>
        <w:ind w:firstLine="397"/>
        <w:jc w:val="both"/>
        <w:rPr>
          <w:szCs w:val="24"/>
        </w:rPr>
      </w:pPr>
      <w:r>
        <w:rPr>
          <w:b/>
          <w:szCs w:val="24"/>
        </w:rPr>
        <w:t>Железнодорожный транспорт.</w:t>
      </w:r>
      <w:r>
        <w:rPr>
          <w:szCs w:val="24"/>
        </w:rPr>
        <w:t xml:space="preserve"> Характеристика железнодорожного транспорта. Опасные зоны железнодорожного транспорта. Правила поведения на железнодорожном транспорте (во время ожидания и движения поезда). Правила безопасного поведения пассажиров при крушении поезда; при авариях, связанных со столкновениями и экстренными торможениями; при пожаре в поезде.</w:t>
      </w:r>
    </w:p>
    <w:p w:rsidR="00144B4D" w:rsidRDefault="00144B4D" w:rsidP="00144B4D">
      <w:pPr>
        <w:ind w:firstLine="397"/>
        <w:jc w:val="both"/>
        <w:rPr>
          <w:szCs w:val="24"/>
        </w:rPr>
      </w:pPr>
      <w:r>
        <w:rPr>
          <w:b/>
          <w:szCs w:val="24"/>
        </w:rPr>
        <w:t>Авиационный транспорт.</w:t>
      </w:r>
      <w:r>
        <w:rPr>
          <w:szCs w:val="24"/>
        </w:rPr>
        <w:t xml:space="preserve"> Характеристика авиационного транспорта, обеспечение его безопасности. Правила безопасного поведения на авиационном транспорте. Правила безопасного поведения авиапассажиров при вынужденной посадке, при разгерметизации салона, при пожаре в самолете, при аварийной посадке на воду.</w:t>
      </w:r>
    </w:p>
    <w:p w:rsidR="00144B4D" w:rsidRDefault="00144B4D" w:rsidP="00144B4D">
      <w:pPr>
        <w:ind w:firstLine="397"/>
        <w:jc w:val="both"/>
        <w:rPr>
          <w:szCs w:val="24"/>
        </w:rPr>
      </w:pPr>
      <w:r>
        <w:rPr>
          <w:b/>
          <w:szCs w:val="24"/>
        </w:rPr>
        <w:t>Морской и речной транспорт.</w:t>
      </w:r>
      <w:r>
        <w:rPr>
          <w:szCs w:val="24"/>
        </w:rPr>
        <w:t xml:space="preserve"> Характеристика водного транспорта, обеспечение его безопасности. Правила эвакуации с судна. Индивидуальные и групповые средства спасения </w:t>
      </w:r>
      <w:r>
        <w:rPr>
          <w:szCs w:val="24"/>
        </w:rPr>
        <w:lastRenderedPageBreak/>
        <w:t>на водном транспорте. Правила посадки на спасательное средство (шлюпку, надувной плот). Правила пользования спасательным жилетом. Что делать, если человек упал за борт судна.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Опасные ситуации социального характера</w:t>
      </w:r>
    </w:p>
    <w:p w:rsidR="00144B4D" w:rsidRDefault="00144B4D" w:rsidP="00144B4D">
      <w:pPr>
        <w:ind w:firstLine="397"/>
        <w:jc w:val="both"/>
        <w:rPr>
          <w:szCs w:val="24"/>
        </w:rPr>
      </w:pPr>
      <w:r>
        <w:rPr>
          <w:b/>
          <w:szCs w:val="24"/>
        </w:rPr>
        <w:t>Психологические основы самозащиты.</w:t>
      </w:r>
      <w:r>
        <w:rPr>
          <w:szCs w:val="24"/>
        </w:rPr>
        <w:t xml:space="preserve"> Язык жестов, уверенность и спокойствие как способ самозащиты. Настрой на самозащиту. Действия в опасных ситуациях: что нужно делать, а чего не следует.</w:t>
      </w:r>
    </w:p>
    <w:p w:rsidR="00144B4D" w:rsidRDefault="00144B4D" w:rsidP="00144B4D">
      <w:pPr>
        <w:ind w:firstLine="397"/>
        <w:jc w:val="both"/>
        <w:rPr>
          <w:szCs w:val="24"/>
        </w:rPr>
      </w:pPr>
      <w:r>
        <w:rPr>
          <w:b/>
          <w:szCs w:val="24"/>
        </w:rPr>
        <w:t>Ситуации криминогенного характера в доме (квартире) и подъезде.</w:t>
      </w:r>
      <w:r>
        <w:rPr>
          <w:szCs w:val="24"/>
        </w:rPr>
        <w:t xml:space="preserve"> Меры по повышению безопасности жилища. Правила безопасного поведения при возникновении </w:t>
      </w:r>
      <w:proofErr w:type="gramStart"/>
      <w:r>
        <w:rPr>
          <w:szCs w:val="24"/>
        </w:rPr>
        <w:t>криминогенной ситуации</w:t>
      </w:r>
      <w:proofErr w:type="gramEnd"/>
      <w:r>
        <w:rPr>
          <w:szCs w:val="24"/>
        </w:rPr>
        <w:t xml:space="preserve"> в доме (квартире): звонок в дверь; дверь пытаются открыть (взломать); когда вы вернулись домой, дверь открыта. Подъезд и лифт как зоны криминогенной опасности; способы ее избежать. Правила безопасного поведения в случае нападения в подъезде или лифте.</w:t>
      </w:r>
    </w:p>
    <w:p w:rsidR="00144B4D" w:rsidRDefault="00144B4D" w:rsidP="00144B4D">
      <w:pPr>
        <w:ind w:firstLine="397"/>
        <w:jc w:val="both"/>
        <w:rPr>
          <w:szCs w:val="24"/>
        </w:rPr>
      </w:pPr>
      <w:proofErr w:type="gramStart"/>
      <w:r>
        <w:rPr>
          <w:b/>
          <w:szCs w:val="24"/>
        </w:rPr>
        <w:t>Криминогенные ситуации</w:t>
      </w:r>
      <w:proofErr w:type="gramEnd"/>
      <w:r>
        <w:rPr>
          <w:b/>
          <w:szCs w:val="24"/>
        </w:rPr>
        <w:t xml:space="preserve"> на улице, опасные домогательства.</w:t>
      </w:r>
      <w:r>
        <w:rPr>
          <w:szCs w:val="24"/>
        </w:rPr>
        <w:t xml:space="preserve"> Общие сведения о зонах криминогенной опасности: безлюдные окраины города (населенного пункта); глухие зоны парков и скверов; места массового скопления людей и т. д. Безопасное поведение с незнакомыми взрослыми и подростками. Меры предосторожности.</w:t>
      </w:r>
    </w:p>
    <w:p w:rsidR="00144B4D" w:rsidRDefault="00144B4D" w:rsidP="00144B4D">
      <w:pPr>
        <w:ind w:firstLine="397"/>
        <w:jc w:val="both"/>
        <w:rPr>
          <w:szCs w:val="24"/>
        </w:rPr>
      </w:pPr>
      <w:r>
        <w:rPr>
          <w:b/>
          <w:szCs w:val="24"/>
        </w:rPr>
        <w:t>Как избежать опасных домогательств.</w:t>
      </w:r>
      <w:r>
        <w:rPr>
          <w:szCs w:val="24"/>
        </w:rPr>
        <w:t xml:space="preserve"> Что считается домогательством. Правила безопасного поведения во избежание домогательств. Как вести себя, если что-либо подобное произошло. Кто может помочь в такой ситуации (родители, служба психологической помощи и т. п.).</w:t>
      </w:r>
    </w:p>
    <w:p w:rsidR="00144B4D" w:rsidRDefault="00144B4D" w:rsidP="00144B4D">
      <w:pPr>
        <w:ind w:firstLine="397"/>
        <w:jc w:val="both"/>
        <w:rPr>
          <w:szCs w:val="24"/>
        </w:rPr>
      </w:pPr>
      <w:r>
        <w:rPr>
          <w:b/>
          <w:szCs w:val="24"/>
        </w:rPr>
        <w:t>Правила поведения при захвате в заложники.</w:t>
      </w:r>
      <w:r>
        <w:rPr>
          <w:szCs w:val="24"/>
        </w:rPr>
        <w:t xml:space="preserve"> Понятие о заложнике. Возможные места и причины (террористическая акция, выкуп) захвата. Меры по предотвращению захвата в заложники. Правила безопасного поведения при захвате в заложники с целью выкупа. Правила поведения при захвате в транспортном средстве или месте массового пребывания людей.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Загрязнение среды обитания</w:t>
      </w:r>
    </w:p>
    <w:p w:rsidR="00144B4D" w:rsidRDefault="00144B4D" w:rsidP="00144B4D">
      <w:pPr>
        <w:ind w:firstLine="397"/>
        <w:jc w:val="both"/>
        <w:rPr>
          <w:szCs w:val="24"/>
        </w:rPr>
      </w:pPr>
      <w:r>
        <w:rPr>
          <w:szCs w:val="24"/>
        </w:rPr>
        <w:t>Современная экологическая ситуация в мире (уничтожение лесов, загрязнение воды, разрушение озонового слоя). Почему важно охранять природу.</w:t>
      </w:r>
    </w:p>
    <w:p w:rsidR="00144B4D" w:rsidRDefault="00144B4D" w:rsidP="00144B4D">
      <w:pPr>
        <w:ind w:firstLine="397"/>
        <w:jc w:val="both"/>
        <w:rPr>
          <w:szCs w:val="24"/>
        </w:rPr>
      </w:pPr>
      <w:r>
        <w:rPr>
          <w:b/>
          <w:szCs w:val="24"/>
        </w:rPr>
        <w:t>Загрязнение воды.</w:t>
      </w:r>
      <w:r>
        <w:rPr>
          <w:szCs w:val="24"/>
        </w:rPr>
        <w:t xml:space="preserve"> Роль воды на Земле (в природе, промышленности, быту). Неоправданный расход воды. Причины и последствия загрязнения воды. Способы очистки воды в домашних условиях.</w:t>
      </w:r>
    </w:p>
    <w:p w:rsidR="00144B4D" w:rsidRDefault="00144B4D" w:rsidP="00144B4D">
      <w:pPr>
        <w:ind w:firstLine="397"/>
        <w:jc w:val="both"/>
        <w:rPr>
          <w:szCs w:val="24"/>
        </w:rPr>
      </w:pPr>
      <w:r>
        <w:rPr>
          <w:b/>
          <w:szCs w:val="24"/>
        </w:rPr>
        <w:t>Загрязнение</w:t>
      </w:r>
      <w:r>
        <w:rPr>
          <w:szCs w:val="24"/>
        </w:rPr>
        <w:t xml:space="preserve"> </w:t>
      </w:r>
      <w:r>
        <w:rPr>
          <w:b/>
          <w:szCs w:val="24"/>
        </w:rPr>
        <w:t>воздуха.</w:t>
      </w:r>
      <w:r>
        <w:rPr>
          <w:szCs w:val="24"/>
        </w:rPr>
        <w:t xml:space="preserve"> Изменения в атмосфере и состав воздуха. Причины и последствия загрязнения воздуха (кислотные дожди, потеря здоровья). Меры по улучшению экологической обстановки в городе. Что нужно делать, чтобы дышать чистым воздухом.</w:t>
      </w:r>
    </w:p>
    <w:p w:rsidR="00144B4D" w:rsidRDefault="00144B4D" w:rsidP="00144B4D">
      <w:pPr>
        <w:ind w:firstLine="397"/>
        <w:jc w:val="both"/>
        <w:rPr>
          <w:szCs w:val="24"/>
        </w:rPr>
      </w:pPr>
      <w:r>
        <w:rPr>
          <w:b/>
          <w:szCs w:val="24"/>
        </w:rPr>
        <w:t>Загрязнение почвы.</w:t>
      </w:r>
      <w:r>
        <w:rPr>
          <w:szCs w:val="24"/>
        </w:rPr>
        <w:t xml:space="preserve"> Понятие об опустынивании. Причины и последствия опустынивания. Накопление в почве вредных веществ.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Средства индивидуальной защиты органов дыхания</w:t>
      </w:r>
    </w:p>
    <w:p w:rsidR="00144B4D" w:rsidRDefault="00144B4D" w:rsidP="00144B4D">
      <w:pPr>
        <w:ind w:firstLine="397"/>
        <w:jc w:val="both"/>
        <w:rPr>
          <w:szCs w:val="24"/>
        </w:rPr>
      </w:pPr>
      <w:r>
        <w:rPr>
          <w:b/>
          <w:szCs w:val="24"/>
        </w:rPr>
        <w:t>Фильтрующие противогазы.</w:t>
      </w:r>
      <w:r>
        <w:rPr>
          <w:szCs w:val="24"/>
        </w:rPr>
        <w:t xml:space="preserve"> Назначение фильтрующих гражданских противогазов. Модели гражданских противогазов (ГП-7, ГП-7В, ПДФ-2Ш). Составные части противогаза. Определение размера противогаза и подготовка его к эксплуатации. Положения противогаза («походное», «наготове», «боевое»); перевод в «боевое» положение. Правила пользования противогазом (ношение, проверка, надевание, снятие).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lastRenderedPageBreak/>
        <w:t>Виды ранений, их причины и первая помощь.</w:t>
      </w:r>
      <w:r>
        <w:rPr>
          <w:szCs w:val="24"/>
        </w:rPr>
        <w:t xml:space="preserve"> Причины ранений. Понятие о ране. Общие признаки ранений. Виды ран по размеру, глубине, характеру кровотечения и т. д. Признаки закрытых повреждений. Правила оказания первой помощи при различных видах ран.</w:t>
      </w:r>
    </w:p>
    <w:p w:rsidR="00144B4D" w:rsidRDefault="00144B4D" w:rsidP="00144B4D">
      <w:pPr>
        <w:ind w:firstLine="397"/>
        <w:jc w:val="both"/>
        <w:rPr>
          <w:szCs w:val="24"/>
        </w:rPr>
      </w:pPr>
      <w:r>
        <w:rPr>
          <w:b/>
          <w:szCs w:val="24"/>
        </w:rPr>
        <w:t>Общая характеристика кровотечений.</w:t>
      </w:r>
      <w:r>
        <w:rPr>
          <w:szCs w:val="24"/>
        </w:rPr>
        <w:t xml:space="preserve"> Наружное и внутреннее кровотечения. Виды кровотечений по характеру поврежденного сосуда (</w:t>
      </w:r>
      <w:proofErr w:type="gramStart"/>
      <w:r>
        <w:rPr>
          <w:szCs w:val="24"/>
        </w:rPr>
        <w:t>венозное</w:t>
      </w:r>
      <w:proofErr w:type="gramEnd"/>
      <w:r>
        <w:rPr>
          <w:szCs w:val="24"/>
        </w:rPr>
        <w:t>, артериальное, смешанное, капиллярное).</w:t>
      </w:r>
    </w:p>
    <w:p w:rsidR="00144B4D" w:rsidRDefault="00144B4D" w:rsidP="00144B4D">
      <w:pPr>
        <w:ind w:firstLine="397"/>
        <w:jc w:val="both"/>
        <w:rPr>
          <w:szCs w:val="24"/>
        </w:rPr>
      </w:pPr>
      <w:r>
        <w:rPr>
          <w:b/>
          <w:szCs w:val="24"/>
        </w:rPr>
        <w:t>Первая помощь при кровотечении.</w:t>
      </w:r>
      <w:r>
        <w:rPr>
          <w:szCs w:val="24"/>
        </w:rPr>
        <w:t xml:space="preserve"> Основные способы временной остановки кровотечения. Правила наложения кровоостанавливающего жгута и давящей повязки. Правила применения индивидуального перевязочного пакета. Остановка кровотечения максимальным сгибанием, приданием конечности приподнятого положения. Первая помощь при кровотечении из носа.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Движение и здоровье.</w:t>
      </w:r>
      <w:r>
        <w:rPr>
          <w:szCs w:val="24"/>
        </w:rPr>
        <w:t xml:space="preserve"> Благоприятное воздействие движения на организм человека. Развитие опорно-двигательного аппарата. Негативное воздействие недостатка и избытка движения на здоровье человека.</w:t>
      </w:r>
    </w:p>
    <w:p w:rsidR="00144B4D" w:rsidRDefault="00144B4D" w:rsidP="00144B4D">
      <w:pPr>
        <w:ind w:firstLine="397"/>
        <w:jc w:val="both"/>
        <w:rPr>
          <w:szCs w:val="24"/>
        </w:rPr>
      </w:pPr>
      <w:r>
        <w:rPr>
          <w:b/>
          <w:szCs w:val="24"/>
        </w:rPr>
        <w:t xml:space="preserve">Нарушения осанки и причины их возникновения. </w:t>
      </w:r>
      <w:r>
        <w:rPr>
          <w:szCs w:val="24"/>
        </w:rPr>
        <w:t>Различные виды нарушения осанки и причины их возникновения. Профилактика нарушений осанки.</w:t>
      </w:r>
    </w:p>
    <w:p w:rsidR="00144B4D" w:rsidRDefault="00144B4D" w:rsidP="00144B4D">
      <w:pPr>
        <w:ind w:firstLine="397"/>
        <w:jc w:val="both"/>
        <w:rPr>
          <w:szCs w:val="24"/>
        </w:rPr>
      </w:pPr>
      <w:r>
        <w:rPr>
          <w:b/>
          <w:szCs w:val="24"/>
        </w:rPr>
        <w:t>Телевизор и компьютер — друзья или враги?</w:t>
      </w:r>
      <w:r>
        <w:rPr>
          <w:szCs w:val="24"/>
        </w:rPr>
        <w:t xml:space="preserve"> Влияние компьютера и телевизора на здоровье детей. Правила безопасности при просмотре телевизионных передач. Меры по предотвращению негативных последствий при работе на персональном компьютере.</w:t>
      </w:r>
    </w:p>
    <w:p w:rsidR="00144B4D" w:rsidRDefault="00144B4D" w:rsidP="00144B4D">
      <w:pPr>
        <w:ind w:firstLine="397"/>
        <w:jc w:val="both"/>
        <w:rPr>
          <w:szCs w:val="24"/>
        </w:rPr>
      </w:pPr>
      <w:r>
        <w:rPr>
          <w:b/>
          <w:szCs w:val="24"/>
        </w:rPr>
        <w:t xml:space="preserve">Развитие и изменение организма в вашем возрасте. </w:t>
      </w:r>
      <w:r>
        <w:rPr>
          <w:szCs w:val="24"/>
        </w:rPr>
        <w:t>Развитие человеческого организма. Характеристика некоторых факторов, которые влияют на рост и вес подростков. Интенсивное развитие в период полового созревания (работа сальных и потовых желез).</w:t>
      </w:r>
    </w:p>
    <w:p w:rsidR="00144B4D" w:rsidRDefault="00144B4D" w:rsidP="00144B4D">
      <w:pPr>
        <w:ind w:firstLine="397"/>
        <w:jc w:val="both"/>
        <w:rPr>
          <w:szCs w:val="24"/>
        </w:rPr>
      </w:pPr>
      <w:r>
        <w:rPr>
          <w:b/>
          <w:szCs w:val="24"/>
        </w:rPr>
        <w:t>Физическое и нравственное взросление человека.</w:t>
      </w:r>
      <w:r>
        <w:rPr>
          <w:szCs w:val="24"/>
        </w:rPr>
        <w:t xml:space="preserve"> Почему важно заботиться о здоровье в подростковом возрасте. Состояние влюбленности; в чем она может проявляться. Как реагировать на ее проявления.</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6 класс</w:t>
      </w:r>
      <w:r w:rsidR="00F02FEA">
        <w:rPr>
          <w:b/>
          <w:szCs w:val="24"/>
        </w:rPr>
        <w:t xml:space="preserve"> (внеурочная деятельность)</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Экстремальные ситуации в природных условиях</w:t>
      </w:r>
    </w:p>
    <w:p w:rsidR="00144B4D" w:rsidRDefault="00144B4D" w:rsidP="00144B4D">
      <w:pPr>
        <w:ind w:firstLine="397"/>
        <w:jc w:val="both"/>
        <w:rPr>
          <w:szCs w:val="24"/>
        </w:rPr>
      </w:pPr>
      <w:r>
        <w:rPr>
          <w:b/>
          <w:szCs w:val="24"/>
        </w:rPr>
        <w:t>Основные виды экстремальных ситуаций в природных условиях.</w:t>
      </w:r>
      <w:r>
        <w:rPr>
          <w:szCs w:val="24"/>
        </w:rPr>
        <w:t xml:space="preserve"> Понятие об опасной и экстремальной ситуации. Основные виды экстремальных ситуаций в природе (смена климатогеографических условий, резкое изменение природных условий, требующие экстренной медицинской помощи заболевания или повреждения, вынужденное автономное существование) и их причины. Наиболее распространенные случаи вынужденного автономного существования: потеря ориентировки на местности, отставание от группы, авария транспортного средства в малонаселенной местности. Понятие о выживании.</w:t>
      </w:r>
    </w:p>
    <w:p w:rsidR="00144B4D" w:rsidRDefault="00144B4D" w:rsidP="00144B4D">
      <w:pPr>
        <w:ind w:firstLine="397"/>
        <w:jc w:val="both"/>
        <w:rPr>
          <w:szCs w:val="24"/>
        </w:rPr>
      </w:pPr>
      <w:r>
        <w:rPr>
          <w:b/>
          <w:szCs w:val="24"/>
        </w:rPr>
        <w:t xml:space="preserve">Факторы и стрессоры выживания в природных условиях. </w:t>
      </w:r>
      <w:r>
        <w:rPr>
          <w:szCs w:val="24"/>
        </w:rPr>
        <w:t>Причины, влияющие на поведение человека, — факторы выживания. Группы факторов выживания: личностные, природные, материальные, постприродные. Понятие о стрессорах выживания. Различные стрессоры и способы их побороть.</w:t>
      </w:r>
    </w:p>
    <w:p w:rsidR="00144B4D" w:rsidRDefault="00144B4D" w:rsidP="00144B4D">
      <w:pPr>
        <w:ind w:firstLine="397"/>
        <w:jc w:val="both"/>
        <w:rPr>
          <w:szCs w:val="24"/>
        </w:rPr>
      </w:pPr>
      <w:r>
        <w:rPr>
          <w:b/>
          <w:szCs w:val="24"/>
        </w:rPr>
        <w:t>Психологические основы выживания в природных условиях.</w:t>
      </w:r>
      <w:r>
        <w:rPr>
          <w:szCs w:val="24"/>
        </w:rPr>
        <w:t xml:space="preserve"> Свойства человеческой психики, помогающие выживать. Как развивать в себе полезные способности и черты (внимание и наблюдательность, ощущение и восприятие, память и мышление, установку на </w:t>
      </w:r>
      <w:r>
        <w:rPr>
          <w:szCs w:val="24"/>
        </w:rPr>
        <w:lastRenderedPageBreak/>
        <w:t>выживание). Как воспользоваться ими в условиях вынужденного автономного существования.</w:t>
      </w:r>
    </w:p>
    <w:p w:rsidR="00144B4D" w:rsidRDefault="00144B4D" w:rsidP="00144B4D">
      <w:pPr>
        <w:ind w:firstLine="397"/>
        <w:jc w:val="both"/>
        <w:rPr>
          <w:szCs w:val="24"/>
        </w:rPr>
      </w:pPr>
      <w:r>
        <w:rPr>
          <w:b/>
          <w:szCs w:val="24"/>
        </w:rPr>
        <w:t>Страх — главный психологический враг.</w:t>
      </w:r>
      <w:r>
        <w:rPr>
          <w:szCs w:val="24"/>
        </w:rPr>
        <w:t xml:space="preserve"> Страх и его негативное влияние на человека в опасной ситуации. Паника и оцепенение как опасные состояния. Способы побороть страх. Как работа над собой повышает шансы выжить в экстремальных ситуациях. Систематическое воспитание воли.</w:t>
      </w:r>
    </w:p>
    <w:p w:rsidR="00144B4D" w:rsidRDefault="00144B4D" w:rsidP="00144B4D">
      <w:pPr>
        <w:ind w:firstLine="397"/>
        <w:jc w:val="both"/>
        <w:rPr>
          <w:szCs w:val="24"/>
        </w:rPr>
      </w:pPr>
      <w:r>
        <w:rPr>
          <w:b/>
          <w:szCs w:val="24"/>
        </w:rPr>
        <w:t xml:space="preserve">Подготовка к походу и поведение в природных условиях. </w:t>
      </w:r>
      <w:r>
        <w:rPr>
          <w:szCs w:val="24"/>
        </w:rPr>
        <w:t>Основные способы избежать экстремальных ситуаций в природных условиях. Подготовка к походу: обеспечение безопасности, распределение обязанностей, продуктов и снаряжения, выбор маршрута. Правила безопасного поведения на природе: соблюдение дисциплины, передвижение группой, внимательность, бережное отношение к природе, соблюдение границ полигона, поиск и запоминание ориентиров.</w:t>
      </w:r>
    </w:p>
    <w:p w:rsidR="00144B4D" w:rsidRDefault="00144B4D" w:rsidP="00144B4D">
      <w:pPr>
        <w:ind w:firstLine="397"/>
        <w:jc w:val="both"/>
        <w:rPr>
          <w:szCs w:val="24"/>
        </w:rPr>
      </w:pPr>
      <w:r>
        <w:rPr>
          <w:b/>
          <w:szCs w:val="24"/>
        </w:rPr>
        <w:t>Надежные</w:t>
      </w:r>
      <w:r>
        <w:rPr>
          <w:szCs w:val="24"/>
        </w:rPr>
        <w:t xml:space="preserve"> </w:t>
      </w:r>
      <w:r>
        <w:rPr>
          <w:b/>
          <w:szCs w:val="24"/>
        </w:rPr>
        <w:t xml:space="preserve">одежда и обувь — важное условие безопасности. </w:t>
      </w:r>
      <w:r>
        <w:rPr>
          <w:szCs w:val="24"/>
        </w:rPr>
        <w:t>Требования к одежде и обуви. Правила ухода за одеждой и обувью (проветривание и просушивание) в походе. Особенности подготовки к походу в зимнее время.</w:t>
      </w:r>
    </w:p>
    <w:p w:rsidR="00144B4D" w:rsidRDefault="00144B4D" w:rsidP="00144B4D">
      <w:pPr>
        <w:ind w:firstLine="397"/>
        <w:jc w:val="both"/>
        <w:rPr>
          <w:szCs w:val="24"/>
        </w:rPr>
      </w:pPr>
      <w:r>
        <w:rPr>
          <w:b/>
          <w:szCs w:val="24"/>
        </w:rPr>
        <w:t>Поведение в экстремальной ситуации в природных условиях.</w:t>
      </w:r>
      <w:r>
        <w:rPr>
          <w:szCs w:val="24"/>
        </w:rPr>
        <w:t xml:space="preserve"> Основные правила поведения в экстремальной ситуации. Правила поведения в случае аварии самолета или автомобиля, при стихийном бедствии. Принятие решения двигаться к населенному пункту или оставаться на месте. Правила безопасного поведения: оборудование аварийного лагеря, назначение командира, распределение обязанностей, предотвращение конфликтов.</w:t>
      </w:r>
    </w:p>
    <w:p w:rsidR="00144B4D" w:rsidRDefault="00144B4D" w:rsidP="00144B4D">
      <w:pPr>
        <w:ind w:firstLine="397"/>
        <w:jc w:val="both"/>
        <w:rPr>
          <w:szCs w:val="24"/>
        </w:rPr>
      </w:pPr>
      <w:r>
        <w:rPr>
          <w:b/>
          <w:szCs w:val="24"/>
        </w:rPr>
        <w:t>Действия при потере ориентировки.</w:t>
      </w:r>
      <w:r>
        <w:rPr>
          <w:szCs w:val="24"/>
        </w:rPr>
        <w:t xml:space="preserve"> Основные правила поведения в случае, когда человек заблудился. Как вспомнить пройденный путь, оценить расстояние до источников звука и света, воспользоваться маркировкой маршрутов. Чего нельзя делать, если вы заблудились. Определение направления по встреченным дорогам и тропам, ручьям и рекам. Выход к населенному пункту в зимнее время по лыжне. Определение направления выхода при отставании в походе от группы.</w:t>
      </w:r>
    </w:p>
    <w:p w:rsidR="00144B4D" w:rsidRDefault="00144B4D" w:rsidP="00144B4D">
      <w:pPr>
        <w:ind w:firstLine="397"/>
        <w:jc w:val="both"/>
        <w:rPr>
          <w:szCs w:val="24"/>
        </w:rPr>
      </w:pPr>
      <w:r>
        <w:rPr>
          <w:b/>
          <w:szCs w:val="24"/>
        </w:rPr>
        <w:t>Способы ориентирования и определение направления движения.</w:t>
      </w:r>
      <w:r>
        <w:rPr>
          <w:szCs w:val="24"/>
        </w:rPr>
        <w:t xml:space="preserve"> Ориентирование по компасу, по собственной тени, по звездам, по часам. Ориентирование по местным признакам: таянию снега, густоте травы, влажности земли, строению муравейника, расположению мхов и т. д. Движение по азимуту с использованием двух ориентиров,</w:t>
      </w:r>
    </w:p>
    <w:p w:rsidR="00144B4D" w:rsidRDefault="00144B4D" w:rsidP="00144B4D">
      <w:pPr>
        <w:ind w:firstLine="397"/>
        <w:jc w:val="both"/>
        <w:rPr>
          <w:szCs w:val="24"/>
        </w:rPr>
      </w:pPr>
      <w:r>
        <w:rPr>
          <w:b/>
          <w:szCs w:val="24"/>
        </w:rPr>
        <w:t>Техника движения в природных условиях.</w:t>
      </w:r>
      <w:r>
        <w:rPr>
          <w:szCs w:val="24"/>
        </w:rPr>
        <w:t xml:space="preserve"> Правила безопасного движения по склонам холмов и гор, вдоль ручья. Способы переправы через реку. Особенности передвижения в зимнее время: по снегу, руслам замерзших рек, по льду. Преодоление заболоченных участков.</w:t>
      </w:r>
    </w:p>
    <w:p w:rsidR="00144B4D" w:rsidRDefault="00144B4D" w:rsidP="00144B4D">
      <w:pPr>
        <w:ind w:firstLine="397"/>
        <w:jc w:val="both"/>
        <w:rPr>
          <w:szCs w:val="24"/>
        </w:rPr>
      </w:pPr>
      <w:r>
        <w:rPr>
          <w:b/>
          <w:szCs w:val="24"/>
        </w:rPr>
        <w:t>Сооружение временного жилища, добывание и использование огня.</w:t>
      </w:r>
      <w:r>
        <w:rPr>
          <w:szCs w:val="24"/>
        </w:rPr>
        <w:t xml:space="preserve"> Основные требования, предъявляемые к месту сооружения временного жилища. Виды и способы сооружения временного жилища в летнее и зимнее время (шалаш, навес, иглу). Особенности укрытий в горах. Выбор места и правила разведения костра (в том числе в ненастную погоду и зимнее время). Соблюдение мер пожарной безопасности. Виды костров и их назначение. Способы разжигания и сохранения огня.</w:t>
      </w:r>
    </w:p>
    <w:p w:rsidR="00144B4D" w:rsidRDefault="00144B4D" w:rsidP="00144B4D">
      <w:pPr>
        <w:ind w:firstLine="397"/>
        <w:jc w:val="both"/>
        <w:rPr>
          <w:szCs w:val="24"/>
        </w:rPr>
      </w:pPr>
      <w:r>
        <w:rPr>
          <w:b/>
          <w:szCs w:val="24"/>
        </w:rPr>
        <w:t>Обеспечение питанием и</w:t>
      </w:r>
      <w:r>
        <w:rPr>
          <w:szCs w:val="24"/>
        </w:rPr>
        <w:t xml:space="preserve"> </w:t>
      </w:r>
      <w:r>
        <w:rPr>
          <w:b/>
          <w:szCs w:val="24"/>
        </w:rPr>
        <w:t>водой.</w:t>
      </w:r>
      <w:r>
        <w:rPr>
          <w:szCs w:val="24"/>
        </w:rPr>
        <w:t xml:space="preserve"> Чувство голода и обеспечение питанием из резервов природы. Обеспечение водой из водоемов, снега, льда. Способы добывания воды, ее очистка и обеззараживание в условиях вынужденного автономного существования.</w:t>
      </w:r>
    </w:p>
    <w:p w:rsidR="00144B4D" w:rsidRDefault="00144B4D" w:rsidP="00144B4D">
      <w:pPr>
        <w:ind w:firstLine="397"/>
        <w:jc w:val="both"/>
        <w:rPr>
          <w:szCs w:val="24"/>
        </w:rPr>
      </w:pPr>
      <w:r>
        <w:rPr>
          <w:b/>
          <w:szCs w:val="24"/>
        </w:rPr>
        <w:t>Поиск и приготовление пищи.</w:t>
      </w:r>
      <w:r>
        <w:rPr>
          <w:szCs w:val="24"/>
        </w:rPr>
        <w:t xml:space="preserve"> Кипячение воды и приготовление растительной пищи при отсутствии посуды. Способы приготовления на костре корней и клубней, рыбы, мелких животных. Основные правила рыбалки.</w:t>
      </w:r>
    </w:p>
    <w:p w:rsidR="00144B4D" w:rsidRDefault="00144B4D" w:rsidP="00144B4D">
      <w:pPr>
        <w:ind w:firstLine="397"/>
        <w:jc w:val="both"/>
        <w:rPr>
          <w:szCs w:val="24"/>
        </w:rPr>
      </w:pPr>
      <w:r>
        <w:rPr>
          <w:b/>
          <w:szCs w:val="24"/>
        </w:rPr>
        <w:t xml:space="preserve">Особенности лыжных, водных и велосипедных походов. </w:t>
      </w:r>
      <w:r>
        <w:rPr>
          <w:szCs w:val="24"/>
        </w:rPr>
        <w:t xml:space="preserve">Подготовка к лыжным походам: тренировки, выбор одежды и обуви, группового снаряжения. Правила безопасного </w:t>
      </w:r>
      <w:r>
        <w:rPr>
          <w:szCs w:val="24"/>
        </w:rPr>
        <w:lastRenderedPageBreak/>
        <w:t>поведения в водном походе. Подготовка к велосипедному походу, основные правила безопасности.</w:t>
      </w:r>
    </w:p>
    <w:p w:rsidR="00144B4D" w:rsidRDefault="00144B4D" w:rsidP="00144B4D">
      <w:pPr>
        <w:ind w:firstLine="397"/>
        <w:jc w:val="both"/>
        <w:rPr>
          <w:szCs w:val="24"/>
        </w:rPr>
      </w:pPr>
      <w:r>
        <w:rPr>
          <w:b/>
          <w:szCs w:val="24"/>
        </w:rPr>
        <w:t>Безопасность на</w:t>
      </w:r>
      <w:r>
        <w:rPr>
          <w:szCs w:val="24"/>
        </w:rPr>
        <w:t xml:space="preserve"> </w:t>
      </w:r>
      <w:r>
        <w:rPr>
          <w:b/>
          <w:szCs w:val="24"/>
        </w:rPr>
        <w:t>водоемах.</w:t>
      </w:r>
      <w:r>
        <w:rPr>
          <w:szCs w:val="24"/>
        </w:rPr>
        <w:t xml:space="preserve"> Виды опасности на воде. Правила безопасного поведения на зимних водоемах (при передвижении по льду). Правила безопасного поведения на водоемах летом (при купании).</w:t>
      </w:r>
    </w:p>
    <w:p w:rsidR="00144B4D" w:rsidRDefault="00144B4D" w:rsidP="00144B4D">
      <w:pPr>
        <w:ind w:firstLine="397"/>
        <w:jc w:val="both"/>
        <w:rPr>
          <w:szCs w:val="24"/>
        </w:rPr>
      </w:pPr>
      <w:r>
        <w:rPr>
          <w:b/>
          <w:szCs w:val="24"/>
        </w:rPr>
        <w:t>Сигналы бедствия.</w:t>
      </w:r>
      <w:r>
        <w:rPr>
          <w:szCs w:val="24"/>
        </w:rPr>
        <w:t xml:space="preserve"> Способы подачи сигналов бедствия. Специальные знаки международной кодовой таблицы символов. Устройство и изготовление простейших сигнальных средств.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дальнем (внутреннем) и международном (выездном) туризме</w:t>
      </w:r>
    </w:p>
    <w:p w:rsidR="00144B4D" w:rsidRDefault="00144B4D" w:rsidP="00144B4D">
      <w:pPr>
        <w:ind w:firstLine="397"/>
        <w:jc w:val="both"/>
        <w:rPr>
          <w:szCs w:val="24"/>
        </w:rPr>
      </w:pPr>
      <w:r>
        <w:rPr>
          <w:b/>
          <w:szCs w:val="24"/>
        </w:rPr>
        <w:t>Факторы, влияющие на безопасность во внутреннем и выездном туризме.</w:t>
      </w:r>
      <w:r>
        <w:rPr>
          <w:szCs w:val="24"/>
        </w:rPr>
        <w:t xml:space="preserve"> Понятие о дальнем и международном туризме. Факторы, влияющие на его безопасность (заболевания, травматизм, стихийные бедствия, политическая ситуация в стране пребывания и др.).</w:t>
      </w:r>
    </w:p>
    <w:p w:rsidR="00144B4D" w:rsidRDefault="00144B4D" w:rsidP="00144B4D">
      <w:pPr>
        <w:ind w:firstLine="397"/>
        <w:jc w:val="both"/>
        <w:rPr>
          <w:szCs w:val="24"/>
        </w:rPr>
      </w:pPr>
      <w:r>
        <w:rPr>
          <w:b/>
          <w:szCs w:val="24"/>
        </w:rPr>
        <w:t>Акклиматизация в различных природно-климатических условиях.</w:t>
      </w:r>
      <w:r>
        <w:rPr>
          <w:szCs w:val="24"/>
        </w:rPr>
        <w:t xml:space="preserve"> Факторы, влияющие на здоровье человека при смене климатогеографических условий. Рекомендации по адаптации к смене часовых поясов и климата. Акклиматизация в условиях жаркого климата, горной местности, Севера.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Безопасность в чрезвычайных ситуациях</w:t>
      </w:r>
    </w:p>
    <w:p w:rsidR="00144B4D" w:rsidRDefault="00144B4D" w:rsidP="00144B4D">
      <w:pPr>
        <w:ind w:firstLine="397"/>
        <w:jc w:val="both"/>
        <w:rPr>
          <w:szCs w:val="24"/>
        </w:rPr>
      </w:pPr>
      <w:r>
        <w:rPr>
          <w:b/>
          <w:szCs w:val="24"/>
        </w:rPr>
        <w:t xml:space="preserve">Коллективные и индивидуальные средства защиты. </w:t>
      </w:r>
      <w:r>
        <w:rPr>
          <w:szCs w:val="24"/>
        </w:rPr>
        <w:t xml:space="preserve">Устройство убежища, порядок его заполнения и правила поведения в нем. Что запрещено при нахождении в убежище. Как пользоваться поврежденным противогазом. Замена поврежденного противогаза на </w:t>
      </w:r>
      <w:proofErr w:type="gramStart"/>
      <w:r>
        <w:rPr>
          <w:szCs w:val="24"/>
        </w:rPr>
        <w:t>исправный</w:t>
      </w:r>
      <w:proofErr w:type="gramEnd"/>
      <w:r>
        <w:rPr>
          <w:szCs w:val="24"/>
        </w:rPr>
        <w:t xml:space="preserve"> в условиях зараженного воздуха.</w:t>
      </w:r>
    </w:p>
    <w:p w:rsidR="00144B4D" w:rsidRDefault="00144B4D" w:rsidP="00144B4D">
      <w:pPr>
        <w:ind w:firstLine="397"/>
        <w:jc w:val="both"/>
        <w:rPr>
          <w:szCs w:val="24"/>
        </w:rPr>
      </w:pPr>
      <w:r>
        <w:rPr>
          <w:b/>
          <w:szCs w:val="24"/>
        </w:rPr>
        <w:t>Захват террористами воздушных и морских</w:t>
      </w:r>
      <w:r>
        <w:rPr>
          <w:szCs w:val="24"/>
        </w:rPr>
        <w:t xml:space="preserve"> </w:t>
      </w:r>
      <w:r>
        <w:rPr>
          <w:b/>
          <w:szCs w:val="24"/>
        </w:rPr>
        <w:t>судов, других транспортных средств.</w:t>
      </w:r>
      <w:r>
        <w:rPr>
          <w:szCs w:val="24"/>
        </w:rPr>
        <w:t xml:space="preserve"> Правила безопасного поведения при захвате. Порядок действий во время операции по освобождению заложников.</w:t>
      </w:r>
    </w:p>
    <w:p w:rsidR="00144B4D" w:rsidRDefault="00144B4D" w:rsidP="00144B4D">
      <w:pPr>
        <w:ind w:firstLine="397"/>
        <w:jc w:val="both"/>
        <w:rPr>
          <w:szCs w:val="24"/>
        </w:rPr>
      </w:pPr>
      <w:r>
        <w:rPr>
          <w:b/>
          <w:szCs w:val="24"/>
        </w:rPr>
        <w:t>Взрывы в местах массового скопления людей.</w:t>
      </w:r>
      <w:r>
        <w:rPr>
          <w:szCs w:val="24"/>
        </w:rPr>
        <w:t xml:space="preserve"> Места массового скопления людей. Проявление бдительности как мера предотвращения терактов. Признаки установки взрывного устройства. Правила безопасного поведения при непосредственной угрозе взрыва и после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Оказание первой помощи и здоровый образ жизни</w:t>
      </w:r>
    </w:p>
    <w:p w:rsidR="00144B4D" w:rsidRDefault="00144B4D" w:rsidP="00144B4D">
      <w:pPr>
        <w:ind w:firstLine="397"/>
        <w:jc w:val="both"/>
        <w:rPr>
          <w:szCs w:val="24"/>
        </w:rPr>
      </w:pPr>
      <w:r>
        <w:rPr>
          <w:szCs w:val="24"/>
        </w:rPr>
        <w:t>Основы медицинских знаний и оказание первой помощи</w:t>
      </w:r>
    </w:p>
    <w:p w:rsidR="00144B4D" w:rsidRDefault="00144B4D" w:rsidP="00144B4D">
      <w:pPr>
        <w:ind w:firstLine="397"/>
        <w:jc w:val="both"/>
        <w:rPr>
          <w:szCs w:val="24"/>
        </w:rPr>
      </w:pPr>
      <w:r>
        <w:rPr>
          <w:b/>
          <w:szCs w:val="24"/>
        </w:rPr>
        <w:t>Средства оказания первой помощи.</w:t>
      </w:r>
      <w:r>
        <w:rPr>
          <w:szCs w:val="24"/>
        </w:rPr>
        <w:t xml:space="preserve"> Аптечка первой помощи (походная). Комплектование походной аптечки лекарственными средствами и средствами оказания первой помощи. Использование лекарственных растений для оказания первой помощи.</w:t>
      </w:r>
    </w:p>
    <w:p w:rsidR="00144B4D" w:rsidRDefault="00144B4D" w:rsidP="00144B4D">
      <w:pPr>
        <w:ind w:firstLine="397"/>
        <w:jc w:val="both"/>
        <w:rPr>
          <w:szCs w:val="24"/>
        </w:rPr>
      </w:pPr>
      <w:r>
        <w:rPr>
          <w:b/>
          <w:szCs w:val="24"/>
        </w:rPr>
        <w:t>Опасные животные, первая помощь при укусах насекомых и змей.</w:t>
      </w:r>
      <w:r>
        <w:rPr>
          <w:szCs w:val="24"/>
        </w:rPr>
        <w:t xml:space="preserve"> Укусы насекомых и их последствия для организма человека. Оказание первой помощи при укусах ядовитого насекомого. Как уберечься от укуса клеща и вызываемого им энцефалита. Признаки укуса ядовитой змеей и правила оказания первой помощи </w:t>
      </w:r>
      <w:proofErr w:type="gramStart"/>
      <w:r>
        <w:rPr>
          <w:szCs w:val="24"/>
        </w:rPr>
        <w:t>укушенному</w:t>
      </w:r>
      <w:proofErr w:type="gramEnd"/>
      <w:r>
        <w:rPr>
          <w:szCs w:val="24"/>
        </w:rPr>
        <w:t>. Меры предосторожности от укусов ядовитых змей.</w:t>
      </w:r>
    </w:p>
    <w:p w:rsidR="00144B4D" w:rsidRDefault="00144B4D" w:rsidP="00144B4D">
      <w:pPr>
        <w:ind w:firstLine="397"/>
        <w:jc w:val="both"/>
        <w:rPr>
          <w:szCs w:val="24"/>
        </w:rPr>
      </w:pPr>
      <w:r>
        <w:rPr>
          <w:b/>
          <w:szCs w:val="24"/>
        </w:rPr>
        <w:t xml:space="preserve">Первая помощь </w:t>
      </w:r>
      <w:proofErr w:type="gramStart"/>
      <w:r>
        <w:rPr>
          <w:b/>
          <w:szCs w:val="24"/>
        </w:rPr>
        <w:t>про</w:t>
      </w:r>
      <w:proofErr w:type="gramEnd"/>
      <w:r>
        <w:rPr>
          <w:b/>
          <w:szCs w:val="24"/>
        </w:rPr>
        <w:t xml:space="preserve"> ожогах.</w:t>
      </w:r>
      <w:r>
        <w:rPr>
          <w:szCs w:val="24"/>
        </w:rPr>
        <w:t xml:space="preserve"> Термический ожог. Степени ожогов и их признаки. Первая помощь при ожогах кожи. Солнечный ожог, его признаки и первая помощь при нем.</w:t>
      </w:r>
    </w:p>
    <w:p w:rsidR="00144B4D" w:rsidRDefault="00144B4D" w:rsidP="00144B4D">
      <w:pPr>
        <w:ind w:firstLine="397"/>
        <w:jc w:val="both"/>
        <w:rPr>
          <w:szCs w:val="24"/>
        </w:rPr>
      </w:pPr>
      <w:r>
        <w:rPr>
          <w:b/>
          <w:szCs w:val="24"/>
        </w:rPr>
        <w:t>Тепловой и солнечный</w:t>
      </w:r>
      <w:r>
        <w:rPr>
          <w:szCs w:val="24"/>
        </w:rPr>
        <w:t xml:space="preserve"> </w:t>
      </w:r>
      <w:r>
        <w:rPr>
          <w:b/>
          <w:szCs w:val="24"/>
        </w:rPr>
        <w:t>удар.</w:t>
      </w:r>
      <w:r>
        <w:rPr>
          <w:szCs w:val="24"/>
        </w:rPr>
        <w:t xml:space="preserve"> Понятие о тепловом и солнечном ударе. Признаки теплового и солнечного удара. Оказание первой помощи при тепловом и солнечном ударе. Меры предупреждения их наступления.</w:t>
      </w:r>
    </w:p>
    <w:p w:rsidR="00144B4D" w:rsidRDefault="00144B4D" w:rsidP="00144B4D">
      <w:pPr>
        <w:ind w:firstLine="397"/>
        <w:jc w:val="both"/>
        <w:rPr>
          <w:szCs w:val="24"/>
        </w:rPr>
      </w:pPr>
      <w:r>
        <w:rPr>
          <w:b/>
          <w:szCs w:val="24"/>
        </w:rPr>
        <w:t>Обморожения и общее охлаждение организма.</w:t>
      </w:r>
      <w:r>
        <w:rPr>
          <w:szCs w:val="24"/>
        </w:rPr>
        <w:t xml:space="preserve"> Понятие об обморожении. Степени обморожения и их признаки. Оказание первой помощи при общем охлаждении и обморожении.</w:t>
      </w:r>
    </w:p>
    <w:p w:rsidR="00144B4D" w:rsidRDefault="00144B4D" w:rsidP="00144B4D">
      <w:pPr>
        <w:ind w:firstLine="397"/>
        <w:jc w:val="both"/>
        <w:rPr>
          <w:szCs w:val="24"/>
        </w:rPr>
      </w:pPr>
      <w:r>
        <w:rPr>
          <w:b/>
          <w:szCs w:val="24"/>
        </w:rPr>
        <w:lastRenderedPageBreak/>
        <w:t>Беда на воде.</w:t>
      </w:r>
      <w:r>
        <w:rPr>
          <w:szCs w:val="24"/>
        </w:rPr>
        <w:t xml:space="preserve"> Причины бедствий на воде. Признаки утопления. Оказание первой помощи при утоплении.</w:t>
      </w:r>
    </w:p>
    <w:p w:rsidR="00144B4D" w:rsidRDefault="00144B4D" w:rsidP="00144B4D">
      <w:pPr>
        <w:ind w:firstLine="397"/>
        <w:jc w:val="both"/>
        <w:rPr>
          <w:szCs w:val="24"/>
        </w:rPr>
      </w:pPr>
      <w:r>
        <w:rPr>
          <w:b/>
          <w:szCs w:val="24"/>
        </w:rPr>
        <w:t>Закрытые травмы.</w:t>
      </w:r>
      <w:r>
        <w:rPr>
          <w:szCs w:val="24"/>
        </w:rPr>
        <w:t xml:space="preserve"> Понятие о травме. Виды закрытых травм (ушиб, растяжение, разрыв, вывих, перелом, сдавление). Причины, вызывающие каждый вид травмы, признаки травм и оказание первой помощи.</w:t>
      </w:r>
    </w:p>
    <w:p w:rsidR="00144B4D" w:rsidRDefault="00144B4D" w:rsidP="00144B4D">
      <w:pPr>
        <w:ind w:firstLine="397"/>
        <w:jc w:val="both"/>
        <w:rPr>
          <w:szCs w:val="24"/>
        </w:rPr>
      </w:pPr>
      <w:r>
        <w:rPr>
          <w:b/>
          <w:szCs w:val="24"/>
        </w:rPr>
        <w:t>Способы переноски пострадавших.</w:t>
      </w:r>
      <w:r>
        <w:rPr>
          <w:szCs w:val="24"/>
        </w:rPr>
        <w:t xml:space="preserve"> Способы переноски (на шесте, носилках, в рюкзаке и др.). Изготовление переносных приспособлений.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Правильное питание — основа здорового образа жизни.</w:t>
      </w:r>
      <w:r>
        <w:rPr>
          <w:szCs w:val="24"/>
        </w:rPr>
        <w:t xml:space="preserve"> Обмен веществ и энергии как основная функция организма человека. Калорийность продуктов питания. Суточная потребность человека в калориях. Соотношение расхода энергии к потребляемым калориям, избыток и недостаток их в рационе. Сбалансированное питание.</w:t>
      </w:r>
    </w:p>
    <w:p w:rsidR="00144B4D" w:rsidRDefault="00144B4D" w:rsidP="00144B4D">
      <w:pPr>
        <w:ind w:firstLine="397"/>
        <w:jc w:val="both"/>
        <w:rPr>
          <w:szCs w:val="24"/>
        </w:rPr>
      </w:pPr>
      <w:r>
        <w:rPr>
          <w:b/>
          <w:szCs w:val="24"/>
        </w:rPr>
        <w:t xml:space="preserve">Значение белков, жиров и углеводов в питании человека. </w:t>
      </w:r>
      <w:r>
        <w:rPr>
          <w:szCs w:val="24"/>
        </w:rPr>
        <w:t>Белки, жиры и углеводы, их функция и содержащие их продукты. Витамины и их роль в развитии человека. Основные источники витаминов и минеральных веществ. Потребность подростка в воде.</w:t>
      </w:r>
    </w:p>
    <w:p w:rsidR="00144B4D" w:rsidRDefault="00144B4D" w:rsidP="00144B4D">
      <w:pPr>
        <w:ind w:firstLine="397"/>
        <w:jc w:val="both"/>
        <w:rPr>
          <w:szCs w:val="24"/>
        </w:rPr>
      </w:pPr>
      <w:r>
        <w:rPr>
          <w:b/>
          <w:szCs w:val="24"/>
        </w:rPr>
        <w:t>Гигиена и</w:t>
      </w:r>
      <w:r>
        <w:rPr>
          <w:szCs w:val="24"/>
        </w:rPr>
        <w:t xml:space="preserve"> </w:t>
      </w:r>
      <w:r>
        <w:rPr>
          <w:b/>
          <w:szCs w:val="24"/>
        </w:rPr>
        <w:t>культура питания.</w:t>
      </w:r>
      <w:r>
        <w:rPr>
          <w:szCs w:val="24"/>
        </w:rPr>
        <w:t xml:space="preserve"> Основные гигиенические требования к питанию. Режим питания. Важность соблюдения культуры питания и основные правила этикета.</w:t>
      </w:r>
    </w:p>
    <w:p w:rsidR="00144B4D" w:rsidRDefault="00144B4D" w:rsidP="00144B4D">
      <w:pPr>
        <w:ind w:firstLine="397"/>
        <w:jc w:val="both"/>
        <w:rPr>
          <w:szCs w:val="24"/>
        </w:rPr>
      </w:pPr>
      <w:r>
        <w:rPr>
          <w:b/>
          <w:szCs w:val="24"/>
        </w:rPr>
        <w:t>Особенности подросткового возраста.</w:t>
      </w:r>
      <w:r>
        <w:rPr>
          <w:szCs w:val="24"/>
        </w:rPr>
        <w:t xml:space="preserve"> Развитие и изменение организма в подростковом возрасте. Изменение поведения. Как отстаивать свою точку зрения. Взаимоотношения с родителями.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7 класс</w:t>
      </w:r>
      <w:r w:rsidR="00F02FEA">
        <w:rPr>
          <w:b/>
          <w:szCs w:val="24"/>
        </w:rPr>
        <w:t xml:space="preserve"> (внеурочная деятельность)</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b/>
          <w:szCs w:val="24"/>
        </w:rPr>
      </w:pPr>
    </w:p>
    <w:p w:rsidR="00144B4D" w:rsidRDefault="00144B4D" w:rsidP="00144B4D">
      <w:pPr>
        <w:ind w:firstLine="397"/>
        <w:jc w:val="both"/>
        <w:rPr>
          <w:szCs w:val="24"/>
        </w:rPr>
      </w:pPr>
      <w:r>
        <w:rPr>
          <w:b/>
          <w:szCs w:val="24"/>
        </w:rPr>
        <w:t>Понятие о чрезвычайных ситуациях природного характера и их классификация.</w:t>
      </w:r>
      <w:r>
        <w:rPr>
          <w:szCs w:val="24"/>
        </w:rPr>
        <w:t xml:space="preserve"> Понятие об опасном природном явлении, стихийном бедствии, чрезвычайной ситуации природного характера. Классификация чрезвычайных ситуаций природного характера. Опасные природные явления, характерные для нашей страны.</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Землетрясения</w:t>
      </w:r>
    </w:p>
    <w:p w:rsidR="00144B4D" w:rsidRDefault="00144B4D" w:rsidP="00144B4D">
      <w:pPr>
        <w:ind w:firstLine="397"/>
        <w:jc w:val="both"/>
        <w:rPr>
          <w:szCs w:val="24"/>
        </w:rPr>
      </w:pPr>
      <w:r>
        <w:rPr>
          <w:szCs w:val="24"/>
        </w:rPr>
        <w:t>Из истории землетрясений.</w:t>
      </w:r>
    </w:p>
    <w:p w:rsidR="00144B4D" w:rsidRDefault="00144B4D" w:rsidP="00144B4D">
      <w:pPr>
        <w:ind w:firstLine="397"/>
        <w:jc w:val="both"/>
        <w:rPr>
          <w:szCs w:val="24"/>
        </w:rPr>
      </w:pPr>
      <w:r>
        <w:rPr>
          <w:b/>
          <w:szCs w:val="24"/>
        </w:rPr>
        <w:t>Происхождение и классификация землетрясений.</w:t>
      </w:r>
      <w:r>
        <w:rPr>
          <w:szCs w:val="24"/>
        </w:rPr>
        <w:t xml:space="preserve"> Понятие о землетрясении. Сейсмические пояса и сейсмически активные районы. Понятие об очаге и эпицентре землетрясения. Причины возникновения землетрясений и их последствия. Классификация землетрясений по происхождению. Отслеживание землетрясений с помощью сейсмографа.</w:t>
      </w:r>
    </w:p>
    <w:p w:rsidR="00144B4D" w:rsidRDefault="00144B4D" w:rsidP="00144B4D">
      <w:pPr>
        <w:ind w:firstLine="397"/>
        <w:jc w:val="both"/>
        <w:rPr>
          <w:szCs w:val="24"/>
        </w:rPr>
      </w:pPr>
      <w:r>
        <w:rPr>
          <w:b/>
          <w:szCs w:val="24"/>
        </w:rPr>
        <w:t>Оценка землетрясений, их последствия и меры по уменьшению потерь.</w:t>
      </w:r>
      <w:r>
        <w:rPr>
          <w:szCs w:val="24"/>
        </w:rPr>
        <w:t xml:space="preserve"> Понятие о магнитуде и интенсивности землетрясений. Оценка землетрясений по шкале Рихтера и шкале Меркалли. Типичные проявления землетрясений и уровень разрушений при различных величинах магнитуды и интенсивности. Типичные последствия землетрясений, их характеристика. Меры по снижению ущерба от землетрясений.</w:t>
      </w:r>
    </w:p>
    <w:p w:rsidR="00144B4D" w:rsidRDefault="00144B4D" w:rsidP="00144B4D">
      <w:pPr>
        <w:ind w:firstLine="397"/>
        <w:jc w:val="both"/>
        <w:rPr>
          <w:szCs w:val="24"/>
        </w:rPr>
      </w:pPr>
      <w:r>
        <w:rPr>
          <w:b/>
          <w:szCs w:val="24"/>
        </w:rPr>
        <w:t xml:space="preserve">Правила безопасного поведения при землетрясениях. </w:t>
      </w:r>
      <w:r>
        <w:rPr>
          <w:szCs w:val="24"/>
        </w:rPr>
        <w:t>Основные причины несчастных случаев при землетрясениях. Меры по предотвращению повреждений или уменьшению их тяжести. Признаки приближающегося землетрясения. Действия при заблаговременном оповещении о землетрясении, во время него и после: на улице, в школе, в доме (квартире). Правила безопасного поведения в случае попадания в завал.</w:t>
      </w:r>
    </w:p>
    <w:p w:rsidR="00144B4D" w:rsidRDefault="00144B4D" w:rsidP="00144B4D">
      <w:pPr>
        <w:ind w:firstLine="397"/>
        <w:jc w:val="both"/>
        <w:rPr>
          <w:szCs w:val="24"/>
        </w:rPr>
      </w:pPr>
    </w:p>
    <w:p w:rsidR="00144B4D" w:rsidRDefault="00144B4D" w:rsidP="00144B4D">
      <w:pPr>
        <w:ind w:firstLine="397"/>
        <w:jc w:val="both"/>
        <w:rPr>
          <w:szCs w:val="24"/>
        </w:rPr>
      </w:pPr>
      <w:r>
        <w:rPr>
          <w:szCs w:val="24"/>
        </w:rPr>
        <w:lastRenderedPageBreak/>
        <w:t>Вулканы</w:t>
      </w:r>
    </w:p>
    <w:p w:rsidR="00144B4D" w:rsidRDefault="00144B4D" w:rsidP="00144B4D">
      <w:pPr>
        <w:ind w:firstLine="397"/>
        <w:jc w:val="both"/>
        <w:rPr>
          <w:szCs w:val="24"/>
        </w:rPr>
      </w:pPr>
      <w:r>
        <w:rPr>
          <w:szCs w:val="24"/>
        </w:rPr>
        <w:t>Из истории извержений вулканов.</w:t>
      </w:r>
    </w:p>
    <w:p w:rsidR="00144B4D" w:rsidRDefault="00144B4D" w:rsidP="00144B4D">
      <w:pPr>
        <w:ind w:firstLine="397"/>
        <w:jc w:val="both"/>
        <w:rPr>
          <w:szCs w:val="24"/>
        </w:rPr>
      </w:pPr>
      <w:r>
        <w:rPr>
          <w:b/>
          <w:szCs w:val="24"/>
        </w:rPr>
        <w:t>Общее понятие</w:t>
      </w:r>
      <w:r>
        <w:rPr>
          <w:szCs w:val="24"/>
        </w:rPr>
        <w:t xml:space="preserve"> </w:t>
      </w:r>
      <w:r>
        <w:rPr>
          <w:b/>
          <w:szCs w:val="24"/>
        </w:rPr>
        <w:t>о вулканах.</w:t>
      </w:r>
      <w:r>
        <w:rPr>
          <w:szCs w:val="24"/>
        </w:rPr>
        <w:t xml:space="preserve"> Понятие о вулкане. Сейсмоактивные пояса. Процесс извержения вулкана. Строение вулкана. Понятие о магме, гейзере, фумароле. Различные состояния лавы при извержении. Палящие тучи.</w:t>
      </w:r>
    </w:p>
    <w:p w:rsidR="00144B4D" w:rsidRDefault="00144B4D" w:rsidP="00144B4D">
      <w:pPr>
        <w:ind w:firstLine="397"/>
        <w:jc w:val="both"/>
        <w:rPr>
          <w:szCs w:val="24"/>
        </w:rPr>
      </w:pPr>
      <w:r>
        <w:rPr>
          <w:b/>
          <w:szCs w:val="24"/>
        </w:rPr>
        <w:t xml:space="preserve">Меры по уменьшению потерь от извержений вулканов. </w:t>
      </w:r>
      <w:r>
        <w:rPr>
          <w:szCs w:val="24"/>
        </w:rPr>
        <w:t>Опасные явления, связанные с извержениями вулканов. Признаки приближающегося извержения. Способы уменьшения опасного воздействия лавовых потоков. Правила безопасного поведения при заблаговременном оповещении об извержении вулкана и во время него.</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Оползни, сели, обвалы и снежные лавины</w:t>
      </w:r>
    </w:p>
    <w:p w:rsidR="00144B4D" w:rsidRDefault="00144B4D" w:rsidP="00144B4D">
      <w:pPr>
        <w:ind w:firstLine="397"/>
        <w:jc w:val="both"/>
        <w:rPr>
          <w:szCs w:val="24"/>
        </w:rPr>
      </w:pPr>
      <w:r>
        <w:rPr>
          <w:szCs w:val="24"/>
        </w:rPr>
        <w:t>Общее условие возникновения оползней, селей, обвалов и лавин. Зоны повышенной опасности на территории России.</w:t>
      </w:r>
    </w:p>
    <w:p w:rsidR="00144B4D" w:rsidRDefault="00144B4D" w:rsidP="00144B4D">
      <w:pPr>
        <w:ind w:firstLine="397"/>
        <w:jc w:val="both"/>
        <w:rPr>
          <w:szCs w:val="24"/>
        </w:rPr>
      </w:pPr>
      <w:r>
        <w:rPr>
          <w:b/>
          <w:szCs w:val="24"/>
        </w:rPr>
        <w:t>Оползни.</w:t>
      </w:r>
      <w:r>
        <w:rPr>
          <w:szCs w:val="24"/>
        </w:rPr>
        <w:t xml:space="preserve"> Из истории оползней. Понятие об оползне. Природные и антропогенные факторы, влияющие на образование оползней. Классификация оползней по масштабу, месту образования и мощности. Причины образования оползней.</w:t>
      </w:r>
    </w:p>
    <w:p w:rsidR="00144B4D" w:rsidRDefault="00144B4D" w:rsidP="00144B4D">
      <w:pPr>
        <w:ind w:firstLine="397"/>
        <w:jc w:val="both"/>
        <w:rPr>
          <w:szCs w:val="24"/>
        </w:rPr>
      </w:pPr>
      <w:r>
        <w:rPr>
          <w:b/>
          <w:szCs w:val="24"/>
        </w:rPr>
        <w:t>Сели (селевые потоки).</w:t>
      </w:r>
      <w:r>
        <w:rPr>
          <w:szCs w:val="24"/>
        </w:rPr>
        <w:t xml:space="preserve"> Из истории селей. Понятие о селе. Причины образования селей, их характерные особенности и места возникновения. Классификация селей по составу селеобразующих пород, мощности и высоте истоков. Теплая и холодная зона селеопасных горных районов на территории России.</w:t>
      </w:r>
    </w:p>
    <w:p w:rsidR="00144B4D" w:rsidRDefault="00144B4D" w:rsidP="00144B4D">
      <w:pPr>
        <w:ind w:firstLine="397"/>
        <w:jc w:val="both"/>
        <w:rPr>
          <w:szCs w:val="24"/>
        </w:rPr>
      </w:pPr>
      <w:r>
        <w:rPr>
          <w:b/>
          <w:szCs w:val="24"/>
        </w:rPr>
        <w:t>Обвалы.</w:t>
      </w:r>
      <w:r>
        <w:rPr>
          <w:szCs w:val="24"/>
        </w:rPr>
        <w:t xml:space="preserve"> Из истории обвалов. Понятие об обвале. Причины, вызывающие обвалы. Классификация обвалов по мощности и масштабу. Разновидности обвалов и их характеристика.</w:t>
      </w:r>
    </w:p>
    <w:p w:rsidR="00144B4D" w:rsidRDefault="00144B4D" w:rsidP="00144B4D">
      <w:pPr>
        <w:ind w:firstLine="397"/>
        <w:jc w:val="both"/>
        <w:rPr>
          <w:szCs w:val="24"/>
        </w:rPr>
      </w:pPr>
      <w:r>
        <w:rPr>
          <w:b/>
          <w:szCs w:val="24"/>
        </w:rPr>
        <w:t>Снежные лавины.</w:t>
      </w:r>
      <w:r>
        <w:rPr>
          <w:szCs w:val="24"/>
        </w:rPr>
        <w:t xml:space="preserve"> Из истории лавин. Понятие о лавине. Характерные особенности лавин, места и причины их возникновения. Помощь поисковых собак в обнаружении засыпанных снегом людей.</w:t>
      </w:r>
    </w:p>
    <w:p w:rsidR="00144B4D" w:rsidRDefault="00144B4D" w:rsidP="00144B4D">
      <w:pPr>
        <w:ind w:firstLine="397"/>
        <w:jc w:val="both"/>
        <w:rPr>
          <w:szCs w:val="24"/>
        </w:rPr>
      </w:pPr>
      <w:r>
        <w:rPr>
          <w:b/>
          <w:szCs w:val="24"/>
        </w:rPr>
        <w:t xml:space="preserve">Последствия оползней, селей, обвалов и снежных лавин. </w:t>
      </w:r>
      <w:r>
        <w:rPr>
          <w:szCs w:val="24"/>
        </w:rPr>
        <w:t>Основные поражающие факторы оползней, селей, обвалов и лавин, наносимый ими ущерб. Меры по предупреждению этих явлений и снижению потерь от них. Правила безопасности для населения, проживающего в опасных районах.</w:t>
      </w:r>
    </w:p>
    <w:p w:rsidR="00144B4D" w:rsidRDefault="00144B4D" w:rsidP="00144B4D">
      <w:pPr>
        <w:ind w:firstLine="397"/>
        <w:jc w:val="both"/>
        <w:rPr>
          <w:szCs w:val="24"/>
        </w:rPr>
      </w:pPr>
      <w:r>
        <w:rPr>
          <w:b/>
          <w:szCs w:val="24"/>
        </w:rPr>
        <w:t>Правила безопасного поведения при угрозе и сходе оползней, селей, обвалов и лавин.</w:t>
      </w:r>
      <w:r>
        <w:rPr>
          <w:szCs w:val="24"/>
        </w:rPr>
        <w:t xml:space="preserve"> Правила безопасного поведения при заблаговременном оповещении об угрозе схода селя, оползня, обвала, лавины и во время него. Действия, способствующие безопасному выходу из зоны стихийного бедствия.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Ураганы, бури, смерчи</w:t>
      </w:r>
    </w:p>
    <w:p w:rsidR="00144B4D" w:rsidRDefault="00144B4D" w:rsidP="00144B4D">
      <w:pPr>
        <w:ind w:firstLine="397"/>
        <w:jc w:val="both"/>
        <w:rPr>
          <w:szCs w:val="24"/>
        </w:rPr>
      </w:pPr>
      <w:r>
        <w:rPr>
          <w:szCs w:val="24"/>
        </w:rPr>
        <w:t>Из истории ураганов, бурь, смерчей.</w:t>
      </w:r>
    </w:p>
    <w:p w:rsidR="00144B4D" w:rsidRDefault="00144B4D" w:rsidP="00144B4D">
      <w:pPr>
        <w:ind w:firstLine="397"/>
        <w:jc w:val="both"/>
        <w:rPr>
          <w:szCs w:val="24"/>
        </w:rPr>
      </w:pPr>
      <w:r>
        <w:rPr>
          <w:b/>
          <w:szCs w:val="24"/>
        </w:rPr>
        <w:t>Происхождение ураганов, бурь и смерчей.</w:t>
      </w:r>
      <w:r>
        <w:rPr>
          <w:szCs w:val="24"/>
        </w:rPr>
        <w:t xml:space="preserve"> Шкала Бофорта и измерение скорости воздушных масс. Происхождение ураганов, бурь, смерчей, причины их возникновения. Понятие о циклонах и их характеристика. Области зарождения тропических циклонов.</w:t>
      </w:r>
    </w:p>
    <w:p w:rsidR="00144B4D" w:rsidRDefault="00144B4D" w:rsidP="00144B4D">
      <w:pPr>
        <w:ind w:firstLine="397"/>
        <w:jc w:val="both"/>
        <w:rPr>
          <w:szCs w:val="24"/>
        </w:rPr>
      </w:pPr>
      <w:r>
        <w:rPr>
          <w:b/>
          <w:szCs w:val="24"/>
        </w:rPr>
        <w:t>Классификация ураганов, бурь и смерчей.</w:t>
      </w:r>
      <w:r>
        <w:rPr>
          <w:szCs w:val="24"/>
        </w:rPr>
        <w:t xml:space="preserve"> Понятие об урагане. Классификация ураганов по скорости ветра. Происхождение ураганов и причиняемые ими разрушения. Понятие о буре. Классификация бурь в зависимости от окраски и состава частиц и скорости ветра. Понятие о смерче. Классификация смерчей по происхождению, строению, времени действия и охвату пространства.</w:t>
      </w:r>
    </w:p>
    <w:p w:rsidR="00144B4D" w:rsidRDefault="00144B4D" w:rsidP="00144B4D">
      <w:pPr>
        <w:ind w:firstLine="397"/>
        <w:jc w:val="both"/>
        <w:rPr>
          <w:szCs w:val="24"/>
        </w:rPr>
      </w:pPr>
      <w:r>
        <w:rPr>
          <w:b/>
          <w:szCs w:val="24"/>
        </w:rPr>
        <w:t>Последствия ураганов, бурь и смерчей и меры по уменьшению ущерба от них.</w:t>
      </w:r>
      <w:r>
        <w:rPr>
          <w:szCs w:val="24"/>
        </w:rPr>
        <w:t xml:space="preserve"> Основные поражающие факторы ураганов, бурь и смерчей и наносимый ими ущерб. Меры по снижению потерь от ураганов, бурь, смерчей.</w:t>
      </w:r>
    </w:p>
    <w:p w:rsidR="00144B4D" w:rsidRDefault="00144B4D" w:rsidP="00144B4D">
      <w:pPr>
        <w:ind w:firstLine="397"/>
        <w:jc w:val="both"/>
        <w:rPr>
          <w:szCs w:val="24"/>
        </w:rPr>
      </w:pPr>
      <w:r>
        <w:rPr>
          <w:b/>
          <w:szCs w:val="24"/>
        </w:rPr>
        <w:lastRenderedPageBreak/>
        <w:t>Правила безопасного поведения при угрозе и во время ураганов, бурь и смерчей.</w:t>
      </w:r>
      <w:r>
        <w:rPr>
          <w:szCs w:val="24"/>
        </w:rPr>
        <w:t xml:space="preserve"> Действия при заблаговременном оповещении о приближении урагана, бури, смерча. Подходящие укрытия. Правила безопасного поведения во время урагана, бури, смерча и после них.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Наводнения</w:t>
      </w:r>
    </w:p>
    <w:p w:rsidR="00144B4D" w:rsidRDefault="00144B4D" w:rsidP="00144B4D">
      <w:pPr>
        <w:ind w:firstLine="397"/>
        <w:jc w:val="both"/>
        <w:rPr>
          <w:szCs w:val="24"/>
        </w:rPr>
      </w:pPr>
      <w:r>
        <w:rPr>
          <w:szCs w:val="24"/>
        </w:rPr>
        <w:t>Из истории наводнений.</w:t>
      </w:r>
    </w:p>
    <w:p w:rsidR="00144B4D" w:rsidRDefault="00144B4D" w:rsidP="00144B4D">
      <w:pPr>
        <w:ind w:firstLine="397"/>
        <w:jc w:val="both"/>
        <w:rPr>
          <w:szCs w:val="24"/>
        </w:rPr>
      </w:pPr>
      <w:r>
        <w:rPr>
          <w:b/>
          <w:szCs w:val="24"/>
        </w:rPr>
        <w:t>Виды наводнений.</w:t>
      </w:r>
      <w:r>
        <w:rPr>
          <w:szCs w:val="24"/>
        </w:rPr>
        <w:t xml:space="preserve"> Классификация наводнений по масштабу, повторяемости и наносимому ущербу. Виды наводнений по причинам возникновения и их характеристика.</w:t>
      </w:r>
    </w:p>
    <w:p w:rsidR="00144B4D" w:rsidRDefault="00144B4D" w:rsidP="00144B4D">
      <w:pPr>
        <w:ind w:firstLine="397"/>
        <w:jc w:val="both"/>
        <w:rPr>
          <w:szCs w:val="24"/>
        </w:rPr>
      </w:pPr>
      <w:r>
        <w:rPr>
          <w:b/>
          <w:szCs w:val="24"/>
        </w:rPr>
        <w:t>Последствия наводнений и меры по уменьшению ущерба от них.</w:t>
      </w:r>
      <w:r>
        <w:rPr>
          <w:szCs w:val="24"/>
        </w:rPr>
        <w:t xml:space="preserve"> Основные поражающие факторы наводнений и наносимый ими ущерб. Радикальные средства защиты и оперативные предупредительные меры по снижению потерь от наводнений.</w:t>
      </w:r>
    </w:p>
    <w:p w:rsidR="00144B4D" w:rsidRDefault="00144B4D" w:rsidP="00144B4D">
      <w:pPr>
        <w:ind w:firstLine="397"/>
        <w:jc w:val="both"/>
        <w:rPr>
          <w:szCs w:val="24"/>
        </w:rPr>
      </w:pPr>
      <w:r>
        <w:rPr>
          <w:b/>
          <w:szCs w:val="24"/>
        </w:rPr>
        <w:t>Правила безопасного поведения при угрозе и во время наводнений.</w:t>
      </w:r>
      <w:r>
        <w:rPr>
          <w:szCs w:val="24"/>
        </w:rPr>
        <w:t xml:space="preserve"> Правила безопасного поведения при заблаговременном оповещении о наводнении. Действия в случае внезапного наводнения и правила самоэвакуации. Правила безопасного поведения после наводнения.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Цунами</w:t>
      </w:r>
    </w:p>
    <w:p w:rsidR="00144B4D" w:rsidRDefault="00144B4D" w:rsidP="00144B4D">
      <w:pPr>
        <w:ind w:firstLine="397"/>
        <w:jc w:val="both"/>
        <w:rPr>
          <w:szCs w:val="24"/>
        </w:rPr>
      </w:pPr>
      <w:r>
        <w:rPr>
          <w:szCs w:val="24"/>
        </w:rPr>
        <w:t>Из истории цунами.</w:t>
      </w:r>
    </w:p>
    <w:p w:rsidR="00144B4D" w:rsidRDefault="00144B4D" w:rsidP="00144B4D">
      <w:pPr>
        <w:ind w:firstLine="397"/>
        <w:jc w:val="both"/>
        <w:rPr>
          <w:szCs w:val="24"/>
        </w:rPr>
      </w:pPr>
      <w:r>
        <w:rPr>
          <w:b/>
          <w:szCs w:val="24"/>
        </w:rPr>
        <w:t>Причины и классификация цунами.</w:t>
      </w:r>
      <w:r>
        <w:rPr>
          <w:szCs w:val="24"/>
        </w:rPr>
        <w:t xml:space="preserve"> Понятие о цунами. Классификация цунами по причинам возникновения и интенсивности.</w:t>
      </w:r>
    </w:p>
    <w:p w:rsidR="00144B4D" w:rsidRDefault="00144B4D" w:rsidP="00144B4D">
      <w:pPr>
        <w:ind w:firstLine="397"/>
        <w:jc w:val="both"/>
        <w:rPr>
          <w:szCs w:val="24"/>
        </w:rPr>
      </w:pPr>
      <w:r>
        <w:rPr>
          <w:b/>
          <w:szCs w:val="24"/>
        </w:rPr>
        <w:t xml:space="preserve">Последствия цунами и меры по уменьшению ущерба от них. </w:t>
      </w:r>
      <w:r>
        <w:rPr>
          <w:szCs w:val="24"/>
        </w:rPr>
        <w:t>Основные поражающие факторы цунами и последствия их воздействия. Предупредительные меры по снижению потерь среди населения. Признаки приближения цунами. Меры по уменьшению ущерба от цунами.</w:t>
      </w:r>
    </w:p>
    <w:p w:rsidR="00144B4D" w:rsidRDefault="00144B4D" w:rsidP="00144B4D">
      <w:pPr>
        <w:ind w:firstLine="397"/>
        <w:jc w:val="both"/>
        <w:rPr>
          <w:szCs w:val="24"/>
        </w:rPr>
      </w:pPr>
      <w:r>
        <w:rPr>
          <w:b/>
          <w:szCs w:val="24"/>
        </w:rPr>
        <w:t>Правила безопасного поведения при</w:t>
      </w:r>
      <w:r>
        <w:rPr>
          <w:szCs w:val="24"/>
        </w:rPr>
        <w:t xml:space="preserve"> </w:t>
      </w:r>
      <w:r>
        <w:rPr>
          <w:b/>
          <w:szCs w:val="24"/>
        </w:rPr>
        <w:t>цунами.</w:t>
      </w:r>
      <w:r>
        <w:rPr>
          <w:szCs w:val="24"/>
        </w:rPr>
        <w:t xml:space="preserve"> Правила безопасного поведения при заблаговременном оповещении о цунами. Рекомендуемые и запрещенные действия в случае внезапного прихода цунами. Действия при попадании в волну цунами.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Природные пожары</w:t>
      </w:r>
    </w:p>
    <w:p w:rsidR="00144B4D" w:rsidRDefault="00144B4D" w:rsidP="00144B4D">
      <w:pPr>
        <w:ind w:firstLine="397"/>
        <w:jc w:val="both"/>
        <w:rPr>
          <w:szCs w:val="24"/>
        </w:rPr>
      </w:pPr>
      <w:r>
        <w:rPr>
          <w:szCs w:val="24"/>
        </w:rPr>
        <w:t>Из истории лесных пожаров.</w:t>
      </w:r>
    </w:p>
    <w:p w:rsidR="00144B4D" w:rsidRDefault="00144B4D" w:rsidP="00144B4D">
      <w:pPr>
        <w:ind w:firstLine="397"/>
        <w:jc w:val="both"/>
        <w:rPr>
          <w:szCs w:val="24"/>
        </w:rPr>
      </w:pPr>
      <w:r>
        <w:rPr>
          <w:b/>
          <w:szCs w:val="24"/>
        </w:rPr>
        <w:t>Причины природных пожаров и их классификация.</w:t>
      </w:r>
      <w:r>
        <w:rPr>
          <w:szCs w:val="24"/>
        </w:rPr>
        <w:t xml:space="preserve"> Понятие о лесном пожаре. Основные причины возникновения лесных пожаров. Классификация лесных пожаров по площади. Виды пожаров по характеру распространения и силе, их характеристика.</w:t>
      </w:r>
    </w:p>
    <w:p w:rsidR="00144B4D" w:rsidRDefault="00144B4D" w:rsidP="00144B4D">
      <w:pPr>
        <w:ind w:firstLine="397"/>
        <w:jc w:val="both"/>
        <w:rPr>
          <w:szCs w:val="24"/>
        </w:rPr>
      </w:pPr>
      <w:r>
        <w:rPr>
          <w:b/>
          <w:szCs w:val="24"/>
        </w:rPr>
        <w:t>Последствия природных пожаров, их тушение и предупреждение.</w:t>
      </w:r>
      <w:r>
        <w:rPr>
          <w:szCs w:val="24"/>
        </w:rPr>
        <w:t xml:space="preserve"> Основные поражающие факторы природных пожаров и последствия их воздействия. Способы тушения природных пожаров. Меры по предупреждению природных пожаров. Запрещенные действия в лесу в пожароопасный сезон.</w:t>
      </w:r>
    </w:p>
    <w:p w:rsidR="00144B4D" w:rsidRDefault="00144B4D" w:rsidP="00144B4D">
      <w:pPr>
        <w:ind w:firstLine="397"/>
        <w:jc w:val="both"/>
        <w:rPr>
          <w:szCs w:val="24"/>
        </w:rPr>
      </w:pPr>
      <w:r>
        <w:rPr>
          <w:b/>
          <w:szCs w:val="24"/>
        </w:rPr>
        <w:t>Правила безопасного поведения в зоне лесного или торфяного пожара и при его тушении.</w:t>
      </w:r>
      <w:r>
        <w:rPr>
          <w:szCs w:val="24"/>
        </w:rPr>
        <w:t xml:space="preserve"> Правила безопасного поведения при нахождении в зоне лесного пожара или около нее. Правила безопасного тушения небольшого пожара в лесу.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Массовые инфекционные заболевания людей, животных и растений</w:t>
      </w:r>
    </w:p>
    <w:p w:rsidR="00144B4D" w:rsidRDefault="00144B4D" w:rsidP="00144B4D">
      <w:pPr>
        <w:ind w:firstLine="397"/>
        <w:jc w:val="both"/>
        <w:rPr>
          <w:szCs w:val="24"/>
        </w:rPr>
      </w:pPr>
      <w:r>
        <w:rPr>
          <w:szCs w:val="24"/>
        </w:rPr>
        <w:t>Из истории инфекционных заболеваний.</w:t>
      </w:r>
    </w:p>
    <w:p w:rsidR="00144B4D" w:rsidRDefault="00144B4D" w:rsidP="00144B4D">
      <w:pPr>
        <w:ind w:firstLine="397"/>
        <w:jc w:val="both"/>
        <w:rPr>
          <w:szCs w:val="24"/>
        </w:rPr>
      </w:pPr>
      <w:r>
        <w:rPr>
          <w:b/>
          <w:szCs w:val="24"/>
        </w:rPr>
        <w:t>Эпидемии, эпизоотии и эпифитотии.</w:t>
      </w:r>
      <w:r>
        <w:rPr>
          <w:szCs w:val="24"/>
        </w:rPr>
        <w:t xml:space="preserve"> Понятие об эпидемии, эпизоотии и эпифитотии. Инфекционные заболевания, приводящие к массовому поражению людей, животных и растений.</w:t>
      </w:r>
    </w:p>
    <w:p w:rsidR="00144B4D" w:rsidRDefault="00144B4D" w:rsidP="00144B4D">
      <w:pPr>
        <w:ind w:firstLine="397"/>
        <w:jc w:val="both"/>
        <w:rPr>
          <w:szCs w:val="24"/>
        </w:rPr>
      </w:pPr>
      <w:r>
        <w:rPr>
          <w:b/>
          <w:szCs w:val="24"/>
        </w:rPr>
        <w:t>Защита от инфекционных заболеваний</w:t>
      </w:r>
      <w:r>
        <w:rPr>
          <w:szCs w:val="24"/>
        </w:rPr>
        <w:t xml:space="preserve"> </w:t>
      </w:r>
      <w:r>
        <w:rPr>
          <w:b/>
          <w:szCs w:val="24"/>
        </w:rPr>
        <w:t>людей, животных и растений.</w:t>
      </w:r>
      <w:r>
        <w:rPr>
          <w:szCs w:val="24"/>
        </w:rPr>
        <w:t xml:space="preserve"> Понятие о вакцинации. Наиболее важные меры предупреждения инфекционных болезней. Общие </w:t>
      </w:r>
      <w:r>
        <w:rPr>
          <w:szCs w:val="24"/>
        </w:rPr>
        <w:lastRenderedPageBreak/>
        <w:t>правила личной гигиены. Меры по защите сельскохозяйственных растений от инфекционных заболеваний.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Психологические основы выживания в чрезвычайных ситуациях природного характера</w:t>
      </w:r>
    </w:p>
    <w:p w:rsidR="00144B4D" w:rsidRDefault="00144B4D" w:rsidP="00144B4D">
      <w:pPr>
        <w:ind w:firstLine="397"/>
        <w:jc w:val="both"/>
        <w:rPr>
          <w:szCs w:val="24"/>
        </w:rPr>
      </w:pPr>
      <w:r>
        <w:rPr>
          <w:b/>
          <w:szCs w:val="24"/>
        </w:rPr>
        <w:t>Человек и стихия.</w:t>
      </w:r>
      <w:r>
        <w:rPr>
          <w:szCs w:val="24"/>
        </w:rPr>
        <w:t xml:space="preserve"> Свойства мышления, необходимые для оценки чрезвычайной ситуации. Повышение психологической подготовленности. Необходимые знания, позволяющие успешно противостоять стихийному бедствию.</w:t>
      </w:r>
    </w:p>
    <w:p w:rsidR="00144B4D" w:rsidRDefault="00144B4D" w:rsidP="00144B4D">
      <w:pPr>
        <w:ind w:firstLine="397"/>
        <w:jc w:val="both"/>
        <w:rPr>
          <w:szCs w:val="24"/>
        </w:rPr>
      </w:pPr>
      <w:r>
        <w:rPr>
          <w:b/>
          <w:szCs w:val="24"/>
        </w:rPr>
        <w:t>Характер и</w:t>
      </w:r>
      <w:r>
        <w:rPr>
          <w:szCs w:val="24"/>
        </w:rPr>
        <w:t xml:space="preserve"> </w:t>
      </w:r>
      <w:r>
        <w:rPr>
          <w:b/>
          <w:szCs w:val="24"/>
        </w:rPr>
        <w:t>темперамент.</w:t>
      </w:r>
      <w:r>
        <w:rPr>
          <w:szCs w:val="24"/>
        </w:rPr>
        <w:t xml:space="preserve"> Понятие о темпераменте. Типы темперамента и их характеристика. Понятие о характере. Влияние темперамента и характера на действия в чрезвычайной ситуации.</w:t>
      </w:r>
    </w:p>
    <w:p w:rsidR="00144B4D" w:rsidRDefault="00144B4D" w:rsidP="00144B4D">
      <w:pPr>
        <w:ind w:firstLine="397"/>
        <w:jc w:val="both"/>
        <w:rPr>
          <w:szCs w:val="24"/>
        </w:rPr>
      </w:pPr>
      <w:r>
        <w:rPr>
          <w:b/>
          <w:szCs w:val="24"/>
        </w:rPr>
        <w:t>Психологические особенности поведения человека при стихийном бедствии.</w:t>
      </w:r>
      <w:r>
        <w:rPr>
          <w:szCs w:val="24"/>
        </w:rPr>
        <w:t xml:space="preserve"> Особенности психологических процессов во время стихийных бедствий. Негативное влияние внезапного стихийного бедствия на психику неподготовленного человека. Рекомендации по психологической подготовке к безопасному поведению в чрезвычайных ситуациях природного характера.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szCs w:val="24"/>
        </w:rPr>
        <w:t>Наложение повязок и помощь при переломах</w:t>
      </w:r>
    </w:p>
    <w:p w:rsidR="00144B4D" w:rsidRDefault="00144B4D" w:rsidP="00144B4D">
      <w:pPr>
        <w:ind w:firstLine="397"/>
        <w:jc w:val="both"/>
        <w:rPr>
          <w:szCs w:val="24"/>
        </w:rPr>
      </w:pPr>
      <w:r>
        <w:rPr>
          <w:b/>
          <w:szCs w:val="24"/>
        </w:rPr>
        <w:t>Правила наложения повязок.</w:t>
      </w:r>
      <w:r>
        <w:rPr>
          <w:szCs w:val="24"/>
        </w:rPr>
        <w:t xml:space="preserve"> Разновидности повязок и их характеристика. Индивидуальный пакет первой помощи. Общие правила наложения повязок. Приемы наложения повязок на нижние и верхние конечности, грудь.</w:t>
      </w:r>
    </w:p>
    <w:p w:rsidR="00144B4D" w:rsidRDefault="00144B4D" w:rsidP="00144B4D">
      <w:pPr>
        <w:ind w:firstLine="397"/>
        <w:jc w:val="both"/>
        <w:rPr>
          <w:szCs w:val="24"/>
        </w:rPr>
      </w:pPr>
      <w:r>
        <w:rPr>
          <w:b/>
          <w:szCs w:val="24"/>
        </w:rPr>
        <w:t xml:space="preserve">Первая помощь при переломах, переноска пострадавших. </w:t>
      </w:r>
      <w:r>
        <w:rPr>
          <w:szCs w:val="24"/>
        </w:rPr>
        <w:t>Понятие о переломе. Виды и характеристика переломов, первая помощь при травме кости. Способы наложения шин. Принципы и способы транспортировки пострадавших. Порядок применения способов транспортировки пострадавших в зависимости от места перелома.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szCs w:val="24"/>
        </w:rPr>
        <w:t>Режим учебы и отдыха подростка</w:t>
      </w:r>
    </w:p>
    <w:p w:rsidR="00144B4D" w:rsidRDefault="00144B4D" w:rsidP="00144B4D">
      <w:pPr>
        <w:ind w:firstLine="397"/>
        <w:jc w:val="both"/>
        <w:rPr>
          <w:szCs w:val="24"/>
        </w:rPr>
      </w:pPr>
      <w:r>
        <w:rPr>
          <w:b/>
          <w:szCs w:val="24"/>
        </w:rPr>
        <w:t xml:space="preserve">Режим — необходимое условие здорового образа жизни. </w:t>
      </w:r>
      <w:r>
        <w:rPr>
          <w:szCs w:val="24"/>
        </w:rPr>
        <w:t>Понятие о режиме. Формирование навыков здорового образа жизни. Умственная и физическая работоспособность. Утомление и переутомление, их причины, признаки и последствия для здоровья человека.</w:t>
      </w:r>
    </w:p>
    <w:p w:rsidR="00144B4D" w:rsidRDefault="00144B4D" w:rsidP="00144B4D">
      <w:pPr>
        <w:ind w:firstLine="397"/>
        <w:jc w:val="both"/>
        <w:rPr>
          <w:szCs w:val="24"/>
        </w:rPr>
      </w:pPr>
      <w:r>
        <w:rPr>
          <w:b/>
          <w:szCs w:val="24"/>
        </w:rPr>
        <w:t xml:space="preserve">Профилактика переутомления и содержание режима дня. </w:t>
      </w:r>
      <w:r>
        <w:rPr>
          <w:szCs w:val="24"/>
        </w:rPr>
        <w:t>Понятия о режиме дня и бюджете времени. Влияние труда и отдыха на здоровье человека. Активный отдых, сон и рациональное питание. Трудовая деятельность школьников. Основные принципы и содержание режима дня подростков. Рекомендации по повышению эффективности самоподготовки.</w:t>
      </w:r>
    </w:p>
    <w:p w:rsidR="00144B4D" w:rsidRDefault="00144B4D" w:rsidP="00144B4D">
      <w:pPr>
        <w:ind w:firstLine="397"/>
        <w:jc w:val="both"/>
        <w:rPr>
          <w:szCs w:val="24"/>
        </w:rPr>
      </w:pPr>
    </w:p>
    <w:p w:rsidR="00144B4D" w:rsidRDefault="00144B4D" w:rsidP="00144B4D">
      <w:pPr>
        <w:ind w:firstLine="397"/>
        <w:jc w:val="both"/>
        <w:rPr>
          <w:szCs w:val="24"/>
        </w:rPr>
      </w:pPr>
    </w:p>
    <w:p w:rsidR="00144B4D" w:rsidRDefault="00144B4D" w:rsidP="00144B4D">
      <w:pPr>
        <w:ind w:firstLine="397"/>
        <w:jc w:val="both"/>
        <w:rPr>
          <w:b/>
          <w:szCs w:val="24"/>
        </w:rPr>
      </w:pPr>
      <w:r>
        <w:rPr>
          <w:b/>
          <w:szCs w:val="24"/>
        </w:rPr>
        <w:t>8 класс</w:t>
      </w:r>
    </w:p>
    <w:p w:rsidR="00144B4D" w:rsidRDefault="00144B4D" w:rsidP="00144B4D">
      <w:pPr>
        <w:ind w:firstLine="397"/>
        <w:jc w:val="both"/>
        <w:rPr>
          <w:b/>
          <w:szCs w:val="24"/>
        </w:rPr>
      </w:pPr>
    </w:p>
    <w:p w:rsidR="00144B4D" w:rsidRDefault="00144B4D" w:rsidP="00144B4D">
      <w:pPr>
        <w:ind w:firstLine="397"/>
        <w:jc w:val="both"/>
        <w:rPr>
          <w:b/>
          <w:szCs w:val="24"/>
        </w:rPr>
      </w:pPr>
      <w:r>
        <w:rPr>
          <w:b/>
          <w:szCs w:val="24"/>
        </w:rPr>
        <w:t>Основы безопасности личности, общества и государства</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Производственные аварии и катастрофы</w:t>
      </w:r>
    </w:p>
    <w:p w:rsidR="00144B4D" w:rsidRDefault="00144B4D" w:rsidP="00144B4D">
      <w:pPr>
        <w:ind w:firstLine="397"/>
        <w:jc w:val="both"/>
        <w:rPr>
          <w:szCs w:val="24"/>
        </w:rPr>
      </w:pPr>
      <w:r>
        <w:rPr>
          <w:b/>
          <w:szCs w:val="24"/>
        </w:rPr>
        <w:t>Чрезвычайные ситуации техногенного характера и их классификация.</w:t>
      </w:r>
      <w:r>
        <w:rPr>
          <w:szCs w:val="24"/>
        </w:rPr>
        <w:t xml:space="preserve"> Понятие об аварии, производственной и транспортной катастрофе, чрезвычайной ситуации техногенного характера. Классификация и характеристика чрезвычайных ситуаций техногенного характера по масштабу распространения и тяжести последствий. Типы чрезвычайных ситуаций техногенного характера, их классификация и характеристика (транспортные аварии, аварии с </w:t>
      </w:r>
      <w:r>
        <w:rPr>
          <w:szCs w:val="24"/>
        </w:rPr>
        <w:lastRenderedPageBreak/>
        <w:t>выбросом биологически опасных веществ, аварии на электроэнергетических и коммунальных системах, обрушения зданий и сооружений и др.).</w:t>
      </w:r>
    </w:p>
    <w:p w:rsidR="00144B4D" w:rsidRDefault="00144B4D" w:rsidP="00144B4D">
      <w:pPr>
        <w:ind w:firstLine="397"/>
        <w:jc w:val="both"/>
        <w:rPr>
          <w:szCs w:val="24"/>
        </w:rPr>
      </w:pPr>
      <w:r>
        <w:rPr>
          <w:b/>
          <w:szCs w:val="24"/>
        </w:rPr>
        <w:t>Причины чрезвычайных ситуаций техногенного характера и защита от них.</w:t>
      </w:r>
      <w:r>
        <w:rPr>
          <w:szCs w:val="24"/>
        </w:rPr>
        <w:t xml:space="preserve"> Понятие о потенциально опасном объекте. Основные причины аварий и катастроф техногенного характера. Обеспечение личной безопасности при чрезвычайных ситуациях техногенного характера. Заблаговременные меры по предупреждению и защите от чрезвычайных ситуаций.</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Взрывы и пожары</w:t>
      </w:r>
    </w:p>
    <w:p w:rsidR="00144B4D" w:rsidRDefault="00144B4D" w:rsidP="00144B4D">
      <w:pPr>
        <w:ind w:firstLine="397"/>
        <w:jc w:val="both"/>
        <w:rPr>
          <w:szCs w:val="24"/>
        </w:rPr>
      </w:pPr>
      <w:r>
        <w:rPr>
          <w:szCs w:val="24"/>
        </w:rPr>
        <w:t>Из истории катастроф.</w:t>
      </w:r>
    </w:p>
    <w:p w:rsidR="00144B4D" w:rsidRDefault="00144B4D" w:rsidP="00144B4D">
      <w:pPr>
        <w:ind w:firstLine="397"/>
        <w:jc w:val="both"/>
        <w:rPr>
          <w:szCs w:val="24"/>
        </w:rPr>
      </w:pPr>
      <w:r>
        <w:rPr>
          <w:b/>
          <w:szCs w:val="24"/>
        </w:rPr>
        <w:t>Аварии на пожар</w:t>
      </w:r>
      <w:proofErr w:type="gramStart"/>
      <w:r>
        <w:rPr>
          <w:b/>
          <w:szCs w:val="24"/>
        </w:rPr>
        <w:t>о-</w:t>
      </w:r>
      <w:proofErr w:type="gramEnd"/>
      <w:r>
        <w:rPr>
          <w:b/>
          <w:szCs w:val="24"/>
        </w:rPr>
        <w:t xml:space="preserve"> и взрывоопасных объектах.</w:t>
      </w:r>
      <w:r>
        <w:rPr>
          <w:szCs w:val="24"/>
        </w:rPr>
        <w:t xml:space="preserve"> Наиболее распространенные причины пожаров и взрывов на промышленных предприятиях, транспорте, в складских помещениях. Понятие о пожар</w:t>
      </w:r>
      <w:proofErr w:type="gramStart"/>
      <w:r>
        <w:rPr>
          <w:szCs w:val="24"/>
        </w:rPr>
        <w:t>о-</w:t>
      </w:r>
      <w:proofErr w:type="gramEnd"/>
      <w:r>
        <w:rPr>
          <w:szCs w:val="24"/>
        </w:rPr>
        <w:t xml:space="preserve"> и взрывоопасных объектах. Виды аварий на пожар</w:t>
      </w:r>
      <w:proofErr w:type="gramStart"/>
      <w:r>
        <w:rPr>
          <w:szCs w:val="24"/>
        </w:rPr>
        <w:t>о-</w:t>
      </w:r>
      <w:proofErr w:type="gramEnd"/>
      <w:r>
        <w:rPr>
          <w:szCs w:val="24"/>
        </w:rPr>
        <w:t xml:space="preserve"> и взрывоопасных объектах.</w:t>
      </w:r>
    </w:p>
    <w:p w:rsidR="00144B4D" w:rsidRDefault="00144B4D" w:rsidP="00144B4D">
      <w:pPr>
        <w:ind w:firstLine="397"/>
        <w:jc w:val="both"/>
        <w:rPr>
          <w:szCs w:val="24"/>
        </w:rPr>
      </w:pPr>
      <w:r>
        <w:rPr>
          <w:b/>
          <w:szCs w:val="24"/>
        </w:rPr>
        <w:t>Общие сведения о взрыве и пожаре.</w:t>
      </w:r>
      <w:r>
        <w:rPr>
          <w:szCs w:val="24"/>
        </w:rPr>
        <w:t xml:space="preserve"> Понятие о взрыве. Характеристика взрывов, их причины и последствия. Зоны действия взрыва. Действие взрыва на здания, сооружения, оборудование, степени разрушения. Понятие о пожаре и горении. Условия для протекания процесса горения. Классификация веществ и материалов по группам возгораемости.</w:t>
      </w:r>
    </w:p>
    <w:p w:rsidR="00144B4D" w:rsidRDefault="00144B4D" w:rsidP="00144B4D">
      <w:pPr>
        <w:ind w:firstLine="397"/>
        <w:jc w:val="both"/>
        <w:rPr>
          <w:szCs w:val="24"/>
        </w:rPr>
      </w:pPr>
      <w:r>
        <w:rPr>
          <w:b/>
          <w:szCs w:val="24"/>
        </w:rPr>
        <w:t>Классификация пожаров.</w:t>
      </w:r>
      <w:r>
        <w:rPr>
          <w:szCs w:val="24"/>
        </w:rPr>
        <w:t xml:space="preserve"> Виды пожаров по внешним признакам горения и месту возникновения. Классификация пожаров по масштабам интенсивности и времени прибытия первых пожарных подразделений. Стадии развития пожара. Линейное и объемное распространение пожара.</w:t>
      </w:r>
    </w:p>
    <w:p w:rsidR="00144B4D" w:rsidRDefault="00144B4D" w:rsidP="00144B4D">
      <w:pPr>
        <w:ind w:firstLine="397"/>
        <w:jc w:val="both"/>
        <w:rPr>
          <w:szCs w:val="24"/>
        </w:rPr>
      </w:pPr>
      <w:r>
        <w:rPr>
          <w:b/>
          <w:szCs w:val="24"/>
        </w:rPr>
        <w:t>Причины пожаров и взрывов, их последствия.</w:t>
      </w:r>
      <w:r>
        <w:rPr>
          <w:szCs w:val="24"/>
        </w:rPr>
        <w:t xml:space="preserve"> Причины возникновения пожаров в жилых и общественных зданиях, на промышленных и взрывоопасных предприятиях. Основные причины взрывов в жилых домах и связанных с ними пожаров. Террористическая деятельность как причина взрыва. Последствия взрывов и пожаров на объектах экономики и в жилых зданиях.</w:t>
      </w:r>
    </w:p>
    <w:p w:rsidR="00144B4D" w:rsidRDefault="00144B4D" w:rsidP="00144B4D">
      <w:pPr>
        <w:ind w:firstLine="397"/>
        <w:jc w:val="both"/>
        <w:rPr>
          <w:szCs w:val="24"/>
        </w:rPr>
      </w:pPr>
      <w:r>
        <w:rPr>
          <w:b/>
          <w:szCs w:val="24"/>
        </w:rPr>
        <w:t>Опасные факторы пожаров и поражающие факторы взрывов.</w:t>
      </w:r>
      <w:r>
        <w:rPr>
          <w:szCs w:val="24"/>
        </w:rPr>
        <w:t xml:space="preserve"> Основные поражающие факторы пожара: открытый огонь и искры, повышенная температура окружающей среды, токсичные продукты горения и др. Вторичные факторы поражения пожара. Основные и вторичные поражающие факторы взрывов. Поражения людей при взрывах.</w:t>
      </w:r>
    </w:p>
    <w:p w:rsidR="00144B4D" w:rsidRDefault="00144B4D" w:rsidP="00144B4D">
      <w:pPr>
        <w:ind w:firstLine="397"/>
        <w:jc w:val="both"/>
        <w:rPr>
          <w:szCs w:val="24"/>
        </w:rPr>
      </w:pPr>
      <w:r>
        <w:rPr>
          <w:b/>
          <w:szCs w:val="24"/>
        </w:rPr>
        <w:t xml:space="preserve">Правила безопасного поведения при пожарах и взрывах. </w:t>
      </w:r>
      <w:r>
        <w:rPr>
          <w:szCs w:val="24"/>
        </w:rPr>
        <w:t>Правила безопасного поведения при пожаре в здании, при опасной концентрации дыма и повышении температуры. Действия по спасению пострадавших из горящего здания, после взрыва. Правила безопасного поведения в случае взрыва. Действия по спасению из завала. Тушение на человеке одежды.</w:t>
      </w:r>
    </w:p>
    <w:p w:rsidR="00144B4D" w:rsidRDefault="00144B4D" w:rsidP="00144B4D">
      <w:pPr>
        <w:ind w:firstLine="397"/>
        <w:jc w:val="both"/>
        <w:rPr>
          <w:szCs w:val="24"/>
        </w:rPr>
      </w:pPr>
      <w:r>
        <w:rPr>
          <w:b/>
          <w:szCs w:val="24"/>
        </w:rPr>
        <w:t>Пожары и паника.</w:t>
      </w:r>
      <w:r>
        <w:rPr>
          <w:szCs w:val="24"/>
        </w:rPr>
        <w:t xml:space="preserve"> Понятие о панике. Опасность паники в чрезвычайных ситуациях. Механизм панического бегства, движение людей при вынужденной эвакуации. Правила безопасного поведения при панике во время пожара в общественном месте. Меры по предотвращению паники.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аварийн</w:t>
      </w:r>
      <w:proofErr w:type="gramStart"/>
      <w:r>
        <w:rPr>
          <w:szCs w:val="24"/>
        </w:rPr>
        <w:t>о-</w:t>
      </w:r>
      <w:proofErr w:type="gramEnd"/>
      <w:r>
        <w:rPr>
          <w:szCs w:val="24"/>
        </w:rPr>
        <w:t xml:space="preserve"> химически опасных веществ</w:t>
      </w:r>
    </w:p>
    <w:p w:rsidR="00144B4D" w:rsidRDefault="00144B4D" w:rsidP="00144B4D">
      <w:pPr>
        <w:ind w:firstLine="397"/>
        <w:jc w:val="both"/>
        <w:rPr>
          <w:szCs w:val="24"/>
        </w:rPr>
      </w:pPr>
      <w:r>
        <w:rPr>
          <w:szCs w:val="24"/>
        </w:rPr>
        <w:t>Из истории химических аварий.</w:t>
      </w:r>
    </w:p>
    <w:p w:rsidR="00144B4D" w:rsidRDefault="00144B4D" w:rsidP="00144B4D">
      <w:pPr>
        <w:ind w:firstLine="397"/>
        <w:jc w:val="both"/>
        <w:rPr>
          <w:szCs w:val="24"/>
        </w:rPr>
      </w:pPr>
      <w:r>
        <w:rPr>
          <w:b/>
          <w:szCs w:val="24"/>
        </w:rPr>
        <w:t>Виды аварий на химически опасных объектах.</w:t>
      </w:r>
      <w:r>
        <w:rPr>
          <w:szCs w:val="24"/>
        </w:rPr>
        <w:t xml:space="preserve"> Понятие об опасном химическом веществе, химически опасном объекте, химической аварии. Классификация промышленных объектов, городов, городских и сельских районов, областей, краев и республик по степени химической опасности.</w:t>
      </w:r>
    </w:p>
    <w:p w:rsidR="00144B4D" w:rsidRDefault="00144B4D" w:rsidP="00144B4D">
      <w:pPr>
        <w:ind w:firstLine="397"/>
        <w:jc w:val="both"/>
        <w:rPr>
          <w:szCs w:val="24"/>
        </w:rPr>
      </w:pPr>
      <w:r>
        <w:rPr>
          <w:b/>
          <w:szCs w:val="24"/>
        </w:rPr>
        <w:t>Аварийно химически опасные вещества и их поражающее действие на организм человека.</w:t>
      </w:r>
      <w:r>
        <w:rPr>
          <w:szCs w:val="24"/>
        </w:rPr>
        <w:t xml:space="preserve"> Классификация опасности веществ по степени воздействия на организм человека. </w:t>
      </w:r>
      <w:r>
        <w:rPr>
          <w:szCs w:val="24"/>
        </w:rPr>
        <w:lastRenderedPageBreak/>
        <w:t>Понятие об аварийно химически опасном веществе. Наиболее распространенные аварийно химически опасные вещества (хлор, аммиак, фосген и др.), характеристика, воздействие на человека, меры по предотвращению отравления и оказанию первой помощи.</w:t>
      </w:r>
    </w:p>
    <w:p w:rsidR="00144B4D" w:rsidRDefault="00144B4D" w:rsidP="00144B4D">
      <w:pPr>
        <w:ind w:firstLine="397"/>
        <w:jc w:val="both"/>
        <w:rPr>
          <w:szCs w:val="24"/>
        </w:rPr>
      </w:pPr>
      <w:r>
        <w:rPr>
          <w:b/>
          <w:szCs w:val="24"/>
        </w:rPr>
        <w:t>Причины и последствия аварий на химически опасных объектах.</w:t>
      </w:r>
      <w:r>
        <w:rPr>
          <w:szCs w:val="24"/>
        </w:rPr>
        <w:t xml:space="preserve"> Причины химических аварий и их возможные последствия. Понятие об очаге химического поражения и зонах химического заражения. Характеристика зон химического поражения, их глубина и форма. Стойкость аварийн</w:t>
      </w:r>
      <w:proofErr w:type="gramStart"/>
      <w:r>
        <w:rPr>
          <w:szCs w:val="24"/>
        </w:rPr>
        <w:t>о-</w:t>
      </w:r>
      <w:proofErr w:type="gramEnd"/>
      <w:r>
        <w:rPr>
          <w:szCs w:val="24"/>
        </w:rPr>
        <w:t xml:space="preserve"> химически опасных веществ.</w:t>
      </w:r>
    </w:p>
    <w:p w:rsidR="00144B4D" w:rsidRDefault="00144B4D" w:rsidP="00144B4D">
      <w:pPr>
        <w:ind w:firstLine="397"/>
        <w:jc w:val="both"/>
        <w:rPr>
          <w:szCs w:val="24"/>
        </w:rPr>
      </w:pPr>
      <w:r>
        <w:rPr>
          <w:b/>
          <w:szCs w:val="24"/>
        </w:rPr>
        <w:t>Защита населения от аварийн</w:t>
      </w:r>
      <w:proofErr w:type="gramStart"/>
      <w:r>
        <w:rPr>
          <w:b/>
          <w:szCs w:val="24"/>
        </w:rPr>
        <w:t>о-</w:t>
      </w:r>
      <w:proofErr w:type="gramEnd"/>
      <w:r>
        <w:rPr>
          <w:b/>
          <w:szCs w:val="24"/>
        </w:rPr>
        <w:t xml:space="preserve"> химически опасных веществ.</w:t>
      </w:r>
      <w:r>
        <w:rPr>
          <w:szCs w:val="24"/>
        </w:rPr>
        <w:t xml:space="preserve"> Основные способы защиты населения от аварийно химически опасных веществ. Принципы работы системы оповещения. Использование средств индивидуальной защиты органов дыхания. Защитные свойства гражданских противогазов. Изготовление ватно-марлевой повязки. Укрытие людей в защитных сооружениях и последовательность герметизации помещений. Организация эвакуации населения.</w:t>
      </w:r>
    </w:p>
    <w:p w:rsidR="00144B4D" w:rsidRDefault="00144B4D" w:rsidP="00144B4D">
      <w:pPr>
        <w:ind w:firstLine="397"/>
        <w:jc w:val="both"/>
        <w:rPr>
          <w:szCs w:val="24"/>
        </w:rPr>
      </w:pPr>
      <w:r>
        <w:rPr>
          <w:b/>
          <w:szCs w:val="24"/>
        </w:rPr>
        <w:t>Правила безопасного поведения при авариях с выбросом аварийн</w:t>
      </w:r>
      <w:proofErr w:type="gramStart"/>
      <w:r>
        <w:rPr>
          <w:b/>
          <w:szCs w:val="24"/>
        </w:rPr>
        <w:t>о-</w:t>
      </w:r>
      <w:proofErr w:type="gramEnd"/>
      <w:r>
        <w:rPr>
          <w:b/>
          <w:szCs w:val="24"/>
        </w:rPr>
        <w:t xml:space="preserve">  химически опасных веществ.</w:t>
      </w:r>
      <w:r>
        <w:rPr>
          <w:szCs w:val="24"/>
        </w:rPr>
        <w:t xml:space="preserve"> Меры предосторожности, действия в случае оповещения об аварии и правила движения по зараженной местности. Правила безопасного поведения после выхода из зоны заражения. Действия при подозрении на поражение аварийно химически опасными веществами.</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Аварии с выбросом радиоактивных веществ</w:t>
      </w:r>
    </w:p>
    <w:p w:rsidR="00144B4D" w:rsidRDefault="00144B4D" w:rsidP="00144B4D">
      <w:pPr>
        <w:ind w:firstLine="397"/>
        <w:jc w:val="both"/>
        <w:rPr>
          <w:szCs w:val="24"/>
        </w:rPr>
      </w:pPr>
      <w:r>
        <w:rPr>
          <w:szCs w:val="24"/>
        </w:rPr>
        <w:t>Из истории радиационных аварий.</w:t>
      </w:r>
    </w:p>
    <w:p w:rsidR="00144B4D" w:rsidRDefault="00144B4D" w:rsidP="00144B4D">
      <w:pPr>
        <w:ind w:firstLine="397"/>
        <w:jc w:val="both"/>
        <w:rPr>
          <w:szCs w:val="24"/>
        </w:rPr>
      </w:pPr>
      <w:r>
        <w:rPr>
          <w:b/>
          <w:szCs w:val="24"/>
        </w:rPr>
        <w:t>Радиация вокруг нас.</w:t>
      </w:r>
      <w:r>
        <w:rPr>
          <w:szCs w:val="24"/>
        </w:rPr>
        <w:t xml:space="preserve"> Понятие об ионизирующем излучении и его влияние на человека. Виды ионизирующего излучения (альф</w:t>
      </w:r>
      <w:proofErr w:type="gramStart"/>
      <w:r>
        <w:rPr>
          <w:szCs w:val="24"/>
        </w:rPr>
        <w:t>а-</w:t>
      </w:r>
      <w:proofErr w:type="gramEnd"/>
      <w:r>
        <w:rPr>
          <w:szCs w:val="24"/>
        </w:rPr>
        <w:t>, бета- и гамма-излучения) и их характеристика. Измерение дозы облучения. Естественные и искусственные источники ионизирующего излучения. Внешнее и внутреннее облучение человека. Дозы облучения от различных источников излучения.</w:t>
      </w:r>
    </w:p>
    <w:p w:rsidR="00144B4D" w:rsidRDefault="00144B4D" w:rsidP="00144B4D">
      <w:pPr>
        <w:ind w:firstLine="397"/>
        <w:jc w:val="both"/>
        <w:rPr>
          <w:szCs w:val="24"/>
        </w:rPr>
      </w:pPr>
      <w:r>
        <w:rPr>
          <w:b/>
          <w:szCs w:val="24"/>
        </w:rPr>
        <w:t>Аварии на радиационно опасных объектах.</w:t>
      </w:r>
      <w:r>
        <w:rPr>
          <w:szCs w:val="24"/>
        </w:rPr>
        <w:t xml:space="preserve"> Понятие о радиационно опасном объекте. Классификация аварий с выбросом радиоактивных веществ и их причины. Деление районов радиоактивного заражения на зоны. Четыре фазы аварии на радиационно опасном объекте и их характеристика.</w:t>
      </w:r>
    </w:p>
    <w:p w:rsidR="00144B4D" w:rsidRDefault="00144B4D" w:rsidP="00144B4D">
      <w:pPr>
        <w:ind w:firstLine="397"/>
        <w:jc w:val="both"/>
        <w:rPr>
          <w:szCs w:val="24"/>
        </w:rPr>
      </w:pPr>
      <w:r>
        <w:rPr>
          <w:b/>
          <w:szCs w:val="24"/>
        </w:rPr>
        <w:t>Последствия радиационных аварий.</w:t>
      </w:r>
      <w:r>
        <w:rPr>
          <w:szCs w:val="24"/>
        </w:rPr>
        <w:t xml:space="preserve"> Специфические свойства радиоактивных веществ. Понятие о периоде полураспада. Радиоактивное загрязнение местности. Виды радиационного воздействия на людей и животных и их последствия. Понятие о радиочувствительности органов человека, их классификация по этому признаку и установленные для них значения основных дозовых пределов. Определение допустимых доз облучения. Последствия однократного и многократного облучения. Допустимые значения заражения продуктов питания и воды.</w:t>
      </w:r>
    </w:p>
    <w:p w:rsidR="00144B4D" w:rsidRDefault="00144B4D" w:rsidP="00144B4D">
      <w:pPr>
        <w:ind w:firstLine="397"/>
        <w:jc w:val="both"/>
        <w:rPr>
          <w:szCs w:val="24"/>
        </w:rPr>
      </w:pPr>
      <w:r>
        <w:rPr>
          <w:b/>
          <w:szCs w:val="24"/>
        </w:rPr>
        <w:t>Защита от радиационных аварий.</w:t>
      </w:r>
      <w:r>
        <w:rPr>
          <w:szCs w:val="24"/>
        </w:rPr>
        <w:t xml:space="preserve"> Меры предосторожности, принимаемые проживающими вблизи от радиационно опасных объектов людьми. Действия в случае поступления сигнала об аварии на радиационно опасном объекте (подготовка к эвакуации, действия при отсутствии убежища и средств защиты). Режим поведения при проживании на загрязненной местности. Комплекс мер по защите населения: режим радиационной защиты, использование средств индивидуальной защиты, проведение йодной профилактики, радиометрический контроль продуктов питания.</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Гидродинамические аварии</w:t>
      </w:r>
    </w:p>
    <w:p w:rsidR="00144B4D" w:rsidRDefault="00144B4D" w:rsidP="00144B4D">
      <w:pPr>
        <w:ind w:firstLine="397"/>
        <w:jc w:val="both"/>
        <w:rPr>
          <w:szCs w:val="24"/>
        </w:rPr>
      </w:pPr>
      <w:r>
        <w:rPr>
          <w:szCs w:val="24"/>
        </w:rPr>
        <w:t>Из истории гидродинамических аварий.</w:t>
      </w:r>
    </w:p>
    <w:p w:rsidR="00144B4D" w:rsidRDefault="00144B4D" w:rsidP="00144B4D">
      <w:pPr>
        <w:ind w:firstLine="397"/>
        <w:jc w:val="both"/>
        <w:rPr>
          <w:szCs w:val="24"/>
        </w:rPr>
      </w:pPr>
      <w:r>
        <w:rPr>
          <w:b/>
          <w:szCs w:val="24"/>
        </w:rPr>
        <w:t>Аварии на гидродинамически опасных объектах, их причины и последствия.</w:t>
      </w:r>
      <w:r>
        <w:rPr>
          <w:szCs w:val="24"/>
        </w:rPr>
        <w:t xml:space="preserve"> Классификация гидродинамических аварий. Затопление как последствие гидродинамической </w:t>
      </w:r>
      <w:r>
        <w:rPr>
          <w:szCs w:val="24"/>
        </w:rPr>
        <w:lastRenderedPageBreak/>
        <w:t>аварии. Понятие о зоне затопления, зоне катастрофического затопления и их характеристика. Классификация гидродинамически опасных объектов, основные причины аварий на них. Поражающие факторы и последствия гидродинамических аварий.</w:t>
      </w:r>
    </w:p>
    <w:p w:rsidR="00144B4D" w:rsidRDefault="00144B4D" w:rsidP="00144B4D">
      <w:pPr>
        <w:ind w:firstLine="397"/>
        <w:jc w:val="both"/>
        <w:rPr>
          <w:szCs w:val="24"/>
        </w:rPr>
      </w:pPr>
      <w:r>
        <w:rPr>
          <w:b/>
          <w:szCs w:val="24"/>
        </w:rPr>
        <w:t>Защита от гидродинамических аварий.</w:t>
      </w:r>
      <w:r>
        <w:rPr>
          <w:szCs w:val="24"/>
        </w:rPr>
        <w:t xml:space="preserve"> Мероприятия по уменьшению последствий аварий на гидродинамически опасных объектах. Основные меры по защите населения. Правила безопасного поведения при авариях на гидродинамически опасных объектах.</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на транспорте</w:t>
      </w:r>
    </w:p>
    <w:p w:rsidR="00144B4D" w:rsidRDefault="00144B4D" w:rsidP="00144B4D">
      <w:pPr>
        <w:ind w:firstLine="397"/>
        <w:jc w:val="both"/>
        <w:rPr>
          <w:szCs w:val="24"/>
        </w:rPr>
      </w:pPr>
      <w:r>
        <w:rPr>
          <w:szCs w:val="24"/>
        </w:rPr>
        <w:t>Из истории транспортных аварий.</w:t>
      </w:r>
    </w:p>
    <w:p w:rsidR="00144B4D" w:rsidRDefault="00144B4D" w:rsidP="00144B4D">
      <w:pPr>
        <w:ind w:firstLine="397"/>
        <w:jc w:val="both"/>
        <w:rPr>
          <w:szCs w:val="24"/>
        </w:rPr>
      </w:pPr>
      <w:r>
        <w:rPr>
          <w:b/>
          <w:szCs w:val="24"/>
        </w:rPr>
        <w:t>Автомобильные аварии и катастрофы.</w:t>
      </w:r>
      <w:r>
        <w:rPr>
          <w:szCs w:val="24"/>
        </w:rPr>
        <w:t xml:space="preserve"> Автомобильные аварии и катастрофы и их основные причины. Автомобиль как источник опасности на дороге. Безопасное поведение на дорогах.</w:t>
      </w:r>
    </w:p>
    <w:p w:rsidR="00144B4D" w:rsidRDefault="00144B4D" w:rsidP="00144B4D">
      <w:pPr>
        <w:ind w:firstLine="397"/>
        <w:jc w:val="both"/>
        <w:rPr>
          <w:szCs w:val="24"/>
        </w:rPr>
      </w:pPr>
      <w:r>
        <w:rPr>
          <w:b/>
          <w:szCs w:val="24"/>
        </w:rPr>
        <w:t>Безопасное поведение на дорогах велосипедистов и водителей мопедов.</w:t>
      </w:r>
      <w:r>
        <w:rPr>
          <w:szCs w:val="24"/>
        </w:rPr>
        <w:t xml:space="preserve"> Правила движения по проезжей части на велосипедах и мопедах. Сигналы поворота и торможения. Запрещенные для водителей велосипедов и мопедов действия на дороге.</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Чрезвычайные ситуации экологического характера</w:t>
      </w:r>
    </w:p>
    <w:p w:rsidR="00144B4D" w:rsidRDefault="00144B4D" w:rsidP="00144B4D">
      <w:pPr>
        <w:ind w:firstLine="397"/>
        <w:jc w:val="both"/>
        <w:rPr>
          <w:szCs w:val="24"/>
        </w:rPr>
      </w:pPr>
      <w:r>
        <w:rPr>
          <w:b/>
          <w:szCs w:val="24"/>
        </w:rPr>
        <w:t>Состояние природной среды и жизнедеятельность человека.</w:t>
      </w:r>
      <w:r>
        <w:rPr>
          <w:szCs w:val="24"/>
        </w:rPr>
        <w:t xml:space="preserve"> Антропогенные изменения в природе: преднамеренные преобразования и попутные изменения. Формы воздействия человека на биосферу. Понятие о чрезвычайной ситуации экологического характера, их классификация. Источники загрязнения окружающей среды и их классификация. Понятие о токсичности. Экологические последствия хозяйственной деятельности человека.</w:t>
      </w:r>
    </w:p>
    <w:p w:rsidR="00144B4D" w:rsidRDefault="00144B4D" w:rsidP="00144B4D">
      <w:pPr>
        <w:ind w:firstLine="397"/>
        <w:jc w:val="both"/>
        <w:rPr>
          <w:szCs w:val="24"/>
        </w:rPr>
      </w:pPr>
      <w:r>
        <w:rPr>
          <w:b/>
          <w:szCs w:val="24"/>
        </w:rPr>
        <w:t xml:space="preserve">Изменение состава атмосферы (воздушной среды). </w:t>
      </w:r>
      <w:r>
        <w:rPr>
          <w:szCs w:val="24"/>
        </w:rPr>
        <w:t>Функции воздушной среды. Зависимость климата от прозрачности атмосферы. Влияние хозяйственной деятельности человека на воздушную среду. Опасные явления, связанные с изменением состава атмосферы: парниковый эффект, разрушение озонового экрана, кислотные осадки. Основные источники загрязнения воздушной среды вредными веществами. Меры по улучшению ситуации.</w:t>
      </w:r>
    </w:p>
    <w:p w:rsidR="00144B4D" w:rsidRDefault="00144B4D" w:rsidP="00144B4D">
      <w:pPr>
        <w:ind w:firstLine="397"/>
        <w:jc w:val="both"/>
        <w:rPr>
          <w:szCs w:val="24"/>
        </w:rPr>
      </w:pPr>
      <w:r>
        <w:rPr>
          <w:b/>
          <w:szCs w:val="24"/>
        </w:rPr>
        <w:t xml:space="preserve">Изменение состояния гидросферы (водной среды). </w:t>
      </w:r>
      <w:r>
        <w:rPr>
          <w:szCs w:val="24"/>
        </w:rPr>
        <w:t>Значение воды для жизни на Земле. Физико-химические свойства питьевой воды. Причины ухудшения качества пресных природных вод. Понятие о сточных водах. Классификация и характеристика сточных вод. Отрицательная динамика состояния питьевой воды.</w:t>
      </w:r>
    </w:p>
    <w:p w:rsidR="00144B4D" w:rsidRDefault="00144B4D" w:rsidP="00144B4D">
      <w:pPr>
        <w:ind w:firstLine="397"/>
        <w:jc w:val="both"/>
        <w:rPr>
          <w:szCs w:val="24"/>
        </w:rPr>
      </w:pPr>
      <w:r>
        <w:rPr>
          <w:b/>
          <w:szCs w:val="24"/>
        </w:rPr>
        <w:t>Изменение состояния суши (почвы).</w:t>
      </w:r>
      <w:r>
        <w:rPr>
          <w:szCs w:val="24"/>
        </w:rPr>
        <w:t xml:space="preserve"> Функции и значение почвы. Основные причины сокращения сельскохозяйственных угодий. Причины опасного влияния почвы на здоровье человека. Опасность, исходящая из почвенных покровов в связи с широким применением пестицидов. Деградация почвы и ее причины. Классификация отходов и их влияние на загрязнение почвы.</w:t>
      </w:r>
    </w:p>
    <w:p w:rsidR="00144B4D" w:rsidRDefault="00144B4D" w:rsidP="00144B4D">
      <w:pPr>
        <w:ind w:firstLine="397"/>
        <w:jc w:val="both"/>
        <w:rPr>
          <w:szCs w:val="24"/>
        </w:rPr>
      </w:pPr>
      <w:r>
        <w:rPr>
          <w:b/>
          <w:szCs w:val="24"/>
        </w:rPr>
        <w:t>Нормативы предельно допустимых воздействий на природу.</w:t>
      </w:r>
      <w:r>
        <w:rPr>
          <w:szCs w:val="24"/>
        </w:rPr>
        <w:t xml:space="preserve"> Понятие о предельно допустимых концентрациях вредных веществ в атмосфере, воде и почве. Нормы качества воздуха, воды и почвы. Правила поведения для уменьшения влияния на здоровье вредных экологических факторов.</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медицинских знаний и правила оказания первой помощи</w:t>
      </w:r>
    </w:p>
    <w:p w:rsidR="00144B4D" w:rsidRDefault="00144B4D" w:rsidP="00144B4D">
      <w:pPr>
        <w:ind w:firstLine="397"/>
        <w:jc w:val="both"/>
        <w:rPr>
          <w:szCs w:val="24"/>
        </w:rPr>
      </w:pPr>
      <w:r>
        <w:rPr>
          <w:b/>
          <w:szCs w:val="24"/>
        </w:rPr>
        <w:t>Первая помощь при массовых поражениях.</w:t>
      </w:r>
      <w:r>
        <w:rPr>
          <w:szCs w:val="24"/>
        </w:rPr>
        <w:t xml:space="preserve"> Основные факторы поражения людей при чрезвычайных ситуациях. Главная задача и основная цель первой помощи. Мероприятия первой помощи при массовых поражениях.</w:t>
      </w:r>
    </w:p>
    <w:p w:rsidR="00144B4D" w:rsidRDefault="00144B4D" w:rsidP="00144B4D">
      <w:pPr>
        <w:ind w:firstLine="397"/>
        <w:jc w:val="both"/>
        <w:rPr>
          <w:szCs w:val="24"/>
        </w:rPr>
      </w:pPr>
      <w:r>
        <w:rPr>
          <w:b/>
          <w:szCs w:val="24"/>
        </w:rPr>
        <w:t xml:space="preserve">Первая помощь при поражении </w:t>
      </w:r>
      <w:proofErr w:type="gramStart"/>
      <w:r>
        <w:rPr>
          <w:b/>
          <w:szCs w:val="24"/>
        </w:rPr>
        <w:t>аварийно-химически</w:t>
      </w:r>
      <w:proofErr w:type="gramEnd"/>
      <w:r>
        <w:rPr>
          <w:b/>
          <w:szCs w:val="24"/>
        </w:rPr>
        <w:t xml:space="preserve"> опасными веществами.</w:t>
      </w:r>
      <w:r>
        <w:rPr>
          <w:szCs w:val="24"/>
        </w:rPr>
        <w:t xml:space="preserve"> Воздействие химических веществ на организм человека. Пути попадания ядовитых веществ в </w:t>
      </w:r>
      <w:r>
        <w:rPr>
          <w:szCs w:val="24"/>
        </w:rPr>
        <w:lastRenderedPageBreak/>
        <w:t>организм человека: через органы дыхания, через желудочно-кишечный тракт, через кожу. Наиболее характерные и общие признаки химического отравления. Общие правила оказания первой помощи при поражении аварийно химически опасными веществами: удушающего действия; общеядовитого действия; удушающего и общеядовитого действия; нейротропного действия; удушающего и нейротропного действия. Первая помощь при поражении метаболическими ядами; при отравлении соединениями тяжелых металлов и мышьяка; при ожогах химическими веществами.</w:t>
      </w:r>
    </w:p>
    <w:p w:rsidR="00144B4D" w:rsidRDefault="00144B4D" w:rsidP="00144B4D">
      <w:pPr>
        <w:ind w:firstLine="397"/>
        <w:jc w:val="both"/>
        <w:rPr>
          <w:szCs w:val="24"/>
        </w:rPr>
      </w:pPr>
      <w:r>
        <w:rPr>
          <w:b/>
          <w:szCs w:val="24"/>
        </w:rPr>
        <w:t>Первая помощь при бытовых отравлениях.</w:t>
      </w:r>
      <w:r>
        <w:rPr>
          <w:szCs w:val="24"/>
        </w:rPr>
        <w:t xml:space="preserve"> Признаки отравления средствами бытовой химии (инсектицидами, уксусной эссенцией, перекисью водорода и др.) и оказание первой помощи. Причины, последствия и признаки отравления минеральными удобрениями. Оказание первой помощи при первых признаках отравления минеральными удобрениями (при отравлении через органы пищеварения, дыхательные пути, глаза и кожу).</w:t>
      </w:r>
    </w:p>
    <w:p w:rsidR="00144B4D" w:rsidRDefault="00144B4D" w:rsidP="00144B4D">
      <w:pPr>
        <w:ind w:firstLine="397"/>
        <w:jc w:val="both"/>
        <w:rPr>
          <w:szCs w:val="24"/>
        </w:rPr>
      </w:pPr>
    </w:p>
    <w:p w:rsidR="00144B4D" w:rsidRDefault="00144B4D" w:rsidP="00144B4D">
      <w:pPr>
        <w:ind w:firstLine="397"/>
        <w:jc w:val="both"/>
        <w:rPr>
          <w:szCs w:val="24"/>
        </w:rPr>
      </w:pPr>
      <w:r>
        <w:rPr>
          <w:szCs w:val="24"/>
        </w:rPr>
        <w:t>Основы здорового образа жизни</w:t>
      </w:r>
    </w:p>
    <w:p w:rsidR="00144B4D" w:rsidRDefault="00144B4D" w:rsidP="00144B4D">
      <w:pPr>
        <w:ind w:firstLine="397"/>
        <w:jc w:val="both"/>
        <w:rPr>
          <w:szCs w:val="24"/>
        </w:rPr>
      </w:pPr>
      <w:r>
        <w:rPr>
          <w:b/>
          <w:szCs w:val="24"/>
        </w:rPr>
        <w:t>Физическая культура и закаливание.</w:t>
      </w:r>
      <w:r>
        <w:rPr>
          <w:szCs w:val="24"/>
        </w:rPr>
        <w:t xml:space="preserve"> Влияние физических упражнений на развитие растущего организма. Развитие необходимых физических качеств. Составляющие хорошей физической формы. Пути развития сердечно-дыхательной выносливости, мышечной силы, гибкости и скоростных качеств. Понятие о закаливании. Роль закаливания в профилактике простудных заболеваний. Принципы закаливания. Факторы окружающей среды, применяемые для закаливания организма: воздушные и солнечные ванны, закаливание водой.</w:t>
      </w:r>
    </w:p>
    <w:p w:rsidR="00144B4D" w:rsidRDefault="00144B4D" w:rsidP="00144B4D">
      <w:pPr>
        <w:ind w:firstLine="397"/>
        <w:jc w:val="both"/>
        <w:rPr>
          <w:szCs w:val="24"/>
        </w:rPr>
      </w:pPr>
      <w:r>
        <w:rPr>
          <w:b/>
          <w:szCs w:val="24"/>
        </w:rPr>
        <w:t>Семья в современном обществе.</w:t>
      </w:r>
      <w:r>
        <w:rPr>
          <w:szCs w:val="24"/>
        </w:rPr>
        <w:t xml:space="preserve"> Роль и задачи семьи в современном обществе. Создание семьи путем заключения брака. Понятие о законном браке. Права и обязанности супругов. Пути достижения взаимопонимания в семье.</w:t>
      </w:r>
    </w:p>
    <w:p w:rsidR="00144B4D" w:rsidRDefault="00144B4D" w:rsidP="00144B4D">
      <w:pPr>
        <w:ind w:firstLine="397"/>
        <w:jc w:val="both"/>
        <w:rPr>
          <w:szCs w:val="24"/>
        </w:rPr>
      </w:pPr>
    </w:p>
    <w:p w:rsidR="00144B4D" w:rsidRDefault="00144B4D" w:rsidP="00144B4D">
      <w:pPr>
        <w:ind w:firstLine="397"/>
        <w:jc w:val="both"/>
        <w:rPr>
          <w:szCs w:val="24"/>
        </w:rPr>
      </w:pPr>
    </w:p>
    <w:p w:rsidR="00932832" w:rsidRPr="00932832" w:rsidRDefault="00932832" w:rsidP="00932832">
      <w:pPr>
        <w:jc w:val="both"/>
        <w:rPr>
          <w:b/>
          <w:bCs/>
          <w:szCs w:val="24"/>
          <w:lang w:bidi="ru-RU"/>
        </w:rPr>
      </w:pPr>
      <w:bookmarkStart w:id="210" w:name="bookmark225"/>
      <w:r w:rsidRPr="00932832">
        <w:rPr>
          <w:b/>
          <w:bCs/>
          <w:szCs w:val="24"/>
          <w:lang w:bidi="ru-RU"/>
        </w:rPr>
        <w:t xml:space="preserve">2.3. Программа воспитания и социализации </w:t>
      </w:r>
      <w:proofErr w:type="gramStart"/>
      <w:r w:rsidRPr="00932832">
        <w:rPr>
          <w:b/>
          <w:bCs/>
          <w:szCs w:val="24"/>
          <w:lang w:bidi="ru-RU"/>
        </w:rPr>
        <w:t>обучающихся</w:t>
      </w:r>
      <w:bookmarkEnd w:id="210"/>
      <w:proofErr w:type="gramEnd"/>
    </w:p>
    <w:p w:rsidR="00932832" w:rsidRPr="00932832" w:rsidRDefault="00932832" w:rsidP="00152D9D">
      <w:pPr>
        <w:jc w:val="center"/>
        <w:rPr>
          <w:b/>
          <w:bCs/>
          <w:szCs w:val="24"/>
          <w:lang w:bidi="ru-RU"/>
        </w:rPr>
      </w:pPr>
      <w:r w:rsidRPr="00932832">
        <w:rPr>
          <w:b/>
          <w:bCs/>
          <w:szCs w:val="24"/>
          <w:lang w:bidi="ru-RU"/>
        </w:rPr>
        <w:t>на ступени основного</w:t>
      </w:r>
      <w:r w:rsidR="00152D9D">
        <w:rPr>
          <w:b/>
          <w:bCs/>
          <w:szCs w:val="24"/>
          <w:lang w:bidi="ru-RU"/>
        </w:rPr>
        <w:t xml:space="preserve"> </w:t>
      </w:r>
      <w:r w:rsidRPr="00932832">
        <w:rPr>
          <w:b/>
          <w:bCs/>
          <w:szCs w:val="24"/>
          <w:lang w:bidi="ru-RU"/>
        </w:rPr>
        <w:t>общего образования</w:t>
      </w:r>
      <w:r w:rsidRPr="00932832">
        <w:rPr>
          <w:b/>
          <w:bCs/>
          <w:szCs w:val="24"/>
          <w:lang w:bidi="ru-RU"/>
        </w:rPr>
        <w:br/>
        <w:t>ГБОУ школы № 463 Выборгского района</w:t>
      </w:r>
    </w:p>
    <w:p w:rsidR="00932832" w:rsidRPr="00932832" w:rsidRDefault="00932832" w:rsidP="00932832">
      <w:pPr>
        <w:jc w:val="both"/>
        <w:rPr>
          <w:b/>
          <w:szCs w:val="24"/>
        </w:rPr>
      </w:pPr>
      <w:r w:rsidRPr="00932832">
        <w:rPr>
          <w:b/>
          <w:szCs w:val="24"/>
        </w:rPr>
        <w:t>Пояснительная записка</w:t>
      </w:r>
    </w:p>
    <w:p w:rsidR="00932832" w:rsidRPr="00932832" w:rsidRDefault="00932832" w:rsidP="00932832">
      <w:pPr>
        <w:jc w:val="both"/>
        <w:rPr>
          <w:szCs w:val="24"/>
        </w:rPr>
      </w:pPr>
      <w:proofErr w:type="gramStart"/>
      <w:r w:rsidRPr="00932832">
        <w:rPr>
          <w:szCs w:val="24"/>
        </w:rPr>
        <w:t>Программа воспитания и социализации обучающихся разработана в целях более полного достижения национального воспитательного идеала с учетом культурно-исторических, этнических, социально-экономических, демографических и иных особенностей Санкт-Петербурга, запросов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и социализации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w:t>
      </w:r>
      <w:proofErr w:type="gramEnd"/>
      <w:r w:rsidRPr="00932832">
        <w:rPr>
          <w:szCs w:val="24"/>
        </w:rPr>
        <w:t xml:space="preserve"> ученического самоуправления, участия обучающихся в деятельности детско-юношеских движений и объединений, спортивных и творческих клубов. </w:t>
      </w:r>
    </w:p>
    <w:p w:rsidR="00932832" w:rsidRPr="00932832" w:rsidRDefault="00932832" w:rsidP="00932832">
      <w:pPr>
        <w:jc w:val="both"/>
        <w:rPr>
          <w:szCs w:val="24"/>
        </w:rPr>
      </w:pPr>
      <w:r w:rsidRPr="00932832">
        <w:rPr>
          <w:szCs w:val="24"/>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учащихся.  </w:t>
      </w:r>
    </w:p>
    <w:p w:rsidR="00932832" w:rsidRPr="00932832" w:rsidRDefault="00932832" w:rsidP="00932832">
      <w:pPr>
        <w:jc w:val="both"/>
        <w:rPr>
          <w:szCs w:val="24"/>
        </w:rPr>
      </w:pPr>
      <w:r w:rsidRPr="00932832">
        <w:rPr>
          <w:szCs w:val="24"/>
        </w:rPr>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w:t>
      </w:r>
      <w:proofErr w:type="gramStart"/>
      <w:r w:rsidRPr="00932832">
        <w:rPr>
          <w:szCs w:val="24"/>
        </w:rPr>
        <w:t xml:space="preserve">Образовательное учреждение должно создавать условия для реализации разработанной собственной программы, обеспечивая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ребенка в духе любви к Родине и  уважения к </w:t>
      </w:r>
      <w:r w:rsidRPr="00932832">
        <w:rPr>
          <w:szCs w:val="24"/>
        </w:rPr>
        <w:lastRenderedPageBreak/>
        <w:t>культурно-историческому наследию России и Санкт-Петербурга, на</w:t>
      </w:r>
      <w:proofErr w:type="gramEnd"/>
      <w:r w:rsidRPr="00932832">
        <w:rPr>
          <w:szCs w:val="24"/>
        </w:rPr>
        <w:t xml:space="preserve"> развитие его творческих способностей и формирование основ его социально ответственного поведения в обществе и в семье. </w:t>
      </w:r>
    </w:p>
    <w:p w:rsidR="00932832" w:rsidRPr="00932832" w:rsidRDefault="00932832" w:rsidP="00932832">
      <w:pPr>
        <w:jc w:val="both"/>
        <w:rPr>
          <w:szCs w:val="24"/>
        </w:rPr>
      </w:pPr>
      <w:r w:rsidRPr="00932832">
        <w:rPr>
          <w:szCs w:val="24"/>
        </w:rPr>
        <w:t xml:space="preserve">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w:t>
      </w:r>
    </w:p>
    <w:p w:rsidR="00932832" w:rsidRPr="00932832" w:rsidRDefault="00932832" w:rsidP="00932832">
      <w:pPr>
        <w:jc w:val="both"/>
        <w:rPr>
          <w:szCs w:val="24"/>
        </w:rPr>
      </w:pPr>
    </w:p>
    <w:p w:rsidR="00932832" w:rsidRPr="00932832" w:rsidRDefault="00932832" w:rsidP="00932832">
      <w:pPr>
        <w:jc w:val="both"/>
        <w:rPr>
          <w:b/>
          <w:szCs w:val="24"/>
        </w:rPr>
      </w:pPr>
      <w:bookmarkStart w:id="211" w:name="_Toc390249917"/>
      <w:r w:rsidRPr="00932832">
        <w:rPr>
          <w:b/>
          <w:szCs w:val="24"/>
        </w:rPr>
        <w:t xml:space="preserve">1. Цель и общие задачи воспитания и социализации учащихся 5-9-ых классов </w:t>
      </w:r>
      <w:bookmarkEnd w:id="211"/>
    </w:p>
    <w:p w:rsidR="00932832" w:rsidRPr="00932832" w:rsidRDefault="00932832" w:rsidP="00932832">
      <w:pPr>
        <w:jc w:val="both"/>
        <w:rPr>
          <w:szCs w:val="24"/>
        </w:rPr>
      </w:pPr>
      <w:r w:rsidRPr="00932832">
        <w:rPr>
          <w:szCs w:val="24"/>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932832" w:rsidRPr="00932832" w:rsidRDefault="00932832" w:rsidP="00932832">
      <w:pPr>
        <w:jc w:val="both"/>
        <w:rPr>
          <w:szCs w:val="24"/>
        </w:rPr>
      </w:pPr>
      <w:r w:rsidRPr="00932832">
        <w:rPr>
          <w:szCs w:val="24"/>
        </w:rPr>
        <w:t>На основе национального воспитательного идеала формулируется основная педагогическая цель – воспитание нравственного, ответственного, инициативного и компетентного гражданина России.</w:t>
      </w:r>
    </w:p>
    <w:p w:rsidR="00932832" w:rsidRPr="00932832" w:rsidRDefault="00932832" w:rsidP="00932832">
      <w:pPr>
        <w:jc w:val="both"/>
        <w:rPr>
          <w:szCs w:val="24"/>
        </w:rPr>
      </w:pPr>
      <w:r w:rsidRPr="00932832">
        <w:rPr>
          <w:szCs w:val="24"/>
        </w:rPr>
        <w:t xml:space="preserve">Основное содержание национального воспитательного идеала и основной педагогической цели определяет Закон «Об образовании в Российской Федерации». </w:t>
      </w:r>
    </w:p>
    <w:p w:rsidR="00932832" w:rsidRPr="00932832" w:rsidRDefault="00932832" w:rsidP="00932832">
      <w:pPr>
        <w:jc w:val="both"/>
        <w:rPr>
          <w:szCs w:val="24"/>
        </w:rPr>
      </w:pPr>
      <w:r w:rsidRPr="00932832">
        <w:rPr>
          <w:szCs w:val="24"/>
        </w:rPr>
        <w:t>Воспитательный процесс реализуется тремя главными социальными институтами: семьей, школой и обществом (в целом); но ведущая роль остается за самим ребенком, то есть воспитание становится успешным только тогда, когда оно превращается в программу самовоспитания. Воспитание направлено на создание условий для освоения личностью культуры человечества и формирование личностной готовности к сохранению и развитию культуры (своей, семейной и общественной).</w:t>
      </w:r>
    </w:p>
    <w:p w:rsidR="00932832" w:rsidRPr="00932832" w:rsidRDefault="00932832" w:rsidP="00932832">
      <w:pPr>
        <w:jc w:val="both"/>
        <w:rPr>
          <w:szCs w:val="24"/>
        </w:rPr>
      </w:pPr>
      <w:r w:rsidRPr="00932832">
        <w:rPr>
          <w:szCs w:val="24"/>
        </w:rPr>
        <w:t xml:space="preserve">С учетом этнических, культурных, социальных и иных региональных условий организации воспитания и </w:t>
      </w:r>
      <w:proofErr w:type="gramStart"/>
      <w:r w:rsidRPr="00932832">
        <w:rPr>
          <w:szCs w:val="24"/>
        </w:rPr>
        <w:t>социализации</w:t>
      </w:r>
      <w:proofErr w:type="gramEnd"/>
      <w:r w:rsidRPr="00932832">
        <w:rPr>
          <w:szCs w:val="24"/>
        </w:rPr>
        <w:t xml:space="preserve"> обучающихся в Санкт-Петербурге, исходя из определения национального воспитательного идеала и основной педагогической цели, Цель воспитания и социализации учащихся 5-9-х классов состоит в создании условий для воспитания и социально-педагогической поддержки развития  юных Петербуржцев как  нравственных, ответственных, инициативных, творческих граждан России.</w:t>
      </w:r>
    </w:p>
    <w:p w:rsidR="00932832" w:rsidRPr="00932832" w:rsidRDefault="00932832" w:rsidP="00932832">
      <w:pPr>
        <w:jc w:val="both"/>
        <w:rPr>
          <w:szCs w:val="24"/>
        </w:rPr>
      </w:pPr>
      <w:r w:rsidRPr="00932832">
        <w:rPr>
          <w:szCs w:val="24"/>
        </w:rPr>
        <w:t>На основе национального воспитательного идеала, важнейших задач духовно-нравственного воспитания российских школьников определены общие задачи воспитания и социализации:</w:t>
      </w:r>
    </w:p>
    <w:p w:rsidR="00932832" w:rsidRPr="00932832" w:rsidRDefault="00932832" w:rsidP="00932832">
      <w:pPr>
        <w:jc w:val="both"/>
        <w:rPr>
          <w:szCs w:val="24"/>
        </w:rPr>
      </w:pPr>
      <w:r w:rsidRPr="00932832">
        <w:rPr>
          <w:szCs w:val="24"/>
        </w:rPr>
        <w:t>В области формирования личностной культуры:</w:t>
      </w:r>
    </w:p>
    <w:p w:rsidR="00932832" w:rsidRPr="00932832" w:rsidRDefault="00932832" w:rsidP="00DB693C">
      <w:pPr>
        <w:numPr>
          <w:ilvl w:val="0"/>
          <w:numId w:val="198"/>
        </w:numPr>
        <w:jc w:val="both"/>
        <w:rPr>
          <w:szCs w:val="24"/>
        </w:rPr>
      </w:pPr>
      <w:r w:rsidRPr="00932832">
        <w:rPr>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932832" w:rsidRPr="00932832" w:rsidRDefault="00932832" w:rsidP="00DB693C">
      <w:pPr>
        <w:numPr>
          <w:ilvl w:val="0"/>
          <w:numId w:val="198"/>
        </w:numPr>
        <w:jc w:val="both"/>
        <w:rPr>
          <w:szCs w:val="24"/>
        </w:rPr>
      </w:pPr>
      <w:r w:rsidRPr="00932832">
        <w:rPr>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932832" w:rsidRPr="00932832" w:rsidRDefault="00932832" w:rsidP="00DB693C">
      <w:pPr>
        <w:numPr>
          <w:ilvl w:val="0"/>
          <w:numId w:val="198"/>
        </w:numPr>
        <w:jc w:val="both"/>
        <w:rPr>
          <w:szCs w:val="24"/>
        </w:rPr>
      </w:pPr>
      <w:proofErr w:type="gramStart"/>
      <w:r w:rsidRPr="00932832">
        <w:rPr>
          <w:szCs w:val="24"/>
        </w:rPr>
        <w:lastRenderedPageBreak/>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roofErr w:type="gramEnd"/>
    </w:p>
    <w:p w:rsidR="00932832" w:rsidRPr="00932832" w:rsidRDefault="00932832" w:rsidP="00DB693C">
      <w:pPr>
        <w:numPr>
          <w:ilvl w:val="0"/>
          <w:numId w:val="198"/>
        </w:numPr>
        <w:jc w:val="both"/>
        <w:rPr>
          <w:szCs w:val="24"/>
        </w:rPr>
      </w:pPr>
      <w:r w:rsidRPr="00932832">
        <w:rPr>
          <w:szCs w:val="24"/>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32832" w:rsidRPr="00932832" w:rsidRDefault="00932832" w:rsidP="00DB693C">
      <w:pPr>
        <w:numPr>
          <w:ilvl w:val="0"/>
          <w:numId w:val="198"/>
        </w:numPr>
        <w:jc w:val="both"/>
        <w:rPr>
          <w:szCs w:val="24"/>
        </w:rPr>
      </w:pPr>
      <w:r w:rsidRPr="00932832">
        <w:rPr>
          <w:szCs w:val="24"/>
        </w:rPr>
        <w:t xml:space="preserve">принятие </w:t>
      </w:r>
      <w:proofErr w:type="gramStart"/>
      <w:r w:rsidRPr="00932832">
        <w:rPr>
          <w:szCs w:val="24"/>
        </w:rPr>
        <w:t>обучающимся</w:t>
      </w:r>
      <w:proofErr w:type="gramEnd"/>
      <w:r w:rsidRPr="00932832">
        <w:rPr>
          <w:szCs w:val="24"/>
        </w:rPr>
        <w:t xml:space="preserve"> базовых общенациональных ценностей, национальных и этнических духовных традиций;</w:t>
      </w:r>
    </w:p>
    <w:p w:rsidR="00932832" w:rsidRPr="00932832" w:rsidRDefault="00932832" w:rsidP="00DB693C">
      <w:pPr>
        <w:numPr>
          <w:ilvl w:val="0"/>
          <w:numId w:val="198"/>
        </w:numPr>
        <w:jc w:val="both"/>
        <w:rPr>
          <w:szCs w:val="24"/>
        </w:rPr>
      </w:pPr>
      <w:r w:rsidRPr="00932832">
        <w:rPr>
          <w:szCs w:val="24"/>
        </w:rPr>
        <w:t>формирование эстетических потребностей, ценностей и чувств;</w:t>
      </w:r>
    </w:p>
    <w:p w:rsidR="00932832" w:rsidRPr="00932832" w:rsidRDefault="00932832" w:rsidP="00DB693C">
      <w:pPr>
        <w:numPr>
          <w:ilvl w:val="0"/>
          <w:numId w:val="198"/>
        </w:numPr>
        <w:jc w:val="both"/>
        <w:rPr>
          <w:szCs w:val="24"/>
        </w:rPr>
      </w:pPr>
      <w:r w:rsidRPr="00932832">
        <w:rPr>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32832" w:rsidRPr="00932832" w:rsidRDefault="00932832" w:rsidP="00DB693C">
      <w:pPr>
        <w:numPr>
          <w:ilvl w:val="0"/>
          <w:numId w:val="198"/>
        </w:numPr>
        <w:jc w:val="both"/>
        <w:rPr>
          <w:szCs w:val="24"/>
        </w:rPr>
      </w:pPr>
      <w:r w:rsidRPr="00932832">
        <w:rPr>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932832" w:rsidRPr="00932832" w:rsidRDefault="00932832" w:rsidP="00DB693C">
      <w:pPr>
        <w:numPr>
          <w:ilvl w:val="0"/>
          <w:numId w:val="198"/>
        </w:numPr>
        <w:jc w:val="both"/>
        <w:rPr>
          <w:szCs w:val="24"/>
        </w:rPr>
      </w:pPr>
      <w:r w:rsidRPr="00932832">
        <w:rPr>
          <w:szCs w:val="24"/>
        </w:rPr>
        <w:t>развитие трудолюбия, способности к преодолению трудностей;</w:t>
      </w:r>
    </w:p>
    <w:p w:rsidR="00932832" w:rsidRPr="00932832" w:rsidRDefault="00932832" w:rsidP="00DB693C">
      <w:pPr>
        <w:numPr>
          <w:ilvl w:val="0"/>
          <w:numId w:val="198"/>
        </w:numPr>
        <w:jc w:val="both"/>
        <w:rPr>
          <w:szCs w:val="24"/>
        </w:rPr>
      </w:pPr>
      <w:r w:rsidRPr="00932832">
        <w:rPr>
          <w:szCs w:val="24"/>
        </w:rPr>
        <w:t>осознание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932832" w:rsidRPr="00932832" w:rsidRDefault="00932832" w:rsidP="00DB693C">
      <w:pPr>
        <w:numPr>
          <w:ilvl w:val="0"/>
          <w:numId w:val="198"/>
        </w:numPr>
        <w:jc w:val="both"/>
        <w:rPr>
          <w:szCs w:val="24"/>
        </w:rPr>
      </w:pPr>
      <w:r w:rsidRPr="00932832">
        <w:rPr>
          <w:szCs w:val="24"/>
        </w:rPr>
        <w:t>формирование нравственного смысла учения.</w:t>
      </w:r>
    </w:p>
    <w:p w:rsidR="00932832" w:rsidRPr="00932832" w:rsidRDefault="00932832" w:rsidP="00932832">
      <w:pPr>
        <w:jc w:val="both"/>
        <w:rPr>
          <w:szCs w:val="24"/>
        </w:rPr>
      </w:pPr>
      <w:r w:rsidRPr="00932832">
        <w:rPr>
          <w:szCs w:val="24"/>
        </w:rPr>
        <w:t>В области формирования социальной культуры</w:t>
      </w:r>
      <w:r w:rsidRPr="00932832">
        <w:rPr>
          <w:i/>
          <w:szCs w:val="24"/>
        </w:rPr>
        <w:t>:</w:t>
      </w:r>
    </w:p>
    <w:p w:rsidR="00932832" w:rsidRPr="00932832" w:rsidRDefault="00932832" w:rsidP="00DB693C">
      <w:pPr>
        <w:numPr>
          <w:ilvl w:val="0"/>
          <w:numId w:val="199"/>
        </w:numPr>
        <w:jc w:val="both"/>
        <w:rPr>
          <w:szCs w:val="24"/>
        </w:rPr>
      </w:pPr>
      <w:r w:rsidRPr="00932832">
        <w:rPr>
          <w:szCs w:val="24"/>
        </w:rPr>
        <w:t xml:space="preserve">формирование основ российской гражданской идентичности; </w:t>
      </w:r>
    </w:p>
    <w:p w:rsidR="00932832" w:rsidRPr="00932832" w:rsidRDefault="00932832" w:rsidP="00DB693C">
      <w:pPr>
        <w:numPr>
          <w:ilvl w:val="0"/>
          <w:numId w:val="199"/>
        </w:numPr>
        <w:jc w:val="both"/>
        <w:rPr>
          <w:szCs w:val="24"/>
        </w:rPr>
      </w:pPr>
      <w:r w:rsidRPr="00932832">
        <w:rPr>
          <w:szCs w:val="24"/>
        </w:rPr>
        <w:t xml:space="preserve">пробуждение веры в Россию, чувства личной ответственности за Отечество, за свою малую Родину – Санкт-Петербург; </w:t>
      </w:r>
    </w:p>
    <w:p w:rsidR="00932832" w:rsidRPr="00932832" w:rsidRDefault="00932832" w:rsidP="00DB693C">
      <w:pPr>
        <w:numPr>
          <w:ilvl w:val="0"/>
          <w:numId w:val="199"/>
        </w:numPr>
        <w:jc w:val="both"/>
        <w:rPr>
          <w:szCs w:val="24"/>
        </w:rPr>
      </w:pPr>
      <w:r w:rsidRPr="00932832">
        <w:rPr>
          <w:szCs w:val="24"/>
        </w:rPr>
        <w:t>формирование патриотизма и гражданской солидарности;</w:t>
      </w:r>
    </w:p>
    <w:p w:rsidR="00932832" w:rsidRPr="00932832" w:rsidRDefault="00932832" w:rsidP="00DB693C">
      <w:pPr>
        <w:numPr>
          <w:ilvl w:val="0"/>
          <w:numId w:val="199"/>
        </w:numPr>
        <w:jc w:val="both"/>
        <w:rPr>
          <w:szCs w:val="24"/>
        </w:rPr>
      </w:pPr>
      <w:r w:rsidRPr="00932832">
        <w:rPr>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32832" w:rsidRPr="00932832" w:rsidRDefault="00932832" w:rsidP="00DB693C">
      <w:pPr>
        <w:numPr>
          <w:ilvl w:val="0"/>
          <w:numId w:val="199"/>
        </w:numPr>
        <w:jc w:val="both"/>
        <w:rPr>
          <w:szCs w:val="24"/>
        </w:rPr>
      </w:pPr>
      <w:r w:rsidRPr="00932832">
        <w:rPr>
          <w:szCs w:val="24"/>
        </w:rPr>
        <w:t>укрепление доверия к другим людям;</w:t>
      </w:r>
    </w:p>
    <w:p w:rsidR="00932832" w:rsidRPr="00932832" w:rsidRDefault="00932832" w:rsidP="00DB693C">
      <w:pPr>
        <w:numPr>
          <w:ilvl w:val="0"/>
          <w:numId w:val="199"/>
        </w:numPr>
        <w:jc w:val="both"/>
        <w:rPr>
          <w:szCs w:val="24"/>
        </w:rPr>
      </w:pPr>
      <w:r w:rsidRPr="00932832">
        <w:rPr>
          <w:szCs w:val="24"/>
        </w:rPr>
        <w:t>развитие доброжелательности и эмоциональной отзывчивости, понимания и сопереживания другим людям;</w:t>
      </w:r>
    </w:p>
    <w:p w:rsidR="00932832" w:rsidRPr="00932832" w:rsidRDefault="00932832" w:rsidP="00DB693C">
      <w:pPr>
        <w:numPr>
          <w:ilvl w:val="0"/>
          <w:numId w:val="199"/>
        </w:numPr>
        <w:jc w:val="both"/>
        <w:rPr>
          <w:szCs w:val="24"/>
        </w:rPr>
      </w:pPr>
      <w:r w:rsidRPr="00932832">
        <w:rPr>
          <w:szCs w:val="24"/>
        </w:rPr>
        <w:t>становление гуманистических и демократических ценностных ориентаций;</w:t>
      </w:r>
    </w:p>
    <w:p w:rsidR="00932832" w:rsidRPr="00932832" w:rsidRDefault="00932832" w:rsidP="00DB693C">
      <w:pPr>
        <w:numPr>
          <w:ilvl w:val="0"/>
          <w:numId w:val="199"/>
        </w:numPr>
        <w:jc w:val="both"/>
        <w:rPr>
          <w:szCs w:val="24"/>
        </w:rPr>
      </w:pPr>
      <w:r w:rsidRPr="00932832">
        <w:rPr>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32832" w:rsidRPr="00932832" w:rsidRDefault="00932832" w:rsidP="00DB693C">
      <w:pPr>
        <w:numPr>
          <w:ilvl w:val="0"/>
          <w:numId w:val="199"/>
        </w:numPr>
        <w:jc w:val="both"/>
        <w:rPr>
          <w:szCs w:val="24"/>
        </w:rPr>
      </w:pPr>
      <w:r w:rsidRPr="00932832">
        <w:rPr>
          <w:szCs w:val="24"/>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932832" w:rsidRPr="00932832" w:rsidRDefault="00932832" w:rsidP="00932832">
      <w:pPr>
        <w:jc w:val="both"/>
        <w:rPr>
          <w:szCs w:val="24"/>
        </w:rPr>
      </w:pPr>
      <w:r w:rsidRPr="00932832">
        <w:rPr>
          <w:szCs w:val="24"/>
        </w:rPr>
        <w:t>В области формирования семейной культуры:</w:t>
      </w:r>
    </w:p>
    <w:p w:rsidR="00932832" w:rsidRPr="00932832" w:rsidRDefault="00932832" w:rsidP="00DB693C">
      <w:pPr>
        <w:numPr>
          <w:ilvl w:val="0"/>
          <w:numId w:val="200"/>
        </w:numPr>
        <w:jc w:val="both"/>
        <w:rPr>
          <w:szCs w:val="24"/>
        </w:rPr>
      </w:pPr>
      <w:r w:rsidRPr="00932832">
        <w:rPr>
          <w:szCs w:val="24"/>
        </w:rPr>
        <w:t>формирование отношения к семье как к основе российского общества;</w:t>
      </w:r>
    </w:p>
    <w:p w:rsidR="00932832" w:rsidRPr="00932832" w:rsidRDefault="00932832" w:rsidP="00DB693C">
      <w:pPr>
        <w:numPr>
          <w:ilvl w:val="0"/>
          <w:numId w:val="200"/>
        </w:numPr>
        <w:jc w:val="both"/>
        <w:rPr>
          <w:szCs w:val="24"/>
        </w:rPr>
      </w:pPr>
      <w:r w:rsidRPr="00932832">
        <w:rPr>
          <w:szCs w:val="24"/>
        </w:rPr>
        <w:t>формирование у пятиклассников почтительного  отношения к родителям, осознанного, заботливого отношения к старшим и младшим;</w:t>
      </w:r>
    </w:p>
    <w:p w:rsidR="00932832" w:rsidRPr="00932832" w:rsidRDefault="00932832" w:rsidP="00DB693C">
      <w:pPr>
        <w:numPr>
          <w:ilvl w:val="0"/>
          <w:numId w:val="200"/>
        </w:numPr>
        <w:jc w:val="both"/>
        <w:rPr>
          <w:szCs w:val="24"/>
        </w:rPr>
      </w:pPr>
      <w:r w:rsidRPr="00932832">
        <w:rPr>
          <w:szCs w:val="24"/>
        </w:rPr>
        <w:t xml:space="preserve">знакомство </w:t>
      </w:r>
      <w:proofErr w:type="gramStart"/>
      <w:r w:rsidRPr="00932832">
        <w:rPr>
          <w:szCs w:val="24"/>
        </w:rPr>
        <w:t>обучающегося</w:t>
      </w:r>
      <w:proofErr w:type="gramEnd"/>
      <w:r w:rsidRPr="00932832">
        <w:rPr>
          <w:szCs w:val="24"/>
        </w:rPr>
        <w:t xml:space="preserve"> с культурно-историческими и этническими традициями российской семьи.</w:t>
      </w:r>
    </w:p>
    <w:p w:rsidR="00932832" w:rsidRPr="00932832" w:rsidRDefault="00932832" w:rsidP="00932832">
      <w:pPr>
        <w:jc w:val="both"/>
        <w:rPr>
          <w:b/>
          <w:szCs w:val="24"/>
        </w:rPr>
      </w:pPr>
    </w:p>
    <w:p w:rsidR="00932832" w:rsidRPr="00932832" w:rsidRDefault="00932832" w:rsidP="00932832">
      <w:pPr>
        <w:jc w:val="both"/>
        <w:rPr>
          <w:b/>
          <w:szCs w:val="24"/>
        </w:rPr>
      </w:pPr>
      <w:r w:rsidRPr="00932832">
        <w:rPr>
          <w:b/>
          <w:szCs w:val="24"/>
        </w:rPr>
        <w:lastRenderedPageBreak/>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w:t>
      </w:r>
    </w:p>
    <w:p w:rsidR="00932832" w:rsidRPr="00932832" w:rsidRDefault="00932832" w:rsidP="00932832">
      <w:pPr>
        <w:jc w:val="both"/>
        <w:rPr>
          <w:szCs w:val="24"/>
        </w:rPr>
      </w:pPr>
      <w:r w:rsidRPr="00932832">
        <w:rPr>
          <w:szCs w:val="24"/>
        </w:rPr>
        <w:t xml:space="preserve"> Общие задачи воспитания и социализации учащихся средней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w:t>
      </w:r>
      <w:proofErr w:type="gramStart"/>
      <w:r w:rsidRPr="00932832">
        <w:rPr>
          <w:szCs w:val="24"/>
        </w:rPr>
        <w:t>обучающимися</w:t>
      </w:r>
      <w:proofErr w:type="gramEnd"/>
      <w:r w:rsidRPr="00932832">
        <w:rPr>
          <w:szCs w:val="24"/>
        </w:rPr>
        <w:t xml:space="preserve">. </w:t>
      </w:r>
    </w:p>
    <w:p w:rsidR="00932832" w:rsidRPr="00932832" w:rsidRDefault="00932832" w:rsidP="00932832">
      <w:pPr>
        <w:jc w:val="both"/>
        <w:rPr>
          <w:szCs w:val="24"/>
        </w:rPr>
      </w:pPr>
      <w:r w:rsidRPr="00932832">
        <w:rPr>
          <w:szCs w:val="24"/>
        </w:rPr>
        <w:t>Организация воспитания и социализации учащихся 5-9-х классов в перспективе достижения общенационального воспитательного идеала в ГБОУ СОШ № 463</w:t>
      </w:r>
      <w:r w:rsidRPr="00932832">
        <w:rPr>
          <w:b/>
          <w:szCs w:val="24"/>
        </w:rPr>
        <w:t xml:space="preserve"> </w:t>
      </w:r>
      <w:r w:rsidRPr="00932832">
        <w:rPr>
          <w:szCs w:val="24"/>
        </w:rPr>
        <w:t>Выборгского района Санкт-Петербурга осуществляется по следующим направлениям:</w:t>
      </w:r>
    </w:p>
    <w:p w:rsidR="00932832" w:rsidRPr="00932832" w:rsidRDefault="00932832" w:rsidP="00DB693C">
      <w:pPr>
        <w:numPr>
          <w:ilvl w:val="0"/>
          <w:numId w:val="201"/>
        </w:numPr>
        <w:jc w:val="both"/>
        <w:rPr>
          <w:b/>
          <w:szCs w:val="24"/>
        </w:rPr>
      </w:pPr>
      <w:r w:rsidRPr="00932832">
        <w:rPr>
          <w:szCs w:val="24"/>
        </w:rPr>
        <w:t xml:space="preserve">«Познаю мир» – </w:t>
      </w:r>
      <w:r w:rsidRPr="00932832">
        <w:rPr>
          <w:bCs/>
          <w:szCs w:val="24"/>
        </w:rPr>
        <w:t xml:space="preserve">формирование ценности образования. </w:t>
      </w:r>
      <w:r w:rsidRPr="00932832">
        <w:rPr>
          <w:szCs w:val="24"/>
        </w:rPr>
        <w:t>В образовательном процессе происходит не только формирование знаний о мире, о человеке и о процессе познания, но и формируется отношение к миру, человеку, познанию и происходит становление культуры действия в соответствии с усвоенными знаниями и ценностями. Говоря о ценностях образования, необходимо учитывать три «слоя» ценностей:</w:t>
      </w:r>
      <w:r w:rsidRPr="00932832">
        <w:rPr>
          <w:b/>
          <w:szCs w:val="24"/>
        </w:rPr>
        <w:t xml:space="preserve"> </w:t>
      </w:r>
      <w:r w:rsidRPr="00932832">
        <w:rPr>
          <w:szCs w:val="24"/>
        </w:rPr>
        <w:t>ценности образования как ценности государственной, как ценности общественной, как ценности личностной. Существует тесная связь между признанием личностно-ориентированной ценности образования и тенденцией к пониманию образования как непрерывного процесса, протекающего в течение всей жизни человека. Образование способно не только поддерживать на должном уровне ценности общества, ценности социума, но и обогащать, развивать их.</w:t>
      </w:r>
    </w:p>
    <w:p w:rsidR="00932832" w:rsidRPr="00932832" w:rsidRDefault="00932832" w:rsidP="00DB693C">
      <w:pPr>
        <w:numPr>
          <w:ilvl w:val="0"/>
          <w:numId w:val="201"/>
        </w:numPr>
        <w:jc w:val="both"/>
        <w:rPr>
          <w:b/>
          <w:szCs w:val="24"/>
        </w:rPr>
      </w:pPr>
      <w:r w:rsidRPr="00932832">
        <w:rPr>
          <w:szCs w:val="24"/>
        </w:rPr>
        <w:t xml:space="preserve">«Я – Петербуржец» – </w:t>
      </w:r>
      <w:r w:rsidRPr="00932832">
        <w:rPr>
          <w:bCs/>
          <w:szCs w:val="24"/>
        </w:rPr>
        <w:t>формирование ценности гражданственности и патриотизма</w:t>
      </w:r>
      <w:r w:rsidRPr="00932832">
        <w:rPr>
          <w:b/>
          <w:szCs w:val="24"/>
        </w:rPr>
        <w:t xml:space="preserve">. </w:t>
      </w:r>
      <w:r w:rsidRPr="00932832">
        <w:rPr>
          <w:szCs w:val="24"/>
        </w:rPr>
        <w:t>Главная цель – формирование у учащихся  современного  патриотического сознания, чувства верности культуре своей Родины (большой и малой), готовности к выполнению гражданского долга и конституционных обязанностей.</w:t>
      </w:r>
      <w:r w:rsidRPr="00932832">
        <w:rPr>
          <w:b/>
          <w:szCs w:val="24"/>
        </w:rPr>
        <w:t xml:space="preserve"> </w:t>
      </w:r>
      <w:r w:rsidRPr="00932832">
        <w:rPr>
          <w:szCs w:val="24"/>
        </w:rPr>
        <w:t xml:space="preserve">Необходимо вести работу с учетом того, что за последние годы содержание понятия «патриотизм» существенно изменилось в общественном сознании, в его понимании новыми поколениями. У значительной части детей и молодежи, выросших в годы социальной нестабильности, выработалось критическое отношение к своей стране, государственной политике. Основу формирования патриотизма составляет двуединый процесс, в котором юный человек ощущает заботу и поддержку со стороны своей Родины и </w:t>
      </w:r>
      <w:proofErr w:type="gramStart"/>
      <w:r w:rsidRPr="00932832">
        <w:rPr>
          <w:szCs w:val="24"/>
        </w:rPr>
        <w:t>учиться деятельностно отвечать</w:t>
      </w:r>
      <w:proofErr w:type="gramEnd"/>
      <w:r w:rsidRPr="00932832">
        <w:rPr>
          <w:szCs w:val="24"/>
        </w:rPr>
        <w:t xml:space="preserve"> на эту заботу. Любовь к своей Родине не может базироваться на чувстве превосходства по отношению к другим народам и странам; только понимание патриотизма как любви и уважения к стране своих предков; к стране, в которой будет комфортно жить будущим детям; к стране, которая уважаема в мире – может быть воспринято как современный патриотизм. </w:t>
      </w:r>
    </w:p>
    <w:p w:rsidR="00932832" w:rsidRPr="00932832" w:rsidRDefault="00932832" w:rsidP="00DB693C">
      <w:pPr>
        <w:numPr>
          <w:ilvl w:val="0"/>
          <w:numId w:val="201"/>
        </w:numPr>
        <w:jc w:val="both"/>
        <w:rPr>
          <w:szCs w:val="24"/>
        </w:rPr>
      </w:pPr>
      <w:r w:rsidRPr="00932832">
        <w:rPr>
          <w:szCs w:val="24"/>
        </w:rPr>
        <w:t xml:space="preserve">«Мой мир» – </w:t>
      </w:r>
      <w:r w:rsidRPr="00932832">
        <w:rPr>
          <w:bCs/>
          <w:szCs w:val="24"/>
        </w:rPr>
        <w:t>формирование духовно-нравственных ценностей как  процесс гармонизации внутреннего  и внешнего мира юного петербуржца.</w:t>
      </w:r>
      <w:r w:rsidRPr="00932832">
        <w:rPr>
          <w:szCs w:val="24"/>
        </w:rPr>
        <w:t xml:space="preserve"> Это направление предполагает воспитание нравственности</w:t>
      </w:r>
      <w:r w:rsidRPr="00932832">
        <w:rPr>
          <w:b/>
          <w:bCs/>
          <w:szCs w:val="24"/>
        </w:rPr>
        <w:t xml:space="preserve"> </w:t>
      </w:r>
      <w:r w:rsidRPr="00932832">
        <w:rPr>
          <w:szCs w:val="24"/>
        </w:rPr>
        <w:t> как показателя воспитанности формирующейся личности. Воспитанность проявляется в осознании нравственных норм, их принятии, потребности и умении их применять. Сознательная дисциплина, уважение к труду и к людям труда, культура общения, культура речи, экологическая культура, ответственность личности за свои поступки, ее внешний облик – результат нравственного воспитания. Особо рассматривается воспитание толерантного отношения к людям другой национальности и вероисповедания.</w:t>
      </w:r>
    </w:p>
    <w:p w:rsidR="00932832" w:rsidRPr="00932832" w:rsidRDefault="00932832" w:rsidP="00DB693C">
      <w:pPr>
        <w:numPr>
          <w:ilvl w:val="0"/>
          <w:numId w:val="201"/>
        </w:numPr>
        <w:jc w:val="both"/>
        <w:rPr>
          <w:b/>
          <w:szCs w:val="24"/>
        </w:rPr>
      </w:pPr>
      <w:r w:rsidRPr="00932832">
        <w:rPr>
          <w:szCs w:val="24"/>
        </w:rPr>
        <w:lastRenderedPageBreak/>
        <w:t xml:space="preserve">«Мое здоровье – мое будущее» – </w:t>
      </w:r>
      <w:r w:rsidRPr="00932832">
        <w:rPr>
          <w:bCs/>
          <w:szCs w:val="24"/>
        </w:rPr>
        <w:t>формирование ценности здоровья и здорового образа жизни</w:t>
      </w:r>
      <w:r w:rsidRPr="00932832">
        <w:rPr>
          <w:b/>
          <w:szCs w:val="24"/>
        </w:rPr>
        <w:t xml:space="preserve">. </w:t>
      </w:r>
      <w:r w:rsidRPr="00932832">
        <w:rPr>
          <w:szCs w:val="24"/>
        </w:rPr>
        <w:t>Здоровье молодого поколения – это показатель физического и нравственного состояния общества. Здоровье детей не может рассматриваться без учета адаптации организма к окружающей среде. Одним из частных проявлений неблагоприятной самореализации обучающихся является нарушение физического и психического здоровья, поэтому, такие дети нуждаются в особом эмоционально – психологическом сопровождении. Активные занятия физической культурой и спортом должны стать популярными, модой для учащихся.</w:t>
      </w:r>
    </w:p>
    <w:p w:rsidR="00932832" w:rsidRPr="00932832" w:rsidRDefault="00932832" w:rsidP="00DB693C">
      <w:pPr>
        <w:numPr>
          <w:ilvl w:val="0"/>
          <w:numId w:val="201"/>
        </w:numPr>
        <w:jc w:val="both"/>
        <w:rPr>
          <w:szCs w:val="24"/>
        </w:rPr>
      </w:pPr>
      <w:r w:rsidRPr="00932832">
        <w:rPr>
          <w:szCs w:val="24"/>
        </w:rPr>
        <w:t xml:space="preserve">«Семья – моя главная опора» – </w:t>
      </w:r>
      <w:r w:rsidRPr="00932832">
        <w:rPr>
          <w:bCs/>
          <w:szCs w:val="24"/>
        </w:rPr>
        <w:t>формирование ценности семьи</w:t>
      </w:r>
      <w:r w:rsidRPr="00932832">
        <w:rPr>
          <w:szCs w:val="24"/>
        </w:rPr>
        <w:t>. Семья – начальная структурная единица общества, первый коллектив ребенка и естественная среда его развития, где закладываются основы будущей личности. В современном обществе школа становится все более открытой социально-педагогической системой, стремится к диалогу, межличностному общению, широкому социальному взаимодействию.</w:t>
      </w:r>
    </w:p>
    <w:p w:rsidR="00932832" w:rsidRPr="00932832" w:rsidRDefault="00932832" w:rsidP="00932832">
      <w:pPr>
        <w:jc w:val="both"/>
        <w:rPr>
          <w:szCs w:val="24"/>
        </w:rPr>
      </w:pPr>
      <w:r w:rsidRPr="00932832">
        <w:rPr>
          <w:szCs w:val="24"/>
        </w:rPr>
        <w:t>В соответствии с указанными основными направлениями и их ценностными основаниями задачи, виды и формы деятельности конкретизируются для работы в 5-9-х классах. При этом важно помнить, что Стандарт и Концепция, согласно Закону «Об образовании в Российской Федерации</w:t>
      </w:r>
      <w:proofErr w:type="gramStart"/>
      <w:r w:rsidRPr="00932832">
        <w:rPr>
          <w:szCs w:val="24"/>
        </w:rPr>
        <w:t xml:space="preserve">»., </w:t>
      </w:r>
      <w:proofErr w:type="gramEnd"/>
      <w:r w:rsidRPr="00932832">
        <w:rPr>
          <w:szCs w:val="24"/>
        </w:rPr>
        <w:t xml:space="preserve">устанавливают в качестве важнейшей цели образования духовно-нравственное развитие личности в контексте становления ее гражданственности. Поэтому 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32832" w:rsidRPr="00932832" w:rsidRDefault="00932832" w:rsidP="00932832">
      <w:pPr>
        <w:jc w:val="both"/>
        <w:rPr>
          <w:szCs w:val="24"/>
        </w:rPr>
      </w:pPr>
    </w:p>
    <w:p w:rsidR="00932832" w:rsidRPr="00932832" w:rsidRDefault="00932832" w:rsidP="00932832">
      <w:pPr>
        <w:jc w:val="both"/>
        <w:rPr>
          <w:b/>
          <w:bCs/>
          <w:iCs/>
          <w:szCs w:val="24"/>
        </w:rPr>
      </w:pPr>
      <w:r w:rsidRPr="00932832">
        <w:rPr>
          <w:b/>
          <w:bCs/>
          <w:iCs/>
          <w:szCs w:val="24"/>
        </w:rPr>
        <w:t xml:space="preserve">3. Содержание, виды деятельности и формы занятий с </w:t>
      </w:r>
      <w:proofErr w:type="gramStart"/>
      <w:r w:rsidRPr="00932832">
        <w:rPr>
          <w:b/>
          <w:bCs/>
          <w:iCs/>
          <w:szCs w:val="24"/>
        </w:rPr>
        <w:t>обучающимися</w:t>
      </w:r>
      <w:proofErr w:type="gramEnd"/>
      <w:r w:rsidRPr="00932832">
        <w:rPr>
          <w:b/>
          <w:bCs/>
          <w:iCs/>
          <w:szCs w:val="24"/>
        </w:rPr>
        <w:t xml:space="preserve"> по каждому из направлений духовно-нравственного развития, воспитания и социализации обучающихся</w:t>
      </w:r>
    </w:p>
    <w:p w:rsidR="00932832" w:rsidRPr="00932832" w:rsidRDefault="00932832" w:rsidP="00932832">
      <w:pPr>
        <w:jc w:val="both"/>
        <w:rPr>
          <w:b/>
          <w:szCs w:val="24"/>
        </w:rPr>
      </w:pPr>
      <w:r w:rsidRPr="00932832">
        <w:rPr>
          <w:b/>
          <w:szCs w:val="24"/>
        </w:rPr>
        <w:t xml:space="preserve">3.1. Содержание воспитания и социализации учащихся 5-9-х классов </w:t>
      </w:r>
    </w:p>
    <w:p w:rsidR="00932832" w:rsidRPr="00932832" w:rsidRDefault="00932832" w:rsidP="00932832">
      <w:pPr>
        <w:jc w:val="both"/>
        <w:rPr>
          <w:szCs w:val="24"/>
        </w:rPr>
      </w:pPr>
      <w:r w:rsidRPr="00932832">
        <w:rPr>
          <w:szCs w:val="24"/>
        </w:rPr>
        <w:t xml:space="preserve">Программа воспитания и социализации учащихся 5-9-х классов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proofErr w:type="gramStart"/>
      <w:r w:rsidRPr="00932832">
        <w:rPr>
          <w:szCs w:val="24"/>
        </w:rPr>
        <w:t xml:space="preserve">Уклад школьной жизни можно рассматривать как педагогически целесообразную форму приведения в соответствие разнообразных видов (учебной, семейной, общественно полезной, трудовой, эстетической, социально-коммуникативной, творческой и др.) и уровней (урочной, внеурочной, внешкольной, семейной, общественно полезной) деятельности ребенка с  моральными нормами, нравственными установками, национальными духовными традициями. </w:t>
      </w:r>
      <w:proofErr w:type="gramEnd"/>
    </w:p>
    <w:p w:rsidR="00932832" w:rsidRPr="00932832" w:rsidRDefault="00932832" w:rsidP="00932832">
      <w:pPr>
        <w:jc w:val="both"/>
        <w:rPr>
          <w:szCs w:val="24"/>
        </w:rPr>
      </w:pPr>
      <w:r w:rsidRPr="00932832">
        <w:rPr>
          <w:szCs w:val="24"/>
        </w:rPr>
        <w:t xml:space="preserve">Организация уклада школьной жизни в полной мере учитывает полисубъектность современного воспитания и социализации и непрерывность детства. Школа не является единственным субъектом воспитания и социализации ребенка. Но ей как социальному субъекту – носителю педагогической культуры,  несомненно, принадлежит ведущая роль в их осуществлении. </w:t>
      </w:r>
      <w:proofErr w:type="gramStart"/>
      <w:r w:rsidRPr="00932832">
        <w:rPr>
          <w:szCs w:val="24"/>
        </w:rPr>
        <w:t>Уклад школьной жизни – это уклад жизни обучающегося, организуемый педагогическим коллективом школы при активном и согласованном участии иных субъектов воспитания и социализации (семьи, общественных организаций, учреждений дополнительного образования, культуры и спорта, традиционных российских религиозных организаций).</w:t>
      </w:r>
      <w:proofErr w:type="gramEnd"/>
      <w:r w:rsidRPr="00932832">
        <w:rPr>
          <w:szCs w:val="24"/>
        </w:rPr>
        <w:t xml:space="preserve"> Уклад школьной жизни поддерживает непрерывность детства. </w:t>
      </w:r>
      <w:proofErr w:type="gramStart"/>
      <w:r w:rsidRPr="00932832">
        <w:rPr>
          <w:szCs w:val="24"/>
        </w:rPr>
        <w:t>В разноуровневом, полисубъектном, многомерно-деятельностном пространстве воспитания и социализации, скрепленном национальными ценностями и духовными традициями, обеспечивается морально-нравственная, социальная, культурная полноценность перехода ребенка из дошкольного в младший, а из него в средний школьный возраст.</w:t>
      </w:r>
      <w:proofErr w:type="gramEnd"/>
    </w:p>
    <w:p w:rsidR="00932832" w:rsidRPr="00932832" w:rsidRDefault="00932832" w:rsidP="00932832">
      <w:pPr>
        <w:jc w:val="both"/>
        <w:rPr>
          <w:szCs w:val="24"/>
        </w:rPr>
      </w:pPr>
      <w:r w:rsidRPr="00932832">
        <w:rPr>
          <w:szCs w:val="24"/>
        </w:rPr>
        <w:lastRenderedPageBreak/>
        <w:t xml:space="preserve">В основе программы воспитания и социализации учащихся 5-7-х классов и организуемого в соответствии с ней нравственного уклада школьной жизни лежат три подхода: аксиологический, системно-деятельностный, </w:t>
      </w:r>
      <w:proofErr w:type="gramStart"/>
      <w:r w:rsidRPr="00932832">
        <w:rPr>
          <w:szCs w:val="24"/>
        </w:rPr>
        <w:t>развивающий</w:t>
      </w:r>
      <w:proofErr w:type="gramEnd"/>
      <w:r w:rsidRPr="00932832">
        <w:rPr>
          <w:szCs w:val="24"/>
        </w:rPr>
        <w:t>.</w:t>
      </w:r>
    </w:p>
    <w:p w:rsidR="00932832" w:rsidRPr="00932832" w:rsidRDefault="00932832" w:rsidP="00932832">
      <w:pPr>
        <w:jc w:val="both"/>
        <w:rPr>
          <w:szCs w:val="24"/>
        </w:rPr>
      </w:pPr>
      <w:r w:rsidRPr="00932832">
        <w:rPr>
          <w:szCs w:val="24"/>
        </w:rPr>
        <w:t>Каждое из основных направлений  воспитания и социализации оформляется в виде тематической программы. Основу такой программы составляют:</w:t>
      </w:r>
    </w:p>
    <w:p w:rsidR="00932832" w:rsidRPr="00932832" w:rsidRDefault="00932832" w:rsidP="00932832">
      <w:pPr>
        <w:jc w:val="both"/>
        <w:rPr>
          <w:szCs w:val="24"/>
        </w:rPr>
      </w:pPr>
      <w:r w:rsidRPr="00932832">
        <w:rPr>
          <w:szCs w:val="24"/>
        </w:rPr>
        <w:t>- соответствующая система морально-нравственных установок и ценностей (аксиологический подход);</w:t>
      </w:r>
    </w:p>
    <w:p w:rsidR="00932832" w:rsidRPr="00932832" w:rsidRDefault="00932832" w:rsidP="00932832">
      <w:pPr>
        <w:jc w:val="both"/>
        <w:rPr>
          <w:szCs w:val="24"/>
        </w:rPr>
      </w:pPr>
      <w:r w:rsidRPr="00932832">
        <w:rPr>
          <w:szCs w:val="24"/>
        </w:rPr>
        <w:t>- многоукладность тематической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(системно-деятельностный подход);</w:t>
      </w:r>
    </w:p>
    <w:p w:rsidR="00932832" w:rsidRPr="00932832" w:rsidRDefault="00932832" w:rsidP="00932832">
      <w:pPr>
        <w:jc w:val="both"/>
        <w:rPr>
          <w:szCs w:val="24"/>
        </w:rPr>
      </w:pPr>
      <w:r w:rsidRPr="00932832">
        <w:rPr>
          <w:szCs w:val="24"/>
        </w:rPr>
        <w:t xml:space="preserve">- содержание в каждой программе ряда технологий воспитания и социализации по числу и характеру своих базовых ценностей. </w:t>
      </w:r>
    </w:p>
    <w:p w:rsidR="00932832" w:rsidRPr="00932832" w:rsidRDefault="00932832" w:rsidP="00932832">
      <w:pPr>
        <w:jc w:val="both"/>
        <w:rPr>
          <w:szCs w:val="24"/>
        </w:rPr>
      </w:pPr>
      <w:r w:rsidRPr="00932832">
        <w:rPr>
          <w:szCs w:val="24"/>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rsidR="00932832" w:rsidRPr="00932832" w:rsidRDefault="00932832" w:rsidP="00932832">
      <w:pPr>
        <w:jc w:val="both"/>
        <w:rPr>
          <w:szCs w:val="24"/>
        </w:rPr>
      </w:pPr>
      <w:r w:rsidRPr="00932832">
        <w:rPr>
          <w:szCs w:val="24"/>
        </w:rPr>
        <w:t xml:space="preserve">Развивающий характер воспитания и социализации достигается, когда ценности формулируются в виде вопроса, поставленного педагогом, принимаемого обучающимся и обращенного им к содержанию обучения, семейной, социальной, культурной жизни, к самому себе. Что есть милосердие? любовь? закон? честь? И т. д. Понимание есть ответ на определенный вопрос. Понимание жизни, общества, культуры человеком достигается через вопрошание их ценности, значения, смысла для себя. </w:t>
      </w:r>
    </w:p>
    <w:p w:rsidR="00932832" w:rsidRPr="00932832" w:rsidRDefault="00932832" w:rsidP="00932832">
      <w:pPr>
        <w:jc w:val="both"/>
        <w:rPr>
          <w:bCs/>
          <w:iCs/>
          <w:szCs w:val="24"/>
        </w:rPr>
      </w:pPr>
      <w:r w:rsidRPr="00932832">
        <w:rPr>
          <w:bCs/>
          <w:iCs/>
          <w:szCs w:val="24"/>
        </w:rPr>
        <w:t>Качества личности, нуждающиеся в развитии в этом возрасте:</w:t>
      </w:r>
    </w:p>
    <w:p w:rsidR="00932832" w:rsidRPr="00932832" w:rsidRDefault="00932832" w:rsidP="00932832">
      <w:pPr>
        <w:jc w:val="both"/>
        <w:rPr>
          <w:bCs/>
          <w:iCs/>
          <w:szCs w:val="24"/>
        </w:rPr>
      </w:pPr>
      <w:r w:rsidRPr="00932832">
        <w:rPr>
          <w:b/>
          <w:bCs/>
          <w:iCs/>
          <w:szCs w:val="24"/>
        </w:rPr>
        <w:t>познавательный потенциал</w:t>
      </w:r>
      <w:r w:rsidRPr="00932832">
        <w:rPr>
          <w:bCs/>
          <w:iCs/>
          <w:szCs w:val="24"/>
        </w:rPr>
        <w:t xml:space="preserve">: </w:t>
      </w:r>
      <w:r w:rsidRPr="00932832">
        <w:rPr>
          <w:szCs w:val="24"/>
        </w:rPr>
        <w:t xml:space="preserve">любознательность, изобретательство, пытливость, желание творчества, стремление к </w:t>
      </w:r>
      <w:proofErr w:type="gramStart"/>
      <w:r w:rsidRPr="00932832">
        <w:rPr>
          <w:szCs w:val="24"/>
        </w:rPr>
        <w:t>прекрасному</w:t>
      </w:r>
      <w:proofErr w:type="gramEnd"/>
      <w:r w:rsidRPr="00932832">
        <w:rPr>
          <w:szCs w:val="24"/>
        </w:rPr>
        <w:t>;</w:t>
      </w:r>
    </w:p>
    <w:p w:rsidR="00932832" w:rsidRPr="00932832" w:rsidRDefault="00932832" w:rsidP="00932832">
      <w:pPr>
        <w:jc w:val="both"/>
        <w:rPr>
          <w:bCs/>
          <w:iCs/>
          <w:szCs w:val="24"/>
        </w:rPr>
      </w:pPr>
      <w:proofErr w:type="gramStart"/>
      <w:r w:rsidRPr="00932832">
        <w:rPr>
          <w:b/>
          <w:bCs/>
          <w:iCs/>
          <w:szCs w:val="24"/>
        </w:rPr>
        <w:t>нравственный потенциал</w:t>
      </w:r>
      <w:r w:rsidRPr="00932832">
        <w:rPr>
          <w:bCs/>
          <w:iCs/>
          <w:szCs w:val="24"/>
        </w:rPr>
        <w:t xml:space="preserve">: </w:t>
      </w:r>
      <w:r w:rsidRPr="00932832">
        <w:rPr>
          <w:szCs w:val="24"/>
        </w:rPr>
        <w:t>прилежание, упорство и аккуратность, искренность и правдивость, внимательность, наблюдательность, готовность помочь, сопереживание, доброта, великодушие, желание разделить боль и радость другого человека, чуткость, уважительное отношение к старшим; любовь к родителям;</w:t>
      </w:r>
      <w:proofErr w:type="gramEnd"/>
    </w:p>
    <w:p w:rsidR="00932832" w:rsidRPr="00932832" w:rsidRDefault="00932832" w:rsidP="00932832">
      <w:pPr>
        <w:jc w:val="both"/>
        <w:rPr>
          <w:bCs/>
          <w:iCs/>
          <w:szCs w:val="24"/>
        </w:rPr>
      </w:pPr>
      <w:r w:rsidRPr="00932832">
        <w:rPr>
          <w:b/>
          <w:bCs/>
          <w:iCs/>
          <w:szCs w:val="24"/>
        </w:rPr>
        <w:t>физический потенциал</w:t>
      </w:r>
      <w:r w:rsidRPr="00932832">
        <w:rPr>
          <w:bCs/>
          <w:iCs/>
          <w:szCs w:val="24"/>
        </w:rPr>
        <w:t xml:space="preserve">: </w:t>
      </w:r>
      <w:r w:rsidRPr="00932832">
        <w:rPr>
          <w:szCs w:val="24"/>
        </w:rPr>
        <w:t>интерес к подвижным играм, интерес к занятиям спортом, желание стать сильным, ловким, мотивация занятий любительским спортом, стремление к спортивным достижениям, упорство в спортивных занятиях.</w:t>
      </w:r>
    </w:p>
    <w:p w:rsidR="00932832" w:rsidRPr="00932832" w:rsidRDefault="00932832" w:rsidP="00932832">
      <w:pPr>
        <w:jc w:val="both"/>
        <w:rPr>
          <w:szCs w:val="24"/>
        </w:rPr>
      </w:pPr>
      <w:r w:rsidRPr="00932832">
        <w:rPr>
          <w:szCs w:val="24"/>
        </w:rPr>
        <w:t xml:space="preserve">Каждая из базовых ценностей, педагогически определяемая как вопрос, превращается в воспитательную задачу. </w:t>
      </w:r>
      <w:proofErr w:type="gramStart"/>
      <w:r w:rsidRPr="00932832">
        <w:rPr>
          <w:szCs w:val="24"/>
        </w:rPr>
        <w:t>Для ее решения школьники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и кино, традиционных религий и фольклора, периодической литературы, публикаций, радио- и телепередач, отражающих современную жизнь, истории, традиций и современной жизни своей малой родины, истории своей семьи, жизненного опыта своих родителей и других родственников, общественно полезной и личностно значимой деятельности в</w:t>
      </w:r>
      <w:proofErr w:type="gramEnd"/>
      <w:r w:rsidRPr="00932832">
        <w:rPr>
          <w:szCs w:val="24"/>
        </w:rPr>
        <w:t xml:space="preserve"> </w:t>
      </w:r>
      <w:proofErr w:type="gramStart"/>
      <w:r w:rsidRPr="00932832">
        <w:rPr>
          <w:szCs w:val="24"/>
        </w:rPr>
        <w:t>рамках</w:t>
      </w:r>
      <w:proofErr w:type="gramEnd"/>
      <w:r w:rsidRPr="00932832">
        <w:rPr>
          <w:szCs w:val="24"/>
        </w:rPr>
        <w:t xml:space="preserve"> педагогически организованных социальных и культурных практик, других источников информации и научного знания. Таким образом, содержание разных видов учебной, социальной, культурной, семейной и иной общественно значимой деятельности интегрируется вокруг сформулированной в виде вопроса-задачи ценности. В свою очередь ценности в педагогическом процессе последовательно раскрываются в этом содержании. Базовые ценности не локализованы в </w:t>
      </w:r>
      <w:r w:rsidRPr="00932832">
        <w:rPr>
          <w:szCs w:val="24"/>
        </w:rPr>
        <w:lastRenderedPageBreak/>
        <w:t xml:space="preserve">содержании отдельного учебного предмета, формы или вида образовательной деятельности. Они пронизывают все учебное содержание, весь уклад школьной жизни, всю многоплановую деятельность школьника как человека, личности, гражданина. Система национальных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932832" w:rsidRPr="00932832" w:rsidRDefault="00932832" w:rsidP="00932832">
      <w:pPr>
        <w:jc w:val="both"/>
        <w:rPr>
          <w:szCs w:val="24"/>
        </w:rPr>
      </w:pPr>
      <w:r w:rsidRPr="00932832">
        <w:rPr>
          <w:szCs w:val="24"/>
        </w:rPr>
        <w:t xml:space="preserve">Три вышеперечисленных подхода определяют концептуальную основу уклада школьной жизни. Сам по себе этот уклад формален. Придать ему жизненную, социальную, культурную, нравственную силу способен педагог. Ученики средней школы испытывают меньшее доверие к учителю, нежели ученики начальной школы. Характер отношений между педагогом и подростками во многом определяет эффективность их воспитания и социализации. Учитель и родители подают ребенку пример нравственности. Пример как персонифицированная деятельность имеет огромное значение в воспитании подростка. Необходимо стремиться к тому, чтобы весь уклад жизни подростка был наполнен множеством примеров нравственного поведения. Эти примеры широко представлены в отечественной и мировой истории, истории и культуре, литературе и других видах искусства. В содержании каждого из основных направлений воспитания и социализации должны быть широко представлены примеры духовной, нравственной, ответственной жизни. Большое значение имеет общение учеников основной школы с людьми, в жизни которых есть место духовному служению и моральному поступку. 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культуры, н принять ту или иную ценность ребенок должен сам, через собственную деятельность. Система ценностных установок личности осознаваема ею и всегда индивидуальна, поэтому педагогическая поддержка нравственного самоопределения подростка есть одно из условий его духовно-нравственного развития. Воспитание и социализация должны преодолевать подростковую отчужденность, недоверие, обеспечивать полноценное социальное созревание. Необходимо формировать и стимулировать стремление ребенка включиться в посильное решение проблем школьного коллектива, своей семьи, города, микрорайона, находить возможности для совместной общественно полезной деятельности детей и взрослых, младших и старших детей. </w:t>
      </w:r>
    </w:p>
    <w:p w:rsidR="00932832" w:rsidRPr="00932832" w:rsidRDefault="00932832" w:rsidP="00932832">
      <w:pPr>
        <w:jc w:val="both"/>
        <w:rPr>
          <w:szCs w:val="24"/>
        </w:rPr>
      </w:pPr>
      <w:r w:rsidRPr="00932832">
        <w:rPr>
          <w:szCs w:val="24"/>
        </w:rPr>
        <w:t xml:space="preserve">Воспитание и социализация обучающихся в этом возрасте, содержание их деятельности должны раскрывать перед ними их возможное будущее. В условиях изоляции мира детства и виртуальной зрелости для детей их собственное будущее превратилось в реальную проблему: нередко они его не осознают, потому что недостаточно действуют, поскольку живут преимущественно в пространстве собственных переживаний, компьютерных игр, телевидения, индустрии развлечений.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 </w:t>
      </w:r>
    </w:p>
    <w:p w:rsidR="00932832" w:rsidRPr="00932832" w:rsidRDefault="00932832" w:rsidP="00932832">
      <w:pPr>
        <w:jc w:val="both"/>
        <w:rPr>
          <w:szCs w:val="24"/>
        </w:rPr>
      </w:pPr>
      <w:r w:rsidRPr="00932832">
        <w:rPr>
          <w:szCs w:val="24"/>
        </w:rPr>
        <w:t xml:space="preserve">Включение </w:t>
      </w:r>
      <w:proofErr w:type="gramStart"/>
      <w:r w:rsidRPr="00932832">
        <w:rPr>
          <w:szCs w:val="24"/>
        </w:rPr>
        <w:t>обучающихся</w:t>
      </w:r>
      <w:proofErr w:type="gramEnd"/>
      <w:r w:rsidRPr="00932832">
        <w:rPr>
          <w:szCs w:val="24"/>
        </w:rPr>
        <w:t xml:space="preserve"> в сферу общественной самоорганизации предусматривает следующие этапы: </w:t>
      </w:r>
    </w:p>
    <w:p w:rsidR="00932832" w:rsidRPr="00932832" w:rsidRDefault="00932832" w:rsidP="00932832">
      <w:pPr>
        <w:jc w:val="both"/>
        <w:rPr>
          <w:szCs w:val="24"/>
        </w:rPr>
      </w:pPr>
      <w:r w:rsidRPr="00932832">
        <w:rPr>
          <w:szCs w:val="24"/>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932832" w:rsidRPr="00932832" w:rsidRDefault="00932832" w:rsidP="00932832">
      <w:pPr>
        <w:jc w:val="both"/>
        <w:rPr>
          <w:szCs w:val="24"/>
        </w:rPr>
      </w:pPr>
      <w:r w:rsidRPr="00932832">
        <w:rPr>
          <w:szCs w:val="24"/>
        </w:rPr>
        <w:lastRenderedPageBreak/>
        <w:t xml:space="preserve">- 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932832" w:rsidRPr="00932832" w:rsidRDefault="00932832" w:rsidP="00932832">
      <w:pPr>
        <w:jc w:val="both"/>
        <w:rPr>
          <w:szCs w:val="24"/>
        </w:rPr>
      </w:pPr>
      <w:r w:rsidRPr="00932832">
        <w:rPr>
          <w:szCs w:val="24"/>
        </w:rPr>
        <w:t xml:space="preserve">- 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932832" w:rsidRPr="00932832" w:rsidRDefault="00932832" w:rsidP="00932832">
      <w:pPr>
        <w:jc w:val="both"/>
        <w:rPr>
          <w:szCs w:val="24"/>
        </w:rPr>
      </w:pPr>
      <w:r w:rsidRPr="00932832">
        <w:rPr>
          <w:szCs w:val="24"/>
        </w:rPr>
        <w:t xml:space="preserve">- организация планирования </w:t>
      </w:r>
      <w:proofErr w:type="gramStart"/>
      <w:r w:rsidRPr="00932832">
        <w:rPr>
          <w:szCs w:val="24"/>
        </w:rPr>
        <w:t>обучающимися</w:t>
      </w:r>
      <w:proofErr w:type="gramEnd"/>
      <w:r w:rsidRPr="00932832">
        <w:rPr>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932832" w:rsidRPr="00932832" w:rsidRDefault="00932832" w:rsidP="00932832">
      <w:pPr>
        <w:jc w:val="both"/>
        <w:rPr>
          <w:szCs w:val="24"/>
        </w:rPr>
      </w:pPr>
      <w:r w:rsidRPr="00932832">
        <w:rPr>
          <w:szCs w:val="24"/>
        </w:rPr>
        <w:t xml:space="preserve">- содействие </w:t>
      </w:r>
      <w:proofErr w:type="gramStart"/>
      <w:r w:rsidRPr="00932832">
        <w:rPr>
          <w:szCs w:val="24"/>
        </w:rPr>
        <w:t>обучающимся</w:t>
      </w:r>
      <w:proofErr w:type="gramEnd"/>
      <w:r w:rsidRPr="00932832">
        <w:rPr>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932832" w:rsidRPr="00932832" w:rsidRDefault="00932832" w:rsidP="00932832">
      <w:pPr>
        <w:jc w:val="both"/>
        <w:rPr>
          <w:szCs w:val="24"/>
        </w:rPr>
      </w:pPr>
      <w:r w:rsidRPr="00932832">
        <w:rPr>
          <w:szCs w:val="24"/>
        </w:rPr>
        <w:t xml:space="preserve">- демонстрация вариативности социальных ситуаций, ситуаций выбора и необходимости планирования собственной деятельности; </w:t>
      </w:r>
    </w:p>
    <w:p w:rsidR="00932832" w:rsidRPr="00932832" w:rsidRDefault="00932832" w:rsidP="00932832">
      <w:pPr>
        <w:jc w:val="both"/>
        <w:rPr>
          <w:szCs w:val="24"/>
        </w:rPr>
      </w:pPr>
      <w:r w:rsidRPr="00932832">
        <w:rPr>
          <w:szCs w:val="24"/>
        </w:rPr>
        <w:t xml:space="preserve">- обеспечение проблематизации школьников по характеру их участия в социальной деятельности, содействие </w:t>
      </w:r>
      <w:proofErr w:type="gramStart"/>
      <w:r w:rsidRPr="00932832">
        <w:rPr>
          <w:szCs w:val="24"/>
        </w:rPr>
        <w:t>обучающимся</w:t>
      </w:r>
      <w:proofErr w:type="gramEnd"/>
      <w:r w:rsidRPr="00932832">
        <w:rPr>
          <w:szCs w:val="24"/>
        </w:rPr>
        <w:t xml:space="preserve"> в определении ими собственных целей участия в социальной деятельности; </w:t>
      </w:r>
    </w:p>
    <w:p w:rsidR="00932832" w:rsidRPr="00932832" w:rsidRDefault="00932832" w:rsidP="00932832">
      <w:pPr>
        <w:jc w:val="both"/>
        <w:rPr>
          <w:szCs w:val="24"/>
        </w:rPr>
      </w:pPr>
      <w:r w:rsidRPr="00932832">
        <w:rPr>
          <w:szCs w:val="24"/>
        </w:rPr>
        <w:t xml:space="preserve">- содействие школьникам в проектировании и планировании собственного участия в социальной деятельности. </w:t>
      </w:r>
    </w:p>
    <w:p w:rsidR="00932832" w:rsidRPr="00932832" w:rsidRDefault="00932832" w:rsidP="00932832">
      <w:pPr>
        <w:jc w:val="both"/>
        <w:rPr>
          <w:b/>
          <w:bCs/>
          <w:szCs w:val="24"/>
        </w:rPr>
      </w:pPr>
      <w:bookmarkStart w:id="212" w:name="_Toc390249922"/>
    </w:p>
    <w:p w:rsidR="00932832" w:rsidRPr="00932832" w:rsidRDefault="00932832" w:rsidP="00932832">
      <w:pPr>
        <w:jc w:val="both"/>
        <w:rPr>
          <w:b/>
          <w:bCs/>
          <w:szCs w:val="24"/>
        </w:rPr>
      </w:pPr>
      <w:r w:rsidRPr="00932832">
        <w:rPr>
          <w:b/>
          <w:bCs/>
          <w:szCs w:val="24"/>
        </w:rPr>
        <w:t>4.2. Задачи воспитания и социализации учащихся 5-9х классов</w:t>
      </w:r>
      <w:bookmarkEnd w:id="212"/>
    </w:p>
    <w:p w:rsidR="00932832" w:rsidRPr="00932832" w:rsidRDefault="00932832" w:rsidP="00932832">
      <w:pPr>
        <w:jc w:val="both"/>
        <w:rPr>
          <w:szCs w:val="24"/>
        </w:rPr>
      </w:pPr>
      <w:r w:rsidRPr="00932832">
        <w:rPr>
          <w:szCs w:val="24"/>
        </w:rPr>
        <w:t xml:space="preserve">Понимание современных условий и особенностей организации воспитания и социализации школьников позволяет конкретизировать содержание общих задач по каждому из основных направлений воспитательной деятельности. </w:t>
      </w:r>
    </w:p>
    <w:p w:rsidR="00932832" w:rsidRPr="00932832" w:rsidRDefault="00932832" w:rsidP="00932832">
      <w:pPr>
        <w:jc w:val="both"/>
        <w:rPr>
          <w:szCs w:val="24"/>
        </w:rPr>
      </w:pPr>
    </w:p>
    <w:p w:rsidR="00932832" w:rsidRPr="00932832" w:rsidRDefault="00932832" w:rsidP="00932832">
      <w:pPr>
        <w:jc w:val="both"/>
        <w:rPr>
          <w:szCs w:val="24"/>
        </w:rPr>
      </w:pPr>
      <w:r w:rsidRPr="00932832">
        <w:rPr>
          <w:szCs w:val="24"/>
        </w:rPr>
        <w:t>Направление «Познаю мир»</w:t>
      </w:r>
    </w:p>
    <w:p w:rsidR="00932832" w:rsidRPr="00932832" w:rsidRDefault="00932832" w:rsidP="00DB693C">
      <w:pPr>
        <w:numPr>
          <w:ilvl w:val="0"/>
          <w:numId w:val="206"/>
        </w:numPr>
        <w:jc w:val="both"/>
        <w:rPr>
          <w:szCs w:val="24"/>
        </w:rPr>
      </w:pPr>
      <w:r w:rsidRPr="00932832">
        <w:rPr>
          <w:szCs w:val="24"/>
        </w:rPr>
        <w:t>сформировать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 отношений;</w:t>
      </w:r>
    </w:p>
    <w:p w:rsidR="00932832" w:rsidRPr="00932832" w:rsidRDefault="00932832" w:rsidP="00DB693C">
      <w:pPr>
        <w:numPr>
          <w:ilvl w:val="0"/>
          <w:numId w:val="206"/>
        </w:numPr>
        <w:jc w:val="both"/>
        <w:rPr>
          <w:szCs w:val="24"/>
        </w:rPr>
      </w:pPr>
      <w:r w:rsidRPr="00932832">
        <w:rPr>
          <w:szCs w:val="24"/>
        </w:rPr>
        <w:t>организовать общественно-полезную социальную деятельность;</w:t>
      </w:r>
    </w:p>
    <w:p w:rsidR="00932832" w:rsidRPr="00932832" w:rsidRDefault="00932832" w:rsidP="00DB693C">
      <w:pPr>
        <w:numPr>
          <w:ilvl w:val="0"/>
          <w:numId w:val="206"/>
        </w:numPr>
        <w:jc w:val="both"/>
        <w:rPr>
          <w:szCs w:val="24"/>
        </w:rPr>
      </w:pPr>
      <w:r w:rsidRPr="00932832">
        <w:rPr>
          <w:szCs w:val="24"/>
        </w:rPr>
        <w:t>создать отношения партнерства и сотрудничества в ходе осуществления общественно-полезной деятельности;</w:t>
      </w:r>
    </w:p>
    <w:p w:rsidR="00932832" w:rsidRPr="00932832" w:rsidRDefault="00932832" w:rsidP="00DB693C">
      <w:pPr>
        <w:numPr>
          <w:ilvl w:val="0"/>
          <w:numId w:val="206"/>
        </w:numPr>
        <w:jc w:val="both"/>
        <w:rPr>
          <w:szCs w:val="24"/>
        </w:rPr>
      </w:pPr>
      <w:r w:rsidRPr="00932832">
        <w:rPr>
          <w:szCs w:val="24"/>
        </w:rPr>
        <w:t>формировать гуманистическое отношение к миру;</w:t>
      </w:r>
    </w:p>
    <w:p w:rsidR="00932832" w:rsidRPr="00932832" w:rsidRDefault="00932832" w:rsidP="00DB693C">
      <w:pPr>
        <w:numPr>
          <w:ilvl w:val="0"/>
          <w:numId w:val="206"/>
        </w:numPr>
        <w:jc w:val="both"/>
        <w:rPr>
          <w:szCs w:val="24"/>
        </w:rPr>
      </w:pPr>
      <w:r w:rsidRPr="00932832">
        <w:rPr>
          <w:szCs w:val="24"/>
        </w:rPr>
        <w:t>знакомить  школьников с интеллектуальными достижениями различных людей;</w:t>
      </w:r>
    </w:p>
    <w:p w:rsidR="00932832" w:rsidRPr="00932832" w:rsidRDefault="00932832" w:rsidP="00DB693C">
      <w:pPr>
        <w:numPr>
          <w:ilvl w:val="0"/>
          <w:numId w:val="206"/>
        </w:numPr>
        <w:jc w:val="both"/>
        <w:rPr>
          <w:szCs w:val="24"/>
        </w:rPr>
      </w:pPr>
      <w:r w:rsidRPr="00932832">
        <w:rPr>
          <w:szCs w:val="24"/>
        </w:rPr>
        <w:t>создавать условия для становления, развития и совершенствования интеллектуальных возможностей подростков средствами воспитательной работы;</w:t>
      </w:r>
    </w:p>
    <w:p w:rsidR="00932832" w:rsidRPr="00932832" w:rsidRDefault="00932832" w:rsidP="00DB693C">
      <w:pPr>
        <w:numPr>
          <w:ilvl w:val="0"/>
          <w:numId w:val="206"/>
        </w:numPr>
        <w:jc w:val="both"/>
        <w:rPr>
          <w:szCs w:val="24"/>
        </w:rPr>
      </w:pPr>
      <w:r w:rsidRPr="00932832">
        <w:rPr>
          <w:szCs w:val="24"/>
        </w:rPr>
        <w:t>поощрять инициативу и стремление учащихся к интеллектуальному самосовершенствованию;</w:t>
      </w:r>
    </w:p>
    <w:p w:rsidR="00932832" w:rsidRPr="00932832" w:rsidRDefault="00932832" w:rsidP="00DB693C">
      <w:pPr>
        <w:numPr>
          <w:ilvl w:val="0"/>
          <w:numId w:val="206"/>
        </w:numPr>
        <w:jc w:val="both"/>
        <w:rPr>
          <w:szCs w:val="24"/>
        </w:rPr>
      </w:pPr>
      <w:r w:rsidRPr="00932832">
        <w:rPr>
          <w:szCs w:val="24"/>
        </w:rPr>
        <w:t xml:space="preserve">давать возможность школьникам проявлять свои интеллектуальные достижения в школе и за ее пределами; </w:t>
      </w:r>
    </w:p>
    <w:p w:rsidR="00932832" w:rsidRPr="00932832" w:rsidRDefault="00932832" w:rsidP="00DB693C">
      <w:pPr>
        <w:numPr>
          <w:ilvl w:val="0"/>
          <w:numId w:val="206"/>
        </w:numPr>
        <w:jc w:val="both"/>
        <w:rPr>
          <w:szCs w:val="24"/>
        </w:rPr>
      </w:pPr>
      <w:r w:rsidRPr="00932832">
        <w:rPr>
          <w:szCs w:val="24"/>
        </w:rPr>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w:t>
      </w:r>
    </w:p>
    <w:p w:rsidR="00932832" w:rsidRPr="00932832" w:rsidRDefault="00932832" w:rsidP="00DB693C">
      <w:pPr>
        <w:numPr>
          <w:ilvl w:val="0"/>
          <w:numId w:val="206"/>
        </w:numPr>
        <w:jc w:val="both"/>
        <w:rPr>
          <w:szCs w:val="24"/>
        </w:rPr>
      </w:pPr>
      <w:r w:rsidRPr="00932832">
        <w:rPr>
          <w:szCs w:val="24"/>
        </w:rPr>
        <w:t>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932832" w:rsidRPr="00932832" w:rsidRDefault="00932832" w:rsidP="00DB693C">
      <w:pPr>
        <w:numPr>
          <w:ilvl w:val="0"/>
          <w:numId w:val="206"/>
        </w:numPr>
        <w:jc w:val="both"/>
        <w:rPr>
          <w:szCs w:val="24"/>
        </w:rPr>
      </w:pPr>
      <w:r w:rsidRPr="00932832">
        <w:rPr>
          <w:szCs w:val="24"/>
        </w:rPr>
        <w:t>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внеучебных проектов;</w:t>
      </w:r>
    </w:p>
    <w:p w:rsidR="00932832" w:rsidRPr="00932832" w:rsidRDefault="00932832" w:rsidP="00DB693C">
      <w:pPr>
        <w:numPr>
          <w:ilvl w:val="0"/>
          <w:numId w:val="206"/>
        </w:numPr>
        <w:jc w:val="both"/>
        <w:rPr>
          <w:szCs w:val="24"/>
        </w:rPr>
      </w:pPr>
      <w:r w:rsidRPr="00932832">
        <w:rPr>
          <w:szCs w:val="24"/>
        </w:rPr>
        <w:lastRenderedPageBreak/>
        <w:t>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 совершён;</w:t>
      </w:r>
    </w:p>
    <w:p w:rsidR="00932832" w:rsidRPr="00932832" w:rsidRDefault="00932832" w:rsidP="00DB693C">
      <w:pPr>
        <w:numPr>
          <w:ilvl w:val="0"/>
          <w:numId w:val="206"/>
        </w:numPr>
        <w:jc w:val="both"/>
        <w:rPr>
          <w:szCs w:val="24"/>
        </w:rPr>
      </w:pPr>
      <w:r w:rsidRPr="00932832">
        <w:rPr>
          <w:szCs w:val="24"/>
        </w:rPr>
        <w:t>воспитывать безусловное уважение к любому честно трудящемуся человеку; способность к признательному восхищению теми, кто занимается творчеством (изобретательством, творчеством в сфере науки, архитектуры, литературы, музыки и других видов искусства и пр.);</w:t>
      </w:r>
    </w:p>
    <w:p w:rsidR="00932832" w:rsidRPr="00932832" w:rsidRDefault="00932832" w:rsidP="00DB693C">
      <w:pPr>
        <w:numPr>
          <w:ilvl w:val="0"/>
          <w:numId w:val="206"/>
        </w:numPr>
        <w:jc w:val="both"/>
        <w:rPr>
          <w:szCs w:val="24"/>
        </w:rPr>
      </w:pPr>
      <w:r w:rsidRPr="00932832">
        <w:rPr>
          <w:szCs w:val="24"/>
        </w:rPr>
        <w:t>поощрять и поддерживать самообразование посредством Интернета, занятий в библиотеках, музеях, лекториях и т.п.</w:t>
      </w:r>
    </w:p>
    <w:p w:rsidR="00932832" w:rsidRPr="00932832" w:rsidRDefault="00932832" w:rsidP="00932832">
      <w:pPr>
        <w:jc w:val="both"/>
        <w:rPr>
          <w:szCs w:val="24"/>
        </w:rPr>
      </w:pPr>
      <w:r w:rsidRPr="00932832">
        <w:rPr>
          <w:szCs w:val="24"/>
        </w:rPr>
        <w:t>Направление «Я – Петербуржец»</w:t>
      </w:r>
    </w:p>
    <w:p w:rsidR="00932832" w:rsidRPr="00932832" w:rsidRDefault="00932832" w:rsidP="00DB693C">
      <w:pPr>
        <w:numPr>
          <w:ilvl w:val="0"/>
          <w:numId w:val="207"/>
        </w:numPr>
        <w:jc w:val="both"/>
        <w:rPr>
          <w:szCs w:val="24"/>
        </w:rPr>
      </w:pPr>
      <w:r w:rsidRPr="00932832">
        <w:rPr>
          <w:szCs w:val="24"/>
        </w:rPr>
        <w:t>формировать у школьников правовую культуру, свободно и ответственно самоопределяться в сфере правовых отношений с обществом;</w:t>
      </w:r>
    </w:p>
    <w:p w:rsidR="00932832" w:rsidRPr="00932832" w:rsidRDefault="00932832" w:rsidP="00DB693C">
      <w:pPr>
        <w:numPr>
          <w:ilvl w:val="0"/>
          <w:numId w:val="207"/>
        </w:numPr>
        <w:jc w:val="both"/>
        <w:rPr>
          <w:szCs w:val="24"/>
        </w:rPr>
      </w:pPr>
      <w:r w:rsidRPr="00932832">
        <w:rPr>
          <w:szCs w:val="24"/>
        </w:rPr>
        <w:t xml:space="preserve">формировать гуманистическое мировоззрение школьников, способное к осознанию своих прав и прав </w:t>
      </w:r>
      <w:proofErr w:type="gramStart"/>
      <w:r w:rsidRPr="00932832">
        <w:rPr>
          <w:szCs w:val="24"/>
        </w:rPr>
        <w:t>другого</w:t>
      </w:r>
      <w:proofErr w:type="gramEnd"/>
      <w:r w:rsidRPr="00932832">
        <w:rPr>
          <w:szCs w:val="24"/>
        </w:rPr>
        <w:t>, способности к нравственному саморазвитию;</w:t>
      </w:r>
    </w:p>
    <w:p w:rsidR="00932832" w:rsidRPr="00932832" w:rsidRDefault="00932832" w:rsidP="00DB693C">
      <w:pPr>
        <w:numPr>
          <w:ilvl w:val="0"/>
          <w:numId w:val="207"/>
        </w:numPr>
        <w:jc w:val="both"/>
        <w:rPr>
          <w:szCs w:val="24"/>
        </w:rPr>
      </w:pPr>
      <w:r w:rsidRPr="00932832">
        <w:rPr>
          <w:szCs w:val="24"/>
        </w:rPr>
        <w:t>обучать решению задач правового и гражданского воспитания, связанных с проблемой морального саморазвития и самосовершенствования;</w:t>
      </w:r>
    </w:p>
    <w:p w:rsidR="00932832" w:rsidRPr="00932832" w:rsidRDefault="00932832" w:rsidP="00DB693C">
      <w:pPr>
        <w:numPr>
          <w:ilvl w:val="0"/>
          <w:numId w:val="207"/>
        </w:numPr>
        <w:jc w:val="both"/>
        <w:rPr>
          <w:szCs w:val="24"/>
        </w:rPr>
      </w:pPr>
      <w:r w:rsidRPr="00932832">
        <w:rPr>
          <w:szCs w:val="24"/>
        </w:rPr>
        <w:t>формировать гордость за отечественную историю, народных героев, сохранять историческую память поколений в памяти потомков;</w:t>
      </w:r>
    </w:p>
    <w:p w:rsidR="00932832" w:rsidRPr="00932832" w:rsidRDefault="00932832" w:rsidP="00DB693C">
      <w:pPr>
        <w:numPr>
          <w:ilvl w:val="0"/>
          <w:numId w:val="207"/>
        </w:numPr>
        <w:jc w:val="both"/>
        <w:rPr>
          <w:szCs w:val="24"/>
        </w:rPr>
      </w:pPr>
      <w:r w:rsidRPr="00932832">
        <w:rPr>
          <w:szCs w:val="24"/>
        </w:rPr>
        <w:t>воспитывать уважение к национальной культуре, своему народу, своему языку, традициям и обычаям своей страны;</w:t>
      </w:r>
    </w:p>
    <w:p w:rsidR="00932832" w:rsidRPr="00932832" w:rsidRDefault="00932832" w:rsidP="00DB693C">
      <w:pPr>
        <w:numPr>
          <w:ilvl w:val="0"/>
          <w:numId w:val="207"/>
        </w:numPr>
        <w:jc w:val="both"/>
        <w:rPr>
          <w:szCs w:val="24"/>
        </w:rPr>
      </w:pPr>
      <w:r w:rsidRPr="00932832">
        <w:rPr>
          <w:szCs w:val="24"/>
        </w:rPr>
        <w:t xml:space="preserve">уважительное отношение к русскому языку как к государственному, языку межнационального общения; </w:t>
      </w:r>
    </w:p>
    <w:p w:rsidR="00932832" w:rsidRPr="00932832" w:rsidRDefault="00932832" w:rsidP="00DB693C">
      <w:pPr>
        <w:numPr>
          <w:ilvl w:val="0"/>
          <w:numId w:val="207"/>
        </w:numPr>
        <w:jc w:val="both"/>
        <w:rPr>
          <w:szCs w:val="24"/>
        </w:rPr>
      </w:pPr>
      <w:r w:rsidRPr="00932832">
        <w:rPr>
          <w:szCs w:val="24"/>
        </w:rPr>
        <w:t xml:space="preserve">воспитывать любовь к Санкт-Петербургу как малой Родине; </w:t>
      </w:r>
    </w:p>
    <w:p w:rsidR="00932832" w:rsidRPr="00932832" w:rsidRDefault="00932832" w:rsidP="00DB693C">
      <w:pPr>
        <w:numPr>
          <w:ilvl w:val="0"/>
          <w:numId w:val="207"/>
        </w:numPr>
        <w:jc w:val="both"/>
        <w:rPr>
          <w:szCs w:val="24"/>
        </w:rPr>
      </w:pPr>
      <w:r w:rsidRPr="00932832">
        <w:rPr>
          <w:szCs w:val="24"/>
        </w:rPr>
        <w:t>формировать элементарные представления о национальных героях и важнейших событиях истории России и Санкт-Петербурга;</w:t>
      </w:r>
    </w:p>
    <w:p w:rsidR="00932832" w:rsidRPr="00932832" w:rsidRDefault="00932832" w:rsidP="00DB693C">
      <w:pPr>
        <w:numPr>
          <w:ilvl w:val="0"/>
          <w:numId w:val="207"/>
        </w:numPr>
        <w:jc w:val="both"/>
        <w:rPr>
          <w:szCs w:val="24"/>
        </w:rPr>
      </w:pPr>
      <w:r w:rsidRPr="00932832">
        <w:rPr>
          <w:szCs w:val="24"/>
        </w:rPr>
        <w:t>формировать гордость за представителей города, достигших заметных результатов в разных областях деятельности;</w:t>
      </w:r>
    </w:p>
    <w:p w:rsidR="00932832" w:rsidRPr="00932832" w:rsidRDefault="00932832" w:rsidP="00DB693C">
      <w:pPr>
        <w:numPr>
          <w:ilvl w:val="0"/>
          <w:numId w:val="207"/>
        </w:numPr>
        <w:jc w:val="both"/>
        <w:rPr>
          <w:szCs w:val="24"/>
        </w:rPr>
      </w:pPr>
      <w:r w:rsidRPr="00932832">
        <w:rPr>
          <w:szCs w:val="24"/>
        </w:rPr>
        <w:t>проявлять свою гражданскую позицию в самых непредвиденных ситуациях, бороться с безнравственными и противоправными поступками людей.</w:t>
      </w:r>
    </w:p>
    <w:p w:rsidR="00932832" w:rsidRPr="00932832" w:rsidRDefault="00932832" w:rsidP="00932832">
      <w:pPr>
        <w:jc w:val="both"/>
        <w:rPr>
          <w:szCs w:val="24"/>
        </w:rPr>
      </w:pPr>
    </w:p>
    <w:p w:rsidR="00932832" w:rsidRPr="00932832" w:rsidRDefault="00932832" w:rsidP="00932832">
      <w:pPr>
        <w:jc w:val="both"/>
        <w:rPr>
          <w:szCs w:val="24"/>
        </w:rPr>
      </w:pPr>
      <w:r w:rsidRPr="00932832">
        <w:rPr>
          <w:szCs w:val="24"/>
        </w:rPr>
        <w:t>Направление «Мой мир»</w:t>
      </w:r>
    </w:p>
    <w:p w:rsidR="00932832" w:rsidRPr="00932832" w:rsidRDefault="00932832" w:rsidP="00DB693C">
      <w:pPr>
        <w:numPr>
          <w:ilvl w:val="0"/>
          <w:numId w:val="208"/>
        </w:numPr>
        <w:jc w:val="both"/>
        <w:rPr>
          <w:szCs w:val="24"/>
        </w:rPr>
      </w:pPr>
      <w:r w:rsidRPr="00932832">
        <w:rPr>
          <w:szCs w:val="24"/>
        </w:rPr>
        <w:t>создавать условия для проявления учащимися нравственных знаний, умений и совершения нравственно оправданных поступков;</w:t>
      </w:r>
    </w:p>
    <w:p w:rsidR="00932832" w:rsidRPr="00932832" w:rsidRDefault="00932832" w:rsidP="00DB693C">
      <w:pPr>
        <w:numPr>
          <w:ilvl w:val="0"/>
          <w:numId w:val="208"/>
        </w:numPr>
        <w:jc w:val="both"/>
        <w:rPr>
          <w:szCs w:val="24"/>
        </w:rPr>
      </w:pPr>
      <w:r w:rsidRPr="00932832">
        <w:rPr>
          <w:szCs w:val="24"/>
        </w:rPr>
        <w:t>знакомить учащихся с нравственными законами и поступками предыдущих поколений;</w:t>
      </w:r>
    </w:p>
    <w:p w:rsidR="00932832" w:rsidRPr="00932832" w:rsidRDefault="00932832" w:rsidP="00DB693C">
      <w:pPr>
        <w:numPr>
          <w:ilvl w:val="0"/>
          <w:numId w:val="208"/>
        </w:numPr>
        <w:jc w:val="both"/>
        <w:rPr>
          <w:szCs w:val="24"/>
        </w:rPr>
      </w:pPr>
      <w:r w:rsidRPr="00932832">
        <w:rPr>
          <w:szCs w:val="24"/>
        </w:rPr>
        <w:t>изучать с учащимися нравственные традиции их семей и поколений;</w:t>
      </w:r>
    </w:p>
    <w:p w:rsidR="00932832" w:rsidRPr="00932832" w:rsidRDefault="00932832" w:rsidP="00DB693C">
      <w:pPr>
        <w:numPr>
          <w:ilvl w:val="0"/>
          <w:numId w:val="208"/>
        </w:numPr>
        <w:jc w:val="both"/>
        <w:rPr>
          <w:szCs w:val="24"/>
        </w:rPr>
      </w:pPr>
      <w:r w:rsidRPr="00932832">
        <w:rPr>
          <w:szCs w:val="24"/>
        </w:rPr>
        <w:t>развивать у учащихся потребность в совершении нравственных поступков;</w:t>
      </w:r>
    </w:p>
    <w:p w:rsidR="00932832" w:rsidRPr="00932832" w:rsidRDefault="00932832" w:rsidP="00DB693C">
      <w:pPr>
        <w:numPr>
          <w:ilvl w:val="0"/>
          <w:numId w:val="208"/>
        </w:numPr>
        <w:jc w:val="both"/>
        <w:rPr>
          <w:szCs w:val="24"/>
        </w:rPr>
      </w:pPr>
      <w:r w:rsidRPr="00932832">
        <w:rPr>
          <w:szCs w:val="24"/>
        </w:rPr>
        <w:t>создавать ситуации практического применения нравственных знаний в реальной жизни;</w:t>
      </w:r>
    </w:p>
    <w:p w:rsidR="00932832" w:rsidRPr="00932832" w:rsidRDefault="00932832" w:rsidP="00DB693C">
      <w:pPr>
        <w:numPr>
          <w:ilvl w:val="0"/>
          <w:numId w:val="208"/>
        </w:numPr>
        <w:jc w:val="both"/>
        <w:rPr>
          <w:szCs w:val="24"/>
        </w:rPr>
      </w:pPr>
      <w:r w:rsidRPr="00932832">
        <w:rPr>
          <w:szCs w:val="24"/>
        </w:rPr>
        <w:t>способствовать приобретению положительного нравственного опыта и преодолению в себе желания к проявлению безнравственных поступков; создавать условия для нравственного самовоспитания учащихся;</w:t>
      </w:r>
    </w:p>
    <w:p w:rsidR="00932832" w:rsidRPr="00932832" w:rsidRDefault="00932832" w:rsidP="00DB693C">
      <w:pPr>
        <w:numPr>
          <w:ilvl w:val="0"/>
          <w:numId w:val="208"/>
        </w:numPr>
        <w:jc w:val="both"/>
        <w:rPr>
          <w:szCs w:val="24"/>
        </w:rPr>
      </w:pPr>
      <w:r w:rsidRPr="00932832">
        <w:rPr>
          <w:szCs w:val="24"/>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932832" w:rsidRPr="00932832" w:rsidRDefault="00932832" w:rsidP="00DB693C">
      <w:pPr>
        <w:numPr>
          <w:ilvl w:val="0"/>
          <w:numId w:val="208"/>
        </w:numPr>
        <w:jc w:val="both"/>
        <w:rPr>
          <w:szCs w:val="24"/>
        </w:rPr>
      </w:pPr>
      <w:r w:rsidRPr="00932832">
        <w:rPr>
          <w:szCs w:val="24"/>
        </w:rPr>
        <w:lastRenderedPageBreak/>
        <w:t xml:space="preserve">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w:t>
      </w:r>
      <w:proofErr w:type="gramStart"/>
      <w:r w:rsidRPr="00932832">
        <w:rPr>
          <w:szCs w:val="24"/>
        </w:rPr>
        <w:t>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roofErr w:type="gramEnd"/>
    </w:p>
    <w:p w:rsidR="00932832" w:rsidRPr="00932832" w:rsidRDefault="00932832" w:rsidP="00DB693C">
      <w:pPr>
        <w:numPr>
          <w:ilvl w:val="0"/>
          <w:numId w:val="208"/>
        </w:numPr>
        <w:jc w:val="both"/>
        <w:rPr>
          <w:szCs w:val="24"/>
        </w:rPr>
      </w:pPr>
      <w:r w:rsidRPr="00932832">
        <w:rPr>
          <w:szCs w:val="24"/>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932832" w:rsidRPr="00932832" w:rsidRDefault="00932832" w:rsidP="00932832">
      <w:pPr>
        <w:jc w:val="both"/>
        <w:rPr>
          <w:szCs w:val="24"/>
        </w:rPr>
      </w:pPr>
      <w:r w:rsidRPr="00932832">
        <w:rPr>
          <w:szCs w:val="24"/>
        </w:rPr>
        <w:t>Направление «Мое здоровье – мое будущее»</w:t>
      </w:r>
    </w:p>
    <w:p w:rsidR="00932832" w:rsidRPr="00932832" w:rsidRDefault="00932832" w:rsidP="00DB693C">
      <w:pPr>
        <w:numPr>
          <w:ilvl w:val="0"/>
          <w:numId w:val="209"/>
        </w:numPr>
        <w:jc w:val="both"/>
        <w:rPr>
          <w:szCs w:val="24"/>
        </w:rPr>
      </w:pPr>
      <w:r w:rsidRPr="00932832">
        <w:rPr>
          <w:szCs w:val="24"/>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932832" w:rsidRPr="00932832" w:rsidRDefault="00932832" w:rsidP="00DB693C">
      <w:pPr>
        <w:numPr>
          <w:ilvl w:val="0"/>
          <w:numId w:val="209"/>
        </w:numPr>
        <w:jc w:val="both"/>
        <w:rPr>
          <w:szCs w:val="24"/>
        </w:rPr>
      </w:pPr>
      <w:r w:rsidRPr="00932832">
        <w:rPr>
          <w:szCs w:val="24"/>
        </w:rPr>
        <w:t>формирование представления об основных компонентах экологической культуры, культуры здорового и безопасного образа жизни; 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932832" w:rsidRPr="00932832" w:rsidRDefault="00932832" w:rsidP="00DB693C">
      <w:pPr>
        <w:numPr>
          <w:ilvl w:val="0"/>
          <w:numId w:val="209"/>
        </w:numPr>
        <w:jc w:val="both"/>
        <w:rPr>
          <w:szCs w:val="24"/>
        </w:rPr>
      </w:pPr>
      <w:r w:rsidRPr="00932832">
        <w:rPr>
          <w:szCs w:val="24"/>
        </w:rPr>
        <w:t>формирование способности делать осознанный выбор поступков, поведения, позволяющих сохранять и укреплять здоровье;</w:t>
      </w:r>
    </w:p>
    <w:p w:rsidR="00932832" w:rsidRPr="00932832" w:rsidRDefault="00932832" w:rsidP="00DB693C">
      <w:pPr>
        <w:numPr>
          <w:ilvl w:val="0"/>
          <w:numId w:val="209"/>
        </w:numPr>
        <w:jc w:val="both"/>
        <w:rPr>
          <w:szCs w:val="24"/>
        </w:rPr>
      </w:pPr>
      <w:r w:rsidRPr="00932832">
        <w:rPr>
          <w:szCs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932832" w:rsidRPr="00932832" w:rsidRDefault="00932832" w:rsidP="00DB693C">
      <w:pPr>
        <w:numPr>
          <w:ilvl w:val="0"/>
          <w:numId w:val="209"/>
        </w:numPr>
        <w:jc w:val="both"/>
        <w:rPr>
          <w:szCs w:val="24"/>
        </w:rPr>
      </w:pPr>
      <w:r w:rsidRPr="00932832">
        <w:rPr>
          <w:szCs w:val="24"/>
        </w:rPr>
        <w:t>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932832" w:rsidRPr="00932832" w:rsidRDefault="00932832" w:rsidP="00DB693C">
      <w:pPr>
        <w:numPr>
          <w:ilvl w:val="0"/>
          <w:numId w:val="209"/>
        </w:numPr>
        <w:jc w:val="both"/>
        <w:rPr>
          <w:szCs w:val="24"/>
        </w:rPr>
      </w:pPr>
      <w:r w:rsidRPr="00932832">
        <w:rPr>
          <w:szCs w:val="24"/>
        </w:rPr>
        <w:t>создание условий для развития творческой, поисковой активности в познании себя;</w:t>
      </w:r>
    </w:p>
    <w:p w:rsidR="00932832" w:rsidRPr="00932832" w:rsidRDefault="00932832" w:rsidP="00DB693C">
      <w:pPr>
        <w:numPr>
          <w:ilvl w:val="0"/>
          <w:numId w:val="209"/>
        </w:numPr>
        <w:jc w:val="both"/>
        <w:rPr>
          <w:szCs w:val="24"/>
        </w:rPr>
      </w:pPr>
      <w:r w:rsidRPr="00932832">
        <w:rPr>
          <w:szCs w:val="24"/>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932832" w:rsidRPr="00932832" w:rsidRDefault="00932832" w:rsidP="00DB693C">
      <w:pPr>
        <w:numPr>
          <w:ilvl w:val="0"/>
          <w:numId w:val="209"/>
        </w:numPr>
        <w:jc w:val="both"/>
        <w:rPr>
          <w:szCs w:val="24"/>
        </w:rPr>
      </w:pPr>
      <w:r w:rsidRPr="00932832">
        <w:rPr>
          <w:szCs w:val="24"/>
        </w:rPr>
        <w:t>внедрение в образовательный процесс здоровьесберегающих технологий, организация административного контроля над соблюдением требований СанПиН;</w:t>
      </w:r>
    </w:p>
    <w:p w:rsidR="00932832" w:rsidRPr="00932832" w:rsidRDefault="00932832" w:rsidP="00DB693C">
      <w:pPr>
        <w:numPr>
          <w:ilvl w:val="0"/>
          <w:numId w:val="209"/>
        </w:numPr>
        <w:jc w:val="both"/>
        <w:rPr>
          <w:szCs w:val="24"/>
        </w:rPr>
      </w:pPr>
      <w:r w:rsidRPr="00932832">
        <w:rPr>
          <w:szCs w:val="24"/>
        </w:rPr>
        <w:t>осуществление профилактических мер по предотвращению ухудшений санитарно-гигиенических условий в школе;</w:t>
      </w:r>
    </w:p>
    <w:p w:rsidR="00932832" w:rsidRPr="00932832" w:rsidRDefault="00932832" w:rsidP="00932832">
      <w:pPr>
        <w:jc w:val="both"/>
        <w:rPr>
          <w:szCs w:val="24"/>
        </w:rPr>
      </w:pPr>
      <w:r w:rsidRPr="00932832">
        <w:rPr>
          <w:szCs w:val="24"/>
        </w:rPr>
        <w:t>Направление «Семья – моя главная опора»</w:t>
      </w:r>
    </w:p>
    <w:p w:rsidR="00932832" w:rsidRPr="00932832" w:rsidRDefault="00932832" w:rsidP="00DB693C">
      <w:pPr>
        <w:numPr>
          <w:ilvl w:val="0"/>
          <w:numId w:val="202"/>
        </w:numPr>
        <w:jc w:val="both"/>
        <w:rPr>
          <w:szCs w:val="24"/>
        </w:rPr>
      </w:pPr>
      <w:r w:rsidRPr="00932832">
        <w:rPr>
          <w:szCs w:val="24"/>
        </w:rPr>
        <w:t>продолжать формировать представления о базовых национальных российских ценностях;</w:t>
      </w:r>
    </w:p>
    <w:p w:rsidR="00932832" w:rsidRPr="00932832" w:rsidRDefault="00932832" w:rsidP="00DB693C">
      <w:pPr>
        <w:numPr>
          <w:ilvl w:val="0"/>
          <w:numId w:val="202"/>
        </w:numPr>
        <w:jc w:val="both"/>
        <w:rPr>
          <w:szCs w:val="24"/>
        </w:rPr>
      </w:pPr>
      <w:r w:rsidRPr="00932832">
        <w:rPr>
          <w:szCs w:val="24"/>
        </w:rPr>
        <w:t xml:space="preserve">различение хороших и плохих поступков; </w:t>
      </w:r>
    </w:p>
    <w:p w:rsidR="00932832" w:rsidRPr="00932832" w:rsidRDefault="00932832" w:rsidP="00DB693C">
      <w:pPr>
        <w:numPr>
          <w:ilvl w:val="0"/>
          <w:numId w:val="202"/>
        </w:numPr>
        <w:jc w:val="both"/>
        <w:rPr>
          <w:szCs w:val="24"/>
        </w:rPr>
      </w:pPr>
      <w:r w:rsidRPr="00932832">
        <w:rPr>
          <w:szCs w:val="24"/>
        </w:rPr>
        <w:t>знание правил поведения в школе, семье, общественных местах;</w:t>
      </w:r>
    </w:p>
    <w:p w:rsidR="00932832" w:rsidRPr="00932832" w:rsidRDefault="00932832" w:rsidP="00DB693C">
      <w:pPr>
        <w:numPr>
          <w:ilvl w:val="0"/>
          <w:numId w:val="202"/>
        </w:numPr>
        <w:jc w:val="both"/>
        <w:rPr>
          <w:szCs w:val="24"/>
        </w:rPr>
      </w:pPr>
      <w:r w:rsidRPr="00932832">
        <w:rPr>
          <w:szCs w:val="24"/>
        </w:rPr>
        <w:t>почтительное отношение к родителям;</w:t>
      </w:r>
    </w:p>
    <w:p w:rsidR="00932832" w:rsidRPr="00932832" w:rsidRDefault="00932832" w:rsidP="00DB693C">
      <w:pPr>
        <w:numPr>
          <w:ilvl w:val="0"/>
          <w:numId w:val="202"/>
        </w:numPr>
        <w:jc w:val="both"/>
        <w:rPr>
          <w:szCs w:val="24"/>
        </w:rPr>
      </w:pPr>
      <w:r w:rsidRPr="00932832">
        <w:rPr>
          <w:szCs w:val="24"/>
        </w:rPr>
        <w:t>уважительное отношение к старшим, доброжелательное отношение к сверстникам и младшим;</w:t>
      </w:r>
    </w:p>
    <w:p w:rsidR="00932832" w:rsidRPr="00932832" w:rsidRDefault="00932832" w:rsidP="00DB693C">
      <w:pPr>
        <w:numPr>
          <w:ilvl w:val="0"/>
          <w:numId w:val="202"/>
        </w:numPr>
        <w:jc w:val="both"/>
        <w:rPr>
          <w:szCs w:val="24"/>
        </w:rPr>
      </w:pPr>
      <w:proofErr w:type="gramStart"/>
      <w:r w:rsidRPr="00932832">
        <w:rPr>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932832" w:rsidRPr="00932832" w:rsidRDefault="00932832" w:rsidP="00DB693C">
      <w:pPr>
        <w:numPr>
          <w:ilvl w:val="0"/>
          <w:numId w:val="202"/>
        </w:numPr>
        <w:jc w:val="both"/>
        <w:rPr>
          <w:szCs w:val="24"/>
        </w:rPr>
      </w:pPr>
      <w:r w:rsidRPr="00932832">
        <w:rPr>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32832" w:rsidRPr="00932832" w:rsidRDefault="00932832" w:rsidP="00932832">
      <w:pPr>
        <w:jc w:val="both"/>
        <w:rPr>
          <w:b/>
          <w:bCs/>
          <w:szCs w:val="24"/>
        </w:rPr>
      </w:pPr>
    </w:p>
    <w:p w:rsidR="00932832" w:rsidRPr="00932832" w:rsidRDefault="00932832" w:rsidP="00932832">
      <w:pPr>
        <w:jc w:val="both"/>
        <w:rPr>
          <w:b/>
          <w:bCs/>
          <w:szCs w:val="24"/>
        </w:rPr>
      </w:pPr>
      <w:bookmarkStart w:id="213" w:name="_Toc390249923"/>
      <w:r w:rsidRPr="00932832">
        <w:rPr>
          <w:b/>
          <w:bCs/>
          <w:szCs w:val="24"/>
        </w:rPr>
        <w:lastRenderedPageBreak/>
        <w:t>4.3. Примерные виды деятельности и формы занятий с учащимися</w:t>
      </w:r>
      <w:bookmarkEnd w:id="213"/>
      <w:r w:rsidRPr="00932832">
        <w:rPr>
          <w:b/>
          <w:bCs/>
          <w:szCs w:val="24"/>
        </w:rPr>
        <w:t xml:space="preserve"> </w:t>
      </w:r>
      <w:bookmarkStart w:id="214" w:name="_Toc390249924"/>
      <w:r w:rsidRPr="00932832">
        <w:rPr>
          <w:b/>
          <w:bCs/>
          <w:szCs w:val="24"/>
        </w:rPr>
        <w:t>5-6-х классов</w:t>
      </w:r>
      <w:bookmarkEnd w:id="214"/>
    </w:p>
    <w:p w:rsidR="00932832" w:rsidRPr="00932832" w:rsidRDefault="00932832" w:rsidP="00932832">
      <w:pPr>
        <w:jc w:val="both"/>
        <w:rPr>
          <w:szCs w:val="24"/>
        </w:rPr>
      </w:pPr>
      <w:bookmarkStart w:id="215" w:name="_Toc390249925"/>
      <w:r w:rsidRPr="00932832">
        <w:rPr>
          <w:szCs w:val="24"/>
        </w:rPr>
        <w:t>В ГБОУ школе № 463  направления воспитания и социализации учащихся средней школы реализацуются через ряд проектов, имеющих особую внутреннюю структуру.</w:t>
      </w:r>
    </w:p>
    <w:p w:rsidR="00932832" w:rsidRPr="00932832" w:rsidRDefault="00932832" w:rsidP="00932832">
      <w:pPr>
        <w:jc w:val="both"/>
        <w:rPr>
          <w:bCs/>
          <w:szCs w:val="24"/>
        </w:rPr>
      </w:pPr>
      <w:r w:rsidRPr="00932832">
        <w:rPr>
          <w:bCs/>
          <w:szCs w:val="24"/>
        </w:rPr>
        <w:t>Направление «Познаю мир»</w:t>
      </w:r>
    </w:p>
    <w:p w:rsidR="00932832" w:rsidRPr="00932832" w:rsidRDefault="00932832" w:rsidP="00932832">
      <w:pPr>
        <w:jc w:val="both"/>
        <w:rPr>
          <w:szCs w:val="24"/>
        </w:rPr>
      </w:pPr>
      <w:proofErr w:type="gramStart"/>
      <w:r w:rsidRPr="00932832">
        <w:rPr>
          <w:b/>
          <w:szCs w:val="24"/>
          <w:u w:val="single"/>
        </w:rPr>
        <w:t>Проект «Радость творчества»</w:t>
      </w:r>
      <w:r w:rsidRPr="00932832">
        <w:rPr>
          <w:szCs w:val="24"/>
        </w:rPr>
        <w:t xml:space="preserve"> -  организация и проведение творческих конкурсов, выставок, фестивалей, развитие художественных, театральных, танцевальных, прикладных и прочих проектов.</w:t>
      </w:r>
      <w:proofErr w:type="gramEnd"/>
      <w:r w:rsidRPr="00932832">
        <w:rPr>
          <w:szCs w:val="24"/>
        </w:rPr>
        <w:t xml:space="preserve"> Развитие школьной редакционной коллегии и школьной газеты. Участие в творческих конкурсах разного уровня, развитие системы дополнительного образования художественно-эстетической направленности.</w:t>
      </w:r>
    </w:p>
    <w:p w:rsidR="00932832" w:rsidRPr="00932832" w:rsidRDefault="00932832" w:rsidP="00932832">
      <w:pPr>
        <w:jc w:val="both"/>
        <w:rPr>
          <w:szCs w:val="24"/>
        </w:rPr>
      </w:pPr>
      <w:r w:rsidRPr="00932832">
        <w:rPr>
          <w:b/>
          <w:szCs w:val="24"/>
          <w:u w:val="single"/>
        </w:rPr>
        <w:t>Проект «Самый умный»</w:t>
      </w:r>
      <w:r w:rsidRPr="00932832">
        <w:rPr>
          <w:szCs w:val="24"/>
        </w:rPr>
        <w:t xml:space="preserve"> -  организация и проведение конкурсов, программ развивающего и познавательного характера, внеклассных мероприятий по предметам, классных часов, классных дел, участие в районных и городских мероприятиях, поддержка талантливых детей и педагогов,  формирование имиджа современного успешного гражданина России</w:t>
      </w:r>
    </w:p>
    <w:p w:rsidR="00932832" w:rsidRPr="00932832" w:rsidRDefault="00932832" w:rsidP="00932832">
      <w:pPr>
        <w:jc w:val="both"/>
        <w:rPr>
          <w:szCs w:val="24"/>
        </w:rPr>
      </w:pPr>
      <w:proofErr w:type="gramStart"/>
      <w:r w:rsidRPr="00932832">
        <w:rPr>
          <w:b/>
          <w:szCs w:val="24"/>
          <w:u w:val="single"/>
        </w:rPr>
        <w:t>Проект «Физическая и информационная безопасность личности учащегося в современном информационном обществе»</w:t>
      </w:r>
      <w:r w:rsidRPr="00932832">
        <w:rPr>
          <w:szCs w:val="24"/>
          <w:u w:val="single"/>
        </w:rPr>
        <w:t xml:space="preserve"> </w:t>
      </w:r>
      <w:r w:rsidRPr="00932832">
        <w:rPr>
          <w:szCs w:val="24"/>
        </w:rPr>
        <w:t>- пропаганда безопасного образа жизни, профилактика компьютерной и иных форм зависимости, экстремизма в информационном пространстве, профилактика ДТП (беседы, изучение правил дорожного движения,  дивиантного поведения, взаимодействие с ЦПМСС и центром социальной помощи «Семья» по реализации  комплексной целевой  государственной программы «Профилактики безнадзорности и наркомании», а так же мероприятий  антинаркотической, антикоррупционной профилактики.</w:t>
      </w:r>
      <w:proofErr w:type="gramEnd"/>
      <w:r w:rsidRPr="00932832">
        <w:rPr>
          <w:szCs w:val="24"/>
        </w:rPr>
        <w:t xml:space="preserve"> Инклюзивные программы, безопасная среда для всех. Развитие школьной информационной сети</w:t>
      </w:r>
    </w:p>
    <w:p w:rsidR="00932832" w:rsidRPr="00932832" w:rsidRDefault="00932832" w:rsidP="00932832">
      <w:pPr>
        <w:jc w:val="both"/>
        <w:rPr>
          <w:szCs w:val="24"/>
        </w:rPr>
      </w:pPr>
      <w:r w:rsidRPr="00932832">
        <w:rPr>
          <w:szCs w:val="24"/>
        </w:rPr>
        <w:t>Направление «Я – Петербуржец»</w:t>
      </w:r>
    </w:p>
    <w:p w:rsidR="00932832" w:rsidRPr="00932832" w:rsidRDefault="00932832" w:rsidP="00932832">
      <w:pPr>
        <w:jc w:val="both"/>
        <w:rPr>
          <w:szCs w:val="24"/>
        </w:rPr>
      </w:pPr>
      <w:r w:rsidRPr="00932832">
        <w:rPr>
          <w:b/>
          <w:szCs w:val="24"/>
          <w:u w:val="single"/>
        </w:rPr>
        <w:t>Проект «Моя малая Родина – большой Санкт-Петербург»</w:t>
      </w:r>
      <w:r w:rsidRPr="00932832">
        <w:rPr>
          <w:szCs w:val="24"/>
        </w:rPr>
        <w:t xml:space="preserve"> - система работы по музейной педагогике, музейные и экскурсионные программы, изучение истории и культуры города и страны, педагогическое и социальное проектирование, внедрение и развитие технологии социального проектирования в воспитательной системе классов, работа над школьными проектами, добровольчество</w:t>
      </w:r>
    </w:p>
    <w:bookmarkEnd w:id="215"/>
    <w:p w:rsidR="00932832" w:rsidRPr="00932832" w:rsidRDefault="00932832" w:rsidP="00932832">
      <w:pPr>
        <w:jc w:val="both"/>
        <w:rPr>
          <w:szCs w:val="24"/>
        </w:rPr>
      </w:pPr>
      <w:r w:rsidRPr="00932832">
        <w:rPr>
          <w:szCs w:val="24"/>
        </w:rPr>
        <w:t>Направление «Мой мир»</w:t>
      </w:r>
    </w:p>
    <w:p w:rsidR="00932832" w:rsidRPr="00932832" w:rsidRDefault="00932832" w:rsidP="00932832">
      <w:pPr>
        <w:jc w:val="both"/>
        <w:rPr>
          <w:szCs w:val="24"/>
        </w:rPr>
      </w:pPr>
      <w:proofErr w:type="gramStart"/>
      <w:r w:rsidRPr="00932832">
        <w:rPr>
          <w:b/>
          <w:szCs w:val="24"/>
          <w:u w:val="single"/>
        </w:rPr>
        <w:t>Проект «Я хочу страной гордиться»</w:t>
      </w:r>
      <w:r w:rsidRPr="00932832">
        <w:rPr>
          <w:szCs w:val="24"/>
        </w:rPr>
        <w:t xml:space="preserve"> - работа по реализации комплексных целевых  государственных программ, и указа президента РФ № 536, подготовка и проведение мероприятий связанных с государственными праздниками и памятными датами России, развитие системы самоуправления и соуправления, общественного контроля, развитие работы с допризывной молодежью, организация дежурства по школе, выбор классами объектов заботы в школе и вне школы, участие в районных и городских субботниках</w:t>
      </w:r>
      <w:proofErr w:type="gramEnd"/>
      <w:r w:rsidRPr="00932832">
        <w:rPr>
          <w:szCs w:val="24"/>
        </w:rPr>
        <w:t xml:space="preserve">, трудовых </w:t>
      </w:r>
      <w:proofErr w:type="gramStart"/>
      <w:r w:rsidRPr="00932832">
        <w:rPr>
          <w:szCs w:val="24"/>
        </w:rPr>
        <w:t>десантах</w:t>
      </w:r>
      <w:proofErr w:type="gramEnd"/>
      <w:r w:rsidRPr="00932832">
        <w:rPr>
          <w:szCs w:val="24"/>
        </w:rPr>
        <w:t xml:space="preserve">, акциях. </w:t>
      </w:r>
    </w:p>
    <w:p w:rsidR="00932832" w:rsidRPr="00932832" w:rsidRDefault="00932832" w:rsidP="00932832">
      <w:pPr>
        <w:jc w:val="both"/>
        <w:rPr>
          <w:bCs/>
          <w:szCs w:val="24"/>
        </w:rPr>
      </w:pPr>
      <w:bookmarkStart w:id="216" w:name="_Toc390249926"/>
      <w:r w:rsidRPr="00932832">
        <w:rPr>
          <w:bCs/>
          <w:szCs w:val="24"/>
        </w:rPr>
        <w:t>Направление «Мое здоровье – мое будущее»</w:t>
      </w:r>
      <w:bookmarkEnd w:id="216"/>
    </w:p>
    <w:p w:rsidR="00932832" w:rsidRPr="00932832" w:rsidRDefault="00932832" w:rsidP="00932832">
      <w:pPr>
        <w:jc w:val="both"/>
        <w:rPr>
          <w:szCs w:val="24"/>
        </w:rPr>
      </w:pPr>
      <w:r w:rsidRPr="00932832">
        <w:rPr>
          <w:b/>
          <w:szCs w:val="24"/>
          <w:u w:val="single"/>
        </w:rPr>
        <w:t xml:space="preserve">Проект «Здоровым быть </w:t>
      </w:r>
      <w:proofErr w:type="gramStart"/>
      <w:r w:rsidRPr="00932832">
        <w:rPr>
          <w:b/>
          <w:szCs w:val="24"/>
          <w:u w:val="single"/>
        </w:rPr>
        <w:t>здорово</w:t>
      </w:r>
      <w:proofErr w:type="gramEnd"/>
      <w:r w:rsidRPr="00932832">
        <w:rPr>
          <w:b/>
          <w:szCs w:val="24"/>
          <w:u w:val="single"/>
        </w:rPr>
        <w:t>»</w:t>
      </w:r>
      <w:r w:rsidRPr="00932832">
        <w:rPr>
          <w:szCs w:val="24"/>
        </w:rPr>
        <w:t xml:space="preserve"> - пропаганда здорового образа жизни, волонтерский проект, организация и проведение спортивных игр и праздников, туристических слетов, меры по здоровьесбережению (в том числе профилактика ВИЧ).  Диагностирование, выявление и профилактика проблемных ситуаций, игры, беседы, встречи с врачами, Участие школьных команд в районных и городских соревнованиях и конкурсах. Президентские игры и президентские соревнования. Деятельность совета по здоровью. Мониторинг и популяризация здорового образа жизни, школьных спортивных секций (ОДОД спортивной направленности).</w:t>
      </w:r>
    </w:p>
    <w:p w:rsidR="00932832" w:rsidRPr="00932832" w:rsidRDefault="00932832" w:rsidP="00932832">
      <w:pPr>
        <w:jc w:val="both"/>
        <w:rPr>
          <w:bCs/>
          <w:szCs w:val="24"/>
        </w:rPr>
      </w:pPr>
    </w:p>
    <w:p w:rsidR="00932832" w:rsidRPr="00932832" w:rsidRDefault="00932832" w:rsidP="00932832">
      <w:pPr>
        <w:jc w:val="both"/>
        <w:rPr>
          <w:bCs/>
          <w:szCs w:val="24"/>
        </w:rPr>
      </w:pPr>
      <w:bookmarkStart w:id="217" w:name="_Toc390249927"/>
      <w:r w:rsidRPr="00932832">
        <w:rPr>
          <w:bCs/>
          <w:szCs w:val="24"/>
        </w:rPr>
        <w:t>Направление «Семья – моя главная опора»</w:t>
      </w:r>
      <w:bookmarkEnd w:id="217"/>
    </w:p>
    <w:p w:rsidR="00932832" w:rsidRPr="00932832" w:rsidRDefault="00932832" w:rsidP="00932832">
      <w:pPr>
        <w:jc w:val="both"/>
        <w:rPr>
          <w:szCs w:val="24"/>
        </w:rPr>
      </w:pPr>
      <w:r w:rsidRPr="00932832">
        <w:rPr>
          <w:b/>
          <w:szCs w:val="24"/>
          <w:u w:val="single"/>
        </w:rPr>
        <w:lastRenderedPageBreak/>
        <w:t>Проект «Мы вместе»</w:t>
      </w:r>
      <w:r w:rsidRPr="00932832">
        <w:rPr>
          <w:b/>
          <w:szCs w:val="24"/>
        </w:rPr>
        <w:t xml:space="preserve"> </w:t>
      </w:r>
      <w:r w:rsidRPr="00932832">
        <w:rPr>
          <w:szCs w:val="24"/>
        </w:rPr>
        <w:t>- все формы взаимодействия с социальными партнерами района и города, психолого-педагогическим центром Выборгского района, профориентация, социальные связи с другими ОУ, ДОО, общественными и государственными организациями города и района, региональное и международное взаимодействия на уровне педагогических коллективов</w:t>
      </w:r>
      <w:proofErr w:type="gramStart"/>
      <w:r w:rsidRPr="00932832">
        <w:rPr>
          <w:szCs w:val="24"/>
        </w:rPr>
        <w:t>,у</w:t>
      </w:r>
      <w:proofErr w:type="gramEnd"/>
      <w:r w:rsidRPr="00932832">
        <w:rPr>
          <w:szCs w:val="24"/>
        </w:rPr>
        <w:t>чащихся и родителей.</w:t>
      </w:r>
    </w:p>
    <w:p w:rsidR="00932832" w:rsidRPr="00932832" w:rsidRDefault="00932832" w:rsidP="00932832">
      <w:pPr>
        <w:jc w:val="both"/>
        <w:rPr>
          <w:szCs w:val="24"/>
        </w:rPr>
      </w:pPr>
    </w:p>
    <w:p w:rsidR="00932832" w:rsidRPr="00932832" w:rsidRDefault="00932832" w:rsidP="00932832">
      <w:pPr>
        <w:jc w:val="both"/>
        <w:rPr>
          <w:szCs w:val="24"/>
        </w:rPr>
      </w:pPr>
    </w:p>
    <w:p w:rsidR="00932832" w:rsidRPr="00932832" w:rsidRDefault="00932832" w:rsidP="00932832">
      <w:pPr>
        <w:jc w:val="both"/>
        <w:rPr>
          <w:szCs w:val="24"/>
        </w:rPr>
      </w:pPr>
      <w:r w:rsidRPr="00932832">
        <w:rPr>
          <w:b/>
          <w:szCs w:val="24"/>
        </w:rPr>
        <w:t>3.4. Совместная деятельность школы, семьи и общественности по воспитанию и социализации учащихся и п</w:t>
      </w:r>
      <w:r w:rsidRPr="00932832">
        <w:rPr>
          <w:b/>
          <w:bCs/>
          <w:szCs w:val="24"/>
        </w:rPr>
        <w:t>овышение педагогической культуры родителей</w:t>
      </w:r>
    </w:p>
    <w:p w:rsidR="00932832" w:rsidRPr="00932832" w:rsidRDefault="00932832" w:rsidP="00932832">
      <w:pPr>
        <w:jc w:val="both"/>
        <w:rPr>
          <w:szCs w:val="24"/>
        </w:rPr>
      </w:pPr>
      <w:r w:rsidRPr="00932832">
        <w:rPr>
          <w:szCs w:val="24"/>
        </w:rPr>
        <w:t>Система работы школы по повышению педагогической культуры родителей основана на следующих  принципах:</w:t>
      </w:r>
    </w:p>
    <w:p w:rsidR="00932832" w:rsidRPr="00932832" w:rsidRDefault="00932832" w:rsidP="00932832">
      <w:pPr>
        <w:jc w:val="both"/>
        <w:rPr>
          <w:szCs w:val="24"/>
        </w:rPr>
      </w:pPr>
      <w:r w:rsidRPr="00932832">
        <w:rPr>
          <w:szCs w:val="24"/>
        </w:rPr>
        <w:t>- совместная педагогическая деятельность семьи и школы;</w:t>
      </w:r>
    </w:p>
    <w:p w:rsidR="00932832" w:rsidRPr="00932832" w:rsidRDefault="00932832" w:rsidP="00932832">
      <w:pPr>
        <w:jc w:val="both"/>
        <w:rPr>
          <w:szCs w:val="24"/>
        </w:rPr>
      </w:pPr>
      <w:r w:rsidRPr="00932832">
        <w:rPr>
          <w:szCs w:val="24"/>
        </w:rPr>
        <w:t>- сочетание педагогического просвещения и самообразования родителей;</w:t>
      </w:r>
    </w:p>
    <w:p w:rsidR="00932832" w:rsidRPr="00932832" w:rsidRDefault="00932832" w:rsidP="00932832">
      <w:pPr>
        <w:jc w:val="both"/>
        <w:rPr>
          <w:szCs w:val="24"/>
        </w:rPr>
      </w:pPr>
      <w:r w:rsidRPr="00932832">
        <w:rPr>
          <w:szCs w:val="24"/>
        </w:rPr>
        <w:t>- педагогическое внимание, уважение и требовательность к родителям;</w:t>
      </w:r>
    </w:p>
    <w:p w:rsidR="00932832" w:rsidRPr="00932832" w:rsidRDefault="00932832" w:rsidP="00932832">
      <w:pPr>
        <w:jc w:val="both"/>
        <w:rPr>
          <w:szCs w:val="24"/>
        </w:rPr>
      </w:pPr>
      <w:r w:rsidRPr="00932832">
        <w:rPr>
          <w:szCs w:val="24"/>
        </w:rPr>
        <w:t>- поддержка и индивидуальное сопровождение становления и развития педагогической культуры родителей;</w:t>
      </w:r>
    </w:p>
    <w:p w:rsidR="00932832" w:rsidRPr="00932832" w:rsidRDefault="00932832" w:rsidP="00932832">
      <w:pPr>
        <w:jc w:val="both"/>
        <w:rPr>
          <w:szCs w:val="24"/>
        </w:rPr>
      </w:pPr>
      <w:r w:rsidRPr="00932832">
        <w:rPr>
          <w:szCs w:val="24"/>
        </w:rPr>
        <w:t>- содействие родителям в решении индивидуальных проблем воспитания детей;</w:t>
      </w:r>
    </w:p>
    <w:p w:rsidR="00932832" w:rsidRPr="00932832" w:rsidRDefault="00932832" w:rsidP="00932832">
      <w:pPr>
        <w:jc w:val="both"/>
        <w:rPr>
          <w:szCs w:val="24"/>
        </w:rPr>
      </w:pPr>
      <w:r w:rsidRPr="00932832">
        <w:rPr>
          <w:szCs w:val="24"/>
        </w:rPr>
        <w:t>- опора на положительный опыт семейного воспитания.</w:t>
      </w:r>
    </w:p>
    <w:p w:rsidR="00932832" w:rsidRPr="00932832" w:rsidRDefault="00932832" w:rsidP="00932832">
      <w:pPr>
        <w:jc w:val="both"/>
        <w:rPr>
          <w:szCs w:val="24"/>
        </w:rPr>
      </w:pPr>
      <w:r w:rsidRPr="00932832">
        <w:rPr>
          <w:szCs w:val="24"/>
        </w:rPr>
        <w:t xml:space="preserve">Родители принимают деятельное участие в определении основных направлений, ценностей и приоритетов деятельности школы по воспитанию и социализации пятиклассников, в разработке содержания и реализации программ воспитания и социализации обучающихся, оценке эффективности этих программ.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932832" w:rsidRPr="00932832" w:rsidRDefault="00932832" w:rsidP="00932832">
      <w:pPr>
        <w:jc w:val="both"/>
        <w:rPr>
          <w:szCs w:val="24"/>
        </w:rPr>
      </w:pPr>
      <w:r w:rsidRPr="00932832">
        <w:rPr>
          <w:szCs w:val="24"/>
        </w:rPr>
        <w:t xml:space="preserve">Содержание программ повышения педагогической грамотности родителей отражает содержание основных направлений воспитания и социализации учащихся основной школы. В системе повышения педагогической культуры родителей используются следующие формы работы: родительское собрание, день открытых дверей,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Классный руководитель самостоятельно выбирает формы работы с родителями. Обязательными формами участия родителей в жизни школы является деятельность родительского комитета класса и школы, систематическое посещение родительских собраний, дней открытых дверей. </w:t>
      </w:r>
    </w:p>
    <w:p w:rsidR="00932832" w:rsidRPr="00932832" w:rsidRDefault="00932832" w:rsidP="00932832">
      <w:pPr>
        <w:jc w:val="both"/>
        <w:rPr>
          <w:b/>
          <w:bCs/>
          <w:szCs w:val="24"/>
        </w:rPr>
      </w:pPr>
    </w:p>
    <w:p w:rsidR="00932832" w:rsidRPr="00932832" w:rsidRDefault="00932832" w:rsidP="00932832">
      <w:pPr>
        <w:jc w:val="both"/>
        <w:rPr>
          <w:b/>
          <w:bCs/>
          <w:szCs w:val="24"/>
        </w:rPr>
      </w:pPr>
      <w:r w:rsidRPr="00932832">
        <w:rPr>
          <w:b/>
          <w:bCs/>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32832" w:rsidRPr="00932832" w:rsidRDefault="00932832" w:rsidP="00932832">
      <w:pPr>
        <w:jc w:val="both"/>
        <w:rPr>
          <w:szCs w:val="24"/>
        </w:rPr>
      </w:pPr>
      <w:r w:rsidRPr="00932832">
        <w:rPr>
          <w:szCs w:val="24"/>
        </w:rPr>
        <w:t xml:space="preserve">Профессиональная ориентация школьников 5-9классов проводится в разных формах. </w:t>
      </w:r>
    </w:p>
    <w:p w:rsidR="00932832" w:rsidRPr="00932832" w:rsidRDefault="00932832" w:rsidP="00DB693C">
      <w:pPr>
        <w:numPr>
          <w:ilvl w:val="0"/>
          <w:numId w:val="214"/>
        </w:numPr>
        <w:jc w:val="both"/>
        <w:rPr>
          <w:szCs w:val="24"/>
        </w:rPr>
      </w:pPr>
      <w:r w:rsidRPr="00932832">
        <w:rPr>
          <w:szCs w:val="24"/>
        </w:rPr>
        <w:t xml:space="preserve"> Занятия проводятся классными руководителями в формате классных часов и экскурсий </w:t>
      </w:r>
    </w:p>
    <w:p w:rsidR="00932832" w:rsidRPr="00932832" w:rsidRDefault="00932832" w:rsidP="00932832">
      <w:pPr>
        <w:jc w:val="both"/>
        <w:rPr>
          <w:szCs w:val="24"/>
        </w:rPr>
      </w:pPr>
      <w:r w:rsidRPr="00932832">
        <w:rPr>
          <w:szCs w:val="24"/>
        </w:rPr>
        <w:t>Формы занятий:</w:t>
      </w:r>
    </w:p>
    <w:p w:rsidR="00932832" w:rsidRPr="00932832" w:rsidRDefault="00932832" w:rsidP="00DB693C">
      <w:pPr>
        <w:numPr>
          <w:ilvl w:val="0"/>
          <w:numId w:val="213"/>
        </w:numPr>
        <w:jc w:val="both"/>
        <w:rPr>
          <w:szCs w:val="24"/>
        </w:rPr>
      </w:pPr>
      <w:r w:rsidRPr="00932832">
        <w:rPr>
          <w:szCs w:val="24"/>
        </w:rPr>
        <w:t>групповые дискуссии,</w:t>
      </w:r>
    </w:p>
    <w:p w:rsidR="00932832" w:rsidRPr="00932832" w:rsidRDefault="00932832" w:rsidP="00DB693C">
      <w:pPr>
        <w:numPr>
          <w:ilvl w:val="0"/>
          <w:numId w:val="212"/>
        </w:numPr>
        <w:jc w:val="both"/>
        <w:rPr>
          <w:szCs w:val="24"/>
        </w:rPr>
      </w:pPr>
      <w:r w:rsidRPr="00932832">
        <w:rPr>
          <w:szCs w:val="24"/>
        </w:rPr>
        <w:t> ролевые игры,</w:t>
      </w:r>
    </w:p>
    <w:p w:rsidR="00932832" w:rsidRPr="00932832" w:rsidRDefault="00932832" w:rsidP="00DB693C">
      <w:pPr>
        <w:numPr>
          <w:ilvl w:val="0"/>
          <w:numId w:val="212"/>
        </w:numPr>
        <w:jc w:val="both"/>
        <w:rPr>
          <w:szCs w:val="24"/>
        </w:rPr>
      </w:pPr>
      <w:r w:rsidRPr="00932832">
        <w:rPr>
          <w:szCs w:val="24"/>
        </w:rPr>
        <w:t>  переживание профессиональных ситуаций («профессиональные пробы»),</w:t>
      </w:r>
    </w:p>
    <w:p w:rsidR="00932832" w:rsidRPr="00932832" w:rsidRDefault="00932832" w:rsidP="00DB693C">
      <w:pPr>
        <w:numPr>
          <w:ilvl w:val="0"/>
          <w:numId w:val="212"/>
        </w:numPr>
        <w:jc w:val="both"/>
        <w:rPr>
          <w:szCs w:val="24"/>
        </w:rPr>
      </w:pPr>
      <w:r w:rsidRPr="00932832">
        <w:rPr>
          <w:szCs w:val="24"/>
        </w:rPr>
        <w:lastRenderedPageBreak/>
        <w:t> моделирование мира человека конкретной профессии,</w:t>
      </w:r>
    </w:p>
    <w:p w:rsidR="00932832" w:rsidRPr="00932832" w:rsidRDefault="00932832" w:rsidP="00DB693C">
      <w:pPr>
        <w:numPr>
          <w:ilvl w:val="0"/>
          <w:numId w:val="212"/>
        </w:numPr>
        <w:jc w:val="both"/>
        <w:rPr>
          <w:szCs w:val="24"/>
        </w:rPr>
      </w:pPr>
      <w:r w:rsidRPr="00932832">
        <w:rPr>
          <w:szCs w:val="24"/>
        </w:rPr>
        <w:t>  диагностику личностных качеств и интересов человека, соотнесение их с требованиями профессии,</w:t>
      </w:r>
    </w:p>
    <w:p w:rsidR="00932832" w:rsidRPr="00932832" w:rsidRDefault="00932832" w:rsidP="00DB693C">
      <w:pPr>
        <w:numPr>
          <w:ilvl w:val="0"/>
          <w:numId w:val="212"/>
        </w:numPr>
        <w:jc w:val="both"/>
        <w:rPr>
          <w:szCs w:val="24"/>
        </w:rPr>
      </w:pPr>
      <w:r w:rsidRPr="00932832">
        <w:rPr>
          <w:szCs w:val="24"/>
        </w:rPr>
        <w:t>учебные экскурсии,</w:t>
      </w:r>
      <w:r w:rsidRPr="00932832">
        <w:rPr>
          <w:szCs w:val="24"/>
        </w:rPr>
        <w:tab/>
      </w:r>
      <w:r w:rsidRPr="00932832">
        <w:rPr>
          <w:szCs w:val="24"/>
        </w:rPr>
        <w:tab/>
      </w:r>
    </w:p>
    <w:p w:rsidR="00932832" w:rsidRPr="00932832" w:rsidRDefault="00932832" w:rsidP="00DB693C">
      <w:pPr>
        <w:numPr>
          <w:ilvl w:val="0"/>
          <w:numId w:val="212"/>
        </w:numPr>
        <w:jc w:val="both"/>
        <w:rPr>
          <w:szCs w:val="24"/>
        </w:rPr>
      </w:pPr>
      <w:r w:rsidRPr="00932832">
        <w:rPr>
          <w:szCs w:val="24"/>
        </w:rPr>
        <w:t xml:space="preserve">  групповые занятия с элементами тренинга. </w:t>
      </w:r>
    </w:p>
    <w:p w:rsidR="00932832" w:rsidRPr="00932832" w:rsidRDefault="00932832" w:rsidP="00932832">
      <w:pPr>
        <w:jc w:val="both"/>
        <w:rPr>
          <w:szCs w:val="24"/>
        </w:rPr>
      </w:pPr>
      <w:r w:rsidRPr="00932832">
        <w:rPr>
          <w:szCs w:val="24"/>
        </w:rPr>
        <w:t xml:space="preserve">2. В индивидуальном порядке проводится консультирование учащихся по вопросам обучения, развития, проблемам жизненного самоопределения, самовоспитания, взаимоотношений с взрослыми и сверстниками (силами психологической службы школы). </w:t>
      </w:r>
    </w:p>
    <w:p w:rsidR="00932832" w:rsidRPr="00932832" w:rsidRDefault="00932832" w:rsidP="00932832">
      <w:pPr>
        <w:jc w:val="both"/>
        <w:rPr>
          <w:szCs w:val="24"/>
        </w:rPr>
      </w:pPr>
      <w:r w:rsidRPr="00932832">
        <w:rPr>
          <w:szCs w:val="24"/>
        </w:rPr>
        <w:t xml:space="preserve">3. Проведение обязательных родительских собраний на тему «Профессиональная ориентация учащихся». </w:t>
      </w:r>
    </w:p>
    <w:p w:rsidR="00932832" w:rsidRPr="00932832" w:rsidRDefault="00932832" w:rsidP="00932832">
      <w:pPr>
        <w:jc w:val="both"/>
        <w:rPr>
          <w:szCs w:val="24"/>
        </w:rPr>
      </w:pPr>
      <w:r w:rsidRPr="00932832">
        <w:rPr>
          <w:szCs w:val="24"/>
        </w:rPr>
        <w:t xml:space="preserve">4. Педагоги-предметники и классные руководители в индивидуальном порядке поддерживают и сопровождают школьников, желающих принять участие в конкурсах и олимпиадах разного уровня и направленности. </w:t>
      </w:r>
    </w:p>
    <w:p w:rsidR="00932832" w:rsidRPr="00932832" w:rsidRDefault="00932832" w:rsidP="00932832">
      <w:pPr>
        <w:jc w:val="both"/>
        <w:rPr>
          <w:szCs w:val="24"/>
        </w:rPr>
      </w:pPr>
    </w:p>
    <w:p w:rsidR="00932832" w:rsidRPr="00932832" w:rsidRDefault="00932832" w:rsidP="00932832">
      <w:pPr>
        <w:jc w:val="both"/>
        <w:rPr>
          <w:b/>
          <w:bCs/>
          <w:szCs w:val="24"/>
        </w:rPr>
      </w:pPr>
      <w:r w:rsidRPr="00932832">
        <w:rPr>
          <w:b/>
          <w:bCs/>
          <w:szCs w:val="24"/>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932832" w:rsidRPr="00932832" w:rsidRDefault="00932832" w:rsidP="00932832">
      <w:pPr>
        <w:jc w:val="both"/>
        <w:rPr>
          <w:szCs w:val="24"/>
        </w:rPr>
      </w:pPr>
      <w:r w:rsidRPr="00932832">
        <w:rPr>
          <w:szCs w:val="24"/>
        </w:rPr>
        <w:t>В 5-9 классах школьники активно включаются в жизнь школы</w:t>
      </w:r>
    </w:p>
    <w:p w:rsidR="00932832" w:rsidRPr="00932832" w:rsidRDefault="00932832" w:rsidP="00932832">
      <w:pPr>
        <w:jc w:val="both"/>
        <w:rPr>
          <w:szCs w:val="24"/>
        </w:rPr>
      </w:pPr>
      <w:r w:rsidRPr="00932832">
        <w:rPr>
          <w:szCs w:val="24"/>
        </w:rPr>
        <w:t>ГБОУ школа № 463 активно сотрудничает со следующими образовательными и культурными организациями:</w:t>
      </w:r>
    </w:p>
    <w:p w:rsidR="00932832" w:rsidRPr="00932832" w:rsidRDefault="00932832" w:rsidP="00932832">
      <w:pPr>
        <w:jc w:val="both"/>
        <w:rPr>
          <w:szCs w:val="24"/>
        </w:rPr>
      </w:pPr>
      <w:r w:rsidRPr="00932832">
        <w:rPr>
          <w:szCs w:val="24"/>
        </w:rPr>
        <w:t>Центр музейной педагогики ГМ истории СПб Петропавловская крепость - совместная деятельность по реализации музейной программы, совместные методические разработки</w:t>
      </w:r>
    </w:p>
    <w:p w:rsidR="00932832" w:rsidRPr="00932832" w:rsidRDefault="00932832" w:rsidP="00932832">
      <w:pPr>
        <w:jc w:val="both"/>
        <w:rPr>
          <w:szCs w:val="24"/>
        </w:rPr>
      </w:pPr>
      <w:r w:rsidRPr="00932832">
        <w:rPr>
          <w:szCs w:val="24"/>
        </w:rPr>
        <w:t>ГДТЮ Аничков Дворец – поддержка и развитие детского общественного движения, детских социальных инициатив, конкурсное движение, помощь в реализации программ внеурочной деятельности</w:t>
      </w:r>
    </w:p>
    <w:p w:rsidR="00932832" w:rsidRPr="00932832" w:rsidRDefault="00932832" w:rsidP="00932832">
      <w:pPr>
        <w:jc w:val="both"/>
        <w:rPr>
          <w:szCs w:val="24"/>
        </w:rPr>
      </w:pPr>
      <w:r w:rsidRPr="00932832">
        <w:rPr>
          <w:szCs w:val="24"/>
        </w:rPr>
        <w:t>ЭБЦ «Крестовский остров» - конкурсное движение, проектная деятельность, помощь в реализации программ внеурочной деятельности</w:t>
      </w:r>
    </w:p>
    <w:p w:rsidR="00932832" w:rsidRPr="00932832" w:rsidRDefault="00932832" w:rsidP="00932832">
      <w:pPr>
        <w:jc w:val="both"/>
        <w:rPr>
          <w:szCs w:val="24"/>
        </w:rPr>
      </w:pPr>
      <w:r w:rsidRPr="00932832">
        <w:rPr>
          <w:szCs w:val="24"/>
        </w:rPr>
        <w:t>ЗЦ «Зеркальный» - поддержка и развитие дестского общественного движения, лидерские смены, обучение руководителей ДОО,</w:t>
      </w:r>
    </w:p>
    <w:p w:rsidR="00932832" w:rsidRPr="00932832" w:rsidRDefault="00932832" w:rsidP="00932832">
      <w:pPr>
        <w:jc w:val="both"/>
        <w:rPr>
          <w:szCs w:val="24"/>
        </w:rPr>
      </w:pPr>
      <w:r w:rsidRPr="00932832">
        <w:rPr>
          <w:szCs w:val="24"/>
        </w:rPr>
        <w:t xml:space="preserve">Региональное отделение общественно - </w:t>
      </w:r>
      <w:proofErr w:type="gramStart"/>
      <w:r w:rsidRPr="00932832">
        <w:rPr>
          <w:szCs w:val="24"/>
        </w:rPr>
        <w:t>государственной</w:t>
      </w:r>
      <w:proofErr w:type="gramEnd"/>
      <w:r w:rsidRPr="00932832">
        <w:rPr>
          <w:szCs w:val="24"/>
        </w:rPr>
        <w:t xml:space="preserve"> детско-юношеской организация «Российское движение школьников»,</w:t>
      </w:r>
    </w:p>
    <w:p w:rsidR="00932832" w:rsidRPr="00932832" w:rsidRDefault="00932832" w:rsidP="00932832">
      <w:pPr>
        <w:jc w:val="both"/>
        <w:rPr>
          <w:szCs w:val="24"/>
        </w:rPr>
      </w:pPr>
      <w:r w:rsidRPr="00932832">
        <w:rPr>
          <w:szCs w:val="24"/>
        </w:rPr>
        <w:t>Региональное отделение общероссийского движения «Бессмертный полк»,</w:t>
      </w:r>
    </w:p>
    <w:p w:rsidR="00932832" w:rsidRPr="00932832" w:rsidRDefault="00932832" w:rsidP="00932832">
      <w:pPr>
        <w:jc w:val="both"/>
        <w:rPr>
          <w:szCs w:val="24"/>
        </w:rPr>
      </w:pPr>
      <w:r w:rsidRPr="00932832">
        <w:rPr>
          <w:szCs w:val="24"/>
        </w:rPr>
        <w:t>Региональная организация «Добровольцы Петербурга»,</w:t>
      </w:r>
    </w:p>
    <w:p w:rsidR="00932832" w:rsidRPr="00932832" w:rsidRDefault="00932832" w:rsidP="00932832">
      <w:pPr>
        <w:jc w:val="both"/>
        <w:rPr>
          <w:szCs w:val="24"/>
        </w:rPr>
      </w:pPr>
      <w:r w:rsidRPr="00932832">
        <w:rPr>
          <w:szCs w:val="24"/>
        </w:rPr>
        <w:t>Региональное отделение организации «Волонтеры Победы»,</w:t>
      </w:r>
    </w:p>
    <w:p w:rsidR="00932832" w:rsidRPr="00932832" w:rsidRDefault="00932832" w:rsidP="00932832">
      <w:pPr>
        <w:jc w:val="both"/>
        <w:rPr>
          <w:szCs w:val="24"/>
        </w:rPr>
      </w:pPr>
      <w:r w:rsidRPr="00932832">
        <w:rPr>
          <w:szCs w:val="24"/>
        </w:rPr>
        <w:t>ЮНАРМИЯ Санкт-Петербурга и Ленинградской области,</w:t>
      </w:r>
    </w:p>
    <w:p w:rsidR="00932832" w:rsidRPr="00932832" w:rsidRDefault="00932832" w:rsidP="00932832">
      <w:pPr>
        <w:jc w:val="both"/>
        <w:rPr>
          <w:szCs w:val="24"/>
        </w:rPr>
      </w:pPr>
      <w:r w:rsidRPr="00932832">
        <w:rPr>
          <w:szCs w:val="24"/>
        </w:rPr>
        <w:t>РДЮГПОД «Союз юных Петербуржцев» - совместная реализация детских социальных инициатив, сетевое взаимодействие в рамках ДОО города,</w:t>
      </w:r>
    </w:p>
    <w:p w:rsidR="00932832" w:rsidRPr="00932832" w:rsidRDefault="00932832" w:rsidP="00932832">
      <w:pPr>
        <w:jc w:val="both"/>
        <w:rPr>
          <w:szCs w:val="24"/>
        </w:rPr>
      </w:pPr>
      <w:r w:rsidRPr="00932832">
        <w:rPr>
          <w:szCs w:val="24"/>
        </w:rPr>
        <w:t>ДЮГПОД «Ребята Выборгской стороны» - активное участие в проектах, совместные проекты, реализация детских социальных инициатив, обучение актива и руководителей ДОО,</w:t>
      </w:r>
    </w:p>
    <w:p w:rsidR="00932832" w:rsidRPr="00932832" w:rsidRDefault="00932832" w:rsidP="00932832">
      <w:pPr>
        <w:jc w:val="both"/>
        <w:rPr>
          <w:szCs w:val="24"/>
        </w:rPr>
      </w:pPr>
      <w:r w:rsidRPr="00932832">
        <w:rPr>
          <w:szCs w:val="24"/>
        </w:rPr>
        <w:t>Дворец учащейся молодежи – методическая помощь и помощь в реализации программы воспитания, волонтерское движение,</w:t>
      </w:r>
    </w:p>
    <w:p w:rsidR="00932832" w:rsidRPr="00932832" w:rsidRDefault="00932832" w:rsidP="00932832">
      <w:pPr>
        <w:jc w:val="both"/>
        <w:rPr>
          <w:szCs w:val="24"/>
        </w:rPr>
      </w:pPr>
      <w:r w:rsidRPr="00932832">
        <w:rPr>
          <w:szCs w:val="24"/>
        </w:rPr>
        <w:t>Дом молодежи «Форпост» - методическая помощь и помощь в реализации программы воспитания, волонтерское движение</w:t>
      </w:r>
    </w:p>
    <w:p w:rsidR="00932832" w:rsidRPr="00932832" w:rsidRDefault="00932832" w:rsidP="00932832">
      <w:pPr>
        <w:jc w:val="both"/>
        <w:rPr>
          <w:szCs w:val="24"/>
        </w:rPr>
      </w:pPr>
      <w:r w:rsidRPr="00932832">
        <w:rPr>
          <w:szCs w:val="24"/>
        </w:rPr>
        <w:t>В школе существует развитая система дополнительного образования, в которую входят: ОДОД – 376 человек, 21 группа, 9 кружков,</w:t>
      </w:r>
    </w:p>
    <w:p w:rsidR="00932832" w:rsidRPr="00932832" w:rsidRDefault="00932832" w:rsidP="00932832">
      <w:pPr>
        <w:jc w:val="both"/>
        <w:rPr>
          <w:szCs w:val="24"/>
        </w:rPr>
      </w:pPr>
      <w:r w:rsidRPr="00932832">
        <w:rPr>
          <w:szCs w:val="24"/>
        </w:rPr>
        <w:t xml:space="preserve">По договорам </w:t>
      </w:r>
    </w:p>
    <w:p w:rsidR="00932832" w:rsidRPr="00932832" w:rsidRDefault="00932832" w:rsidP="00DB693C">
      <w:pPr>
        <w:numPr>
          <w:ilvl w:val="0"/>
          <w:numId w:val="216"/>
        </w:numPr>
        <w:jc w:val="both"/>
        <w:rPr>
          <w:szCs w:val="24"/>
        </w:rPr>
      </w:pPr>
      <w:r w:rsidRPr="00932832">
        <w:rPr>
          <w:szCs w:val="24"/>
        </w:rPr>
        <w:t xml:space="preserve">ДДЮТ Выборгского района </w:t>
      </w:r>
    </w:p>
    <w:p w:rsidR="00932832" w:rsidRPr="00932832" w:rsidRDefault="00932832" w:rsidP="00DB693C">
      <w:pPr>
        <w:numPr>
          <w:ilvl w:val="0"/>
          <w:numId w:val="216"/>
        </w:numPr>
        <w:jc w:val="both"/>
        <w:rPr>
          <w:szCs w:val="24"/>
        </w:rPr>
      </w:pPr>
      <w:r w:rsidRPr="00932832">
        <w:rPr>
          <w:szCs w:val="24"/>
        </w:rPr>
        <w:lastRenderedPageBreak/>
        <w:t xml:space="preserve">ДДТ «Современник» </w:t>
      </w:r>
    </w:p>
    <w:p w:rsidR="00932832" w:rsidRPr="00932832" w:rsidRDefault="00932832" w:rsidP="00DB693C">
      <w:pPr>
        <w:numPr>
          <w:ilvl w:val="0"/>
          <w:numId w:val="216"/>
        </w:numPr>
        <w:jc w:val="both"/>
        <w:rPr>
          <w:szCs w:val="24"/>
        </w:rPr>
      </w:pPr>
      <w:r w:rsidRPr="00932832">
        <w:rPr>
          <w:szCs w:val="24"/>
        </w:rPr>
        <w:t xml:space="preserve">ДДТ «Олимп» </w:t>
      </w:r>
    </w:p>
    <w:p w:rsidR="00932832" w:rsidRPr="00932832" w:rsidRDefault="00932832" w:rsidP="00DB693C">
      <w:pPr>
        <w:numPr>
          <w:ilvl w:val="0"/>
          <w:numId w:val="216"/>
        </w:numPr>
        <w:jc w:val="both"/>
        <w:rPr>
          <w:szCs w:val="24"/>
        </w:rPr>
      </w:pPr>
      <w:r w:rsidRPr="00932832">
        <w:rPr>
          <w:szCs w:val="24"/>
        </w:rPr>
        <w:t>СДЮШОР «Экран»</w:t>
      </w:r>
    </w:p>
    <w:p w:rsidR="00932832" w:rsidRPr="00932832" w:rsidRDefault="00932832" w:rsidP="00932832">
      <w:pPr>
        <w:jc w:val="both"/>
        <w:rPr>
          <w:szCs w:val="24"/>
        </w:rPr>
      </w:pPr>
      <w:r w:rsidRPr="00932832">
        <w:rPr>
          <w:szCs w:val="24"/>
        </w:rPr>
        <w:t xml:space="preserve">За родительскую плату, </w:t>
      </w:r>
      <w:proofErr w:type="gramStart"/>
      <w:r w:rsidRPr="00932832">
        <w:rPr>
          <w:szCs w:val="24"/>
        </w:rPr>
        <w:t>хозрасчетные</w:t>
      </w:r>
      <w:proofErr w:type="gramEnd"/>
      <w:r w:rsidRPr="00932832">
        <w:rPr>
          <w:szCs w:val="24"/>
        </w:rPr>
        <w:t>:</w:t>
      </w:r>
    </w:p>
    <w:p w:rsidR="00932832" w:rsidRPr="00932832" w:rsidRDefault="00932832" w:rsidP="00DB693C">
      <w:pPr>
        <w:numPr>
          <w:ilvl w:val="0"/>
          <w:numId w:val="215"/>
        </w:numPr>
        <w:jc w:val="both"/>
        <w:rPr>
          <w:szCs w:val="24"/>
        </w:rPr>
      </w:pPr>
      <w:proofErr w:type="gramStart"/>
      <w:r w:rsidRPr="00932832">
        <w:rPr>
          <w:szCs w:val="24"/>
        </w:rPr>
        <w:t>Карате</w:t>
      </w:r>
      <w:proofErr w:type="gramEnd"/>
      <w:r w:rsidRPr="00932832">
        <w:rPr>
          <w:szCs w:val="24"/>
        </w:rPr>
        <w:t xml:space="preserve"> \</w:t>
      </w:r>
    </w:p>
    <w:p w:rsidR="00932832" w:rsidRPr="00932832" w:rsidRDefault="00932832" w:rsidP="00DB693C">
      <w:pPr>
        <w:numPr>
          <w:ilvl w:val="0"/>
          <w:numId w:val="215"/>
        </w:numPr>
        <w:jc w:val="both"/>
        <w:rPr>
          <w:szCs w:val="24"/>
        </w:rPr>
      </w:pPr>
      <w:r w:rsidRPr="00932832">
        <w:rPr>
          <w:szCs w:val="24"/>
        </w:rPr>
        <w:t>Художественная гимнастика\</w:t>
      </w:r>
    </w:p>
    <w:p w:rsidR="00932832" w:rsidRPr="00932832" w:rsidRDefault="00932832" w:rsidP="00932832">
      <w:pPr>
        <w:jc w:val="both"/>
        <w:rPr>
          <w:bCs/>
          <w:szCs w:val="24"/>
        </w:rPr>
      </w:pPr>
      <w:r w:rsidRPr="00932832">
        <w:rPr>
          <w:b/>
          <w:bCs/>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932832" w:rsidRPr="00932832" w:rsidRDefault="00932832" w:rsidP="00932832">
      <w:pPr>
        <w:jc w:val="both"/>
        <w:rPr>
          <w:szCs w:val="24"/>
        </w:rPr>
      </w:pPr>
      <w:r w:rsidRPr="00932832">
        <w:rPr>
          <w:szCs w:val="24"/>
        </w:rPr>
        <w:t xml:space="preserve">Педагогическая поддержка социализации осуществляется в разнообразных формах:  </w:t>
      </w:r>
    </w:p>
    <w:p w:rsidR="00932832" w:rsidRPr="00932832" w:rsidRDefault="00932832" w:rsidP="00932832">
      <w:pPr>
        <w:jc w:val="both"/>
        <w:rPr>
          <w:szCs w:val="24"/>
        </w:rPr>
      </w:pPr>
      <w:r w:rsidRPr="00932832">
        <w:rPr>
          <w:szCs w:val="24"/>
        </w:rPr>
        <w:t xml:space="preserve">- психолого-педагогическое консультирование </w:t>
      </w:r>
    </w:p>
    <w:p w:rsidR="00932832" w:rsidRPr="00932832" w:rsidRDefault="00932832" w:rsidP="00932832">
      <w:pPr>
        <w:jc w:val="both"/>
        <w:rPr>
          <w:szCs w:val="24"/>
        </w:rPr>
      </w:pPr>
      <w:r w:rsidRPr="00932832">
        <w:rPr>
          <w:szCs w:val="24"/>
        </w:rPr>
        <w:t>- деятельность школьных кружков</w:t>
      </w:r>
    </w:p>
    <w:p w:rsidR="00932832" w:rsidRPr="00932832" w:rsidRDefault="00932832" w:rsidP="00932832">
      <w:pPr>
        <w:jc w:val="both"/>
        <w:rPr>
          <w:szCs w:val="24"/>
        </w:rPr>
      </w:pPr>
      <w:r w:rsidRPr="00932832">
        <w:rPr>
          <w:szCs w:val="24"/>
        </w:rPr>
        <w:t xml:space="preserve">- реализация проектов </w:t>
      </w:r>
    </w:p>
    <w:p w:rsidR="00932832" w:rsidRPr="00932832" w:rsidRDefault="00932832" w:rsidP="00932832">
      <w:pPr>
        <w:jc w:val="both"/>
        <w:rPr>
          <w:szCs w:val="24"/>
        </w:rPr>
      </w:pPr>
    </w:p>
    <w:p w:rsidR="00932832" w:rsidRPr="00932832" w:rsidRDefault="00932832" w:rsidP="00932832">
      <w:pPr>
        <w:jc w:val="both"/>
        <w:rPr>
          <w:b/>
          <w:bCs/>
          <w:szCs w:val="24"/>
        </w:rPr>
      </w:pPr>
      <w:bookmarkStart w:id="218" w:name="_Toc390249930"/>
      <w:r w:rsidRPr="00932832">
        <w:rPr>
          <w:b/>
          <w:bCs/>
          <w:szCs w:val="24"/>
        </w:rPr>
        <w:t>5.2. Взаимодействие школы с общественными и традиционными религиозными организациями</w:t>
      </w:r>
      <w:bookmarkEnd w:id="218"/>
    </w:p>
    <w:p w:rsidR="00932832" w:rsidRPr="00932832" w:rsidRDefault="00932832" w:rsidP="00932832">
      <w:pPr>
        <w:jc w:val="both"/>
        <w:rPr>
          <w:szCs w:val="24"/>
        </w:rPr>
      </w:pPr>
      <w:proofErr w:type="gramStart"/>
      <w:r w:rsidRPr="00932832">
        <w:rPr>
          <w:szCs w:val="24"/>
        </w:rPr>
        <w:t>При разработке и осуществлении программ воспитания и социализации учащихся основной школы образовательное учреждение может взаимодействовать с традиционными российскими религиозными организациями,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российскими религиозными организациями,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w:t>
      </w:r>
      <w:proofErr w:type="gramEnd"/>
    </w:p>
    <w:p w:rsidR="00932832" w:rsidRPr="00932832" w:rsidRDefault="00932832" w:rsidP="00932832">
      <w:pPr>
        <w:jc w:val="both"/>
        <w:rPr>
          <w:szCs w:val="24"/>
        </w:rPr>
      </w:pPr>
      <w:r w:rsidRPr="00932832">
        <w:rPr>
          <w:szCs w:val="24"/>
        </w:rPr>
        <w:t xml:space="preserve">Образовательное учреждение взаимодействует с общественными и традиционными религиозными организациями для создания достаточных условий духовно-нравственного развития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 </w:t>
      </w:r>
    </w:p>
    <w:p w:rsidR="00932832" w:rsidRPr="00932832" w:rsidRDefault="00932832" w:rsidP="00932832">
      <w:pPr>
        <w:jc w:val="both"/>
        <w:rPr>
          <w:szCs w:val="24"/>
        </w:rPr>
      </w:pPr>
      <w:r w:rsidRPr="00932832">
        <w:rPr>
          <w:szCs w:val="24"/>
        </w:rPr>
        <w:t>Образовательное учреждение может приглашать представителей традиционных общественных и религиозных организаций для проведения отдельных мероприятий в рамках основных направлений воспитания и социализации пятиклассников.</w:t>
      </w:r>
    </w:p>
    <w:p w:rsidR="00932832" w:rsidRPr="00932832" w:rsidRDefault="00932832" w:rsidP="00932832">
      <w:pPr>
        <w:jc w:val="both"/>
        <w:rPr>
          <w:szCs w:val="24"/>
        </w:rPr>
      </w:pPr>
      <w:r w:rsidRPr="00932832">
        <w:rPr>
          <w:szCs w:val="24"/>
        </w:rPr>
        <w:t>Образовательное учреждение может осуществлять педагогическое взаимодействие с традиционными общественными и религиозными организациями на систематической основе. Для этого программы работы этих организаций со школьниками должны быть согласованы с основными направлениями школьной программы воспитания и социализации учащихся</w:t>
      </w:r>
      <w:proofErr w:type="gramStart"/>
      <w:r w:rsidRPr="00932832">
        <w:rPr>
          <w:szCs w:val="24"/>
        </w:rPr>
        <w:t xml:space="preserve"> ,</w:t>
      </w:r>
      <w:proofErr w:type="gramEnd"/>
      <w:r w:rsidRPr="00932832">
        <w:rPr>
          <w:szCs w:val="24"/>
        </w:rPr>
        <w:t xml:space="preserve"> одобрены педагогическим советом школы и родительским комитетом школы. </w:t>
      </w:r>
    </w:p>
    <w:p w:rsidR="00932832" w:rsidRPr="00932832" w:rsidRDefault="00932832" w:rsidP="00932832">
      <w:pPr>
        <w:jc w:val="both"/>
        <w:rPr>
          <w:szCs w:val="24"/>
        </w:rPr>
      </w:pPr>
      <w:r w:rsidRPr="00932832">
        <w:rPr>
          <w:szCs w:val="24"/>
        </w:rPr>
        <w:t xml:space="preserve">Образовательное учреждение может привлекать квалифицированных представителей традиционных общественных и религиозных организаций к разработке программы воспитания и социализации учащихся основной школы. </w:t>
      </w:r>
    </w:p>
    <w:p w:rsidR="00932832" w:rsidRPr="00932832" w:rsidRDefault="00932832" w:rsidP="00932832">
      <w:pPr>
        <w:jc w:val="both"/>
        <w:rPr>
          <w:szCs w:val="24"/>
        </w:rPr>
      </w:pPr>
    </w:p>
    <w:p w:rsidR="00932832" w:rsidRPr="00932832" w:rsidRDefault="00932832" w:rsidP="00932832">
      <w:pPr>
        <w:jc w:val="both"/>
        <w:rPr>
          <w:b/>
          <w:szCs w:val="24"/>
        </w:rPr>
      </w:pPr>
      <w:bookmarkStart w:id="219" w:name="_Toc390249931"/>
      <w:r w:rsidRPr="00932832">
        <w:rPr>
          <w:b/>
          <w:szCs w:val="24"/>
        </w:rPr>
        <w:t xml:space="preserve">6. Планируемые результаты воспитания и социализации учащихся 5-9-ых классов. </w:t>
      </w:r>
      <w:bookmarkEnd w:id="219"/>
    </w:p>
    <w:p w:rsidR="00932832" w:rsidRPr="00932832" w:rsidRDefault="00932832" w:rsidP="00932832">
      <w:pPr>
        <w:jc w:val="both"/>
        <w:rPr>
          <w:szCs w:val="24"/>
        </w:rPr>
      </w:pPr>
      <w:r w:rsidRPr="00932832">
        <w:rPr>
          <w:szCs w:val="24"/>
        </w:rPr>
        <w:t xml:space="preserve">Каждое из основных направлений воспитания и социализации школьников должно обеспечивать принятие ими соответствующих ценностей, формирование знаний,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932832" w:rsidRPr="00932832" w:rsidRDefault="00932832" w:rsidP="00932832">
      <w:pPr>
        <w:jc w:val="both"/>
        <w:rPr>
          <w:szCs w:val="24"/>
        </w:rPr>
      </w:pPr>
      <w:r w:rsidRPr="00932832">
        <w:rPr>
          <w:szCs w:val="24"/>
        </w:rPr>
        <w:lastRenderedPageBreak/>
        <w:t xml:space="preserve">При организации любого вида деятельности школьников в целях их воспитания и социализации необходимо понимать различие между воспитательными результатами и эффектами. Воспитательный результат – это те духовно-нравственные приобретения, которые получил школьник вследствие участия в той или иной деятельности. Например, пройдя туристический маршрут, школьник не только переместился в пространстве из одной географической точки в другую, преодолел сложности пути (фактический результат), но и приобрел некое знание о себе и окружающих, пережил и прочувствовал нечто как ценность, приобрел опыт самостоятельного действия (воспитательный результат). </w:t>
      </w:r>
    </w:p>
    <w:p w:rsidR="00932832" w:rsidRPr="00932832" w:rsidRDefault="00932832" w:rsidP="00932832">
      <w:pPr>
        <w:jc w:val="both"/>
        <w:rPr>
          <w:szCs w:val="24"/>
        </w:rPr>
      </w:pPr>
      <w:r w:rsidRPr="00932832">
        <w:rPr>
          <w:szCs w:val="24"/>
        </w:rPr>
        <w:t>Эффект</w:t>
      </w:r>
      <w:r w:rsidRPr="00932832">
        <w:rPr>
          <w:i/>
          <w:szCs w:val="24"/>
        </w:rPr>
        <w:t xml:space="preserve"> </w:t>
      </w:r>
      <w:r w:rsidRPr="00932832">
        <w:rPr>
          <w:szCs w:val="24"/>
        </w:rPr>
        <w:t>– это последствие результата, то, к чему привело достижение результата. Например, приобретенное знание, пережитые чувства и отношения, совершённые действия развили юного человека как личность, способствовали формированию его компетентности, идентичности.</w:t>
      </w:r>
    </w:p>
    <w:p w:rsidR="00932832" w:rsidRPr="00932832" w:rsidRDefault="00932832" w:rsidP="00932832">
      <w:pPr>
        <w:jc w:val="both"/>
        <w:rPr>
          <w:szCs w:val="24"/>
        </w:rPr>
      </w:pPr>
      <w:r w:rsidRPr="00932832">
        <w:rPr>
          <w:szCs w:val="24"/>
        </w:rPr>
        <w:t xml:space="preserve">В сфере школьного воспитания и социализации имеет место серьезная путаница понятий «результат» и «эффект». Привычны утверждения, что результатом воспитательной деятельности педагога является развитие личности школьника, формирование его социальной компетентности и т.д. При этом упускается из виду (вольно или невольно), что развитие личности ребенка зависит от его собственных усилий по самостроительству, от воспитательных «вкладов» в него семьи, друзей, ближайшего окружения, других факторов. То есть развитие личности ребенка – это эффект, который стал возможен благодаря тому, что ряд субъектов воспитания и социализации (в том числе сам ребенок) достигли своих результатов. Тогда в чем же результат воспитательной деятельности педагога? Невнятность понимания самими учителями  результатов своей деятельности не позволяет уверенно предъявлять эти результаты обществу, рождает общественное сомнение и недоверие к педагогической деятельности. Но может быть, гораздо более серьезное последствие неразличения педагогами результатов и эффектов в том, что утрачивается понимание цели и смысла педагогической деятельности  (особенно в сфере воспитания и социализации), логики и ценности профессионального роста и самосовершенствования. </w:t>
      </w:r>
    </w:p>
    <w:p w:rsidR="00932832" w:rsidRPr="00932832" w:rsidRDefault="00932832" w:rsidP="00932832">
      <w:pPr>
        <w:jc w:val="both"/>
        <w:rPr>
          <w:szCs w:val="24"/>
        </w:rPr>
      </w:pPr>
      <w:r w:rsidRPr="00932832">
        <w:rPr>
          <w:szCs w:val="24"/>
        </w:rPr>
        <w:t>Воспитательные результаты любого из видов</w:t>
      </w:r>
      <w:r w:rsidRPr="00932832">
        <w:rPr>
          <w:b/>
          <w:szCs w:val="24"/>
        </w:rPr>
        <w:t xml:space="preserve"> </w:t>
      </w:r>
      <w:r w:rsidRPr="00932832">
        <w:rPr>
          <w:szCs w:val="24"/>
        </w:rPr>
        <w:t>деятельности школьников распределяются по трем уровням.</w:t>
      </w:r>
    </w:p>
    <w:p w:rsidR="00932832" w:rsidRPr="00932832" w:rsidRDefault="00932832" w:rsidP="00932832">
      <w:pPr>
        <w:jc w:val="both"/>
        <w:rPr>
          <w:szCs w:val="24"/>
        </w:rPr>
      </w:pPr>
      <w:r w:rsidRPr="00932832">
        <w:rPr>
          <w:szCs w:val="24"/>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932832" w:rsidRPr="00932832" w:rsidRDefault="00932832" w:rsidP="00932832">
      <w:pPr>
        <w:jc w:val="both"/>
        <w:rPr>
          <w:szCs w:val="24"/>
        </w:rPr>
      </w:pPr>
      <w:r w:rsidRPr="00932832">
        <w:rPr>
          <w:szCs w:val="24"/>
        </w:rPr>
        <w:t xml:space="preserve">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932832" w:rsidRPr="00932832" w:rsidRDefault="00932832" w:rsidP="00932832">
      <w:pPr>
        <w:jc w:val="both"/>
        <w:rPr>
          <w:szCs w:val="24"/>
        </w:rPr>
      </w:pPr>
      <w:r w:rsidRPr="00932832">
        <w:rPr>
          <w:szCs w:val="24"/>
        </w:rPr>
        <w:t xml:space="preserve">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w:t>
      </w:r>
      <w:r w:rsidRPr="00932832">
        <w:rPr>
          <w:szCs w:val="24"/>
        </w:rPr>
        <w:lastRenderedPageBreak/>
        <w:t xml:space="preserve">значение имеет взаимодействие школьника с социальными субъектами  за пределами школы, в открытой общественной среде. </w:t>
      </w:r>
    </w:p>
    <w:p w:rsidR="00932832" w:rsidRPr="00932832" w:rsidRDefault="00932832" w:rsidP="00932832">
      <w:pPr>
        <w:jc w:val="both"/>
        <w:rPr>
          <w:szCs w:val="24"/>
        </w:rPr>
      </w:pPr>
      <w:r w:rsidRPr="00932832">
        <w:rPr>
          <w:szCs w:val="24"/>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школьников.</w:t>
      </w:r>
    </w:p>
    <w:p w:rsidR="00932832" w:rsidRPr="00932832" w:rsidRDefault="00932832" w:rsidP="00932832">
      <w:pPr>
        <w:jc w:val="both"/>
        <w:rPr>
          <w:szCs w:val="24"/>
        </w:rPr>
      </w:pPr>
      <w:r w:rsidRPr="00932832">
        <w:rPr>
          <w:szCs w:val="24"/>
        </w:rPr>
        <w:t>Достижение трех уровней воспитательных результатов обеспечивает появление значимых эффектов</w:t>
      </w:r>
      <w:r w:rsidRPr="00932832">
        <w:rPr>
          <w:i/>
          <w:szCs w:val="24"/>
        </w:rPr>
        <w:t xml:space="preserve"> </w:t>
      </w:r>
      <w:r w:rsidRPr="00932832">
        <w:rPr>
          <w:szCs w:val="24"/>
        </w:rPr>
        <w:t>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932832" w:rsidRPr="00932832" w:rsidRDefault="00932832" w:rsidP="00932832">
      <w:pPr>
        <w:jc w:val="both"/>
        <w:rPr>
          <w:szCs w:val="24"/>
        </w:rPr>
      </w:pPr>
      <w:r w:rsidRPr="00932832">
        <w:rPr>
          <w:szCs w:val="24"/>
        </w:rPr>
        <w:t>По каждому из направлений воспитания и социализации школьников могут быть достигнуты следующие воспитательные результаты.</w:t>
      </w:r>
    </w:p>
    <w:p w:rsidR="00932832" w:rsidRPr="00932832" w:rsidRDefault="00932832" w:rsidP="00932832">
      <w:pPr>
        <w:jc w:val="both"/>
        <w:rPr>
          <w:bCs/>
          <w:iCs/>
          <w:szCs w:val="24"/>
        </w:rPr>
      </w:pPr>
      <w:r w:rsidRPr="00932832">
        <w:rPr>
          <w:bCs/>
          <w:iCs/>
          <w:szCs w:val="24"/>
        </w:rPr>
        <w:t>Направление «Познаю мир»:</w:t>
      </w:r>
    </w:p>
    <w:p w:rsidR="00932832" w:rsidRPr="00932832" w:rsidRDefault="00932832" w:rsidP="00DB693C">
      <w:pPr>
        <w:numPr>
          <w:ilvl w:val="0"/>
          <w:numId w:val="210"/>
        </w:numPr>
        <w:jc w:val="both"/>
        <w:rPr>
          <w:szCs w:val="24"/>
        </w:rPr>
      </w:pPr>
      <w:r w:rsidRPr="00932832">
        <w:rPr>
          <w:szCs w:val="24"/>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p w:rsidR="00932832" w:rsidRPr="00932832" w:rsidRDefault="00932832" w:rsidP="00DB693C">
      <w:pPr>
        <w:numPr>
          <w:ilvl w:val="0"/>
          <w:numId w:val="210"/>
        </w:numPr>
        <w:jc w:val="both"/>
        <w:rPr>
          <w:szCs w:val="24"/>
        </w:rPr>
      </w:pPr>
      <w:r w:rsidRPr="00932832">
        <w:rPr>
          <w:szCs w:val="24"/>
        </w:rPr>
        <w:t xml:space="preserve">создание условий для формирования положительного отношения к знаниям, книгам; </w:t>
      </w:r>
    </w:p>
    <w:p w:rsidR="00932832" w:rsidRPr="00932832" w:rsidRDefault="00932832" w:rsidP="00DB693C">
      <w:pPr>
        <w:numPr>
          <w:ilvl w:val="0"/>
          <w:numId w:val="210"/>
        </w:numPr>
        <w:jc w:val="both"/>
        <w:rPr>
          <w:szCs w:val="24"/>
        </w:rPr>
      </w:pPr>
      <w:r w:rsidRPr="00932832">
        <w:rPr>
          <w:szCs w:val="24"/>
        </w:rPr>
        <w:t xml:space="preserve">способствовать развитию любознательности, расширение кругозора в разных областях науки; </w:t>
      </w:r>
    </w:p>
    <w:p w:rsidR="00932832" w:rsidRPr="00932832" w:rsidRDefault="00932832" w:rsidP="00DB693C">
      <w:pPr>
        <w:numPr>
          <w:ilvl w:val="0"/>
          <w:numId w:val="210"/>
        </w:numPr>
        <w:jc w:val="both"/>
        <w:rPr>
          <w:szCs w:val="24"/>
        </w:rPr>
      </w:pPr>
      <w:r w:rsidRPr="00932832">
        <w:rPr>
          <w:szCs w:val="24"/>
        </w:rPr>
        <w:t xml:space="preserve">опыт собственного участия в коллективной работе; </w:t>
      </w:r>
    </w:p>
    <w:p w:rsidR="00932832" w:rsidRPr="00932832" w:rsidRDefault="00932832" w:rsidP="00DB693C">
      <w:pPr>
        <w:numPr>
          <w:ilvl w:val="0"/>
          <w:numId w:val="210"/>
        </w:numPr>
        <w:jc w:val="both"/>
        <w:rPr>
          <w:szCs w:val="24"/>
        </w:rPr>
      </w:pPr>
      <w:r w:rsidRPr="00932832">
        <w:rPr>
          <w:szCs w:val="24"/>
        </w:rPr>
        <w:t>воспитание нетерпимого отношения к лени, небрежности, незавершенности дела;</w:t>
      </w:r>
      <w:r w:rsidRPr="00932832">
        <w:rPr>
          <w:szCs w:val="24"/>
        </w:rPr>
        <w:tab/>
      </w:r>
      <w:r w:rsidRPr="00932832">
        <w:rPr>
          <w:szCs w:val="24"/>
        </w:rPr>
        <w:tab/>
      </w:r>
      <w:r w:rsidRPr="00932832">
        <w:rPr>
          <w:szCs w:val="24"/>
        </w:rPr>
        <w:tab/>
      </w:r>
    </w:p>
    <w:p w:rsidR="00932832" w:rsidRPr="00932832" w:rsidRDefault="00932832" w:rsidP="00DB693C">
      <w:pPr>
        <w:numPr>
          <w:ilvl w:val="0"/>
          <w:numId w:val="210"/>
        </w:numPr>
        <w:jc w:val="both"/>
        <w:rPr>
          <w:szCs w:val="24"/>
        </w:rPr>
      </w:pPr>
      <w:r w:rsidRPr="00932832">
        <w:rPr>
          <w:szCs w:val="24"/>
        </w:rPr>
        <w:t>проявление учащимися своих интеллектуальных возможностей и достижений в школе;</w:t>
      </w:r>
    </w:p>
    <w:p w:rsidR="00932832" w:rsidRPr="00932832" w:rsidRDefault="00932832" w:rsidP="00DB693C">
      <w:pPr>
        <w:numPr>
          <w:ilvl w:val="0"/>
          <w:numId w:val="210"/>
        </w:numPr>
        <w:jc w:val="both"/>
        <w:rPr>
          <w:szCs w:val="24"/>
        </w:rPr>
      </w:pPr>
      <w:r w:rsidRPr="00932832">
        <w:rPr>
          <w:szCs w:val="24"/>
        </w:rPr>
        <w:t>поощрение одаренных школьников;</w:t>
      </w:r>
    </w:p>
    <w:p w:rsidR="00932832" w:rsidRPr="00932832" w:rsidRDefault="00932832" w:rsidP="00DB693C">
      <w:pPr>
        <w:numPr>
          <w:ilvl w:val="0"/>
          <w:numId w:val="210"/>
        </w:numPr>
        <w:jc w:val="both"/>
        <w:rPr>
          <w:szCs w:val="24"/>
        </w:rPr>
      </w:pPr>
      <w:r w:rsidRPr="00932832">
        <w:rPr>
          <w:szCs w:val="24"/>
        </w:rPr>
        <w:t>побуждение учащихся к поиску новых знаний, расширению своего кругозора, развивать умение работать в команде.</w:t>
      </w:r>
      <w:r w:rsidRPr="00932832">
        <w:rPr>
          <w:szCs w:val="24"/>
        </w:rPr>
        <w:tab/>
      </w:r>
    </w:p>
    <w:p w:rsidR="00932832" w:rsidRPr="00932832" w:rsidRDefault="00932832" w:rsidP="00DB693C">
      <w:pPr>
        <w:numPr>
          <w:ilvl w:val="0"/>
          <w:numId w:val="204"/>
        </w:numPr>
        <w:jc w:val="both"/>
        <w:rPr>
          <w:szCs w:val="24"/>
        </w:rPr>
      </w:pPr>
      <w:r w:rsidRPr="00932832">
        <w:rPr>
          <w:szCs w:val="24"/>
        </w:rPr>
        <w:t xml:space="preserve">ценностное отношение к труду и творчеству, человеку труда, трудовым достижениям России и человечества; </w:t>
      </w:r>
    </w:p>
    <w:p w:rsidR="00932832" w:rsidRPr="00932832" w:rsidRDefault="00932832" w:rsidP="00DB693C">
      <w:pPr>
        <w:numPr>
          <w:ilvl w:val="0"/>
          <w:numId w:val="204"/>
        </w:numPr>
        <w:jc w:val="both"/>
        <w:rPr>
          <w:szCs w:val="24"/>
        </w:rPr>
      </w:pPr>
      <w:r w:rsidRPr="00932832">
        <w:rPr>
          <w:szCs w:val="24"/>
        </w:rPr>
        <w:t>ценностное и творческое отношение к учебному труду;</w:t>
      </w:r>
    </w:p>
    <w:p w:rsidR="00932832" w:rsidRPr="00932832" w:rsidRDefault="00932832" w:rsidP="00DB693C">
      <w:pPr>
        <w:numPr>
          <w:ilvl w:val="0"/>
          <w:numId w:val="204"/>
        </w:numPr>
        <w:jc w:val="both"/>
        <w:rPr>
          <w:szCs w:val="24"/>
        </w:rPr>
      </w:pPr>
      <w:r w:rsidRPr="00932832">
        <w:rPr>
          <w:szCs w:val="24"/>
        </w:rPr>
        <w:t>опыт участия в научно-исследовательской деятельности;</w:t>
      </w:r>
    </w:p>
    <w:p w:rsidR="00932832" w:rsidRPr="00932832" w:rsidRDefault="00932832" w:rsidP="00DB693C">
      <w:pPr>
        <w:numPr>
          <w:ilvl w:val="0"/>
          <w:numId w:val="204"/>
        </w:numPr>
        <w:jc w:val="both"/>
        <w:rPr>
          <w:szCs w:val="24"/>
        </w:rPr>
      </w:pPr>
      <w:r w:rsidRPr="00932832">
        <w:rPr>
          <w:szCs w:val="24"/>
        </w:rPr>
        <w:t>элементарные представления о различных профессиях;</w:t>
      </w:r>
    </w:p>
    <w:p w:rsidR="00932832" w:rsidRPr="00932832" w:rsidRDefault="00932832" w:rsidP="00DB693C">
      <w:pPr>
        <w:numPr>
          <w:ilvl w:val="0"/>
          <w:numId w:val="204"/>
        </w:numPr>
        <w:jc w:val="both"/>
        <w:rPr>
          <w:szCs w:val="24"/>
        </w:rPr>
      </w:pPr>
      <w:r w:rsidRPr="00932832">
        <w:rPr>
          <w:szCs w:val="24"/>
        </w:rPr>
        <w:t>первоначальные навыки трудового творческого сотрудничества со сверстниками, старшими детьми и взрослыми;</w:t>
      </w:r>
    </w:p>
    <w:p w:rsidR="00932832" w:rsidRPr="00932832" w:rsidRDefault="00932832" w:rsidP="00DB693C">
      <w:pPr>
        <w:numPr>
          <w:ilvl w:val="0"/>
          <w:numId w:val="204"/>
        </w:numPr>
        <w:jc w:val="both"/>
        <w:rPr>
          <w:szCs w:val="24"/>
        </w:rPr>
      </w:pPr>
      <w:r w:rsidRPr="00932832">
        <w:rPr>
          <w:szCs w:val="24"/>
        </w:rPr>
        <w:t>мотивация к самореализации в социальном творчестве, познавательной и практической, общественно полезной деятельности;</w:t>
      </w:r>
    </w:p>
    <w:p w:rsidR="00932832" w:rsidRPr="00932832" w:rsidRDefault="00932832" w:rsidP="00DB693C">
      <w:pPr>
        <w:numPr>
          <w:ilvl w:val="0"/>
          <w:numId w:val="204"/>
        </w:numPr>
        <w:jc w:val="both"/>
        <w:rPr>
          <w:szCs w:val="24"/>
        </w:rPr>
      </w:pPr>
      <w:r w:rsidRPr="00932832">
        <w:rPr>
          <w:szCs w:val="24"/>
        </w:rPr>
        <w:t>ценностное отношение к природе;</w:t>
      </w:r>
    </w:p>
    <w:p w:rsidR="00932832" w:rsidRPr="00932832" w:rsidRDefault="00932832" w:rsidP="00DB693C">
      <w:pPr>
        <w:numPr>
          <w:ilvl w:val="0"/>
          <w:numId w:val="204"/>
        </w:numPr>
        <w:jc w:val="both"/>
        <w:rPr>
          <w:szCs w:val="24"/>
        </w:rPr>
      </w:pPr>
      <w:r w:rsidRPr="00932832">
        <w:rPr>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932832" w:rsidRPr="00932832" w:rsidRDefault="00932832" w:rsidP="00DB693C">
      <w:pPr>
        <w:numPr>
          <w:ilvl w:val="0"/>
          <w:numId w:val="204"/>
        </w:numPr>
        <w:jc w:val="both"/>
        <w:rPr>
          <w:szCs w:val="24"/>
        </w:rPr>
      </w:pPr>
      <w:r w:rsidRPr="00932832">
        <w:rPr>
          <w:szCs w:val="24"/>
        </w:rPr>
        <w:t xml:space="preserve">личный опыт участия в экологических инициативах, проектах. </w:t>
      </w:r>
    </w:p>
    <w:p w:rsidR="00932832" w:rsidRPr="00932832" w:rsidRDefault="00932832" w:rsidP="00932832">
      <w:pPr>
        <w:jc w:val="both"/>
        <w:rPr>
          <w:bCs/>
          <w:iCs/>
          <w:szCs w:val="24"/>
        </w:rPr>
      </w:pPr>
      <w:r w:rsidRPr="00932832">
        <w:rPr>
          <w:bCs/>
          <w:iCs/>
          <w:szCs w:val="24"/>
        </w:rPr>
        <w:t>Направление «Я – Петербуржец»:</w:t>
      </w:r>
    </w:p>
    <w:p w:rsidR="00932832" w:rsidRPr="00932832" w:rsidRDefault="00932832" w:rsidP="00DB693C">
      <w:pPr>
        <w:numPr>
          <w:ilvl w:val="0"/>
          <w:numId w:val="211"/>
        </w:numPr>
        <w:jc w:val="both"/>
        <w:rPr>
          <w:szCs w:val="24"/>
        </w:rPr>
      </w:pPr>
      <w:r w:rsidRPr="00932832">
        <w:rPr>
          <w:szCs w:val="24"/>
        </w:rPr>
        <w:t>понимание символики государства – Флага, Герба и Гимна России;</w:t>
      </w:r>
    </w:p>
    <w:p w:rsidR="00932832" w:rsidRPr="00932832" w:rsidRDefault="00932832" w:rsidP="00DB693C">
      <w:pPr>
        <w:numPr>
          <w:ilvl w:val="0"/>
          <w:numId w:val="211"/>
        </w:numPr>
        <w:jc w:val="both"/>
        <w:rPr>
          <w:szCs w:val="24"/>
        </w:rPr>
      </w:pPr>
      <w:r w:rsidRPr="00932832">
        <w:rPr>
          <w:szCs w:val="24"/>
        </w:rPr>
        <w:t xml:space="preserve">знакомство детей с героическими страницами истории русского народа; формирование у детей положительной нравственной оценки защитников родной земли; </w:t>
      </w:r>
    </w:p>
    <w:p w:rsidR="00932832" w:rsidRPr="00932832" w:rsidRDefault="00932832" w:rsidP="00DB693C">
      <w:pPr>
        <w:numPr>
          <w:ilvl w:val="0"/>
          <w:numId w:val="211"/>
        </w:numPr>
        <w:jc w:val="both"/>
        <w:rPr>
          <w:szCs w:val="24"/>
        </w:rPr>
      </w:pPr>
      <w:r w:rsidRPr="00932832">
        <w:rPr>
          <w:szCs w:val="24"/>
        </w:rPr>
        <w:t xml:space="preserve">восприятие их в качестве положительного идеала; </w:t>
      </w:r>
    </w:p>
    <w:p w:rsidR="00932832" w:rsidRPr="00932832" w:rsidRDefault="00932832" w:rsidP="00DB693C">
      <w:pPr>
        <w:numPr>
          <w:ilvl w:val="0"/>
          <w:numId w:val="211"/>
        </w:numPr>
        <w:jc w:val="both"/>
        <w:rPr>
          <w:szCs w:val="24"/>
        </w:rPr>
      </w:pPr>
      <w:r w:rsidRPr="00932832">
        <w:rPr>
          <w:szCs w:val="24"/>
        </w:rPr>
        <w:t>воспитание уважения к прошлому своего народа;</w:t>
      </w:r>
    </w:p>
    <w:p w:rsidR="00932832" w:rsidRPr="00932832" w:rsidRDefault="00932832" w:rsidP="00DB693C">
      <w:pPr>
        <w:numPr>
          <w:ilvl w:val="0"/>
          <w:numId w:val="211"/>
        </w:numPr>
        <w:jc w:val="both"/>
        <w:rPr>
          <w:szCs w:val="24"/>
        </w:rPr>
      </w:pPr>
      <w:r w:rsidRPr="00932832">
        <w:rPr>
          <w:szCs w:val="24"/>
        </w:rPr>
        <w:lastRenderedPageBreak/>
        <w:t>знакомство детей с героическими страницами истории русского народа; формирование у детей положительной нравственной оценки защитников Родины;</w:t>
      </w:r>
    </w:p>
    <w:p w:rsidR="00932832" w:rsidRPr="00932832" w:rsidRDefault="00932832" w:rsidP="00DB693C">
      <w:pPr>
        <w:numPr>
          <w:ilvl w:val="0"/>
          <w:numId w:val="211"/>
        </w:numPr>
        <w:jc w:val="both"/>
        <w:rPr>
          <w:szCs w:val="24"/>
        </w:rPr>
      </w:pPr>
      <w:r w:rsidRPr="00932832">
        <w:rPr>
          <w:szCs w:val="24"/>
        </w:rPr>
        <w:t xml:space="preserve">активная гражданская позиция; </w:t>
      </w:r>
    </w:p>
    <w:p w:rsidR="00932832" w:rsidRPr="00932832" w:rsidRDefault="00932832" w:rsidP="00DB693C">
      <w:pPr>
        <w:numPr>
          <w:ilvl w:val="0"/>
          <w:numId w:val="211"/>
        </w:numPr>
        <w:jc w:val="both"/>
        <w:rPr>
          <w:szCs w:val="24"/>
        </w:rPr>
      </w:pPr>
      <w:r w:rsidRPr="00932832">
        <w:rPr>
          <w:szCs w:val="24"/>
        </w:rPr>
        <w:t xml:space="preserve">формирование у учащихся общего представление об ООН и принятых ею документах; </w:t>
      </w:r>
    </w:p>
    <w:p w:rsidR="00932832" w:rsidRPr="00932832" w:rsidRDefault="00932832" w:rsidP="00DB693C">
      <w:pPr>
        <w:numPr>
          <w:ilvl w:val="0"/>
          <w:numId w:val="211"/>
        </w:numPr>
        <w:jc w:val="both"/>
        <w:rPr>
          <w:szCs w:val="24"/>
        </w:rPr>
      </w:pPr>
      <w:r w:rsidRPr="00932832">
        <w:rPr>
          <w:szCs w:val="24"/>
        </w:rPr>
        <w:t>знакомство учащихся с Конвенцией ООН о правах ребёнка.</w:t>
      </w:r>
    </w:p>
    <w:p w:rsidR="00932832" w:rsidRPr="00932832" w:rsidRDefault="00932832" w:rsidP="00DB693C">
      <w:pPr>
        <w:numPr>
          <w:ilvl w:val="0"/>
          <w:numId w:val="203"/>
        </w:numPr>
        <w:jc w:val="both"/>
        <w:rPr>
          <w:szCs w:val="24"/>
        </w:rPr>
      </w:pPr>
      <w:r w:rsidRPr="00932832">
        <w:rPr>
          <w:szCs w:val="24"/>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932832" w:rsidRPr="00932832" w:rsidRDefault="00932832" w:rsidP="00DB693C">
      <w:pPr>
        <w:numPr>
          <w:ilvl w:val="0"/>
          <w:numId w:val="203"/>
        </w:numPr>
        <w:jc w:val="both"/>
        <w:rPr>
          <w:szCs w:val="24"/>
        </w:rPr>
      </w:pPr>
      <w:r w:rsidRPr="00932832">
        <w:rPr>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Санкт-Петербурга; о примерах исполнения гражданского и патриотического долга;</w:t>
      </w:r>
    </w:p>
    <w:p w:rsidR="00932832" w:rsidRPr="00932832" w:rsidRDefault="00932832" w:rsidP="00DB693C">
      <w:pPr>
        <w:numPr>
          <w:ilvl w:val="0"/>
          <w:numId w:val="203"/>
        </w:numPr>
        <w:jc w:val="both"/>
        <w:rPr>
          <w:szCs w:val="24"/>
        </w:rPr>
      </w:pPr>
      <w:r w:rsidRPr="00932832">
        <w:rPr>
          <w:szCs w:val="24"/>
        </w:rPr>
        <w:t>первоначальный опыт постижения ценностей гражданского общества, национальной истории и культуры;</w:t>
      </w:r>
    </w:p>
    <w:p w:rsidR="00932832" w:rsidRPr="00932832" w:rsidRDefault="00932832" w:rsidP="00DB693C">
      <w:pPr>
        <w:numPr>
          <w:ilvl w:val="0"/>
          <w:numId w:val="203"/>
        </w:numPr>
        <w:jc w:val="both"/>
        <w:rPr>
          <w:szCs w:val="24"/>
        </w:rPr>
      </w:pPr>
      <w:r w:rsidRPr="00932832">
        <w:rPr>
          <w:szCs w:val="24"/>
        </w:rPr>
        <w:t>опыт ролевого взаимодействия и реализации гражданской, патриотической позиции;</w:t>
      </w:r>
    </w:p>
    <w:p w:rsidR="00932832" w:rsidRPr="00932832" w:rsidRDefault="00932832" w:rsidP="00DB693C">
      <w:pPr>
        <w:numPr>
          <w:ilvl w:val="0"/>
          <w:numId w:val="203"/>
        </w:numPr>
        <w:jc w:val="both"/>
        <w:rPr>
          <w:b/>
          <w:szCs w:val="24"/>
        </w:rPr>
      </w:pPr>
      <w:r w:rsidRPr="00932832">
        <w:rPr>
          <w:szCs w:val="24"/>
        </w:rPr>
        <w:t>опыт социальной и межкультурной  коммуникации;</w:t>
      </w:r>
    </w:p>
    <w:p w:rsidR="00932832" w:rsidRPr="00932832" w:rsidRDefault="00932832" w:rsidP="00DB693C">
      <w:pPr>
        <w:numPr>
          <w:ilvl w:val="0"/>
          <w:numId w:val="203"/>
        </w:numPr>
        <w:jc w:val="both"/>
        <w:rPr>
          <w:b/>
          <w:szCs w:val="24"/>
        </w:rPr>
      </w:pPr>
      <w:r w:rsidRPr="00932832">
        <w:rPr>
          <w:szCs w:val="24"/>
        </w:rPr>
        <w:t xml:space="preserve">начальные представления о правах и обязанностях человека, гражданина, семьянина, товарища. </w:t>
      </w:r>
    </w:p>
    <w:p w:rsidR="00932832" w:rsidRPr="00932832" w:rsidRDefault="00932832" w:rsidP="00932832">
      <w:pPr>
        <w:jc w:val="both"/>
        <w:rPr>
          <w:iCs/>
          <w:szCs w:val="24"/>
        </w:rPr>
      </w:pPr>
      <w:r w:rsidRPr="00932832">
        <w:rPr>
          <w:iCs/>
          <w:szCs w:val="24"/>
        </w:rPr>
        <w:t>Направление «Мой мир»:</w:t>
      </w:r>
    </w:p>
    <w:p w:rsidR="00932832" w:rsidRPr="00932832" w:rsidRDefault="00932832" w:rsidP="00DB693C">
      <w:pPr>
        <w:numPr>
          <w:ilvl w:val="0"/>
          <w:numId w:val="205"/>
        </w:numPr>
        <w:jc w:val="both"/>
        <w:rPr>
          <w:szCs w:val="24"/>
        </w:rPr>
      </w:pPr>
      <w:r w:rsidRPr="00932832">
        <w:rPr>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32832" w:rsidRPr="00932832" w:rsidRDefault="00932832" w:rsidP="00DB693C">
      <w:pPr>
        <w:numPr>
          <w:ilvl w:val="0"/>
          <w:numId w:val="205"/>
        </w:numPr>
        <w:jc w:val="both"/>
        <w:rPr>
          <w:szCs w:val="24"/>
        </w:rPr>
      </w:pPr>
      <w:r w:rsidRPr="00932832">
        <w:rPr>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932832" w:rsidRPr="00932832" w:rsidRDefault="00932832" w:rsidP="00DB693C">
      <w:pPr>
        <w:numPr>
          <w:ilvl w:val="0"/>
          <w:numId w:val="205"/>
        </w:numPr>
        <w:jc w:val="both"/>
        <w:rPr>
          <w:szCs w:val="24"/>
        </w:rPr>
      </w:pPr>
      <w:r w:rsidRPr="00932832">
        <w:rPr>
          <w:szCs w:val="24"/>
        </w:rPr>
        <w:t>уважительное отношение к традиционным российским религиям;</w:t>
      </w:r>
    </w:p>
    <w:p w:rsidR="00932832" w:rsidRPr="00932832" w:rsidRDefault="00932832" w:rsidP="00DB693C">
      <w:pPr>
        <w:numPr>
          <w:ilvl w:val="0"/>
          <w:numId w:val="205"/>
        </w:numPr>
        <w:jc w:val="both"/>
        <w:rPr>
          <w:szCs w:val="24"/>
        </w:rPr>
      </w:pPr>
      <w:r w:rsidRPr="00932832">
        <w:rPr>
          <w:szCs w:val="24"/>
        </w:rPr>
        <w:t>неравнодушие к жизненным проблемам других людей, сочувствие  к человеку, находящемуся в трудной ситуации;</w:t>
      </w:r>
    </w:p>
    <w:p w:rsidR="00932832" w:rsidRPr="00932832" w:rsidRDefault="00932832" w:rsidP="00DB693C">
      <w:pPr>
        <w:numPr>
          <w:ilvl w:val="0"/>
          <w:numId w:val="205"/>
        </w:numPr>
        <w:jc w:val="both"/>
        <w:rPr>
          <w:szCs w:val="24"/>
        </w:rPr>
      </w:pPr>
      <w:r w:rsidRPr="00932832">
        <w:rPr>
          <w:szCs w:val="24"/>
        </w:rPr>
        <w:t>первоначальные умения видеть красоту в окружающем мире;</w:t>
      </w:r>
    </w:p>
    <w:p w:rsidR="00932832" w:rsidRPr="00932832" w:rsidRDefault="00932832" w:rsidP="00DB693C">
      <w:pPr>
        <w:numPr>
          <w:ilvl w:val="0"/>
          <w:numId w:val="205"/>
        </w:numPr>
        <w:jc w:val="both"/>
        <w:rPr>
          <w:szCs w:val="24"/>
        </w:rPr>
      </w:pPr>
      <w:r w:rsidRPr="00932832">
        <w:rPr>
          <w:szCs w:val="24"/>
        </w:rPr>
        <w:t>первоначальные умения видеть красоту в поведении, поступках людей;</w:t>
      </w:r>
    </w:p>
    <w:p w:rsidR="00932832" w:rsidRPr="00932832" w:rsidRDefault="00932832" w:rsidP="00DB693C">
      <w:pPr>
        <w:numPr>
          <w:ilvl w:val="0"/>
          <w:numId w:val="205"/>
        </w:numPr>
        <w:jc w:val="both"/>
        <w:rPr>
          <w:szCs w:val="24"/>
        </w:rPr>
      </w:pPr>
      <w:r w:rsidRPr="00932832">
        <w:rPr>
          <w:szCs w:val="24"/>
        </w:rPr>
        <w:t>элементарные представления об эстетических и художественных ценностях отечественной культуры;</w:t>
      </w:r>
    </w:p>
    <w:p w:rsidR="00932832" w:rsidRPr="00932832" w:rsidRDefault="00932832" w:rsidP="00DB693C">
      <w:pPr>
        <w:numPr>
          <w:ilvl w:val="0"/>
          <w:numId w:val="205"/>
        </w:numPr>
        <w:jc w:val="both"/>
        <w:rPr>
          <w:szCs w:val="24"/>
        </w:rPr>
      </w:pPr>
      <w:r w:rsidRPr="00932832">
        <w:rPr>
          <w:szCs w:val="24"/>
        </w:rPr>
        <w:t>первоначальный опыт эмоционального постижения народного творчества, этнокультурных традиций, фольклора народов России;</w:t>
      </w:r>
    </w:p>
    <w:p w:rsidR="00932832" w:rsidRPr="00932832" w:rsidRDefault="00932832" w:rsidP="00DB693C">
      <w:pPr>
        <w:numPr>
          <w:ilvl w:val="0"/>
          <w:numId w:val="205"/>
        </w:numPr>
        <w:jc w:val="both"/>
        <w:rPr>
          <w:szCs w:val="24"/>
        </w:rPr>
      </w:pPr>
      <w:r w:rsidRPr="00932832">
        <w:rPr>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32832" w:rsidRPr="00932832" w:rsidRDefault="00932832" w:rsidP="00DB693C">
      <w:pPr>
        <w:numPr>
          <w:ilvl w:val="0"/>
          <w:numId w:val="205"/>
        </w:numPr>
        <w:rPr>
          <w:szCs w:val="24"/>
        </w:rPr>
      </w:pPr>
      <w:r w:rsidRPr="00932832">
        <w:rPr>
          <w:szCs w:val="24"/>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932832" w:rsidRPr="00932832" w:rsidRDefault="00932832" w:rsidP="00932832">
      <w:pPr>
        <w:jc w:val="both"/>
        <w:rPr>
          <w:iCs/>
          <w:szCs w:val="24"/>
        </w:rPr>
      </w:pPr>
      <w:r w:rsidRPr="00932832">
        <w:rPr>
          <w:bCs/>
          <w:iCs/>
          <w:szCs w:val="24"/>
        </w:rPr>
        <w:t>Направление «Мое здоровье – мое будущее»:</w:t>
      </w:r>
    </w:p>
    <w:p w:rsidR="00932832" w:rsidRPr="00932832" w:rsidRDefault="00932832" w:rsidP="00DB693C">
      <w:pPr>
        <w:numPr>
          <w:ilvl w:val="0"/>
          <w:numId w:val="221"/>
        </w:numPr>
        <w:jc w:val="both"/>
        <w:rPr>
          <w:szCs w:val="24"/>
        </w:rPr>
      </w:pPr>
      <w:r w:rsidRPr="00932832">
        <w:rPr>
          <w:szCs w:val="24"/>
        </w:rPr>
        <w:t>ценностное отношение к своему здоровью, здоровью близких и окружающих людей;</w:t>
      </w:r>
    </w:p>
    <w:p w:rsidR="00932832" w:rsidRPr="00932832" w:rsidRDefault="00932832" w:rsidP="00DB693C">
      <w:pPr>
        <w:numPr>
          <w:ilvl w:val="0"/>
          <w:numId w:val="221"/>
        </w:numPr>
        <w:jc w:val="both"/>
        <w:rPr>
          <w:szCs w:val="24"/>
        </w:rPr>
      </w:pPr>
      <w:r w:rsidRPr="00932832">
        <w:rPr>
          <w:szCs w:val="24"/>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932832" w:rsidRPr="00932832" w:rsidRDefault="00932832" w:rsidP="00DB693C">
      <w:pPr>
        <w:numPr>
          <w:ilvl w:val="0"/>
          <w:numId w:val="221"/>
        </w:numPr>
        <w:jc w:val="both"/>
        <w:rPr>
          <w:szCs w:val="24"/>
        </w:rPr>
      </w:pPr>
      <w:r w:rsidRPr="00932832">
        <w:rPr>
          <w:szCs w:val="24"/>
        </w:rPr>
        <w:t>первоначальный личный опыт здоровьесберегающей деятельности;</w:t>
      </w:r>
    </w:p>
    <w:p w:rsidR="00932832" w:rsidRPr="00932832" w:rsidRDefault="00932832" w:rsidP="00DB693C">
      <w:pPr>
        <w:numPr>
          <w:ilvl w:val="0"/>
          <w:numId w:val="221"/>
        </w:numPr>
        <w:jc w:val="both"/>
        <w:rPr>
          <w:szCs w:val="24"/>
        </w:rPr>
      </w:pPr>
      <w:r w:rsidRPr="00932832">
        <w:rPr>
          <w:szCs w:val="24"/>
        </w:rPr>
        <w:t>первоначальные представления о роли физической культуры и спорта для здоровья человека, его образования, труда и творчества;</w:t>
      </w:r>
    </w:p>
    <w:p w:rsidR="00932832" w:rsidRPr="00932832" w:rsidRDefault="00932832" w:rsidP="00DB693C">
      <w:pPr>
        <w:numPr>
          <w:ilvl w:val="0"/>
          <w:numId w:val="221"/>
        </w:numPr>
        <w:jc w:val="both"/>
        <w:rPr>
          <w:szCs w:val="24"/>
        </w:rPr>
      </w:pPr>
      <w:r w:rsidRPr="00932832">
        <w:rPr>
          <w:szCs w:val="24"/>
        </w:rPr>
        <w:lastRenderedPageBreak/>
        <w:t>знания о возможном негативном влиянии компьютерных игр, телевидения, рекламы на здоровье человека.</w:t>
      </w:r>
    </w:p>
    <w:p w:rsidR="00932832" w:rsidRPr="00932832" w:rsidRDefault="00932832" w:rsidP="00932832">
      <w:pPr>
        <w:jc w:val="both"/>
        <w:rPr>
          <w:szCs w:val="24"/>
        </w:rPr>
      </w:pPr>
      <w:r w:rsidRPr="00932832">
        <w:rPr>
          <w:szCs w:val="24"/>
        </w:rPr>
        <w:t>Направление «Семья – моя главная опора»</w:t>
      </w:r>
    </w:p>
    <w:p w:rsidR="00932832" w:rsidRPr="00932832" w:rsidRDefault="00932832" w:rsidP="00DB693C">
      <w:pPr>
        <w:numPr>
          <w:ilvl w:val="0"/>
          <w:numId w:val="222"/>
        </w:numPr>
        <w:jc w:val="both"/>
        <w:rPr>
          <w:szCs w:val="24"/>
        </w:rPr>
      </w:pPr>
      <w:r w:rsidRPr="00932832">
        <w:rPr>
          <w:szCs w:val="24"/>
        </w:rPr>
        <w:t>почтительное отношение к родителям, уважительное отношение к старшим, заботливое отношение к младшим;</w:t>
      </w:r>
    </w:p>
    <w:p w:rsidR="00932832" w:rsidRPr="00932832" w:rsidRDefault="00932832" w:rsidP="00DB693C">
      <w:pPr>
        <w:numPr>
          <w:ilvl w:val="0"/>
          <w:numId w:val="222"/>
        </w:numPr>
        <w:jc w:val="both"/>
        <w:rPr>
          <w:szCs w:val="24"/>
        </w:rPr>
      </w:pPr>
      <w:r w:rsidRPr="00932832">
        <w:rPr>
          <w:szCs w:val="24"/>
        </w:rPr>
        <w:t>знание традиций своей семьи и школы, бережное отношение к ним;</w:t>
      </w:r>
    </w:p>
    <w:p w:rsidR="00932832" w:rsidRPr="00932832" w:rsidRDefault="00932832" w:rsidP="00DB693C">
      <w:pPr>
        <w:numPr>
          <w:ilvl w:val="0"/>
          <w:numId w:val="222"/>
        </w:numPr>
        <w:jc w:val="both"/>
        <w:rPr>
          <w:szCs w:val="24"/>
        </w:rPr>
      </w:pPr>
      <w:r w:rsidRPr="00932832">
        <w:rPr>
          <w:szCs w:val="24"/>
        </w:rPr>
        <w:t>мотивация к реализации эстетических ценностей в пространстве школы и семьи;</w:t>
      </w:r>
    </w:p>
    <w:p w:rsidR="00932832" w:rsidRPr="00932832" w:rsidRDefault="00932832" w:rsidP="00DB693C">
      <w:pPr>
        <w:numPr>
          <w:ilvl w:val="0"/>
          <w:numId w:val="222"/>
        </w:numPr>
        <w:jc w:val="both"/>
        <w:rPr>
          <w:szCs w:val="24"/>
        </w:rPr>
      </w:pPr>
      <w:r w:rsidRPr="00932832">
        <w:rPr>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32832" w:rsidRPr="00932832" w:rsidRDefault="00932832" w:rsidP="00932832">
      <w:pPr>
        <w:jc w:val="both"/>
        <w:rPr>
          <w:szCs w:val="24"/>
        </w:rPr>
      </w:pPr>
      <w:r w:rsidRPr="00932832">
        <w:rPr>
          <w:szCs w:val="24"/>
        </w:rPr>
        <w:t>Примерные результаты служат ориентировочной основой для проведения неперсонифицированных мониторинговых исследований, составления портфолио школьника в целях определения эффективности воспитательной деятельности.</w:t>
      </w:r>
    </w:p>
    <w:p w:rsidR="00932832" w:rsidRPr="00932832" w:rsidRDefault="00932832" w:rsidP="00932832">
      <w:pPr>
        <w:jc w:val="both"/>
        <w:rPr>
          <w:szCs w:val="24"/>
          <w:lang w:bidi="ru-RU"/>
        </w:rPr>
      </w:pPr>
    </w:p>
    <w:p w:rsidR="00932832" w:rsidRPr="00932832" w:rsidRDefault="00932832" w:rsidP="00932832">
      <w:pPr>
        <w:jc w:val="both"/>
        <w:rPr>
          <w:szCs w:val="24"/>
          <w:lang w:bidi="ru-RU"/>
        </w:rPr>
      </w:pPr>
    </w:p>
    <w:p w:rsidR="00932832" w:rsidRPr="00932832" w:rsidRDefault="00932832" w:rsidP="00932832">
      <w:pPr>
        <w:jc w:val="both"/>
        <w:rPr>
          <w:szCs w:val="24"/>
          <w:lang w:bidi="ru-RU"/>
        </w:rPr>
      </w:pPr>
    </w:p>
    <w:p w:rsidR="00932832" w:rsidRPr="00932832" w:rsidRDefault="00932832" w:rsidP="00932832">
      <w:pPr>
        <w:jc w:val="both"/>
        <w:rPr>
          <w:szCs w:val="24"/>
          <w:lang w:bidi="ru-RU"/>
        </w:rPr>
      </w:pPr>
    </w:p>
    <w:p w:rsidR="00932832" w:rsidRPr="00932832" w:rsidRDefault="00932832" w:rsidP="00932832">
      <w:pPr>
        <w:jc w:val="both"/>
        <w:rPr>
          <w:szCs w:val="24"/>
          <w:lang w:bidi="ru-RU"/>
        </w:rPr>
      </w:pPr>
    </w:p>
    <w:p w:rsidR="00932832" w:rsidRPr="00932832" w:rsidRDefault="00932832" w:rsidP="00932832">
      <w:pPr>
        <w:jc w:val="both"/>
        <w:rPr>
          <w:szCs w:val="24"/>
          <w:lang w:bidi="ru-RU"/>
        </w:rPr>
        <w:sectPr w:rsidR="00932832" w:rsidRPr="00932832" w:rsidSect="004A7D68">
          <w:footerReference w:type="default" r:id="rId71"/>
          <w:pgSz w:w="12240" w:h="15840"/>
          <w:pgMar w:top="1134" w:right="850" w:bottom="1134" w:left="1701" w:header="0" w:footer="3" w:gutter="0"/>
          <w:cols w:space="720"/>
          <w:noEndnote/>
          <w:titlePg/>
          <w:docGrid w:linePitch="360"/>
        </w:sectPr>
      </w:pPr>
    </w:p>
    <w:p w:rsidR="00932832" w:rsidRPr="00651DB0" w:rsidRDefault="00932832" w:rsidP="00651DB0">
      <w:pPr>
        <w:jc w:val="center"/>
        <w:rPr>
          <w:b/>
          <w:szCs w:val="24"/>
          <w:lang w:bidi="ru-RU"/>
        </w:rPr>
      </w:pPr>
      <w:bookmarkStart w:id="220" w:name="bookmark226"/>
      <w:r w:rsidRPr="00651DB0">
        <w:rPr>
          <w:b/>
          <w:szCs w:val="24"/>
          <w:lang w:bidi="ru-RU"/>
        </w:rPr>
        <w:lastRenderedPageBreak/>
        <w:t>2.4. Программа коррекционной работы</w:t>
      </w:r>
      <w:bookmarkEnd w:id="220"/>
    </w:p>
    <w:p w:rsidR="00932832" w:rsidRPr="00932832" w:rsidRDefault="00932832" w:rsidP="00932832">
      <w:pPr>
        <w:jc w:val="both"/>
        <w:rPr>
          <w:szCs w:val="24"/>
          <w:lang w:bidi="ru-RU"/>
        </w:rPr>
      </w:pPr>
      <w:r w:rsidRPr="00932832">
        <w:rPr>
          <w:szCs w:val="24"/>
          <w:lang w:bidi="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932832">
        <w:rPr>
          <w:szCs w:val="24"/>
          <w:lang w:bidi="ru-RU"/>
        </w:rPr>
        <w:t>обучающихся</w:t>
      </w:r>
      <w:proofErr w:type="gramEnd"/>
      <w:r w:rsidRPr="00932832">
        <w:rPr>
          <w:szCs w:val="24"/>
          <w:lang w:bidi="ru-RU"/>
        </w:rPr>
        <w:t xml:space="preserve"> с ограниченными возможностями здоровья (далее - ОВЗ).</w:t>
      </w:r>
    </w:p>
    <w:p w:rsidR="00932832" w:rsidRPr="00932832" w:rsidRDefault="00932832" w:rsidP="00932832">
      <w:pPr>
        <w:jc w:val="both"/>
        <w:rPr>
          <w:szCs w:val="24"/>
          <w:lang w:bidi="ru-RU"/>
        </w:rPr>
      </w:pPr>
      <w:r w:rsidRPr="00932832">
        <w:rPr>
          <w:szCs w:val="24"/>
          <w:lang w:bidi="ru-RU"/>
        </w:rPr>
        <w:t xml:space="preserve">Обучающийся с ОВЗ - физическое лицо, имеющее недостатки в физическом </w:t>
      </w:r>
      <w:proofErr w:type="gramStart"/>
      <w:r w:rsidRPr="00932832">
        <w:rPr>
          <w:szCs w:val="24"/>
          <w:lang w:bidi="ru-RU"/>
        </w:rPr>
        <w:t>и(</w:t>
      </w:r>
      <w:proofErr w:type="gramEnd"/>
      <w:r w:rsidRPr="00932832">
        <w:rPr>
          <w:szCs w:val="24"/>
          <w:lang w:bidi="ru-RU"/>
        </w:rPr>
        <w:t>или) психологическом развитии, подтвержденные психолого - медико-педагогической комиссией и препятствующие получению образования без создания специальных условий.</w:t>
      </w:r>
    </w:p>
    <w:p w:rsidR="00932832" w:rsidRPr="00932832" w:rsidRDefault="00932832" w:rsidP="00932832">
      <w:pPr>
        <w:jc w:val="both"/>
        <w:rPr>
          <w:szCs w:val="24"/>
          <w:lang w:bidi="ru-RU"/>
        </w:rPr>
      </w:pPr>
      <w:r w:rsidRPr="00932832">
        <w:rPr>
          <w:szCs w:val="24"/>
          <w:lang w:bidi="ru-RU"/>
        </w:rPr>
        <w:t xml:space="preserve">Содержание образования и условия организации обучения и </w:t>
      </w:r>
      <w:proofErr w:type="gramStart"/>
      <w:r w:rsidRPr="00932832">
        <w:rPr>
          <w:szCs w:val="24"/>
          <w:lang w:bidi="ru-RU"/>
        </w:rPr>
        <w:t>воспитания</w:t>
      </w:r>
      <w:proofErr w:type="gramEnd"/>
      <w:r w:rsidRPr="00932832">
        <w:rPr>
          <w:szCs w:val="24"/>
          <w:lang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32832" w:rsidRPr="00932832" w:rsidRDefault="00932832" w:rsidP="00932832">
      <w:pPr>
        <w:jc w:val="both"/>
        <w:rPr>
          <w:szCs w:val="24"/>
          <w:lang w:bidi="ru-RU"/>
        </w:rPr>
      </w:pPr>
      <w:r w:rsidRPr="00932832">
        <w:rPr>
          <w:szCs w:val="24"/>
          <w:lang w:bidi="ru-RU"/>
        </w:rPr>
        <w:t xml:space="preserve">ПКР </w:t>
      </w:r>
      <w:proofErr w:type="gramStart"/>
      <w:r w:rsidRPr="00932832">
        <w:rPr>
          <w:szCs w:val="24"/>
          <w:lang w:bidi="ru-RU"/>
        </w:rPr>
        <w:t>вариативна</w:t>
      </w:r>
      <w:proofErr w:type="gramEnd"/>
      <w:r w:rsidRPr="00932832">
        <w:rPr>
          <w:szCs w:val="24"/>
          <w:lang w:bidi="ru-RU"/>
        </w:rPr>
        <w:t xml:space="preserve"> по форме и по содержанию в зависимости от состава обучающихся с ОВЗ, региональной специфики и возможностей образовательной организации.</w:t>
      </w:r>
    </w:p>
    <w:p w:rsidR="00932832" w:rsidRPr="00932832" w:rsidRDefault="00932832" w:rsidP="00932832">
      <w:pPr>
        <w:jc w:val="both"/>
        <w:rPr>
          <w:szCs w:val="24"/>
          <w:lang w:bidi="ru-RU"/>
        </w:rPr>
      </w:pPr>
      <w:r w:rsidRPr="00932832">
        <w:rPr>
          <w:szCs w:val="24"/>
          <w:lang w:bidi="ru-RU"/>
        </w:rPr>
        <w:t xml:space="preserve">ПКР уровня основного общего образования </w:t>
      </w:r>
      <w:proofErr w:type="gramStart"/>
      <w:r w:rsidRPr="00932832">
        <w:rPr>
          <w:szCs w:val="24"/>
          <w:lang w:bidi="ru-RU"/>
        </w:rPr>
        <w:t>непрерывна</w:t>
      </w:r>
      <w:proofErr w:type="gramEnd"/>
      <w:r w:rsidRPr="00932832">
        <w:rPr>
          <w:szCs w:val="24"/>
          <w:lang w:bidi="ru-RU"/>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932832" w:rsidRPr="00932832" w:rsidRDefault="00932832" w:rsidP="00932832">
      <w:pPr>
        <w:jc w:val="both"/>
        <w:rPr>
          <w:szCs w:val="24"/>
          <w:lang w:bidi="ru-RU"/>
        </w:rPr>
      </w:pPr>
      <w:r w:rsidRPr="00932832">
        <w:rPr>
          <w:szCs w:val="24"/>
          <w:lang w:bidi="ru-RU"/>
        </w:rPr>
        <w:t>ПКР разрабатывается на период получения основного общего образования и включает следующие разделы.</w:t>
      </w:r>
    </w:p>
    <w:p w:rsidR="00932832" w:rsidRPr="00893B76" w:rsidRDefault="00932832" w:rsidP="00DB693C">
      <w:pPr>
        <w:numPr>
          <w:ilvl w:val="0"/>
          <w:numId w:val="218"/>
        </w:numPr>
        <w:jc w:val="both"/>
        <w:rPr>
          <w:b/>
          <w:szCs w:val="24"/>
          <w:lang w:bidi="ru-RU"/>
        </w:rPr>
      </w:pPr>
      <w:bookmarkStart w:id="221" w:name="bookmark227"/>
      <w:r w:rsidRPr="00893B76">
        <w:rPr>
          <w:b/>
          <w:szCs w:val="24"/>
          <w:lang w:bidi="ru-RU"/>
        </w:rPr>
        <w:t xml:space="preserve">Цели и задачи программы коррекционной работы с </w:t>
      </w:r>
      <w:proofErr w:type="gramStart"/>
      <w:r w:rsidRPr="00893B76">
        <w:rPr>
          <w:b/>
          <w:szCs w:val="24"/>
          <w:lang w:bidi="ru-RU"/>
        </w:rPr>
        <w:t>обучающимися</w:t>
      </w:r>
      <w:proofErr w:type="gramEnd"/>
      <w:r w:rsidRPr="00893B76">
        <w:rPr>
          <w:b/>
          <w:szCs w:val="24"/>
          <w:lang w:bidi="ru-RU"/>
        </w:rPr>
        <w:t xml:space="preserve"> при получении основного общего образования</w:t>
      </w:r>
      <w:bookmarkEnd w:id="221"/>
    </w:p>
    <w:p w:rsidR="00932832" w:rsidRPr="00932832" w:rsidRDefault="00932832" w:rsidP="00932832">
      <w:pPr>
        <w:jc w:val="both"/>
        <w:rPr>
          <w:szCs w:val="24"/>
          <w:lang w:bidi="ru-RU"/>
        </w:rPr>
      </w:pPr>
      <w:r w:rsidRPr="00932832">
        <w:rPr>
          <w:szCs w:val="24"/>
          <w:lang w:bidi="ru-RU"/>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932832">
        <w:rPr>
          <w:szCs w:val="24"/>
          <w:lang w:bidi="ru-RU"/>
        </w:rPr>
        <w:t>обучающимся</w:t>
      </w:r>
      <w:proofErr w:type="gramEnd"/>
      <w:r w:rsidRPr="00932832">
        <w:rPr>
          <w:szCs w:val="24"/>
          <w:lang w:bidi="ru-RU"/>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932832" w:rsidRPr="00932832" w:rsidRDefault="00932832" w:rsidP="00932832">
      <w:pPr>
        <w:jc w:val="both"/>
        <w:rPr>
          <w:szCs w:val="24"/>
          <w:lang w:bidi="ru-RU"/>
        </w:rPr>
      </w:pPr>
      <w:r w:rsidRPr="00932832">
        <w:rPr>
          <w:szCs w:val="24"/>
          <w:lang w:bidi="ru-RU"/>
        </w:rPr>
        <w:t>Цель определяет (</w:t>
      </w:r>
      <w:proofErr w:type="gramStart"/>
      <w:r w:rsidRPr="00932832">
        <w:rPr>
          <w:szCs w:val="24"/>
          <w:lang w:bidi="ru-RU"/>
        </w:rPr>
        <w:t xml:space="preserve">указывает) </w:t>
      </w:r>
      <w:proofErr w:type="gramEnd"/>
      <w:r w:rsidRPr="00932832">
        <w:rPr>
          <w:szCs w:val="24"/>
          <w:lang w:bidi="ru-RU"/>
        </w:rPr>
        <w:t>результат работы, ее не рекомендуется подменять направлениями работы или процессом ее реализации.</w:t>
      </w:r>
    </w:p>
    <w:p w:rsidR="00932832" w:rsidRPr="00932832" w:rsidRDefault="00932832" w:rsidP="00932832">
      <w:pPr>
        <w:jc w:val="both"/>
        <w:rPr>
          <w:szCs w:val="24"/>
          <w:lang w:bidi="ru-RU"/>
        </w:rPr>
      </w:pPr>
      <w:r w:rsidRPr="00932832">
        <w:rPr>
          <w:szCs w:val="24"/>
          <w:lang w:bidi="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w:t>
      </w:r>
    </w:p>
    <w:p w:rsidR="00932832" w:rsidRPr="00932832" w:rsidRDefault="00932832" w:rsidP="00DB693C">
      <w:pPr>
        <w:numPr>
          <w:ilvl w:val="0"/>
          <w:numId w:val="217"/>
        </w:numPr>
        <w:jc w:val="both"/>
        <w:rPr>
          <w:szCs w:val="24"/>
          <w:lang w:bidi="ru-RU"/>
        </w:rPr>
      </w:pPr>
      <w:r w:rsidRPr="00932832">
        <w:rPr>
          <w:szCs w:val="24"/>
          <w:lang w:bidi="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932832" w:rsidRPr="00932832" w:rsidRDefault="00932832" w:rsidP="00DB693C">
      <w:pPr>
        <w:numPr>
          <w:ilvl w:val="0"/>
          <w:numId w:val="217"/>
        </w:numPr>
        <w:jc w:val="both"/>
        <w:rPr>
          <w:szCs w:val="24"/>
          <w:lang w:bidi="ru-RU"/>
        </w:rPr>
      </w:pPr>
      <w:r w:rsidRPr="00932832">
        <w:rPr>
          <w:szCs w:val="24"/>
          <w:lang w:bidi="ru-RU"/>
        </w:rPr>
        <w:t xml:space="preserve">определение оптимальных специальных условий для получения основного общего образования </w:t>
      </w:r>
      <w:proofErr w:type="gramStart"/>
      <w:r w:rsidRPr="00932832">
        <w:rPr>
          <w:szCs w:val="24"/>
          <w:lang w:bidi="ru-RU"/>
        </w:rPr>
        <w:t>обучающимися</w:t>
      </w:r>
      <w:proofErr w:type="gramEnd"/>
      <w:r w:rsidRPr="00932832">
        <w:rPr>
          <w:szCs w:val="24"/>
          <w:lang w:bidi="ru-RU"/>
        </w:rPr>
        <w:t xml:space="preserve"> с ОВЗ, для развития их личностных, познавательных, коммуникативных способностей;</w:t>
      </w:r>
    </w:p>
    <w:p w:rsidR="00932832" w:rsidRPr="00932832" w:rsidRDefault="00932832" w:rsidP="00DB693C">
      <w:pPr>
        <w:numPr>
          <w:ilvl w:val="0"/>
          <w:numId w:val="217"/>
        </w:numPr>
        <w:jc w:val="both"/>
        <w:rPr>
          <w:szCs w:val="24"/>
          <w:lang w:bidi="ru-RU"/>
        </w:rPr>
      </w:pPr>
      <w:r w:rsidRPr="00932832">
        <w:rPr>
          <w:szCs w:val="24"/>
          <w:lang w:bidi="ru-RU"/>
        </w:rPr>
        <w:t xml:space="preserve">разработка и использование индивидуально-ориентированных коррекционных образовательных программ, учебных планов для обучения </w:t>
      </w:r>
      <w:r w:rsidRPr="00932832">
        <w:rPr>
          <w:szCs w:val="24"/>
          <w:lang w:bidi="ru-RU"/>
        </w:rPr>
        <w:lastRenderedPageBreak/>
        <w:t>школьников с ОВЗс учетом особенностей их психофизического развития, индивидуальных возможностей;</w:t>
      </w:r>
    </w:p>
    <w:p w:rsidR="00932832" w:rsidRPr="00932832" w:rsidRDefault="00932832" w:rsidP="00DB693C">
      <w:pPr>
        <w:numPr>
          <w:ilvl w:val="0"/>
          <w:numId w:val="217"/>
        </w:numPr>
        <w:jc w:val="both"/>
        <w:rPr>
          <w:szCs w:val="24"/>
          <w:lang w:bidi="ru-RU"/>
        </w:rPr>
      </w:pPr>
      <w:r w:rsidRPr="00932832">
        <w:rPr>
          <w:szCs w:val="24"/>
          <w:lang w:bidi="ru-RU"/>
        </w:rPr>
        <w:t xml:space="preserve">реализация комплексного психолого-медико-социального сопровождения </w:t>
      </w:r>
      <w:proofErr w:type="gramStart"/>
      <w:r w:rsidRPr="00932832">
        <w:rPr>
          <w:szCs w:val="24"/>
          <w:lang w:bidi="ru-RU"/>
        </w:rPr>
        <w:t>обучающихся</w:t>
      </w:r>
      <w:proofErr w:type="gramEnd"/>
      <w:r w:rsidRPr="00932832">
        <w:rPr>
          <w:szCs w:val="24"/>
          <w:lang w:bidi="ru-RU"/>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932832" w:rsidRPr="00932832" w:rsidRDefault="00932832" w:rsidP="00DB693C">
      <w:pPr>
        <w:numPr>
          <w:ilvl w:val="0"/>
          <w:numId w:val="217"/>
        </w:numPr>
        <w:jc w:val="both"/>
        <w:rPr>
          <w:szCs w:val="24"/>
          <w:lang w:bidi="ru-RU"/>
        </w:rPr>
      </w:pPr>
      <w:r w:rsidRPr="00932832">
        <w:rPr>
          <w:szCs w:val="24"/>
          <w:lang w:bidi="ru-RU"/>
        </w:rPr>
        <w:t>реализация комплексной системы мероприятий по социальной адаптации и профессиональной ориентации обучающихся с ОВЗ;</w:t>
      </w:r>
    </w:p>
    <w:p w:rsidR="00932832" w:rsidRPr="00932832" w:rsidRDefault="00932832" w:rsidP="00DB693C">
      <w:pPr>
        <w:numPr>
          <w:ilvl w:val="0"/>
          <w:numId w:val="217"/>
        </w:numPr>
        <w:jc w:val="both"/>
        <w:rPr>
          <w:szCs w:val="24"/>
          <w:lang w:bidi="ru-RU"/>
        </w:rPr>
      </w:pPr>
      <w:r w:rsidRPr="00932832">
        <w:rPr>
          <w:szCs w:val="24"/>
          <w:lang w:bidi="ru-RU"/>
        </w:rPr>
        <w:t xml:space="preserve">обеспечение сетевого взаимодействия специалистов разного профиля в комплексной работе с </w:t>
      </w:r>
      <w:proofErr w:type="gramStart"/>
      <w:r w:rsidRPr="00932832">
        <w:rPr>
          <w:szCs w:val="24"/>
          <w:lang w:bidi="ru-RU"/>
        </w:rPr>
        <w:t>обучающимися</w:t>
      </w:r>
      <w:proofErr w:type="gramEnd"/>
      <w:r w:rsidRPr="00932832">
        <w:rPr>
          <w:szCs w:val="24"/>
          <w:lang w:bidi="ru-RU"/>
        </w:rPr>
        <w:t xml:space="preserve"> с ОВЗ;</w:t>
      </w:r>
    </w:p>
    <w:p w:rsidR="00932832" w:rsidRPr="00932832" w:rsidRDefault="00932832" w:rsidP="00DB693C">
      <w:pPr>
        <w:numPr>
          <w:ilvl w:val="0"/>
          <w:numId w:val="217"/>
        </w:numPr>
        <w:jc w:val="both"/>
        <w:rPr>
          <w:szCs w:val="24"/>
          <w:lang w:bidi="ru-RU"/>
        </w:rPr>
      </w:pPr>
      <w:r w:rsidRPr="00932832">
        <w:rPr>
          <w:szCs w:val="24"/>
          <w:lang w:bidi="ru-RU"/>
        </w:rPr>
        <w:t>осуществление</w:t>
      </w:r>
      <w:r w:rsidRPr="00932832">
        <w:rPr>
          <w:szCs w:val="24"/>
          <w:lang w:bidi="ru-RU"/>
        </w:rPr>
        <w:tab/>
      </w:r>
      <w:proofErr w:type="gramStart"/>
      <w:r w:rsidRPr="00932832">
        <w:rPr>
          <w:szCs w:val="24"/>
          <w:lang w:bidi="ru-RU"/>
        </w:rPr>
        <w:t>информационно-просветительской</w:t>
      </w:r>
      <w:proofErr w:type="gramEnd"/>
      <w:r w:rsidRPr="00932832">
        <w:rPr>
          <w:szCs w:val="24"/>
          <w:lang w:bidi="ru-RU"/>
        </w:rPr>
        <w:tab/>
        <w:t>и</w:t>
      </w:r>
    </w:p>
    <w:p w:rsidR="00932832" w:rsidRPr="00932832" w:rsidRDefault="00932832" w:rsidP="00932832">
      <w:pPr>
        <w:jc w:val="both"/>
        <w:rPr>
          <w:szCs w:val="24"/>
          <w:lang w:bidi="ru-RU"/>
        </w:rPr>
      </w:pPr>
      <w:r w:rsidRPr="00932832">
        <w:rPr>
          <w:szCs w:val="24"/>
          <w:lang w:bidi="ru-RU"/>
        </w:rPr>
        <w:t xml:space="preserve">консультативной работы с родителями (законными представителями) </w:t>
      </w:r>
      <w:proofErr w:type="gramStart"/>
      <w:r w:rsidRPr="00932832">
        <w:rPr>
          <w:szCs w:val="24"/>
          <w:lang w:bidi="ru-RU"/>
        </w:rPr>
        <w:t>обучающихся</w:t>
      </w:r>
      <w:proofErr w:type="gramEnd"/>
      <w:r w:rsidRPr="00932832">
        <w:rPr>
          <w:szCs w:val="24"/>
          <w:lang w:bidi="ru-RU"/>
        </w:rPr>
        <w:t xml:space="preserve"> с ОВЗ.</w:t>
      </w:r>
    </w:p>
    <w:p w:rsidR="00932832" w:rsidRPr="00932832" w:rsidRDefault="00932832" w:rsidP="00932832">
      <w:pPr>
        <w:jc w:val="both"/>
        <w:rPr>
          <w:szCs w:val="24"/>
          <w:lang w:bidi="ru-RU"/>
        </w:rPr>
      </w:pPr>
      <w:r w:rsidRPr="00932832">
        <w:rPr>
          <w:szCs w:val="24"/>
          <w:lang w:bidi="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932832" w:rsidRPr="00932832" w:rsidRDefault="00932832" w:rsidP="00932832">
      <w:pPr>
        <w:jc w:val="both"/>
        <w:rPr>
          <w:szCs w:val="24"/>
          <w:lang w:bidi="ru-RU"/>
        </w:rPr>
      </w:pPr>
      <w:r w:rsidRPr="00932832">
        <w:rPr>
          <w:szCs w:val="24"/>
          <w:lang w:bidi="ru-RU"/>
        </w:rP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932832" w:rsidRPr="00932832" w:rsidRDefault="00932832" w:rsidP="00DB693C">
      <w:pPr>
        <w:numPr>
          <w:ilvl w:val="0"/>
          <w:numId w:val="217"/>
        </w:numPr>
        <w:jc w:val="both"/>
        <w:rPr>
          <w:szCs w:val="24"/>
          <w:lang w:bidi="ru-RU"/>
        </w:rPr>
      </w:pPr>
      <w:r w:rsidRPr="00932832">
        <w:rPr>
          <w:szCs w:val="24"/>
          <w:lang w:bidi="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932832" w:rsidRPr="00932832" w:rsidRDefault="00932832" w:rsidP="00DB693C">
      <w:pPr>
        <w:numPr>
          <w:ilvl w:val="0"/>
          <w:numId w:val="217"/>
        </w:numPr>
        <w:jc w:val="both"/>
        <w:rPr>
          <w:szCs w:val="24"/>
          <w:lang w:bidi="ru-RU"/>
        </w:rPr>
      </w:pPr>
      <w:r w:rsidRPr="00932832">
        <w:rPr>
          <w:szCs w:val="24"/>
          <w:lang w:bidi="ru-RU"/>
        </w:rPr>
        <w:t>принцип обходного пути - формирование новой функциональной системы в обход пострадавшего звена, опоры на сохранные анализаторы;</w:t>
      </w:r>
    </w:p>
    <w:p w:rsidR="00932832" w:rsidRPr="00932832" w:rsidRDefault="00932832" w:rsidP="00DB693C">
      <w:pPr>
        <w:numPr>
          <w:ilvl w:val="0"/>
          <w:numId w:val="217"/>
        </w:numPr>
        <w:jc w:val="both"/>
        <w:rPr>
          <w:szCs w:val="24"/>
          <w:lang w:bidi="ru-RU"/>
        </w:rPr>
      </w:pPr>
      <w:r w:rsidRPr="00932832">
        <w:rPr>
          <w:szCs w:val="24"/>
          <w:lang w:bidi="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932832" w:rsidRPr="00893B76" w:rsidRDefault="00932832" w:rsidP="00DB693C">
      <w:pPr>
        <w:numPr>
          <w:ilvl w:val="0"/>
          <w:numId w:val="218"/>
        </w:numPr>
        <w:jc w:val="both"/>
        <w:rPr>
          <w:b/>
          <w:szCs w:val="24"/>
          <w:lang w:bidi="ru-RU"/>
        </w:rPr>
      </w:pPr>
      <w:proofErr w:type="gramStart"/>
      <w:r w:rsidRPr="00893B76">
        <w:rPr>
          <w:b/>
          <w:szCs w:val="24"/>
          <w:lang w:bidi="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932832" w:rsidRPr="00932832" w:rsidRDefault="00932832" w:rsidP="00932832">
      <w:pPr>
        <w:jc w:val="both"/>
        <w:rPr>
          <w:szCs w:val="24"/>
          <w:lang w:bidi="ru-RU"/>
        </w:rPr>
      </w:pPr>
      <w:r w:rsidRPr="00932832">
        <w:rPr>
          <w:szCs w:val="24"/>
          <w:lang w:bidi="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932832" w:rsidRPr="00932832" w:rsidRDefault="00932832" w:rsidP="00932832">
      <w:pPr>
        <w:jc w:val="both"/>
        <w:rPr>
          <w:szCs w:val="24"/>
          <w:lang w:bidi="ru-RU"/>
        </w:rPr>
      </w:pPr>
      <w:r w:rsidRPr="00932832">
        <w:rPr>
          <w:szCs w:val="24"/>
          <w:lang w:bidi="ru-RU"/>
        </w:rPr>
        <w:t>Характеристика содержания направлений коррекционной работы</w:t>
      </w:r>
    </w:p>
    <w:p w:rsidR="00932832" w:rsidRPr="00932832" w:rsidRDefault="00932832" w:rsidP="00932832">
      <w:pPr>
        <w:jc w:val="both"/>
        <w:rPr>
          <w:szCs w:val="24"/>
          <w:lang w:bidi="ru-RU"/>
        </w:rPr>
      </w:pPr>
      <w:r w:rsidRPr="00932832">
        <w:rPr>
          <w:szCs w:val="24"/>
          <w:lang w:bidi="ru-RU"/>
        </w:rPr>
        <w:t>Диагностическая работа может включать в себя следующее:</w:t>
      </w:r>
    </w:p>
    <w:p w:rsidR="00932832" w:rsidRPr="00932832" w:rsidRDefault="00932832" w:rsidP="00DB693C">
      <w:pPr>
        <w:numPr>
          <w:ilvl w:val="0"/>
          <w:numId w:val="217"/>
        </w:numPr>
        <w:jc w:val="both"/>
        <w:rPr>
          <w:szCs w:val="24"/>
          <w:lang w:bidi="ru-RU"/>
        </w:rPr>
      </w:pPr>
      <w:r w:rsidRPr="00932832">
        <w:rPr>
          <w:szCs w:val="24"/>
          <w:lang w:bidi="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932832" w:rsidRPr="00932832" w:rsidRDefault="00932832" w:rsidP="00DB693C">
      <w:pPr>
        <w:numPr>
          <w:ilvl w:val="0"/>
          <w:numId w:val="217"/>
        </w:numPr>
        <w:jc w:val="both"/>
        <w:rPr>
          <w:szCs w:val="24"/>
          <w:lang w:bidi="ru-RU"/>
        </w:rPr>
      </w:pPr>
      <w:r w:rsidRPr="00932832">
        <w:rPr>
          <w:szCs w:val="24"/>
          <w:lang w:bidi="ru-RU"/>
        </w:rPr>
        <w:t xml:space="preserve">проведение комплексной социально-психолого-педагогической диагностики нарушений в психическом </w:t>
      </w:r>
      <w:proofErr w:type="gramStart"/>
      <w:r w:rsidRPr="00932832">
        <w:rPr>
          <w:szCs w:val="24"/>
          <w:lang w:bidi="ru-RU"/>
        </w:rPr>
        <w:t>и(</w:t>
      </w:r>
      <w:proofErr w:type="gramEnd"/>
      <w:r w:rsidRPr="00932832">
        <w:rPr>
          <w:szCs w:val="24"/>
          <w:lang w:bidi="ru-RU"/>
        </w:rPr>
        <w:t>или) физическом развитии обучающихся с ОВЗ;</w:t>
      </w:r>
    </w:p>
    <w:p w:rsidR="00932832" w:rsidRPr="00932832" w:rsidRDefault="00932832" w:rsidP="00DB693C">
      <w:pPr>
        <w:numPr>
          <w:ilvl w:val="0"/>
          <w:numId w:val="217"/>
        </w:numPr>
        <w:jc w:val="both"/>
        <w:rPr>
          <w:szCs w:val="24"/>
          <w:lang w:bidi="ru-RU"/>
        </w:rPr>
      </w:pPr>
      <w:r w:rsidRPr="00932832">
        <w:rPr>
          <w:szCs w:val="24"/>
          <w:lang w:bidi="ru-RU"/>
        </w:rPr>
        <w:t>определение уровня актуального и зоны ближайшего развития обучающегося с ОВЗ, выявление его резервных возможностей;</w:t>
      </w:r>
    </w:p>
    <w:p w:rsidR="00932832" w:rsidRPr="00932832" w:rsidRDefault="00932832" w:rsidP="00DB693C">
      <w:pPr>
        <w:numPr>
          <w:ilvl w:val="0"/>
          <w:numId w:val="217"/>
        </w:numPr>
        <w:jc w:val="both"/>
        <w:rPr>
          <w:szCs w:val="24"/>
          <w:lang w:bidi="ru-RU"/>
        </w:rPr>
      </w:pPr>
      <w:r w:rsidRPr="00932832">
        <w:rPr>
          <w:szCs w:val="24"/>
          <w:lang w:bidi="ru-RU"/>
        </w:rPr>
        <w:t>изучение развития эмоционально-волевой, познавательной, речевой сфер и личностных особенностей обучающихся;</w:t>
      </w:r>
    </w:p>
    <w:p w:rsidR="00932832" w:rsidRPr="00932832" w:rsidRDefault="00932832" w:rsidP="00DB693C">
      <w:pPr>
        <w:numPr>
          <w:ilvl w:val="0"/>
          <w:numId w:val="217"/>
        </w:numPr>
        <w:jc w:val="both"/>
        <w:rPr>
          <w:szCs w:val="24"/>
          <w:lang w:bidi="ru-RU"/>
        </w:rPr>
      </w:pPr>
      <w:r w:rsidRPr="00932832">
        <w:rPr>
          <w:szCs w:val="24"/>
          <w:lang w:bidi="ru-RU"/>
        </w:rPr>
        <w:lastRenderedPageBreak/>
        <w:t>изучение социальной ситуации развития и условий семейного воспитания ребенка;</w:t>
      </w:r>
    </w:p>
    <w:p w:rsidR="00932832" w:rsidRPr="00932832" w:rsidRDefault="00932832" w:rsidP="00DB693C">
      <w:pPr>
        <w:numPr>
          <w:ilvl w:val="0"/>
          <w:numId w:val="217"/>
        </w:numPr>
        <w:jc w:val="both"/>
        <w:rPr>
          <w:szCs w:val="24"/>
          <w:lang w:bidi="ru-RU"/>
        </w:rPr>
      </w:pPr>
      <w:r w:rsidRPr="00932832">
        <w:rPr>
          <w:szCs w:val="24"/>
          <w:lang w:bidi="ru-RU"/>
        </w:rPr>
        <w:t>изучение адаптивных возможностей и уровня социализации ребенка с ОВЗ;</w:t>
      </w:r>
    </w:p>
    <w:p w:rsidR="00932832" w:rsidRPr="00932832" w:rsidRDefault="00932832" w:rsidP="00DB693C">
      <w:pPr>
        <w:numPr>
          <w:ilvl w:val="0"/>
          <w:numId w:val="217"/>
        </w:numPr>
        <w:jc w:val="both"/>
        <w:rPr>
          <w:szCs w:val="24"/>
          <w:lang w:bidi="ru-RU"/>
        </w:rPr>
      </w:pPr>
      <w:r w:rsidRPr="00932832">
        <w:rPr>
          <w:szCs w:val="24"/>
          <w:lang w:bidi="ru-RU"/>
        </w:rPr>
        <w:t>мониторинг динамики развития, успешности освоения образовательных программ основного общего образования.</w:t>
      </w:r>
    </w:p>
    <w:p w:rsidR="00932832" w:rsidRPr="00932832" w:rsidRDefault="00932832" w:rsidP="00932832">
      <w:pPr>
        <w:jc w:val="both"/>
        <w:rPr>
          <w:szCs w:val="24"/>
          <w:lang w:bidi="ru-RU"/>
        </w:rPr>
      </w:pPr>
      <w:r w:rsidRPr="00932832">
        <w:rPr>
          <w:szCs w:val="24"/>
          <w:lang w:bidi="ru-RU"/>
        </w:rPr>
        <w:t>Коррекционно-развивающая работа может включать в себя следующее:</w:t>
      </w:r>
    </w:p>
    <w:p w:rsidR="00932832" w:rsidRPr="00932832" w:rsidRDefault="00932832" w:rsidP="00DB693C">
      <w:pPr>
        <w:numPr>
          <w:ilvl w:val="0"/>
          <w:numId w:val="217"/>
        </w:numPr>
        <w:jc w:val="both"/>
        <w:rPr>
          <w:szCs w:val="24"/>
          <w:lang w:bidi="ru-RU"/>
        </w:rPr>
      </w:pPr>
      <w:r w:rsidRPr="00932832">
        <w:rPr>
          <w:szCs w:val="24"/>
          <w:lang w:bidi="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932832" w:rsidRPr="00932832" w:rsidRDefault="00932832" w:rsidP="00DB693C">
      <w:pPr>
        <w:numPr>
          <w:ilvl w:val="0"/>
          <w:numId w:val="217"/>
        </w:numPr>
        <w:jc w:val="both"/>
        <w:rPr>
          <w:szCs w:val="24"/>
          <w:lang w:bidi="ru-RU"/>
        </w:rPr>
      </w:pPr>
      <w:r w:rsidRPr="00932832">
        <w:rPr>
          <w:szCs w:val="24"/>
          <w:lang w:bidi="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932832" w:rsidRPr="00932832" w:rsidRDefault="00932832" w:rsidP="00DB693C">
      <w:pPr>
        <w:numPr>
          <w:ilvl w:val="0"/>
          <w:numId w:val="217"/>
        </w:numPr>
        <w:jc w:val="both"/>
        <w:rPr>
          <w:szCs w:val="24"/>
          <w:lang w:bidi="ru-RU"/>
        </w:rPr>
      </w:pPr>
      <w:r w:rsidRPr="00932832">
        <w:rPr>
          <w:szCs w:val="24"/>
          <w:lang w:bidi="ru-RU"/>
        </w:rPr>
        <w:t>коррекцию и развитие высших психических функций, эмоциональноволевой, познавательной и коммуникативно-речевой сфер;</w:t>
      </w:r>
    </w:p>
    <w:p w:rsidR="00932832" w:rsidRPr="00932832" w:rsidRDefault="00932832" w:rsidP="00DB693C">
      <w:pPr>
        <w:numPr>
          <w:ilvl w:val="0"/>
          <w:numId w:val="217"/>
        </w:numPr>
        <w:jc w:val="both"/>
        <w:rPr>
          <w:szCs w:val="24"/>
          <w:lang w:bidi="ru-RU"/>
        </w:rPr>
      </w:pPr>
      <w:r w:rsidRPr="00932832">
        <w:rPr>
          <w:szCs w:val="24"/>
          <w:lang w:bidi="ru-RU"/>
        </w:rPr>
        <w:t>развитие и укрепление зрелых личностных установок, формирование адекватных форм утверждения самостоятельности, личностной автономии;</w:t>
      </w:r>
    </w:p>
    <w:p w:rsidR="00932832" w:rsidRPr="00932832" w:rsidRDefault="00932832" w:rsidP="00DB693C">
      <w:pPr>
        <w:numPr>
          <w:ilvl w:val="0"/>
          <w:numId w:val="217"/>
        </w:numPr>
        <w:jc w:val="both"/>
        <w:rPr>
          <w:szCs w:val="24"/>
          <w:lang w:bidi="ru-RU"/>
        </w:rPr>
      </w:pPr>
      <w:r w:rsidRPr="00932832">
        <w:rPr>
          <w:szCs w:val="24"/>
          <w:lang w:bidi="ru-RU"/>
        </w:rPr>
        <w:t>формирование способов регуляции поведения и эмоциональных состояний;</w:t>
      </w:r>
    </w:p>
    <w:p w:rsidR="00932832" w:rsidRPr="00932832" w:rsidRDefault="00932832" w:rsidP="00DB693C">
      <w:pPr>
        <w:numPr>
          <w:ilvl w:val="0"/>
          <w:numId w:val="217"/>
        </w:numPr>
        <w:jc w:val="both"/>
        <w:rPr>
          <w:szCs w:val="24"/>
          <w:lang w:bidi="ru-RU"/>
        </w:rPr>
      </w:pPr>
      <w:r w:rsidRPr="00932832">
        <w:rPr>
          <w:szCs w:val="24"/>
          <w:lang w:bidi="ru-RU"/>
        </w:rPr>
        <w:t>развитие форм и навыков личностного общения в группе сверстников, коммуникативной компетенции;</w:t>
      </w:r>
    </w:p>
    <w:p w:rsidR="00932832" w:rsidRPr="00932832" w:rsidRDefault="00932832" w:rsidP="00DB693C">
      <w:pPr>
        <w:numPr>
          <w:ilvl w:val="0"/>
          <w:numId w:val="217"/>
        </w:numPr>
        <w:jc w:val="both"/>
        <w:rPr>
          <w:szCs w:val="24"/>
          <w:lang w:bidi="ru-RU"/>
        </w:rPr>
      </w:pPr>
      <w:r w:rsidRPr="00932832">
        <w:rPr>
          <w:szCs w:val="24"/>
          <w:lang w:bidi="ru-RU"/>
        </w:rPr>
        <w:t>развитие компетенций, необходимых для продолжения образования и профессионального самоопределения;</w:t>
      </w:r>
    </w:p>
    <w:p w:rsidR="00932832" w:rsidRPr="00932832" w:rsidRDefault="00932832" w:rsidP="00DB693C">
      <w:pPr>
        <w:numPr>
          <w:ilvl w:val="0"/>
          <w:numId w:val="217"/>
        </w:numPr>
        <w:jc w:val="both"/>
        <w:rPr>
          <w:szCs w:val="24"/>
          <w:lang w:bidi="ru-RU"/>
        </w:rPr>
      </w:pPr>
      <w:r w:rsidRPr="00932832">
        <w:rPr>
          <w:szCs w:val="24"/>
          <w:lang w:bidi="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32832" w:rsidRPr="00932832" w:rsidRDefault="00932832" w:rsidP="00DB693C">
      <w:pPr>
        <w:numPr>
          <w:ilvl w:val="0"/>
          <w:numId w:val="217"/>
        </w:numPr>
        <w:jc w:val="both"/>
        <w:rPr>
          <w:szCs w:val="24"/>
          <w:lang w:bidi="ru-RU"/>
        </w:rPr>
      </w:pPr>
      <w:r w:rsidRPr="00932832">
        <w:rPr>
          <w:szCs w:val="24"/>
          <w:lang w:bidi="ru-RU"/>
        </w:rPr>
        <w:t>социальную защиту ребенка в случаях неблагоприятных условий жизни при психотравмирующих обстоятельствах.</w:t>
      </w:r>
    </w:p>
    <w:p w:rsidR="00932832" w:rsidRPr="00932832" w:rsidRDefault="00932832" w:rsidP="00932832">
      <w:pPr>
        <w:jc w:val="both"/>
        <w:rPr>
          <w:szCs w:val="24"/>
          <w:lang w:bidi="ru-RU"/>
        </w:rPr>
      </w:pPr>
      <w:r w:rsidRPr="00932832">
        <w:rPr>
          <w:szCs w:val="24"/>
          <w:lang w:bidi="ru-RU"/>
        </w:rPr>
        <w:t>Консультативная работа может включать в себя следующее:</w:t>
      </w:r>
    </w:p>
    <w:p w:rsidR="00932832" w:rsidRPr="00932832" w:rsidRDefault="00932832" w:rsidP="00DB693C">
      <w:pPr>
        <w:numPr>
          <w:ilvl w:val="0"/>
          <w:numId w:val="217"/>
        </w:numPr>
        <w:jc w:val="both"/>
        <w:rPr>
          <w:szCs w:val="24"/>
          <w:lang w:bidi="ru-RU"/>
        </w:rPr>
      </w:pPr>
      <w:r w:rsidRPr="00932832">
        <w:rPr>
          <w:szCs w:val="24"/>
          <w:lang w:bidi="ru-RU"/>
        </w:rPr>
        <w:t xml:space="preserve">выработку совместных обоснованных рекомендаций по основным направлениям работы с </w:t>
      </w:r>
      <w:proofErr w:type="gramStart"/>
      <w:r w:rsidRPr="00932832">
        <w:rPr>
          <w:szCs w:val="24"/>
          <w:lang w:bidi="ru-RU"/>
        </w:rPr>
        <w:t>обучающимися</w:t>
      </w:r>
      <w:proofErr w:type="gramEnd"/>
      <w:r w:rsidRPr="00932832">
        <w:rPr>
          <w:szCs w:val="24"/>
          <w:lang w:bidi="ru-RU"/>
        </w:rPr>
        <w:t xml:space="preserve"> с ОВЗ, единых для всех участников образовательного процесса;</w:t>
      </w:r>
    </w:p>
    <w:p w:rsidR="00932832" w:rsidRPr="00932832" w:rsidRDefault="00932832" w:rsidP="00DB693C">
      <w:pPr>
        <w:numPr>
          <w:ilvl w:val="0"/>
          <w:numId w:val="217"/>
        </w:numPr>
        <w:jc w:val="both"/>
        <w:rPr>
          <w:szCs w:val="24"/>
          <w:lang w:bidi="ru-RU"/>
        </w:rPr>
      </w:pPr>
      <w:proofErr w:type="gramStart"/>
      <w:r w:rsidRPr="00932832">
        <w:rPr>
          <w:szCs w:val="24"/>
          <w:lang w:bidi="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roofErr w:type="gramEnd"/>
    </w:p>
    <w:p w:rsidR="00932832" w:rsidRPr="00932832" w:rsidRDefault="00932832" w:rsidP="00DB693C">
      <w:pPr>
        <w:numPr>
          <w:ilvl w:val="0"/>
          <w:numId w:val="217"/>
        </w:numPr>
        <w:jc w:val="both"/>
        <w:rPr>
          <w:szCs w:val="24"/>
          <w:lang w:bidi="ru-RU"/>
        </w:rPr>
      </w:pPr>
      <w:r w:rsidRPr="00932832">
        <w:rPr>
          <w:szCs w:val="24"/>
          <w:lang w:bidi="ru-RU"/>
        </w:rPr>
        <w:t>консультативную помощь семье в вопросах выбора стратегии воспитания и приемов коррекционного обучения ребенка с ОВЗ;</w:t>
      </w:r>
    </w:p>
    <w:p w:rsidR="00932832" w:rsidRPr="00932832" w:rsidRDefault="00932832" w:rsidP="00DB693C">
      <w:pPr>
        <w:numPr>
          <w:ilvl w:val="0"/>
          <w:numId w:val="217"/>
        </w:numPr>
        <w:jc w:val="both"/>
        <w:rPr>
          <w:szCs w:val="24"/>
          <w:lang w:bidi="ru-RU"/>
        </w:rPr>
      </w:pPr>
      <w:proofErr w:type="gramStart"/>
      <w:r w:rsidRPr="00932832">
        <w:rPr>
          <w:szCs w:val="24"/>
          <w:lang w:bidi="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roofErr w:type="gramEnd"/>
    </w:p>
    <w:p w:rsidR="00932832" w:rsidRPr="00932832" w:rsidRDefault="00932832" w:rsidP="00932832">
      <w:pPr>
        <w:jc w:val="both"/>
        <w:rPr>
          <w:szCs w:val="24"/>
          <w:lang w:bidi="ru-RU"/>
        </w:rPr>
      </w:pPr>
      <w:r w:rsidRPr="00932832">
        <w:rPr>
          <w:szCs w:val="24"/>
          <w:lang w:bidi="ru-RU"/>
        </w:rPr>
        <w:t>Информационно-просветительская работа может включать в себя следующее:</w:t>
      </w:r>
    </w:p>
    <w:p w:rsidR="00932832" w:rsidRPr="00932832" w:rsidRDefault="00932832" w:rsidP="00DB693C">
      <w:pPr>
        <w:numPr>
          <w:ilvl w:val="0"/>
          <w:numId w:val="217"/>
        </w:numPr>
        <w:jc w:val="both"/>
        <w:rPr>
          <w:szCs w:val="24"/>
          <w:lang w:bidi="ru-RU"/>
        </w:rPr>
      </w:pPr>
      <w:r w:rsidRPr="00932832">
        <w:rPr>
          <w:szCs w:val="24"/>
          <w:lang w:bidi="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32832" w:rsidRPr="00932832" w:rsidRDefault="00932832" w:rsidP="00DB693C">
      <w:pPr>
        <w:numPr>
          <w:ilvl w:val="0"/>
          <w:numId w:val="217"/>
        </w:numPr>
        <w:jc w:val="both"/>
        <w:rPr>
          <w:szCs w:val="24"/>
          <w:lang w:bidi="ru-RU"/>
        </w:rPr>
      </w:pPr>
      <w:proofErr w:type="gramStart"/>
      <w:r w:rsidRPr="00932832">
        <w:rPr>
          <w:szCs w:val="24"/>
          <w:lang w:bidi="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932832">
        <w:rPr>
          <w:szCs w:val="24"/>
          <w:lang w:bidi="ru-RU"/>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roofErr w:type="gramEnd"/>
    </w:p>
    <w:p w:rsidR="00932832" w:rsidRPr="00932832" w:rsidRDefault="00932832" w:rsidP="00DB693C">
      <w:pPr>
        <w:numPr>
          <w:ilvl w:val="0"/>
          <w:numId w:val="217"/>
        </w:numPr>
        <w:jc w:val="both"/>
        <w:rPr>
          <w:szCs w:val="24"/>
          <w:lang w:bidi="ru-RU"/>
        </w:rPr>
      </w:pPr>
      <w:r w:rsidRPr="00932832">
        <w:rPr>
          <w:szCs w:val="24"/>
          <w:lang w:bidi="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932832" w:rsidRPr="00893B76" w:rsidRDefault="00932832" w:rsidP="00DB693C">
      <w:pPr>
        <w:numPr>
          <w:ilvl w:val="0"/>
          <w:numId w:val="218"/>
        </w:numPr>
        <w:jc w:val="both"/>
        <w:rPr>
          <w:b/>
          <w:szCs w:val="24"/>
          <w:lang w:bidi="ru-RU"/>
        </w:rPr>
      </w:pPr>
      <w:r w:rsidRPr="00893B76">
        <w:rPr>
          <w:b/>
          <w:szCs w:val="24"/>
          <w:lang w:bidi="ru-RU"/>
        </w:rPr>
        <w:t xml:space="preserve">Система комплексного психолого-медико-социального сопровождения и </w:t>
      </w:r>
      <w:proofErr w:type="gramStart"/>
      <w:r w:rsidRPr="00893B76">
        <w:rPr>
          <w:b/>
          <w:szCs w:val="24"/>
          <w:lang w:bidi="ru-RU"/>
        </w:rPr>
        <w:t>поддержки</w:t>
      </w:r>
      <w:proofErr w:type="gramEnd"/>
      <w:r w:rsidRPr="00893B76">
        <w:rPr>
          <w:b/>
          <w:szCs w:val="24"/>
          <w:lang w:bidi="ru-RU"/>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932832" w:rsidRPr="00932832" w:rsidRDefault="00932832" w:rsidP="00932832">
      <w:pPr>
        <w:jc w:val="both"/>
        <w:rPr>
          <w:szCs w:val="24"/>
          <w:lang w:bidi="ru-RU"/>
        </w:rPr>
      </w:pPr>
      <w:r w:rsidRPr="00932832">
        <w:rPr>
          <w:szCs w:val="24"/>
          <w:lang w:bidi="ru-RU"/>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932832" w:rsidRPr="00932832" w:rsidRDefault="00932832" w:rsidP="00932832">
      <w:pPr>
        <w:jc w:val="both"/>
        <w:rPr>
          <w:szCs w:val="24"/>
          <w:lang w:bidi="ru-RU"/>
        </w:rPr>
      </w:pPr>
      <w:r w:rsidRPr="00932832">
        <w:rPr>
          <w:szCs w:val="24"/>
          <w:lang w:bidi="ru-RU"/>
        </w:rPr>
        <w:t xml:space="preserve">ПКР может быть </w:t>
      </w:r>
      <w:proofErr w:type="gramStart"/>
      <w:r w:rsidRPr="00932832">
        <w:rPr>
          <w:szCs w:val="24"/>
          <w:lang w:bidi="ru-RU"/>
        </w:rPr>
        <w:t>разработана</w:t>
      </w:r>
      <w:proofErr w:type="gramEnd"/>
      <w:r w:rsidRPr="00932832">
        <w:rPr>
          <w:szCs w:val="24"/>
          <w:lang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932832" w:rsidRPr="00932832" w:rsidRDefault="00932832" w:rsidP="00932832">
      <w:pPr>
        <w:jc w:val="both"/>
        <w:rPr>
          <w:szCs w:val="24"/>
          <w:lang w:bidi="ru-RU"/>
        </w:rPr>
      </w:pPr>
      <w:r w:rsidRPr="00932832">
        <w:rPr>
          <w:szCs w:val="24"/>
          <w:lang w:bidi="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932832" w:rsidRPr="00932832" w:rsidRDefault="00932832" w:rsidP="00932832">
      <w:pPr>
        <w:jc w:val="both"/>
        <w:rPr>
          <w:szCs w:val="24"/>
          <w:lang w:bidi="ru-RU"/>
        </w:rPr>
      </w:pPr>
      <w:r w:rsidRPr="00932832">
        <w:rPr>
          <w:szCs w:val="24"/>
          <w:lang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932832" w:rsidRPr="00932832" w:rsidRDefault="00932832" w:rsidP="00932832">
      <w:pPr>
        <w:jc w:val="both"/>
        <w:rPr>
          <w:szCs w:val="24"/>
          <w:lang w:bidi="ru-RU"/>
        </w:rPr>
      </w:pPr>
      <w:r w:rsidRPr="00932832">
        <w:rPr>
          <w:szCs w:val="24"/>
          <w:lang w:bidi="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932832">
        <w:rPr>
          <w:szCs w:val="24"/>
          <w:lang w:bidi="ru-RU"/>
        </w:rPr>
        <w:t>обучающихся</w:t>
      </w:r>
      <w:proofErr w:type="gramEnd"/>
      <w:r w:rsidRPr="00932832">
        <w:rPr>
          <w:szCs w:val="24"/>
          <w:lang w:bidi="ru-RU"/>
        </w:rPr>
        <w:t xml:space="preserve"> с ОВЗ.</w:t>
      </w:r>
    </w:p>
    <w:p w:rsidR="00932832" w:rsidRPr="00932832" w:rsidRDefault="00932832" w:rsidP="00932832">
      <w:pPr>
        <w:jc w:val="both"/>
        <w:rPr>
          <w:szCs w:val="24"/>
          <w:lang w:bidi="ru-RU"/>
        </w:rPr>
      </w:pPr>
      <w:r w:rsidRPr="00932832">
        <w:rPr>
          <w:szCs w:val="24"/>
          <w:lang w:bidi="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932832" w:rsidRPr="00932832" w:rsidRDefault="00932832" w:rsidP="00932832">
      <w:pPr>
        <w:jc w:val="both"/>
        <w:rPr>
          <w:szCs w:val="24"/>
          <w:lang w:bidi="ru-RU"/>
        </w:rPr>
      </w:pPr>
      <w:r w:rsidRPr="00932832">
        <w:rPr>
          <w:szCs w:val="24"/>
          <w:lang w:bidi="ru-RU"/>
        </w:rPr>
        <w:t>Комплексное психолого-медико-социальное сопровождение и</w:t>
      </w:r>
    </w:p>
    <w:p w:rsidR="00932832" w:rsidRPr="00932832" w:rsidRDefault="00932832" w:rsidP="00932832">
      <w:pPr>
        <w:jc w:val="both"/>
        <w:rPr>
          <w:szCs w:val="24"/>
          <w:lang w:bidi="ru-RU"/>
        </w:rPr>
      </w:pPr>
      <w:r w:rsidRPr="00932832">
        <w:rPr>
          <w:szCs w:val="24"/>
          <w:lang w:bidi="ru-RU"/>
        </w:rPr>
        <w:t xml:space="preserve">поддержка </w:t>
      </w:r>
      <w:proofErr w:type="gramStart"/>
      <w:r w:rsidRPr="00932832">
        <w:rPr>
          <w:szCs w:val="24"/>
          <w:lang w:bidi="ru-RU"/>
        </w:rPr>
        <w:t>обучающихся</w:t>
      </w:r>
      <w:proofErr w:type="gramEnd"/>
      <w:r w:rsidRPr="00932832">
        <w:rPr>
          <w:szCs w:val="24"/>
          <w:lang w:bidi="ru-RU"/>
        </w:rPr>
        <w:t xml:space="preserve"> с ОВЗ обеспечиваются специалистами</w:t>
      </w:r>
    </w:p>
    <w:p w:rsidR="00932832" w:rsidRPr="00932832" w:rsidRDefault="00932832" w:rsidP="00932832">
      <w:pPr>
        <w:jc w:val="both"/>
        <w:rPr>
          <w:szCs w:val="24"/>
          <w:lang w:bidi="ru-RU"/>
        </w:rPr>
      </w:pPr>
      <w:r w:rsidRPr="00932832">
        <w:rPr>
          <w:szCs w:val="24"/>
          <w:lang w:bidi="ru-RU"/>
        </w:rPr>
        <w:t>образовательной организации (педагогом-психологом, медицинским работником, социальным педагогом, учителем-логопедом, учителе</w:t>
      </w:r>
      <w:proofErr w:type="gramStart"/>
      <w:r w:rsidRPr="00932832">
        <w:rPr>
          <w:szCs w:val="24"/>
          <w:lang w:bidi="ru-RU"/>
        </w:rPr>
        <w:t>м-</w:t>
      </w:r>
      <w:proofErr w:type="gramEnd"/>
      <w:r w:rsidRPr="00932832">
        <w:rPr>
          <w:szCs w:val="24"/>
          <w:lang w:bidi="ru-RU"/>
        </w:rPr>
        <w:t xml:space="preserve"> 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932832" w:rsidRPr="00932832" w:rsidRDefault="00932832" w:rsidP="00932832">
      <w:pPr>
        <w:jc w:val="both"/>
        <w:rPr>
          <w:szCs w:val="24"/>
          <w:lang w:bidi="ru-RU"/>
        </w:rPr>
      </w:pPr>
      <w:r w:rsidRPr="00932832">
        <w:rPr>
          <w:szCs w:val="24"/>
          <w:lang w:bidi="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932832" w:rsidRPr="00932832" w:rsidRDefault="00932832" w:rsidP="00932832">
      <w:pPr>
        <w:jc w:val="both"/>
        <w:rPr>
          <w:szCs w:val="24"/>
          <w:lang w:bidi="ru-RU"/>
        </w:rPr>
      </w:pPr>
      <w:r w:rsidRPr="00932832">
        <w:rPr>
          <w:szCs w:val="24"/>
          <w:lang w:bidi="ru-RU"/>
        </w:rPr>
        <w:t xml:space="preserve">Медицинская поддержка и сопровождение обучающихся с ОВЗ в образовательной организации осуществляются медицинским работником (врачом, </w:t>
      </w:r>
      <w:r w:rsidRPr="00932832">
        <w:rPr>
          <w:szCs w:val="24"/>
          <w:lang w:bidi="ru-RU"/>
        </w:rPr>
        <w:lastRenderedPageBreak/>
        <w:t>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932832">
        <w:rPr>
          <w:szCs w:val="24"/>
          <w:lang w:bidi="ru-RU"/>
        </w:rPr>
        <w:t xml:space="preserve">неотложную) </w:t>
      </w:r>
      <w:proofErr w:type="gramEnd"/>
      <w:r w:rsidRPr="00932832">
        <w:rPr>
          <w:szCs w:val="24"/>
          <w:lang w:bidi="ru-RU"/>
        </w:rPr>
        <w:t>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932832" w:rsidRPr="00932832" w:rsidRDefault="00932832" w:rsidP="00932832">
      <w:pPr>
        <w:jc w:val="both"/>
        <w:rPr>
          <w:szCs w:val="24"/>
          <w:lang w:bidi="ru-RU"/>
        </w:rPr>
      </w:pPr>
      <w:r w:rsidRPr="00932832">
        <w:rPr>
          <w:szCs w:val="24"/>
          <w:lang w:bidi="ru-RU"/>
        </w:rPr>
        <w:t xml:space="preserve">Социально-педагогическое сопровождение школьников с ОВЗ </w:t>
      </w:r>
      <w:proofErr w:type="gramStart"/>
      <w:r w:rsidRPr="00932832">
        <w:rPr>
          <w:szCs w:val="24"/>
          <w:lang w:bidi="ru-RU"/>
        </w:rPr>
        <w:t>в</w:t>
      </w:r>
      <w:proofErr w:type="gramEnd"/>
    </w:p>
    <w:p w:rsidR="00932832" w:rsidRPr="00932832" w:rsidRDefault="00932832" w:rsidP="00932832">
      <w:pPr>
        <w:jc w:val="both"/>
        <w:rPr>
          <w:szCs w:val="24"/>
          <w:lang w:bidi="ru-RU"/>
        </w:rPr>
      </w:pPr>
      <w:r w:rsidRPr="00932832">
        <w:rPr>
          <w:szCs w:val="24"/>
          <w:lang w:bidi="ru-RU"/>
        </w:rPr>
        <w:t>общеобразовательной организации может осуществлять социальный педагог.</w:t>
      </w:r>
    </w:p>
    <w:p w:rsidR="00932832" w:rsidRPr="00932832" w:rsidRDefault="00932832" w:rsidP="00932832">
      <w:pPr>
        <w:jc w:val="both"/>
        <w:rPr>
          <w:szCs w:val="24"/>
          <w:lang w:bidi="ru-RU"/>
        </w:rPr>
      </w:pPr>
      <w:r w:rsidRPr="00932832">
        <w:rPr>
          <w:szCs w:val="24"/>
          <w:lang w:bidi="ru-RU"/>
        </w:rPr>
        <w:t>Деятельность социального педагога может быть направлена на защиту прав</w:t>
      </w:r>
    </w:p>
    <w:p w:rsidR="00932832" w:rsidRPr="00932832" w:rsidRDefault="00932832" w:rsidP="00932832">
      <w:pPr>
        <w:jc w:val="both"/>
        <w:rPr>
          <w:szCs w:val="24"/>
          <w:lang w:bidi="ru-RU"/>
        </w:rPr>
      </w:pPr>
      <w:r w:rsidRPr="00932832">
        <w:rPr>
          <w:szCs w:val="24"/>
          <w:lang w:bidi="ru-RU"/>
        </w:rPr>
        <w:t>всех обучающихся, охрану их жизни и здоровья, соблюдение их интересов;</w:t>
      </w:r>
    </w:p>
    <w:p w:rsidR="00932832" w:rsidRPr="00932832" w:rsidRDefault="00932832" w:rsidP="00932832">
      <w:pPr>
        <w:jc w:val="both"/>
        <w:rPr>
          <w:szCs w:val="24"/>
          <w:lang w:bidi="ru-RU"/>
        </w:rPr>
      </w:pPr>
      <w:r w:rsidRPr="00932832">
        <w:rPr>
          <w:szCs w:val="24"/>
          <w:lang w:bidi="ru-RU"/>
        </w:rPr>
        <w:t>создание для школьников комфортной и безопасной образовательной среды.</w:t>
      </w:r>
    </w:p>
    <w:p w:rsidR="00932832" w:rsidRPr="00932832" w:rsidRDefault="00932832" w:rsidP="00932832">
      <w:pPr>
        <w:jc w:val="both"/>
        <w:rPr>
          <w:szCs w:val="24"/>
          <w:lang w:bidi="ru-RU"/>
        </w:rPr>
      </w:pPr>
      <w:r w:rsidRPr="00932832">
        <w:rPr>
          <w:szCs w:val="24"/>
          <w:lang w:bidi="ru-RU"/>
        </w:rPr>
        <w:t xml:space="preserve">Социальный педагог (совместно с педагогом-психологом) участвует </w:t>
      </w:r>
      <w:proofErr w:type="gramStart"/>
      <w:r w:rsidRPr="00932832">
        <w:rPr>
          <w:szCs w:val="24"/>
          <w:lang w:bidi="ru-RU"/>
        </w:rPr>
        <w:t>в</w:t>
      </w:r>
      <w:proofErr w:type="gramEnd"/>
    </w:p>
    <w:p w:rsidR="00932832" w:rsidRPr="00932832" w:rsidRDefault="00932832" w:rsidP="00932832">
      <w:pPr>
        <w:jc w:val="both"/>
        <w:rPr>
          <w:szCs w:val="24"/>
          <w:lang w:bidi="ru-RU"/>
        </w:rPr>
      </w:pPr>
      <w:proofErr w:type="gramStart"/>
      <w:r w:rsidRPr="00932832">
        <w:rPr>
          <w:szCs w:val="24"/>
          <w:lang w:bidi="ru-RU"/>
        </w:rPr>
        <w:t>изучении</w:t>
      </w:r>
      <w:proofErr w:type="gramEnd"/>
      <w:r w:rsidRPr="00932832">
        <w:rPr>
          <w:szCs w:val="24"/>
          <w:lang w:bidi="ru-RU"/>
        </w:rPr>
        <w:t xml:space="preserve"> особенностей школьников с ОВЗ, их условий жизни и воспитания,</w:t>
      </w:r>
    </w:p>
    <w:p w:rsidR="00932832" w:rsidRPr="00932832" w:rsidRDefault="00932832" w:rsidP="00932832">
      <w:pPr>
        <w:jc w:val="both"/>
        <w:rPr>
          <w:szCs w:val="24"/>
          <w:lang w:bidi="ru-RU"/>
        </w:rPr>
      </w:pPr>
      <w:r w:rsidRPr="00932832">
        <w:rPr>
          <w:szCs w:val="24"/>
          <w:lang w:bidi="ru-RU"/>
        </w:rPr>
        <w:t xml:space="preserve">социального статуса семьи; </w:t>
      </w:r>
      <w:proofErr w:type="gramStart"/>
      <w:r w:rsidRPr="00932832">
        <w:rPr>
          <w:szCs w:val="24"/>
          <w:lang w:bidi="ru-RU"/>
        </w:rPr>
        <w:t>выявлении</w:t>
      </w:r>
      <w:proofErr w:type="gramEnd"/>
      <w:r w:rsidRPr="00932832">
        <w:rPr>
          <w:szCs w:val="24"/>
          <w:lang w:bidi="ru-RU"/>
        </w:rPr>
        <w:t xml:space="preserve"> признаков семейного</w:t>
      </w:r>
    </w:p>
    <w:p w:rsidR="00932832" w:rsidRPr="00932832" w:rsidRDefault="00932832" w:rsidP="00932832">
      <w:pPr>
        <w:jc w:val="both"/>
        <w:rPr>
          <w:szCs w:val="24"/>
          <w:lang w:bidi="ru-RU"/>
        </w:rPr>
      </w:pPr>
      <w:r w:rsidRPr="00932832">
        <w:rPr>
          <w:szCs w:val="24"/>
          <w:lang w:bidi="ru-RU"/>
        </w:rPr>
        <w:t>неблагополучия; своевременно оказывает социальную помощь и поддержку</w:t>
      </w:r>
    </w:p>
    <w:p w:rsidR="00932832" w:rsidRPr="00932832" w:rsidRDefault="00932832" w:rsidP="00932832">
      <w:pPr>
        <w:jc w:val="both"/>
        <w:rPr>
          <w:szCs w:val="24"/>
          <w:lang w:bidi="ru-RU"/>
        </w:rPr>
      </w:pPr>
      <w:r w:rsidRPr="00932832">
        <w:rPr>
          <w:szCs w:val="24"/>
          <w:lang w:bidi="ru-RU"/>
        </w:rPr>
        <w:t xml:space="preserve">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932832">
        <w:rPr>
          <w:szCs w:val="24"/>
          <w:lang w:bidi="ru-RU"/>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proofErr w:type="gramEnd"/>
      <w:r w:rsidRPr="00932832">
        <w:rPr>
          <w:szCs w:val="24"/>
          <w:lang w:bidi="ru-RU"/>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932832" w:rsidRPr="00932832" w:rsidRDefault="00932832" w:rsidP="00932832">
      <w:pPr>
        <w:jc w:val="both"/>
        <w:rPr>
          <w:szCs w:val="24"/>
          <w:lang w:bidi="ru-RU"/>
        </w:rPr>
      </w:pPr>
      <w:r w:rsidRPr="00932832">
        <w:rPr>
          <w:szCs w:val="24"/>
          <w:lang w:bidi="ru-RU"/>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932832" w:rsidRPr="00932832" w:rsidRDefault="00932832" w:rsidP="00932832">
      <w:pPr>
        <w:jc w:val="both"/>
        <w:rPr>
          <w:szCs w:val="24"/>
          <w:lang w:bidi="ru-RU"/>
        </w:rPr>
      </w:pPr>
      <w:r w:rsidRPr="00932832">
        <w:rPr>
          <w:szCs w:val="24"/>
          <w:lang w:bidi="ru-RU"/>
        </w:rPr>
        <w:t>Помимо работы со школьниками педагог-психолог может проводить</w:t>
      </w:r>
    </w:p>
    <w:p w:rsidR="00932832" w:rsidRPr="00932832" w:rsidRDefault="00932832" w:rsidP="00932832">
      <w:pPr>
        <w:jc w:val="both"/>
        <w:rPr>
          <w:szCs w:val="24"/>
          <w:lang w:bidi="ru-RU"/>
        </w:rPr>
      </w:pPr>
      <w:r w:rsidRPr="00932832">
        <w:rPr>
          <w:szCs w:val="24"/>
          <w:lang w:bidi="ru-RU"/>
        </w:rPr>
        <w:t>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32832" w:rsidRPr="00932832" w:rsidRDefault="00932832" w:rsidP="00932832">
      <w:pPr>
        <w:jc w:val="both"/>
        <w:rPr>
          <w:szCs w:val="24"/>
          <w:lang w:bidi="ru-RU"/>
        </w:rPr>
      </w:pPr>
      <w:r w:rsidRPr="00932832">
        <w:rPr>
          <w:szCs w:val="24"/>
          <w:lang w:bidi="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932832">
        <w:rPr>
          <w:szCs w:val="24"/>
          <w:lang w:bidi="ru-RU"/>
        </w:rPr>
        <w:lastRenderedPageBreak/>
        <w:t>учебного года), так и специалисты (проведение диагностики в начале, середине и в конце учебного года).</w:t>
      </w:r>
    </w:p>
    <w:p w:rsidR="00932832" w:rsidRPr="00932832" w:rsidRDefault="00932832" w:rsidP="00932832">
      <w:pPr>
        <w:jc w:val="both"/>
        <w:rPr>
          <w:szCs w:val="24"/>
          <w:lang w:bidi="ru-RU"/>
        </w:rPr>
      </w:pPr>
      <w:r w:rsidRPr="00932832">
        <w:rPr>
          <w:szCs w:val="24"/>
          <w:lang w:bidi="ru-RU"/>
        </w:rPr>
        <w:t>Данное направление может быть осуществлено ПМПк.</w:t>
      </w:r>
    </w:p>
    <w:p w:rsidR="00932832" w:rsidRPr="00932832" w:rsidRDefault="00932832" w:rsidP="00932832">
      <w:pPr>
        <w:jc w:val="both"/>
        <w:rPr>
          <w:szCs w:val="24"/>
          <w:lang w:bidi="ru-RU"/>
        </w:rPr>
      </w:pPr>
      <w:r w:rsidRPr="00932832">
        <w:rPr>
          <w:szCs w:val="24"/>
          <w:lang w:bidi="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932832" w:rsidRPr="00932832" w:rsidRDefault="00932832" w:rsidP="00932832">
      <w:pPr>
        <w:jc w:val="both"/>
        <w:rPr>
          <w:szCs w:val="24"/>
          <w:lang w:bidi="ru-RU"/>
        </w:rPr>
      </w:pPr>
      <w:r w:rsidRPr="00932832">
        <w:rPr>
          <w:szCs w:val="24"/>
          <w:lang w:bidi="ru-RU"/>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932832" w:rsidRPr="00932832" w:rsidRDefault="00932832" w:rsidP="00932832">
      <w:pPr>
        <w:jc w:val="both"/>
        <w:rPr>
          <w:szCs w:val="24"/>
          <w:lang w:bidi="ru-RU"/>
        </w:rPr>
      </w:pPr>
      <w:r w:rsidRPr="00932832">
        <w:rPr>
          <w:szCs w:val="24"/>
          <w:lang w:bidi="ru-RU"/>
        </w:rPr>
        <w:t>В состав ПМПк образовательной организации входят педаго</w:t>
      </w:r>
      <w:proofErr w:type="gramStart"/>
      <w:r w:rsidRPr="00932832">
        <w:rPr>
          <w:szCs w:val="24"/>
          <w:lang w:bidi="ru-RU"/>
        </w:rPr>
        <w:t>г-</w:t>
      </w:r>
      <w:proofErr w:type="gramEnd"/>
      <w:r w:rsidRPr="00932832">
        <w:rPr>
          <w:szCs w:val="24"/>
          <w:lang w:bidi="ru-RU"/>
        </w:rPr>
        <w:t xml:space="preserve"> психолог, учитель-дефектолог, учитель-логопед, педагог (учитель- 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932832" w:rsidRPr="00932832" w:rsidRDefault="00932832" w:rsidP="00932832">
      <w:pPr>
        <w:jc w:val="both"/>
        <w:rPr>
          <w:szCs w:val="24"/>
          <w:lang w:bidi="ru-RU"/>
        </w:rPr>
      </w:pPr>
      <w:r w:rsidRPr="00932832">
        <w:rPr>
          <w:szCs w:val="24"/>
          <w:lang w:bidi="ru-RU"/>
        </w:rPr>
        <w:t xml:space="preserve">Реализация системы комплексного психолого-медико-социального сопровождения и </w:t>
      </w:r>
      <w:proofErr w:type="gramStart"/>
      <w:r w:rsidRPr="00932832">
        <w:rPr>
          <w:szCs w:val="24"/>
          <w:lang w:bidi="ru-RU"/>
        </w:rPr>
        <w:t>поддержки</w:t>
      </w:r>
      <w:proofErr w:type="gramEnd"/>
      <w:r w:rsidRPr="00932832">
        <w:rPr>
          <w:szCs w:val="24"/>
          <w:lang w:bidi="ru-RU"/>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932832" w:rsidRPr="00932832" w:rsidRDefault="00932832" w:rsidP="00932832">
      <w:pPr>
        <w:jc w:val="both"/>
        <w:rPr>
          <w:szCs w:val="24"/>
          <w:lang w:bidi="ru-RU"/>
        </w:rPr>
      </w:pPr>
      <w:r w:rsidRPr="00932832">
        <w:rPr>
          <w:szCs w:val="24"/>
          <w:lang w:bidi="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932832">
        <w:rPr>
          <w:szCs w:val="24"/>
          <w:lang w:bidi="ru-RU"/>
        </w:rPr>
        <w:t>поддержки</w:t>
      </w:r>
      <w:proofErr w:type="gramEnd"/>
      <w:r w:rsidRPr="00932832">
        <w:rPr>
          <w:szCs w:val="24"/>
          <w:lang w:bidi="ru-RU"/>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32832" w:rsidRPr="00893B76" w:rsidRDefault="00932832" w:rsidP="00DB693C">
      <w:pPr>
        <w:numPr>
          <w:ilvl w:val="0"/>
          <w:numId w:val="219"/>
        </w:numPr>
        <w:jc w:val="both"/>
        <w:rPr>
          <w:b/>
          <w:szCs w:val="24"/>
          <w:lang w:bidi="ru-RU"/>
        </w:rPr>
      </w:pPr>
      <w:proofErr w:type="gramStart"/>
      <w:r w:rsidRPr="00893B76">
        <w:rPr>
          <w:b/>
          <w:szCs w:val="24"/>
          <w:lang w:bidi="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932832" w:rsidRPr="00932832" w:rsidRDefault="00932832" w:rsidP="00932832">
      <w:pPr>
        <w:jc w:val="both"/>
        <w:rPr>
          <w:szCs w:val="24"/>
          <w:lang w:bidi="ru-RU"/>
        </w:rPr>
      </w:pPr>
      <w:r w:rsidRPr="00932832">
        <w:rPr>
          <w:szCs w:val="24"/>
          <w:lang w:bidi="ru-RU"/>
        </w:rPr>
        <w:t xml:space="preserve">Рекомендуется планировать коррекционную работу во всех организационных </w:t>
      </w:r>
      <w:proofErr w:type="gramStart"/>
      <w:r w:rsidRPr="00932832">
        <w:rPr>
          <w:szCs w:val="24"/>
          <w:lang w:bidi="ru-RU"/>
        </w:rPr>
        <w:t>формах</w:t>
      </w:r>
      <w:proofErr w:type="gramEnd"/>
      <w:r w:rsidRPr="00932832">
        <w:rPr>
          <w:szCs w:val="24"/>
          <w:lang w:bidi="ru-RU"/>
        </w:rPr>
        <w:t xml:space="preserve"> деятельности образовательной организации: в учебной (урочной и внеурочной) деятельности и внеучебной (внеурочной деятельности).</w:t>
      </w:r>
    </w:p>
    <w:p w:rsidR="00932832" w:rsidRPr="00932832" w:rsidRDefault="00932832" w:rsidP="00932832">
      <w:pPr>
        <w:jc w:val="both"/>
        <w:rPr>
          <w:szCs w:val="24"/>
          <w:lang w:bidi="ru-RU"/>
        </w:rPr>
      </w:pPr>
      <w:r w:rsidRPr="00932832">
        <w:rPr>
          <w:szCs w:val="24"/>
          <w:lang w:bidi="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932832" w:rsidRPr="00932832" w:rsidRDefault="00932832" w:rsidP="00932832">
      <w:pPr>
        <w:jc w:val="both"/>
        <w:rPr>
          <w:szCs w:val="24"/>
          <w:lang w:bidi="ru-RU"/>
        </w:rPr>
      </w:pPr>
      <w:proofErr w:type="gramStart"/>
      <w:r w:rsidRPr="00932832">
        <w:rPr>
          <w:szCs w:val="24"/>
          <w:lang w:bidi="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w:t>
      </w:r>
      <w:r w:rsidRPr="00932832">
        <w:rPr>
          <w:szCs w:val="24"/>
          <w:lang w:bidi="ru-RU"/>
        </w:rPr>
        <w:lastRenderedPageBreak/>
        <w:t>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932832">
        <w:rPr>
          <w:szCs w:val="24"/>
          <w:lang w:bidi="ru-RU"/>
        </w:rPr>
        <w:t xml:space="preserve"> Например, «Развитие речи» для </w:t>
      </w:r>
      <w:proofErr w:type="gramStart"/>
      <w:r w:rsidRPr="00932832">
        <w:rPr>
          <w:szCs w:val="24"/>
          <w:lang w:bidi="ru-RU"/>
        </w:rPr>
        <w:t>обучающихся</w:t>
      </w:r>
      <w:proofErr w:type="gramEnd"/>
      <w:r w:rsidRPr="00932832">
        <w:rPr>
          <w:szCs w:val="24"/>
          <w:lang w:bidi="ru-RU"/>
        </w:rPr>
        <w:t xml:space="preserve"> с нарушениями речи, слуха, задержкой психического развития и т. п.</w:t>
      </w:r>
    </w:p>
    <w:p w:rsidR="00932832" w:rsidRPr="00932832" w:rsidRDefault="00932832" w:rsidP="00932832">
      <w:pPr>
        <w:jc w:val="both"/>
        <w:rPr>
          <w:szCs w:val="24"/>
          <w:lang w:bidi="ru-RU"/>
        </w:rPr>
      </w:pPr>
      <w:r w:rsidRPr="00932832">
        <w:rPr>
          <w:szCs w:val="24"/>
          <w:lang w:bidi="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932832" w:rsidRPr="00932832" w:rsidRDefault="00932832" w:rsidP="00932832">
      <w:pPr>
        <w:jc w:val="both"/>
        <w:rPr>
          <w:szCs w:val="24"/>
          <w:lang w:bidi="ru-RU"/>
        </w:rPr>
      </w:pPr>
      <w:r w:rsidRPr="00932832">
        <w:rPr>
          <w:szCs w:val="24"/>
          <w:lang w:bidi="ru-RU"/>
        </w:rPr>
        <w:t>В учебной внеурочной деятельности планируются коррекционные занятия со специалистами (учитель-логопед, учитель-дефектолог, педаго</w:t>
      </w:r>
      <w:proofErr w:type="gramStart"/>
      <w:r w:rsidRPr="00932832">
        <w:rPr>
          <w:szCs w:val="24"/>
          <w:lang w:bidi="ru-RU"/>
        </w:rPr>
        <w:t>г-</w:t>
      </w:r>
      <w:proofErr w:type="gramEnd"/>
      <w:r w:rsidRPr="00932832">
        <w:rPr>
          <w:szCs w:val="24"/>
          <w:lang w:bidi="ru-RU"/>
        </w:rPr>
        <w:t xml:space="preserve"> психолог) по индивидуально ориентированным коррекционным программам.</w:t>
      </w:r>
    </w:p>
    <w:p w:rsidR="00932832" w:rsidRPr="00932832" w:rsidRDefault="00932832" w:rsidP="00932832">
      <w:pPr>
        <w:jc w:val="both"/>
        <w:rPr>
          <w:szCs w:val="24"/>
          <w:lang w:bidi="ru-RU"/>
        </w:rPr>
      </w:pPr>
      <w:r w:rsidRPr="00932832">
        <w:rPr>
          <w:szCs w:val="24"/>
          <w:lang w:bidi="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932832" w:rsidRPr="00932832" w:rsidRDefault="00932832" w:rsidP="00932832">
      <w:pPr>
        <w:jc w:val="both"/>
        <w:rPr>
          <w:szCs w:val="24"/>
          <w:lang w:bidi="ru-RU"/>
        </w:rPr>
      </w:pPr>
      <w:r w:rsidRPr="00932832">
        <w:rPr>
          <w:szCs w:val="24"/>
          <w:lang w:bidi="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932832" w:rsidRPr="00932832" w:rsidRDefault="00932832" w:rsidP="00932832">
      <w:pPr>
        <w:jc w:val="both"/>
        <w:rPr>
          <w:szCs w:val="24"/>
          <w:lang w:bidi="ru-RU"/>
        </w:rPr>
      </w:pPr>
      <w:r w:rsidRPr="00932832">
        <w:rPr>
          <w:szCs w:val="24"/>
          <w:lang w:bidi="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932832" w:rsidRPr="00932832" w:rsidRDefault="00932832" w:rsidP="00932832">
      <w:pPr>
        <w:jc w:val="both"/>
        <w:rPr>
          <w:szCs w:val="24"/>
          <w:lang w:bidi="ru-RU"/>
        </w:rPr>
      </w:pPr>
      <w:r w:rsidRPr="00932832">
        <w:rPr>
          <w:szCs w:val="24"/>
          <w:lang w:bidi="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932832" w:rsidRPr="00932832" w:rsidRDefault="00932832" w:rsidP="00932832">
      <w:pPr>
        <w:jc w:val="both"/>
        <w:rPr>
          <w:szCs w:val="24"/>
          <w:lang w:bidi="ru-RU"/>
        </w:rPr>
      </w:pPr>
      <w:proofErr w:type="gramStart"/>
      <w:r w:rsidRPr="00932832">
        <w:rPr>
          <w:szCs w:val="24"/>
          <w:lang w:bidi="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roofErr w:type="gramEnd"/>
    </w:p>
    <w:p w:rsidR="00932832" w:rsidRPr="00932832" w:rsidRDefault="00932832" w:rsidP="00932832">
      <w:pPr>
        <w:jc w:val="both"/>
        <w:rPr>
          <w:szCs w:val="24"/>
          <w:lang w:bidi="ru-RU"/>
        </w:rPr>
      </w:pPr>
      <w:r w:rsidRPr="00932832">
        <w:rPr>
          <w:szCs w:val="24"/>
          <w:lang w:bidi="ru-RU"/>
        </w:rPr>
        <w:t>Взаимодействие включает в себя следующее:</w:t>
      </w:r>
    </w:p>
    <w:p w:rsidR="00932832" w:rsidRPr="00932832" w:rsidRDefault="00932832" w:rsidP="00DB693C">
      <w:pPr>
        <w:numPr>
          <w:ilvl w:val="0"/>
          <w:numId w:val="220"/>
        </w:numPr>
        <w:jc w:val="both"/>
        <w:rPr>
          <w:szCs w:val="24"/>
          <w:lang w:bidi="ru-RU"/>
        </w:rPr>
      </w:pPr>
      <w:r w:rsidRPr="00932832">
        <w:rPr>
          <w:szCs w:val="24"/>
          <w:lang w:bidi="ru-RU"/>
        </w:rPr>
        <w:t xml:space="preserve">комплексность в определении и решении проблем </w:t>
      </w:r>
      <w:proofErr w:type="gramStart"/>
      <w:r w:rsidRPr="00932832">
        <w:rPr>
          <w:szCs w:val="24"/>
          <w:lang w:bidi="ru-RU"/>
        </w:rPr>
        <w:t>обучающегося</w:t>
      </w:r>
      <w:proofErr w:type="gramEnd"/>
      <w:r w:rsidRPr="00932832">
        <w:rPr>
          <w:szCs w:val="24"/>
          <w:lang w:bidi="ru-RU"/>
        </w:rPr>
        <w:t>, предоставлении ему специализированной квалифицированной помощи;</w:t>
      </w:r>
    </w:p>
    <w:p w:rsidR="00932832" w:rsidRPr="00932832" w:rsidRDefault="00932832" w:rsidP="00DB693C">
      <w:pPr>
        <w:numPr>
          <w:ilvl w:val="0"/>
          <w:numId w:val="220"/>
        </w:numPr>
        <w:jc w:val="both"/>
        <w:rPr>
          <w:szCs w:val="24"/>
          <w:lang w:bidi="ru-RU"/>
        </w:rPr>
      </w:pPr>
      <w:r w:rsidRPr="00932832">
        <w:rPr>
          <w:szCs w:val="24"/>
          <w:lang w:bidi="ru-RU"/>
        </w:rPr>
        <w:t>многоаспектный анализ личностного и познавательного развития обучающегося;</w:t>
      </w:r>
    </w:p>
    <w:p w:rsidR="00932832" w:rsidRPr="00932832" w:rsidRDefault="00932832" w:rsidP="00DB693C">
      <w:pPr>
        <w:numPr>
          <w:ilvl w:val="0"/>
          <w:numId w:val="220"/>
        </w:numPr>
        <w:jc w:val="both"/>
        <w:rPr>
          <w:szCs w:val="24"/>
          <w:lang w:bidi="ru-RU"/>
        </w:rPr>
      </w:pPr>
      <w:r w:rsidRPr="00932832">
        <w:rPr>
          <w:szCs w:val="24"/>
          <w:lang w:bidi="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932832" w:rsidRPr="00893B76" w:rsidRDefault="00932832" w:rsidP="00DB693C">
      <w:pPr>
        <w:numPr>
          <w:ilvl w:val="0"/>
          <w:numId w:val="219"/>
        </w:numPr>
        <w:jc w:val="both"/>
        <w:rPr>
          <w:b/>
          <w:szCs w:val="24"/>
          <w:lang w:bidi="ru-RU"/>
        </w:rPr>
      </w:pPr>
      <w:bookmarkStart w:id="222" w:name="bookmark228"/>
      <w:r w:rsidRPr="00893B76">
        <w:rPr>
          <w:b/>
          <w:szCs w:val="24"/>
          <w:lang w:bidi="ru-RU"/>
        </w:rPr>
        <w:t>Планируемые результаты коррекционной работы</w:t>
      </w:r>
      <w:bookmarkEnd w:id="222"/>
    </w:p>
    <w:p w:rsidR="00932832" w:rsidRPr="00932832" w:rsidRDefault="00932832" w:rsidP="00932832">
      <w:pPr>
        <w:jc w:val="both"/>
        <w:rPr>
          <w:szCs w:val="24"/>
          <w:lang w:bidi="ru-RU"/>
        </w:rPr>
      </w:pPr>
      <w:r w:rsidRPr="00932832">
        <w:rPr>
          <w:szCs w:val="24"/>
          <w:lang w:bidi="ru-RU"/>
        </w:rPr>
        <w:t>Программа коррекционной работы предусматривает выполнение требований к результатам, определенным ФГОС ООО.</w:t>
      </w:r>
    </w:p>
    <w:p w:rsidR="00932832" w:rsidRPr="00932832" w:rsidRDefault="00932832" w:rsidP="00932832">
      <w:pPr>
        <w:jc w:val="both"/>
        <w:rPr>
          <w:szCs w:val="24"/>
          <w:lang w:bidi="ru-RU"/>
        </w:rPr>
      </w:pPr>
      <w:r w:rsidRPr="00932832">
        <w:rPr>
          <w:szCs w:val="24"/>
          <w:lang w:bidi="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32832" w:rsidRPr="00932832" w:rsidRDefault="00932832" w:rsidP="00932832">
      <w:pPr>
        <w:jc w:val="both"/>
        <w:rPr>
          <w:szCs w:val="24"/>
          <w:lang w:bidi="ru-RU"/>
        </w:rPr>
      </w:pPr>
      <w:r w:rsidRPr="00932832">
        <w:rPr>
          <w:szCs w:val="24"/>
          <w:lang w:bidi="ru-RU"/>
        </w:rPr>
        <w:lastRenderedPageBreak/>
        <w:t>В зависимости от формы организации коррекционной работы планируются разные группы результатов (личностные, метапредметные, предметные).</w:t>
      </w:r>
      <w:r w:rsidRPr="00932832">
        <w:rPr>
          <w:szCs w:val="24"/>
          <w:lang w:bidi="ru-RU"/>
        </w:rPr>
        <w:tab/>
      </w:r>
      <w:proofErr w:type="gramStart"/>
      <w:r w:rsidRPr="00932832">
        <w:rPr>
          <w:szCs w:val="24"/>
          <w:lang w:bidi="ru-RU"/>
        </w:rPr>
        <w:t>В урочной</w:t>
      </w:r>
      <w:r w:rsidRPr="00932832">
        <w:rPr>
          <w:szCs w:val="24"/>
          <w:lang w:bidi="ru-RU"/>
        </w:rPr>
        <w:tab/>
        <w:t>деятельности отражаются предметные,</w:t>
      </w:r>
      <w:proofErr w:type="gramEnd"/>
    </w:p>
    <w:p w:rsidR="00932832" w:rsidRPr="00932832" w:rsidRDefault="00932832" w:rsidP="00932832">
      <w:pPr>
        <w:jc w:val="both"/>
        <w:rPr>
          <w:szCs w:val="24"/>
          <w:lang w:bidi="ru-RU"/>
        </w:rPr>
      </w:pPr>
      <w:r w:rsidRPr="00932832">
        <w:rPr>
          <w:szCs w:val="24"/>
          <w:lang w:bidi="ru-RU"/>
        </w:rPr>
        <w:t xml:space="preserve">метапредметные и личностные результаты. Во </w:t>
      </w:r>
      <w:proofErr w:type="gramStart"/>
      <w:r w:rsidRPr="00932832">
        <w:rPr>
          <w:szCs w:val="24"/>
          <w:lang w:bidi="ru-RU"/>
        </w:rPr>
        <w:t>внеурочной</w:t>
      </w:r>
      <w:proofErr w:type="gramEnd"/>
      <w:r w:rsidRPr="00932832">
        <w:rPr>
          <w:szCs w:val="24"/>
          <w:lang w:bidi="ru-RU"/>
        </w:rPr>
        <w:t xml:space="preserve"> - личностные и метапредметные результаты.</w:t>
      </w:r>
    </w:p>
    <w:p w:rsidR="00932832" w:rsidRPr="00932832" w:rsidRDefault="00932832" w:rsidP="00932832">
      <w:pPr>
        <w:jc w:val="both"/>
        <w:rPr>
          <w:szCs w:val="24"/>
          <w:lang w:bidi="ru-RU"/>
        </w:rPr>
      </w:pPr>
      <w:r w:rsidRPr="00932832">
        <w:rPr>
          <w:szCs w:val="24"/>
          <w:lang w:bidi="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32832" w:rsidRPr="00932832" w:rsidRDefault="00932832" w:rsidP="00932832">
      <w:pPr>
        <w:jc w:val="both"/>
        <w:rPr>
          <w:szCs w:val="24"/>
          <w:lang w:bidi="ru-RU"/>
        </w:rPr>
      </w:pPr>
      <w:r w:rsidRPr="00932832">
        <w:rPr>
          <w:szCs w:val="24"/>
          <w:lang w:bidi="ru-RU"/>
        </w:rPr>
        <w:t>Метапредметные результаты - овладение общеучебными умениями с учетом индивидуальных возможностей; освоение умственных действий, направленных</w:t>
      </w:r>
      <w:r w:rsidRPr="00932832">
        <w:rPr>
          <w:szCs w:val="24"/>
          <w:lang w:bidi="ru-RU"/>
        </w:rPr>
        <w:tab/>
        <w:t>на анализ</w:t>
      </w:r>
      <w:r w:rsidRPr="00932832">
        <w:rPr>
          <w:szCs w:val="24"/>
          <w:lang w:bidi="ru-RU"/>
        </w:rPr>
        <w:tab/>
        <w:t>и управление своей деятельностью;</w:t>
      </w:r>
    </w:p>
    <w:p w:rsidR="00932832" w:rsidRPr="00932832" w:rsidRDefault="00932832" w:rsidP="00932832">
      <w:pPr>
        <w:jc w:val="both"/>
        <w:rPr>
          <w:szCs w:val="24"/>
          <w:lang w:bidi="ru-RU"/>
        </w:rPr>
      </w:pPr>
      <w:r w:rsidRPr="00932832">
        <w:rPr>
          <w:szCs w:val="24"/>
          <w:lang w:bidi="ru-RU"/>
        </w:rPr>
        <w:t>сформированность коммуникативных действий, направленных на сотрудничество и конструктивное общение и т. д.</w:t>
      </w:r>
    </w:p>
    <w:p w:rsidR="00932832" w:rsidRPr="00932832" w:rsidRDefault="00932832" w:rsidP="00932832">
      <w:pPr>
        <w:jc w:val="both"/>
        <w:rPr>
          <w:szCs w:val="24"/>
          <w:lang w:bidi="ru-RU"/>
        </w:rPr>
      </w:pPr>
      <w:proofErr w:type="gramStart"/>
      <w:r w:rsidRPr="00932832">
        <w:rPr>
          <w:szCs w:val="24"/>
          <w:lang w:bidi="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932832" w:rsidRPr="00932832" w:rsidRDefault="00932832" w:rsidP="00932832">
      <w:pPr>
        <w:jc w:val="both"/>
        <w:rPr>
          <w:szCs w:val="24"/>
          <w:lang w:bidi="ru-RU"/>
        </w:rPr>
      </w:pPr>
      <w:r w:rsidRPr="00932832">
        <w:rPr>
          <w:szCs w:val="24"/>
          <w:lang w:bidi="ru-RU"/>
        </w:rPr>
        <w:t xml:space="preserve">Планируемые результаты коррекционной работы включают в себя описание организации и содержания промежуточной </w:t>
      </w:r>
      <w:proofErr w:type="gramStart"/>
      <w:r w:rsidRPr="00932832">
        <w:rPr>
          <w:szCs w:val="24"/>
          <w:lang w:bidi="ru-RU"/>
        </w:rPr>
        <w:t>аттестации</w:t>
      </w:r>
      <w:proofErr w:type="gramEnd"/>
      <w:r w:rsidRPr="00932832">
        <w:rPr>
          <w:szCs w:val="24"/>
          <w:lang w:bidi="ru-RU"/>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932832" w:rsidRPr="00932832" w:rsidRDefault="00932832" w:rsidP="00932832">
      <w:pPr>
        <w:jc w:val="both"/>
        <w:rPr>
          <w:szCs w:val="24"/>
          <w:lang w:bidi="ru-RU"/>
        </w:rPr>
      </w:pPr>
      <w:r w:rsidRPr="00932832">
        <w:rPr>
          <w:szCs w:val="24"/>
          <w:lang w:bidi="ru-RU"/>
        </w:rPr>
        <w:t>Достижения обучающихся с ОВЗ рассматриваются с учетом их</w:t>
      </w:r>
    </w:p>
    <w:p w:rsidR="00932832" w:rsidRPr="00932832" w:rsidRDefault="00932832" w:rsidP="00932832">
      <w:pPr>
        <w:jc w:val="both"/>
        <w:rPr>
          <w:szCs w:val="24"/>
          <w:lang w:bidi="ru-RU"/>
        </w:rPr>
      </w:pPr>
      <w:r w:rsidRPr="00932832">
        <w:rPr>
          <w:szCs w:val="24"/>
          <w:lang w:bidi="ru-RU"/>
        </w:rPr>
        <w:t>предыдущих индивидуальных достижений, а не в сравнении с успеваемостью</w:t>
      </w:r>
    </w:p>
    <w:p w:rsidR="00932832" w:rsidRPr="00932832" w:rsidRDefault="00932832" w:rsidP="00932832">
      <w:pPr>
        <w:jc w:val="both"/>
        <w:rPr>
          <w:szCs w:val="24"/>
          <w:lang w:bidi="ru-RU"/>
        </w:rPr>
      </w:pPr>
      <w:r w:rsidRPr="00932832">
        <w:rPr>
          <w:szCs w:val="24"/>
          <w:lang w:bidi="ru-RU"/>
        </w:rPr>
        <w:t xml:space="preserve">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bookmarkStart w:id="223" w:name="bookmark229"/>
    </w:p>
    <w:p w:rsidR="00932832" w:rsidRPr="00932832" w:rsidRDefault="00932832" w:rsidP="00932832">
      <w:pPr>
        <w:jc w:val="both"/>
        <w:rPr>
          <w:szCs w:val="24"/>
          <w:lang w:bidi="ru-RU"/>
        </w:rPr>
      </w:pPr>
    </w:p>
    <w:p w:rsidR="00932832" w:rsidRPr="00932832" w:rsidRDefault="00932832" w:rsidP="00932832">
      <w:pPr>
        <w:jc w:val="both"/>
        <w:rPr>
          <w:b/>
          <w:szCs w:val="24"/>
          <w:lang w:bidi="ru-RU"/>
        </w:rPr>
      </w:pPr>
      <w:r w:rsidRPr="00932832">
        <w:rPr>
          <w:b/>
          <w:szCs w:val="24"/>
          <w:lang w:bidi="ru-RU"/>
        </w:rPr>
        <w:t>3</w:t>
      </w:r>
      <w:r>
        <w:rPr>
          <w:b/>
          <w:szCs w:val="24"/>
          <w:lang w:bidi="ru-RU"/>
        </w:rPr>
        <w:t>.</w:t>
      </w:r>
      <w:r w:rsidRPr="00932832">
        <w:rPr>
          <w:b/>
          <w:szCs w:val="24"/>
          <w:lang w:bidi="ru-RU"/>
        </w:rPr>
        <w:t xml:space="preserve"> Организационный раздел основной образовательной программы основного общего образования</w:t>
      </w:r>
      <w:bookmarkEnd w:id="223"/>
    </w:p>
    <w:p w:rsidR="00932832" w:rsidRPr="00932832" w:rsidRDefault="00932832" w:rsidP="00932832">
      <w:pPr>
        <w:jc w:val="both"/>
        <w:rPr>
          <w:b/>
          <w:bCs/>
          <w:szCs w:val="24"/>
          <w:lang w:bidi="ru-RU"/>
        </w:rPr>
      </w:pPr>
      <w:bookmarkStart w:id="224" w:name="bookmark230"/>
      <w:r w:rsidRPr="00932832">
        <w:rPr>
          <w:b/>
          <w:bCs/>
          <w:szCs w:val="24"/>
          <w:lang w:bidi="ru-RU"/>
        </w:rPr>
        <w:t xml:space="preserve">                                            </w:t>
      </w:r>
    </w:p>
    <w:p w:rsidR="00932832" w:rsidRPr="00932832" w:rsidRDefault="00932832" w:rsidP="00932832">
      <w:pPr>
        <w:jc w:val="center"/>
        <w:rPr>
          <w:b/>
          <w:bCs/>
          <w:szCs w:val="24"/>
          <w:lang w:bidi="ru-RU"/>
        </w:rPr>
      </w:pPr>
      <w:r w:rsidRPr="00932832">
        <w:rPr>
          <w:b/>
          <w:bCs/>
          <w:szCs w:val="24"/>
          <w:lang w:bidi="ru-RU"/>
        </w:rPr>
        <w:t>3.1</w:t>
      </w:r>
      <w:r w:rsidR="00651DB0">
        <w:rPr>
          <w:b/>
          <w:bCs/>
          <w:szCs w:val="24"/>
          <w:lang w:bidi="ru-RU"/>
        </w:rPr>
        <w:t>.</w:t>
      </w:r>
      <w:r w:rsidRPr="00932832">
        <w:rPr>
          <w:b/>
          <w:bCs/>
          <w:szCs w:val="24"/>
          <w:lang w:bidi="ru-RU"/>
        </w:rPr>
        <w:t xml:space="preserve"> Учебный план</w:t>
      </w:r>
      <w:bookmarkEnd w:id="224"/>
    </w:p>
    <w:p w:rsidR="00651DB0" w:rsidRDefault="00932832" w:rsidP="00651DB0">
      <w:pPr>
        <w:jc w:val="center"/>
        <w:rPr>
          <w:b/>
          <w:bCs/>
          <w:szCs w:val="24"/>
          <w:lang w:bidi="ru-RU"/>
        </w:rPr>
      </w:pPr>
      <w:r w:rsidRPr="00932832">
        <w:rPr>
          <w:b/>
          <w:bCs/>
          <w:szCs w:val="24"/>
          <w:lang w:bidi="ru-RU"/>
        </w:rPr>
        <w:t>государственного бюджетного общеобразовательного учреждения средней общеобразовательной школы №463</w:t>
      </w:r>
    </w:p>
    <w:p w:rsidR="00932832" w:rsidRDefault="00932832" w:rsidP="00651DB0">
      <w:pPr>
        <w:jc w:val="center"/>
        <w:rPr>
          <w:b/>
          <w:bCs/>
          <w:szCs w:val="24"/>
          <w:lang w:bidi="ru-RU"/>
        </w:rPr>
      </w:pPr>
      <w:r w:rsidRPr="00932832">
        <w:rPr>
          <w:b/>
          <w:bCs/>
          <w:szCs w:val="24"/>
          <w:lang w:bidi="ru-RU"/>
        </w:rPr>
        <w:t xml:space="preserve">Выборгского района Санкт-Петербурга на </w:t>
      </w:r>
      <w:r>
        <w:rPr>
          <w:b/>
          <w:bCs/>
          <w:szCs w:val="24"/>
          <w:lang w:bidi="ru-RU"/>
        </w:rPr>
        <w:t>2018-2019 учебный год.</w:t>
      </w:r>
    </w:p>
    <w:p w:rsidR="00651DB0" w:rsidRDefault="00651DB0" w:rsidP="00651DB0">
      <w:pPr>
        <w:pStyle w:val="Heading"/>
        <w:jc w:val="center"/>
        <w:rPr>
          <w:rFonts w:ascii="Times New Roman" w:hAnsi="Times New Roman" w:cs="Times New Roman"/>
          <w:sz w:val="24"/>
          <w:szCs w:val="24"/>
        </w:rPr>
      </w:pPr>
      <w:r w:rsidRPr="00EB43E3">
        <w:rPr>
          <w:rFonts w:ascii="Times New Roman" w:hAnsi="Times New Roman" w:cs="Times New Roman"/>
          <w:sz w:val="24"/>
          <w:szCs w:val="24"/>
        </w:rPr>
        <w:t xml:space="preserve">1. Общие положения </w:t>
      </w:r>
    </w:p>
    <w:p w:rsidR="00651DB0" w:rsidRPr="00EB43E3" w:rsidRDefault="00651DB0" w:rsidP="00651DB0">
      <w:pPr>
        <w:pStyle w:val="Heading"/>
        <w:jc w:val="center"/>
        <w:rPr>
          <w:rFonts w:ascii="Times New Roman" w:hAnsi="Times New Roman" w:cs="Times New Roman"/>
          <w:sz w:val="24"/>
          <w:szCs w:val="24"/>
        </w:rPr>
      </w:pPr>
    </w:p>
    <w:p w:rsidR="00651DB0" w:rsidRPr="00D57EBE" w:rsidRDefault="00651DB0" w:rsidP="00651DB0">
      <w:pPr>
        <w:shd w:val="clear" w:color="auto" w:fill="FFFFFF"/>
        <w:tabs>
          <w:tab w:val="left" w:pos="1133"/>
        </w:tabs>
        <w:spacing w:line="360" w:lineRule="auto"/>
        <w:rPr>
          <w:szCs w:val="24"/>
        </w:rPr>
      </w:pPr>
      <w:r w:rsidRPr="00D57EBE">
        <w:rPr>
          <w:szCs w:val="24"/>
        </w:rPr>
        <w:t>1. 1.Учебный план ГБОУ школы № 463 Выборгского района</w:t>
      </w:r>
      <w:proofErr w:type="gramStart"/>
      <w:r>
        <w:rPr>
          <w:szCs w:val="24"/>
        </w:rPr>
        <w:t xml:space="preserve"> </w:t>
      </w:r>
      <w:r w:rsidRPr="00D57EBE">
        <w:rPr>
          <w:szCs w:val="24"/>
        </w:rPr>
        <w:t xml:space="preserve"> С</w:t>
      </w:r>
      <w:proofErr w:type="gramEnd"/>
      <w:r w:rsidRPr="00D57EBE">
        <w:rPr>
          <w:szCs w:val="24"/>
        </w:rPr>
        <w:t>анкт- Петербурга на 201</w:t>
      </w:r>
      <w:r>
        <w:rPr>
          <w:szCs w:val="24"/>
        </w:rPr>
        <w:t>8</w:t>
      </w:r>
      <w:r w:rsidRPr="00D57EBE">
        <w:rPr>
          <w:szCs w:val="24"/>
        </w:rPr>
        <w:t>-1</w:t>
      </w:r>
      <w:r>
        <w:rPr>
          <w:szCs w:val="24"/>
        </w:rPr>
        <w:t>9</w:t>
      </w:r>
      <w:r w:rsidRPr="00D57EBE">
        <w:rPr>
          <w:szCs w:val="24"/>
        </w:rPr>
        <w:t xml:space="preserve"> учебный год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651DB0" w:rsidRDefault="00651DB0" w:rsidP="00651DB0">
      <w:pPr>
        <w:shd w:val="clear" w:color="auto" w:fill="FFFFFF"/>
        <w:tabs>
          <w:tab w:val="left" w:pos="1133"/>
        </w:tabs>
        <w:spacing w:line="360" w:lineRule="auto"/>
        <w:rPr>
          <w:szCs w:val="24"/>
        </w:rPr>
      </w:pPr>
      <w:r w:rsidRPr="00D57EBE">
        <w:rPr>
          <w:szCs w:val="24"/>
        </w:rPr>
        <w:t>1.2. Учебный план ГБОУ школы № 463 Выборгского района</w:t>
      </w:r>
      <w:proofErr w:type="gramStart"/>
      <w:r w:rsidRPr="00D57EBE">
        <w:rPr>
          <w:szCs w:val="24"/>
        </w:rPr>
        <w:t xml:space="preserve"> С</w:t>
      </w:r>
      <w:proofErr w:type="gramEnd"/>
      <w:r w:rsidRPr="00D57EBE">
        <w:rPr>
          <w:szCs w:val="24"/>
        </w:rPr>
        <w:t>анкт- Петербурга на 201</w:t>
      </w:r>
      <w:r>
        <w:rPr>
          <w:szCs w:val="24"/>
        </w:rPr>
        <w:t>8</w:t>
      </w:r>
      <w:r w:rsidRPr="00D57EBE">
        <w:rPr>
          <w:szCs w:val="24"/>
        </w:rPr>
        <w:t>-1</w:t>
      </w:r>
      <w:r>
        <w:rPr>
          <w:szCs w:val="24"/>
        </w:rPr>
        <w:t>9</w:t>
      </w:r>
      <w:r w:rsidRPr="00D57EBE">
        <w:rPr>
          <w:szCs w:val="24"/>
        </w:rPr>
        <w:t xml:space="preserve"> учебный год сформирован в соответствии с:</w:t>
      </w:r>
    </w:p>
    <w:p w:rsidR="00651DB0" w:rsidRPr="00AF307A" w:rsidRDefault="00651DB0" w:rsidP="00651DB0">
      <w:pPr>
        <w:spacing w:line="360" w:lineRule="auto"/>
        <w:ind w:firstLine="567"/>
        <w:jc w:val="both"/>
        <w:rPr>
          <w:szCs w:val="24"/>
        </w:rPr>
      </w:pPr>
      <w:r w:rsidRPr="00AF307A">
        <w:rPr>
          <w:szCs w:val="24"/>
        </w:rPr>
        <w:t>Федеральным Законом от 29.12.2012 № 273-ФЗ «Об образовании в Российской Федерации»;</w:t>
      </w:r>
    </w:p>
    <w:p w:rsidR="00651DB0" w:rsidRPr="00AF307A" w:rsidRDefault="00651DB0" w:rsidP="00651DB0">
      <w:pPr>
        <w:spacing w:line="360" w:lineRule="auto"/>
        <w:ind w:firstLine="567"/>
        <w:jc w:val="both"/>
        <w:rPr>
          <w:szCs w:val="24"/>
        </w:rPr>
      </w:pPr>
      <w:r w:rsidRPr="00AF307A">
        <w:rPr>
          <w:szCs w:val="24"/>
        </w:rPr>
        <w:lastRenderedPageBreak/>
        <w:t>Федеральным базисным учебным планом, утвержденным приказом Министерства образования Российской Федерации от 09.03.2004 № 1312 (далее – ФБУП-2004);</w:t>
      </w:r>
    </w:p>
    <w:p w:rsidR="00651DB0" w:rsidRPr="00AF307A" w:rsidRDefault="00651DB0" w:rsidP="00651DB0">
      <w:pPr>
        <w:spacing w:line="360" w:lineRule="auto"/>
        <w:ind w:firstLine="567"/>
        <w:jc w:val="both"/>
        <w:rPr>
          <w:szCs w:val="24"/>
        </w:rPr>
      </w:pPr>
      <w:r w:rsidRPr="00AF307A">
        <w:rPr>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 (для V-VIII классов образовательных организаций, а также для IX классов образовательных организаций, участвующих в апробации ФГОС основного общего образования в 201</w:t>
      </w:r>
      <w:r>
        <w:rPr>
          <w:szCs w:val="24"/>
        </w:rPr>
        <w:t>8</w:t>
      </w:r>
      <w:r w:rsidRPr="00AF307A">
        <w:rPr>
          <w:szCs w:val="24"/>
        </w:rPr>
        <w:t>/201</w:t>
      </w:r>
      <w:r>
        <w:rPr>
          <w:szCs w:val="24"/>
        </w:rPr>
        <w:t>9</w:t>
      </w:r>
      <w:r w:rsidRPr="00AF307A">
        <w:rPr>
          <w:szCs w:val="24"/>
        </w:rPr>
        <w:t xml:space="preserve"> учебном году);</w:t>
      </w:r>
    </w:p>
    <w:p w:rsidR="00651DB0" w:rsidRDefault="00651DB0" w:rsidP="00651DB0">
      <w:pPr>
        <w:spacing w:line="360" w:lineRule="auto"/>
        <w:ind w:firstLine="567"/>
        <w:jc w:val="both"/>
        <w:rPr>
          <w:szCs w:val="24"/>
        </w:rPr>
      </w:pPr>
      <w:r w:rsidRPr="00AF307A">
        <w:rPr>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651DB0" w:rsidRDefault="00651DB0" w:rsidP="00651DB0">
      <w:pPr>
        <w:spacing w:line="360" w:lineRule="auto"/>
        <w:ind w:firstLine="567"/>
        <w:jc w:val="both"/>
        <w:rPr>
          <w:szCs w:val="24"/>
        </w:rPr>
      </w:pPr>
      <w:r>
        <w:rPr>
          <w:szCs w:val="24"/>
        </w:rPr>
        <w:t xml:space="preserve">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w:t>
      </w:r>
      <w:r w:rsidRPr="00AF307A">
        <w:rPr>
          <w:szCs w:val="24"/>
        </w:rPr>
        <w:t>основного общего</w:t>
      </w:r>
      <w:r>
        <w:rPr>
          <w:szCs w:val="24"/>
        </w:rPr>
        <w:t>,</w:t>
      </w:r>
      <w:r w:rsidRPr="00AF307A">
        <w:rPr>
          <w:szCs w:val="24"/>
        </w:rPr>
        <w:t xml:space="preserve"> среднего общего образования</w:t>
      </w:r>
      <w:r>
        <w:rPr>
          <w:szCs w:val="24"/>
        </w:rPr>
        <w:t xml:space="preserve">, утвержденного приказом </w:t>
      </w:r>
      <w:r w:rsidRPr="00AF307A">
        <w:rPr>
          <w:szCs w:val="24"/>
        </w:rPr>
        <w:t>Министерства образования и науки Российской Федерации</w:t>
      </w:r>
      <w:r>
        <w:rPr>
          <w:szCs w:val="24"/>
        </w:rPr>
        <w:t xml:space="preserve"> от 31.03.2014 № 253;</w:t>
      </w:r>
    </w:p>
    <w:p w:rsidR="00651DB0" w:rsidRDefault="00651DB0" w:rsidP="00651DB0">
      <w:pPr>
        <w:spacing w:line="360" w:lineRule="auto"/>
        <w:ind w:firstLine="567"/>
        <w:jc w:val="both"/>
        <w:rPr>
          <w:szCs w:val="24"/>
        </w:rPr>
      </w:pPr>
      <w:r>
        <w:rPr>
          <w:szCs w:val="24"/>
        </w:rPr>
        <w:t xml:space="preserve">перечнем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w:t>
      </w:r>
      <w:r w:rsidRPr="00AF307A">
        <w:rPr>
          <w:szCs w:val="24"/>
        </w:rPr>
        <w:t>основного общего</w:t>
      </w:r>
      <w:r>
        <w:rPr>
          <w:szCs w:val="24"/>
        </w:rPr>
        <w:t>,</w:t>
      </w:r>
      <w:r w:rsidRPr="00AF307A">
        <w:rPr>
          <w:szCs w:val="24"/>
        </w:rPr>
        <w:t xml:space="preserve"> среднего общего образования</w:t>
      </w:r>
      <w:r>
        <w:rPr>
          <w:szCs w:val="24"/>
        </w:rPr>
        <w:t xml:space="preserve">, утвержденного приказом </w:t>
      </w:r>
      <w:r w:rsidRPr="00AF307A">
        <w:rPr>
          <w:szCs w:val="24"/>
        </w:rPr>
        <w:t>Министерства образования и науки Российской Федерации</w:t>
      </w:r>
      <w:r>
        <w:rPr>
          <w:szCs w:val="24"/>
        </w:rPr>
        <w:t xml:space="preserve"> от 09.06.2016 № 699;</w:t>
      </w:r>
    </w:p>
    <w:p w:rsidR="00651DB0" w:rsidRPr="00AF307A" w:rsidRDefault="00651DB0" w:rsidP="00651DB0">
      <w:pPr>
        <w:spacing w:line="360" w:lineRule="auto"/>
        <w:ind w:firstLine="567"/>
        <w:jc w:val="both"/>
        <w:rPr>
          <w:szCs w:val="24"/>
        </w:rPr>
      </w:pPr>
      <w:r w:rsidRPr="007A4973">
        <w:rPr>
          <w:szCs w:val="24"/>
        </w:rPr>
        <w:t>«Санитарно-эпидемиологически</w:t>
      </w:r>
      <w:r>
        <w:rPr>
          <w:szCs w:val="24"/>
        </w:rPr>
        <w:t>ми</w:t>
      </w:r>
      <w:r w:rsidRPr="007A4973">
        <w:rPr>
          <w:szCs w:val="24"/>
        </w:rPr>
        <w:t xml:space="preserve"> требовани</w:t>
      </w:r>
      <w:r>
        <w:rPr>
          <w:szCs w:val="24"/>
        </w:rPr>
        <w:t>ями</w:t>
      </w:r>
      <w:r w:rsidRPr="007A4973">
        <w:rPr>
          <w:szCs w:val="24"/>
        </w:rPr>
        <w:t xml:space="preserve">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w:t>
      </w:r>
      <w:r>
        <w:rPr>
          <w:szCs w:val="24"/>
        </w:rPr>
        <w:t xml:space="preserve"> </w:t>
      </w:r>
      <w:r w:rsidRPr="007A4973">
        <w:rPr>
          <w:szCs w:val="24"/>
        </w:rPr>
        <w:t>от 29.12.2010 № 189 (далее – СанПиН 2.4.2.2821-10)</w:t>
      </w:r>
      <w:r>
        <w:rPr>
          <w:szCs w:val="24"/>
        </w:rPr>
        <w:t>;</w:t>
      </w:r>
    </w:p>
    <w:p w:rsidR="00651DB0" w:rsidRPr="00AF307A" w:rsidRDefault="00651DB0" w:rsidP="00651DB0">
      <w:pPr>
        <w:spacing w:line="360" w:lineRule="auto"/>
        <w:ind w:firstLine="567"/>
        <w:jc w:val="both"/>
        <w:rPr>
          <w:szCs w:val="24"/>
        </w:rPr>
      </w:pPr>
      <w:r w:rsidRPr="00AF307A">
        <w:rPr>
          <w:szCs w:val="24"/>
        </w:rPr>
        <w:t xml:space="preserve">распоряжением Комитета по образованию от </w:t>
      </w:r>
      <w:r>
        <w:rPr>
          <w:szCs w:val="24"/>
        </w:rPr>
        <w:t>21</w:t>
      </w:r>
      <w:r w:rsidRPr="00AF307A">
        <w:rPr>
          <w:szCs w:val="24"/>
        </w:rPr>
        <w:t>.03.201</w:t>
      </w:r>
      <w:r>
        <w:rPr>
          <w:szCs w:val="24"/>
        </w:rPr>
        <w:t>8</w:t>
      </w:r>
      <w:r w:rsidRPr="00AF307A">
        <w:rPr>
          <w:szCs w:val="24"/>
        </w:rPr>
        <w:t xml:space="preserve"> № 8</w:t>
      </w:r>
      <w:r>
        <w:rPr>
          <w:szCs w:val="24"/>
        </w:rPr>
        <w:t>10</w:t>
      </w:r>
      <w:r w:rsidRPr="00AF307A">
        <w:rPr>
          <w:szCs w:val="24"/>
        </w:rPr>
        <w:t xml:space="preserve">-р «О формировании календарного учебного графика государственных образовательных учреждений </w:t>
      </w:r>
      <w:r w:rsidRPr="00AF307A">
        <w:rPr>
          <w:szCs w:val="24"/>
        </w:rPr>
        <w:br/>
        <w:t>Санкт-Петербурга, реализующих основные общеобразовательные программы, в 201</w:t>
      </w:r>
      <w:r>
        <w:rPr>
          <w:szCs w:val="24"/>
        </w:rPr>
        <w:t>8</w:t>
      </w:r>
      <w:r w:rsidRPr="00AF307A">
        <w:rPr>
          <w:szCs w:val="24"/>
        </w:rPr>
        <w:t>/201</w:t>
      </w:r>
      <w:r>
        <w:rPr>
          <w:szCs w:val="24"/>
        </w:rPr>
        <w:t>9</w:t>
      </w:r>
      <w:r w:rsidRPr="00AF307A">
        <w:rPr>
          <w:szCs w:val="24"/>
        </w:rPr>
        <w:t xml:space="preserve"> учебном году»;</w:t>
      </w:r>
    </w:p>
    <w:p w:rsidR="00651DB0" w:rsidRDefault="00651DB0" w:rsidP="00651DB0">
      <w:pPr>
        <w:spacing w:line="360" w:lineRule="auto"/>
        <w:ind w:firstLine="567"/>
        <w:jc w:val="both"/>
        <w:rPr>
          <w:szCs w:val="24"/>
        </w:rPr>
      </w:pPr>
      <w:r w:rsidRPr="00AF307A">
        <w:rPr>
          <w:szCs w:val="24"/>
        </w:rPr>
        <w:t>распоряжением Комитета по образованию от 23.03.201</w:t>
      </w:r>
      <w:r>
        <w:rPr>
          <w:szCs w:val="24"/>
        </w:rPr>
        <w:t>8</w:t>
      </w:r>
      <w:r w:rsidRPr="00AF307A">
        <w:rPr>
          <w:szCs w:val="24"/>
        </w:rPr>
        <w:t xml:space="preserve"> № </w:t>
      </w:r>
      <w:r>
        <w:rPr>
          <w:szCs w:val="24"/>
        </w:rPr>
        <w:t>811</w:t>
      </w:r>
      <w:r w:rsidRPr="00AF307A">
        <w:rPr>
          <w:szCs w:val="24"/>
        </w:rPr>
        <w:t xml:space="preserve">-р «О формировании учебных планов государственных образовательных учреждений </w:t>
      </w:r>
      <w:r w:rsidRPr="00AF307A">
        <w:rPr>
          <w:szCs w:val="24"/>
        </w:rPr>
        <w:lastRenderedPageBreak/>
        <w:t>Санкт-Петербурга, реализующих основные общеобразовательные программы, на 201</w:t>
      </w:r>
      <w:r>
        <w:rPr>
          <w:szCs w:val="24"/>
        </w:rPr>
        <w:t>8/2019</w:t>
      </w:r>
      <w:r w:rsidRPr="00AF307A">
        <w:rPr>
          <w:szCs w:val="24"/>
        </w:rPr>
        <w:t xml:space="preserve"> учебный год»</w:t>
      </w:r>
      <w:r>
        <w:rPr>
          <w:szCs w:val="24"/>
        </w:rPr>
        <w:t>;</w:t>
      </w:r>
    </w:p>
    <w:p w:rsidR="00651DB0" w:rsidRDefault="00651DB0" w:rsidP="00651DB0">
      <w:pPr>
        <w:spacing w:line="360" w:lineRule="auto"/>
        <w:ind w:firstLine="567"/>
        <w:jc w:val="both"/>
        <w:rPr>
          <w:szCs w:val="24"/>
        </w:rPr>
      </w:pPr>
      <w:r>
        <w:rPr>
          <w:szCs w:val="24"/>
        </w:rPr>
        <w:t>инструктивно-методическим письмом от 21.03.2018 № 03-28-1820/18-0-0 «</w:t>
      </w:r>
      <w:r w:rsidRPr="00AF307A">
        <w:rPr>
          <w:szCs w:val="24"/>
        </w:rPr>
        <w:t>О формировании учебных планов государственных образовательных учреждений Санкт-Петербурга, реализующих основные общеобразовательные программы, на 201</w:t>
      </w:r>
      <w:r>
        <w:rPr>
          <w:szCs w:val="24"/>
        </w:rPr>
        <w:t>8/2019</w:t>
      </w:r>
      <w:r w:rsidRPr="00AF307A">
        <w:rPr>
          <w:szCs w:val="24"/>
        </w:rPr>
        <w:t xml:space="preserve"> учебный год»</w:t>
      </w:r>
      <w:r>
        <w:rPr>
          <w:szCs w:val="24"/>
        </w:rPr>
        <w:t>.</w:t>
      </w:r>
    </w:p>
    <w:p w:rsidR="00651DB0" w:rsidRPr="007A4973" w:rsidRDefault="00651DB0" w:rsidP="00651DB0">
      <w:pPr>
        <w:spacing w:line="360" w:lineRule="auto"/>
        <w:jc w:val="both"/>
        <w:rPr>
          <w:szCs w:val="24"/>
        </w:rPr>
      </w:pPr>
      <w:r w:rsidRPr="007A4973">
        <w:rPr>
          <w:szCs w:val="24"/>
        </w:rPr>
        <w:t xml:space="preserve">1.3. Учебный план ГБОУ школы № 463 является частью образовательной программы </w:t>
      </w:r>
      <w:r>
        <w:rPr>
          <w:szCs w:val="24"/>
        </w:rPr>
        <w:t xml:space="preserve">школы </w:t>
      </w:r>
      <w:r w:rsidRPr="007A4973">
        <w:rPr>
          <w:szCs w:val="24"/>
        </w:rPr>
        <w:t>в соответствии с ФГОС начального общего и основного общего образования и с учетом примерных основных образовательных программ начального общего</w:t>
      </w:r>
      <w:r>
        <w:rPr>
          <w:szCs w:val="24"/>
        </w:rPr>
        <w:t xml:space="preserve"> и основного общего образования, в соответствии с ФКГОС и ФБУП-2004.</w:t>
      </w:r>
    </w:p>
    <w:p w:rsidR="00651DB0" w:rsidRDefault="00651DB0" w:rsidP="00651DB0">
      <w:pPr>
        <w:spacing w:line="360" w:lineRule="auto"/>
        <w:jc w:val="both"/>
        <w:rPr>
          <w:szCs w:val="24"/>
        </w:rPr>
      </w:pPr>
      <w:r w:rsidRPr="007A4973">
        <w:rPr>
          <w:szCs w:val="24"/>
        </w:rPr>
        <w:t>Примерный учебный план образовательных организаций на 201</w:t>
      </w:r>
      <w:r>
        <w:rPr>
          <w:szCs w:val="24"/>
        </w:rPr>
        <w:t>8/2019</w:t>
      </w:r>
      <w:r w:rsidRPr="007A4973">
        <w:rPr>
          <w:szCs w:val="24"/>
        </w:rPr>
        <w:t xml:space="preserve"> учебный год обеспечивает выполнение гигиенических требований к режиму образовательного процесса, установленных СанПиН 2.4.2.2821-10 и предусматривает:</w:t>
      </w:r>
    </w:p>
    <w:p w:rsidR="00651DB0" w:rsidRPr="007A4973" w:rsidRDefault="00651DB0" w:rsidP="00651DB0">
      <w:pPr>
        <w:autoSpaceDE w:val="0"/>
        <w:autoSpaceDN w:val="0"/>
        <w:adjustRightInd w:val="0"/>
        <w:spacing w:line="360" w:lineRule="auto"/>
        <w:jc w:val="both"/>
        <w:rPr>
          <w:szCs w:val="24"/>
        </w:rPr>
      </w:pPr>
      <w:r w:rsidRPr="007A4973">
        <w:rPr>
          <w:szCs w:val="24"/>
        </w:rPr>
        <w:t>4-летний нормативный срок освоения образовательных программ начального общего образования для I-IV классов;</w:t>
      </w:r>
    </w:p>
    <w:p w:rsidR="00651DB0" w:rsidRPr="007A4973" w:rsidRDefault="00651DB0" w:rsidP="00651DB0">
      <w:pPr>
        <w:spacing w:line="360" w:lineRule="auto"/>
        <w:jc w:val="both"/>
        <w:rPr>
          <w:szCs w:val="24"/>
        </w:rPr>
      </w:pPr>
      <w:r w:rsidRPr="007A4973">
        <w:rPr>
          <w:szCs w:val="24"/>
        </w:rPr>
        <w:t>5-летний нормативный срок освоения образовательных программ основного общего образования для V-IX классов;</w:t>
      </w:r>
    </w:p>
    <w:p w:rsidR="00651DB0" w:rsidRPr="007A4973" w:rsidRDefault="00651DB0" w:rsidP="00651DB0">
      <w:pPr>
        <w:spacing w:line="360" w:lineRule="auto"/>
        <w:jc w:val="both"/>
        <w:rPr>
          <w:szCs w:val="24"/>
        </w:rPr>
      </w:pPr>
      <w:r w:rsidRPr="007A4973">
        <w:rPr>
          <w:szCs w:val="24"/>
        </w:rPr>
        <w:t>2-летний нормативный срок освоения образовательных программ среднего общего образования для X-XI классов.</w:t>
      </w:r>
    </w:p>
    <w:p w:rsidR="00651DB0" w:rsidRDefault="00651DB0" w:rsidP="00651DB0">
      <w:pPr>
        <w:spacing w:line="360" w:lineRule="auto"/>
        <w:jc w:val="both"/>
        <w:rPr>
          <w:szCs w:val="24"/>
        </w:rPr>
      </w:pPr>
      <w:r w:rsidRPr="00B95ADD">
        <w:rPr>
          <w:szCs w:val="24"/>
        </w:rPr>
        <w:t>1.4. Учебный год в образовательных организациях начинается 01.09.201</w:t>
      </w:r>
      <w:r>
        <w:rPr>
          <w:szCs w:val="24"/>
        </w:rPr>
        <w:t>8</w:t>
      </w:r>
      <w:r w:rsidRPr="00B95ADD">
        <w:rPr>
          <w:szCs w:val="24"/>
        </w:rPr>
        <w:t>.</w:t>
      </w:r>
    </w:p>
    <w:p w:rsidR="00651DB0" w:rsidRDefault="00651DB0" w:rsidP="00651DB0">
      <w:pPr>
        <w:spacing w:line="360" w:lineRule="auto"/>
        <w:jc w:val="both"/>
        <w:rPr>
          <w:szCs w:val="24"/>
        </w:rPr>
      </w:pPr>
      <w:r>
        <w:rPr>
          <w:szCs w:val="24"/>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651DB0" w:rsidRPr="00D134A8" w:rsidRDefault="00651DB0" w:rsidP="00651DB0">
      <w:pPr>
        <w:ind w:firstLine="567"/>
        <w:jc w:val="both"/>
        <w:rPr>
          <w:bCs/>
          <w:iCs/>
          <w:szCs w:val="24"/>
        </w:rPr>
      </w:pPr>
      <w:proofErr w:type="gramStart"/>
      <w:r w:rsidRPr="00D134A8">
        <w:rPr>
          <w:bCs/>
          <w:iCs/>
          <w:szCs w:val="24"/>
        </w:rPr>
        <w:t>о</w:t>
      </w:r>
      <w:proofErr w:type="gramEnd"/>
      <w:r w:rsidRPr="00D134A8">
        <w:rPr>
          <w:bCs/>
          <w:iCs/>
          <w:szCs w:val="24"/>
        </w:rPr>
        <w:t xml:space="preserve">сенние каникулы –              </w:t>
      </w:r>
      <w:r>
        <w:rPr>
          <w:bCs/>
          <w:iCs/>
          <w:szCs w:val="24"/>
        </w:rPr>
        <w:t>27</w:t>
      </w:r>
      <w:r w:rsidRPr="00D134A8">
        <w:rPr>
          <w:bCs/>
          <w:iCs/>
          <w:szCs w:val="24"/>
        </w:rPr>
        <w:t>.10.201</w:t>
      </w:r>
      <w:r>
        <w:rPr>
          <w:bCs/>
          <w:iCs/>
          <w:szCs w:val="24"/>
        </w:rPr>
        <w:t>8</w:t>
      </w:r>
      <w:r w:rsidRPr="00D134A8">
        <w:rPr>
          <w:bCs/>
          <w:iCs/>
          <w:szCs w:val="24"/>
        </w:rPr>
        <w:t xml:space="preserve"> – 0</w:t>
      </w:r>
      <w:r>
        <w:rPr>
          <w:bCs/>
          <w:iCs/>
          <w:szCs w:val="24"/>
        </w:rPr>
        <w:t>3</w:t>
      </w:r>
      <w:r w:rsidRPr="00D134A8">
        <w:rPr>
          <w:bCs/>
          <w:iCs/>
          <w:szCs w:val="24"/>
        </w:rPr>
        <w:t>.11.201</w:t>
      </w:r>
      <w:r>
        <w:rPr>
          <w:bCs/>
          <w:iCs/>
          <w:szCs w:val="24"/>
        </w:rPr>
        <w:t>8</w:t>
      </w:r>
      <w:r w:rsidRPr="00D134A8">
        <w:rPr>
          <w:bCs/>
          <w:iCs/>
          <w:szCs w:val="24"/>
        </w:rPr>
        <w:t xml:space="preserve"> (</w:t>
      </w:r>
      <w:r>
        <w:rPr>
          <w:bCs/>
          <w:iCs/>
          <w:szCs w:val="24"/>
        </w:rPr>
        <w:t>8</w:t>
      </w:r>
      <w:r w:rsidRPr="00D134A8">
        <w:rPr>
          <w:bCs/>
          <w:iCs/>
          <w:szCs w:val="24"/>
        </w:rPr>
        <w:t xml:space="preserve"> дней);</w:t>
      </w:r>
    </w:p>
    <w:p w:rsidR="00651DB0" w:rsidRPr="00D134A8" w:rsidRDefault="00651DB0" w:rsidP="00651DB0">
      <w:pPr>
        <w:ind w:firstLine="567"/>
        <w:jc w:val="both"/>
        <w:rPr>
          <w:bCs/>
          <w:iCs/>
          <w:szCs w:val="24"/>
        </w:rPr>
      </w:pPr>
      <w:r w:rsidRPr="00D134A8">
        <w:rPr>
          <w:bCs/>
          <w:iCs/>
          <w:szCs w:val="24"/>
        </w:rPr>
        <w:t>зимние каникулы –                2</w:t>
      </w:r>
      <w:r>
        <w:rPr>
          <w:bCs/>
          <w:iCs/>
          <w:szCs w:val="24"/>
        </w:rPr>
        <w:t>9</w:t>
      </w:r>
      <w:r w:rsidRPr="00D134A8">
        <w:rPr>
          <w:bCs/>
          <w:iCs/>
          <w:szCs w:val="24"/>
        </w:rPr>
        <w:t>.12.201</w:t>
      </w:r>
      <w:r>
        <w:rPr>
          <w:bCs/>
          <w:iCs/>
          <w:szCs w:val="24"/>
        </w:rPr>
        <w:t>8</w:t>
      </w:r>
      <w:r w:rsidRPr="00D134A8">
        <w:rPr>
          <w:bCs/>
          <w:iCs/>
          <w:szCs w:val="24"/>
        </w:rPr>
        <w:t xml:space="preserve"> – 1</w:t>
      </w:r>
      <w:r>
        <w:rPr>
          <w:bCs/>
          <w:iCs/>
          <w:szCs w:val="24"/>
        </w:rPr>
        <w:t>2</w:t>
      </w:r>
      <w:r w:rsidRPr="00D134A8">
        <w:rPr>
          <w:bCs/>
          <w:iCs/>
          <w:szCs w:val="24"/>
        </w:rPr>
        <w:t>.01.201</w:t>
      </w:r>
      <w:r>
        <w:rPr>
          <w:bCs/>
          <w:iCs/>
          <w:szCs w:val="24"/>
        </w:rPr>
        <w:t>9</w:t>
      </w:r>
      <w:r w:rsidRPr="00D134A8">
        <w:rPr>
          <w:bCs/>
          <w:iCs/>
          <w:szCs w:val="24"/>
        </w:rPr>
        <w:t xml:space="preserve"> (1</w:t>
      </w:r>
      <w:r>
        <w:rPr>
          <w:bCs/>
          <w:iCs/>
          <w:szCs w:val="24"/>
        </w:rPr>
        <w:t>5</w:t>
      </w:r>
      <w:r w:rsidRPr="00D134A8">
        <w:rPr>
          <w:bCs/>
          <w:iCs/>
          <w:szCs w:val="24"/>
        </w:rPr>
        <w:t xml:space="preserve"> дней);</w:t>
      </w:r>
    </w:p>
    <w:p w:rsidR="00651DB0" w:rsidRPr="00D134A8" w:rsidRDefault="00651DB0" w:rsidP="00651DB0">
      <w:pPr>
        <w:ind w:firstLine="567"/>
        <w:jc w:val="both"/>
        <w:rPr>
          <w:bCs/>
          <w:iCs/>
          <w:szCs w:val="24"/>
        </w:rPr>
      </w:pPr>
      <w:r w:rsidRPr="00D134A8">
        <w:rPr>
          <w:bCs/>
          <w:iCs/>
          <w:szCs w:val="24"/>
        </w:rPr>
        <w:t>весенние каникулы –            2</w:t>
      </w:r>
      <w:r>
        <w:rPr>
          <w:bCs/>
          <w:iCs/>
          <w:szCs w:val="24"/>
        </w:rPr>
        <w:t>3</w:t>
      </w:r>
      <w:r w:rsidRPr="00D134A8">
        <w:rPr>
          <w:bCs/>
          <w:iCs/>
          <w:szCs w:val="24"/>
        </w:rPr>
        <w:t>.03.201</w:t>
      </w:r>
      <w:r>
        <w:rPr>
          <w:bCs/>
          <w:iCs/>
          <w:szCs w:val="24"/>
        </w:rPr>
        <w:t>9</w:t>
      </w:r>
      <w:r w:rsidRPr="00D134A8">
        <w:rPr>
          <w:bCs/>
          <w:iCs/>
          <w:szCs w:val="24"/>
        </w:rPr>
        <w:t xml:space="preserve"> – </w:t>
      </w:r>
      <w:r>
        <w:rPr>
          <w:bCs/>
          <w:iCs/>
          <w:szCs w:val="24"/>
        </w:rPr>
        <w:t>31</w:t>
      </w:r>
      <w:r w:rsidRPr="00D134A8">
        <w:rPr>
          <w:bCs/>
          <w:iCs/>
          <w:szCs w:val="24"/>
        </w:rPr>
        <w:t>.0</w:t>
      </w:r>
      <w:r>
        <w:rPr>
          <w:bCs/>
          <w:iCs/>
          <w:szCs w:val="24"/>
        </w:rPr>
        <w:t>3</w:t>
      </w:r>
      <w:r w:rsidRPr="00D134A8">
        <w:rPr>
          <w:bCs/>
          <w:iCs/>
          <w:szCs w:val="24"/>
        </w:rPr>
        <w:t>.201</w:t>
      </w:r>
      <w:r>
        <w:rPr>
          <w:bCs/>
          <w:iCs/>
          <w:szCs w:val="24"/>
        </w:rPr>
        <w:t>9</w:t>
      </w:r>
      <w:r w:rsidRPr="00D134A8">
        <w:rPr>
          <w:bCs/>
          <w:iCs/>
          <w:szCs w:val="24"/>
        </w:rPr>
        <w:t xml:space="preserve"> (9 дней).</w:t>
      </w:r>
    </w:p>
    <w:p w:rsidR="00651DB0" w:rsidRDefault="00651DB0" w:rsidP="00651DB0">
      <w:pPr>
        <w:ind w:firstLine="567"/>
        <w:jc w:val="both"/>
        <w:rPr>
          <w:bCs/>
          <w:iCs/>
          <w:szCs w:val="24"/>
        </w:rPr>
      </w:pPr>
      <w:r w:rsidRPr="00D134A8">
        <w:rPr>
          <w:bCs/>
          <w:iCs/>
          <w:szCs w:val="24"/>
        </w:rPr>
        <w:t>Дополнительные каникулы для первоклассников – с 0</w:t>
      </w:r>
      <w:r>
        <w:rPr>
          <w:bCs/>
          <w:iCs/>
          <w:szCs w:val="24"/>
        </w:rPr>
        <w:t>4</w:t>
      </w:r>
      <w:r w:rsidRPr="00D134A8">
        <w:rPr>
          <w:bCs/>
          <w:iCs/>
          <w:szCs w:val="24"/>
        </w:rPr>
        <w:t>.02.201</w:t>
      </w:r>
      <w:r>
        <w:rPr>
          <w:bCs/>
          <w:iCs/>
          <w:szCs w:val="24"/>
        </w:rPr>
        <w:t>9 по 10</w:t>
      </w:r>
      <w:r w:rsidRPr="00D134A8">
        <w:rPr>
          <w:bCs/>
          <w:iCs/>
          <w:szCs w:val="24"/>
        </w:rPr>
        <w:t>.02.201</w:t>
      </w:r>
      <w:r>
        <w:rPr>
          <w:bCs/>
          <w:iCs/>
          <w:szCs w:val="24"/>
        </w:rPr>
        <w:t>9</w:t>
      </w:r>
      <w:r w:rsidRPr="00D134A8">
        <w:rPr>
          <w:bCs/>
          <w:iCs/>
          <w:szCs w:val="24"/>
        </w:rPr>
        <w:t>.</w:t>
      </w:r>
    </w:p>
    <w:p w:rsidR="00651DB0" w:rsidRPr="00B95ADD" w:rsidRDefault="00651DB0" w:rsidP="00651DB0">
      <w:pPr>
        <w:autoSpaceDE w:val="0"/>
        <w:autoSpaceDN w:val="0"/>
        <w:adjustRightInd w:val="0"/>
        <w:spacing w:line="360" w:lineRule="auto"/>
        <w:jc w:val="both"/>
        <w:rPr>
          <w:szCs w:val="24"/>
        </w:rPr>
      </w:pPr>
      <w:r w:rsidRPr="00B95ADD">
        <w:rPr>
          <w:szCs w:val="24"/>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w:t>
      </w:r>
      <w:r>
        <w:rPr>
          <w:szCs w:val="24"/>
        </w:rPr>
        <w:t xml:space="preserve"> в совокупности </w:t>
      </w:r>
      <w:r w:rsidRPr="00B95ADD">
        <w:rPr>
          <w:szCs w:val="24"/>
        </w:rPr>
        <w:t xml:space="preserve">величину недельной образовательной нагрузки, установленную СанПиН 2.4.2.2821-10. </w:t>
      </w:r>
    </w:p>
    <w:p w:rsidR="00651DB0" w:rsidRDefault="00651DB0" w:rsidP="00651DB0">
      <w:pPr>
        <w:autoSpaceDE w:val="0"/>
        <w:autoSpaceDN w:val="0"/>
        <w:adjustRightInd w:val="0"/>
        <w:spacing w:line="360" w:lineRule="auto"/>
        <w:jc w:val="both"/>
        <w:rPr>
          <w:szCs w:val="24"/>
        </w:rPr>
      </w:pPr>
      <w:r w:rsidRPr="00B95ADD">
        <w:rPr>
          <w:szCs w:val="24"/>
        </w:rPr>
        <w:t>Образовательная недельная нагрузка равномерно распределяется в течение учебной недели</w:t>
      </w:r>
      <w:r>
        <w:rPr>
          <w:szCs w:val="24"/>
        </w:rPr>
        <w:t>.</w:t>
      </w:r>
    </w:p>
    <w:p w:rsidR="00651DB0" w:rsidRDefault="00651DB0" w:rsidP="00651DB0">
      <w:pPr>
        <w:autoSpaceDE w:val="0"/>
        <w:autoSpaceDN w:val="0"/>
        <w:adjustRightInd w:val="0"/>
        <w:spacing w:line="360" w:lineRule="auto"/>
        <w:jc w:val="both"/>
        <w:rPr>
          <w:szCs w:val="24"/>
        </w:rPr>
      </w:pPr>
      <w:r>
        <w:rPr>
          <w:szCs w:val="24"/>
        </w:rPr>
        <w:lastRenderedPageBreak/>
        <w:t>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w:t>
      </w:r>
      <w:r w:rsidRPr="0069489F">
        <w:rPr>
          <w:szCs w:val="24"/>
        </w:rPr>
        <w:t xml:space="preserve"> </w:t>
      </w:r>
      <w:r>
        <w:rPr>
          <w:szCs w:val="24"/>
        </w:rPr>
        <w:t>предусматривается</w:t>
      </w:r>
      <w:r w:rsidRPr="00B95ADD">
        <w:rPr>
          <w:szCs w:val="24"/>
        </w:rPr>
        <w:t xml:space="preserve">  </w:t>
      </w:r>
      <w:r>
        <w:rPr>
          <w:szCs w:val="24"/>
        </w:rPr>
        <w:t>перерыв</w:t>
      </w:r>
      <w:r w:rsidRPr="0069489F">
        <w:rPr>
          <w:szCs w:val="24"/>
        </w:rPr>
        <w:t xml:space="preserve"> </w:t>
      </w:r>
      <w:r w:rsidRPr="00B95ADD">
        <w:rPr>
          <w:szCs w:val="24"/>
        </w:rPr>
        <w:t>продолжительностью не менее 45 минут</w:t>
      </w:r>
      <w:r>
        <w:rPr>
          <w:szCs w:val="24"/>
        </w:rPr>
        <w:t>.</w:t>
      </w:r>
    </w:p>
    <w:p w:rsidR="00651DB0" w:rsidRPr="00B95ADD" w:rsidRDefault="00651DB0" w:rsidP="00651DB0">
      <w:pPr>
        <w:autoSpaceDE w:val="0"/>
        <w:autoSpaceDN w:val="0"/>
        <w:adjustRightInd w:val="0"/>
        <w:spacing w:line="360" w:lineRule="auto"/>
        <w:jc w:val="both"/>
        <w:rPr>
          <w:szCs w:val="24"/>
        </w:rPr>
      </w:pPr>
      <w:r>
        <w:rPr>
          <w:szCs w:val="24"/>
        </w:rPr>
        <w:t>Общий объём нагрузки в течение дня</w:t>
      </w:r>
      <w:r w:rsidRPr="00B95ADD">
        <w:rPr>
          <w:szCs w:val="24"/>
        </w:rPr>
        <w:t xml:space="preserve"> составляет:</w:t>
      </w:r>
    </w:p>
    <w:p w:rsidR="00651DB0" w:rsidRPr="00A41DFF" w:rsidRDefault="00651DB0" w:rsidP="00651DB0">
      <w:pPr>
        <w:autoSpaceDE w:val="0"/>
        <w:autoSpaceDN w:val="0"/>
        <w:adjustRightInd w:val="0"/>
        <w:ind w:firstLine="540"/>
        <w:jc w:val="both"/>
        <w:rPr>
          <w:szCs w:val="24"/>
        </w:rPr>
      </w:pPr>
      <w:r w:rsidRPr="00A41DFF">
        <w:rPr>
          <w:szCs w:val="24"/>
        </w:rPr>
        <w:t>для обучающихся 5-</w:t>
      </w:r>
      <w:r>
        <w:rPr>
          <w:szCs w:val="24"/>
        </w:rPr>
        <w:t>7</w:t>
      </w:r>
      <w:r w:rsidRPr="00A41DFF">
        <w:rPr>
          <w:szCs w:val="24"/>
        </w:rPr>
        <w:t xml:space="preserve"> классов – не более </w:t>
      </w:r>
      <w:r>
        <w:rPr>
          <w:szCs w:val="24"/>
        </w:rPr>
        <w:t>7</w:t>
      </w:r>
      <w:r w:rsidRPr="00A41DFF">
        <w:rPr>
          <w:szCs w:val="24"/>
        </w:rPr>
        <w:t xml:space="preserve"> уроков;</w:t>
      </w:r>
    </w:p>
    <w:p w:rsidR="00651DB0" w:rsidRDefault="00651DB0" w:rsidP="00651DB0">
      <w:pPr>
        <w:autoSpaceDE w:val="0"/>
        <w:autoSpaceDN w:val="0"/>
        <w:adjustRightInd w:val="0"/>
        <w:ind w:firstLine="540"/>
        <w:jc w:val="both"/>
        <w:rPr>
          <w:szCs w:val="24"/>
        </w:rPr>
      </w:pPr>
      <w:r>
        <w:rPr>
          <w:szCs w:val="24"/>
        </w:rPr>
        <w:t>для обучающихся 8</w:t>
      </w:r>
      <w:r w:rsidRPr="00A41DFF">
        <w:rPr>
          <w:szCs w:val="24"/>
        </w:rPr>
        <w:t xml:space="preserve">-11 классов – не более </w:t>
      </w:r>
      <w:r>
        <w:rPr>
          <w:szCs w:val="24"/>
        </w:rPr>
        <w:t>7</w:t>
      </w:r>
      <w:r w:rsidRPr="00A41DFF">
        <w:rPr>
          <w:szCs w:val="24"/>
        </w:rPr>
        <w:t xml:space="preserve"> уроков.</w:t>
      </w:r>
    </w:p>
    <w:p w:rsidR="00651DB0" w:rsidRPr="003A597B" w:rsidRDefault="00651DB0" w:rsidP="00651DB0">
      <w:pPr>
        <w:pStyle w:val="2ff1"/>
        <w:spacing w:line="360" w:lineRule="auto"/>
        <w:jc w:val="left"/>
        <w:rPr>
          <w:b/>
          <w:i/>
          <w:sz w:val="24"/>
          <w:szCs w:val="24"/>
        </w:rPr>
      </w:pPr>
      <w:r w:rsidRPr="003A597B">
        <w:rPr>
          <w:b/>
          <w:i/>
          <w:sz w:val="24"/>
          <w:szCs w:val="24"/>
        </w:rPr>
        <w:t xml:space="preserve">Объем домашних заданий (по всем предметам) распределен так, чтобы затраты времени на его выполнение не превышают  (в астрономических часах): </w:t>
      </w:r>
      <w:r w:rsidR="00E66578">
        <w:rPr>
          <w:b/>
          <w:i/>
          <w:sz w:val="24"/>
          <w:szCs w:val="24"/>
        </w:rPr>
        <w:t xml:space="preserve">в </w:t>
      </w:r>
      <w:r w:rsidRPr="003A597B">
        <w:rPr>
          <w:b/>
          <w:i/>
          <w:sz w:val="24"/>
          <w:szCs w:val="24"/>
        </w:rPr>
        <w:t>5 классах -</w:t>
      </w:r>
      <w:r w:rsidR="00E66578">
        <w:rPr>
          <w:b/>
          <w:i/>
          <w:sz w:val="24"/>
          <w:szCs w:val="24"/>
        </w:rPr>
        <w:t xml:space="preserve"> 2 ч., в 6 - 8 классах - 2,5 ч.</w:t>
      </w:r>
      <w:r w:rsidRPr="003A597B">
        <w:rPr>
          <w:b/>
          <w:i/>
          <w:sz w:val="24"/>
          <w:szCs w:val="24"/>
        </w:rPr>
        <w:t xml:space="preserve"> </w:t>
      </w:r>
    </w:p>
    <w:p w:rsidR="00651DB0" w:rsidRDefault="00651DB0" w:rsidP="00651DB0">
      <w:pPr>
        <w:shd w:val="clear" w:color="auto" w:fill="FFFFFF"/>
        <w:tabs>
          <w:tab w:val="left" w:pos="1075"/>
        </w:tabs>
        <w:spacing w:line="360" w:lineRule="auto"/>
        <w:rPr>
          <w:bCs/>
          <w:iCs/>
          <w:szCs w:val="24"/>
        </w:rPr>
      </w:pPr>
      <w:r>
        <w:rPr>
          <w:bCs/>
          <w:iCs/>
          <w:szCs w:val="24"/>
        </w:rPr>
        <w:t>Расписание звонков: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
        <w:gridCol w:w="2219"/>
        <w:gridCol w:w="2218"/>
        <w:gridCol w:w="3595"/>
      </w:tblGrid>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 xml:space="preserve">№ </w:t>
            </w:r>
            <w:proofErr w:type="gramStart"/>
            <w:r w:rsidRPr="000E3539">
              <w:rPr>
                <w:bCs/>
                <w:iCs/>
                <w:szCs w:val="24"/>
              </w:rPr>
              <w:t>п</w:t>
            </w:r>
            <w:proofErr w:type="gramEnd"/>
            <w:r w:rsidRPr="000E3539">
              <w:rPr>
                <w:bCs/>
                <w:iCs/>
                <w:szCs w:val="24"/>
              </w:rPr>
              <w:t>/п</w:t>
            </w:r>
          </w:p>
        </w:tc>
        <w:tc>
          <w:tcPr>
            <w:tcW w:w="2754" w:type="dxa"/>
          </w:tcPr>
          <w:p w:rsidR="00651DB0" w:rsidRPr="000E3539" w:rsidRDefault="00651DB0" w:rsidP="005702BC">
            <w:pPr>
              <w:tabs>
                <w:tab w:val="left" w:pos="1075"/>
              </w:tabs>
              <w:spacing w:line="360" w:lineRule="auto"/>
              <w:rPr>
                <w:bCs/>
                <w:iCs/>
                <w:szCs w:val="24"/>
              </w:rPr>
            </w:pPr>
            <w:r w:rsidRPr="000E3539">
              <w:rPr>
                <w:bCs/>
                <w:iCs/>
                <w:szCs w:val="24"/>
              </w:rPr>
              <w:t>Время уроков</w:t>
            </w:r>
          </w:p>
        </w:tc>
        <w:tc>
          <w:tcPr>
            <w:tcW w:w="2693" w:type="dxa"/>
          </w:tcPr>
          <w:p w:rsidR="00651DB0" w:rsidRPr="000E3539" w:rsidRDefault="00651DB0" w:rsidP="005702BC">
            <w:pPr>
              <w:tabs>
                <w:tab w:val="left" w:pos="1075"/>
              </w:tabs>
              <w:spacing w:line="360" w:lineRule="auto"/>
              <w:jc w:val="center"/>
              <w:rPr>
                <w:bCs/>
                <w:iCs/>
                <w:szCs w:val="24"/>
              </w:rPr>
            </w:pPr>
            <w:r w:rsidRPr="000E3539">
              <w:rPr>
                <w:bCs/>
                <w:iCs/>
                <w:szCs w:val="24"/>
              </w:rPr>
              <w:t>Перемена</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Продолжительность перемен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1</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9:00 – 9:45</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 xml:space="preserve"> 9:45 - 9:55</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10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2</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9:55 – 10:40</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10:40 – 11:00</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20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3</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11:00 – 11:45</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11:45– 12:00</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15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4</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12:00 – 12:45</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12:45 – 13:00</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15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5</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13:00 – 13:45</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13:45 – 13:55</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10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6</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13:55 – 14:40</w:t>
            </w:r>
          </w:p>
        </w:tc>
        <w:tc>
          <w:tcPr>
            <w:tcW w:w="269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14:40 – 14:50</w:t>
            </w:r>
          </w:p>
        </w:tc>
        <w:tc>
          <w:tcPr>
            <w:tcW w:w="4053" w:type="dxa"/>
          </w:tcPr>
          <w:p w:rsidR="00651DB0" w:rsidRPr="00305854" w:rsidRDefault="00651DB0" w:rsidP="005702BC">
            <w:pPr>
              <w:pStyle w:val="26"/>
              <w:spacing w:line="360" w:lineRule="auto"/>
              <w:ind w:left="360"/>
              <w:rPr>
                <w:color w:val="333333"/>
                <w:szCs w:val="24"/>
                <w:lang w:eastAsia="ru-RU"/>
              </w:rPr>
            </w:pPr>
            <w:r w:rsidRPr="00305854">
              <w:rPr>
                <w:color w:val="333333"/>
                <w:szCs w:val="24"/>
                <w:lang w:eastAsia="ru-RU"/>
              </w:rPr>
              <w:t>10 мин</w:t>
            </w:r>
          </w:p>
        </w:tc>
      </w:tr>
      <w:tr w:rsidR="00651DB0" w:rsidRPr="000E3539" w:rsidTr="005702BC">
        <w:tc>
          <w:tcPr>
            <w:tcW w:w="1182" w:type="dxa"/>
          </w:tcPr>
          <w:p w:rsidR="00651DB0" w:rsidRPr="000E3539" w:rsidRDefault="00651DB0" w:rsidP="005702BC">
            <w:pPr>
              <w:tabs>
                <w:tab w:val="left" w:pos="1075"/>
              </w:tabs>
              <w:spacing w:line="360" w:lineRule="auto"/>
              <w:rPr>
                <w:bCs/>
                <w:iCs/>
                <w:szCs w:val="24"/>
              </w:rPr>
            </w:pPr>
            <w:r w:rsidRPr="000E3539">
              <w:rPr>
                <w:bCs/>
                <w:iCs/>
                <w:szCs w:val="24"/>
              </w:rPr>
              <w:t>7</w:t>
            </w:r>
          </w:p>
        </w:tc>
        <w:tc>
          <w:tcPr>
            <w:tcW w:w="2754" w:type="dxa"/>
          </w:tcPr>
          <w:p w:rsidR="00651DB0" w:rsidRPr="00305854" w:rsidRDefault="00651DB0" w:rsidP="005702BC">
            <w:pPr>
              <w:pStyle w:val="26"/>
              <w:spacing w:line="360" w:lineRule="auto"/>
              <w:ind w:left="360"/>
              <w:rPr>
                <w:bCs/>
                <w:iCs/>
                <w:szCs w:val="24"/>
                <w:lang w:eastAsia="ru-RU"/>
              </w:rPr>
            </w:pPr>
            <w:r w:rsidRPr="00305854">
              <w:rPr>
                <w:color w:val="333333"/>
                <w:szCs w:val="24"/>
                <w:lang w:eastAsia="ru-RU"/>
              </w:rPr>
              <w:t>14:50 – 15:35</w:t>
            </w:r>
          </w:p>
        </w:tc>
        <w:tc>
          <w:tcPr>
            <w:tcW w:w="2693" w:type="dxa"/>
          </w:tcPr>
          <w:p w:rsidR="00651DB0" w:rsidRPr="00305854" w:rsidRDefault="00651DB0" w:rsidP="005702BC">
            <w:pPr>
              <w:pStyle w:val="26"/>
              <w:spacing w:line="360" w:lineRule="auto"/>
              <w:ind w:left="360"/>
              <w:rPr>
                <w:bCs/>
                <w:iCs/>
                <w:szCs w:val="24"/>
                <w:lang w:eastAsia="ru-RU"/>
              </w:rPr>
            </w:pPr>
          </w:p>
        </w:tc>
        <w:tc>
          <w:tcPr>
            <w:tcW w:w="4053" w:type="dxa"/>
          </w:tcPr>
          <w:p w:rsidR="00651DB0" w:rsidRPr="000E3539" w:rsidRDefault="00651DB0" w:rsidP="005702BC">
            <w:pPr>
              <w:tabs>
                <w:tab w:val="left" w:pos="1075"/>
              </w:tabs>
              <w:spacing w:line="360" w:lineRule="auto"/>
              <w:rPr>
                <w:bCs/>
                <w:iCs/>
                <w:szCs w:val="24"/>
              </w:rPr>
            </w:pPr>
          </w:p>
        </w:tc>
      </w:tr>
    </w:tbl>
    <w:p w:rsidR="00651DB0" w:rsidRDefault="00651DB0" w:rsidP="00651DB0">
      <w:pPr>
        <w:pStyle w:val="26"/>
        <w:spacing w:line="360" w:lineRule="auto"/>
        <w:jc w:val="both"/>
        <w:rPr>
          <w:color w:val="333333"/>
          <w:szCs w:val="24"/>
        </w:rPr>
      </w:pPr>
    </w:p>
    <w:p w:rsidR="00651DB0" w:rsidRDefault="00651DB0" w:rsidP="00651DB0">
      <w:pPr>
        <w:pStyle w:val="26"/>
        <w:spacing w:line="360" w:lineRule="auto"/>
        <w:jc w:val="both"/>
        <w:rPr>
          <w:color w:val="333333"/>
          <w:szCs w:val="24"/>
        </w:rPr>
      </w:pPr>
      <w:r w:rsidRPr="0076566B">
        <w:rPr>
          <w:color w:val="333333"/>
          <w:szCs w:val="24"/>
        </w:rPr>
        <w:t>В соответствии с уставом школы № 463 и санитарн</w:t>
      </w:r>
      <w:proofErr w:type="gramStart"/>
      <w:r w:rsidRPr="0076566B">
        <w:rPr>
          <w:color w:val="333333"/>
          <w:szCs w:val="24"/>
        </w:rPr>
        <w:t>о-</w:t>
      </w:r>
      <w:proofErr w:type="gramEnd"/>
      <w:r w:rsidRPr="0076566B">
        <w:rPr>
          <w:color w:val="333333"/>
          <w:szCs w:val="24"/>
        </w:rPr>
        <w:t xml:space="preserve"> эпидемиологическими</w:t>
      </w:r>
      <w:r>
        <w:rPr>
          <w:color w:val="333333"/>
          <w:szCs w:val="24"/>
        </w:rPr>
        <w:t xml:space="preserve"> правилами (СанПиН 2.4.2.2821-10) </w:t>
      </w:r>
      <w:r w:rsidRPr="0076566B">
        <w:rPr>
          <w:color w:val="333333"/>
          <w:szCs w:val="24"/>
        </w:rPr>
        <w:t>в школе установлен пятиднев</w:t>
      </w:r>
      <w:r>
        <w:rPr>
          <w:color w:val="333333"/>
          <w:szCs w:val="24"/>
        </w:rPr>
        <w:t>ный режим работы в 1-11</w:t>
      </w:r>
      <w:r w:rsidRPr="0076566B">
        <w:rPr>
          <w:color w:val="333333"/>
          <w:szCs w:val="24"/>
        </w:rPr>
        <w:t xml:space="preserve"> классах, продолжит</w:t>
      </w:r>
      <w:r>
        <w:rPr>
          <w:color w:val="333333"/>
          <w:szCs w:val="24"/>
        </w:rPr>
        <w:t>ельность урока в</w:t>
      </w:r>
      <w:r w:rsidRPr="00F40C29">
        <w:rPr>
          <w:color w:val="333333"/>
          <w:szCs w:val="24"/>
        </w:rPr>
        <w:t xml:space="preserve">о </w:t>
      </w:r>
      <w:r>
        <w:rPr>
          <w:color w:val="333333"/>
          <w:szCs w:val="24"/>
        </w:rPr>
        <w:t>2</w:t>
      </w:r>
      <w:r w:rsidRPr="0076566B">
        <w:rPr>
          <w:color w:val="333333"/>
          <w:szCs w:val="24"/>
        </w:rPr>
        <w:t>-ых</w:t>
      </w:r>
      <w:r>
        <w:rPr>
          <w:color w:val="333333"/>
          <w:szCs w:val="24"/>
        </w:rPr>
        <w:t xml:space="preserve"> – 11</w:t>
      </w:r>
      <w:r w:rsidRPr="0076566B">
        <w:rPr>
          <w:color w:val="333333"/>
          <w:szCs w:val="24"/>
        </w:rPr>
        <w:t xml:space="preserve">-ых классах </w:t>
      </w:r>
      <w:r>
        <w:rPr>
          <w:color w:val="333333"/>
          <w:szCs w:val="24"/>
        </w:rPr>
        <w:t xml:space="preserve">- </w:t>
      </w:r>
      <w:r w:rsidRPr="0076566B">
        <w:rPr>
          <w:color w:val="333333"/>
          <w:szCs w:val="24"/>
        </w:rPr>
        <w:t>45 минут.</w:t>
      </w:r>
      <w:r>
        <w:rPr>
          <w:color w:val="333333"/>
          <w:szCs w:val="24"/>
        </w:rPr>
        <w:t xml:space="preserve"> </w:t>
      </w:r>
    </w:p>
    <w:p w:rsidR="00651DB0" w:rsidRPr="00B470B0" w:rsidRDefault="00651DB0" w:rsidP="00651DB0">
      <w:pPr>
        <w:spacing w:line="360" w:lineRule="auto"/>
        <w:ind w:firstLine="567"/>
        <w:jc w:val="both"/>
        <w:rPr>
          <w:szCs w:val="24"/>
        </w:rPr>
      </w:pPr>
      <w:r w:rsidRPr="00B470B0">
        <w:rPr>
          <w:szCs w:val="24"/>
        </w:rPr>
        <w:lastRenderedPageBreak/>
        <w:t>Оценивание знаний, умений, навыков обучающихся осуществляется в соответствии  с «Положением о промежуточной аттестации обучающихся ГБОУ школы № 463» и осуществления текущего контроля их успеваемости</w:t>
      </w:r>
      <w:r>
        <w:rPr>
          <w:szCs w:val="24"/>
        </w:rPr>
        <w:t xml:space="preserve"> на уровнях начального общего и основного </w:t>
      </w:r>
      <w:r w:rsidR="00E66578">
        <w:rPr>
          <w:szCs w:val="24"/>
        </w:rPr>
        <w:t>общего образования по четвертям.</w:t>
      </w:r>
      <w:r>
        <w:rPr>
          <w:szCs w:val="24"/>
        </w:rPr>
        <w:t xml:space="preserve"> </w:t>
      </w:r>
    </w:p>
    <w:p w:rsidR="00651DB0" w:rsidRPr="00BE65C4" w:rsidRDefault="00651DB0" w:rsidP="00651DB0">
      <w:pPr>
        <w:spacing w:line="360" w:lineRule="auto"/>
        <w:jc w:val="both"/>
        <w:rPr>
          <w:b/>
          <w:szCs w:val="24"/>
        </w:rPr>
      </w:pPr>
    </w:p>
    <w:p w:rsidR="00651DB0" w:rsidRDefault="00651DB0" w:rsidP="00651DB0">
      <w:pPr>
        <w:spacing w:line="360" w:lineRule="auto"/>
        <w:ind w:firstLine="567"/>
        <w:jc w:val="both"/>
        <w:rPr>
          <w:szCs w:val="24"/>
        </w:rPr>
      </w:pPr>
      <w:r w:rsidRPr="00B470B0">
        <w:rPr>
          <w:szCs w:val="24"/>
        </w:rPr>
        <w:t>1.6. В целях реализации основных общеобразовательных программ в соответствии с образовательной программой ГБОУ школа № 463 осуществляется деление классов на две группы</w:t>
      </w:r>
      <w:r>
        <w:rPr>
          <w:szCs w:val="24"/>
        </w:rPr>
        <w:t>:</w:t>
      </w:r>
    </w:p>
    <w:p w:rsidR="00651DB0" w:rsidRDefault="00651DB0" w:rsidP="00651DB0">
      <w:pPr>
        <w:spacing w:line="360" w:lineRule="auto"/>
        <w:ind w:firstLine="567"/>
        <w:jc w:val="both"/>
        <w:rPr>
          <w:szCs w:val="24"/>
        </w:rPr>
      </w:pPr>
      <w:r w:rsidRPr="00B470B0">
        <w:rPr>
          <w:szCs w:val="24"/>
        </w:rPr>
        <w:t xml:space="preserve"> при </w:t>
      </w:r>
      <w:r>
        <w:rPr>
          <w:szCs w:val="24"/>
        </w:rPr>
        <w:t>р</w:t>
      </w:r>
      <w:r w:rsidRPr="00B470B0">
        <w:rPr>
          <w:szCs w:val="24"/>
        </w:rPr>
        <w:t xml:space="preserve">еализации основных общеобразовательных программ </w:t>
      </w:r>
      <w:r w:rsidRPr="007A4973">
        <w:rPr>
          <w:szCs w:val="24"/>
        </w:rPr>
        <w:t>основного общего образования</w:t>
      </w:r>
      <w:r w:rsidRPr="00B470B0">
        <w:rPr>
          <w:szCs w:val="24"/>
        </w:rPr>
        <w:t xml:space="preserve"> </w:t>
      </w:r>
      <w:r>
        <w:rPr>
          <w:szCs w:val="24"/>
        </w:rPr>
        <w:t xml:space="preserve">при проведении </w:t>
      </w:r>
      <w:r w:rsidRPr="00B470B0">
        <w:rPr>
          <w:szCs w:val="24"/>
        </w:rPr>
        <w:t xml:space="preserve">учебных занятий по «Иностранному языку»  </w:t>
      </w:r>
      <w:r>
        <w:rPr>
          <w:szCs w:val="24"/>
        </w:rPr>
        <w:t>(</w:t>
      </w:r>
      <w:r w:rsidR="00E66578">
        <w:rPr>
          <w:szCs w:val="24"/>
          <w:lang w:val="en-US"/>
        </w:rPr>
        <w:t>V</w:t>
      </w:r>
      <w:r w:rsidRPr="00B470B0">
        <w:rPr>
          <w:szCs w:val="24"/>
        </w:rPr>
        <w:t>-IX класс</w:t>
      </w:r>
      <w:r>
        <w:rPr>
          <w:szCs w:val="24"/>
        </w:rPr>
        <w:t>ы)</w:t>
      </w:r>
      <w:r w:rsidRPr="00B470B0">
        <w:rPr>
          <w:szCs w:val="24"/>
        </w:rPr>
        <w:t xml:space="preserve">, «Технологии» </w:t>
      </w:r>
      <w:r>
        <w:rPr>
          <w:szCs w:val="24"/>
        </w:rPr>
        <w:t>(</w:t>
      </w:r>
      <w:r w:rsidRPr="00B470B0">
        <w:rPr>
          <w:szCs w:val="24"/>
        </w:rPr>
        <w:t>V-IX класс</w:t>
      </w:r>
      <w:r>
        <w:rPr>
          <w:szCs w:val="24"/>
        </w:rPr>
        <w:t>ы)</w:t>
      </w:r>
      <w:r w:rsidRPr="00B470B0">
        <w:rPr>
          <w:szCs w:val="24"/>
        </w:rPr>
        <w:t>,</w:t>
      </w:r>
      <w:r>
        <w:rPr>
          <w:szCs w:val="24"/>
        </w:rPr>
        <w:t xml:space="preserve"> а также по «Информатике и ИКТ» («Информатике»), «Физике» и «Химии» (во время проведения практических занятий) при наполняемости </w:t>
      </w:r>
      <w:r w:rsidRPr="00B470B0">
        <w:rPr>
          <w:szCs w:val="24"/>
        </w:rPr>
        <w:t>VII</w:t>
      </w:r>
      <w:r>
        <w:rPr>
          <w:szCs w:val="24"/>
        </w:rPr>
        <w:t>-</w:t>
      </w:r>
      <w:r w:rsidRPr="00B470B0">
        <w:rPr>
          <w:szCs w:val="24"/>
        </w:rPr>
        <w:t>IX</w:t>
      </w:r>
      <w:r w:rsidR="00E66578">
        <w:rPr>
          <w:szCs w:val="24"/>
        </w:rPr>
        <w:t xml:space="preserve"> классов 25 и более человек.</w:t>
      </w:r>
    </w:p>
    <w:p w:rsidR="00651DB0" w:rsidRPr="001632E7" w:rsidRDefault="00651DB0" w:rsidP="00651DB0">
      <w:pPr>
        <w:spacing w:line="360" w:lineRule="auto"/>
        <w:ind w:firstLine="567"/>
        <w:jc w:val="both"/>
        <w:rPr>
          <w:szCs w:val="24"/>
        </w:rPr>
      </w:pPr>
      <w:r w:rsidRPr="00B470B0">
        <w:rPr>
          <w:szCs w:val="24"/>
        </w:rPr>
        <w:t xml:space="preserve">  </w:t>
      </w:r>
    </w:p>
    <w:p w:rsidR="00651DB0" w:rsidRPr="00B470B0" w:rsidRDefault="00651DB0" w:rsidP="00651DB0">
      <w:pPr>
        <w:spacing w:line="360" w:lineRule="auto"/>
        <w:ind w:firstLine="567"/>
        <w:jc w:val="both"/>
        <w:rPr>
          <w:szCs w:val="24"/>
        </w:rPr>
      </w:pPr>
      <w:r w:rsidRPr="001632E7">
        <w:rPr>
          <w:szCs w:val="24"/>
        </w:rPr>
        <w:t xml:space="preserve">      1.7.</w:t>
      </w:r>
      <w:r w:rsidRPr="001632E7">
        <w:rPr>
          <w:color w:val="000000"/>
          <w:szCs w:val="24"/>
        </w:rPr>
        <w:t xml:space="preserve"> Обучение в </w:t>
      </w:r>
      <w:r>
        <w:rPr>
          <w:szCs w:val="24"/>
        </w:rPr>
        <w:t xml:space="preserve">ГБОУ школа № 463 </w:t>
      </w:r>
      <w:r w:rsidRPr="001632E7">
        <w:rPr>
          <w:color w:val="000000"/>
          <w:szCs w:val="24"/>
        </w:rPr>
        <w:t>осуществляется в очной форме</w:t>
      </w:r>
      <w:r w:rsidRPr="00B470B0">
        <w:rPr>
          <w:szCs w:val="24"/>
        </w:rPr>
        <w:t xml:space="preserve">. </w:t>
      </w:r>
    </w:p>
    <w:p w:rsidR="00651DB0" w:rsidRPr="00B470B0" w:rsidRDefault="00651DB0" w:rsidP="00651DB0">
      <w:pPr>
        <w:spacing w:line="360" w:lineRule="auto"/>
        <w:ind w:firstLine="567"/>
        <w:jc w:val="both"/>
        <w:rPr>
          <w:szCs w:val="24"/>
        </w:rPr>
      </w:pPr>
      <w:r w:rsidRPr="00B470B0">
        <w:rPr>
          <w:szCs w:val="24"/>
        </w:rPr>
        <w:t xml:space="preserve">      1.8. </w:t>
      </w:r>
      <w:r>
        <w:rPr>
          <w:szCs w:val="24"/>
        </w:rPr>
        <w:t xml:space="preserve">ГБОУ школа № 463 </w:t>
      </w:r>
      <w:r w:rsidRPr="00B470B0">
        <w:rPr>
          <w:szCs w:val="24"/>
        </w:rPr>
        <w:t>для использования при реализации образовательных</w:t>
      </w:r>
      <w:r>
        <w:rPr>
          <w:szCs w:val="24"/>
        </w:rPr>
        <w:t xml:space="preserve"> </w:t>
      </w:r>
      <w:r w:rsidRPr="00B470B0">
        <w:rPr>
          <w:szCs w:val="24"/>
        </w:rPr>
        <w:t>программ выбирает:</w:t>
      </w:r>
    </w:p>
    <w:p w:rsidR="00651DB0" w:rsidRPr="00B470B0" w:rsidRDefault="00651DB0" w:rsidP="00651DB0">
      <w:pPr>
        <w:spacing w:line="360" w:lineRule="auto"/>
        <w:ind w:firstLine="567"/>
        <w:jc w:val="both"/>
        <w:rPr>
          <w:szCs w:val="24"/>
        </w:rPr>
      </w:pPr>
      <w:r w:rsidRPr="00B470B0">
        <w:rPr>
          <w:szCs w:val="24"/>
        </w:rPr>
        <w:t>учебники из числа входящих в федеральный перечень учебников, рекоменд</w:t>
      </w:r>
      <w:r>
        <w:rPr>
          <w:szCs w:val="24"/>
        </w:rPr>
        <w:t>ованных</w:t>
      </w:r>
      <w:r w:rsidRPr="00B470B0">
        <w:rPr>
          <w:szCs w:val="24"/>
        </w:rPr>
        <w:t xml:space="preserve">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w:t>
      </w:r>
    </w:p>
    <w:p w:rsidR="00651DB0" w:rsidRPr="00B470B0" w:rsidRDefault="00651DB0" w:rsidP="00651DB0">
      <w:pPr>
        <w:spacing w:line="360" w:lineRule="auto"/>
        <w:ind w:firstLine="567"/>
        <w:jc w:val="both"/>
        <w:rPr>
          <w:szCs w:val="24"/>
        </w:rPr>
      </w:pPr>
      <w:r>
        <w:rPr>
          <w:szCs w:val="24"/>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w:t>
      </w:r>
      <w:r w:rsidRPr="00AF307A">
        <w:rPr>
          <w:szCs w:val="24"/>
        </w:rPr>
        <w:t>основного общего</w:t>
      </w:r>
      <w:r>
        <w:rPr>
          <w:szCs w:val="24"/>
        </w:rPr>
        <w:t>,</w:t>
      </w:r>
      <w:r w:rsidRPr="00AF307A">
        <w:rPr>
          <w:szCs w:val="24"/>
        </w:rPr>
        <w:t xml:space="preserve"> среднего общего образования</w:t>
      </w:r>
      <w:r>
        <w:rPr>
          <w:szCs w:val="24"/>
        </w:rPr>
        <w:t xml:space="preserve">, утвержденного приказом </w:t>
      </w:r>
      <w:r w:rsidRPr="00AF307A">
        <w:rPr>
          <w:szCs w:val="24"/>
        </w:rPr>
        <w:t>Министерства образования и науки Российской Федерации</w:t>
      </w:r>
      <w:r>
        <w:rPr>
          <w:szCs w:val="24"/>
        </w:rPr>
        <w:t xml:space="preserve"> от 09.06.2016 № 699;</w:t>
      </w:r>
    </w:p>
    <w:p w:rsidR="00651DB0" w:rsidRPr="00B470B0" w:rsidRDefault="00651DB0" w:rsidP="00651DB0">
      <w:pPr>
        <w:spacing w:line="360" w:lineRule="auto"/>
        <w:ind w:firstLine="567"/>
        <w:jc w:val="both"/>
        <w:rPr>
          <w:szCs w:val="24"/>
        </w:rPr>
      </w:pPr>
      <w:r w:rsidRPr="00B470B0">
        <w:rPr>
          <w:szCs w:val="24"/>
        </w:rPr>
        <w:t>Норма обеспеченности образовательной деятельности учебными изданиями определяется исходя из расчета:</w:t>
      </w:r>
    </w:p>
    <w:p w:rsidR="00651DB0" w:rsidRPr="00B470B0" w:rsidRDefault="00651DB0" w:rsidP="00651DB0">
      <w:pPr>
        <w:spacing w:line="360" w:lineRule="auto"/>
        <w:ind w:firstLine="567"/>
        <w:jc w:val="both"/>
        <w:rPr>
          <w:szCs w:val="24"/>
        </w:rPr>
      </w:pPr>
      <w:r w:rsidRPr="00B470B0">
        <w:rPr>
          <w:szCs w:val="24"/>
        </w:rPr>
        <w:t xml:space="preserve">не менее одного учебника в печатной и (или) электронной форме, достаточного </w:t>
      </w:r>
      <w:r w:rsidRPr="00B470B0">
        <w:rPr>
          <w:szCs w:val="24"/>
        </w:rPr>
        <w:br/>
        <w:t>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651DB0" w:rsidRPr="00B470B0" w:rsidRDefault="00651DB0" w:rsidP="00651DB0">
      <w:pPr>
        <w:spacing w:line="360" w:lineRule="auto"/>
        <w:ind w:firstLine="567"/>
        <w:jc w:val="both"/>
        <w:rPr>
          <w:szCs w:val="24"/>
        </w:rPr>
      </w:pPr>
      <w:r w:rsidRPr="00B470B0">
        <w:rPr>
          <w:szCs w:val="24"/>
        </w:rP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w:t>
      </w:r>
      <w:r w:rsidRPr="00B470B0">
        <w:rPr>
          <w:szCs w:val="24"/>
        </w:rPr>
        <w:lastRenderedPageBreak/>
        <w:t>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651DB0" w:rsidRPr="00B470B0" w:rsidRDefault="00651DB0" w:rsidP="00651DB0">
      <w:pPr>
        <w:spacing w:line="360" w:lineRule="auto"/>
        <w:ind w:firstLine="567"/>
        <w:jc w:val="both"/>
        <w:rPr>
          <w:szCs w:val="24"/>
        </w:rPr>
      </w:pPr>
      <w:r w:rsidRPr="00B470B0">
        <w:rPr>
          <w:szCs w:val="24"/>
        </w:rPr>
        <w:t>1.9. Учебная нагрузка педагогических работников определяется с учетом количества</w:t>
      </w:r>
    </w:p>
    <w:p w:rsidR="00651DB0" w:rsidRPr="00B470B0" w:rsidRDefault="00651DB0" w:rsidP="00651DB0">
      <w:pPr>
        <w:spacing w:line="360" w:lineRule="auto"/>
        <w:jc w:val="both"/>
        <w:rPr>
          <w:szCs w:val="24"/>
        </w:rPr>
      </w:pPr>
      <w:r w:rsidRPr="00B470B0">
        <w:rPr>
          <w:szCs w:val="24"/>
        </w:rPr>
        <w:t>часов по учебным планам, рабочим программам учебных предметов, образовательным</w:t>
      </w:r>
    </w:p>
    <w:p w:rsidR="00651DB0" w:rsidRPr="00B470B0" w:rsidRDefault="00651DB0" w:rsidP="00651DB0">
      <w:pPr>
        <w:spacing w:line="360" w:lineRule="auto"/>
        <w:jc w:val="both"/>
        <w:rPr>
          <w:szCs w:val="24"/>
        </w:rPr>
      </w:pPr>
      <w:r w:rsidRPr="00B470B0">
        <w:rPr>
          <w:szCs w:val="24"/>
        </w:rPr>
        <w:t>программам в соответствии с приказом Министерства образования и науки Российской</w:t>
      </w:r>
    </w:p>
    <w:p w:rsidR="00651DB0" w:rsidRDefault="00651DB0" w:rsidP="00651DB0">
      <w:pPr>
        <w:spacing w:line="360" w:lineRule="auto"/>
        <w:jc w:val="both"/>
        <w:rPr>
          <w:szCs w:val="24"/>
        </w:rPr>
      </w:pPr>
      <w:r w:rsidRPr="00B470B0">
        <w:rPr>
          <w:szCs w:val="24"/>
        </w:rPr>
        <w:t>Федерации от 22.12.2014 № 1601 «О продолжительности рабочего времени (нормах часов</w:t>
      </w:r>
      <w:r w:rsidR="00E66578">
        <w:rPr>
          <w:szCs w:val="24"/>
        </w:rPr>
        <w:t xml:space="preserve"> </w:t>
      </w:r>
      <w:r w:rsidRPr="00B470B0">
        <w:rPr>
          <w:szCs w:val="24"/>
        </w:rPr>
        <w:t>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51DB0" w:rsidRDefault="00651DB0" w:rsidP="00651DB0">
      <w:pPr>
        <w:spacing w:line="360" w:lineRule="auto"/>
        <w:jc w:val="both"/>
        <w:rPr>
          <w:szCs w:val="24"/>
        </w:rPr>
      </w:pPr>
      <w:r w:rsidRPr="00B470B0">
        <w:rPr>
          <w:szCs w:val="24"/>
        </w:rPr>
        <w:t xml:space="preserve"> При определении учебной нагрузки педагогических работников учитывается вся учебная нагрузка, предусмотренная образовательной программой ГБОУ школы № 463. Нагрузка педагогических работников, ведущих занятия в рамках внеурочной деятельности,  </w:t>
      </w:r>
      <w:r>
        <w:rPr>
          <w:szCs w:val="24"/>
        </w:rPr>
        <w:t xml:space="preserve">при тарификации педагогических работников </w:t>
      </w:r>
      <w:r w:rsidRPr="00B470B0">
        <w:rPr>
          <w:szCs w:val="24"/>
        </w:rPr>
        <w:t>устанавливается</w:t>
      </w:r>
      <w:r>
        <w:rPr>
          <w:szCs w:val="24"/>
        </w:rPr>
        <w:t xml:space="preserve"> как педагогическая нагрузка по основной должности.</w:t>
      </w:r>
      <w:r w:rsidRPr="00B470B0">
        <w:rPr>
          <w:szCs w:val="24"/>
        </w:rPr>
        <w:t xml:space="preserve">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651DB0" w:rsidRPr="000E6ACD" w:rsidRDefault="00651DB0" w:rsidP="00651DB0">
      <w:pPr>
        <w:spacing w:line="360" w:lineRule="auto"/>
        <w:jc w:val="both"/>
        <w:rPr>
          <w:szCs w:val="24"/>
        </w:rPr>
      </w:pPr>
      <w:r w:rsidRPr="000E6ACD">
        <w:rPr>
          <w:b/>
          <w:bCs/>
          <w:color w:val="333333"/>
          <w:sz w:val="28"/>
          <w:szCs w:val="28"/>
          <w:u w:val="single"/>
        </w:rPr>
        <w:t>3.Основное общее образование</w:t>
      </w:r>
    </w:p>
    <w:p w:rsidR="00651DB0" w:rsidRDefault="00651DB0" w:rsidP="00651DB0">
      <w:pPr>
        <w:widowControl w:val="0"/>
        <w:autoSpaceDE w:val="0"/>
        <w:autoSpaceDN w:val="0"/>
        <w:adjustRightInd w:val="0"/>
        <w:ind w:firstLine="567"/>
        <w:jc w:val="both"/>
        <w:rPr>
          <w:bCs/>
          <w:szCs w:val="24"/>
        </w:rPr>
      </w:pPr>
      <w:r>
        <w:rPr>
          <w:bCs/>
          <w:szCs w:val="24"/>
        </w:rPr>
        <w:t xml:space="preserve">3.1. </w:t>
      </w:r>
      <w:r w:rsidRPr="000E6ACD">
        <w:rPr>
          <w:bCs/>
          <w:szCs w:val="24"/>
        </w:rPr>
        <w:t xml:space="preserve">Учебный </w:t>
      </w:r>
      <w:r>
        <w:rPr>
          <w:bCs/>
          <w:szCs w:val="24"/>
        </w:rPr>
        <w:t xml:space="preserve">план ГБОУ школа №463, </w:t>
      </w:r>
      <w:proofErr w:type="gramStart"/>
      <w:r>
        <w:rPr>
          <w:bCs/>
          <w:szCs w:val="24"/>
        </w:rPr>
        <w:t>реализующе</w:t>
      </w:r>
      <w:r w:rsidRPr="000E6ACD">
        <w:rPr>
          <w:bCs/>
          <w:szCs w:val="24"/>
        </w:rPr>
        <w:t>й</w:t>
      </w:r>
      <w:proofErr w:type="gramEnd"/>
      <w:r w:rsidRPr="000E6ACD">
        <w:rPr>
          <w:bCs/>
          <w:szCs w:val="24"/>
        </w:rPr>
        <w:t xml:space="preserve"> образовательную программу основного общего образования в соответствии с требованиями ФГОС основного общего образования</w:t>
      </w:r>
      <w:r>
        <w:rPr>
          <w:bCs/>
          <w:szCs w:val="24"/>
        </w:rPr>
        <w:t>, реализуется</w:t>
      </w:r>
      <w:r w:rsidRPr="000E6ACD">
        <w:rPr>
          <w:bCs/>
          <w:szCs w:val="24"/>
        </w:rPr>
        <w:t xml:space="preserve"> в V</w:t>
      </w:r>
      <w:r>
        <w:rPr>
          <w:bCs/>
          <w:szCs w:val="24"/>
        </w:rPr>
        <w:t xml:space="preserve">- </w:t>
      </w:r>
      <w:r>
        <w:rPr>
          <w:bCs/>
          <w:szCs w:val="24"/>
          <w:lang w:val="en-US"/>
        </w:rPr>
        <w:t>VIII</w:t>
      </w:r>
      <w:r w:rsidRPr="000E6ACD">
        <w:rPr>
          <w:bCs/>
          <w:szCs w:val="24"/>
        </w:rPr>
        <w:t xml:space="preserve"> классах.</w:t>
      </w:r>
    </w:p>
    <w:p w:rsidR="00651DB0" w:rsidRDefault="00651DB0" w:rsidP="00651DB0">
      <w:pPr>
        <w:widowControl w:val="0"/>
        <w:autoSpaceDE w:val="0"/>
        <w:autoSpaceDN w:val="0"/>
        <w:adjustRightInd w:val="0"/>
        <w:ind w:firstLine="567"/>
        <w:jc w:val="both"/>
        <w:rPr>
          <w:szCs w:val="24"/>
        </w:rPr>
      </w:pPr>
      <w:r>
        <w:rPr>
          <w:szCs w:val="24"/>
        </w:rPr>
        <w:t>3.2</w:t>
      </w:r>
      <w:r w:rsidRPr="00F65BD4">
        <w:rPr>
          <w:szCs w:val="24"/>
        </w:rPr>
        <w:t xml:space="preserve">. </w:t>
      </w:r>
      <w:r>
        <w:rPr>
          <w:szCs w:val="24"/>
        </w:rPr>
        <w:t xml:space="preserve">Годовой учебный план для </w:t>
      </w:r>
      <w:r w:rsidRPr="003E0C2E">
        <w:rPr>
          <w:szCs w:val="24"/>
        </w:rPr>
        <w:t xml:space="preserve"> </w:t>
      </w:r>
      <w:r w:rsidRPr="00694C69">
        <w:rPr>
          <w:bCs/>
          <w:szCs w:val="24"/>
        </w:rPr>
        <w:t xml:space="preserve">V- </w:t>
      </w:r>
      <w:r w:rsidRPr="00694C69">
        <w:rPr>
          <w:bCs/>
          <w:szCs w:val="24"/>
          <w:lang w:val="en-US"/>
        </w:rPr>
        <w:t>VIII</w:t>
      </w:r>
      <w:r w:rsidRPr="00694C69">
        <w:rPr>
          <w:bCs/>
          <w:szCs w:val="24"/>
        </w:rPr>
        <w:t xml:space="preserve"> </w:t>
      </w:r>
      <w:r w:rsidRPr="003E0C2E">
        <w:rPr>
          <w:szCs w:val="24"/>
        </w:rPr>
        <w:t>классов</w:t>
      </w:r>
      <w:r>
        <w:rPr>
          <w:szCs w:val="24"/>
        </w:rPr>
        <w:t xml:space="preserve"> </w:t>
      </w:r>
      <w:r w:rsidRPr="003E0C2E">
        <w:rPr>
          <w:szCs w:val="24"/>
        </w:rPr>
        <w:t>ГБОУ  школы № 463</w:t>
      </w:r>
    </w:p>
    <w:p w:rsidR="00651DB0" w:rsidRDefault="00651DB0" w:rsidP="00E66578">
      <w:pPr>
        <w:widowControl w:val="0"/>
        <w:autoSpaceDE w:val="0"/>
        <w:autoSpaceDN w:val="0"/>
        <w:adjustRightInd w:val="0"/>
        <w:ind w:firstLine="567"/>
        <w:jc w:val="center"/>
        <w:rPr>
          <w:bCs/>
          <w:szCs w:val="24"/>
        </w:rPr>
      </w:pPr>
      <w:r>
        <w:rPr>
          <w:szCs w:val="24"/>
        </w:rPr>
        <w:t>201</w:t>
      </w:r>
      <w:r w:rsidRPr="00D37194">
        <w:rPr>
          <w:szCs w:val="24"/>
        </w:rPr>
        <w:t>8</w:t>
      </w:r>
      <w:r>
        <w:rPr>
          <w:szCs w:val="24"/>
        </w:rPr>
        <w:t xml:space="preserve"> – 201</w:t>
      </w:r>
      <w:r w:rsidRPr="00D37194">
        <w:rPr>
          <w:szCs w:val="24"/>
        </w:rPr>
        <w:t>9</w:t>
      </w:r>
      <w:r w:rsidRPr="003E0C2E">
        <w:rPr>
          <w:szCs w:val="24"/>
        </w:rPr>
        <w:t xml:space="preserve"> учебный год</w:t>
      </w:r>
      <w:r>
        <w:rPr>
          <w:szCs w:val="24"/>
        </w:rPr>
        <w:t>.</w:t>
      </w: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268"/>
        <w:gridCol w:w="992"/>
        <w:gridCol w:w="1134"/>
        <w:gridCol w:w="1134"/>
        <w:gridCol w:w="992"/>
        <w:gridCol w:w="992"/>
        <w:gridCol w:w="992"/>
      </w:tblGrid>
      <w:tr w:rsidR="00E66578" w:rsidRPr="00E66578" w:rsidTr="005702BC">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Предметные области</w:t>
            </w:r>
          </w:p>
        </w:tc>
        <w:tc>
          <w:tcPr>
            <w:tcW w:w="2268" w:type="dxa"/>
            <w:vMerge w:val="restart"/>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Учебные предметы</w:t>
            </w:r>
          </w:p>
        </w:tc>
        <w:tc>
          <w:tcPr>
            <w:tcW w:w="5244" w:type="dxa"/>
            <w:gridSpan w:val="5"/>
            <w:vAlign w:val="center"/>
          </w:tcPr>
          <w:p w:rsidR="00E66578" w:rsidRPr="00E66578" w:rsidRDefault="00E66578" w:rsidP="00E66578">
            <w:pPr>
              <w:ind w:left="-180" w:firstLine="0"/>
              <w:jc w:val="center"/>
              <w:rPr>
                <w:b/>
                <w:color w:val="000000"/>
                <w:szCs w:val="24"/>
                <w:lang w:eastAsia="ru-RU"/>
              </w:rPr>
            </w:pPr>
            <w:r w:rsidRPr="00E66578">
              <w:rPr>
                <w:b/>
                <w:color w:val="000000"/>
                <w:szCs w:val="24"/>
                <w:lang w:eastAsia="ru-RU"/>
              </w:rPr>
              <w:t>Количество часов в год</w:t>
            </w:r>
          </w:p>
        </w:tc>
        <w:tc>
          <w:tcPr>
            <w:tcW w:w="992" w:type="dxa"/>
            <w:vMerge w:val="restart"/>
            <w:vAlign w:val="center"/>
          </w:tcPr>
          <w:p w:rsidR="00E66578" w:rsidRPr="00E66578" w:rsidRDefault="00E66578" w:rsidP="00E66578">
            <w:pPr>
              <w:ind w:left="-180" w:firstLine="0"/>
              <w:jc w:val="center"/>
              <w:rPr>
                <w:b/>
                <w:color w:val="000000"/>
                <w:szCs w:val="24"/>
                <w:lang w:eastAsia="ru-RU"/>
              </w:rPr>
            </w:pPr>
            <w:r w:rsidRPr="00E66578">
              <w:rPr>
                <w:b/>
                <w:color w:val="000000"/>
                <w:szCs w:val="24"/>
                <w:lang w:eastAsia="ru-RU"/>
              </w:rPr>
              <w:t>Всего</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p>
        </w:tc>
        <w:tc>
          <w:tcPr>
            <w:tcW w:w="2268" w:type="dxa"/>
            <w:vMerge/>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p>
        </w:tc>
        <w:tc>
          <w:tcPr>
            <w:tcW w:w="992" w:type="dxa"/>
            <w:vAlign w:val="center"/>
          </w:tcPr>
          <w:p w:rsidR="00E66578" w:rsidRPr="00E66578" w:rsidRDefault="00E66578" w:rsidP="00E66578">
            <w:pPr>
              <w:ind w:left="-180" w:firstLine="0"/>
              <w:jc w:val="center"/>
              <w:rPr>
                <w:b/>
                <w:color w:val="000000"/>
                <w:szCs w:val="24"/>
                <w:lang w:eastAsia="ru-RU"/>
              </w:rPr>
            </w:pPr>
            <w:r w:rsidRPr="00E66578">
              <w:rPr>
                <w:color w:val="000000"/>
                <w:szCs w:val="24"/>
                <w:lang w:eastAsia="ru-RU"/>
              </w:rPr>
              <w:t>5 класс</w:t>
            </w:r>
          </w:p>
        </w:tc>
        <w:tc>
          <w:tcPr>
            <w:tcW w:w="1134" w:type="dxa"/>
          </w:tcPr>
          <w:p w:rsidR="00E66578" w:rsidRPr="00E66578" w:rsidRDefault="00E66578" w:rsidP="00E66578">
            <w:pPr>
              <w:ind w:left="-180" w:firstLine="0"/>
              <w:jc w:val="center"/>
              <w:rPr>
                <w:color w:val="000000"/>
                <w:szCs w:val="24"/>
                <w:lang w:eastAsia="ru-RU"/>
              </w:rPr>
            </w:pPr>
            <w:r w:rsidRPr="00E66578">
              <w:rPr>
                <w:color w:val="000000"/>
                <w:szCs w:val="24"/>
                <w:lang w:eastAsia="ru-RU"/>
              </w:rPr>
              <w:t>6 класс</w:t>
            </w:r>
          </w:p>
        </w:tc>
        <w:tc>
          <w:tcPr>
            <w:tcW w:w="1134" w:type="dxa"/>
          </w:tcPr>
          <w:p w:rsidR="00E66578" w:rsidRPr="00E66578" w:rsidRDefault="00E66578" w:rsidP="00E66578">
            <w:pPr>
              <w:ind w:left="-180" w:firstLine="0"/>
              <w:jc w:val="center"/>
              <w:rPr>
                <w:color w:val="000000"/>
                <w:szCs w:val="24"/>
                <w:lang w:eastAsia="ru-RU"/>
              </w:rPr>
            </w:pPr>
            <w:r w:rsidRPr="00E66578">
              <w:rPr>
                <w:color w:val="000000"/>
                <w:szCs w:val="24"/>
                <w:lang w:eastAsia="ru-RU"/>
              </w:rPr>
              <w:t>7 класс</w:t>
            </w:r>
          </w:p>
        </w:tc>
        <w:tc>
          <w:tcPr>
            <w:tcW w:w="992" w:type="dxa"/>
          </w:tcPr>
          <w:p w:rsidR="00E66578" w:rsidRPr="00E66578" w:rsidRDefault="00E66578" w:rsidP="00E66578">
            <w:pPr>
              <w:ind w:left="-180" w:firstLine="0"/>
              <w:jc w:val="center"/>
              <w:rPr>
                <w:color w:val="000000"/>
                <w:szCs w:val="24"/>
                <w:lang w:eastAsia="ru-RU"/>
              </w:rPr>
            </w:pPr>
            <w:r w:rsidRPr="00E66578">
              <w:rPr>
                <w:color w:val="000000"/>
                <w:szCs w:val="24"/>
                <w:lang w:val="en-US" w:eastAsia="ru-RU"/>
              </w:rPr>
              <w:t>8 класс</w:t>
            </w:r>
          </w:p>
        </w:tc>
        <w:tc>
          <w:tcPr>
            <w:tcW w:w="992" w:type="dxa"/>
            <w:shd w:val="clear" w:color="auto" w:fill="C4BC96"/>
          </w:tcPr>
          <w:p w:rsidR="00E66578" w:rsidRPr="00E66578" w:rsidRDefault="00E66578" w:rsidP="00E66578">
            <w:pPr>
              <w:ind w:left="-180" w:firstLine="0"/>
              <w:jc w:val="center"/>
              <w:rPr>
                <w:color w:val="000000"/>
                <w:szCs w:val="24"/>
                <w:lang w:eastAsia="ru-RU"/>
              </w:rPr>
            </w:pPr>
            <w:r w:rsidRPr="00E66578">
              <w:rPr>
                <w:color w:val="000000"/>
                <w:szCs w:val="24"/>
                <w:lang w:eastAsia="ru-RU"/>
              </w:rPr>
              <w:t>9 класс</w:t>
            </w:r>
          </w:p>
        </w:tc>
        <w:tc>
          <w:tcPr>
            <w:tcW w:w="992" w:type="dxa"/>
            <w:vMerge/>
          </w:tcPr>
          <w:p w:rsidR="00E66578" w:rsidRPr="00E66578" w:rsidRDefault="00E66578" w:rsidP="00E66578">
            <w:pPr>
              <w:ind w:left="-180" w:firstLine="0"/>
              <w:jc w:val="center"/>
              <w:rPr>
                <w:color w:val="000000"/>
                <w:szCs w:val="24"/>
                <w:lang w:eastAsia="ru-RU"/>
              </w:rPr>
            </w:pPr>
          </w:p>
        </w:tc>
      </w:tr>
      <w:tr w:rsidR="00E66578" w:rsidRPr="00E66578" w:rsidTr="00E66578">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 xml:space="preserve">Русский язык и </w:t>
            </w:r>
          </w:p>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литература</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Русский язык</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170</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204</w:t>
            </w: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136</w:t>
            </w:r>
          </w:p>
        </w:tc>
        <w:tc>
          <w:tcPr>
            <w:tcW w:w="992"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shd w:val="clear" w:color="auto" w:fill="C4BC96"/>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714</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Литература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102</w:t>
            </w:r>
          </w:p>
        </w:tc>
        <w:tc>
          <w:tcPr>
            <w:tcW w:w="1134" w:type="dxa"/>
            <w:vAlign w:val="center"/>
          </w:tcPr>
          <w:p w:rsidR="00E66578" w:rsidRPr="00E66578" w:rsidRDefault="00E66578" w:rsidP="00E66578">
            <w:pPr>
              <w:widowControl w:val="0"/>
              <w:autoSpaceDE w:val="0"/>
              <w:autoSpaceDN w:val="0"/>
              <w:adjustRightInd w:val="0"/>
              <w:ind w:left="-180" w:firstLine="0"/>
              <w:jc w:val="center"/>
              <w:rPr>
                <w:bCs/>
                <w:color w:val="339966"/>
                <w:szCs w:val="24"/>
                <w:lang w:eastAsia="ru-RU"/>
              </w:rPr>
            </w:pPr>
            <w:r w:rsidRPr="00E66578">
              <w:rPr>
                <w:bCs/>
                <w:szCs w:val="24"/>
                <w:lang w:eastAsia="ru-RU"/>
              </w:rPr>
              <w:t>102</w:t>
            </w: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shd w:val="clear" w:color="auto" w:fill="C4BC96"/>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tcPr>
          <w:p w:rsidR="00E66578" w:rsidRPr="00E66578" w:rsidRDefault="00E66578" w:rsidP="00E66578">
            <w:pPr>
              <w:widowControl w:val="0"/>
              <w:autoSpaceDE w:val="0"/>
              <w:autoSpaceDN w:val="0"/>
              <w:adjustRightInd w:val="0"/>
              <w:ind w:left="-180" w:firstLine="0"/>
              <w:jc w:val="center"/>
              <w:rPr>
                <w:bCs/>
                <w:szCs w:val="24"/>
                <w:vertAlign w:val="superscript"/>
                <w:lang w:eastAsia="ru-RU"/>
              </w:rPr>
            </w:pPr>
            <w:r w:rsidRPr="00E66578">
              <w:rPr>
                <w:bCs/>
                <w:szCs w:val="24"/>
                <w:lang w:eastAsia="ru-RU"/>
              </w:rPr>
              <w:t>476</w:t>
            </w:r>
          </w:p>
        </w:tc>
      </w:tr>
      <w:tr w:rsidR="00E66578" w:rsidRPr="00E66578" w:rsidTr="00E66578">
        <w:tc>
          <w:tcPr>
            <w:tcW w:w="1986"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Иностранные языки</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Английский   язык</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102</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510</w:t>
            </w:r>
          </w:p>
        </w:tc>
      </w:tr>
      <w:tr w:rsidR="00E66578" w:rsidRPr="00E66578" w:rsidTr="00E66578">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 xml:space="preserve">Математика </w:t>
            </w:r>
            <w:r w:rsidRPr="00E66578">
              <w:rPr>
                <w:bCs/>
                <w:color w:val="000000"/>
                <w:szCs w:val="24"/>
                <w:lang w:eastAsia="ru-RU"/>
              </w:rPr>
              <w:br/>
              <w:t>и информатика</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Математика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170</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170</w:t>
            </w: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340</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Алгебра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306</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Геометрия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204</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Информатика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r>
      <w:tr w:rsidR="00E66578" w:rsidRPr="00E66578" w:rsidTr="00E66578">
        <w:trPr>
          <w:trHeight w:val="435"/>
        </w:trPr>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Общественно-научные предметы</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История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68</w:t>
            </w:r>
          </w:p>
        </w:tc>
        <w:tc>
          <w:tcPr>
            <w:tcW w:w="1134" w:type="dxa"/>
            <w:vAlign w:val="center"/>
          </w:tcPr>
          <w:p w:rsidR="00E66578" w:rsidRPr="00E66578" w:rsidRDefault="00E66578" w:rsidP="00E66578">
            <w:pPr>
              <w:widowControl w:val="0"/>
              <w:autoSpaceDE w:val="0"/>
              <w:autoSpaceDN w:val="0"/>
              <w:adjustRightInd w:val="0"/>
              <w:ind w:left="-180" w:firstLine="0"/>
              <w:jc w:val="center"/>
              <w:rPr>
                <w:bCs/>
                <w:color w:val="339966"/>
                <w:szCs w:val="24"/>
                <w:lang w:eastAsia="ru-RU"/>
              </w:rPr>
            </w:pPr>
            <w:r w:rsidRPr="00E66578">
              <w:rPr>
                <w:bCs/>
                <w:szCs w:val="24"/>
                <w:lang w:eastAsia="ru-RU"/>
              </w:rPr>
              <w:t>68</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102</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vertAlign w:val="superscript"/>
                <w:lang w:eastAsia="ru-RU"/>
              </w:rPr>
            </w:pPr>
            <w:r w:rsidRPr="00E66578">
              <w:rPr>
                <w:bCs/>
                <w:szCs w:val="24"/>
                <w:lang w:eastAsia="ru-RU"/>
              </w:rPr>
              <w:t>408</w:t>
            </w:r>
          </w:p>
        </w:tc>
      </w:tr>
      <w:tr w:rsidR="00E66578" w:rsidRPr="00E66578" w:rsidTr="00E66578">
        <w:trPr>
          <w:trHeight w:val="180"/>
        </w:trPr>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Обществознание</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1134" w:type="dxa"/>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136</w:t>
            </w:r>
          </w:p>
        </w:tc>
      </w:tr>
      <w:tr w:rsidR="00E66578" w:rsidRPr="00E66578" w:rsidTr="00E66578">
        <w:trPr>
          <w:trHeight w:val="195"/>
        </w:trPr>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География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1134" w:type="dxa"/>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272</w:t>
            </w:r>
          </w:p>
        </w:tc>
      </w:tr>
      <w:tr w:rsidR="00E66578" w:rsidRPr="00E66578" w:rsidTr="00E66578">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Естественнонаучн</w:t>
            </w:r>
            <w:r w:rsidRPr="00E66578">
              <w:rPr>
                <w:bCs/>
                <w:color w:val="000000"/>
                <w:szCs w:val="24"/>
                <w:lang w:eastAsia="ru-RU"/>
              </w:rPr>
              <w:lastRenderedPageBreak/>
              <w:t>ые предметы</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lastRenderedPageBreak/>
              <w:t>Биология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1134" w:type="dxa"/>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238</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Химия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ind w:left="-180" w:firstLine="0"/>
              <w:jc w:val="center"/>
              <w:rPr>
                <w:szCs w:val="24"/>
                <w:lang w:eastAsia="ru-RU"/>
              </w:rPr>
            </w:pPr>
          </w:p>
        </w:tc>
        <w:tc>
          <w:tcPr>
            <w:tcW w:w="1134" w:type="dxa"/>
          </w:tcPr>
          <w:p w:rsidR="00E66578" w:rsidRPr="00E66578" w:rsidRDefault="00E66578" w:rsidP="00E66578">
            <w:pPr>
              <w:ind w:left="-180" w:firstLine="0"/>
              <w:jc w:val="center"/>
              <w:rPr>
                <w:szCs w:val="24"/>
                <w:lang w:eastAsia="ru-RU"/>
              </w:rPr>
            </w:pP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136</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Физика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ind w:left="-180" w:firstLine="0"/>
              <w:jc w:val="center"/>
              <w:rPr>
                <w:szCs w:val="24"/>
                <w:lang w:eastAsia="ru-RU"/>
              </w:rPr>
            </w:pPr>
          </w:p>
        </w:tc>
        <w:tc>
          <w:tcPr>
            <w:tcW w:w="1134" w:type="dxa"/>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68</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238</w:t>
            </w:r>
          </w:p>
        </w:tc>
      </w:tr>
      <w:tr w:rsidR="00E66578" w:rsidRPr="00E66578" w:rsidTr="00E66578">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Искусство</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Музыка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1134" w:type="dxa"/>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shd w:val="clear" w:color="auto" w:fill="auto"/>
            <w:vAlign w:val="center"/>
          </w:tcPr>
          <w:p w:rsidR="00E66578" w:rsidRPr="00E66578" w:rsidRDefault="00E66578" w:rsidP="00E66578">
            <w:pPr>
              <w:ind w:left="-180" w:firstLine="0"/>
              <w:jc w:val="center"/>
              <w:rPr>
                <w:szCs w:val="24"/>
                <w:vertAlign w:val="superscript"/>
                <w:lang w:eastAsia="ru-RU"/>
              </w:rPr>
            </w:pPr>
          </w:p>
        </w:tc>
        <w:tc>
          <w:tcPr>
            <w:tcW w:w="992" w:type="dxa"/>
            <w:shd w:val="clear" w:color="auto" w:fill="C4BC96"/>
            <w:vAlign w:val="center"/>
          </w:tcPr>
          <w:p w:rsidR="00E66578" w:rsidRPr="00E66578" w:rsidRDefault="00E66578" w:rsidP="00E66578">
            <w:pPr>
              <w:ind w:left="-180" w:firstLine="0"/>
              <w:jc w:val="center"/>
              <w:rPr>
                <w:szCs w:val="24"/>
                <w:lang w:eastAsia="ru-RU"/>
              </w:rPr>
            </w:pPr>
          </w:p>
        </w:tc>
        <w:tc>
          <w:tcPr>
            <w:tcW w:w="992" w:type="dxa"/>
            <w:vAlign w:val="center"/>
          </w:tcPr>
          <w:p w:rsidR="00E66578" w:rsidRPr="00E66578" w:rsidRDefault="00E66578" w:rsidP="00E66578">
            <w:pPr>
              <w:ind w:left="-180" w:firstLine="0"/>
              <w:jc w:val="center"/>
              <w:rPr>
                <w:szCs w:val="24"/>
                <w:vertAlign w:val="superscript"/>
                <w:lang w:eastAsia="ru-RU"/>
              </w:rPr>
            </w:pPr>
            <w:r w:rsidRPr="00E66578">
              <w:rPr>
                <w:szCs w:val="24"/>
                <w:lang w:eastAsia="ru-RU"/>
              </w:rPr>
              <w:t>102</w:t>
            </w:r>
          </w:p>
        </w:tc>
      </w:tr>
      <w:tr w:rsidR="00E66578" w:rsidRPr="00E66578" w:rsidTr="00E66578">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Изобразительное искусство</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34</w:t>
            </w:r>
          </w:p>
        </w:tc>
        <w:tc>
          <w:tcPr>
            <w:tcW w:w="992" w:type="dxa"/>
            <w:shd w:val="clear" w:color="auto" w:fill="auto"/>
            <w:vAlign w:val="center"/>
          </w:tcPr>
          <w:p w:rsidR="00E66578" w:rsidRPr="00E66578" w:rsidRDefault="00E66578" w:rsidP="00E66578">
            <w:pPr>
              <w:ind w:left="-180" w:firstLine="0"/>
              <w:jc w:val="center"/>
              <w:rPr>
                <w:szCs w:val="24"/>
                <w:lang w:eastAsia="ru-RU"/>
              </w:rPr>
            </w:pPr>
          </w:p>
        </w:tc>
        <w:tc>
          <w:tcPr>
            <w:tcW w:w="992" w:type="dxa"/>
            <w:shd w:val="clear" w:color="auto" w:fill="C4BC96"/>
            <w:vAlign w:val="center"/>
          </w:tcPr>
          <w:p w:rsidR="00E66578" w:rsidRPr="00E66578" w:rsidRDefault="00E66578" w:rsidP="00E66578">
            <w:pPr>
              <w:ind w:left="-180" w:firstLine="0"/>
              <w:jc w:val="center"/>
              <w:rPr>
                <w:szCs w:val="24"/>
                <w:lang w:eastAsia="ru-RU"/>
              </w:rPr>
            </w:pPr>
          </w:p>
        </w:tc>
        <w:tc>
          <w:tcPr>
            <w:tcW w:w="992" w:type="dxa"/>
            <w:vAlign w:val="center"/>
          </w:tcPr>
          <w:p w:rsidR="00E66578" w:rsidRPr="00E66578" w:rsidRDefault="00E66578" w:rsidP="00E66578">
            <w:pPr>
              <w:ind w:left="-180" w:firstLine="0"/>
              <w:jc w:val="center"/>
              <w:rPr>
                <w:szCs w:val="24"/>
                <w:vertAlign w:val="superscript"/>
                <w:lang w:eastAsia="ru-RU"/>
              </w:rPr>
            </w:pPr>
            <w:r w:rsidRPr="00E66578">
              <w:rPr>
                <w:szCs w:val="24"/>
                <w:lang w:eastAsia="ru-RU"/>
              </w:rPr>
              <w:t>102</w:t>
            </w:r>
          </w:p>
        </w:tc>
      </w:tr>
      <w:tr w:rsidR="00E66578" w:rsidRPr="00E66578" w:rsidTr="00E66578">
        <w:tc>
          <w:tcPr>
            <w:tcW w:w="1986"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Технология</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Технология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68</w:t>
            </w:r>
          </w:p>
        </w:tc>
        <w:tc>
          <w:tcPr>
            <w:tcW w:w="1134" w:type="dxa"/>
            <w:vAlign w:val="center"/>
          </w:tcPr>
          <w:p w:rsidR="00E66578" w:rsidRPr="00E66578" w:rsidRDefault="00E66578" w:rsidP="00E66578">
            <w:pPr>
              <w:widowControl w:val="0"/>
              <w:autoSpaceDE w:val="0"/>
              <w:autoSpaceDN w:val="0"/>
              <w:adjustRightInd w:val="0"/>
              <w:ind w:left="-180" w:firstLine="0"/>
              <w:jc w:val="center"/>
              <w:rPr>
                <w:bCs/>
                <w:color w:val="339966"/>
                <w:szCs w:val="24"/>
                <w:lang w:eastAsia="ru-RU"/>
              </w:rPr>
            </w:pPr>
            <w:r w:rsidRPr="00E66578">
              <w:rPr>
                <w:bCs/>
                <w:szCs w:val="24"/>
                <w:lang w:eastAsia="ru-RU"/>
              </w:rPr>
              <w:t>68</w:t>
            </w:r>
          </w:p>
        </w:tc>
        <w:tc>
          <w:tcPr>
            <w:tcW w:w="1134" w:type="dxa"/>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238</w:t>
            </w:r>
          </w:p>
        </w:tc>
      </w:tr>
      <w:tr w:rsidR="00E66578" w:rsidRPr="00E66578" w:rsidTr="00E66578">
        <w:trPr>
          <w:trHeight w:val="525"/>
        </w:trPr>
        <w:tc>
          <w:tcPr>
            <w:tcW w:w="1986" w:type="dxa"/>
            <w:vMerge w:val="restart"/>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Физическая культура и основы безопасности жизнедеятельности</w:t>
            </w: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Основы безопасности жизнедеятельности</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68</w:t>
            </w:r>
          </w:p>
        </w:tc>
      </w:tr>
      <w:tr w:rsidR="00E66578" w:rsidRPr="00E66578" w:rsidTr="00E66578">
        <w:trPr>
          <w:trHeight w:val="570"/>
        </w:trPr>
        <w:tc>
          <w:tcPr>
            <w:tcW w:w="1986" w:type="dxa"/>
            <w:vMerge/>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Физическая культура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102</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1134"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shd w:val="clear" w:color="auto" w:fill="C4BC96"/>
            <w:vAlign w:val="center"/>
          </w:tcPr>
          <w:p w:rsidR="00E66578" w:rsidRPr="00E66578" w:rsidRDefault="00E66578" w:rsidP="00E66578">
            <w:pPr>
              <w:ind w:left="-180" w:firstLine="0"/>
              <w:jc w:val="center"/>
              <w:rPr>
                <w:szCs w:val="24"/>
                <w:lang w:eastAsia="ru-RU"/>
              </w:rPr>
            </w:pPr>
            <w:r w:rsidRPr="00E66578">
              <w:rPr>
                <w:szCs w:val="24"/>
                <w:lang w:eastAsia="ru-RU"/>
              </w:rPr>
              <w:t>102</w:t>
            </w:r>
          </w:p>
        </w:tc>
        <w:tc>
          <w:tcPr>
            <w:tcW w:w="992" w:type="dxa"/>
            <w:vAlign w:val="center"/>
          </w:tcPr>
          <w:p w:rsidR="00E66578" w:rsidRPr="00E66578" w:rsidRDefault="00E66578" w:rsidP="00E66578">
            <w:pPr>
              <w:ind w:left="-180" w:firstLine="0"/>
              <w:jc w:val="center"/>
              <w:rPr>
                <w:szCs w:val="24"/>
                <w:lang w:eastAsia="ru-RU"/>
              </w:rPr>
            </w:pPr>
            <w:r w:rsidRPr="00E66578">
              <w:rPr>
                <w:szCs w:val="24"/>
                <w:lang w:eastAsia="ru-RU"/>
              </w:rPr>
              <w:t>510</w:t>
            </w:r>
          </w:p>
        </w:tc>
      </w:tr>
      <w:tr w:rsidR="00E66578" w:rsidRPr="00E66578" w:rsidTr="00E66578">
        <w:tc>
          <w:tcPr>
            <w:tcW w:w="1986" w:type="dxa"/>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p>
        </w:tc>
        <w:tc>
          <w:tcPr>
            <w:tcW w:w="2268" w:type="dxa"/>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Итого:</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918</w:t>
            </w: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986</w:t>
            </w:r>
          </w:p>
        </w:tc>
        <w:tc>
          <w:tcPr>
            <w:tcW w:w="1134" w:type="dxa"/>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1020</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1088</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1088</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5100</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szCs w:val="24"/>
                <w:lang w:eastAsia="ru-RU"/>
              </w:rPr>
            </w:pPr>
            <w:r w:rsidRPr="00E66578">
              <w:rPr>
                <w:szCs w:val="24"/>
                <w:lang w:eastAsia="ru-RU"/>
              </w:rPr>
              <w:t>Часть учебного плана, формируемая участниками образовательных отношений при пятидневной  учебной неделе:</w:t>
            </w:r>
          </w:p>
        </w:tc>
        <w:tc>
          <w:tcPr>
            <w:tcW w:w="992" w:type="dxa"/>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bCs/>
                <w:color w:val="000000"/>
                <w:szCs w:val="24"/>
                <w:lang w:eastAsia="ru-RU"/>
              </w:rPr>
              <w:t>Основы духовно-нравственной культуры народов России</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color w:val="000000"/>
                <w:szCs w:val="24"/>
                <w:lang w:eastAsia="ru-RU"/>
              </w:rPr>
              <w:t xml:space="preserve">Обществознание </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r w:rsidRPr="00E66578">
              <w:rPr>
                <w:bCs/>
                <w:color w:val="000000"/>
                <w:szCs w:val="24"/>
                <w:lang w:eastAsia="ru-RU"/>
              </w:rPr>
              <w:t>34</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color w:val="000000"/>
                <w:szCs w:val="24"/>
                <w:lang w:eastAsia="ru-RU"/>
              </w:rPr>
              <w:t>История и культура Санкт-Петербурга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shd w:val="clear" w:color="auto" w:fill="FFFFFF"/>
            <w:vAlign w:val="center"/>
          </w:tcPr>
          <w:p w:rsidR="00E66578" w:rsidRPr="00E66578" w:rsidRDefault="00E66578" w:rsidP="00E66578">
            <w:pPr>
              <w:widowControl w:val="0"/>
              <w:autoSpaceDE w:val="0"/>
              <w:autoSpaceDN w:val="0"/>
              <w:adjustRightInd w:val="0"/>
              <w:ind w:left="-180" w:firstLine="0"/>
              <w:jc w:val="center"/>
              <w:rPr>
                <w:bCs/>
                <w:szCs w:val="24"/>
                <w:vertAlign w:val="superscript"/>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color w:val="000000"/>
                <w:szCs w:val="24"/>
                <w:lang w:eastAsia="ru-RU"/>
              </w:rPr>
              <w:t>Алгебра</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color w:val="000000"/>
                <w:szCs w:val="24"/>
                <w:lang w:eastAsia="ru-RU"/>
              </w:rPr>
              <w:t>Геометрия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r>
      <w:tr w:rsidR="00E66578" w:rsidRPr="00E66578" w:rsidTr="00E66578">
        <w:tc>
          <w:tcPr>
            <w:tcW w:w="4254" w:type="dxa"/>
            <w:gridSpan w:val="2"/>
            <w:vAlign w:val="center"/>
          </w:tcPr>
          <w:p w:rsidR="00E66578" w:rsidRPr="00E66578" w:rsidRDefault="00E66578" w:rsidP="00E66578">
            <w:pPr>
              <w:spacing w:before="40" w:after="40"/>
              <w:ind w:left="-180" w:firstLine="0"/>
              <w:jc w:val="center"/>
              <w:rPr>
                <w:color w:val="000000"/>
                <w:szCs w:val="24"/>
                <w:lang w:eastAsia="ru-RU"/>
              </w:rPr>
            </w:pPr>
            <w:r w:rsidRPr="00E66578">
              <w:rPr>
                <w:color w:val="000000"/>
                <w:szCs w:val="24"/>
                <w:lang w:eastAsia="ru-RU"/>
              </w:rPr>
              <w:t>Биология</w:t>
            </w:r>
          </w:p>
        </w:tc>
        <w:tc>
          <w:tcPr>
            <w:tcW w:w="992" w:type="dxa"/>
            <w:vAlign w:val="center"/>
          </w:tcPr>
          <w:p w:rsidR="00E66578" w:rsidRPr="00E66578" w:rsidRDefault="00E66578" w:rsidP="00E66578">
            <w:pPr>
              <w:widowControl w:val="0"/>
              <w:autoSpaceDE w:val="0"/>
              <w:autoSpaceDN w:val="0"/>
              <w:adjustRightInd w:val="0"/>
              <w:ind w:left="-180" w:firstLine="0"/>
              <w:jc w:val="center"/>
              <w:rPr>
                <w:bCs/>
                <w:color w:val="000000"/>
                <w:szCs w:val="24"/>
                <w:lang w:eastAsia="ru-RU"/>
              </w:rPr>
            </w:pP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1134"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Cs/>
                <w:szCs w:val="24"/>
                <w:lang w:eastAsia="ru-RU"/>
              </w:rPr>
            </w:pPr>
          </w:p>
        </w:tc>
        <w:tc>
          <w:tcPr>
            <w:tcW w:w="992" w:type="dxa"/>
            <w:vAlign w:val="center"/>
          </w:tcPr>
          <w:p w:rsidR="00E66578" w:rsidRPr="00E66578" w:rsidRDefault="00E66578" w:rsidP="00E66578">
            <w:pPr>
              <w:widowControl w:val="0"/>
              <w:autoSpaceDE w:val="0"/>
              <w:autoSpaceDN w:val="0"/>
              <w:adjustRightInd w:val="0"/>
              <w:ind w:left="-180" w:firstLine="0"/>
              <w:jc w:val="center"/>
              <w:rPr>
                <w:bCs/>
                <w:szCs w:val="24"/>
                <w:lang w:eastAsia="ru-RU"/>
              </w:rPr>
            </w:pPr>
            <w:r w:rsidRPr="00E66578">
              <w:rPr>
                <w:bCs/>
                <w:szCs w:val="24"/>
                <w:lang w:eastAsia="ru-RU"/>
              </w:rPr>
              <w:t>68</w:t>
            </w:r>
          </w:p>
        </w:tc>
      </w:tr>
      <w:tr w:rsidR="00E66578" w:rsidRPr="00E66578" w:rsidTr="00E66578">
        <w:tc>
          <w:tcPr>
            <w:tcW w:w="4254" w:type="dxa"/>
            <w:gridSpan w:val="2"/>
            <w:vAlign w:val="center"/>
          </w:tcPr>
          <w:p w:rsidR="00E66578" w:rsidRPr="00E66578" w:rsidRDefault="00E66578" w:rsidP="00E66578">
            <w:pPr>
              <w:ind w:left="-180" w:firstLine="0"/>
              <w:jc w:val="center"/>
              <w:rPr>
                <w:color w:val="000000"/>
                <w:szCs w:val="24"/>
                <w:lang w:eastAsia="ru-RU"/>
              </w:rPr>
            </w:pPr>
            <w:r w:rsidRPr="00E66578">
              <w:rPr>
                <w:color w:val="000000"/>
                <w:szCs w:val="24"/>
                <w:lang w:eastAsia="ru-RU"/>
              </w:rPr>
              <w:t>Итого</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68</w:t>
            </w: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34</w:t>
            </w: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68</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vertAlign w:val="superscript"/>
                <w:lang w:eastAsia="ru-RU"/>
              </w:rPr>
            </w:pPr>
            <w:r w:rsidRPr="00E66578">
              <w:rPr>
                <w:b/>
                <w:bCs/>
                <w:szCs w:val="24"/>
                <w:lang w:eastAsia="ru-RU"/>
              </w:rPr>
              <w:t>34</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34</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vertAlign w:val="superscript"/>
                <w:lang w:eastAsia="ru-RU"/>
              </w:rPr>
            </w:pPr>
            <w:r w:rsidRPr="00E66578">
              <w:rPr>
                <w:b/>
                <w:bCs/>
                <w:szCs w:val="24"/>
                <w:lang w:eastAsia="ru-RU"/>
              </w:rPr>
              <w:t>238</w:t>
            </w:r>
          </w:p>
        </w:tc>
      </w:tr>
      <w:tr w:rsidR="00E66578" w:rsidRPr="00E66578" w:rsidTr="00E66578">
        <w:tc>
          <w:tcPr>
            <w:tcW w:w="4254" w:type="dxa"/>
            <w:gridSpan w:val="2"/>
            <w:vAlign w:val="center"/>
          </w:tcPr>
          <w:p w:rsidR="00E66578" w:rsidRPr="00E66578" w:rsidRDefault="00E66578" w:rsidP="00E66578">
            <w:pPr>
              <w:ind w:left="-180" w:firstLine="0"/>
              <w:jc w:val="center"/>
              <w:rPr>
                <w:color w:val="000000"/>
                <w:szCs w:val="24"/>
                <w:lang w:eastAsia="ru-RU"/>
              </w:rPr>
            </w:pPr>
            <w:r w:rsidRPr="00E66578">
              <w:rPr>
                <w:color w:val="000000"/>
                <w:szCs w:val="24"/>
                <w:lang w:eastAsia="ru-RU"/>
              </w:rPr>
              <w:t xml:space="preserve">Предельно допустимая аудиторная учебная </w:t>
            </w:r>
          </w:p>
          <w:p w:rsidR="00E66578" w:rsidRPr="00E66578" w:rsidRDefault="00E66578" w:rsidP="00E66578">
            <w:pPr>
              <w:ind w:left="-180" w:firstLine="0"/>
              <w:jc w:val="center"/>
              <w:rPr>
                <w:color w:val="000000"/>
                <w:szCs w:val="24"/>
                <w:lang w:eastAsia="ru-RU"/>
              </w:rPr>
            </w:pPr>
            <w:r w:rsidRPr="00E66578">
              <w:rPr>
                <w:color w:val="000000"/>
                <w:szCs w:val="24"/>
                <w:lang w:eastAsia="ru-RU"/>
              </w:rPr>
              <w:t xml:space="preserve">нагрузка при </w:t>
            </w:r>
            <w:r w:rsidRPr="00E66578">
              <w:rPr>
                <w:szCs w:val="24"/>
                <w:lang w:eastAsia="ru-RU"/>
              </w:rPr>
              <w:t>пятидневной  учебной неделе</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color w:val="000000"/>
                <w:szCs w:val="24"/>
                <w:lang w:eastAsia="ru-RU"/>
              </w:rPr>
            </w:pPr>
            <w:r w:rsidRPr="00E66578">
              <w:rPr>
                <w:b/>
                <w:bCs/>
                <w:color w:val="000000"/>
                <w:szCs w:val="24"/>
                <w:lang w:eastAsia="ru-RU"/>
              </w:rPr>
              <w:t>986</w:t>
            </w: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1020</w:t>
            </w:r>
          </w:p>
        </w:tc>
        <w:tc>
          <w:tcPr>
            <w:tcW w:w="1134"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1088</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1122</w:t>
            </w:r>
          </w:p>
        </w:tc>
        <w:tc>
          <w:tcPr>
            <w:tcW w:w="992" w:type="dxa"/>
            <w:shd w:val="clear" w:color="auto" w:fill="C4BC96"/>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1122</w:t>
            </w:r>
          </w:p>
        </w:tc>
        <w:tc>
          <w:tcPr>
            <w:tcW w:w="992" w:type="dxa"/>
            <w:vAlign w:val="center"/>
          </w:tcPr>
          <w:p w:rsidR="00E66578" w:rsidRPr="00E66578" w:rsidRDefault="00E66578" w:rsidP="00E66578">
            <w:pPr>
              <w:widowControl w:val="0"/>
              <w:autoSpaceDE w:val="0"/>
              <w:autoSpaceDN w:val="0"/>
              <w:adjustRightInd w:val="0"/>
              <w:ind w:left="-180" w:firstLine="0"/>
              <w:jc w:val="center"/>
              <w:rPr>
                <w:b/>
                <w:bCs/>
                <w:szCs w:val="24"/>
                <w:lang w:eastAsia="ru-RU"/>
              </w:rPr>
            </w:pPr>
            <w:r w:rsidRPr="00E66578">
              <w:rPr>
                <w:b/>
                <w:bCs/>
                <w:szCs w:val="24"/>
                <w:lang w:eastAsia="ru-RU"/>
              </w:rPr>
              <w:t>5338</w:t>
            </w:r>
          </w:p>
        </w:tc>
      </w:tr>
    </w:tbl>
    <w:p w:rsidR="00E66578" w:rsidRPr="00E66578" w:rsidRDefault="00E66578" w:rsidP="00E66578">
      <w:pPr>
        <w:widowControl w:val="0"/>
        <w:autoSpaceDE w:val="0"/>
        <w:autoSpaceDN w:val="0"/>
        <w:adjustRightInd w:val="0"/>
        <w:ind w:firstLine="567"/>
        <w:rPr>
          <w:bCs/>
          <w:szCs w:val="24"/>
        </w:rPr>
      </w:pPr>
    </w:p>
    <w:p w:rsidR="00E66578" w:rsidRPr="003E0C2E" w:rsidRDefault="00E66578" w:rsidP="00651DB0">
      <w:pPr>
        <w:rPr>
          <w:szCs w:val="24"/>
        </w:rPr>
      </w:pPr>
    </w:p>
    <w:p w:rsidR="00651DB0" w:rsidRPr="003E0C2E" w:rsidRDefault="00651DB0" w:rsidP="00651DB0">
      <w:pPr>
        <w:rPr>
          <w:szCs w:val="24"/>
        </w:rPr>
      </w:pPr>
      <w:r>
        <w:rPr>
          <w:szCs w:val="24"/>
        </w:rPr>
        <w:t>3.3</w:t>
      </w:r>
      <w:r w:rsidRPr="00F65BD4">
        <w:rPr>
          <w:szCs w:val="24"/>
        </w:rPr>
        <w:t>.</w:t>
      </w:r>
      <w:r w:rsidRPr="003E0C2E">
        <w:rPr>
          <w:szCs w:val="24"/>
        </w:rPr>
        <w:t xml:space="preserve">Недельный учебный план для </w:t>
      </w:r>
      <w:r w:rsidRPr="00694C69">
        <w:rPr>
          <w:bCs/>
          <w:szCs w:val="24"/>
        </w:rPr>
        <w:t xml:space="preserve">V- </w:t>
      </w:r>
      <w:r w:rsidRPr="00694C69">
        <w:rPr>
          <w:bCs/>
          <w:szCs w:val="24"/>
          <w:lang w:val="en-US"/>
        </w:rPr>
        <w:t>VIII</w:t>
      </w:r>
      <w:r>
        <w:rPr>
          <w:bCs/>
          <w:szCs w:val="24"/>
        </w:rPr>
        <w:t xml:space="preserve"> </w:t>
      </w:r>
      <w:r w:rsidRPr="003E0C2E">
        <w:rPr>
          <w:szCs w:val="24"/>
        </w:rPr>
        <w:t>классов</w:t>
      </w:r>
      <w:r>
        <w:rPr>
          <w:szCs w:val="24"/>
        </w:rPr>
        <w:t xml:space="preserve"> </w:t>
      </w:r>
      <w:r w:rsidRPr="003E0C2E">
        <w:rPr>
          <w:szCs w:val="24"/>
        </w:rPr>
        <w:t>ГБОУ школы № 463</w:t>
      </w:r>
    </w:p>
    <w:p w:rsidR="00651DB0" w:rsidRPr="003E0C2E" w:rsidRDefault="00651DB0" w:rsidP="00651DB0">
      <w:pPr>
        <w:jc w:val="center"/>
        <w:rPr>
          <w:szCs w:val="24"/>
        </w:rPr>
      </w:pPr>
      <w:r w:rsidRPr="003E0C2E">
        <w:rPr>
          <w:szCs w:val="24"/>
        </w:rPr>
        <w:t>201</w:t>
      </w:r>
      <w:r>
        <w:rPr>
          <w:szCs w:val="24"/>
        </w:rPr>
        <w:t>8</w:t>
      </w:r>
      <w:r w:rsidRPr="003E0C2E">
        <w:rPr>
          <w:szCs w:val="24"/>
        </w:rPr>
        <w:t xml:space="preserve"> – 201</w:t>
      </w:r>
      <w:r>
        <w:rPr>
          <w:szCs w:val="24"/>
        </w:rPr>
        <w:t>9</w:t>
      </w:r>
      <w:r w:rsidRPr="003E0C2E">
        <w:rPr>
          <w:szCs w:val="24"/>
        </w:rPr>
        <w:t xml:space="preserve"> учебный год</w:t>
      </w:r>
    </w:p>
    <w:p w:rsidR="00651DB0" w:rsidRPr="00F65BD4" w:rsidRDefault="00651DB0" w:rsidP="00651DB0">
      <w:pPr>
        <w:jc w:val="center"/>
        <w:rPr>
          <w:b/>
          <w:sz w:val="28"/>
          <w:szCs w:val="24"/>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127"/>
        <w:gridCol w:w="850"/>
        <w:gridCol w:w="851"/>
        <w:gridCol w:w="850"/>
        <w:gridCol w:w="851"/>
        <w:gridCol w:w="851"/>
        <w:gridCol w:w="851"/>
      </w:tblGrid>
      <w:tr w:rsidR="00E66578" w:rsidRPr="00E66578" w:rsidTr="005702BC">
        <w:tc>
          <w:tcPr>
            <w:tcW w:w="2376" w:type="dxa"/>
            <w:vMerge w:val="restart"/>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r w:rsidRPr="00E66578">
              <w:rPr>
                <w:b/>
                <w:bCs/>
                <w:color w:val="000000"/>
                <w:szCs w:val="24"/>
                <w:lang w:eastAsia="ru-RU"/>
              </w:rPr>
              <w:t>Предметные области</w:t>
            </w:r>
          </w:p>
        </w:tc>
        <w:tc>
          <w:tcPr>
            <w:tcW w:w="2127" w:type="dxa"/>
            <w:vMerge w:val="restart"/>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r w:rsidRPr="00E66578">
              <w:rPr>
                <w:b/>
                <w:bCs/>
                <w:color w:val="000000"/>
                <w:szCs w:val="24"/>
                <w:lang w:eastAsia="ru-RU"/>
              </w:rPr>
              <w:t>Учебные предметы</w:t>
            </w:r>
          </w:p>
        </w:tc>
        <w:tc>
          <w:tcPr>
            <w:tcW w:w="4253" w:type="dxa"/>
            <w:gridSpan w:val="5"/>
            <w:vAlign w:val="center"/>
          </w:tcPr>
          <w:p w:rsidR="00E66578" w:rsidRPr="00E66578" w:rsidRDefault="00E66578" w:rsidP="005702BC">
            <w:pPr>
              <w:ind w:firstLine="0"/>
              <w:jc w:val="center"/>
              <w:rPr>
                <w:b/>
                <w:color w:val="000000"/>
                <w:szCs w:val="24"/>
                <w:lang w:eastAsia="ru-RU"/>
              </w:rPr>
            </w:pPr>
            <w:r w:rsidRPr="00E66578">
              <w:rPr>
                <w:b/>
                <w:color w:val="000000"/>
                <w:szCs w:val="24"/>
                <w:lang w:eastAsia="ru-RU"/>
              </w:rPr>
              <w:t>Количество часов в год</w:t>
            </w:r>
          </w:p>
        </w:tc>
        <w:tc>
          <w:tcPr>
            <w:tcW w:w="851" w:type="dxa"/>
            <w:vMerge w:val="restart"/>
            <w:vAlign w:val="center"/>
          </w:tcPr>
          <w:p w:rsidR="00E66578" w:rsidRPr="00E66578" w:rsidRDefault="00E66578" w:rsidP="005702BC">
            <w:pPr>
              <w:ind w:firstLine="0"/>
              <w:jc w:val="center"/>
              <w:rPr>
                <w:b/>
                <w:color w:val="000000"/>
                <w:szCs w:val="24"/>
                <w:lang w:eastAsia="ru-RU"/>
              </w:rPr>
            </w:pPr>
            <w:r w:rsidRPr="00E66578">
              <w:rPr>
                <w:b/>
                <w:color w:val="000000"/>
                <w:szCs w:val="24"/>
                <w:lang w:eastAsia="ru-RU"/>
              </w:rPr>
              <w:t>Всего</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p>
        </w:tc>
        <w:tc>
          <w:tcPr>
            <w:tcW w:w="2127" w:type="dxa"/>
            <w:vMerge/>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p>
        </w:tc>
        <w:tc>
          <w:tcPr>
            <w:tcW w:w="850" w:type="dxa"/>
            <w:vAlign w:val="center"/>
          </w:tcPr>
          <w:p w:rsidR="00E66578" w:rsidRPr="00E66578" w:rsidRDefault="00E66578" w:rsidP="005702BC">
            <w:pPr>
              <w:ind w:firstLine="0"/>
              <w:jc w:val="center"/>
              <w:rPr>
                <w:color w:val="000000"/>
                <w:szCs w:val="24"/>
                <w:lang w:eastAsia="ru-RU"/>
              </w:rPr>
            </w:pPr>
            <w:r w:rsidRPr="00E66578">
              <w:rPr>
                <w:color w:val="000000"/>
                <w:szCs w:val="24"/>
                <w:lang w:eastAsia="ru-RU"/>
              </w:rPr>
              <w:t>5 класс</w:t>
            </w:r>
          </w:p>
        </w:tc>
        <w:tc>
          <w:tcPr>
            <w:tcW w:w="851" w:type="dxa"/>
            <w:vAlign w:val="center"/>
          </w:tcPr>
          <w:p w:rsidR="00E66578" w:rsidRPr="00E66578" w:rsidRDefault="00E66578" w:rsidP="005702BC">
            <w:pPr>
              <w:ind w:firstLine="0"/>
              <w:jc w:val="center"/>
              <w:rPr>
                <w:color w:val="000000"/>
                <w:szCs w:val="24"/>
                <w:lang w:eastAsia="ru-RU"/>
              </w:rPr>
            </w:pPr>
            <w:r w:rsidRPr="00E66578">
              <w:rPr>
                <w:color w:val="000000"/>
                <w:szCs w:val="24"/>
                <w:lang w:eastAsia="ru-RU"/>
              </w:rPr>
              <w:t>6 класс</w:t>
            </w:r>
          </w:p>
        </w:tc>
        <w:tc>
          <w:tcPr>
            <w:tcW w:w="850" w:type="dxa"/>
            <w:vAlign w:val="center"/>
          </w:tcPr>
          <w:p w:rsidR="00E66578" w:rsidRPr="00E66578" w:rsidRDefault="00E66578" w:rsidP="005702BC">
            <w:pPr>
              <w:ind w:firstLine="0"/>
              <w:jc w:val="center"/>
              <w:rPr>
                <w:color w:val="000000"/>
                <w:szCs w:val="24"/>
                <w:lang w:eastAsia="ru-RU"/>
              </w:rPr>
            </w:pPr>
            <w:r w:rsidRPr="00E66578">
              <w:rPr>
                <w:color w:val="000000"/>
                <w:szCs w:val="24"/>
                <w:lang w:eastAsia="ru-RU"/>
              </w:rPr>
              <w:t>7 класс</w:t>
            </w:r>
          </w:p>
        </w:tc>
        <w:tc>
          <w:tcPr>
            <w:tcW w:w="851" w:type="dxa"/>
          </w:tcPr>
          <w:p w:rsidR="00E66578" w:rsidRPr="00E66578" w:rsidRDefault="00E66578" w:rsidP="005702BC">
            <w:pPr>
              <w:ind w:firstLine="0"/>
              <w:jc w:val="center"/>
              <w:rPr>
                <w:color w:val="000000"/>
                <w:szCs w:val="24"/>
                <w:lang w:eastAsia="ru-RU"/>
              </w:rPr>
            </w:pPr>
            <w:r w:rsidRPr="00E66578">
              <w:rPr>
                <w:color w:val="000000"/>
                <w:szCs w:val="24"/>
                <w:lang w:eastAsia="ru-RU"/>
              </w:rPr>
              <w:t>8 класс</w:t>
            </w:r>
          </w:p>
        </w:tc>
        <w:tc>
          <w:tcPr>
            <w:tcW w:w="851" w:type="dxa"/>
            <w:shd w:val="clear" w:color="auto" w:fill="C4BC96"/>
          </w:tcPr>
          <w:p w:rsidR="00E66578" w:rsidRPr="00E66578" w:rsidRDefault="00E66578" w:rsidP="005702BC">
            <w:pPr>
              <w:ind w:firstLine="0"/>
              <w:jc w:val="center"/>
              <w:rPr>
                <w:color w:val="000000"/>
                <w:szCs w:val="24"/>
                <w:lang w:eastAsia="ru-RU"/>
              </w:rPr>
            </w:pPr>
            <w:r w:rsidRPr="00E66578">
              <w:rPr>
                <w:color w:val="000000"/>
                <w:szCs w:val="24"/>
                <w:lang w:eastAsia="ru-RU"/>
              </w:rPr>
              <w:t>9 класс</w:t>
            </w:r>
          </w:p>
        </w:tc>
        <w:tc>
          <w:tcPr>
            <w:tcW w:w="851" w:type="dxa"/>
            <w:vMerge/>
            <w:vAlign w:val="center"/>
          </w:tcPr>
          <w:p w:rsidR="00E66578" w:rsidRPr="00E66578" w:rsidRDefault="00E66578" w:rsidP="005702BC">
            <w:pPr>
              <w:ind w:firstLine="0"/>
              <w:jc w:val="center"/>
              <w:rPr>
                <w:color w:val="000000"/>
                <w:szCs w:val="24"/>
                <w:lang w:eastAsia="ru-RU"/>
              </w:rPr>
            </w:pPr>
          </w:p>
        </w:tc>
      </w:tr>
      <w:tr w:rsidR="00E66578" w:rsidRPr="00E66578" w:rsidTr="005702BC">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Русский язык и литература</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Русский язык</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5</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6</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4</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21</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Литература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vertAlign w:val="superscript"/>
                <w:lang w:eastAsia="ru-RU"/>
              </w:rPr>
            </w:pPr>
            <w:r w:rsidRPr="00E66578">
              <w:rPr>
                <w:bCs/>
                <w:szCs w:val="24"/>
                <w:lang w:eastAsia="ru-RU"/>
              </w:rPr>
              <w:t>3</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vertAlign w:val="superscript"/>
                <w:lang w:eastAsia="ru-RU"/>
              </w:rPr>
            </w:pPr>
            <w:r w:rsidRPr="00E66578">
              <w:rPr>
                <w:bCs/>
                <w:szCs w:val="24"/>
                <w:lang w:eastAsia="ru-RU"/>
              </w:rPr>
              <w:t>14</w:t>
            </w:r>
          </w:p>
        </w:tc>
      </w:tr>
      <w:tr w:rsidR="00E66578" w:rsidRPr="00E66578" w:rsidTr="005702BC">
        <w:tc>
          <w:tcPr>
            <w:tcW w:w="2376"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Иностранный язык</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Английский  язык</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15</w:t>
            </w:r>
          </w:p>
        </w:tc>
      </w:tr>
      <w:tr w:rsidR="00E66578" w:rsidRPr="00E66578" w:rsidTr="005702BC">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 xml:space="preserve">Математика </w:t>
            </w:r>
            <w:r w:rsidRPr="00E66578">
              <w:rPr>
                <w:bCs/>
                <w:color w:val="000000"/>
                <w:szCs w:val="24"/>
                <w:lang w:eastAsia="ru-RU"/>
              </w:rPr>
              <w:br/>
              <w:t>и информатика</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Математика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5</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5</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10</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Алгебра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9</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Геометрия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6</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Информатика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r>
      <w:tr w:rsidR="00E66578" w:rsidRPr="00E66578" w:rsidTr="005702BC">
        <w:trPr>
          <w:trHeight w:val="435"/>
        </w:trPr>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Общественно-научные предметы</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История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vertAlign w:val="superscript"/>
                <w:lang w:eastAsia="ru-RU"/>
              </w:rPr>
            </w:pPr>
            <w:r w:rsidRPr="00E66578">
              <w:rPr>
                <w:bCs/>
                <w:szCs w:val="24"/>
                <w:lang w:eastAsia="ru-RU"/>
              </w:rPr>
              <w:t>12</w:t>
            </w:r>
          </w:p>
        </w:tc>
      </w:tr>
      <w:tr w:rsidR="00E66578" w:rsidRPr="00E66578" w:rsidTr="005702BC">
        <w:trPr>
          <w:trHeight w:val="180"/>
        </w:trPr>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Обществознание</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4</w:t>
            </w:r>
          </w:p>
        </w:tc>
      </w:tr>
      <w:tr w:rsidR="00E66578" w:rsidRPr="00E66578" w:rsidTr="005702BC">
        <w:trPr>
          <w:trHeight w:val="195"/>
        </w:trPr>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География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8</w:t>
            </w:r>
          </w:p>
        </w:tc>
      </w:tr>
      <w:tr w:rsidR="00E66578" w:rsidRPr="00E66578" w:rsidTr="005702BC">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 xml:space="preserve">Естественнонаучные </w:t>
            </w:r>
            <w:r w:rsidRPr="00E66578">
              <w:rPr>
                <w:bCs/>
                <w:color w:val="000000"/>
                <w:szCs w:val="24"/>
                <w:lang w:eastAsia="ru-RU"/>
              </w:rPr>
              <w:lastRenderedPageBreak/>
              <w:t>предметы</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lastRenderedPageBreak/>
              <w:t>Физика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7</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Химия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4</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Биология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7</w:t>
            </w:r>
          </w:p>
        </w:tc>
      </w:tr>
      <w:tr w:rsidR="00E66578" w:rsidRPr="00E66578" w:rsidTr="005702BC">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Искусство</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Музыка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FFFFFF"/>
            <w:vAlign w:val="center"/>
          </w:tcPr>
          <w:p w:rsidR="00E66578" w:rsidRPr="00E66578" w:rsidRDefault="00E66578" w:rsidP="005702BC">
            <w:pPr>
              <w:widowControl w:val="0"/>
              <w:autoSpaceDE w:val="0"/>
              <w:autoSpaceDN w:val="0"/>
              <w:adjustRightInd w:val="0"/>
              <w:ind w:firstLine="0"/>
              <w:jc w:val="center"/>
              <w:rPr>
                <w:bCs/>
                <w:szCs w:val="24"/>
                <w:vertAlign w:val="superscript"/>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vertAlign w:val="superscript"/>
                <w:lang w:eastAsia="ru-RU"/>
              </w:rPr>
            </w:pPr>
            <w:r w:rsidRPr="00E66578">
              <w:rPr>
                <w:bCs/>
                <w:szCs w:val="24"/>
                <w:lang w:eastAsia="ru-RU"/>
              </w:rPr>
              <w:t>3</w:t>
            </w:r>
          </w:p>
        </w:tc>
      </w:tr>
      <w:tr w:rsidR="00E66578" w:rsidRPr="00E66578" w:rsidTr="005702BC">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Изобразительное искусство</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FFFFFF"/>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vertAlign w:val="superscript"/>
                <w:lang w:eastAsia="ru-RU"/>
              </w:rPr>
            </w:pPr>
            <w:r w:rsidRPr="00E66578">
              <w:rPr>
                <w:bCs/>
                <w:szCs w:val="24"/>
                <w:lang w:eastAsia="ru-RU"/>
              </w:rPr>
              <w:t>3</w:t>
            </w:r>
          </w:p>
        </w:tc>
      </w:tr>
      <w:tr w:rsidR="00E66578" w:rsidRPr="00E66578" w:rsidTr="005702BC">
        <w:tc>
          <w:tcPr>
            <w:tcW w:w="2376"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Технология</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 xml:space="preserve">Технология </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7</w:t>
            </w:r>
          </w:p>
        </w:tc>
      </w:tr>
      <w:tr w:rsidR="00E66578" w:rsidRPr="00E66578" w:rsidTr="005702BC">
        <w:trPr>
          <w:trHeight w:val="525"/>
        </w:trPr>
        <w:tc>
          <w:tcPr>
            <w:tcW w:w="2376" w:type="dxa"/>
            <w:vMerge w:val="restart"/>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Физическая культура и основы безопасности жизнедеятельности</w:t>
            </w: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 xml:space="preserve">Основы безопасности </w:t>
            </w:r>
            <w:proofErr w:type="gramStart"/>
            <w:r w:rsidRPr="00E66578">
              <w:rPr>
                <w:bCs/>
                <w:color w:val="000000"/>
                <w:szCs w:val="24"/>
                <w:lang w:eastAsia="ru-RU"/>
              </w:rPr>
              <w:t>жизнедеятель-ности</w:t>
            </w:r>
            <w:proofErr w:type="gramEnd"/>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shd w:val="clear" w:color="auto" w:fill="C4BC96"/>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2</w:t>
            </w:r>
          </w:p>
        </w:tc>
      </w:tr>
      <w:tr w:rsidR="00E66578" w:rsidRPr="00E66578" w:rsidTr="005702BC">
        <w:trPr>
          <w:trHeight w:val="570"/>
        </w:trPr>
        <w:tc>
          <w:tcPr>
            <w:tcW w:w="2376" w:type="dxa"/>
            <w:vMerge/>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Cs/>
                <w:color w:val="000000"/>
                <w:szCs w:val="24"/>
                <w:lang w:eastAsia="ru-RU"/>
              </w:rPr>
            </w:pPr>
            <w:r w:rsidRPr="00E66578">
              <w:rPr>
                <w:bCs/>
                <w:color w:val="000000"/>
                <w:szCs w:val="24"/>
                <w:lang w:eastAsia="ru-RU"/>
              </w:rPr>
              <w:t>Физическая культура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shd w:val="clear" w:color="auto" w:fill="C4BC96"/>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3</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15</w:t>
            </w:r>
          </w:p>
        </w:tc>
      </w:tr>
      <w:tr w:rsidR="00E66578" w:rsidRPr="00E66578" w:rsidTr="005702BC">
        <w:tc>
          <w:tcPr>
            <w:tcW w:w="2376" w:type="dxa"/>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p>
        </w:tc>
        <w:tc>
          <w:tcPr>
            <w:tcW w:w="2127" w:type="dxa"/>
            <w:vAlign w:val="center"/>
          </w:tcPr>
          <w:p w:rsidR="00E66578" w:rsidRPr="00E66578" w:rsidRDefault="00E66578" w:rsidP="005702BC">
            <w:pPr>
              <w:widowControl w:val="0"/>
              <w:autoSpaceDE w:val="0"/>
              <w:autoSpaceDN w:val="0"/>
              <w:adjustRightInd w:val="0"/>
              <w:ind w:firstLine="0"/>
              <w:rPr>
                <w:b/>
                <w:bCs/>
                <w:color w:val="000000"/>
                <w:szCs w:val="24"/>
                <w:lang w:eastAsia="ru-RU"/>
              </w:rPr>
            </w:pPr>
            <w:r w:rsidRPr="00E66578">
              <w:rPr>
                <w:b/>
                <w:bCs/>
                <w:color w:val="000000"/>
                <w:szCs w:val="24"/>
                <w:lang w:eastAsia="ru-RU"/>
              </w:rPr>
              <w:t>Итого:</w:t>
            </w:r>
          </w:p>
        </w:tc>
        <w:tc>
          <w:tcPr>
            <w:tcW w:w="850" w:type="dxa"/>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r w:rsidRPr="00E66578">
              <w:rPr>
                <w:b/>
                <w:bCs/>
                <w:color w:val="000000"/>
                <w:szCs w:val="24"/>
                <w:lang w:eastAsia="ru-RU"/>
              </w:rPr>
              <w:t>27</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29</w:t>
            </w:r>
          </w:p>
        </w:tc>
        <w:tc>
          <w:tcPr>
            <w:tcW w:w="850"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30</w:t>
            </w:r>
          </w:p>
        </w:tc>
        <w:tc>
          <w:tcPr>
            <w:tcW w:w="851" w:type="dxa"/>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32</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32</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150</w:t>
            </w:r>
          </w:p>
        </w:tc>
      </w:tr>
      <w:tr w:rsidR="00E66578" w:rsidRPr="00E66578" w:rsidTr="005702BC">
        <w:tc>
          <w:tcPr>
            <w:tcW w:w="4503" w:type="dxa"/>
            <w:gridSpan w:val="2"/>
            <w:vAlign w:val="center"/>
          </w:tcPr>
          <w:p w:rsidR="00E66578" w:rsidRPr="00E66578" w:rsidRDefault="00E66578" w:rsidP="005702BC">
            <w:pPr>
              <w:spacing w:before="40" w:after="40"/>
              <w:ind w:firstLine="0"/>
              <w:jc w:val="center"/>
              <w:rPr>
                <w:szCs w:val="24"/>
                <w:lang w:eastAsia="ru-RU"/>
              </w:rPr>
            </w:pPr>
            <w:r w:rsidRPr="00E66578">
              <w:rPr>
                <w:szCs w:val="24"/>
                <w:lang w:eastAsia="ru-RU"/>
              </w:rPr>
              <w:t>Часть учебного плана, формируемая участниками образовательных отношений при пятидневной  учебной неделе:</w:t>
            </w:r>
          </w:p>
        </w:tc>
        <w:tc>
          <w:tcPr>
            <w:tcW w:w="850" w:type="dxa"/>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p>
        </w:tc>
      </w:tr>
      <w:tr w:rsidR="00E66578" w:rsidRPr="00E66578" w:rsidTr="005702BC">
        <w:tc>
          <w:tcPr>
            <w:tcW w:w="4503" w:type="dxa"/>
            <w:gridSpan w:val="2"/>
            <w:vAlign w:val="center"/>
          </w:tcPr>
          <w:p w:rsidR="00E66578" w:rsidRPr="00E66578" w:rsidRDefault="00E66578" w:rsidP="005702BC">
            <w:pPr>
              <w:spacing w:before="40" w:after="40"/>
              <w:ind w:firstLine="0"/>
              <w:jc w:val="center"/>
              <w:rPr>
                <w:bCs/>
                <w:color w:val="000000"/>
                <w:szCs w:val="24"/>
                <w:lang w:eastAsia="ru-RU"/>
              </w:rPr>
            </w:pPr>
            <w:r w:rsidRPr="00E66578">
              <w:rPr>
                <w:bCs/>
                <w:color w:val="000000"/>
                <w:szCs w:val="24"/>
                <w:lang w:eastAsia="ru-RU"/>
              </w:rPr>
              <w:t>Основы духовно-нравственной культуры народов России</w:t>
            </w:r>
          </w:p>
          <w:p w:rsidR="00E66578" w:rsidRPr="00E66578" w:rsidRDefault="00E66578" w:rsidP="005702BC">
            <w:pPr>
              <w:ind w:firstLine="0"/>
              <w:jc w:val="center"/>
              <w:rPr>
                <w:color w:val="000000"/>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r>
      <w:tr w:rsidR="00E66578" w:rsidRPr="00E66578" w:rsidTr="005702BC">
        <w:tc>
          <w:tcPr>
            <w:tcW w:w="4503" w:type="dxa"/>
            <w:gridSpan w:val="2"/>
            <w:vAlign w:val="center"/>
          </w:tcPr>
          <w:p w:rsidR="00E66578" w:rsidRPr="00E66578" w:rsidRDefault="00E66578" w:rsidP="005702BC">
            <w:pPr>
              <w:spacing w:before="40" w:after="40"/>
              <w:ind w:left="-180" w:firstLine="0"/>
              <w:jc w:val="center"/>
              <w:rPr>
                <w:color w:val="000000"/>
                <w:szCs w:val="24"/>
                <w:lang w:eastAsia="ru-RU"/>
              </w:rPr>
            </w:pPr>
            <w:r w:rsidRPr="00E66578">
              <w:rPr>
                <w:color w:val="000000"/>
                <w:szCs w:val="24"/>
                <w:lang w:eastAsia="ru-RU"/>
              </w:rPr>
              <w:t>Обществознание</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r w:rsidRPr="00E66578">
              <w:rPr>
                <w:bCs/>
                <w:color w:val="000000"/>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r>
      <w:tr w:rsidR="00E66578" w:rsidRPr="00E66578" w:rsidTr="005702BC">
        <w:tc>
          <w:tcPr>
            <w:tcW w:w="4503" w:type="dxa"/>
            <w:gridSpan w:val="2"/>
            <w:vAlign w:val="center"/>
          </w:tcPr>
          <w:p w:rsidR="00E66578" w:rsidRPr="00E66578" w:rsidRDefault="00E66578" w:rsidP="005702BC">
            <w:pPr>
              <w:spacing w:before="40" w:after="40"/>
              <w:ind w:left="-180" w:firstLine="0"/>
              <w:jc w:val="center"/>
              <w:rPr>
                <w:color w:val="000000"/>
                <w:szCs w:val="24"/>
                <w:lang w:eastAsia="ru-RU"/>
              </w:rPr>
            </w:pPr>
            <w:r w:rsidRPr="00E66578">
              <w:rPr>
                <w:color w:val="000000"/>
                <w:szCs w:val="24"/>
                <w:lang w:eastAsia="ru-RU"/>
              </w:rPr>
              <w:t>Алгебра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r>
      <w:tr w:rsidR="00E66578" w:rsidRPr="00E66578" w:rsidTr="005702BC">
        <w:tc>
          <w:tcPr>
            <w:tcW w:w="4503" w:type="dxa"/>
            <w:gridSpan w:val="2"/>
            <w:vAlign w:val="center"/>
          </w:tcPr>
          <w:p w:rsidR="00E66578" w:rsidRPr="00E66578" w:rsidRDefault="00E66578" w:rsidP="005702BC">
            <w:pPr>
              <w:spacing w:before="40" w:after="40"/>
              <w:ind w:left="-180" w:firstLine="0"/>
              <w:jc w:val="center"/>
              <w:rPr>
                <w:color w:val="000000"/>
                <w:szCs w:val="24"/>
                <w:lang w:eastAsia="ru-RU"/>
              </w:rPr>
            </w:pPr>
            <w:r w:rsidRPr="00E66578">
              <w:rPr>
                <w:color w:val="000000"/>
                <w:szCs w:val="24"/>
                <w:lang w:eastAsia="ru-RU"/>
              </w:rPr>
              <w:t>Геометрия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r>
      <w:tr w:rsidR="00E66578" w:rsidRPr="00E66578" w:rsidTr="005702BC">
        <w:tc>
          <w:tcPr>
            <w:tcW w:w="4503" w:type="dxa"/>
            <w:gridSpan w:val="2"/>
            <w:vAlign w:val="center"/>
          </w:tcPr>
          <w:p w:rsidR="00E66578" w:rsidRPr="00E66578" w:rsidRDefault="00E66578" w:rsidP="005702BC">
            <w:pPr>
              <w:spacing w:before="40" w:after="40"/>
              <w:ind w:left="-180" w:firstLine="0"/>
              <w:jc w:val="center"/>
              <w:rPr>
                <w:color w:val="000000"/>
                <w:szCs w:val="24"/>
                <w:lang w:eastAsia="ru-RU"/>
              </w:rPr>
            </w:pPr>
            <w:r w:rsidRPr="00E66578">
              <w:rPr>
                <w:color w:val="000000"/>
                <w:szCs w:val="24"/>
                <w:lang w:eastAsia="ru-RU"/>
              </w:rPr>
              <w:t>История и культура Санкт-Петербурга</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r>
      <w:tr w:rsidR="00E66578" w:rsidRPr="00E66578" w:rsidTr="005702BC">
        <w:tc>
          <w:tcPr>
            <w:tcW w:w="4503" w:type="dxa"/>
            <w:gridSpan w:val="2"/>
            <w:vAlign w:val="center"/>
          </w:tcPr>
          <w:p w:rsidR="00E66578" w:rsidRPr="00E66578" w:rsidRDefault="00E66578" w:rsidP="005702BC">
            <w:pPr>
              <w:spacing w:before="40" w:after="40"/>
              <w:ind w:left="-180" w:firstLine="0"/>
              <w:jc w:val="center"/>
              <w:rPr>
                <w:color w:val="000000"/>
                <w:szCs w:val="24"/>
                <w:lang w:eastAsia="ru-RU"/>
              </w:rPr>
            </w:pPr>
            <w:r w:rsidRPr="00E66578">
              <w:rPr>
                <w:color w:val="000000"/>
                <w:szCs w:val="24"/>
                <w:lang w:eastAsia="ru-RU"/>
              </w:rPr>
              <w:t>Биология</w:t>
            </w:r>
          </w:p>
        </w:tc>
        <w:tc>
          <w:tcPr>
            <w:tcW w:w="850" w:type="dxa"/>
            <w:vAlign w:val="center"/>
          </w:tcPr>
          <w:p w:rsidR="00E66578" w:rsidRPr="00E66578" w:rsidRDefault="00E66578" w:rsidP="005702BC">
            <w:pPr>
              <w:widowControl w:val="0"/>
              <w:autoSpaceDE w:val="0"/>
              <w:autoSpaceDN w:val="0"/>
              <w:adjustRightInd w:val="0"/>
              <w:ind w:firstLine="0"/>
              <w:jc w:val="center"/>
              <w:rPr>
                <w:bCs/>
                <w:color w:val="000000"/>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1</w:t>
            </w:r>
          </w:p>
        </w:tc>
        <w:tc>
          <w:tcPr>
            <w:tcW w:w="851" w:type="dxa"/>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shd w:val="clear" w:color="auto" w:fill="C4BC96"/>
          </w:tcPr>
          <w:p w:rsidR="00E66578" w:rsidRPr="00E66578" w:rsidRDefault="00E66578" w:rsidP="005702BC">
            <w:pPr>
              <w:widowControl w:val="0"/>
              <w:autoSpaceDE w:val="0"/>
              <w:autoSpaceDN w:val="0"/>
              <w:adjustRightInd w:val="0"/>
              <w:ind w:firstLine="0"/>
              <w:jc w:val="center"/>
              <w:rPr>
                <w:bCs/>
                <w:szCs w:val="24"/>
                <w:lang w:eastAsia="ru-RU"/>
              </w:rPr>
            </w:pPr>
          </w:p>
        </w:tc>
        <w:tc>
          <w:tcPr>
            <w:tcW w:w="851" w:type="dxa"/>
            <w:vAlign w:val="center"/>
          </w:tcPr>
          <w:p w:rsidR="00E66578" w:rsidRPr="00E66578" w:rsidRDefault="00E66578" w:rsidP="005702BC">
            <w:pPr>
              <w:widowControl w:val="0"/>
              <w:autoSpaceDE w:val="0"/>
              <w:autoSpaceDN w:val="0"/>
              <w:adjustRightInd w:val="0"/>
              <w:ind w:firstLine="0"/>
              <w:jc w:val="center"/>
              <w:rPr>
                <w:bCs/>
                <w:szCs w:val="24"/>
                <w:lang w:eastAsia="ru-RU"/>
              </w:rPr>
            </w:pPr>
            <w:r w:rsidRPr="00E66578">
              <w:rPr>
                <w:bCs/>
                <w:szCs w:val="24"/>
                <w:lang w:eastAsia="ru-RU"/>
              </w:rPr>
              <w:t>2</w:t>
            </w:r>
          </w:p>
        </w:tc>
      </w:tr>
      <w:tr w:rsidR="00E66578" w:rsidRPr="00E66578" w:rsidTr="005702BC">
        <w:tc>
          <w:tcPr>
            <w:tcW w:w="4503" w:type="dxa"/>
            <w:gridSpan w:val="2"/>
            <w:vAlign w:val="center"/>
          </w:tcPr>
          <w:p w:rsidR="00E66578" w:rsidRPr="00E66578" w:rsidRDefault="00E66578" w:rsidP="005702BC">
            <w:pPr>
              <w:ind w:firstLine="0"/>
              <w:jc w:val="center"/>
              <w:rPr>
                <w:color w:val="000000"/>
                <w:szCs w:val="24"/>
                <w:lang w:eastAsia="ru-RU"/>
              </w:rPr>
            </w:pPr>
            <w:r w:rsidRPr="00E66578">
              <w:rPr>
                <w:color w:val="000000"/>
                <w:szCs w:val="24"/>
                <w:lang w:eastAsia="ru-RU"/>
              </w:rPr>
              <w:t>Итого</w:t>
            </w:r>
          </w:p>
        </w:tc>
        <w:tc>
          <w:tcPr>
            <w:tcW w:w="850" w:type="dxa"/>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r w:rsidRPr="00E66578">
              <w:rPr>
                <w:b/>
                <w:bCs/>
                <w:color w:val="000000"/>
                <w:szCs w:val="24"/>
                <w:lang w:eastAsia="ru-RU"/>
              </w:rPr>
              <w:t>2</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1</w:t>
            </w:r>
          </w:p>
        </w:tc>
        <w:tc>
          <w:tcPr>
            <w:tcW w:w="850"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2</w:t>
            </w:r>
          </w:p>
        </w:tc>
        <w:tc>
          <w:tcPr>
            <w:tcW w:w="851" w:type="dxa"/>
          </w:tcPr>
          <w:p w:rsidR="00E66578" w:rsidRPr="00E66578" w:rsidRDefault="00E66578" w:rsidP="005702BC">
            <w:pPr>
              <w:widowControl w:val="0"/>
              <w:autoSpaceDE w:val="0"/>
              <w:autoSpaceDN w:val="0"/>
              <w:adjustRightInd w:val="0"/>
              <w:ind w:firstLine="0"/>
              <w:jc w:val="center"/>
              <w:rPr>
                <w:b/>
                <w:bCs/>
                <w:szCs w:val="24"/>
                <w:vertAlign w:val="superscript"/>
                <w:lang w:eastAsia="ru-RU"/>
              </w:rPr>
            </w:pPr>
            <w:r w:rsidRPr="00E66578">
              <w:rPr>
                <w:b/>
                <w:bCs/>
                <w:szCs w:val="24"/>
                <w:lang w:eastAsia="ru-RU"/>
              </w:rPr>
              <w:t>1</w:t>
            </w:r>
          </w:p>
        </w:tc>
        <w:tc>
          <w:tcPr>
            <w:tcW w:w="851" w:type="dxa"/>
            <w:shd w:val="clear" w:color="auto" w:fill="C4BC96"/>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1</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7</w:t>
            </w:r>
          </w:p>
        </w:tc>
      </w:tr>
      <w:tr w:rsidR="00E66578" w:rsidRPr="00E66578" w:rsidTr="005702BC">
        <w:tc>
          <w:tcPr>
            <w:tcW w:w="4503" w:type="dxa"/>
            <w:gridSpan w:val="2"/>
            <w:vAlign w:val="center"/>
          </w:tcPr>
          <w:p w:rsidR="00E66578" w:rsidRPr="00E66578" w:rsidRDefault="00E66578" w:rsidP="005702BC">
            <w:pPr>
              <w:ind w:firstLine="0"/>
              <w:jc w:val="center"/>
              <w:rPr>
                <w:color w:val="000000"/>
                <w:szCs w:val="24"/>
                <w:lang w:eastAsia="ru-RU"/>
              </w:rPr>
            </w:pPr>
            <w:r w:rsidRPr="00E66578">
              <w:rPr>
                <w:color w:val="000000"/>
                <w:szCs w:val="24"/>
                <w:lang w:eastAsia="ru-RU"/>
              </w:rPr>
              <w:t xml:space="preserve">Предельно допустимая аудиторная учебная нагрузка при </w:t>
            </w:r>
            <w:r w:rsidRPr="00E66578">
              <w:rPr>
                <w:szCs w:val="24"/>
                <w:lang w:eastAsia="ru-RU"/>
              </w:rPr>
              <w:t>пятидневной  учебной неделе</w:t>
            </w:r>
          </w:p>
        </w:tc>
        <w:tc>
          <w:tcPr>
            <w:tcW w:w="850" w:type="dxa"/>
            <w:vAlign w:val="center"/>
          </w:tcPr>
          <w:p w:rsidR="00E66578" w:rsidRPr="00E66578" w:rsidRDefault="00E66578" w:rsidP="005702BC">
            <w:pPr>
              <w:widowControl w:val="0"/>
              <w:autoSpaceDE w:val="0"/>
              <w:autoSpaceDN w:val="0"/>
              <w:adjustRightInd w:val="0"/>
              <w:ind w:firstLine="0"/>
              <w:jc w:val="center"/>
              <w:rPr>
                <w:b/>
                <w:bCs/>
                <w:color w:val="000000"/>
                <w:szCs w:val="24"/>
                <w:lang w:eastAsia="ru-RU"/>
              </w:rPr>
            </w:pPr>
            <w:r w:rsidRPr="00E66578">
              <w:rPr>
                <w:b/>
                <w:bCs/>
                <w:color w:val="000000"/>
                <w:szCs w:val="24"/>
                <w:lang w:eastAsia="ru-RU"/>
              </w:rPr>
              <w:t>29</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30</w:t>
            </w:r>
          </w:p>
        </w:tc>
        <w:tc>
          <w:tcPr>
            <w:tcW w:w="850"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32</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33</w:t>
            </w:r>
          </w:p>
        </w:tc>
        <w:tc>
          <w:tcPr>
            <w:tcW w:w="851" w:type="dxa"/>
            <w:shd w:val="clear" w:color="auto" w:fill="C4BC96"/>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33</w:t>
            </w:r>
          </w:p>
        </w:tc>
        <w:tc>
          <w:tcPr>
            <w:tcW w:w="851" w:type="dxa"/>
            <w:vAlign w:val="center"/>
          </w:tcPr>
          <w:p w:rsidR="00E66578" w:rsidRPr="00E66578" w:rsidRDefault="00E66578" w:rsidP="005702BC">
            <w:pPr>
              <w:widowControl w:val="0"/>
              <w:autoSpaceDE w:val="0"/>
              <w:autoSpaceDN w:val="0"/>
              <w:adjustRightInd w:val="0"/>
              <w:ind w:firstLine="0"/>
              <w:jc w:val="center"/>
              <w:rPr>
                <w:b/>
                <w:bCs/>
                <w:szCs w:val="24"/>
                <w:lang w:eastAsia="ru-RU"/>
              </w:rPr>
            </w:pPr>
            <w:r w:rsidRPr="00E66578">
              <w:rPr>
                <w:b/>
                <w:bCs/>
                <w:szCs w:val="24"/>
                <w:lang w:eastAsia="ru-RU"/>
              </w:rPr>
              <w:t>157</w:t>
            </w:r>
          </w:p>
        </w:tc>
      </w:tr>
    </w:tbl>
    <w:p w:rsidR="00651DB0" w:rsidRDefault="00651DB0" w:rsidP="00651DB0">
      <w:pPr>
        <w:autoSpaceDE w:val="0"/>
        <w:autoSpaceDN w:val="0"/>
        <w:adjustRightInd w:val="0"/>
        <w:spacing w:line="360" w:lineRule="auto"/>
        <w:jc w:val="both"/>
        <w:rPr>
          <w:szCs w:val="24"/>
        </w:rPr>
      </w:pPr>
    </w:p>
    <w:p w:rsidR="00651DB0" w:rsidRPr="00426C09" w:rsidRDefault="00651DB0" w:rsidP="00651DB0">
      <w:pPr>
        <w:autoSpaceDE w:val="0"/>
        <w:autoSpaceDN w:val="0"/>
        <w:adjustRightInd w:val="0"/>
        <w:spacing w:line="360" w:lineRule="auto"/>
        <w:jc w:val="both"/>
        <w:rPr>
          <w:szCs w:val="24"/>
        </w:rPr>
      </w:pPr>
      <w:r w:rsidRPr="00426C09">
        <w:rPr>
          <w:szCs w:val="24"/>
        </w:rPr>
        <w:t>Примечания к пунктам 3.2 и 3.3.</w:t>
      </w:r>
    </w:p>
    <w:p w:rsidR="00651DB0" w:rsidRDefault="00651DB0" w:rsidP="00651DB0">
      <w:pPr>
        <w:autoSpaceDE w:val="0"/>
        <w:autoSpaceDN w:val="0"/>
        <w:adjustRightInd w:val="0"/>
        <w:spacing w:line="360" w:lineRule="auto"/>
        <w:ind w:firstLine="567"/>
        <w:jc w:val="both"/>
        <w:rPr>
          <w:szCs w:val="24"/>
        </w:rPr>
      </w:pPr>
      <w:r w:rsidRPr="00F65BD4">
        <w:rPr>
          <w:szCs w:val="24"/>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w:t>
      </w:r>
    </w:p>
    <w:p w:rsidR="00651DB0" w:rsidRDefault="00651DB0" w:rsidP="00651DB0">
      <w:pPr>
        <w:autoSpaceDE w:val="0"/>
        <w:autoSpaceDN w:val="0"/>
        <w:adjustRightInd w:val="0"/>
        <w:spacing w:line="360" w:lineRule="auto"/>
        <w:ind w:firstLine="567"/>
        <w:jc w:val="both"/>
        <w:rPr>
          <w:szCs w:val="24"/>
        </w:rPr>
      </w:pPr>
      <w:r w:rsidRPr="00F65BD4">
        <w:rPr>
          <w:szCs w:val="24"/>
        </w:rPr>
        <w:t xml:space="preserve">Учебный план </w:t>
      </w:r>
      <w:r>
        <w:rPr>
          <w:szCs w:val="24"/>
        </w:rPr>
        <w:t>ГБОУ школы 463</w:t>
      </w:r>
      <w:r w:rsidRPr="00F65BD4">
        <w:rPr>
          <w:szCs w:val="24"/>
        </w:rPr>
        <w:t xml:space="preserve"> предусматривает возможность введения учебных курсов, обеспечивающих образовательные потребности и интересы обучающихся. </w:t>
      </w:r>
    </w:p>
    <w:p w:rsidR="00651DB0" w:rsidRPr="00F65BD4" w:rsidRDefault="00651DB0" w:rsidP="00651DB0">
      <w:pPr>
        <w:autoSpaceDE w:val="0"/>
        <w:autoSpaceDN w:val="0"/>
        <w:adjustRightInd w:val="0"/>
        <w:spacing w:line="360" w:lineRule="auto"/>
        <w:ind w:firstLine="567"/>
        <w:jc w:val="both"/>
        <w:rPr>
          <w:szCs w:val="24"/>
        </w:rPr>
      </w:pPr>
      <w:r w:rsidRPr="00F65BD4">
        <w:rPr>
          <w:szCs w:val="24"/>
        </w:rPr>
        <w:t>Для развития потенциала обучающихся, прежде всего детей с ограниченными возможностями здоровья, разрабатываются с участием самих обучающихся и их родителей (законных представителей) индивидуальные учебные планы.</w:t>
      </w:r>
    </w:p>
    <w:p w:rsidR="00651DB0" w:rsidRDefault="00651DB0" w:rsidP="00651DB0">
      <w:pPr>
        <w:autoSpaceDE w:val="0"/>
        <w:autoSpaceDN w:val="0"/>
        <w:adjustRightInd w:val="0"/>
        <w:spacing w:line="360" w:lineRule="auto"/>
        <w:ind w:firstLine="567"/>
        <w:jc w:val="both"/>
        <w:rPr>
          <w:szCs w:val="24"/>
        </w:rPr>
      </w:pPr>
      <w:r w:rsidRPr="00F65BD4">
        <w:rPr>
          <w:szCs w:val="24"/>
        </w:rPr>
        <w:lastRenderedPageBreak/>
        <w:t>Количество учебных занятий за 5 лет не составляет менее 5267 часов и более 6020 часов.</w:t>
      </w:r>
    </w:p>
    <w:p w:rsidR="00651DB0" w:rsidRPr="00A83C1A" w:rsidRDefault="00651DB0" w:rsidP="00651DB0">
      <w:pPr>
        <w:autoSpaceDE w:val="0"/>
        <w:autoSpaceDN w:val="0"/>
        <w:adjustRightInd w:val="0"/>
        <w:spacing w:line="360" w:lineRule="auto"/>
        <w:ind w:firstLine="567"/>
        <w:rPr>
          <w:szCs w:val="24"/>
        </w:rPr>
      </w:pPr>
      <w:r>
        <w:rPr>
          <w:szCs w:val="24"/>
        </w:rPr>
        <w:t>У</w:t>
      </w:r>
      <w:r w:rsidRPr="00A83C1A">
        <w:rPr>
          <w:szCs w:val="24"/>
        </w:rPr>
        <w:t xml:space="preserve">чебный план </w:t>
      </w:r>
      <w:r>
        <w:rPr>
          <w:szCs w:val="24"/>
        </w:rPr>
        <w:t xml:space="preserve">ГБОУ школы 463 </w:t>
      </w:r>
      <w:r w:rsidRPr="00A83C1A">
        <w:rPr>
          <w:szCs w:val="24"/>
        </w:rPr>
        <w:t>состоит из двух частей: обязательной части и части,</w:t>
      </w:r>
      <w:r>
        <w:rPr>
          <w:szCs w:val="24"/>
        </w:rPr>
        <w:t xml:space="preserve"> </w:t>
      </w:r>
      <w:r w:rsidRPr="00A83C1A">
        <w:rPr>
          <w:szCs w:val="24"/>
        </w:rPr>
        <w:t>формируемой участниками образовательных отношений.</w:t>
      </w:r>
    </w:p>
    <w:p w:rsidR="00651DB0" w:rsidRPr="00A83C1A" w:rsidRDefault="00651DB0" w:rsidP="00651DB0">
      <w:pPr>
        <w:autoSpaceDE w:val="0"/>
        <w:autoSpaceDN w:val="0"/>
        <w:adjustRightInd w:val="0"/>
        <w:spacing w:line="360" w:lineRule="auto"/>
        <w:ind w:firstLine="567"/>
        <w:rPr>
          <w:szCs w:val="24"/>
        </w:rPr>
      </w:pPr>
      <w:r w:rsidRPr="00A83C1A">
        <w:rPr>
          <w:szCs w:val="24"/>
        </w:rPr>
        <w:t>Обязательная часть учебного плана определяет состав учебных предметов</w:t>
      </w:r>
      <w:r>
        <w:rPr>
          <w:szCs w:val="24"/>
        </w:rPr>
        <w:t xml:space="preserve"> </w:t>
      </w:r>
      <w:r w:rsidRPr="00A83C1A">
        <w:rPr>
          <w:szCs w:val="24"/>
        </w:rPr>
        <w:t>обязательных предметных областей  и учебное время, отводимое на их изучение по классам (годам) обучения.</w:t>
      </w:r>
    </w:p>
    <w:p w:rsidR="00651DB0" w:rsidRPr="00A83C1A" w:rsidRDefault="00651DB0" w:rsidP="00651DB0">
      <w:pPr>
        <w:autoSpaceDE w:val="0"/>
        <w:autoSpaceDN w:val="0"/>
        <w:adjustRightInd w:val="0"/>
        <w:spacing w:line="360" w:lineRule="auto"/>
        <w:ind w:firstLine="567"/>
        <w:rPr>
          <w:szCs w:val="24"/>
        </w:rPr>
      </w:pPr>
      <w:r w:rsidRPr="00A83C1A">
        <w:rPr>
          <w:szCs w:val="24"/>
        </w:rPr>
        <w:t>Часть учебного плана, формируемая участниками образовательных</w:t>
      </w:r>
      <w:r>
        <w:rPr>
          <w:szCs w:val="24"/>
        </w:rPr>
        <w:t xml:space="preserve"> </w:t>
      </w:r>
      <w:r w:rsidRPr="00A83C1A">
        <w:rPr>
          <w:szCs w:val="24"/>
        </w:rPr>
        <w:t>отношений, определяет время, отводимое на изучение содержания образования,</w:t>
      </w:r>
      <w:r>
        <w:rPr>
          <w:szCs w:val="24"/>
        </w:rPr>
        <w:t xml:space="preserve"> </w:t>
      </w:r>
      <w:r w:rsidRPr="00A83C1A">
        <w:rPr>
          <w:szCs w:val="24"/>
        </w:rPr>
        <w:t>обеспечивающего реализацию интересов и потребностей обучающихся, их родителей</w:t>
      </w:r>
      <w:r>
        <w:rPr>
          <w:szCs w:val="24"/>
        </w:rPr>
        <w:t xml:space="preserve"> </w:t>
      </w:r>
      <w:r w:rsidRPr="00A83C1A">
        <w:rPr>
          <w:szCs w:val="24"/>
        </w:rPr>
        <w:t>(законных представителей), педагогического коллектива образовательной организации.</w:t>
      </w:r>
    </w:p>
    <w:p w:rsidR="00651DB0" w:rsidRPr="00A83C1A" w:rsidRDefault="00651DB0" w:rsidP="00651DB0">
      <w:pPr>
        <w:autoSpaceDE w:val="0"/>
        <w:autoSpaceDN w:val="0"/>
        <w:adjustRightInd w:val="0"/>
        <w:spacing w:line="360" w:lineRule="auto"/>
        <w:ind w:firstLine="567"/>
        <w:rPr>
          <w:szCs w:val="24"/>
        </w:rPr>
      </w:pPr>
      <w:r w:rsidRPr="00A83C1A">
        <w:rPr>
          <w:szCs w:val="24"/>
        </w:rPr>
        <w:t xml:space="preserve">Часть учебного плана, формируемая участниками образовательных отношений, </w:t>
      </w:r>
      <w:r>
        <w:rPr>
          <w:szCs w:val="24"/>
        </w:rPr>
        <w:t xml:space="preserve"> </w:t>
      </w:r>
      <w:r w:rsidRPr="00A83C1A">
        <w:rPr>
          <w:szCs w:val="24"/>
        </w:rPr>
        <w:t>предусматрива</w:t>
      </w:r>
      <w:r>
        <w:rPr>
          <w:szCs w:val="24"/>
        </w:rPr>
        <w:t>е</w:t>
      </w:r>
      <w:r w:rsidRPr="00A83C1A">
        <w:rPr>
          <w:szCs w:val="24"/>
        </w:rPr>
        <w:t>т</w:t>
      </w:r>
      <w:proofErr w:type="gramStart"/>
      <w:r>
        <w:rPr>
          <w:szCs w:val="24"/>
        </w:rPr>
        <w:t xml:space="preserve"> </w:t>
      </w:r>
      <w:r w:rsidRPr="00A83C1A">
        <w:rPr>
          <w:szCs w:val="24"/>
        </w:rPr>
        <w:t>:</w:t>
      </w:r>
      <w:proofErr w:type="gramEnd"/>
    </w:p>
    <w:p w:rsidR="00651DB0" w:rsidRPr="00A83C1A" w:rsidRDefault="00651DB0" w:rsidP="00651DB0">
      <w:pPr>
        <w:autoSpaceDE w:val="0"/>
        <w:autoSpaceDN w:val="0"/>
        <w:adjustRightInd w:val="0"/>
        <w:spacing w:line="360" w:lineRule="auto"/>
        <w:ind w:firstLine="567"/>
        <w:rPr>
          <w:szCs w:val="24"/>
        </w:rPr>
      </w:pPr>
      <w:r w:rsidRPr="00A83C1A">
        <w:rPr>
          <w:szCs w:val="24"/>
        </w:rPr>
        <w:t>увеличение учебных часов, предусмотренных на изучение отдельных учебных</w:t>
      </w:r>
      <w:r>
        <w:rPr>
          <w:szCs w:val="24"/>
        </w:rPr>
        <w:t xml:space="preserve"> </w:t>
      </w:r>
      <w:r w:rsidRPr="00A83C1A">
        <w:rPr>
          <w:szCs w:val="24"/>
        </w:rPr>
        <w:t>предметов обязательной части;</w:t>
      </w:r>
    </w:p>
    <w:p w:rsidR="00651DB0" w:rsidRPr="00A83C1A" w:rsidRDefault="00651DB0" w:rsidP="00651DB0">
      <w:pPr>
        <w:autoSpaceDE w:val="0"/>
        <w:autoSpaceDN w:val="0"/>
        <w:adjustRightInd w:val="0"/>
        <w:spacing w:line="360" w:lineRule="auto"/>
        <w:ind w:firstLine="567"/>
        <w:jc w:val="both"/>
        <w:rPr>
          <w:szCs w:val="24"/>
        </w:rPr>
      </w:pPr>
      <w:r w:rsidRPr="00A83C1A">
        <w:rPr>
          <w:szCs w:val="24"/>
        </w:rPr>
        <w:t xml:space="preserve">другие виды учебной, воспитательной, спортивной и иной деятельности </w:t>
      </w:r>
      <w:proofErr w:type="gramStart"/>
      <w:r w:rsidRPr="00A83C1A">
        <w:rPr>
          <w:szCs w:val="24"/>
        </w:rPr>
        <w:t>обучающихся</w:t>
      </w:r>
      <w:proofErr w:type="gramEnd"/>
      <w:r w:rsidRPr="00A83C1A">
        <w:rPr>
          <w:szCs w:val="24"/>
        </w:rPr>
        <w:t>.</w:t>
      </w:r>
    </w:p>
    <w:p w:rsidR="00651DB0" w:rsidRPr="005B0023" w:rsidRDefault="00651DB0" w:rsidP="00651DB0">
      <w:pPr>
        <w:autoSpaceDE w:val="0"/>
        <w:autoSpaceDN w:val="0"/>
        <w:adjustRightInd w:val="0"/>
        <w:spacing w:line="360" w:lineRule="auto"/>
        <w:ind w:firstLine="567"/>
        <w:jc w:val="both"/>
        <w:rPr>
          <w:szCs w:val="24"/>
        </w:rPr>
      </w:pPr>
      <w:r w:rsidRPr="005B0023">
        <w:rPr>
          <w:szCs w:val="24"/>
        </w:rPr>
        <w:t xml:space="preserve">В целях сохранения преемственности </w:t>
      </w:r>
      <w:r>
        <w:rPr>
          <w:szCs w:val="24"/>
        </w:rPr>
        <w:t xml:space="preserve"> изучение</w:t>
      </w:r>
      <w:r w:rsidRPr="005B0023">
        <w:rPr>
          <w:szCs w:val="24"/>
        </w:rPr>
        <w:t xml:space="preserve"> учеб</w:t>
      </w:r>
      <w:r>
        <w:rPr>
          <w:szCs w:val="24"/>
        </w:rPr>
        <w:t xml:space="preserve">ного предмета «Обществознание» </w:t>
      </w:r>
      <w:r w:rsidRPr="005B0023">
        <w:rPr>
          <w:szCs w:val="24"/>
        </w:rPr>
        <w:t xml:space="preserve">организовано с </w:t>
      </w:r>
      <w:r w:rsidRPr="005B0023">
        <w:rPr>
          <w:szCs w:val="24"/>
          <w:lang w:val="en-US"/>
        </w:rPr>
        <w:t>V</w:t>
      </w:r>
      <w:r w:rsidRPr="005B0023">
        <w:rPr>
          <w:szCs w:val="24"/>
        </w:rPr>
        <w:t xml:space="preserve"> класса, используя 1 час в неделю части учебного плана, формируемого участниками образовательных отношений.</w:t>
      </w:r>
    </w:p>
    <w:p w:rsidR="00651DB0" w:rsidRDefault="00651DB0" w:rsidP="00651DB0">
      <w:pPr>
        <w:autoSpaceDE w:val="0"/>
        <w:autoSpaceDN w:val="0"/>
        <w:adjustRightInd w:val="0"/>
        <w:spacing w:line="360" w:lineRule="auto"/>
        <w:ind w:firstLine="567"/>
        <w:jc w:val="both"/>
        <w:rPr>
          <w:szCs w:val="24"/>
        </w:rPr>
      </w:pPr>
      <w:r>
        <w:rPr>
          <w:szCs w:val="24"/>
        </w:rPr>
        <w:t>Учитывая сложившиеся традиции петербургского образования, и</w:t>
      </w:r>
      <w:r w:rsidRPr="005B0023">
        <w:rPr>
          <w:szCs w:val="24"/>
        </w:rPr>
        <w:t xml:space="preserve">зучение учебного курса «История и культура Санкт-Петербурга» </w:t>
      </w:r>
      <w:r>
        <w:rPr>
          <w:szCs w:val="24"/>
        </w:rPr>
        <w:t>в V,</w:t>
      </w:r>
      <w:r w:rsidRPr="00CC56CE">
        <w:rPr>
          <w:szCs w:val="24"/>
        </w:rPr>
        <w:t xml:space="preserve"> </w:t>
      </w:r>
      <w:r>
        <w:rPr>
          <w:szCs w:val="24"/>
        </w:rPr>
        <w:t>V</w:t>
      </w:r>
      <w:r>
        <w:rPr>
          <w:szCs w:val="24"/>
          <w:lang w:val="en-US"/>
        </w:rPr>
        <w:t>I</w:t>
      </w:r>
      <w:r>
        <w:rPr>
          <w:szCs w:val="24"/>
        </w:rPr>
        <w:t>, VII</w:t>
      </w:r>
      <w:r>
        <w:rPr>
          <w:szCs w:val="24"/>
          <w:lang w:val="en-US"/>
        </w:rPr>
        <w:t>I</w:t>
      </w:r>
      <w:r>
        <w:rPr>
          <w:szCs w:val="24"/>
        </w:rPr>
        <w:t xml:space="preserve"> классах осуществляется в рамках внеурочной деятельности. В VI</w:t>
      </w:r>
      <w:r>
        <w:rPr>
          <w:szCs w:val="24"/>
          <w:lang w:val="en-US"/>
        </w:rPr>
        <w:t>I</w:t>
      </w:r>
      <w:r>
        <w:rPr>
          <w:szCs w:val="24"/>
        </w:rPr>
        <w:t xml:space="preserve"> классах </w:t>
      </w:r>
      <w:r w:rsidRPr="005B0023">
        <w:rPr>
          <w:szCs w:val="24"/>
        </w:rPr>
        <w:t>«История и культура Санкт-Петербурга»</w:t>
      </w:r>
      <w:r>
        <w:rPr>
          <w:szCs w:val="24"/>
        </w:rPr>
        <w:t xml:space="preserve"> изучается как отдельный учебный предмет. </w:t>
      </w:r>
    </w:p>
    <w:p w:rsidR="00651DB0" w:rsidRPr="005B0023" w:rsidRDefault="00651DB0" w:rsidP="00651DB0">
      <w:pPr>
        <w:autoSpaceDE w:val="0"/>
        <w:autoSpaceDN w:val="0"/>
        <w:adjustRightInd w:val="0"/>
        <w:spacing w:line="360" w:lineRule="auto"/>
        <w:ind w:firstLine="567"/>
        <w:jc w:val="both"/>
        <w:rPr>
          <w:szCs w:val="24"/>
        </w:rPr>
      </w:pPr>
      <w:r>
        <w:rPr>
          <w:szCs w:val="24"/>
        </w:rPr>
        <w:t>В целях формирования современной культуры безопасности жизнедеятельности и убеждения в необходимости безопасного и здорового образа жизни  учебный курс</w:t>
      </w:r>
      <w:r w:rsidRPr="005B0023">
        <w:rPr>
          <w:szCs w:val="24"/>
        </w:rPr>
        <w:t xml:space="preserve"> «Основы безопасности жизнедеятельности» в </w:t>
      </w:r>
      <w:r w:rsidRPr="005B0023">
        <w:rPr>
          <w:szCs w:val="24"/>
          <w:lang w:val="en-US"/>
        </w:rPr>
        <w:t>V</w:t>
      </w:r>
      <w:r w:rsidRPr="001807FE">
        <w:rPr>
          <w:szCs w:val="24"/>
        </w:rPr>
        <w:t>-</w:t>
      </w:r>
      <w:r w:rsidRPr="005B0023">
        <w:rPr>
          <w:szCs w:val="24"/>
        </w:rPr>
        <w:t xml:space="preserve"> </w:t>
      </w:r>
      <w:r>
        <w:rPr>
          <w:szCs w:val="24"/>
        </w:rPr>
        <w:t>VI</w:t>
      </w:r>
      <w:r>
        <w:rPr>
          <w:szCs w:val="24"/>
          <w:lang w:val="en-US"/>
        </w:rPr>
        <w:t>I</w:t>
      </w:r>
      <w:r>
        <w:rPr>
          <w:szCs w:val="24"/>
        </w:rPr>
        <w:t xml:space="preserve"> </w:t>
      </w:r>
      <w:r w:rsidRPr="005B0023">
        <w:rPr>
          <w:szCs w:val="24"/>
        </w:rPr>
        <w:t xml:space="preserve">классах осуществляется в рамках внеурочной деятельности </w:t>
      </w:r>
      <w:r>
        <w:rPr>
          <w:szCs w:val="24"/>
        </w:rPr>
        <w:t>ГБОУ школы 463.</w:t>
      </w:r>
    </w:p>
    <w:p w:rsidR="00651DB0" w:rsidRPr="00AB1C02" w:rsidRDefault="00651DB0" w:rsidP="00651DB0">
      <w:pPr>
        <w:autoSpaceDE w:val="0"/>
        <w:autoSpaceDN w:val="0"/>
        <w:adjustRightInd w:val="0"/>
        <w:spacing w:line="360" w:lineRule="auto"/>
        <w:ind w:firstLine="567"/>
        <w:jc w:val="both"/>
        <w:rPr>
          <w:szCs w:val="24"/>
        </w:rPr>
      </w:pPr>
      <w:r w:rsidRPr="005B0023">
        <w:rPr>
          <w:szCs w:val="24"/>
        </w:rPr>
        <w:t>На изучение учебного предмета «Иностранный язык» предусмотрено на базовом уровне 3 часа в неделю.</w:t>
      </w:r>
    </w:p>
    <w:p w:rsidR="00651DB0" w:rsidRPr="005B0023" w:rsidRDefault="00651DB0" w:rsidP="00651DB0">
      <w:pPr>
        <w:shd w:val="clear" w:color="auto" w:fill="FFFFFF"/>
        <w:spacing w:line="360" w:lineRule="auto"/>
        <w:ind w:left="24" w:right="91" w:firstLine="567"/>
        <w:jc w:val="both"/>
        <w:rPr>
          <w:szCs w:val="24"/>
        </w:rPr>
      </w:pPr>
      <w:r w:rsidRPr="005B0023">
        <w:rPr>
          <w:color w:val="000000"/>
          <w:spacing w:val="7"/>
          <w:szCs w:val="24"/>
        </w:rPr>
        <w:t xml:space="preserve">Часы, отведенные в </w:t>
      </w:r>
      <w:r w:rsidRPr="005B0023">
        <w:rPr>
          <w:color w:val="000000"/>
          <w:spacing w:val="7"/>
          <w:szCs w:val="24"/>
          <w:lang w:val="en-US"/>
        </w:rPr>
        <w:t>V</w:t>
      </w:r>
      <w:r>
        <w:rPr>
          <w:color w:val="000000"/>
          <w:spacing w:val="7"/>
          <w:szCs w:val="24"/>
        </w:rPr>
        <w:t>-VI</w:t>
      </w:r>
      <w:r w:rsidRPr="005B0023">
        <w:rPr>
          <w:color w:val="000000"/>
          <w:spacing w:val="7"/>
          <w:szCs w:val="24"/>
          <w:lang w:val="en-US"/>
        </w:rPr>
        <w:t>I</w:t>
      </w:r>
      <w:r w:rsidRPr="005B0023">
        <w:rPr>
          <w:color w:val="000000"/>
          <w:spacing w:val="7"/>
          <w:szCs w:val="24"/>
        </w:rPr>
        <w:t xml:space="preserve"> классах на изучение учебного предмета «Искусство </w:t>
      </w:r>
      <w:r w:rsidRPr="005B0023">
        <w:rPr>
          <w:color w:val="000000"/>
          <w:spacing w:val="11"/>
          <w:szCs w:val="24"/>
        </w:rPr>
        <w:t xml:space="preserve">(Музыка и </w:t>
      </w:r>
      <w:proofErr w:type="gramStart"/>
      <w:r w:rsidRPr="005B0023">
        <w:rPr>
          <w:color w:val="000000"/>
          <w:spacing w:val="11"/>
          <w:szCs w:val="24"/>
        </w:rPr>
        <w:t>ИЗО</w:t>
      </w:r>
      <w:proofErr w:type="gramEnd"/>
      <w:r w:rsidRPr="005B0023">
        <w:rPr>
          <w:color w:val="000000"/>
          <w:spacing w:val="11"/>
          <w:szCs w:val="24"/>
        </w:rPr>
        <w:t xml:space="preserve">)», проводятся отдельно (ИЗО - 1 час, Музыка - 1 час). </w:t>
      </w:r>
      <w:r>
        <w:rPr>
          <w:color w:val="000000"/>
          <w:spacing w:val="11"/>
          <w:szCs w:val="24"/>
        </w:rPr>
        <w:t>В связи с тем, что программа предметной области «Искусство»</w:t>
      </w:r>
      <w:r w:rsidRPr="005B0023">
        <w:rPr>
          <w:color w:val="000000"/>
          <w:spacing w:val="11"/>
          <w:szCs w:val="24"/>
        </w:rPr>
        <w:t xml:space="preserve"> </w:t>
      </w:r>
      <w:r>
        <w:rPr>
          <w:color w:val="000000"/>
          <w:spacing w:val="11"/>
          <w:szCs w:val="24"/>
        </w:rPr>
        <w:t xml:space="preserve">в  </w:t>
      </w:r>
      <w:r w:rsidRPr="005B0023">
        <w:rPr>
          <w:szCs w:val="24"/>
          <w:lang w:val="en-US"/>
        </w:rPr>
        <w:t>V</w:t>
      </w:r>
      <w:r w:rsidRPr="001807FE">
        <w:rPr>
          <w:szCs w:val="24"/>
        </w:rPr>
        <w:t>-</w:t>
      </w:r>
      <w:r w:rsidRPr="005B0023">
        <w:rPr>
          <w:szCs w:val="24"/>
        </w:rPr>
        <w:t xml:space="preserve"> </w:t>
      </w:r>
      <w:r>
        <w:rPr>
          <w:szCs w:val="24"/>
        </w:rPr>
        <w:t>VI</w:t>
      </w:r>
      <w:r>
        <w:rPr>
          <w:szCs w:val="24"/>
          <w:lang w:val="en-US"/>
        </w:rPr>
        <w:t>I</w:t>
      </w:r>
      <w:r>
        <w:rPr>
          <w:szCs w:val="24"/>
        </w:rPr>
        <w:t xml:space="preserve"> </w:t>
      </w:r>
      <w:r w:rsidRPr="005B0023">
        <w:rPr>
          <w:szCs w:val="24"/>
        </w:rPr>
        <w:t>классах</w:t>
      </w:r>
      <w:r>
        <w:rPr>
          <w:szCs w:val="24"/>
        </w:rPr>
        <w:t xml:space="preserve"> пройдена полностью,</w:t>
      </w:r>
      <w:r w:rsidRPr="005B0023">
        <w:rPr>
          <w:color w:val="000000"/>
          <w:spacing w:val="7"/>
          <w:szCs w:val="24"/>
        </w:rPr>
        <w:t xml:space="preserve"> </w:t>
      </w:r>
      <w:r>
        <w:rPr>
          <w:color w:val="000000"/>
          <w:spacing w:val="7"/>
          <w:szCs w:val="24"/>
        </w:rPr>
        <w:t>ч</w:t>
      </w:r>
      <w:r w:rsidRPr="005B0023">
        <w:rPr>
          <w:color w:val="000000"/>
          <w:spacing w:val="7"/>
          <w:szCs w:val="24"/>
        </w:rPr>
        <w:t xml:space="preserve">асы, отведенные в </w:t>
      </w:r>
      <w:r>
        <w:rPr>
          <w:szCs w:val="24"/>
        </w:rPr>
        <w:t>VII</w:t>
      </w:r>
      <w:r>
        <w:rPr>
          <w:szCs w:val="24"/>
          <w:lang w:val="en-US"/>
        </w:rPr>
        <w:t>I</w:t>
      </w:r>
      <w:r>
        <w:rPr>
          <w:color w:val="000000"/>
          <w:spacing w:val="7"/>
          <w:szCs w:val="24"/>
        </w:rPr>
        <w:t xml:space="preserve"> к</w:t>
      </w:r>
      <w:r w:rsidRPr="005B0023">
        <w:rPr>
          <w:color w:val="000000"/>
          <w:spacing w:val="7"/>
          <w:szCs w:val="24"/>
        </w:rPr>
        <w:t>ласс</w:t>
      </w:r>
      <w:r>
        <w:rPr>
          <w:color w:val="000000"/>
          <w:spacing w:val="7"/>
          <w:szCs w:val="24"/>
        </w:rPr>
        <w:t>е</w:t>
      </w:r>
      <w:r w:rsidRPr="005B0023">
        <w:rPr>
          <w:color w:val="000000"/>
          <w:spacing w:val="7"/>
          <w:szCs w:val="24"/>
        </w:rPr>
        <w:t xml:space="preserve"> на изучение </w:t>
      </w:r>
      <w:r>
        <w:rPr>
          <w:color w:val="000000"/>
          <w:spacing w:val="7"/>
          <w:szCs w:val="24"/>
        </w:rPr>
        <w:lastRenderedPageBreak/>
        <w:t>этой предметной области</w:t>
      </w:r>
      <w:r>
        <w:rPr>
          <w:szCs w:val="24"/>
        </w:rPr>
        <w:t>,</w:t>
      </w:r>
      <w:r w:rsidRPr="005B0023">
        <w:rPr>
          <w:szCs w:val="24"/>
        </w:rPr>
        <w:t xml:space="preserve"> </w:t>
      </w:r>
      <w:r>
        <w:rPr>
          <w:color w:val="000000"/>
          <w:spacing w:val="11"/>
          <w:szCs w:val="24"/>
        </w:rPr>
        <w:t>распределяются на учебные предметы «Литература» - 1час, «История» - 1 час.</w:t>
      </w:r>
    </w:p>
    <w:p w:rsidR="00651DB0" w:rsidRDefault="00651DB0" w:rsidP="00651DB0">
      <w:pPr>
        <w:widowControl w:val="0"/>
        <w:autoSpaceDE w:val="0"/>
        <w:autoSpaceDN w:val="0"/>
        <w:adjustRightInd w:val="0"/>
        <w:spacing w:line="360" w:lineRule="auto"/>
        <w:ind w:firstLine="567"/>
        <w:jc w:val="both"/>
        <w:rPr>
          <w:szCs w:val="24"/>
        </w:rPr>
      </w:pPr>
      <w:r w:rsidRPr="00250CCE">
        <w:rPr>
          <w:szCs w:val="24"/>
        </w:rPr>
        <w:t>Изучение учебного предмета «</w:t>
      </w:r>
      <w:r w:rsidRPr="005B0023">
        <w:rPr>
          <w:szCs w:val="24"/>
        </w:rPr>
        <w:t xml:space="preserve">Технология» в </w:t>
      </w:r>
      <w:r w:rsidRPr="005B0023">
        <w:rPr>
          <w:szCs w:val="24"/>
          <w:lang w:val="en-US"/>
        </w:rPr>
        <w:t>V</w:t>
      </w:r>
      <w:r w:rsidRPr="005B0023">
        <w:rPr>
          <w:szCs w:val="24"/>
        </w:rPr>
        <w:t>-</w:t>
      </w:r>
      <w:r w:rsidRPr="005B0023">
        <w:rPr>
          <w:szCs w:val="24"/>
          <w:lang w:val="en-US"/>
        </w:rPr>
        <w:t>VI</w:t>
      </w:r>
      <w:r>
        <w:rPr>
          <w:szCs w:val="24"/>
          <w:lang w:val="en-US"/>
        </w:rPr>
        <w:t>II</w:t>
      </w:r>
      <w:r w:rsidRPr="005B0023">
        <w:rPr>
          <w:szCs w:val="24"/>
        </w:rPr>
        <w:t xml:space="preserve"> классах построено по модульному принципу с учетом возможностей образовательной организации. Обязательный минимум содержания основных образовательных программ учебного предмета «Технология» изучается в рамках следующих направлений: </w:t>
      </w:r>
      <w:proofErr w:type="gramStart"/>
      <w:r w:rsidRPr="005B0023">
        <w:rPr>
          <w:szCs w:val="24"/>
        </w:rPr>
        <w:t>«</w:t>
      </w:r>
      <w:r w:rsidRPr="005B0023">
        <w:rPr>
          <w:bCs/>
          <w:szCs w:val="24"/>
        </w:rPr>
        <w:t>Индустриальные технологии» («Технология.</w:t>
      </w:r>
      <w:proofErr w:type="gramEnd"/>
      <w:r w:rsidRPr="005B0023">
        <w:rPr>
          <w:bCs/>
          <w:szCs w:val="24"/>
        </w:rPr>
        <w:t xml:space="preserve"> Технический труд»); «Технологии ведения дома» («Технология. </w:t>
      </w:r>
      <w:proofErr w:type="gramStart"/>
      <w:r w:rsidRPr="005B0023">
        <w:rPr>
          <w:bCs/>
          <w:szCs w:val="24"/>
        </w:rPr>
        <w:t xml:space="preserve">Обслуживающий труд»); </w:t>
      </w:r>
      <w:r w:rsidRPr="005B0023">
        <w:rPr>
          <w:szCs w:val="24"/>
        </w:rPr>
        <w:t>«Технология.</w:t>
      </w:r>
      <w:proofErr w:type="gramEnd"/>
      <w:r w:rsidRPr="005B0023">
        <w:rPr>
          <w:szCs w:val="24"/>
        </w:rPr>
        <w:t xml:space="preserve"> Сельскохозяйственный труд». Каждое направление включает базовые и инвариантные разделы. Выбор направления обучения не проводится по гендерному признаку, а  исходит из образовательных потребностей и интересов обучающихся.</w:t>
      </w:r>
    </w:p>
    <w:p w:rsidR="00651DB0" w:rsidRPr="005B0023" w:rsidRDefault="00651DB0" w:rsidP="00651DB0">
      <w:pPr>
        <w:widowControl w:val="0"/>
        <w:autoSpaceDE w:val="0"/>
        <w:autoSpaceDN w:val="0"/>
        <w:adjustRightInd w:val="0"/>
        <w:spacing w:line="360" w:lineRule="auto"/>
        <w:ind w:firstLine="567"/>
        <w:jc w:val="both"/>
        <w:rPr>
          <w:szCs w:val="24"/>
        </w:rPr>
      </w:pPr>
      <w:r>
        <w:rPr>
          <w:szCs w:val="24"/>
        </w:rPr>
        <w:t xml:space="preserve">Изучение учебного предмета «Технология» построено по модульному принципу в сочетании двух направлений. При изучении учебного предмета «Технология» по модульному принципу количество часов, отведённых на изучение модулей, определяется рабочей программой учителя. </w:t>
      </w:r>
    </w:p>
    <w:p w:rsidR="00651DB0" w:rsidRDefault="00651DB0" w:rsidP="00651DB0">
      <w:pPr>
        <w:spacing w:line="360" w:lineRule="auto"/>
        <w:ind w:firstLine="567"/>
        <w:jc w:val="both"/>
        <w:rPr>
          <w:bCs/>
          <w:szCs w:val="24"/>
        </w:rPr>
      </w:pPr>
      <w:r w:rsidRPr="005B0023">
        <w:rPr>
          <w:bCs/>
          <w:szCs w:val="24"/>
        </w:rPr>
        <w:t xml:space="preserve">Изучение учебного предмета «Технология» обеспечивает </w:t>
      </w:r>
      <w:r w:rsidRPr="005B0023">
        <w:rPr>
          <w:szCs w:val="24"/>
        </w:rPr>
        <w:t>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w:t>
      </w:r>
      <w:r>
        <w:rPr>
          <w:szCs w:val="24"/>
        </w:rPr>
        <w:t>ть</w:t>
      </w:r>
      <w:r w:rsidRPr="005B0023">
        <w:rPr>
          <w:szCs w:val="24"/>
        </w:rPr>
        <w:t xml:space="preserve"> направлени</w:t>
      </w:r>
      <w:r>
        <w:rPr>
          <w:szCs w:val="24"/>
        </w:rPr>
        <w:t>я</w:t>
      </w:r>
      <w:r w:rsidRPr="005B0023">
        <w:rPr>
          <w:szCs w:val="24"/>
        </w:rPr>
        <w:t xml:space="preserve"> «</w:t>
      </w:r>
      <w:r w:rsidRPr="005B0023">
        <w:rPr>
          <w:bCs/>
          <w:szCs w:val="24"/>
        </w:rPr>
        <w:t>Индустриальные технологии» и «Технологии ведения дома».</w:t>
      </w:r>
    </w:p>
    <w:p w:rsidR="00651DB0" w:rsidRPr="008E44FA" w:rsidRDefault="00651DB0" w:rsidP="00651DB0">
      <w:pPr>
        <w:spacing w:line="360" w:lineRule="auto"/>
        <w:ind w:firstLine="567"/>
        <w:jc w:val="both"/>
        <w:rPr>
          <w:bCs/>
          <w:szCs w:val="24"/>
        </w:rPr>
      </w:pPr>
      <w:r>
        <w:rPr>
          <w:bCs/>
          <w:szCs w:val="24"/>
        </w:rPr>
        <w:t xml:space="preserve">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«Технология» изучается раздел «Черчение и графика» (в том числе с использованием ИКТ). </w:t>
      </w:r>
    </w:p>
    <w:p w:rsidR="00651DB0" w:rsidRPr="00671813" w:rsidRDefault="00651DB0" w:rsidP="00651DB0">
      <w:pPr>
        <w:autoSpaceDE w:val="0"/>
        <w:autoSpaceDN w:val="0"/>
        <w:adjustRightInd w:val="0"/>
        <w:spacing w:line="360" w:lineRule="auto"/>
        <w:ind w:firstLine="567"/>
        <w:jc w:val="both"/>
        <w:rPr>
          <w:szCs w:val="24"/>
        </w:rPr>
      </w:pPr>
      <w:r w:rsidRPr="00671813">
        <w:rPr>
          <w:szCs w:val="24"/>
        </w:rPr>
        <w:t xml:space="preserve">Предметная область «Основы духовно-нравственной культуры народов России» (далее – предметная область ОДНКНР) </w:t>
      </w:r>
      <w:r>
        <w:rPr>
          <w:szCs w:val="24"/>
        </w:rPr>
        <w:t xml:space="preserve">обязательна для изучения </w:t>
      </w:r>
      <w:r w:rsidRPr="00671813">
        <w:rPr>
          <w:szCs w:val="24"/>
        </w:rPr>
        <w:t xml:space="preserve">в соответствии с ФГОС основного общего образования </w:t>
      </w:r>
      <w:r>
        <w:rPr>
          <w:szCs w:val="24"/>
        </w:rPr>
        <w:t xml:space="preserve">и предусматривает знание </w:t>
      </w:r>
      <w:proofErr w:type="gramStart"/>
      <w:r>
        <w:rPr>
          <w:szCs w:val="24"/>
        </w:rPr>
        <w:t>обучающими</w:t>
      </w:r>
      <w:proofErr w:type="gramEnd"/>
      <w:r>
        <w:rPr>
          <w:szCs w:val="24"/>
        </w:rPr>
        <w:t xml:space="preserve"> </w:t>
      </w:r>
      <w:r w:rsidRPr="00671813">
        <w:rPr>
          <w:szCs w:val="24"/>
        </w:rPr>
        <w:t>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651DB0" w:rsidRPr="00671813" w:rsidRDefault="00651DB0" w:rsidP="00651DB0">
      <w:pPr>
        <w:autoSpaceDE w:val="0"/>
        <w:autoSpaceDN w:val="0"/>
        <w:adjustRightInd w:val="0"/>
        <w:spacing w:line="360" w:lineRule="auto"/>
        <w:ind w:firstLine="567"/>
        <w:jc w:val="both"/>
        <w:rPr>
          <w:szCs w:val="24"/>
        </w:rPr>
      </w:pPr>
      <w:proofErr w:type="gramStart"/>
      <w:r>
        <w:rPr>
          <w:szCs w:val="24"/>
        </w:rPr>
        <w:lastRenderedPageBreak/>
        <w:t>Для изучения п</w:t>
      </w:r>
      <w:r w:rsidRPr="00671813">
        <w:rPr>
          <w:szCs w:val="24"/>
        </w:rPr>
        <w:t>редметн</w:t>
      </w:r>
      <w:r>
        <w:rPr>
          <w:szCs w:val="24"/>
        </w:rPr>
        <w:t>ой</w:t>
      </w:r>
      <w:r w:rsidRPr="00671813">
        <w:rPr>
          <w:szCs w:val="24"/>
        </w:rPr>
        <w:t xml:space="preserve"> област</w:t>
      </w:r>
      <w:r>
        <w:rPr>
          <w:szCs w:val="24"/>
        </w:rPr>
        <w:t>и</w:t>
      </w:r>
      <w:r w:rsidRPr="00671813">
        <w:rPr>
          <w:szCs w:val="24"/>
        </w:rPr>
        <w:t xml:space="preserve"> ОДНКНР </w:t>
      </w:r>
      <w:r>
        <w:rPr>
          <w:szCs w:val="24"/>
        </w:rPr>
        <w:t xml:space="preserve">в V классе в учебном плане ГБОУ школы 463 предусмотрен 1ч в неделю (34 часа в год) за счёт части учебного плана, формируемой участниками образовательных отношений. </w:t>
      </w:r>
      <w:proofErr w:type="gramEnd"/>
    </w:p>
    <w:p w:rsidR="00651DB0" w:rsidRDefault="00651DB0" w:rsidP="00651DB0">
      <w:pPr>
        <w:spacing w:line="360" w:lineRule="auto"/>
        <w:ind w:firstLine="567"/>
        <w:rPr>
          <w:szCs w:val="24"/>
        </w:rPr>
      </w:pPr>
      <w:r w:rsidRPr="00DF746D">
        <w:rPr>
          <w:szCs w:val="24"/>
        </w:rPr>
        <w:t>Библиотечный фон</w:t>
      </w:r>
      <w:r>
        <w:rPr>
          <w:szCs w:val="24"/>
        </w:rPr>
        <w:t>д образовательной организации для</w:t>
      </w:r>
      <w:r w:rsidRPr="00DF746D">
        <w:rPr>
          <w:szCs w:val="24"/>
        </w:rPr>
        <w:t xml:space="preserve"> реализации основной образовательной программы основного общего образования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651DB0" w:rsidRPr="00250CCE" w:rsidRDefault="00651DB0" w:rsidP="00651DB0">
      <w:pPr>
        <w:spacing w:line="360" w:lineRule="auto"/>
        <w:ind w:firstLine="567"/>
        <w:rPr>
          <w:b/>
          <w:szCs w:val="24"/>
        </w:rPr>
      </w:pPr>
      <w:r w:rsidRPr="00250CCE">
        <w:rPr>
          <w:b/>
          <w:szCs w:val="24"/>
        </w:rPr>
        <w:t>Дополнительно:</w:t>
      </w:r>
    </w:p>
    <w:p w:rsidR="00651DB0" w:rsidRPr="00DF746D" w:rsidRDefault="00651DB0" w:rsidP="00651DB0">
      <w:pPr>
        <w:spacing w:line="360" w:lineRule="auto"/>
        <w:ind w:firstLine="567"/>
        <w:rPr>
          <w:szCs w:val="24"/>
        </w:rPr>
      </w:pPr>
      <w:r w:rsidRPr="00DF746D">
        <w:rPr>
          <w:szCs w:val="24"/>
        </w:rPr>
        <w:t xml:space="preserve">План внеурочной деятельности обеспечивает учет индивидуальных особенностей и </w:t>
      </w:r>
      <w:proofErr w:type="gramStart"/>
      <w:r w:rsidRPr="00DF746D">
        <w:rPr>
          <w:szCs w:val="24"/>
        </w:rPr>
        <w:t>потребностей</w:t>
      </w:r>
      <w:proofErr w:type="gramEnd"/>
      <w:r w:rsidRPr="00DF746D">
        <w:rPr>
          <w:szCs w:val="24"/>
        </w:rPr>
        <w:t xml:space="preserve"> обучающихся через организацию внеурочной деятельности.</w:t>
      </w:r>
    </w:p>
    <w:p w:rsidR="00651DB0" w:rsidRPr="00DF746D" w:rsidRDefault="00651DB0" w:rsidP="00651DB0">
      <w:pPr>
        <w:spacing w:line="360" w:lineRule="auto"/>
        <w:ind w:firstLine="567"/>
        <w:rPr>
          <w:szCs w:val="24"/>
        </w:rPr>
      </w:pPr>
      <w:r w:rsidRPr="00DF746D">
        <w:rPr>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w:t>
      </w:r>
    </w:p>
    <w:p w:rsidR="00651DB0" w:rsidRPr="00B27373" w:rsidRDefault="00651DB0" w:rsidP="00651DB0">
      <w:pPr>
        <w:spacing w:line="360" w:lineRule="auto"/>
        <w:ind w:firstLine="567"/>
        <w:rPr>
          <w:szCs w:val="24"/>
        </w:rPr>
      </w:pPr>
      <w:proofErr w:type="gramStart"/>
      <w:r w:rsidRPr="00DF746D">
        <w:rPr>
          <w:szCs w:val="24"/>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w:t>
      </w:r>
      <w:proofErr w:type="gramEnd"/>
      <w:r w:rsidRPr="00DF746D">
        <w:rPr>
          <w:szCs w:val="24"/>
        </w:rPr>
        <w:t>.д.</w:t>
      </w:r>
    </w:p>
    <w:p w:rsidR="00651DB0" w:rsidRPr="00C075AA" w:rsidRDefault="00651DB0" w:rsidP="00651DB0">
      <w:pPr>
        <w:spacing w:line="360" w:lineRule="auto"/>
        <w:rPr>
          <w:szCs w:val="24"/>
        </w:rPr>
      </w:pPr>
      <w:r>
        <w:rPr>
          <w:szCs w:val="24"/>
        </w:rPr>
        <w:t>3.4. Учебный план ГБОУ школы № 463, реализующей образовательные программы основного общего образования на основе федерального компонента государственных образовательных стандартов общего образования, используется в 2018/2019 учебном году в IX классах.</w:t>
      </w:r>
    </w:p>
    <w:p w:rsidR="00651DB0" w:rsidRDefault="00651DB0" w:rsidP="00651DB0">
      <w:pPr>
        <w:rPr>
          <w:szCs w:val="24"/>
        </w:rPr>
      </w:pPr>
    </w:p>
    <w:p w:rsidR="00651DB0" w:rsidRDefault="00651DB0" w:rsidP="00651DB0">
      <w:pPr>
        <w:jc w:val="center"/>
        <w:rPr>
          <w:szCs w:val="24"/>
        </w:rPr>
      </w:pPr>
      <w:r w:rsidRPr="001E584C">
        <w:rPr>
          <w:szCs w:val="24"/>
        </w:rPr>
        <w:t xml:space="preserve">3.5. </w:t>
      </w:r>
      <w:r w:rsidR="005702BC">
        <w:rPr>
          <w:szCs w:val="24"/>
        </w:rPr>
        <w:t xml:space="preserve">Годовой учебный план для </w:t>
      </w:r>
      <w:r w:rsidRPr="001E584C">
        <w:rPr>
          <w:szCs w:val="24"/>
        </w:rPr>
        <w:t>9 классов</w:t>
      </w:r>
      <w:r>
        <w:rPr>
          <w:szCs w:val="24"/>
        </w:rPr>
        <w:t xml:space="preserve"> </w:t>
      </w:r>
      <w:r w:rsidRPr="001E584C">
        <w:rPr>
          <w:szCs w:val="24"/>
        </w:rPr>
        <w:t>ГБОУ школы № 463</w:t>
      </w:r>
      <w:r>
        <w:rPr>
          <w:szCs w:val="24"/>
        </w:rPr>
        <w:t xml:space="preserve">                                             2018</w:t>
      </w:r>
      <w:r w:rsidRPr="001E584C">
        <w:rPr>
          <w:szCs w:val="24"/>
        </w:rPr>
        <w:t xml:space="preserve"> – 201</w:t>
      </w:r>
      <w:r>
        <w:rPr>
          <w:szCs w:val="24"/>
        </w:rPr>
        <w:t>9</w:t>
      </w:r>
      <w:r w:rsidRPr="001E584C">
        <w:rPr>
          <w:szCs w:val="24"/>
        </w:rPr>
        <w:t xml:space="preserve"> учебный год</w:t>
      </w:r>
    </w:p>
    <w:p w:rsidR="00651DB0" w:rsidRPr="001E584C" w:rsidRDefault="00651DB0" w:rsidP="00651DB0">
      <w:pPr>
        <w:rPr>
          <w:szCs w:val="24"/>
        </w:rPr>
      </w:pPr>
    </w:p>
    <w:tbl>
      <w:tblPr>
        <w:tblW w:w="86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991"/>
        <w:gridCol w:w="1137"/>
        <w:gridCol w:w="1142"/>
        <w:gridCol w:w="990"/>
        <w:gridCol w:w="995"/>
        <w:gridCol w:w="1134"/>
      </w:tblGrid>
      <w:tr w:rsidR="005702BC" w:rsidRPr="005702BC" w:rsidTr="005702BC">
        <w:tc>
          <w:tcPr>
            <w:tcW w:w="2259" w:type="dxa"/>
            <w:vMerge w:val="restart"/>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r w:rsidRPr="005702BC">
              <w:rPr>
                <w:b/>
                <w:bCs/>
                <w:color w:val="000000"/>
                <w:szCs w:val="24"/>
                <w:lang w:eastAsia="ru-RU"/>
              </w:rPr>
              <w:t>Учебные предметы</w:t>
            </w:r>
          </w:p>
        </w:tc>
        <w:tc>
          <w:tcPr>
            <w:tcW w:w="6389" w:type="dxa"/>
            <w:gridSpan w:val="6"/>
            <w:vAlign w:val="center"/>
          </w:tcPr>
          <w:p w:rsidR="005702BC" w:rsidRPr="005702BC" w:rsidRDefault="005702BC" w:rsidP="005702BC">
            <w:pPr>
              <w:ind w:left="-180" w:firstLine="0"/>
              <w:jc w:val="center"/>
              <w:rPr>
                <w:b/>
                <w:color w:val="000000"/>
                <w:szCs w:val="24"/>
                <w:lang w:eastAsia="ru-RU"/>
              </w:rPr>
            </w:pPr>
            <w:r w:rsidRPr="005702BC">
              <w:rPr>
                <w:b/>
                <w:color w:val="000000"/>
                <w:szCs w:val="24"/>
                <w:lang w:eastAsia="ru-RU"/>
              </w:rPr>
              <w:t>Количество часов в год</w:t>
            </w:r>
            <w:proofErr w:type="gramStart"/>
            <w:r w:rsidRPr="005702BC">
              <w:rPr>
                <w:b/>
                <w:color w:val="000000"/>
                <w:szCs w:val="24"/>
                <w:lang w:eastAsia="ru-RU"/>
              </w:rPr>
              <w:t xml:space="preserve">                                               В</w:t>
            </w:r>
            <w:proofErr w:type="gramEnd"/>
            <w:r w:rsidRPr="005702BC">
              <w:rPr>
                <w:b/>
                <w:color w:val="000000"/>
                <w:szCs w:val="24"/>
                <w:lang w:eastAsia="ru-RU"/>
              </w:rPr>
              <w:t>сего</w:t>
            </w:r>
          </w:p>
        </w:tc>
      </w:tr>
      <w:tr w:rsidR="005702BC" w:rsidRPr="005702BC" w:rsidTr="005702BC">
        <w:tc>
          <w:tcPr>
            <w:tcW w:w="2259" w:type="dxa"/>
            <w:vMerge/>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p>
        </w:tc>
        <w:tc>
          <w:tcPr>
            <w:tcW w:w="991" w:type="dxa"/>
            <w:shd w:val="clear" w:color="auto" w:fill="C4BC96"/>
            <w:vAlign w:val="center"/>
          </w:tcPr>
          <w:p w:rsidR="005702BC" w:rsidRPr="005702BC" w:rsidRDefault="005702BC" w:rsidP="005702BC">
            <w:pPr>
              <w:ind w:left="-180" w:firstLine="0"/>
              <w:jc w:val="center"/>
              <w:rPr>
                <w:b/>
                <w:color w:val="000000"/>
                <w:szCs w:val="24"/>
                <w:lang w:eastAsia="ru-RU"/>
              </w:rPr>
            </w:pPr>
            <w:r w:rsidRPr="005702BC">
              <w:rPr>
                <w:color w:val="000000"/>
                <w:szCs w:val="24"/>
                <w:lang w:eastAsia="ru-RU"/>
              </w:rPr>
              <w:t>5 класс</w:t>
            </w:r>
          </w:p>
        </w:tc>
        <w:tc>
          <w:tcPr>
            <w:tcW w:w="1137" w:type="dxa"/>
            <w:shd w:val="clear" w:color="auto" w:fill="C4BC96"/>
          </w:tcPr>
          <w:p w:rsidR="005702BC" w:rsidRPr="005702BC" w:rsidRDefault="005702BC" w:rsidP="005702BC">
            <w:pPr>
              <w:ind w:left="-180" w:firstLine="0"/>
              <w:jc w:val="center"/>
              <w:rPr>
                <w:color w:val="000000"/>
                <w:szCs w:val="24"/>
                <w:lang w:eastAsia="ru-RU"/>
              </w:rPr>
            </w:pPr>
            <w:r w:rsidRPr="005702BC">
              <w:rPr>
                <w:color w:val="000000"/>
                <w:szCs w:val="24"/>
                <w:lang w:eastAsia="ru-RU"/>
              </w:rPr>
              <w:t>6 класс</w:t>
            </w:r>
          </w:p>
        </w:tc>
        <w:tc>
          <w:tcPr>
            <w:tcW w:w="1142" w:type="dxa"/>
            <w:shd w:val="clear" w:color="auto" w:fill="C4BC96"/>
          </w:tcPr>
          <w:p w:rsidR="005702BC" w:rsidRPr="005702BC" w:rsidRDefault="005702BC" w:rsidP="005702BC">
            <w:pPr>
              <w:ind w:left="-180" w:firstLine="0"/>
              <w:jc w:val="center"/>
              <w:rPr>
                <w:color w:val="000000"/>
                <w:szCs w:val="24"/>
                <w:lang w:eastAsia="ru-RU"/>
              </w:rPr>
            </w:pPr>
            <w:r w:rsidRPr="005702BC">
              <w:rPr>
                <w:color w:val="000000"/>
                <w:szCs w:val="24"/>
                <w:lang w:eastAsia="ru-RU"/>
              </w:rPr>
              <w:t>7 класс</w:t>
            </w:r>
          </w:p>
        </w:tc>
        <w:tc>
          <w:tcPr>
            <w:tcW w:w="990" w:type="dxa"/>
            <w:shd w:val="clear" w:color="auto" w:fill="C4BC96"/>
          </w:tcPr>
          <w:p w:rsidR="005702BC" w:rsidRPr="005702BC" w:rsidRDefault="005702BC" w:rsidP="005702BC">
            <w:pPr>
              <w:ind w:left="-180" w:firstLine="0"/>
              <w:jc w:val="center"/>
              <w:rPr>
                <w:color w:val="000000"/>
                <w:szCs w:val="24"/>
                <w:lang w:eastAsia="ru-RU"/>
              </w:rPr>
            </w:pPr>
            <w:r w:rsidRPr="005702BC">
              <w:rPr>
                <w:color w:val="000000"/>
                <w:szCs w:val="24"/>
                <w:lang w:val="en-US" w:eastAsia="ru-RU"/>
              </w:rPr>
              <w:t>8 класс</w:t>
            </w:r>
          </w:p>
        </w:tc>
        <w:tc>
          <w:tcPr>
            <w:tcW w:w="995" w:type="dxa"/>
            <w:shd w:val="clear" w:color="auto" w:fill="auto"/>
          </w:tcPr>
          <w:p w:rsidR="005702BC" w:rsidRPr="005702BC" w:rsidRDefault="005702BC" w:rsidP="005702BC">
            <w:pPr>
              <w:ind w:left="-180" w:firstLine="0"/>
              <w:jc w:val="center"/>
              <w:rPr>
                <w:color w:val="000000"/>
                <w:szCs w:val="24"/>
                <w:lang w:eastAsia="ru-RU"/>
              </w:rPr>
            </w:pPr>
            <w:r w:rsidRPr="005702BC">
              <w:rPr>
                <w:color w:val="000000"/>
                <w:szCs w:val="24"/>
                <w:lang w:eastAsia="ru-RU"/>
              </w:rPr>
              <w:t>9 класс</w:t>
            </w:r>
          </w:p>
        </w:tc>
        <w:tc>
          <w:tcPr>
            <w:tcW w:w="1134" w:type="dxa"/>
          </w:tcPr>
          <w:p w:rsidR="005702BC" w:rsidRPr="005702BC" w:rsidRDefault="005702BC" w:rsidP="005702BC">
            <w:pPr>
              <w:ind w:left="-180" w:firstLine="0"/>
              <w:jc w:val="center"/>
              <w:rPr>
                <w:color w:val="000000"/>
                <w:szCs w:val="24"/>
                <w:lang w:eastAsia="ru-RU"/>
              </w:rPr>
            </w:pP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Русский язык</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204</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204</w:t>
            </w: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136</w:t>
            </w:r>
          </w:p>
        </w:tc>
        <w:tc>
          <w:tcPr>
            <w:tcW w:w="990"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c>
          <w:tcPr>
            <w:tcW w:w="995" w:type="dxa"/>
            <w:shd w:val="clear" w:color="auto" w:fill="auto"/>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1134" w:type="dxa"/>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714</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Литература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68</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339966"/>
                <w:szCs w:val="24"/>
                <w:lang w:eastAsia="ru-RU"/>
              </w:rPr>
            </w:pPr>
            <w:r w:rsidRPr="005702BC">
              <w:rPr>
                <w:bCs/>
                <w:szCs w:val="24"/>
                <w:lang w:eastAsia="ru-RU"/>
              </w:rPr>
              <w:t>68</w:t>
            </w: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0"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5" w:type="dxa"/>
            <w:shd w:val="clear" w:color="auto" w:fill="auto"/>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c>
          <w:tcPr>
            <w:tcW w:w="1134" w:type="dxa"/>
          </w:tcPr>
          <w:p w:rsidR="005702BC" w:rsidRPr="005702BC" w:rsidRDefault="005702BC" w:rsidP="005702BC">
            <w:pPr>
              <w:widowControl w:val="0"/>
              <w:autoSpaceDE w:val="0"/>
              <w:autoSpaceDN w:val="0"/>
              <w:adjustRightInd w:val="0"/>
              <w:ind w:left="-180" w:firstLine="0"/>
              <w:jc w:val="center"/>
              <w:rPr>
                <w:bCs/>
                <w:szCs w:val="24"/>
                <w:vertAlign w:val="superscript"/>
                <w:lang w:eastAsia="ru-RU"/>
              </w:rPr>
            </w:pPr>
            <w:r w:rsidRPr="005702BC">
              <w:rPr>
                <w:bCs/>
                <w:szCs w:val="24"/>
                <w:lang w:eastAsia="ru-RU"/>
              </w:rPr>
              <w:t>476</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lastRenderedPageBreak/>
              <w:t>Английский   язык</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102</w:t>
            </w: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1142"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510</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Математика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170</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170</w:t>
            </w: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340</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Алгебра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306</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Геометрия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204</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Информатика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34</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102</w:t>
            </w:r>
          </w:p>
        </w:tc>
      </w:tr>
      <w:tr w:rsidR="005702BC" w:rsidRPr="005702BC" w:rsidTr="005702BC">
        <w:trPr>
          <w:trHeight w:val="435"/>
        </w:trPr>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История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68</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339966"/>
                <w:szCs w:val="24"/>
                <w:lang w:eastAsia="ru-RU"/>
              </w:rPr>
            </w:pPr>
            <w:r w:rsidRPr="005702BC">
              <w:rPr>
                <w:bCs/>
                <w:szCs w:val="24"/>
                <w:lang w:eastAsia="ru-RU"/>
              </w:rPr>
              <w:t>68</w:t>
            </w: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vertAlign w:val="superscript"/>
                <w:lang w:eastAsia="ru-RU"/>
              </w:rPr>
            </w:pPr>
            <w:r w:rsidRPr="005702BC">
              <w:rPr>
                <w:bCs/>
                <w:szCs w:val="24"/>
                <w:lang w:eastAsia="ru-RU"/>
              </w:rPr>
              <w:t>340</w:t>
            </w:r>
          </w:p>
        </w:tc>
      </w:tr>
      <w:tr w:rsidR="005702BC" w:rsidRPr="005702BC" w:rsidTr="005702BC">
        <w:trPr>
          <w:trHeight w:val="180"/>
        </w:trPr>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Обществознание</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1142" w:type="dxa"/>
            <w:shd w:val="clear" w:color="auto" w:fill="C4BC96"/>
          </w:tcPr>
          <w:p w:rsidR="005702BC" w:rsidRPr="005702BC" w:rsidRDefault="005702BC" w:rsidP="005702BC">
            <w:pPr>
              <w:ind w:left="-180" w:firstLine="0"/>
              <w:jc w:val="center"/>
              <w:rPr>
                <w:szCs w:val="24"/>
                <w:lang w:eastAsia="ru-RU"/>
              </w:rPr>
            </w:pPr>
            <w:r w:rsidRPr="005702BC">
              <w:rPr>
                <w:szCs w:val="24"/>
                <w:lang w:eastAsia="ru-RU"/>
              </w:rPr>
              <w:t>34</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136</w:t>
            </w:r>
          </w:p>
        </w:tc>
      </w:tr>
      <w:tr w:rsidR="005702BC" w:rsidRPr="005702BC" w:rsidTr="005702BC">
        <w:trPr>
          <w:trHeight w:val="195"/>
        </w:trPr>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География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1142" w:type="dxa"/>
            <w:shd w:val="clear" w:color="auto" w:fill="C4BC96"/>
          </w:tcPr>
          <w:p w:rsidR="005702BC" w:rsidRPr="005702BC" w:rsidRDefault="005702BC" w:rsidP="005702BC">
            <w:pPr>
              <w:ind w:left="-180" w:firstLine="0"/>
              <w:jc w:val="center"/>
              <w:rPr>
                <w:szCs w:val="24"/>
                <w:lang w:eastAsia="ru-RU"/>
              </w:rPr>
            </w:pPr>
            <w:r w:rsidRPr="005702BC">
              <w:rPr>
                <w:szCs w:val="24"/>
                <w:lang w:eastAsia="ru-RU"/>
              </w:rPr>
              <w:t>68</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238</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Природоведение</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68</w:t>
            </w:r>
          </w:p>
        </w:tc>
        <w:tc>
          <w:tcPr>
            <w:tcW w:w="1137" w:type="dxa"/>
            <w:shd w:val="clear" w:color="auto" w:fill="C4BC96"/>
            <w:vAlign w:val="center"/>
          </w:tcPr>
          <w:p w:rsidR="005702BC" w:rsidRPr="005702BC" w:rsidRDefault="005702BC" w:rsidP="005702BC">
            <w:pPr>
              <w:ind w:left="-180" w:firstLine="0"/>
              <w:jc w:val="center"/>
              <w:rPr>
                <w:szCs w:val="24"/>
                <w:lang w:eastAsia="ru-RU"/>
              </w:rPr>
            </w:pPr>
          </w:p>
        </w:tc>
        <w:tc>
          <w:tcPr>
            <w:tcW w:w="1142" w:type="dxa"/>
            <w:shd w:val="clear" w:color="auto" w:fill="C4BC96"/>
          </w:tcPr>
          <w:p w:rsidR="005702BC" w:rsidRPr="005702BC" w:rsidRDefault="005702BC" w:rsidP="005702BC">
            <w:pPr>
              <w:ind w:left="-180" w:firstLine="0"/>
              <w:jc w:val="center"/>
              <w:rPr>
                <w:szCs w:val="24"/>
                <w:lang w:eastAsia="ru-RU"/>
              </w:rPr>
            </w:pPr>
          </w:p>
        </w:tc>
        <w:tc>
          <w:tcPr>
            <w:tcW w:w="990" w:type="dxa"/>
            <w:shd w:val="clear" w:color="auto" w:fill="C4BC96"/>
            <w:vAlign w:val="center"/>
          </w:tcPr>
          <w:p w:rsidR="005702BC" w:rsidRPr="005702BC" w:rsidRDefault="005702BC" w:rsidP="005702BC">
            <w:pPr>
              <w:ind w:left="-180" w:firstLine="0"/>
              <w:jc w:val="center"/>
              <w:rPr>
                <w:szCs w:val="24"/>
                <w:lang w:eastAsia="ru-RU"/>
              </w:rPr>
            </w:pPr>
          </w:p>
        </w:tc>
        <w:tc>
          <w:tcPr>
            <w:tcW w:w="995" w:type="dxa"/>
            <w:shd w:val="clear" w:color="auto" w:fill="auto"/>
            <w:vAlign w:val="center"/>
          </w:tcPr>
          <w:p w:rsidR="005702BC" w:rsidRPr="005702BC" w:rsidRDefault="005702BC" w:rsidP="005702BC">
            <w:pPr>
              <w:ind w:left="-180" w:firstLine="0"/>
              <w:jc w:val="center"/>
              <w:rPr>
                <w:szCs w:val="24"/>
                <w:lang w:eastAsia="ru-RU"/>
              </w:rPr>
            </w:pP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68</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Биология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1142" w:type="dxa"/>
            <w:shd w:val="clear" w:color="auto" w:fill="C4BC96"/>
          </w:tcPr>
          <w:p w:rsidR="005702BC" w:rsidRPr="005702BC" w:rsidRDefault="005702BC" w:rsidP="005702BC">
            <w:pPr>
              <w:ind w:left="-180" w:firstLine="0"/>
              <w:jc w:val="center"/>
              <w:rPr>
                <w:szCs w:val="24"/>
                <w:lang w:eastAsia="ru-RU"/>
              </w:rPr>
            </w:pPr>
            <w:r w:rsidRPr="005702BC">
              <w:rPr>
                <w:szCs w:val="24"/>
                <w:lang w:eastAsia="ru-RU"/>
              </w:rPr>
              <w:t>68</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238</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Химия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ind w:left="-180" w:firstLine="0"/>
              <w:jc w:val="center"/>
              <w:rPr>
                <w:szCs w:val="24"/>
                <w:lang w:eastAsia="ru-RU"/>
              </w:rPr>
            </w:pPr>
          </w:p>
        </w:tc>
        <w:tc>
          <w:tcPr>
            <w:tcW w:w="1142" w:type="dxa"/>
            <w:shd w:val="clear" w:color="auto" w:fill="C4BC96"/>
          </w:tcPr>
          <w:p w:rsidR="005702BC" w:rsidRPr="005702BC" w:rsidRDefault="005702BC" w:rsidP="005702BC">
            <w:pPr>
              <w:ind w:left="-180" w:firstLine="0"/>
              <w:jc w:val="center"/>
              <w:rPr>
                <w:szCs w:val="24"/>
                <w:lang w:eastAsia="ru-RU"/>
              </w:rPr>
            </w:pP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136</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Физика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ind w:left="-180" w:firstLine="0"/>
              <w:jc w:val="center"/>
              <w:rPr>
                <w:szCs w:val="24"/>
                <w:lang w:eastAsia="ru-RU"/>
              </w:rPr>
            </w:pPr>
          </w:p>
        </w:tc>
        <w:tc>
          <w:tcPr>
            <w:tcW w:w="1142" w:type="dxa"/>
            <w:shd w:val="clear" w:color="auto" w:fill="C4BC96"/>
          </w:tcPr>
          <w:p w:rsidR="005702BC" w:rsidRPr="005702BC" w:rsidRDefault="005702BC" w:rsidP="005702BC">
            <w:pPr>
              <w:ind w:left="-180" w:firstLine="0"/>
              <w:jc w:val="center"/>
              <w:rPr>
                <w:szCs w:val="24"/>
                <w:lang w:eastAsia="ru-RU"/>
              </w:rPr>
            </w:pPr>
            <w:r w:rsidRPr="005702BC">
              <w:rPr>
                <w:szCs w:val="24"/>
                <w:lang w:eastAsia="ru-RU"/>
              </w:rPr>
              <w:t>68</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238</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 xml:space="preserve">Искусство (Музыка и </w:t>
            </w:r>
            <w:proofErr w:type="gramStart"/>
            <w:r w:rsidRPr="005702BC">
              <w:rPr>
                <w:bCs/>
                <w:color w:val="000000"/>
                <w:szCs w:val="24"/>
                <w:lang w:eastAsia="ru-RU"/>
              </w:rPr>
              <w:t>ИЗО</w:t>
            </w:r>
            <w:proofErr w:type="gramEnd"/>
            <w:r w:rsidRPr="005702BC">
              <w:rPr>
                <w:bCs/>
                <w:color w:val="000000"/>
                <w:szCs w:val="24"/>
                <w:lang w:eastAsia="ru-RU"/>
              </w:rPr>
              <w:t>)</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68</w:t>
            </w: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1142"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68</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34</w:t>
            </w:r>
          </w:p>
        </w:tc>
        <w:tc>
          <w:tcPr>
            <w:tcW w:w="1134" w:type="dxa"/>
            <w:vAlign w:val="center"/>
          </w:tcPr>
          <w:p w:rsidR="005702BC" w:rsidRPr="005702BC" w:rsidRDefault="005702BC" w:rsidP="005702BC">
            <w:pPr>
              <w:ind w:left="-180" w:firstLine="0"/>
              <w:jc w:val="center"/>
              <w:rPr>
                <w:szCs w:val="24"/>
                <w:vertAlign w:val="superscript"/>
                <w:lang w:eastAsia="ru-RU"/>
              </w:rPr>
            </w:pPr>
            <w:r w:rsidRPr="005702BC">
              <w:rPr>
                <w:szCs w:val="24"/>
                <w:lang w:eastAsia="ru-RU"/>
              </w:rPr>
              <w:t>272</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Технология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68</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339966"/>
                <w:szCs w:val="24"/>
                <w:lang w:eastAsia="ru-RU"/>
              </w:rPr>
            </w:pPr>
            <w:r w:rsidRPr="005702BC">
              <w:rPr>
                <w:bCs/>
                <w:szCs w:val="24"/>
                <w:lang w:eastAsia="ru-RU"/>
              </w:rPr>
              <w:t>68</w:t>
            </w: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34</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238</w:t>
            </w:r>
          </w:p>
        </w:tc>
      </w:tr>
      <w:tr w:rsidR="005702BC" w:rsidRPr="005702BC" w:rsidTr="005702BC">
        <w:trPr>
          <w:trHeight w:val="525"/>
        </w:trPr>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Основы безопасности жизнедеятельности</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34</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4"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34</w:t>
            </w:r>
          </w:p>
        </w:tc>
      </w:tr>
      <w:tr w:rsidR="005702BC" w:rsidRPr="005702BC" w:rsidTr="005702BC">
        <w:trPr>
          <w:trHeight w:val="570"/>
        </w:trPr>
        <w:tc>
          <w:tcPr>
            <w:tcW w:w="2259" w:type="dxa"/>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Физическая культура</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r w:rsidRPr="005702BC">
              <w:rPr>
                <w:bCs/>
                <w:color w:val="000000"/>
                <w:szCs w:val="24"/>
                <w:lang w:eastAsia="ru-RU"/>
              </w:rPr>
              <w:t>102</w:t>
            </w:r>
          </w:p>
        </w:tc>
        <w:tc>
          <w:tcPr>
            <w:tcW w:w="1137"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1142"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990" w:type="dxa"/>
            <w:shd w:val="clear" w:color="auto" w:fill="C4BC96"/>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995" w:type="dxa"/>
            <w:shd w:val="clear" w:color="auto" w:fill="auto"/>
            <w:vAlign w:val="center"/>
          </w:tcPr>
          <w:p w:rsidR="005702BC" w:rsidRPr="005702BC" w:rsidRDefault="005702BC" w:rsidP="005702BC">
            <w:pPr>
              <w:ind w:left="-180" w:firstLine="0"/>
              <w:jc w:val="center"/>
              <w:rPr>
                <w:szCs w:val="24"/>
                <w:lang w:eastAsia="ru-RU"/>
              </w:rPr>
            </w:pPr>
            <w:r w:rsidRPr="005702BC">
              <w:rPr>
                <w:szCs w:val="24"/>
                <w:lang w:eastAsia="ru-RU"/>
              </w:rPr>
              <w:t>102</w:t>
            </w:r>
          </w:p>
        </w:tc>
        <w:tc>
          <w:tcPr>
            <w:tcW w:w="1134" w:type="dxa"/>
            <w:vAlign w:val="center"/>
          </w:tcPr>
          <w:p w:rsidR="005702BC" w:rsidRPr="005702BC" w:rsidRDefault="005702BC" w:rsidP="005702BC">
            <w:pPr>
              <w:ind w:left="-180" w:firstLine="0"/>
              <w:jc w:val="center"/>
              <w:rPr>
                <w:szCs w:val="24"/>
                <w:lang w:eastAsia="ru-RU"/>
              </w:rPr>
            </w:pPr>
            <w:r w:rsidRPr="005702BC">
              <w:rPr>
                <w:szCs w:val="24"/>
                <w:lang w:eastAsia="ru-RU"/>
              </w:rPr>
              <w:t>510</w:t>
            </w:r>
          </w:p>
        </w:tc>
      </w:tr>
      <w:tr w:rsidR="005702BC" w:rsidRPr="005702BC" w:rsidTr="005702BC">
        <w:tc>
          <w:tcPr>
            <w:tcW w:w="2259" w:type="dxa"/>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r w:rsidRPr="005702BC">
              <w:rPr>
                <w:b/>
                <w:bCs/>
                <w:color w:val="000000"/>
                <w:szCs w:val="24"/>
                <w:lang w:eastAsia="ru-RU"/>
              </w:rPr>
              <w:t>Итого:</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r w:rsidRPr="005702BC">
              <w:rPr>
                <w:b/>
                <w:bCs/>
                <w:color w:val="000000"/>
                <w:szCs w:val="24"/>
                <w:lang w:eastAsia="ru-RU"/>
              </w:rPr>
              <w:t>918</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952</w:t>
            </w:r>
          </w:p>
        </w:tc>
        <w:tc>
          <w:tcPr>
            <w:tcW w:w="1142" w:type="dxa"/>
            <w:shd w:val="clear" w:color="auto" w:fill="C4BC96"/>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1020</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1054</w:t>
            </w:r>
          </w:p>
        </w:tc>
        <w:tc>
          <w:tcPr>
            <w:tcW w:w="995" w:type="dxa"/>
            <w:shd w:val="clear" w:color="auto" w:fill="auto"/>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1020</w:t>
            </w:r>
          </w:p>
        </w:tc>
        <w:tc>
          <w:tcPr>
            <w:tcW w:w="1134" w:type="dxa"/>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4964</w:t>
            </w:r>
          </w:p>
        </w:tc>
      </w:tr>
      <w:tr w:rsidR="005702BC" w:rsidRPr="005702BC" w:rsidTr="005702BC">
        <w:tc>
          <w:tcPr>
            <w:tcW w:w="2259" w:type="dxa"/>
            <w:vAlign w:val="center"/>
          </w:tcPr>
          <w:p w:rsidR="005702BC" w:rsidRPr="005702BC" w:rsidRDefault="005702BC" w:rsidP="005702BC">
            <w:pPr>
              <w:spacing w:before="40" w:after="40"/>
              <w:ind w:left="-180" w:firstLine="0"/>
              <w:jc w:val="center"/>
              <w:rPr>
                <w:szCs w:val="24"/>
                <w:lang w:eastAsia="ru-RU"/>
              </w:rPr>
            </w:pPr>
            <w:r w:rsidRPr="005702BC">
              <w:rPr>
                <w:szCs w:val="24"/>
                <w:lang w:eastAsia="ru-RU"/>
              </w:rPr>
              <w:t>Региональный компонент и компонент образовательной организации:</w:t>
            </w:r>
          </w:p>
        </w:tc>
        <w:tc>
          <w:tcPr>
            <w:tcW w:w="991" w:type="dxa"/>
            <w:shd w:val="clear" w:color="auto" w:fill="C4BC96"/>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p>
        </w:tc>
        <w:tc>
          <w:tcPr>
            <w:tcW w:w="995" w:type="dxa"/>
            <w:shd w:val="clear" w:color="auto" w:fill="FFFFFF"/>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p>
        </w:tc>
        <w:tc>
          <w:tcPr>
            <w:tcW w:w="1134" w:type="dxa"/>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p>
        </w:tc>
      </w:tr>
      <w:tr w:rsidR="005702BC" w:rsidRPr="005702BC" w:rsidTr="005702BC">
        <w:tc>
          <w:tcPr>
            <w:tcW w:w="2259" w:type="dxa"/>
            <w:vAlign w:val="center"/>
          </w:tcPr>
          <w:p w:rsidR="005702BC" w:rsidRPr="005702BC" w:rsidRDefault="005702BC" w:rsidP="005702BC">
            <w:pPr>
              <w:spacing w:before="40" w:after="40"/>
              <w:ind w:left="-180" w:firstLine="0"/>
              <w:jc w:val="center"/>
              <w:rPr>
                <w:color w:val="000000"/>
                <w:szCs w:val="24"/>
                <w:lang w:eastAsia="ru-RU"/>
              </w:rPr>
            </w:pPr>
            <w:r w:rsidRPr="005702BC">
              <w:rPr>
                <w:color w:val="000000"/>
                <w:szCs w:val="24"/>
                <w:lang w:eastAsia="ru-RU"/>
              </w:rPr>
              <w:t>Геометрия</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5" w:type="dxa"/>
            <w:shd w:val="clear" w:color="auto" w:fill="FFFFFF"/>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34</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34</w:t>
            </w:r>
          </w:p>
        </w:tc>
      </w:tr>
      <w:tr w:rsidR="005702BC" w:rsidRPr="005702BC" w:rsidTr="005702BC">
        <w:tc>
          <w:tcPr>
            <w:tcW w:w="2259" w:type="dxa"/>
            <w:vAlign w:val="center"/>
          </w:tcPr>
          <w:p w:rsidR="005702BC" w:rsidRPr="005702BC" w:rsidRDefault="005702BC" w:rsidP="005702BC">
            <w:pPr>
              <w:spacing w:before="40" w:after="40"/>
              <w:ind w:left="-180" w:firstLine="0"/>
              <w:jc w:val="center"/>
              <w:rPr>
                <w:color w:val="000000"/>
                <w:szCs w:val="24"/>
                <w:lang w:eastAsia="ru-RU"/>
              </w:rPr>
            </w:pPr>
            <w:r w:rsidRPr="005702BC">
              <w:rPr>
                <w:szCs w:val="24"/>
                <w:lang w:eastAsia="ru-RU"/>
              </w:rPr>
              <w:t>Предпрофильная подготовка: элективные учебные предметы</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color w:val="000000"/>
                <w:szCs w:val="24"/>
                <w:lang w:eastAsia="ru-RU"/>
              </w:rPr>
            </w:pP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Cs/>
                <w:szCs w:val="24"/>
                <w:lang w:eastAsia="ru-RU"/>
              </w:rPr>
            </w:pPr>
          </w:p>
        </w:tc>
        <w:tc>
          <w:tcPr>
            <w:tcW w:w="995" w:type="dxa"/>
            <w:shd w:val="clear" w:color="auto" w:fill="FFFFFF"/>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c>
          <w:tcPr>
            <w:tcW w:w="1134" w:type="dxa"/>
            <w:vAlign w:val="center"/>
          </w:tcPr>
          <w:p w:rsidR="005702BC" w:rsidRPr="005702BC" w:rsidRDefault="005702BC" w:rsidP="005702BC">
            <w:pPr>
              <w:widowControl w:val="0"/>
              <w:autoSpaceDE w:val="0"/>
              <w:autoSpaceDN w:val="0"/>
              <w:adjustRightInd w:val="0"/>
              <w:ind w:left="-180" w:firstLine="0"/>
              <w:jc w:val="center"/>
              <w:rPr>
                <w:bCs/>
                <w:szCs w:val="24"/>
                <w:lang w:eastAsia="ru-RU"/>
              </w:rPr>
            </w:pPr>
            <w:r w:rsidRPr="005702BC">
              <w:rPr>
                <w:bCs/>
                <w:szCs w:val="24"/>
                <w:lang w:eastAsia="ru-RU"/>
              </w:rPr>
              <w:t>68</w:t>
            </w:r>
          </w:p>
        </w:tc>
      </w:tr>
      <w:tr w:rsidR="005702BC" w:rsidRPr="005702BC" w:rsidTr="005702BC">
        <w:tc>
          <w:tcPr>
            <w:tcW w:w="2259" w:type="dxa"/>
            <w:vAlign w:val="center"/>
          </w:tcPr>
          <w:p w:rsidR="005702BC" w:rsidRPr="005702BC" w:rsidRDefault="005702BC" w:rsidP="005702BC">
            <w:pPr>
              <w:ind w:left="-180" w:firstLine="0"/>
              <w:jc w:val="center"/>
              <w:rPr>
                <w:color w:val="000000"/>
                <w:szCs w:val="24"/>
                <w:lang w:eastAsia="ru-RU"/>
              </w:rPr>
            </w:pPr>
            <w:r w:rsidRPr="005702BC">
              <w:rPr>
                <w:color w:val="000000"/>
                <w:szCs w:val="24"/>
                <w:lang w:eastAsia="ru-RU"/>
              </w:rPr>
              <w:t>Итого</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r w:rsidRPr="005702BC">
              <w:rPr>
                <w:b/>
                <w:bCs/>
                <w:color w:val="000000"/>
                <w:szCs w:val="24"/>
                <w:lang w:eastAsia="ru-RU"/>
              </w:rPr>
              <w:t>68</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68</w:t>
            </w: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68</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vertAlign w:val="superscript"/>
                <w:lang w:eastAsia="ru-RU"/>
              </w:rPr>
            </w:pPr>
            <w:r w:rsidRPr="005702BC">
              <w:rPr>
                <w:b/>
                <w:bCs/>
                <w:szCs w:val="24"/>
                <w:lang w:eastAsia="ru-RU"/>
              </w:rPr>
              <w:t>68</w:t>
            </w:r>
          </w:p>
        </w:tc>
        <w:tc>
          <w:tcPr>
            <w:tcW w:w="995" w:type="dxa"/>
            <w:shd w:val="clear" w:color="auto" w:fill="FFFFFF"/>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102</w:t>
            </w:r>
          </w:p>
        </w:tc>
        <w:tc>
          <w:tcPr>
            <w:tcW w:w="1134" w:type="dxa"/>
            <w:vAlign w:val="center"/>
          </w:tcPr>
          <w:p w:rsidR="005702BC" w:rsidRPr="005702BC" w:rsidRDefault="005702BC" w:rsidP="005702BC">
            <w:pPr>
              <w:widowControl w:val="0"/>
              <w:autoSpaceDE w:val="0"/>
              <w:autoSpaceDN w:val="0"/>
              <w:adjustRightInd w:val="0"/>
              <w:ind w:left="-180" w:firstLine="0"/>
              <w:jc w:val="center"/>
              <w:rPr>
                <w:b/>
                <w:bCs/>
                <w:szCs w:val="24"/>
                <w:vertAlign w:val="superscript"/>
                <w:lang w:eastAsia="ru-RU"/>
              </w:rPr>
            </w:pPr>
            <w:r w:rsidRPr="005702BC">
              <w:rPr>
                <w:b/>
                <w:bCs/>
                <w:szCs w:val="24"/>
                <w:lang w:eastAsia="ru-RU"/>
              </w:rPr>
              <w:t>374</w:t>
            </w:r>
          </w:p>
        </w:tc>
      </w:tr>
      <w:tr w:rsidR="005702BC" w:rsidRPr="005702BC" w:rsidTr="005702BC">
        <w:tc>
          <w:tcPr>
            <w:tcW w:w="2259" w:type="dxa"/>
            <w:vAlign w:val="center"/>
          </w:tcPr>
          <w:p w:rsidR="005702BC" w:rsidRPr="005702BC" w:rsidRDefault="005702BC" w:rsidP="005702BC">
            <w:pPr>
              <w:ind w:left="-180" w:firstLine="0"/>
              <w:jc w:val="center"/>
              <w:rPr>
                <w:color w:val="000000"/>
                <w:szCs w:val="24"/>
                <w:lang w:eastAsia="ru-RU"/>
              </w:rPr>
            </w:pPr>
            <w:r w:rsidRPr="005702BC">
              <w:rPr>
                <w:color w:val="000000"/>
                <w:szCs w:val="24"/>
                <w:lang w:eastAsia="ru-RU"/>
              </w:rPr>
              <w:t xml:space="preserve">Предельно допустимая аудиторная учебная </w:t>
            </w:r>
          </w:p>
          <w:p w:rsidR="005702BC" w:rsidRPr="005702BC" w:rsidRDefault="005702BC" w:rsidP="005702BC">
            <w:pPr>
              <w:ind w:left="-180" w:firstLine="0"/>
              <w:jc w:val="center"/>
              <w:rPr>
                <w:color w:val="000000"/>
                <w:szCs w:val="24"/>
                <w:lang w:eastAsia="ru-RU"/>
              </w:rPr>
            </w:pPr>
            <w:r w:rsidRPr="005702BC">
              <w:rPr>
                <w:color w:val="000000"/>
                <w:szCs w:val="24"/>
                <w:lang w:eastAsia="ru-RU"/>
              </w:rPr>
              <w:t xml:space="preserve">нагрузка при </w:t>
            </w:r>
            <w:r w:rsidRPr="005702BC">
              <w:rPr>
                <w:szCs w:val="24"/>
                <w:lang w:eastAsia="ru-RU"/>
              </w:rPr>
              <w:t>пятидневной  учебной неделе</w:t>
            </w:r>
          </w:p>
        </w:tc>
        <w:tc>
          <w:tcPr>
            <w:tcW w:w="991"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color w:val="000000"/>
                <w:szCs w:val="24"/>
                <w:lang w:eastAsia="ru-RU"/>
              </w:rPr>
            </w:pPr>
            <w:r w:rsidRPr="005702BC">
              <w:rPr>
                <w:b/>
                <w:bCs/>
                <w:color w:val="000000"/>
                <w:szCs w:val="24"/>
                <w:lang w:eastAsia="ru-RU"/>
              </w:rPr>
              <w:t>986</w:t>
            </w:r>
          </w:p>
        </w:tc>
        <w:tc>
          <w:tcPr>
            <w:tcW w:w="1137"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1020</w:t>
            </w:r>
          </w:p>
        </w:tc>
        <w:tc>
          <w:tcPr>
            <w:tcW w:w="1142"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1088</w:t>
            </w:r>
          </w:p>
        </w:tc>
        <w:tc>
          <w:tcPr>
            <w:tcW w:w="990" w:type="dxa"/>
            <w:shd w:val="clear" w:color="auto" w:fill="C4BC96"/>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1122</w:t>
            </w:r>
          </w:p>
        </w:tc>
        <w:tc>
          <w:tcPr>
            <w:tcW w:w="995" w:type="dxa"/>
            <w:shd w:val="clear" w:color="auto" w:fill="FFFFFF"/>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1122</w:t>
            </w:r>
          </w:p>
        </w:tc>
        <w:tc>
          <w:tcPr>
            <w:tcW w:w="1134" w:type="dxa"/>
            <w:vAlign w:val="center"/>
          </w:tcPr>
          <w:p w:rsidR="005702BC" w:rsidRPr="005702BC" w:rsidRDefault="005702BC" w:rsidP="005702BC">
            <w:pPr>
              <w:widowControl w:val="0"/>
              <w:autoSpaceDE w:val="0"/>
              <w:autoSpaceDN w:val="0"/>
              <w:adjustRightInd w:val="0"/>
              <w:ind w:left="-180" w:firstLine="0"/>
              <w:jc w:val="center"/>
              <w:rPr>
                <w:b/>
                <w:bCs/>
                <w:szCs w:val="24"/>
                <w:lang w:eastAsia="ru-RU"/>
              </w:rPr>
            </w:pPr>
            <w:r w:rsidRPr="005702BC">
              <w:rPr>
                <w:b/>
                <w:bCs/>
                <w:szCs w:val="24"/>
                <w:lang w:eastAsia="ru-RU"/>
              </w:rPr>
              <w:t>5338</w:t>
            </w:r>
          </w:p>
        </w:tc>
      </w:tr>
    </w:tbl>
    <w:p w:rsidR="00651DB0" w:rsidRPr="00DF746D" w:rsidRDefault="00651DB0" w:rsidP="00651DB0">
      <w:pPr>
        <w:rPr>
          <w:szCs w:val="24"/>
        </w:rPr>
      </w:pPr>
    </w:p>
    <w:p w:rsidR="00651DB0" w:rsidRDefault="00651DB0" w:rsidP="00651DB0">
      <w:pPr>
        <w:rPr>
          <w:szCs w:val="24"/>
        </w:rPr>
      </w:pPr>
    </w:p>
    <w:p w:rsidR="00651DB0" w:rsidRPr="00C25309" w:rsidRDefault="00651DB0" w:rsidP="00651DB0">
      <w:pPr>
        <w:rPr>
          <w:szCs w:val="24"/>
        </w:rPr>
      </w:pPr>
      <w:r>
        <w:rPr>
          <w:szCs w:val="24"/>
        </w:rPr>
        <w:t>3.6</w:t>
      </w:r>
      <w:r w:rsidRPr="00DF746D">
        <w:rPr>
          <w:szCs w:val="24"/>
        </w:rPr>
        <w:t>.</w:t>
      </w:r>
      <w:r w:rsidRPr="00C25309">
        <w:rPr>
          <w:szCs w:val="24"/>
        </w:rPr>
        <w:t>Недельны</w:t>
      </w:r>
      <w:r>
        <w:rPr>
          <w:szCs w:val="24"/>
        </w:rPr>
        <w:t xml:space="preserve">й учебный план для </w:t>
      </w:r>
      <w:r w:rsidRPr="00C25309">
        <w:rPr>
          <w:szCs w:val="24"/>
        </w:rPr>
        <w:t>9 классов</w:t>
      </w:r>
      <w:r>
        <w:rPr>
          <w:szCs w:val="24"/>
        </w:rPr>
        <w:t xml:space="preserve"> </w:t>
      </w:r>
      <w:r w:rsidRPr="00C25309">
        <w:rPr>
          <w:szCs w:val="24"/>
        </w:rPr>
        <w:t>ГБОУ школы № 463</w:t>
      </w:r>
    </w:p>
    <w:p w:rsidR="00651DB0" w:rsidRDefault="00651DB0" w:rsidP="00651DB0">
      <w:pPr>
        <w:jc w:val="center"/>
        <w:rPr>
          <w:szCs w:val="24"/>
        </w:rPr>
      </w:pPr>
      <w:r>
        <w:rPr>
          <w:szCs w:val="24"/>
        </w:rPr>
        <w:t xml:space="preserve">2018 – 2019 </w:t>
      </w:r>
      <w:r w:rsidRPr="00C25309">
        <w:rPr>
          <w:szCs w:val="24"/>
        </w:rPr>
        <w:t>учебный год</w:t>
      </w:r>
    </w:p>
    <w:tbl>
      <w:tblPr>
        <w:tblW w:w="86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9"/>
        <w:gridCol w:w="991"/>
        <w:gridCol w:w="1137"/>
        <w:gridCol w:w="1142"/>
        <w:gridCol w:w="990"/>
        <w:gridCol w:w="995"/>
        <w:gridCol w:w="1134"/>
      </w:tblGrid>
      <w:tr w:rsidR="00651DB0" w:rsidRPr="00F65BD4" w:rsidTr="005702BC">
        <w:tc>
          <w:tcPr>
            <w:tcW w:w="2259" w:type="dxa"/>
            <w:vMerge w:val="restart"/>
            <w:vAlign w:val="center"/>
          </w:tcPr>
          <w:p w:rsidR="00651DB0" w:rsidRPr="00F65BD4" w:rsidRDefault="00651DB0" w:rsidP="005702BC">
            <w:pPr>
              <w:widowControl w:val="0"/>
              <w:autoSpaceDE w:val="0"/>
              <w:autoSpaceDN w:val="0"/>
              <w:adjustRightInd w:val="0"/>
              <w:ind w:left="-180"/>
              <w:jc w:val="center"/>
              <w:rPr>
                <w:b/>
                <w:bCs/>
                <w:color w:val="000000"/>
                <w:szCs w:val="24"/>
              </w:rPr>
            </w:pPr>
            <w:r w:rsidRPr="00F65BD4">
              <w:rPr>
                <w:b/>
                <w:bCs/>
                <w:color w:val="000000"/>
                <w:szCs w:val="24"/>
              </w:rPr>
              <w:t>Учебные предметы</w:t>
            </w:r>
          </w:p>
        </w:tc>
        <w:tc>
          <w:tcPr>
            <w:tcW w:w="6389" w:type="dxa"/>
            <w:gridSpan w:val="6"/>
            <w:vAlign w:val="center"/>
          </w:tcPr>
          <w:p w:rsidR="00651DB0" w:rsidRPr="00F65BD4" w:rsidRDefault="00651DB0" w:rsidP="005702BC">
            <w:pPr>
              <w:ind w:left="-180"/>
              <w:jc w:val="center"/>
              <w:rPr>
                <w:b/>
                <w:color w:val="000000"/>
                <w:szCs w:val="24"/>
              </w:rPr>
            </w:pPr>
            <w:r w:rsidRPr="00F65BD4">
              <w:rPr>
                <w:b/>
                <w:color w:val="000000"/>
                <w:szCs w:val="24"/>
              </w:rPr>
              <w:t>Количество часов в год</w:t>
            </w:r>
            <w:proofErr w:type="gramStart"/>
            <w:r>
              <w:rPr>
                <w:b/>
                <w:color w:val="000000"/>
                <w:szCs w:val="24"/>
              </w:rPr>
              <w:t xml:space="preserve">                                               В</w:t>
            </w:r>
            <w:proofErr w:type="gramEnd"/>
            <w:r>
              <w:rPr>
                <w:b/>
                <w:color w:val="000000"/>
                <w:szCs w:val="24"/>
              </w:rPr>
              <w:t>сего</w:t>
            </w:r>
          </w:p>
        </w:tc>
      </w:tr>
      <w:tr w:rsidR="00651DB0" w:rsidRPr="00F65BD4" w:rsidTr="005702BC">
        <w:tc>
          <w:tcPr>
            <w:tcW w:w="2259" w:type="dxa"/>
            <w:vMerge/>
            <w:vAlign w:val="center"/>
          </w:tcPr>
          <w:p w:rsidR="00651DB0" w:rsidRPr="00F65BD4" w:rsidRDefault="00651DB0" w:rsidP="005702BC">
            <w:pPr>
              <w:widowControl w:val="0"/>
              <w:autoSpaceDE w:val="0"/>
              <w:autoSpaceDN w:val="0"/>
              <w:adjustRightInd w:val="0"/>
              <w:ind w:left="-180"/>
              <w:jc w:val="center"/>
              <w:rPr>
                <w:b/>
                <w:bCs/>
                <w:color w:val="000000"/>
                <w:szCs w:val="24"/>
              </w:rPr>
            </w:pPr>
          </w:p>
        </w:tc>
        <w:tc>
          <w:tcPr>
            <w:tcW w:w="991" w:type="dxa"/>
            <w:shd w:val="clear" w:color="auto" w:fill="C4BC96"/>
            <w:vAlign w:val="center"/>
          </w:tcPr>
          <w:p w:rsidR="00651DB0" w:rsidRPr="00F65BD4" w:rsidRDefault="00651DB0" w:rsidP="005702BC">
            <w:pPr>
              <w:ind w:left="-180"/>
              <w:jc w:val="center"/>
              <w:rPr>
                <w:b/>
                <w:color w:val="000000"/>
                <w:szCs w:val="24"/>
              </w:rPr>
            </w:pPr>
            <w:r w:rsidRPr="00F65BD4">
              <w:rPr>
                <w:color w:val="000000"/>
                <w:szCs w:val="24"/>
              </w:rPr>
              <w:t>5 класс</w:t>
            </w:r>
          </w:p>
        </w:tc>
        <w:tc>
          <w:tcPr>
            <w:tcW w:w="1137" w:type="dxa"/>
            <w:shd w:val="clear" w:color="auto" w:fill="C4BC96"/>
          </w:tcPr>
          <w:p w:rsidR="00651DB0" w:rsidRPr="00F65BD4" w:rsidRDefault="00651DB0" w:rsidP="005702BC">
            <w:pPr>
              <w:ind w:left="-180"/>
              <w:jc w:val="center"/>
              <w:rPr>
                <w:color w:val="000000"/>
                <w:szCs w:val="24"/>
              </w:rPr>
            </w:pPr>
            <w:r w:rsidRPr="00F65BD4">
              <w:rPr>
                <w:color w:val="000000"/>
                <w:szCs w:val="24"/>
              </w:rPr>
              <w:t>6 класс</w:t>
            </w:r>
          </w:p>
        </w:tc>
        <w:tc>
          <w:tcPr>
            <w:tcW w:w="1142" w:type="dxa"/>
            <w:shd w:val="clear" w:color="auto" w:fill="C4BC96"/>
          </w:tcPr>
          <w:p w:rsidR="00651DB0" w:rsidRPr="00F65BD4" w:rsidRDefault="00651DB0" w:rsidP="005702BC">
            <w:pPr>
              <w:ind w:left="-180"/>
              <w:jc w:val="center"/>
              <w:rPr>
                <w:color w:val="000000"/>
                <w:szCs w:val="24"/>
              </w:rPr>
            </w:pPr>
            <w:r>
              <w:rPr>
                <w:color w:val="000000"/>
                <w:szCs w:val="24"/>
              </w:rPr>
              <w:t>7 класс</w:t>
            </w:r>
          </w:p>
        </w:tc>
        <w:tc>
          <w:tcPr>
            <w:tcW w:w="990" w:type="dxa"/>
            <w:shd w:val="clear" w:color="auto" w:fill="C4BC96"/>
          </w:tcPr>
          <w:p w:rsidR="00651DB0" w:rsidRPr="00D37194" w:rsidRDefault="00651DB0" w:rsidP="005702BC">
            <w:pPr>
              <w:ind w:left="-180"/>
              <w:jc w:val="center"/>
              <w:rPr>
                <w:color w:val="000000"/>
                <w:szCs w:val="24"/>
              </w:rPr>
            </w:pPr>
            <w:r>
              <w:rPr>
                <w:color w:val="000000"/>
                <w:szCs w:val="24"/>
                <w:lang w:val="en-US"/>
              </w:rPr>
              <w:t>8 класс</w:t>
            </w:r>
          </w:p>
        </w:tc>
        <w:tc>
          <w:tcPr>
            <w:tcW w:w="995" w:type="dxa"/>
            <w:shd w:val="clear" w:color="auto" w:fill="auto"/>
          </w:tcPr>
          <w:p w:rsidR="00651DB0" w:rsidRDefault="00651DB0" w:rsidP="005702BC">
            <w:pPr>
              <w:ind w:left="-180"/>
              <w:jc w:val="center"/>
              <w:rPr>
                <w:color w:val="000000"/>
                <w:szCs w:val="24"/>
              </w:rPr>
            </w:pPr>
            <w:r>
              <w:rPr>
                <w:color w:val="000000"/>
                <w:szCs w:val="24"/>
              </w:rPr>
              <w:t>9 класс</w:t>
            </w:r>
          </w:p>
        </w:tc>
        <w:tc>
          <w:tcPr>
            <w:tcW w:w="1134" w:type="dxa"/>
          </w:tcPr>
          <w:p w:rsidR="00651DB0" w:rsidRDefault="00651DB0" w:rsidP="005702BC">
            <w:pPr>
              <w:ind w:left="-180"/>
              <w:jc w:val="center"/>
              <w:rPr>
                <w:color w:val="000000"/>
                <w:szCs w:val="24"/>
              </w:rPr>
            </w:pP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Русский язык</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6</w:t>
            </w:r>
          </w:p>
        </w:tc>
        <w:tc>
          <w:tcPr>
            <w:tcW w:w="1137" w:type="dxa"/>
            <w:shd w:val="clear" w:color="auto" w:fill="C4BC96"/>
            <w:vAlign w:val="center"/>
          </w:tcPr>
          <w:p w:rsidR="00651DB0" w:rsidRPr="00F65BD4" w:rsidRDefault="00651DB0" w:rsidP="005702BC">
            <w:pPr>
              <w:widowControl w:val="0"/>
              <w:autoSpaceDE w:val="0"/>
              <w:autoSpaceDN w:val="0"/>
              <w:adjustRightInd w:val="0"/>
              <w:ind w:left="-180"/>
              <w:jc w:val="center"/>
              <w:rPr>
                <w:bCs/>
                <w:szCs w:val="24"/>
              </w:rPr>
            </w:pPr>
            <w:r>
              <w:rPr>
                <w:bCs/>
                <w:szCs w:val="24"/>
              </w:rPr>
              <w:t>6</w:t>
            </w: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r>
              <w:rPr>
                <w:bCs/>
                <w:szCs w:val="24"/>
              </w:rPr>
              <w:t>4</w:t>
            </w:r>
          </w:p>
        </w:tc>
        <w:tc>
          <w:tcPr>
            <w:tcW w:w="990" w:type="dxa"/>
            <w:shd w:val="clear" w:color="auto" w:fill="C4BC96"/>
          </w:tcPr>
          <w:p w:rsidR="00651DB0" w:rsidRDefault="00651DB0" w:rsidP="005702BC">
            <w:pPr>
              <w:widowControl w:val="0"/>
              <w:autoSpaceDE w:val="0"/>
              <w:autoSpaceDN w:val="0"/>
              <w:adjustRightInd w:val="0"/>
              <w:ind w:left="-180"/>
              <w:jc w:val="center"/>
              <w:rPr>
                <w:bCs/>
                <w:szCs w:val="24"/>
              </w:rPr>
            </w:pPr>
            <w:r>
              <w:rPr>
                <w:bCs/>
                <w:szCs w:val="24"/>
              </w:rPr>
              <w:t>3</w:t>
            </w:r>
          </w:p>
        </w:tc>
        <w:tc>
          <w:tcPr>
            <w:tcW w:w="995" w:type="dxa"/>
            <w:shd w:val="clear" w:color="auto" w:fill="auto"/>
          </w:tcPr>
          <w:p w:rsidR="00651DB0" w:rsidRDefault="00651DB0" w:rsidP="005702BC">
            <w:pPr>
              <w:widowControl w:val="0"/>
              <w:autoSpaceDE w:val="0"/>
              <w:autoSpaceDN w:val="0"/>
              <w:adjustRightInd w:val="0"/>
              <w:ind w:left="-180"/>
              <w:jc w:val="center"/>
              <w:rPr>
                <w:bCs/>
                <w:szCs w:val="24"/>
              </w:rPr>
            </w:pPr>
            <w:r>
              <w:rPr>
                <w:bCs/>
                <w:szCs w:val="24"/>
              </w:rPr>
              <w:t>2</w:t>
            </w:r>
          </w:p>
        </w:tc>
        <w:tc>
          <w:tcPr>
            <w:tcW w:w="1134" w:type="dxa"/>
          </w:tcPr>
          <w:p w:rsidR="00651DB0" w:rsidRPr="004624D0" w:rsidRDefault="00651DB0" w:rsidP="005702BC">
            <w:pPr>
              <w:widowControl w:val="0"/>
              <w:autoSpaceDE w:val="0"/>
              <w:autoSpaceDN w:val="0"/>
              <w:adjustRightInd w:val="0"/>
              <w:ind w:left="-180"/>
              <w:jc w:val="center"/>
              <w:rPr>
                <w:bCs/>
                <w:szCs w:val="24"/>
              </w:rPr>
            </w:pPr>
            <w:r>
              <w:rPr>
                <w:bCs/>
                <w:szCs w:val="24"/>
              </w:rPr>
              <w:t>21</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Литература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2</w:t>
            </w: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r w:rsidRPr="00205204">
              <w:rPr>
                <w:bCs/>
                <w:szCs w:val="24"/>
              </w:rPr>
              <w:t>2</w:t>
            </w:r>
          </w:p>
        </w:tc>
        <w:tc>
          <w:tcPr>
            <w:tcW w:w="1142" w:type="dxa"/>
            <w:shd w:val="clear" w:color="auto" w:fill="C4BC96"/>
          </w:tcPr>
          <w:p w:rsidR="00651DB0" w:rsidRPr="00205204" w:rsidRDefault="00651DB0" w:rsidP="005702BC">
            <w:pPr>
              <w:widowControl w:val="0"/>
              <w:autoSpaceDE w:val="0"/>
              <w:autoSpaceDN w:val="0"/>
              <w:adjustRightInd w:val="0"/>
              <w:ind w:left="-180"/>
              <w:jc w:val="center"/>
              <w:rPr>
                <w:bCs/>
                <w:szCs w:val="24"/>
              </w:rPr>
            </w:pPr>
            <w:r>
              <w:rPr>
                <w:bCs/>
                <w:szCs w:val="24"/>
              </w:rPr>
              <w:t>2</w:t>
            </w:r>
          </w:p>
        </w:tc>
        <w:tc>
          <w:tcPr>
            <w:tcW w:w="990" w:type="dxa"/>
            <w:shd w:val="clear" w:color="auto" w:fill="C4BC96"/>
          </w:tcPr>
          <w:p w:rsidR="00651DB0" w:rsidRPr="008600B6" w:rsidRDefault="00651DB0" w:rsidP="005702BC">
            <w:pPr>
              <w:widowControl w:val="0"/>
              <w:autoSpaceDE w:val="0"/>
              <w:autoSpaceDN w:val="0"/>
              <w:adjustRightInd w:val="0"/>
              <w:ind w:left="-180"/>
              <w:jc w:val="center"/>
              <w:rPr>
                <w:bCs/>
                <w:szCs w:val="24"/>
              </w:rPr>
            </w:pPr>
            <w:r>
              <w:rPr>
                <w:bCs/>
                <w:szCs w:val="24"/>
              </w:rPr>
              <w:t>2</w:t>
            </w:r>
          </w:p>
        </w:tc>
        <w:tc>
          <w:tcPr>
            <w:tcW w:w="995" w:type="dxa"/>
            <w:shd w:val="clear" w:color="auto" w:fill="auto"/>
          </w:tcPr>
          <w:p w:rsidR="00651DB0" w:rsidRDefault="00651DB0" w:rsidP="005702BC">
            <w:pPr>
              <w:widowControl w:val="0"/>
              <w:autoSpaceDE w:val="0"/>
              <w:autoSpaceDN w:val="0"/>
              <w:adjustRightInd w:val="0"/>
              <w:ind w:left="-180"/>
              <w:jc w:val="center"/>
              <w:rPr>
                <w:bCs/>
                <w:szCs w:val="24"/>
              </w:rPr>
            </w:pPr>
            <w:r>
              <w:rPr>
                <w:bCs/>
                <w:szCs w:val="24"/>
              </w:rPr>
              <w:t>3</w:t>
            </w:r>
          </w:p>
        </w:tc>
        <w:tc>
          <w:tcPr>
            <w:tcW w:w="1134" w:type="dxa"/>
          </w:tcPr>
          <w:p w:rsidR="00651DB0" w:rsidRPr="00205204" w:rsidRDefault="00651DB0" w:rsidP="005702BC">
            <w:pPr>
              <w:widowControl w:val="0"/>
              <w:autoSpaceDE w:val="0"/>
              <w:autoSpaceDN w:val="0"/>
              <w:adjustRightInd w:val="0"/>
              <w:ind w:left="-180"/>
              <w:jc w:val="center"/>
              <w:rPr>
                <w:bCs/>
                <w:szCs w:val="24"/>
              </w:rPr>
            </w:pPr>
            <w:r w:rsidRPr="00205204">
              <w:rPr>
                <w:bCs/>
                <w:szCs w:val="24"/>
              </w:rPr>
              <w:t>11</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 xml:space="preserve">Английский </w:t>
            </w:r>
            <w:r w:rsidRPr="00F65BD4">
              <w:rPr>
                <w:bCs/>
                <w:color w:val="000000"/>
                <w:szCs w:val="24"/>
              </w:rPr>
              <w:t xml:space="preserve">  </w:t>
            </w:r>
            <w:r w:rsidRPr="00F65BD4">
              <w:rPr>
                <w:bCs/>
                <w:color w:val="000000"/>
                <w:szCs w:val="24"/>
              </w:rPr>
              <w:lastRenderedPageBreak/>
              <w:t>язык</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lastRenderedPageBreak/>
              <w:t>3</w:t>
            </w:r>
          </w:p>
        </w:tc>
        <w:tc>
          <w:tcPr>
            <w:tcW w:w="1137" w:type="dxa"/>
            <w:shd w:val="clear" w:color="auto" w:fill="C4BC96"/>
            <w:vAlign w:val="center"/>
          </w:tcPr>
          <w:p w:rsidR="00651DB0" w:rsidRPr="00F65BD4" w:rsidRDefault="00651DB0" w:rsidP="005702BC">
            <w:pPr>
              <w:ind w:left="-180"/>
              <w:jc w:val="center"/>
              <w:rPr>
                <w:szCs w:val="24"/>
              </w:rPr>
            </w:pPr>
            <w:r>
              <w:rPr>
                <w:szCs w:val="24"/>
              </w:rPr>
              <w:t>3</w:t>
            </w:r>
          </w:p>
        </w:tc>
        <w:tc>
          <w:tcPr>
            <w:tcW w:w="1142" w:type="dxa"/>
            <w:shd w:val="clear" w:color="auto" w:fill="C4BC96"/>
            <w:vAlign w:val="center"/>
          </w:tcPr>
          <w:p w:rsidR="00651DB0" w:rsidRPr="00F65BD4" w:rsidRDefault="00651DB0" w:rsidP="005702BC">
            <w:pPr>
              <w:ind w:left="-180"/>
              <w:jc w:val="center"/>
              <w:rPr>
                <w:szCs w:val="24"/>
              </w:rPr>
            </w:pPr>
            <w:r>
              <w:rPr>
                <w:szCs w:val="24"/>
              </w:rPr>
              <w:t>3</w:t>
            </w:r>
          </w:p>
        </w:tc>
        <w:tc>
          <w:tcPr>
            <w:tcW w:w="990" w:type="dxa"/>
            <w:shd w:val="clear" w:color="auto" w:fill="C4BC96"/>
            <w:vAlign w:val="center"/>
          </w:tcPr>
          <w:p w:rsidR="00651DB0" w:rsidRDefault="00651DB0" w:rsidP="005702BC">
            <w:pPr>
              <w:ind w:left="-180"/>
              <w:jc w:val="center"/>
              <w:rPr>
                <w:szCs w:val="24"/>
              </w:rPr>
            </w:pPr>
            <w:r>
              <w:rPr>
                <w:szCs w:val="24"/>
              </w:rPr>
              <w:t>3</w:t>
            </w:r>
          </w:p>
        </w:tc>
        <w:tc>
          <w:tcPr>
            <w:tcW w:w="995" w:type="dxa"/>
            <w:shd w:val="clear" w:color="auto" w:fill="auto"/>
            <w:vAlign w:val="center"/>
          </w:tcPr>
          <w:p w:rsidR="00651DB0" w:rsidRDefault="00651DB0" w:rsidP="005702BC">
            <w:pPr>
              <w:ind w:left="-180"/>
              <w:jc w:val="center"/>
              <w:rPr>
                <w:szCs w:val="24"/>
              </w:rPr>
            </w:pPr>
            <w:r>
              <w:rPr>
                <w:szCs w:val="24"/>
              </w:rPr>
              <w:t>3</w:t>
            </w:r>
          </w:p>
        </w:tc>
        <w:tc>
          <w:tcPr>
            <w:tcW w:w="1134" w:type="dxa"/>
            <w:vAlign w:val="center"/>
          </w:tcPr>
          <w:p w:rsidR="00651DB0" w:rsidRPr="004624D0" w:rsidRDefault="00651DB0" w:rsidP="005702BC">
            <w:pPr>
              <w:ind w:left="-180"/>
              <w:jc w:val="center"/>
              <w:rPr>
                <w:szCs w:val="24"/>
              </w:rPr>
            </w:pPr>
            <w:r>
              <w:rPr>
                <w:szCs w:val="24"/>
              </w:rPr>
              <w:t>15</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lastRenderedPageBreak/>
              <w:t>Математика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5</w:t>
            </w:r>
          </w:p>
        </w:tc>
        <w:tc>
          <w:tcPr>
            <w:tcW w:w="1137" w:type="dxa"/>
            <w:shd w:val="clear" w:color="auto" w:fill="C4BC96"/>
            <w:vAlign w:val="center"/>
          </w:tcPr>
          <w:p w:rsidR="00651DB0" w:rsidRPr="00F65BD4" w:rsidRDefault="00651DB0" w:rsidP="005702BC">
            <w:pPr>
              <w:widowControl w:val="0"/>
              <w:autoSpaceDE w:val="0"/>
              <w:autoSpaceDN w:val="0"/>
              <w:adjustRightInd w:val="0"/>
              <w:ind w:left="-180"/>
              <w:jc w:val="center"/>
              <w:rPr>
                <w:bCs/>
                <w:szCs w:val="24"/>
              </w:rPr>
            </w:pPr>
            <w:r>
              <w:rPr>
                <w:bCs/>
                <w:szCs w:val="24"/>
              </w:rPr>
              <w:t>5</w:t>
            </w: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p>
        </w:tc>
        <w:tc>
          <w:tcPr>
            <w:tcW w:w="990" w:type="dxa"/>
            <w:shd w:val="clear" w:color="auto" w:fill="C4BC96"/>
            <w:vAlign w:val="center"/>
          </w:tcPr>
          <w:p w:rsidR="00651DB0" w:rsidRDefault="00651DB0" w:rsidP="005702BC">
            <w:pPr>
              <w:widowControl w:val="0"/>
              <w:autoSpaceDE w:val="0"/>
              <w:autoSpaceDN w:val="0"/>
              <w:adjustRightInd w:val="0"/>
              <w:ind w:left="-180"/>
              <w:jc w:val="center"/>
              <w:rPr>
                <w:bCs/>
                <w:szCs w:val="24"/>
              </w:rPr>
            </w:pP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p>
        </w:tc>
        <w:tc>
          <w:tcPr>
            <w:tcW w:w="1134" w:type="dxa"/>
            <w:vAlign w:val="center"/>
          </w:tcPr>
          <w:p w:rsidR="00651DB0" w:rsidRPr="004624D0" w:rsidRDefault="00651DB0" w:rsidP="005702BC">
            <w:pPr>
              <w:widowControl w:val="0"/>
              <w:autoSpaceDE w:val="0"/>
              <w:autoSpaceDN w:val="0"/>
              <w:adjustRightInd w:val="0"/>
              <w:ind w:left="-180"/>
              <w:jc w:val="center"/>
              <w:rPr>
                <w:bCs/>
                <w:szCs w:val="24"/>
              </w:rPr>
            </w:pPr>
            <w:r>
              <w:rPr>
                <w:bCs/>
                <w:szCs w:val="24"/>
              </w:rPr>
              <w:t>10</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Алгебра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r>
              <w:rPr>
                <w:bCs/>
                <w:szCs w:val="24"/>
              </w:rPr>
              <w:t>3</w:t>
            </w:r>
          </w:p>
        </w:tc>
        <w:tc>
          <w:tcPr>
            <w:tcW w:w="990" w:type="dxa"/>
            <w:shd w:val="clear" w:color="auto" w:fill="C4BC96"/>
            <w:vAlign w:val="center"/>
          </w:tcPr>
          <w:p w:rsidR="00651DB0" w:rsidRDefault="00651DB0" w:rsidP="005702BC">
            <w:pPr>
              <w:widowControl w:val="0"/>
              <w:autoSpaceDE w:val="0"/>
              <w:autoSpaceDN w:val="0"/>
              <w:adjustRightInd w:val="0"/>
              <w:ind w:left="-180"/>
              <w:jc w:val="center"/>
              <w:rPr>
                <w:bCs/>
                <w:szCs w:val="24"/>
              </w:rPr>
            </w:pPr>
            <w:r>
              <w:rPr>
                <w:bCs/>
                <w:szCs w:val="24"/>
              </w:rPr>
              <w:t>3</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r>
              <w:rPr>
                <w:bCs/>
                <w:szCs w:val="24"/>
              </w:rPr>
              <w:t>3</w:t>
            </w:r>
          </w:p>
        </w:tc>
        <w:tc>
          <w:tcPr>
            <w:tcW w:w="1134" w:type="dxa"/>
            <w:vAlign w:val="center"/>
          </w:tcPr>
          <w:p w:rsidR="00651DB0" w:rsidRPr="004624D0" w:rsidRDefault="00651DB0" w:rsidP="005702BC">
            <w:pPr>
              <w:widowControl w:val="0"/>
              <w:autoSpaceDE w:val="0"/>
              <w:autoSpaceDN w:val="0"/>
              <w:adjustRightInd w:val="0"/>
              <w:ind w:left="-180"/>
              <w:jc w:val="center"/>
              <w:rPr>
                <w:bCs/>
                <w:szCs w:val="24"/>
              </w:rPr>
            </w:pPr>
            <w:r>
              <w:rPr>
                <w:bCs/>
                <w:szCs w:val="24"/>
              </w:rPr>
              <w:t>9</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Геометрия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r>
              <w:rPr>
                <w:bCs/>
                <w:szCs w:val="24"/>
              </w:rPr>
              <w:t>2</w:t>
            </w:r>
          </w:p>
        </w:tc>
        <w:tc>
          <w:tcPr>
            <w:tcW w:w="990" w:type="dxa"/>
            <w:shd w:val="clear" w:color="auto" w:fill="C4BC96"/>
            <w:vAlign w:val="center"/>
          </w:tcPr>
          <w:p w:rsidR="00651DB0" w:rsidRDefault="00651DB0" w:rsidP="005702BC">
            <w:pPr>
              <w:widowControl w:val="0"/>
              <w:autoSpaceDE w:val="0"/>
              <w:autoSpaceDN w:val="0"/>
              <w:adjustRightInd w:val="0"/>
              <w:ind w:left="-180"/>
              <w:jc w:val="center"/>
              <w:rPr>
                <w:bCs/>
                <w:szCs w:val="24"/>
              </w:rPr>
            </w:pPr>
            <w:r>
              <w:rPr>
                <w:bCs/>
                <w:szCs w:val="24"/>
              </w:rPr>
              <w:t>2</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r>
              <w:rPr>
                <w:bCs/>
                <w:szCs w:val="24"/>
              </w:rPr>
              <w:t>2</w:t>
            </w:r>
          </w:p>
        </w:tc>
        <w:tc>
          <w:tcPr>
            <w:tcW w:w="1134" w:type="dxa"/>
            <w:vAlign w:val="center"/>
          </w:tcPr>
          <w:p w:rsidR="00651DB0" w:rsidRPr="004624D0" w:rsidRDefault="00651DB0" w:rsidP="005702BC">
            <w:pPr>
              <w:widowControl w:val="0"/>
              <w:autoSpaceDE w:val="0"/>
              <w:autoSpaceDN w:val="0"/>
              <w:adjustRightInd w:val="0"/>
              <w:ind w:left="-180"/>
              <w:jc w:val="center"/>
              <w:rPr>
                <w:bCs/>
                <w:szCs w:val="24"/>
              </w:rPr>
            </w:pPr>
            <w:r>
              <w:rPr>
                <w:bCs/>
                <w:szCs w:val="24"/>
              </w:rPr>
              <w:t>6</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Информатика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p>
        </w:tc>
        <w:tc>
          <w:tcPr>
            <w:tcW w:w="990" w:type="dxa"/>
            <w:shd w:val="clear" w:color="auto" w:fill="C4BC96"/>
            <w:vAlign w:val="center"/>
          </w:tcPr>
          <w:p w:rsidR="00651DB0" w:rsidRDefault="00651DB0" w:rsidP="005702BC">
            <w:pPr>
              <w:widowControl w:val="0"/>
              <w:autoSpaceDE w:val="0"/>
              <w:autoSpaceDN w:val="0"/>
              <w:adjustRightInd w:val="0"/>
              <w:ind w:left="-180"/>
              <w:jc w:val="center"/>
              <w:rPr>
                <w:bCs/>
                <w:szCs w:val="24"/>
              </w:rPr>
            </w:pPr>
            <w:r>
              <w:rPr>
                <w:bCs/>
                <w:szCs w:val="24"/>
              </w:rPr>
              <w:t>1</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r>
              <w:rPr>
                <w:bCs/>
                <w:szCs w:val="24"/>
              </w:rPr>
              <w:t>2</w:t>
            </w:r>
          </w:p>
        </w:tc>
        <w:tc>
          <w:tcPr>
            <w:tcW w:w="1134" w:type="dxa"/>
            <w:vAlign w:val="center"/>
          </w:tcPr>
          <w:p w:rsidR="00651DB0" w:rsidRPr="004624D0" w:rsidRDefault="00651DB0" w:rsidP="005702BC">
            <w:pPr>
              <w:widowControl w:val="0"/>
              <w:autoSpaceDE w:val="0"/>
              <w:autoSpaceDN w:val="0"/>
              <w:adjustRightInd w:val="0"/>
              <w:ind w:left="-180"/>
              <w:jc w:val="center"/>
              <w:rPr>
                <w:bCs/>
                <w:szCs w:val="24"/>
              </w:rPr>
            </w:pPr>
            <w:r>
              <w:rPr>
                <w:bCs/>
                <w:szCs w:val="24"/>
              </w:rPr>
              <w:t>3</w:t>
            </w:r>
          </w:p>
        </w:tc>
      </w:tr>
      <w:tr w:rsidR="00651DB0" w:rsidRPr="00F65BD4" w:rsidTr="005702BC">
        <w:trPr>
          <w:trHeight w:val="435"/>
        </w:trPr>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История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2</w:t>
            </w: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r w:rsidRPr="00205204">
              <w:rPr>
                <w:bCs/>
                <w:szCs w:val="24"/>
              </w:rPr>
              <w:t>2</w:t>
            </w:r>
          </w:p>
        </w:tc>
        <w:tc>
          <w:tcPr>
            <w:tcW w:w="1142" w:type="dxa"/>
            <w:shd w:val="clear" w:color="auto" w:fill="C4BC96"/>
            <w:vAlign w:val="center"/>
          </w:tcPr>
          <w:p w:rsidR="00651DB0" w:rsidRPr="00F65BD4" w:rsidRDefault="00651DB0" w:rsidP="005702BC">
            <w:pPr>
              <w:widowControl w:val="0"/>
              <w:autoSpaceDE w:val="0"/>
              <w:autoSpaceDN w:val="0"/>
              <w:adjustRightInd w:val="0"/>
              <w:ind w:left="-180"/>
              <w:jc w:val="center"/>
              <w:rPr>
                <w:bCs/>
                <w:szCs w:val="24"/>
              </w:rPr>
            </w:pPr>
            <w:r>
              <w:rPr>
                <w:bCs/>
                <w:szCs w:val="24"/>
              </w:rPr>
              <w:t>2</w:t>
            </w:r>
          </w:p>
        </w:tc>
        <w:tc>
          <w:tcPr>
            <w:tcW w:w="990" w:type="dxa"/>
            <w:shd w:val="clear" w:color="auto" w:fill="C4BC96"/>
            <w:vAlign w:val="center"/>
          </w:tcPr>
          <w:p w:rsidR="00651DB0" w:rsidRPr="008600B6" w:rsidRDefault="00651DB0" w:rsidP="005702BC">
            <w:pPr>
              <w:widowControl w:val="0"/>
              <w:autoSpaceDE w:val="0"/>
              <w:autoSpaceDN w:val="0"/>
              <w:adjustRightInd w:val="0"/>
              <w:ind w:left="-180"/>
              <w:jc w:val="center"/>
              <w:rPr>
                <w:bCs/>
                <w:szCs w:val="24"/>
              </w:rPr>
            </w:pPr>
            <w:r>
              <w:rPr>
                <w:bCs/>
                <w:szCs w:val="24"/>
              </w:rPr>
              <w:t>2</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r>
              <w:rPr>
                <w:bCs/>
                <w:szCs w:val="24"/>
              </w:rPr>
              <w:t>2</w:t>
            </w:r>
          </w:p>
        </w:tc>
        <w:tc>
          <w:tcPr>
            <w:tcW w:w="1134" w:type="dxa"/>
            <w:vAlign w:val="center"/>
          </w:tcPr>
          <w:p w:rsidR="00651DB0" w:rsidRPr="00205204" w:rsidRDefault="00651DB0" w:rsidP="005702BC">
            <w:pPr>
              <w:widowControl w:val="0"/>
              <w:autoSpaceDE w:val="0"/>
              <w:autoSpaceDN w:val="0"/>
              <w:adjustRightInd w:val="0"/>
              <w:ind w:left="-180"/>
              <w:jc w:val="center"/>
              <w:rPr>
                <w:bCs/>
                <w:szCs w:val="24"/>
              </w:rPr>
            </w:pPr>
            <w:r w:rsidRPr="00205204">
              <w:rPr>
                <w:bCs/>
                <w:szCs w:val="24"/>
              </w:rPr>
              <w:t>10</w:t>
            </w:r>
          </w:p>
        </w:tc>
      </w:tr>
      <w:tr w:rsidR="00651DB0" w:rsidRPr="00F65BD4" w:rsidTr="005702BC">
        <w:trPr>
          <w:trHeight w:val="180"/>
        </w:trPr>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Обществознание</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ind w:left="-180"/>
              <w:jc w:val="center"/>
              <w:rPr>
                <w:szCs w:val="24"/>
              </w:rPr>
            </w:pPr>
            <w:r>
              <w:rPr>
                <w:szCs w:val="24"/>
              </w:rPr>
              <w:t>1</w:t>
            </w:r>
          </w:p>
        </w:tc>
        <w:tc>
          <w:tcPr>
            <w:tcW w:w="1142" w:type="dxa"/>
            <w:shd w:val="clear" w:color="auto" w:fill="C4BC96"/>
          </w:tcPr>
          <w:p w:rsidR="00651DB0" w:rsidRPr="00F65BD4" w:rsidRDefault="00651DB0" w:rsidP="005702BC">
            <w:pPr>
              <w:ind w:left="-180"/>
              <w:jc w:val="center"/>
              <w:rPr>
                <w:szCs w:val="24"/>
              </w:rPr>
            </w:pPr>
            <w:r>
              <w:rPr>
                <w:szCs w:val="24"/>
              </w:rPr>
              <w:t>1</w:t>
            </w:r>
          </w:p>
        </w:tc>
        <w:tc>
          <w:tcPr>
            <w:tcW w:w="990" w:type="dxa"/>
            <w:shd w:val="clear" w:color="auto" w:fill="C4BC96"/>
            <w:vAlign w:val="center"/>
          </w:tcPr>
          <w:p w:rsidR="00651DB0" w:rsidRDefault="00651DB0" w:rsidP="005702BC">
            <w:pPr>
              <w:ind w:left="-180"/>
              <w:jc w:val="center"/>
              <w:rPr>
                <w:szCs w:val="24"/>
              </w:rPr>
            </w:pPr>
            <w:r>
              <w:rPr>
                <w:szCs w:val="24"/>
              </w:rPr>
              <w:t>1</w:t>
            </w:r>
          </w:p>
        </w:tc>
        <w:tc>
          <w:tcPr>
            <w:tcW w:w="995" w:type="dxa"/>
            <w:shd w:val="clear" w:color="auto" w:fill="auto"/>
            <w:vAlign w:val="center"/>
          </w:tcPr>
          <w:p w:rsidR="00651DB0" w:rsidRDefault="00651DB0" w:rsidP="005702BC">
            <w:pPr>
              <w:ind w:left="-180"/>
              <w:jc w:val="center"/>
              <w:rPr>
                <w:szCs w:val="24"/>
              </w:rPr>
            </w:pPr>
            <w:r>
              <w:rPr>
                <w:szCs w:val="24"/>
              </w:rPr>
              <w:t>1</w:t>
            </w:r>
          </w:p>
        </w:tc>
        <w:tc>
          <w:tcPr>
            <w:tcW w:w="1134" w:type="dxa"/>
            <w:vAlign w:val="center"/>
          </w:tcPr>
          <w:p w:rsidR="00651DB0" w:rsidRPr="004624D0" w:rsidRDefault="00651DB0" w:rsidP="005702BC">
            <w:pPr>
              <w:ind w:left="-180"/>
              <w:jc w:val="center"/>
              <w:rPr>
                <w:szCs w:val="24"/>
              </w:rPr>
            </w:pPr>
            <w:r>
              <w:rPr>
                <w:szCs w:val="24"/>
              </w:rPr>
              <w:t>4</w:t>
            </w:r>
          </w:p>
        </w:tc>
      </w:tr>
      <w:tr w:rsidR="00651DB0" w:rsidRPr="00F65BD4" w:rsidTr="005702BC">
        <w:trPr>
          <w:trHeight w:val="195"/>
        </w:trPr>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География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ind w:left="-180"/>
              <w:jc w:val="center"/>
              <w:rPr>
                <w:szCs w:val="24"/>
              </w:rPr>
            </w:pPr>
            <w:r>
              <w:rPr>
                <w:szCs w:val="24"/>
              </w:rPr>
              <w:t>1</w:t>
            </w:r>
          </w:p>
        </w:tc>
        <w:tc>
          <w:tcPr>
            <w:tcW w:w="1142" w:type="dxa"/>
            <w:shd w:val="clear" w:color="auto" w:fill="C4BC96"/>
          </w:tcPr>
          <w:p w:rsidR="00651DB0" w:rsidRPr="00F65BD4" w:rsidRDefault="00651DB0" w:rsidP="005702BC">
            <w:pPr>
              <w:ind w:left="-180"/>
              <w:jc w:val="center"/>
              <w:rPr>
                <w:szCs w:val="24"/>
              </w:rPr>
            </w:pPr>
            <w:r>
              <w:rPr>
                <w:szCs w:val="24"/>
              </w:rPr>
              <w:t>2</w:t>
            </w:r>
          </w:p>
        </w:tc>
        <w:tc>
          <w:tcPr>
            <w:tcW w:w="990" w:type="dxa"/>
            <w:shd w:val="clear" w:color="auto" w:fill="C4BC96"/>
            <w:vAlign w:val="center"/>
          </w:tcPr>
          <w:p w:rsidR="00651DB0" w:rsidRDefault="00651DB0" w:rsidP="005702BC">
            <w:pPr>
              <w:ind w:left="-180"/>
              <w:jc w:val="center"/>
              <w:rPr>
                <w:szCs w:val="24"/>
              </w:rPr>
            </w:pPr>
            <w:r>
              <w:rPr>
                <w:szCs w:val="24"/>
              </w:rPr>
              <w:t>2</w:t>
            </w:r>
          </w:p>
        </w:tc>
        <w:tc>
          <w:tcPr>
            <w:tcW w:w="995" w:type="dxa"/>
            <w:shd w:val="clear" w:color="auto" w:fill="auto"/>
            <w:vAlign w:val="center"/>
          </w:tcPr>
          <w:p w:rsidR="00651DB0" w:rsidRDefault="00651DB0" w:rsidP="005702BC">
            <w:pPr>
              <w:ind w:left="-180"/>
              <w:jc w:val="center"/>
              <w:rPr>
                <w:szCs w:val="24"/>
              </w:rPr>
            </w:pPr>
            <w:r>
              <w:rPr>
                <w:szCs w:val="24"/>
              </w:rPr>
              <w:t>2</w:t>
            </w:r>
          </w:p>
        </w:tc>
        <w:tc>
          <w:tcPr>
            <w:tcW w:w="1134" w:type="dxa"/>
            <w:vAlign w:val="center"/>
          </w:tcPr>
          <w:p w:rsidR="00651DB0" w:rsidRPr="004624D0" w:rsidRDefault="00651DB0" w:rsidP="005702BC">
            <w:pPr>
              <w:ind w:left="-180"/>
              <w:jc w:val="center"/>
              <w:rPr>
                <w:szCs w:val="24"/>
              </w:rPr>
            </w:pPr>
            <w:r>
              <w:rPr>
                <w:szCs w:val="24"/>
              </w:rPr>
              <w:t>7</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Природоведение</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2</w:t>
            </w:r>
          </w:p>
        </w:tc>
        <w:tc>
          <w:tcPr>
            <w:tcW w:w="1137" w:type="dxa"/>
            <w:shd w:val="clear" w:color="auto" w:fill="C4BC96"/>
            <w:vAlign w:val="center"/>
          </w:tcPr>
          <w:p w:rsidR="00651DB0" w:rsidRPr="00205204" w:rsidRDefault="00651DB0" w:rsidP="005702BC">
            <w:pPr>
              <w:ind w:left="-180"/>
              <w:jc w:val="center"/>
              <w:rPr>
                <w:szCs w:val="24"/>
              </w:rPr>
            </w:pPr>
          </w:p>
        </w:tc>
        <w:tc>
          <w:tcPr>
            <w:tcW w:w="1142" w:type="dxa"/>
            <w:shd w:val="clear" w:color="auto" w:fill="C4BC96"/>
          </w:tcPr>
          <w:p w:rsidR="00651DB0" w:rsidRDefault="00651DB0" w:rsidP="005702BC">
            <w:pPr>
              <w:ind w:left="-180"/>
              <w:jc w:val="center"/>
              <w:rPr>
                <w:szCs w:val="24"/>
              </w:rPr>
            </w:pPr>
          </w:p>
        </w:tc>
        <w:tc>
          <w:tcPr>
            <w:tcW w:w="990" w:type="dxa"/>
            <w:shd w:val="clear" w:color="auto" w:fill="C4BC96"/>
            <w:vAlign w:val="center"/>
          </w:tcPr>
          <w:p w:rsidR="00651DB0" w:rsidRDefault="00651DB0" w:rsidP="005702BC">
            <w:pPr>
              <w:ind w:left="-180"/>
              <w:jc w:val="center"/>
              <w:rPr>
                <w:szCs w:val="24"/>
              </w:rPr>
            </w:pPr>
          </w:p>
        </w:tc>
        <w:tc>
          <w:tcPr>
            <w:tcW w:w="995" w:type="dxa"/>
            <w:shd w:val="clear" w:color="auto" w:fill="auto"/>
            <w:vAlign w:val="center"/>
          </w:tcPr>
          <w:p w:rsidR="00651DB0" w:rsidRDefault="00651DB0" w:rsidP="005702BC">
            <w:pPr>
              <w:ind w:left="-180"/>
              <w:jc w:val="center"/>
              <w:rPr>
                <w:szCs w:val="24"/>
              </w:rPr>
            </w:pPr>
          </w:p>
        </w:tc>
        <w:tc>
          <w:tcPr>
            <w:tcW w:w="1134" w:type="dxa"/>
            <w:vAlign w:val="center"/>
          </w:tcPr>
          <w:p w:rsidR="00651DB0" w:rsidRDefault="00651DB0" w:rsidP="005702BC">
            <w:pPr>
              <w:ind w:left="-180"/>
              <w:jc w:val="center"/>
              <w:rPr>
                <w:szCs w:val="24"/>
              </w:rPr>
            </w:pPr>
            <w:r>
              <w:rPr>
                <w:szCs w:val="24"/>
              </w:rPr>
              <w:t>2</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Биология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ind w:left="-180"/>
              <w:jc w:val="center"/>
              <w:rPr>
                <w:szCs w:val="24"/>
              </w:rPr>
            </w:pPr>
            <w:r>
              <w:rPr>
                <w:szCs w:val="24"/>
              </w:rPr>
              <w:t>1</w:t>
            </w:r>
          </w:p>
        </w:tc>
        <w:tc>
          <w:tcPr>
            <w:tcW w:w="1142" w:type="dxa"/>
            <w:shd w:val="clear" w:color="auto" w:fill="C4BC96"/>
          </w:tcPr>
          <w:p w:rsidR="00651DB0" w:rsidRPr="00F65BD4" w:rsidRDefault="00651DB0" w:rsidP="005702BC">
            <w:pPr>
              <w:ind w:left="-180"/>
              <w:jc w:val="center"/>
              <w:rPr>
                <w:szCs w:val="24"/>
              </w:rPr>
            </w:pPr>
            <w:r>
              <w:rPr>
                <w:szCs w:val="24"/>
              </w:rPr>
              <w:t>2</w:t>
            </w:r>
          </w:p>
        </w:tc>
        <w:tc>
          <w:tcPr>
            <w:tcW w:w="990" w:type="dxa"/>
            <w:shd w:val="clear" w:color="auto" w:fill="C4BC96"/>
            <w:vAlign w:val="center"/>
          </w:tcPr>
          <w:p w:rsidR="00651DB0" w:rsidRDefault="00651DB0" w:rsidP="005702BC">
            <w:pPr>
              <w:ind w:left="-180"/>
              <w:jc w:val="center"/>
              <w:rPr>
                <w:szCs w:val="24"/>
              </w:rPr>
            </w:pPr>
            <w:r>
              <w:rPr>
                <w:szCs w:val="24"/>
              </w:rPr>
              <w:t>2</w:t>
            </w:r>
          </w:p>
        </w:tc>
        <w:tc>
          <w:tcPr>
            <w:tcW w:w="995" w:type="dxa"/>
            <w:shd w:val="clear" w:color="auto" w:fill="auto"/>
            <w:vAlign w:val="center"/>
          </w:tcPr>
          <w:p w:rsidR="00651DB0" w:rsidRDefault="00651DB0" w:rsidP="005702BC">
            <w:pPr>
              <w:ind w:left="-180"/>
              <w:jc w:val="center"/>
              <w:rPr>
                <w:szCs w:val="24"/>
              </w:rPr>
            </w:pPr>
            <w:r>
              <w:rPr>
                <w:szCs w:val="24"/>
              </w:rPr>
              <w:t>2</w:t>
            </w:r>
          </w:p>
        </w:tc>
        <w:tc>
          <w:tcPr>
            <w:tcW w:w="1134" w:type="dxa"/>
            <w:vAlign w:val="center"/>
          </w:tcPr>
          <w:p w:rsidR="00651DB0" w:rsidRPr="004624D0" w:rsidRDefault="00651DB0" w:rsidP="005702BC">
            <w:pPr>
              <w:ind w:left="-180"/>
              <w:jc w:val="center"/>
              <w:rPr>
                <w:szCs w:val="24"/>
              </w:rPr>
            </w:pPr>
            <w:r>
              <w:rPr>
                <w:szCs w:val="24"/>
              </w:rPr>
              <w:t>7</w:t>
            </w:r>
          </w:p>
        </w:tc>
      </w:tr>
      <w:tr w:rsidR="00651DB0" w:rsidRPr="00F65BD4" w:rsidTr="005702BC">
        <w:tc>
          <w:tcPr>
            <w:tcW w:w="2259" w:type="dxa"/>
            <w:vAlign w:val="center"/>
          </w:tcPr>
          <w:p w:rsidR="00651DB0" w:rsidRDefault="00651DB0" w:rsidP="005702BC">
            <w:pPr>
              <w:widowControl w:val="0"/>
              <w:autoSpaceDE w:val="0"/>
              <w:autoSpaceDN w:val="0"/>
              <w:adjustRightInd w:val="0"/>
              <w:ind w:left="-180"/>
              <w:jc w:val="center"/>
              <w:rPr>
                <w:bCs/>
                <w:color w:val="000000"/>
                <w:szCs w:val="24"/>
              </w:rPr>
            </w:pPr>
            <w:r>
              <w:rPr>
                <w:bCs/>
                <w:color w:val="000000"/>
                <w:szCs w:val="24"/>
              </w:rPr>
              <w:t>Химия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ind w:left="-180"/>
              <w:jc w:val="center"/>
              <w:rPr>
                <w:szCs w:val="24"/>
              </w:rPr>
            </w:pPr>
          </w:p>
        </w:tc>
        <w:tc>
          <w:tcPr>
            <w:tcW w:w="1142" w:type="dxa"/>
            <w:shd w:val="clear" w:color="auto" w:fill="C4BC96"/>
          </w:tcPr>
          <w:p w:rsidR="00651DB0" w:rsidRDefault="00651DB0" w:rsidP="005702BC">
            <w:pPr>
              <w:ind w:left="-180"/>
              <w:jc w:val="center"/>
              <w:rPr>
                <w:szCs w:val="24"/>
              </w:rPr>
            </w:pPr>
          </w:p>
        </w:tc>
        <w:tc>
          <w:tcPr>
            <w:tcW w:w="990" w:type="dxa"/>
            <w:shd w:val="clear" w:color="auto" w:fill="C4BC96"/>
            <w:vAlign w:val="center"/>
          </w:tcPr>
          <w:p w:rsidR="00651DB0" w:rsidRDefault="00651DB0" w:rsidP="005702BC">
            <w:pPr>
              <w:ind w:left="-180"/>
              <w:jc w:val="center"/>
              <w:rPr>
                <w:szCs w:val="24"/>
              </w:rPr>
            </w:pPr>
            <w:r>
              <w:rPr>
                <w:szCs w:val="24"/>
              </w:rPr>
              <w:t>2</w:t>
            </w:r>
          </w:p>
        </w:tc>
        <w:tc>
          <w:tcPr>
            <w:tcW w:w="995" w:type="dxa"/>
            <w:shd w:val="clear" w:color="auto" w:fill="auto"/>
            <w:vAlign w:val="center"/>
          </w:tcPr>
          <w:p w:rsidR="00651DB0" w:rsidRDefault="00651DB0" w:rsidP="005702BC">
            <w:pPr>
              <w:ind w:left="-180"/>
              <w:jc w:val="center"/>
              <w:rPr>
                <w:szCs w:val="24"/>
              </w:rPr>
            </w:pPr>
            <w:r>
              <w:rPr>
                <w:szCs w:val="24"/>
              </w:rPr>
              <w:t>2</w:t>
            </w:r>
          </w:p>
        </w:tc>
        <w:tc>
          <w:tcPr>
            <w:tcW w:w="1134" w:type="dxa"/>
            <w:vAlign w:val="center"/>
          </w:tcPr>
          <w:p w:rsidR="00651DB0" w:rsidRPr="004624D0" w:rsidRDefault="00651DB0" w:rsidP="005702BC">
            <w:pPr>
              <w:ind w:left="-180"/>
              <w:jc w:val="center"/>
              <w:rPr>
                <w:szCs w:val="24"/>
              </w:rPr>
            </w:pPr>
            <w:r>
              <w:rPr>
                <w:szCs w:val="24"/>
              </w:rPr>
              <w:t>4</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Физика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205204" w:rsidRDefault="00651DB0" w:rsidP="005702BC">
            <w:pPr>
              <w:ind w:left="-180"/>
              <w:jc w:val="center"/>
              <w:rPr>
                <w:szCs w:val="24"/>
              </w:rPr>
            </w:pPr>
          </w:p>
        </w:tc>
        <w:tc>
          <w:tcPr>
            <w:tcW w:w="1142" w:type="dxa"/>
            <w:shd w:val="clear" w:color="auto" w:fill="C4BC96"/>
          </w:tcPr>
          <w:p w:rsidR="00651DB0" w:rsidRPr="00F65BD4" w:rsidRDefault="00651DB0" w:rsidP="005702BC">
            <w:pPr>
              <w:ind w:left="-180"/>
              <w:jc w:val="center"/>
              <w:rPr>
                <w:szCs w:val="24"/>
              </w:rPr>
            </w:pPr>
            <w:r>
              <w:rPr>
                <w:szCs w:val="24"/>
              </w:rPr>
              <w:t>2</w:t>
            </w:r>
          </w:p>
        </w:tc>
        <w:tc>
          <w:tcPr>
            <w:tcW w:w="990" w:type="dxa"/>
            <w:shd w:val="clear" w:color="auto" w:fill="C4BC96"/>
            <w:vAlign w:val="center"/>
          </w:tcPr>
          <w:p w:rsidR="00651DB0" w:rsidRDefault="00651DB0" w:rsidP="005702BC">
            <w:pPr>
              <w:ind w:left="-180"/>
              <w:jc w:val="center"/>
              <w:rPr>
                <w:szCs w:val="24"/>
              </w:rPr>
            </w:pPr>
            <w:r>
              <w:rPr>
                <w:szCs w:val="24"/>
              </w:rPr>
              <w:t>2</w:t>
            </w:r>
          </w:p>
        </w:tc>
        <w:tc>
          <w:tcPr>
            <w:tcW w:w="995" w:type="dxa"/>
            <w:shd w:val="clear" w:color="auto" w:fill="auto"/>
            <w:vAlign w:val="center"/>
          </w:tcPr>
          <w:p w:rsidR="00651DB0" w:rsidRDefault="00651DB0" w:rsidP="005702BC">
            <w:pPr>
              <w:ind w:left="-180"/>
              <w:jc w:val="center"/>
              <w:rPr>
                <w:szCs w:val="24"/>
              </w:rPr>
            </w:pPr>
            <w:r>
              <w:rPr>
                <w:szCs w:val="24"/>
              </w:rPr>
              <w:t>2</w:t>
            </w:r>
          </w:p>
        </w:tc>
        <w:tc>
          <w:tcPr>
            <w:tcW w:w="1134" w:type="dxa"/>
            <w:vAlign w:val="center"/>
          </w:tcPr>
          <w:p w:rsidR="00651DB0" w:rsidRPr="004624D0" w:rsidRDefault="00651DB0" w:rsidP="005702BC">
            <w:pPr>
              <w:ind w:left="-180"/>
              <w:jc w:val="center"/>
              <w:rPr>
                <w:szCs w:val="24"/>
              </w:rPr>
            </w:pPr>
            <w:r>
              <w:rPr>
                <w:szCs w:val="24"/>
              </w:rPr>
              <w:t>6</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Искусство</w:t>
            </w:r>
            <w:r>
              <w:rPr>
                <w:bCs/>
                <w:color w:val="000000"/>
                <w:szCs w:val="24"/>
              </w:rPr>
              <w:t xml:space="preserve"> (Музыка и </w:t>
            </w:r>
            <w:proofErr w:type="gramStart"/>
            <w:r>
              <w:rPr>
                <w:bCs/>
                <w:color w:val="000000"/>
                <w:szCs w:val="24"/>
              </w:rPr>
              <w:t>ИЗО</w:t>
            </w:r>
            <w:proofErr w:type="gramEnd"/>
            <w:r>
              <w:rPr>
                <w:bCs/>
                <w:color w:val="000000"/>
                <w:szCs w:val="24"/>
              </w:rPr>
              <w:t>)</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2</w:t>
            </w:r>
          </w:p>
        </w:tc>
        <w:tc>
          <w:tcPr>
            <w:tcW w:w="1137" w:type="dxa"/>
            <w:shd w:val="clear" w:color="auto" w:fill="C4BC96"/>
            <w:vAlign w:val="center"/>
          </w:tcPr>
          <w:p w:rsidR="00651DB0" w:rsidRPr="00205204" w:rsidRDefault="00651DB0" w:rsidP="005702BC">
            <w:pPr>
              <w:ind w:left="-180"/>
              <w:jc w:val="center"/>
              <w:rPr>
                <w:szCs w:val="24"/>
              </w:rPr>
            </w:pPr>
            <w:r>
              <w:rPr>
                <w:szCs w:val="24"/>
              </w:rPr>
              <w:t>2</w:t>
            </w:r>
          </w:p>
        </w:tc>
        <w:tc>
          <w:tcPr>
            <w:tcW w:w="1142" w:type="dxa"/>
            <w:shd w:val="clear" w:color="auto" w:fill="C4BC96"/>
            <w:vAlign w:val="center"/>
          </w:tcPr>
          <w:p w:rsidR="00651DB0" w:rsidRPr="00F65BD4" w:rsidRDefault="00651DB0" w:rsidP="005702BC">
            <w:pPr>
              <w:ind w:left="-180"/>
              <w:jc w:val="center"/>
              <w:rPr>
                <w:szCs w:val="24"/>
              </w:rPr>
            </w:pPr>
            <w:r>
              <w:rPr>
                <w:szCs w:val="24"/>
              </w:rPr>
              <w:t>2</w:t>
            </w:r>
          </w:p>
        </w:tc>
        <w:tc>
          <w:tcPr>
            <w:tcW w:w="990" w:type="dxa"/>
            <w:shd w:val="clear" w:color="auto" w:fill="C4BC96"/>
            <w:vAlign w:val="center"/>
          </w:tcPr>
          <w:p w:rsidR="00651DB0" w:rsidRDefault="00651DB0" w:rsidP="005702BC">
            <w:pPr>
              <w:ind w:left="-180"/>
              <w:jc w:val="center"/>
              <w:rPr>
                <w:szCs w:val="24"/>
              </w:rPr>
            </w:pPr>
            <w:r>
              <w:rPr>
                <w:szCs w:val="24"/>
              </w:rPr>
              <w:t>1</w:t>
            </w:r>
          </w:p>
        </w:tc>
        <w:tc>
          <w:tcPr>
            <w:tcW w:w="995" w:type="dxa"/>
            <w:shd w:val="clear" w:color="auto" w:fill="auto"/>
            <w:vAlign w:val="center"/>
          </w:tcPr>
          <w:p w:rsidR="00651DB0" w:rsidRDefault="00651DB0" w:rsidP="005702BC">
            <w:pPr>
              <w:ind w:left="-180"/>
              <w:jc w:val="center"/>
              <w:rPr>
                <w:szCs w:val="24"/>
              </w:rPr>
            </w:pPr>
            <w:r>
              <w:rPr>
                <w:szCs w:val="24"/>
              </w:rPr>
              <w:t>1</w:t>
            </w:r>
          </w:p>
        </w:tc>
        <w:tc>
          <w:tcPr>
            <w:tcW w:w="1134" w:type="dxa"/>
            <w:vAlign w:val="center"/>
          </w:tcPr>
          <w:p w:rsidR="00651DB0" w:rsidRPr="00205204" w:rsidRDefault="00651DB0" w:rsidP="005702BC">
            <w:pPr>
              <w:ind w:left="-180"/>
              <w:jc w:val="center"/>
              <w:rPr>
                <w:szCs w:val="24"/>
              </w:rPr>
            </w:pPr>
            <w:r w:rsidRPr="00205204">
              <w:rPr>
                <w:szCs w:val="24"/>
              </w:rPr>
              <w:t>8</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Технология</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2</w:t>
            </w:r>
          </w:p>
        </w:tc>
        <w:tc>
          <w:tcPr>
            <w:tcW w:w="1137" w:type="dxa"/>
            <w:shd w:val="clear" w:color="auto" w:fill="C4BC96"/>
            <w:vAlign w:val="center"/>
          </w:tcPr>
          <w:p w:rsidR="00651DB0" w:rsidRPr="00205204" w:rsidRDefault="00651DB0" w:rsidP="005702BC">
            <w:pPr>
              <w:widowControl w:val="0"/>
              <w:autoSpaceDE w:val="0"/>
              <w:autoSpaceDN w:val="0"/>
              <w:adjustRightInd w:val="0"/>
              <w:ind w:left="-180"/>
              <w:jc w:val="center"/>
              <w:rPr>
                <w:bCs/>
                <w:szCs w:val="24"/>
              </w:rPr>
            </w:pPr>
            <w:r>
              <w:rPr>
                <w:bCs/>
                <w:szCs w:val="24"/>
              </w:rPr>
              <w:t>2</w:t>
            </w: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szCs w:val="24"/>
              </w:rPr>
            </w:pPr>
            <w:r>
              <w:rPr>
                <w:bCs/>
                <w:szCs w:val="24"/>
              </w:rPr>
              <w:t>2</w:t>
            </w:r>
          </w:p>
        </w:tc>
        <w:tc>
          <w:tcPr>
            <w:tcW w:w="990" w:type="dxa"/>
            <w:shd w:val="clear" w:color="auto" w:fill="C4BC96"/>
            <w:vAlign w:val="center"/>
          </w:tcPr>
          <w:p w:rsidR="00651DB0" w:rsidRDefault="00651DB0" w:rsidP="005702BC">
            <w:pPr>
              <w:widowControl w:val="0"/>
              <w:autoSpaceDE w:val="0"/>
              <w:autoSpaceDN w:val="0"/>
              <w:adjustRightInd w:val="0"/>
              <w:ind w:left="-180"/>
              <w:jc w:val="center"/>
              <w:rPr>
                <w:bCs/>
                <w:szCs w:val="24"/>
              </w:rPr>
            </w:pPr>
            <w:r>
              <w:rPr>
                <w:bCs/>
                <w:szCs w:val="24"/>
              </w:rPr>
              <w:t>1</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Cs/>
                <w:szCs w:val="24"/>
              </w:rPr>
            </w:pPr>
          </w:p>
        </w:tc>
        <w:tc>
          <w:tcPr>
            <w:tcW w:w="1134" w:type="dxa"/>
            <w:vAlign w:val="center"/>
          </w:tcPr>
          <w:p w:rsidR="00651DB0" w:rsidRPr="00205204" w:rsidRDefault="00651DB0" w:rsidP="005702BC">
            <w:pPr>
              <w:ind w:left="-180"/>
              <w:jc w:val="center"/>
              <w:rPr>
                <w:szCs w:val="24"/>
              </w:rPr>
            </w:pPr>
            <w:r>
              <w:rPr>
                <w:szCs w:val="24"/>
              </w:rPr>
              <w:t>7</w:t>
            </w:r>
          </w:p>
        </w:tc>
      </w:tr>
      <w:tr w:rsidR="00651DB0" w:rsidRPr="00F65BD4" w:rsidTr="005702BC">
        <w:trPr>
          <w:trHeight w:val="525"/>
        </w:trPr>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Основы безопасности жизнедеятельности</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tcPr>
          <w:p w:rsidR="00651DB0" w:rsidRPr="00F65BD4" w:rsidRDefault="00651DB0" w:rsidP="005702BC">
            <w:pPr>
              <w:widowControl w:val="0"/>
              <w:autoSpaceDE w:val="0"/>
              <w:autoSpaceDN w:val="0"/>
              <w:adjustRightInd w:val="0"/>
              <w:ind w:left="-180"/>
              <w:jc w:val="center"/>
              <w:rPr>
                <w:bCs/>
                <w:color w:val="000000"/>
                <w:szCs w:val="24"/>
              </w:rPr>
            </w:pPr>
          </w:p>
        </w:tc>
        <w:tc>
          <w:tcPr>
            <w:tcW w:w="1142" w:type="dxa"/>
            <w:shd w:val="clear" w:color="auto" w:fill="C4BC96"/>
          </w:tcPr>
          <w:p w:rsidR="00651DB0" w:rsidRPr="00F65BD4" w:rsidRDefault="00651DB0" w:rsidP="005702BC">
            <w:pPr>
              <w:widowControl w:val="0"/>
              <w:autoSpaceDE w:val="0"/>
              <w:autoSpaceDN w:val="0"/>
              <w:adjustRightInd w:val="0"/>
              <w:ind w:left="-180"/>
              <w:jc w:val="center"/>
              <w:rPr>
                <w:bCs/>
                <w:color w:val="000000"/>
                <w:szCs w:val="24"/>
              </w:rPr>
            </w:pPr>
          </w:p>
        </w:tc>
        <w:tc>
          <w:tcPr>
            <w:tcW w:w="990"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1</w:t>
            </w:r>
          </w:p>
        </w:tc>
        <w:tc>
          <w:tcPr>
            <w:tcW w:w="995" w:type="dxa"/>
            <w:shd w:val="clear" w:color="auto" w:fill="auto"/>
            <w:vAlign w:val="center"/>
          </w:tcPr>
          <w:p w:rsidR="00651DB0" w:rsidRPr="00F65BD4" w:rsidRDefault="00651DB0" w:rsidP="005702BC">
            <w:pPr>
              <w:widowControl w:val="0"/>
              <w:autoSpaceDE w:val="0"/>
              <w:autoSpaceDN w:val="0"/>
              <w:adjustRightInd w:val="0"/>
              <w:ind w:left="-180"/>
              <w:jc w:val="center"/>
              <w:rPr>
                <w:bCs/>
                <w:color w:val="000000"/>
                <w:szCs w:val="24"/>
              </w:rPr>
            </w:pPr>
          </w:p>
        </w:tc>
        <w:tc>
          <w:tcPr>
            <w:tcW w:w="1134" w:type="dxa"/>
            <w:vAlign w:val="center"/>
          </w:tcPr>
          <w:p w:rsidR="00651DB0" w:rsidRPr="00205204" w:rsidRDefault="00651DB0" w:rsidP="005702BC">
            <w:pPr>
              <w:ind w:left="-180"/>
              <w:jc w:val="center"/>
              <w:rPr>
                <w:szCs w:val="24"/>
              </w:rPr>
            </w:pPr>
            <w:r>
              <w:rPr>
                <w:szCs w:val="24"/>
              </w:rPr>
              <w:t>1</w:t>
            </w:r>
          </w:p>
        </w:tc>
      </w:tr>
      <w:tr w:rsidR="00651DB0" w:rsidRPr="00F65BD4" w:rsidTr="005702BC">
        <w:trPr>
          <w:trHeight w:val="570"/>
        </w:trPr>
        <w:tc>
          <w:tcPr>
            <w:tcW w:w="2259" w:type="dxa"/>
            <w:vAlign w:val="center"/>
          </w:tcPr>
          <w:p w:rsidR="00651DB0" w:rsidRPr="00F65BD4" w:rsidRDefault="00651DB0" w:rsidP="005702BC">
            <w:pPr>
              <w:widowControl w:val="0"/>
              <w:autoSpaceDE w:val="0"/>
              <w:autoSpaceDN w:val="0"/>
              <w:adjustRightInd w:val="0"/>
              <w:ind w:left="-180"/>
              <w:jc w:val="center"/>
              <w:rPr>
                <w:bCs/>
                <w:color w:val="000000"/>
                <w:szCs w:val="24"/>
              </w:rPr>
            </w:pPr>
            <w:r w:rsidRPr="00F65BD4">
              <w:rPr>
                <w:bCs/>
                <w:color w:val="000000"/>
                <w:szCs w:val="24"/>
              </w:rPr>
              <w:t>Физическая культура</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Cs/>
                <w:color w:val="000000"/>
                <w:szCs w:val="24"/>
              </w:rPr>
            </w:pPr>
            <w:r>
              <w:rPr>
                <w:bCs/>
                <w:color w:val="000000"/>
                <w:szCs w:val="24"/>
              </w:rPr>
              <w:t>3</w:t>
            </w:r>
          </w:p>
        </w:tc>
        <w:tc>
          <w:tcPr>
            <w:tcW w:w="1137" w:type="dxa"/>
            <w:shd w:val="clear" w:color="auto" w:fill="C4BC96"/>
            <w:vAlign w:val="center"/>
          </w:tcPr>
          <w:p w:rsidR="00651DB0" w:rsidRPr="00F65BD4" w:rsidRDefault="00651DB0" w:rsidP="005702BC">
            <w:pPr>
              <w:ind w:left="-180"/>
              <w:jc w:val="center"/>
              <w:rPr>
                <w:szCs w:val="24"/>
              </w:rPr>
            </w:pPr>
            <w:r>
              <w:rPr>
                <w:szCs w:val="24"/>
              </w:rPr>
              <w:t>3</w:t>
            </w:r>
          </w:p>
        </w:tc>
        <w:tc>
          <w:tcPr>
            <w:tcW w:w="1142" w:type="dxa"/>
            <w:shd w:val="clear" w:color="auto" w:fill="C4BC96"/>
            <w:vAlign w:val="center"/>
          </w:tcPr>
          <w:p w:rsidR="00651DB0" w:rsidRPr="00F65BD4" w:rsidRDefault="00651DB0" w:rsidP="005702BC">
            <w:pPr>
              <w:ind w:left="-180"/>
              <w:jc w:val="center"/>
              <w:rPr>
                <w:szCs w:val="24"/>
              </w:rPr>
            </w:pPr>
            <w:r>
              <w:rPr>
                <w:szCs w:val="24"/>
              </w:rPr>
              <w:t>3</w:t>
            </w:r>
          </w:p>
        </w:tc>
        <w:tc>
          <w:tcPr>
            <w:tcW w:w="990" w:type="dxa"/>
            <w:shd w:val="clear" w:color="auto" w:fill="C4BC96"/>
            <w:vAlign w:val="center"/>
          </w:tcPr>
          <w:p w:rsidR="00651DB0" w:rsidRDefault="00651DB0" w:rsidP="005702BC">
            <w:pPr>
              <w:ind w:left="-180"/>
              <w:jc w:val="center"/>
              <w:rPr>
                <w:szCs w:val="24"/>
              </w:rPr>
            </w:pPr>
            <w:r>
              <w:rPr>
                <w:szCs w:val="24"/>
              </w:rPr>
              <w:t>3</w:t>
            </w:r>
          </w:p>
        </w:tc>
        <w:tc>
          <w:tcPr>
            <w:tcW w:w="995" w:type="dxa"/>
            <w:shd w:val="clear" w:color="auto" w:fill="auto"/>
            <w:vAlign w:val="center"/>
          </w:tcPr>
          <w:p w:rsidR="00651DB0" w:rsidRDefault="00651DB0" w:rsidP="005702BC">
            <w:pPr>
              <w:ind w:left="-180"/>
              <w:jc w:val="center"/>
              <w:rPr>
                <w:szCs w:val="24"/>
              </w:rPr>
            </w:pPr>
            <w:r>
              <w:rPr>
                <w:szCs w:val="24"/>
              </w:rPr>
              <w:t>3</w:t>
            </w:r>
          </w:p>
        </w:tc>
        <w:tc>
          <w:tcPr>
            <w:tcW w:w="1134" w:type="dxa"/>
            <w:vAlign w:val="center"/>
          </w:tcPr>
          <w:p w:rsidR="00651DB0" w:rsidRPr="004624D0" w:rsidRDefault="00651DB0" w:rsidP="005702BC">
            <w:pPr>
              <w:ind w:left="-180"/>
              <w:jc w:val="center"/>
              <w:rPr>
                <w:szCs w:val="24"/>
              </w:rPr>
            </w:pPr>
            <w:r>
              <w:rPr>
                <w:szCs w:val="24"/>
              </w:rPr>
              <w:t>15</w:t>
            </w:r>
          </w:p>
        </w:tc>
      </w:tr>
      <w:tr w:rsidR="00651DB0" w:rsidRPr="00F65BD4" w:rsidTr="005702BC">
        <w:tc>
          <w:tcPr>
            <w:tcW w:w="2259" w:type="dxa"/>
            <w:vAlign w:val="center"/>
          </w:tcPr>
          <w:p w:rsidR="00651DB0" w:rsidRPr="00F65BD4" w:rsidRDefault="00651DB0" w:rsidP="005702BC">
            <w:pPr>
              <w:widowControl w:val="0"/>
              <w:autoSpaceDE w:val="0"/>
              <w:autoSpaceDN w:val="0"/>
              <w:adjustRightInd w:val="0"/>
              <w:ind w:left="-180"/>
              <w:jc w:val="center"/>
              <w:rPr>
                <w:b/>
                <w:bCs/>
                <w:color w:val="000000"/>
                <w:szCs w:val="24"/>
              </w:rPr>
            </w:pPr>
            <w:r w:rsidRPr="00F65BD4">
              <w:rPr>
                <w:b/>
                <w:bCs/>
                <w:color w:val="000000"/>
                <w:szCs w:val="24"/>
              </w:rPr>
              <w:t>Итого:</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
                <w:bCs/>
                <w:color w:val="000000"/>
                <w:szCs w:val="24"/>
              </w:rPr>
            </w:pPr>
            <w:r>
              <w:rPr>
                <w:b/>
                <w:bCs/>
                <w:color w:val="000000"/>
                <w:szCs w:val="24"/>
              </w:rPr>
              <w:t>27</w:t>
            </w:r>
          </w:p>
        </w:tc>
        <w:tc>
          <w:tcPr>
            <w:tcW w:w="1137" w:type="dxa"/>
            <w:shd w:val="clear" w:color="auto" w:fill="C4BC96"/>
            <w:vAlign w:val="center"/>
          </w:tcPr>
          <w:p w:rsidR="00651DB0" w:rsidRPr="00F65BD4" w:rsidRDefault="00651DB0" w:rsidP="005702BC">
            <w:pPr>
              <w:widowControl w:val="0"/>
              <w:autoSpaceDE w:val="0"/>
              <w:autoSpaceDN w:val="0"/>
              <w:adjustRightInd w:val="0"/>
              <w:ind w:left="-180"/>
              <w:jc w:val="center"/>
              <w:rPr>
                <w:b/>
                <w:bCs/>
                <w:szCs w:val="24"/>
              </w:rPr>
            </w:pPr>
            <w:r>
              <w:rPr>
                <w:b/>
                <w:bCs/>
                <w:szCs w:val="24"/>
              </w:rPr>
              <w:t>28</w:t>
            </w:r>
          </w:p>
        </w:tc>
        <w:tc>
          <w:tcPr>
            <w:tcW w:w="1142" w:type="dxa"/>
            <w:shd w:val="clear" w:color="auto" w:fill="C4BC96"/>
          </w:tcPr>
          <w:p w:rsidR="00651DB0" w:rsidRPr="00F65BD4" w:rsidRDefault="00651DB0" w:rsidP="005702BC">
            <w:pPr>
              <w:widowControl w:val="0"/>
              <w:autoSpaceDE w:val="0"/>
              <w:autoSpaceDN w:val="0"/>
              <w:adjustRightInd w:val="0"/>
              <w:ind w:left="-180"/>
              <w:jc w:val="center"/>
              <w:rPr>
                <w:b/>
                <w:bCs/>
                <w:szCs w:val="24"/>
              </w:rPr>
            </w:pPr>
            <w:r>
              <w:rPr>
                <w:b/>
                <w:bCs/>
                <w:szCs w:val="24"/>
              </w:rPr>
              <w:t>30</w:t>
            </w:r>
          </w:p>
        </w:tc>
        <w:tc>
          <w:tcPr>
            <w:tcW w:w="990" w:type="dxa"/>
            <w:shd w:val="clear" w:color="auto" w:fill="C4BC96"/>
            <w:vAlign w:val="center"/>
          </w:tcPr>
          <w:p w:rsidR="00651DB0" w:rsidRDefault="00651DB0" w:rsidP="005702BC">
            <w:pPr>
              <w:widowControl w:val="0"/>
              <w:autoSpaceDE w:val="0"/>
              <w:autoSpaceDN w:val="0"/>
              <w:adjustRightInd w:val="0"/>
              <w:ind w:left="-180"/>
              <w:jc w:val="center"/>
              <w:rPr>
                <w:b/>
                <w:bCs/>
                <w:szCs w:val="24"/>
              </w:rPr>
            </w:pPr>
            <w:r>
              <w:rPr>
                <w:b/>
                <w:bCs/>
                <w:szCs w:val="24"/>
              </w:rPr>
              <w:t>31</w:t>
            </w:r>
          </w:p>
        </w:tc>
        <w:tc>
          <w:tcPr>
            <w:tcW w:w="995" w:type="dxa"/>
            <w:shd w:val="clear" w:color="auto" w:fill="auto"/>
            <w:vAlign w:val="center"/>
          </w:tcPr>
          <w:p w:rsidR="00651DB0" w:rsidRDefault="00651DB0" w:rsidP="005702BC">
            <w:pPr>
              <w:widowControl w:val="0"/>
              <w:autoSpaceDE w:val="0"/>
              <w:autoSpaceDN w:val="0"/>
              <w:adjustRightInd w:val="0"/>
              <w:ind w:left="-180"/>
              <w:jc w:val="center"/>
              <w:rPr>
                <w:b/>
                <w:bCs/>
                <w:szCs w:val="24"/>
              </w:rPr>
            </w:pPr>
            <w:r>
              <w:rPr>
                <w:b/>
                <w:bCs/>
                <w:szCs w:val="24"/>
              </w:rPr>
              <w:t>30</w:t>
            </w:r>
          </w:p>
        </w:tc>
        <w:tc>
          <w:tcPr>
            <w:tcW w:w="1134" w:type="dxa"/>
            <w:vAlign w:val="center"/>
          </w:tcPr>
          <w:p w:rsidR="00651DB0" w:rsidRDefault="00651DB0" w:rsidP="005702BC">
            <w:pPr>
              <w:widowControl w:val="0"/>
              <w:autoSpaceDE w:val="0"/>
              <w:autoSpaceDN w:val="0"/>
              <w:adjustRightInd w:val="0"/>
              <w:ind w:left="-180"/>
              <w:jc w:val="center"/>
              <w:rPr>
                <w:b/>
                <w:bCs/>
                <w:szCs w:val="24"/>
              </w:rPr>
            </w:pPr>
            <w:r>
              <w:rPr>
                <w:b/>
                <w:bCs/>
                <w:szCs w:val="24"/>
              </w:rPr>
              <w:t>146</w:t>
            </w:r>
          </w:p>
        </w:tc>
      </w:tr>
      <w:tr w:rsidR="00651DB0" w:rsidRPr="00674BC8" w:rsidTr="005702BC">
        <w:tc>
          <w:tcPr>
            <w:tcW w:w="2259" w:type="dxa"/>
            <w:vAlign w:val="center"/>
          </w:tcPr>
          <w:p w:rsidR="00651DB0" w:rsidRPr="00F65BD4" w:rsidRDefault="00651DB0" w:rsidP="005702BC">
            <w:pPr>
              <w:spacing w:before="40" w:after="40"/>
              <w:ind w:left="-180"/>
              <w:jc w:val="center"/>
              <w:rPr>
                <w:szCs w:val="24"/>
              </w:rPr>
            </w:pPr>
            <w:r>
              <w:rPr>
                <w:szCs w:val="24"/>
              </w:rPr>
              <w:t>Региональный компонент и компонент образовательной организации</w:t>
            </w:r>
            <w:r w:rsidRPr="00F65BD4">
              <w:rPr>
                <w:szCs w:val="24"/>
              </w:rPr>
              <w:t>:</w:t>
            </w:r>
          </w:p>
        </w:tc>
        <w:tc>
          <w:tcPr>
            <w:tcW w:w="991" w:type="dxa"/>
            <w:shd w:val="clear" w:color="auto" w:fill="C4BC96"/>
          </w:tcPr>
          <w:p w:rsidR="00651DB0" w:rsidRPr="00F65BD4" w:rsidRDefault="00651DB0" w:rsidP="005702BC">
            <w:pPr>
              <w:widowControl w:val="0"/>
              <w:autoSpaceDE w:val="0"/>
              <w:autoSpaceDN w:val="0"/>
              <w:adjustRightInd w:val="0"/>
              <w:ind w:left="-180"/>
              <w:jc w:val="center"/>
              <w:rPr>
                <w:b/>
                <w:bCs/>
                <w:color w:val="000000"/>
                <w:szCs w:val="24"/>
              </w:rPr>
            </w:pPr>
          </w:p>
        </w:tc>
        <w:tc>
          <w:tcPr>
            <w:tcW w:w="1137" w:type="dxa"/>
            <w:shd w:val="clear" w:color="auto" w:fill="C4BC96"/>
            <w:vAlign w:val="center"/>
          </w:tcPr>
          <w:p w:rsidR="00651DB0" w:rsidRPr="00447D00" w:rsidRDefault="00651DB0" w:rsidP="005702BC">
            <w:pPr>
              <w:widowControl w:val="0"/>
              <w:autoSpaceDE w:val="0"/>
              <w:autoSpaceDN w:val="0"/>
              <w:adjustRightInd w:val="0"/>
              <w:ind w:left="-180"/>
              <w:jc w:val="center"/>
              <w:rPr>
                <w:b/>
                <w:bCs/>
                <w:szCs w:val="24"/>
              </w:rPr>
            </w:pPr>
          </w:p>
        </w:tc>
        <w:tc>
          <w:tcPr>
            <w:tcW w:w="1142" w:type="dxa"/>
            <w:shd w:val="clear" w:color="auto" w:fill="C4BC96"/>
            <w:vAlign w:val="center"/>
          </w:tcPr>
          <w:p w:rsidR="00651DB0" w:rsidRDefault="00651DB0" w:rsidP="005702BC">
            <w:pPr>
              <w:widowControl w:val="0"/>
              <w:autoSpaceDE w:val="0"/>
              <w:autoSpaceDN w:val="0"/>
              <w:adjustRightInd w:val="0"/>
              <w:ind w:left="-180"/>
              <w:jc w:val="center"/>
              <w:rPr>
                <w:bCs/>
                <w:szCs w:val="24"/>
              </w:rPr>
            </w:pPr>
          </w:p>
        </w:tc>
        <w:tc>
          <w:tcPr>
            <w:tcW w:w="990" w:type="dxa"/>
            <w:shd w:val="clear" w:color="auto" w:fill="C4BC96"/>
            <w:vAlign w:val="center"/>
          </w:tcPr>
          <w:p w:rsidR="00651DB0" w:rsidRPr="00F06E1D" w:rsidRDefault="00651DB0" w:rsidP="005702BC">
            <w:pPr>
              <w:widowControl w:val="0"/>
              <w:autoSpaceDE w:val="0"/>
              <w:autoSpaceDN w:val="0"/>
              <w:adjustRightInd w:val="0"/>
              <w:ind w:left="-180"/>
              <w:jc w:val="center"/>
              <w:rPr>
                <w:b/>
                <w:bCs/>
                <w:szCs w:val="24"/>
              </w:rPr>
            </w:pPr>
          </w:p>
        </w:tc>
        <w:tc>
          <w:tcPr>
            <w:tcW w:w="995" w:type="dxa"/>
            <w:shd w:val="clear" w:color="auto" w:fill="FFFFFF"/>
            <w:vAlign w:val="center"/>
          </w:tcPr>
          <w:p w:rsidR="00651DB0" w:rsidRPr="00F06E1D" w:rsidRDefault="00651DB0" w:rsidP="005702BC">
            <w:pPr>
              <w:widowControl w:val="0"/>
              <w:autoSpaceDE w:val="0"/>
              <w:autoSpaceDN w:val="0"/>
              <w:adjustRightInd w:val="0"/>
              <w:ind w:left="-180"/>
              <w:jc w:val="center"/>
              <w:rPr>
                <w:b/>
                <w:bCs/>
                <w:szCs w:val="24"/>
              </w:rPr>
            </w:pPr>
          </w:p>
        </w:tc>
        <w:tc>
          <w:tcPr>
            <w:tcW w:w="1134" w:type="dxa"/>
            <w:vAlign w:val="center"/>
          </w:tcPr>
          <w:p w:rsidR="00651DB0" w:rsidRPr="00674BC8" w:rsidRDefault="00651DB0" w:rsidP="005702BC">
            <w:pPr>
              <w:widowControl w:val="0"/>
              <w:autoSpaceDE w:val="0"/>
              <w:autoSpaceDN w:val="0"/>
              <w:adjustRightInd w:val="0"/>
              <w:ind w:left="-180"/>
              <w:jc w:val="center"/>
              <w:rPr>
                <w:b/>
                <w:bCs/>
                <w:szCs w:val="24"/>
              </w:rPr>
            </w:pPr>
          </w:p>
        </w:tc>
      </w:tr>
      <w:tr w:rsidR="00651DB0" w:rsidRPr="003B21E6" w:rsidTr="005702BC">
        <w:tc>
          <w:tcPr>
            <w:tcW w:w="2259" w:type="dxa"/>
            <w:vAlign w:val="center"/>
          </w:tcPr>
          <w:p w:rsidR="00651DB0" w:rsidRDefault="00651DB0" w:rsidP="005702BC">
            <w:pPr>
              <w:spacing w:before="40" w:after="40"/>
              <w:ind w:left="-180"/>
              <w:jc w:val="center"/>
              <w:rPr>
                <w:color w:val="000000"/>
                <w:szCs w:val="24"/>
              </w:rPr>
            </w:pPr>
            <w:r>
              <w:rPr>
                <w:color w:val="000000"/>
                <w:szCs w:val="24"/>
              </w:rPr>
              <w:t>Геометрия</w:t>
            </w:r>
          </w:p>
        </w:tc>
        <w:tc>
          <w:tcPr>
            <w:tcW w:w="991" w:type="dxa"/>
            <w:shd w:val="clear" w:color="auto" w:fill="C4BC96"/>
            <w:vAlign w:val="center"/>
          </w:tcPr>
          <w:p w:rsidR="00651DB0" w:rsidRPr="003B21E6"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1142"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990"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995" w:type="dxa"/>
            <w:shd w:val="clear" w:color="auto" w:fill="FFFFFF"/>
            <w:vAlign w:val="center"/>
          </w:tcPr>
          <w:p w:rsidR="00651DB0" w:rsidRPr="003B21E6" w:rsidRDefault="00651DB0" w:rsidP="005702BC">
            <w:pPr>
              <w:widowControl w:val="0"/>
              <w:autoSpaceDE w:val="0"/>
              <w:autoSpaceDN w:val="0"/>
              <w:adjustRightInd w:val="0"/>
              <w:ind w:left="-180"/>
              <w:jc w:val="center"/>
              <w:rPr>
                <w:bCs/>
                <w:szCs w:val="24"/>
              </w:rPr>
            </w:pPr>
            <w:r>
              <w:rPr>
                <w:bCs/>
                <w:szCs w:val="24"/>
              </w:rPr>
              <w:t>1</w:t>
            </w:r>
          </w:p>
        </w:tc>
        <w:tc>
          <w:tcPr>
            <w:tcW w:w="1134" w:type="dxa"/>
            <w:vAlign w:val="center"/>
          </w:tcPr>
          <w:p w:rsidR="00651DB0" w:rsidRPr="003B21E6" w:rsidRDefault="00651DB0" w:rsidP="005702BC">
            <w:pPr>
              <w:widowControl w:val="0"/>
              <w:autoSpaceDE w:val="0"/>
              <w:autoSpaceDN w:val="0"/>
              <w:adjustRightInd w:val="0"/>
              <w:ind w:left="-180"/>
              <w:jc w:val="center"/>
              <w:rPr>
                <w:bCs/>
                <w:szCs w:val="24"/>
              </w:rPr>
            </w:pPr>
            <w:r>
              <w:rPr>
                <w:bCs/>
                <w:szCs w:val="24"/>
              </w:rPr>
              <w:t>1</w:t>
            </w:r>
          </w:p>
        </w:tc>
      </w:tr>
      <w:tr w:rsidR="00651DB0" w:rsidRPr="003B21E6" w:rsidTr="005702BC">
        <w:tc>
          <w:tcPr>
            <w:tcW w:w="2259" w:type="dxa"/>
            <w:vAlign w:val="center"/>
          </w:tcPr>
          <w:p w:rsidR="00651DB0" w:rsidRPr="00F65BD4" w:rsidRDefault="00651DB0" w:rsidP="005702BC">
            <w:pPr>
              <w:spacing w:before="40" w:after="40"/>
              <w:ind w:left="-180"/>
              <w:jc w:val="center"/>
              <w:rPr>
                <w:color w:val="000000"/>
                <w:szCs w:val="24"/>
              </w:rPr>
            </w:pPr>
            <w:r w:rsidRPr="00DF746D">
              <w:rPr>
                <w:szCs w:val="24"/>
              </w:rPr>
              <w:t xml:space="preserve">Предпрофильная подготовка: элективные </w:t>
            </w:r>
            <w:r>
              <w:rPr>
                <w:szCs w:val="24"/>
              </w:rPr>
              <w:t>учебные предметы</w:t>
            </w:r>
          </w:p>
        </w:tc>
        <w:tc>
          <w:tcPr>
            <w:tcW w:w="991" w:type="dxa"/>
            <w:shd w:val="clear" w:color="auto" w:fill="C4BC96"/>
            <w:vAlign w:val="center"/>
          </w:tcPr>
          <w:p w:rsidR="00651DB0" w:rsidRPr="003B21E6" w:rsidRDefault="00651DB0" w:rsidP="005702BC">
            <w:pPr>
              <w:widowControl w:val="0"/>
              <w:autoSpaceDE w:val="0"/>
              <w:autoSpaceDN w:val="0"/>
              <w:adjustRightInd w:val="0"/>
              <w:ind w:left="-180"/>
              <w:jc w:val="center"/>
              <w:rPr>
                <w:bCs/>
                <w:color w:val="000000"/>
                <w:szCs w:val="24"/>
              </w:rPr>
            </w:pPr>
          </w:p>
        </w:tc>
        <w:tc>
          <w:tcPr>
            <w:tcW w:w="1137"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1142"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990" w:type="dxa"/>
            <w:shd w:val="clear" w:color="auto" w:fill="C4BC96"/>
            <w:vAlign w:val="center"/>
          </w:tcPr>
          <w:p w:rsidR="00651DB0" w:rsidRPr="003B21E6" w:rsidRDefault="00651DB0" w:rsidP="005702BC">
            <w:pPr>
              <w:widowControl w:val="0"/>
              <w:autoSpaceDE w:val="0"/>
              <w:autoSpaceDN w:val="0"/>
              <w:adjustRightInd w:val="0"/>
              <w:ind w:left="-180"/>
              <w:jc w:val="center"/>
              <w:rPr>
                <w:bCs/>
                <w:szCs w:val="24"/>
              </w:rPr>
            </w:pPr>
          </w:p>
        </w:tc>
        <w:tc>
          <w:tcPr>
            <w:tcW w:w="995" w:type="dxa"/>
            <w:shd w:val="clear" w:color="auto" w:fill="FFFFFF"/>
            <w:vAlign w:val="center"/>
          </w:tcPr>
          <w:p w:rsidR="00651DB0" w:rsidRPr="003B21E6" w:rsidRDefault="00651DB0" w:rsidP="005702BC">
            <w:pPr>
              <w:widowControl w:val="0"/>
              <w:autoSpaceDE w:val="0"/>
              <w:autoSpaceDN w:val="0"/>
              <w:adjustRightInd w:val="0"/>
              <w:ind w:left="-180"/>
              <w:jc w:val="center"/>
              <w:rPr>
                <w:bCs/>
                <w:szCs w:val="24"/>
              </w:rPr>
            </w:pPr>
            <w:r>
              <w:rPr>
                <w:bCs/>
                <w:szCs w:val="24"/>
              </w:rPr>
              <w:t>2</w:t>
            </w:r>
          </w:p>
        </w:tc>
        <w:tc>
          <w:tcPr>
            <w:tcW w:w="1134" w:type="dxa"/>
            <w:vAlign w:val="center"/>
          </w:tcPr>
          <w:p w:rsidR="00651DB0" w:rsidRPr="003B21E6" w:rsidRDefault="00651DB0" w:rsidP="005702BC">
            <w:pPr>
              <w:widowControl w:val="0"/>
              <w:autoSpaceDE w:val="0"/>
              <w:autoSpaceDN w:val="0"/>
              <w:adjustRightInd w:val="0"/>
              <w:ind w:left="-180"/>
              <w:jc w:val="center"/>
              <w:rPr>
                <w:bCs/>
                <w:szCs w:val="24"/>
              </w:rPr>
            </w:pPr>
            <w:r>
              <w:rPr>
                <w:bCs/>
                <w:szCs w:val="24"/>
              </w:rPr>
              <w:t>2</w:t>
            </w:r>
          </w:p>
        </w:tc>
      </w:tr>
      <w:tr w:rsidR="00651DB0" w:rsidRPr="008F70FA" w:rsidTr="005702BC">
        <w:tc>
          <w:tcPr>
            <w:tcW w:w="2259" w:type="dxa"/>
            <w:vAlign w:val="center"/>
          </w:tcPr>
          <w:p w:rsidR="00651DB0" w:rsidRPr="00F65BD4" w:rsidRDefault="00651DB0" w:rsidP="005702BC">
            <w:pPr>
              <w:ind w:left="-180"/>
              <w:jc w:val="center"/>
              <w:rPr>
                <w:color w:val="000000"/>
                <w:szCs w:val="24"/>
              </w:rPr>
            </w:pPr>
            <w:r w:rsidRPr="00F65BD4">
              <w:rPr>
                <w:color w:val="000000"/>
                <w:szCs w:val="24"/>
              </w:rPr>
              <w:t>Итого</w:t>
            </w:r>
          </w:p>
        </w:tc>
        <w:tc>
          <w:tcPr>
            <w:tcW w:w="991" w:type="dxa"/>
            <w:shd w:val="clear" w:color="auto" w:fill="C4BC96"/>
            <w:vAlign w:val="center"/>
          </w:tcPr>
          <w:p w:rsidR="00651DB0" w:rsidRPr="003B21E6" w:rsidRDefault="00651DB0" w:rsidP="005702BC">
            <w:pPr>
              <w:widowControl w:val="0"/>
              <w:autoSpaceDE w:val="0"/>
              <w:autoSpaceDN w:val="0"/>
              <w:adjustRightInd w:val="0"/>
              <w:ind w:left="-180"/>
              <w:jc w:val="center"/>
              <w:rPr>
                <w:b/>
                <w:bCs/>
                <w:color w:val="000000"/>
                <w:szCs w:val="24"/>
              </w:rPr>
            </w:pPr>
            <w:r>
              <w:rPr>
                <w:b/>
                <w:bCs/>
                <w:color w:val="000000"/>
                <w:szCs w:val="24"/>
              </w:rPr>
              <w:t>2</w:t>
            </w:r>
          </w:p>
        </w:tc>
        <w:tc>
          <w:tcPr>
            <w:tcW w:w="1137" w:type="dxa"/>
            <w:shd w:val="clear" w:color="auto" w:fill="C4BC96"/>
            <w:vAlign w:val="center"/>
          </w:tcPr>
          <w:p w:rsidR="00651DB0" w:rsidRPr="008600B6" w:rsidRDefault="00651DB0" w:rsidP="005702BC">
            <w:pPr>
              <w:widowControl w:val="0"/>
              <w:autoSpaceDE w:val="0"/>
              <w:autoSpaceDN w:val="0"/>
              <w:adjustRightInd w:val="0"/>
              <w:ind w:left="-180"/>
              <w:jc w:val="center"/>
              <w:rPr>
                <w:b/>
                <w:bCs/>
                <w:szCs w:val="24"/>
              </w:rPr>
            </w:pPr>
            <w:r>
              <w:rPr>
                <w:b/>
                <w:bCs/>
                <w:szCs w:val="24"/>
              </w:rPr>
              <w:t>2</w:t>
            </w:r>
          </w:p>
        </w:tc>
        <w:tc>
          <w:tcPr>
            <w:tcW w:w="1142" w:type="dxa"/>
            <w:shd w:val="clear" w:color="auto" w:fill="C4BC96"/>
            <w:vAlign w:val="center"/>
          </w:tcPr>
          <w:p w:rsidR="00651DB0" w:rsidRPr="008600B6" w:rsidRDefault="00651DB0" w:rsidP="005702BC">
            <w:pPr>
              <w:widowControl w:val="0"/>
              <w:autoSpaceDE w:val="0"/>
              <w:autoSpaceDN w:val="0"/>
              <w:adjustRightInd w:val="0"/>
              <w:ind w:left="-180"/>
              <w:jc w:val="center"/>
              <w:rPr>
                <w:b/>
                <w:bCs/>
                <w:szCs w:val="24"/>
              </w:rPr>
            </w:pPr>
            <w:r>
              <w:rPr>
                <w:b/>
                <w:bCs/>
                <w:szCs w:val="24"/>
              </w:rPr>
              <w:t>2</w:t>
            </w:r>
          </w:p>
        </w:tc>
        <w:tc>
          <w:tcPr>
            <w:tcW w:w="990" w:type="dxa"/>
            <w:shd w:val="clear" w:color="auto" w:fill="C4BC96"/>
            <w:vAlign w:val="center"/>
          </w:tcPr>
          <w:p w:rsidR="00651DB0" w:rsidRPr="00205204" w:rsidRDefault="00651DB0" w:rsidP="005702BC">
            <w:pPr>
              <w:widowControl w:val="0"/>
              <w:autoSpaceDE w:val="0"/>
              <w:autoSpaceDN w:val="0"/>
              <w:adjustRightInd w:val="0"/>
              <w:ind w:left="-180"/>
              <w:jc w:val="center"/>
              <w:rPr>
                <w:b/>
                <w:bCs/>
                <w:szCs w:val="24"/>
              </w:rPr>
            </w:pPr>
            <w:r w:rsidRPr="00205204">
              <w:rPr>
                <w:b/>
                <w:bCs/>
                <w:szCs w:val="24"/>
              </w:rPr>
              <w:t>2</w:t>
            </w:r>
          </w:p>
        </w:tc>
        <w:tc>
          <w:tcPr>
            <w:tcW w:w="995" w:type="dxa"/>
            <w:shd w:val="clear" w:color="auto" w:fill="FFFFFF"/>
            <w:vAlign w:val="center"/>
          </w:tcPr>
          <w:p w:rsidR="00651DB0" w:rsidRPr="003B21E6" w:rsidRDefault="00651DB0" w:rsidP="005702BC">
            <w:pPr>
              <w:widowControl w:val="0"/>
              <w:autoSpaceDE w:val="0"/>
              <w:autoSpaceDN w:val="0"/>
              <w:adjustRightInd w:val="0"/>
              <w:ind w:left="-180"/>
              <w:jc w:val="center"/>
              <w:rPr>
                <w:b/>
                <w:bCs/>
                <w:szCs w:val="24"/>
              </w:rPr>
            </w:pPr>
            <w:r>
              <w:rPr>
                <w:b/>
                <w:bCs/>
                <w:szCs w:val="24"/>
              </w:rPr>
              <w:t>3</w:t>
            </w:r>
          </w:p>
        </w:tc>
        <w:tc>
          <w:tcPr>
            <w:tcW w:w="1134" w:type="dxa"/>
            <w:vAlign w:val="center"/>
          </w:tcPr>
          <w:p w:rsidR="00651DB0" w:rsidRPr="00CE2632" w:rsidRDefault="00651DB0" w:rsidP="005702BC">
            <w:pPr>
              <w:widowControl w:val="0"/>
              <w:autoSpaceDE w:val="0"/>
              <w:autoSpaceDN w:val="0"/>
              <w:adjustRightInd w:val="0"/>
              <w:ind w:left="-180"/>
              <w:jc w:val="center"/>
              <w:rPr>
                <w:b/>
                <w:bCs/>
                <w:szCs w:val="24"/>
              </w:rPr>
            </w:pPr>
            <w:r w:rsidRPr="00CE2632">
              <w:rPr>
                <w:b/>
                <w:bCs/>
                <w:szCs w:val="24"/>
              </w:rPr>
              <w:t>11</w:t>
            </w:r>
          </w:p>
        </w:tc>
      </w:tr>
      <w:tr w:rsidR="00651DB0" w:rsidTr="005702BC">
        <w:tc>
          <w:tcPr>
            <w:tcW w:w="2259" w:type="dxa"/>
            <w:vAlign w:val="center"/>
          </w:tcPr>
          <w:p w:rsidR="00651DB0" w:rsidRDefault="00651DB0" w:rsidP="005702BC">
            <w:pPr>
              <w:ind w:left="-180"/>
              <w:jc w:val="center"/>
              <w:rPr>
                <w:color w:val="000000"/>
                <w:szCs w:val="24"/>
              </w:rPr>
            </w:pPr>
            <w:r w:rsidRPr="00F65BD4">
              <w:rPr>
                <w:color w:val="000000"/>
                <w:szCs w:val="24"/>
              </w:rPr>
              <w:t xml:space="preserve">Предельно допустимая аудиторная учебная </w:t>
            </w:r>
          </w:p>
          <w:p w:rsidR="00651DB0" w:rsidRPr="00F65BD4" w:rsidRDefault="00651DB0" w:rsidP="005702BC">
            <w:pPr>
              <w:ind w:left="-180"/>
              <w:jc w:val="center"/>
              <w:rPr>
                <w:color w:val="000000"/>
                <w:szCs w:val="24"/>
              </w:rPr>
            </w:pPr>
            <w:r w:rsidRPr="00F65BD4">
              <w:rPr>
                <w:color w:val="000000"/>
                <w:szCs w:val="24"/>
              </w:rPr>
              <w:t xml:space="preserve">нагрузка при </w:t>
            </w:r>
            <w:r w:rsidRPr="00F65BD4">
              <w:rPr>
                <w:szCs w:val="24"/>
              </w:rPr>
              <w:t>пятидневной  учебной неделе</w:t>
            </w:r>
          </w:p>
        </w:tc>
        <w:tc>
          <w:tcPr>
            <w:tcW w:w="991" w:type="dxa"/>
            <w:shd w:val="clear" w:color="auto" w:fill="C4BC96"/>
            <w:vAlign w:val="center"/>
          </w:tcPr>
          <w:p w:rsidR="00651DB0" w:rsidRPr="00F65BD4" w:rsidRDefault="00651DB0" w:rsidP="005702BC">
            <w:pPr>
              <w:widowControl w:val="0"/>
              <w:autoSpaceDE w:val="0"/>
              <w:autoSpaceDN w:val="0"/>
              <w:adjustRightInd w:val="0"/>
              <w:ind w:left="-180"/>
              <w:jc w:val="center"/>
              <w:rPr>
                <w:b/>
                <w:bCs/>
                <w:color w:val="000000"/>
                <w:szCs w:val="24"/>
              </w:rPr>
            </w:pPr>
            <w:r>
              <w:rPr>
                <w:b/>
                <w:bCs/>
                <w:color w:val="000000"/>
                <w:szCs w:val="24"/>
              </w:rPr>
              <w:t>29</w:t>
            </w:r>
          </w:p>
        </w:tc>
        <w:tc>
          <w:tcPr>
            <w:tcW w:w="1137" w:type="dxa"/>
            <w:shd w:val="clear" w:color="auto" w:fill="C4BC96"/>
            <w:vAlign w:val="center"/>
          </w:tcPr>
          <w:p w:rsidR="00651DB0" w:rsidRPr="00F65BD4" w:rsidRDefault="00651DB0" w:rsidP="005702BC">
            <w:pPr>
              <w:widowControl w:val="0"/>
              <w:autoSpaceDE w:val="0"/>
              <w:autoSpaceDN w:val="0"/>
              <w:adjustRightInd w:val="0"/>
              <w:ind w:left="-180"/>
              <w:jc w:val="center"/>
              <w:rPr>
                <w:b/>
                <w:bCs/>
                <w:szCs w:val="24"/>
              </w:rPr>
            </w:pPr>
            <w:r>
              <w:rPr>
                <w:b/>
                <w:bCs/>
                <w:szCs w:val="24"/>
              </w:rPr>
              <w:t>30</w:t>
            </w:r>
          </w:p>
        </w:tc>
        <w:tc>
          <w:tcPr>
            <w:tcW w:w="1142" w:type="dxa"/>
            <w:shd w:val="clear" w:color="auto" w:fill="C4BC96"/>
            <w:vAlign w:val="center"/>
          </w:tcPr>
          <w:p w:rsidR="00651DB0" w:rsidRPr="00F65BD4" w:rsidRDefault="00651DB0" w:rsidP="005702BC">
            <w:pPr>
              <w:widowControl w:val="0"/>
              <w:autoSpaceDE w:val="0"/>
              <w:autoSpaceDN w:val="0"/>
              <w:adjustRightInd w:val="0"/>
              <w:ind w:left="-180"/>
              <w:jc w:val="center"/>
              <w:rPr>
                <w:b/>
                <w:bCs/>
                <w:szCs w:val="24"/>
              </w:rPr>
            </w:pPr>
            <w:r>
              <w:rPr>
                <w:b/>
                <w:bCs/>
                <w:szCs w:val="24"/>
              </w:rPr>
              <w:t>32</w:t>
            </w:r>
          </w:p>
        </w:tc>
        <w:tc>
          <w:tcPr>
            <w:tcW w:w="990" w:type="dxa"/>
            <w:shd w:val="clear" w:color="auto" w:fill="C4BC96"/>
            <w:vAlign w:val="center"/>
          </w:tcPr>
          <w:p w:rsidR="00651DB0" w:rsidRDefault="00651DB0" w:rsidP="005702BC">
            <w:pPr>
              <w:widowControl w:val="0"/>
              <w:autoSpaceDE w:val="0"/>
              <w:autoSpaceDN w:val="0"/>
              <w:adjustRightInd w:val="0"/>
              <w:ind w:left="-180"/>
              <w:jc w:val="center"/>
              <w:rPr>
                <w:b/>
                <w:bCs/>
                <w:szCs w:val="24"/>
              </w:rPr>
            </w:pPr>
            <w:r>
              <w:rPr>
                <w:b/>
                <w:bCs/>
                <w:szCs w:val="24"/>
              </w:rPr>
              <w:t>33</w:t>
            </w:r>
          </w:p>
        </w:tc>
        <w:tc>
          <w:tcPr>
            <w:tcW w:w="995" w:type="dxa"/>
            <w:shd w:val="clear" w:color="auto" w:fill="FFFFFF"/>
            <w:vAlign w:val="center"/>
          </w:tcPr>
          <w:p w:rsidR="00651DB0" w:rsidRDefault="00651DB0" w:rsidP="005702BC">
            <w:pPr>
              <w:widowControl w:val="0"/>
              <w:autoSpaceDE w:val="0"/>
              <w:autoSpaceDN w:val="0"/>
              <w:adjustRightInd w:val="0"/>
              <w:ind w:left="-180"/>
              <w:jc w:val="center"/>
              <w:rPr>
                <w:b/>
                <w:bCs/>
                <w:szCs w:val="24"/>
              </w:rPr>
            </w:pPr>
            <w:r>
              <w:rPr>
                <w:b/>
                <w:bCs/>
                <w:szCs w:val="24"/>
              </w:rPr>
              <w:t>33</w:t>
            </w:r>
          </w:p>
        </w:tc>
        <w:tc>
          <w:tcPr>
            <w:tcW w:w="1134" w:type="dxa"/>
            <w:vAlign w:val="center"/>
          </w:tcPr>
          <w:p w:rsidR="00651DB0" w:rsidRDefault="00651DB0" w:rsidP="005702BC">
            <w:pPr>
              <w:widowControl w:val="0"/>
              <w:autoSpaceDE w:val="0"/>
              <w:autoSpaceDN w:val="0"/>
              <w:adjustRightInd w:val="0"/>
              <w:ind w:left="-180"/>
              <w:jc w:val="center"/>
              <w:rPr>
                <w:b/>
                <w:bCs/>
                <w:szCs w:val="24"/>
              </w:rPr>
            </w:pPr>
            <w:r>
              <w:rPr>
                <w:b/>
                <w:bCs/>
                <w:szCs w:val="24"/>
              </w:rPr>
              <w:t>157</w:t>
            </w:r>
          </w:p>
        </w:tc>
      </w:tr>
    </w:tbl>
    <w:p w:rsidR="00651DB0" w:rsidRDefault="00651DB0" w:rsidP="00651DB0">
      <w:pPr>
        <w:jc w:val="center"/>
        <w:rPr>
          <w:szCs w:val="24"/>
        </w:rPr>
      </w:pPr>
    </w:p>
    <w:p w:rsidR="00651DB0" w:rsidRPr="00C25309" w:rsidRDefault="00651DB0" w:rsidP="00651DB0">
      <w:pPr>
        <w:jc w:val="center"/>
        <w:rPr>
          <w:szCs w:val="24"/>
        </w:rPr>
      </w:pPr>
    </w:p>
    <w:p w:rsidR="00651DB0" w:rsidRPr="00CE2632" w:rsidRDefault="00651DB0" w:rsidP="00651DB0">
      <w:pPr>
        <w:shd w:val="clear" w:color="auto" w:fill="FFFFFF"/>
        <w:spacing w:line="360" w:lineRule="auto"/>
        <w:ind w:left="14" w:right="5" w:firstLine="562"/>
        <w:jc w:val="both"/>
        <w:rPr>
          <w:szCs w:val="24"/>
        </w:rPr>
      </w:pPr>
      <w:r w:rsidRPr="00CE2632">
        <w:rPr>
          <w:szCs w:val="24"/>
        </w:rPr>
        <w:t>Примечание к пунктам 3.5 и 3.6:</w:t>
      </w:r>
    </w:p>
    <w:p w:rsidR="00651DB0" w:rsidRPr="00CE2632" w:rsidRDefault="00651DB0" w:rsidP="00651DB0">
      <w:pPr>
        <w:shd w:val="clear" w:color="auto" w:fill="FFFFFF"/>
        <w:spacing w:line="360" w:lineRule="auto"/>
        <w:ind w:left="11" w:right="6" w:firstLine="567"/>
        <w:jc w:val="both"/>
        <w:rPr>
          <w:szCs w:val="24"/>
        </w:rPr>
      </w:pPr>
      <w:r w:rsidRPr="00CE2632">
        <w:rPr>
          <w:szCs w:val="24"/>
        </w:rPr>
        <w:t xml:space="preserve">Примерный учебный план для IX классов составлен на основе ФБУП-2004. В ФБУП-2004 устанавливается соотношение между федеральным компонентом, региональным компонентом и компонентом образовательной организации. Федеральный компонент учебного плана определяет количество учебных часов на </w:t>
      </w:r>
      <w:r w:rsidRPr="00CE2632">
        <w:rPr>
          <w:szCs w:val="24"/>
        </w:rPr>
        <w:lastRenderedPageBreak/>
        <w:t>изучение учебных предметов федерального компонента государственного стандарта общего образования.</w:t>
      </w:r>
    </w:p>
    <w:p w:rsidR="00651DB0" w:rsidRPr="00CE2632" w:rsidRDefault="00651DB0" w:rsidP="00651DB0">
      <w:pPr>
        <w:shd w:val="clear" w:color="auto" w:fill="FFFFFF"/>
        <w:spacing w:line="360" w:lineRule="auto"/>
        <w:ind w:left="14" w:right="5" w:firstLine="567"/>
        <w:jc w:val="both"/>
        <w:rPr>
          <w:szCs w:val="24"/>
        </w:rPr>
      </w:pPr>
      <w:r w:rsidRPr="00CE2632">
        <w:rPr>
          <w:szCs w:val="24"/>
        </w:rPr>
        <w:t xml:space="preserve"> Реализация учебного предмета «Математика» осуществляется учебными предметами «Алгебра» и «Геометрия».</w:t>
      </w:r>
    </w:p>
    <w:p w:rsidR="00651DB0" w:rsidRPr="00CE2632" w:rsidRDefault="00651DB0" w:rsidP="00651DB0">
      <w:pPr>
        <w:shd w:val="clear" w:color="auto" w:fill="FFFFFF"/>
        <w:spacing w:line="360" w:lineRule="auto"/>
        <w:ind w:left="14" w:right="5" w:firstLine="567"/>
        <w:jc w:val="both"/>
        <w:rPr>
          <w:szCs w:val="24"/>
        </w:rPr>
      </w:pPr>
      <w:r w:rsidRPr="00CE2632">
        <w:rPr>
          <w:szCs w:val="24"/>
        </w:rPr>
        <w:t>На изучение учебного предмета «Иностранный язык» предусмотрено на базовом уровне 3 часа в неделю.</w:t>
      </w:r>
    </w:p>
    <w:p w:rsidR="00651DB0" w:rsidRPr="00393700" w:rsidRDefault="00651DB0" w:rsidP="00651DB0">
      <w:pPr>
        <w:spacing w:line="360" w:lineRule="auto"/>
        <w:ind w:firstLine="567"/>
        <w:jc w:val="both"/>
        <w:rPr>
          <w:bCs/>
          <w:szCs w:val="24"/>
        </w:rPr>
      </w:pPr>
      <w:r w:rsidRPr="001B2046">
        <w:rPr>
          <w:szCs w:val="24"/>
        </w:rPr>
        <w:t xml:space="preserve">В IX классах изучается интегрированный курс «Искусство» (34 часа в год). </w:t>
      </w:r>
      <w:proofErr w:type="gramStart"/>
      <w:r w:rsidRPr="001B2046">
        <w:rPr>
          <w:szCs w:val="24"/>
        </w:rPr>
        <w:t xml:space="preserve">Приказом Минобрнауки России от </w:t>
      </w:r>
      <w:r>
        <w:rPr>
          <w:szCs w:val="24"/>
        </w:rPr>
        <w:t>31.03.2014</w:t>
      </w:r>
      <w:r w:rsidRPr="007B7885">
        <w:rPr>
          <w:bCs/>
          <w:szCs w:val="24"/>
        </w:rPr>
        <w:t xml:space="preserve"> г. №2</w:t>
      </w:r>
      <w:r>
        <w:rPr>
          <w:bCs/>
          <w:szCs w:val="24"/>
        </w:rPr>
        <w:t xml:space="preserve">53 </w:t>
      </w:r>
      <w:r w:rsidRPr="001B2046">
        <w:rPr>
          <w:szCs w:val="24"/>
        </w:rPr>
        <w:t>определены учебники, которые используются при изучении учебного предмета «Искусство</w:t>
      </w:r>
      <w:r>
        <w:rPr>
          <w:szCs w:val="24"/>
        </w:rPr>
        <w:t xml:space="preserve"> Музыка и ИЗО)</w:t>
      </w:r>
      <w:r w:rsidRPr="001B2046">
        <w:rPr>
          <w:szCs w:val="24"/>
        </w:rPr>
        <w:t xml:space="preserve">» в </w:t>
      </w:r>
      <w:r w:rsidRPr="001B2046">
        <w:rPr>
          <w:szCs w:val="24"/>
          <w:lang w:val="en-US"/>
        </w:rPr>
        <w:t>IX</w:t>
      </w:r>
      <w:r w:rsidRPr="001B2046">
        <w:rPr>
          <w:szCs w:val="24"/>
        </w:rPr>
        <w:t xml:space="preserve"> классах.</w:t>
      </w:r>
      <w:proofErr w:type="gramEnd"/>
    </w:p>
    <w:p w:rsidR="00651DB0" w:rsidRPr="001B2046" w:rsidRDefault="00651DB0" w:rsidP="00651DB0">
      <w:pPr>
        <w:tabs>
          <w:tab w:val="left" w:pos="720"/>
        </w:tabs>
        <w:spacing w:line="360" w:lineRule="auto"/>
        <w:ind w:firstLine="567"/>
        <w:rPr>
          <w:szCs w:val="24"/>
        </w:rPr>
      </w:pPr>
      <w:r w:rsidRPr="001B2046">
        <w:rPr>
          <w:szCs w:val="24"/>
        </w:rPr>
        <w:t xml:space="preserve">Часы учебного предмета «Технология» в IX классе </w:t>
      </w:r>
      <w:r>
        <w:rPr>
          <w:szCs w:val="24"/>
        </w:rPr>
        <w:t>используются ГБОУ школой 463</w:t>
      </w:r>
      <w:r w:rsidRPr="001B2046">
        <w:rPr>
          <w:szCs w:val="24"/>
        </w:rPr>
        <w:t xml:space="preserve"> для организации предпрофильной подготовки обучающихся. В 9 классе предпрофильная подготовка реализуется как</w:t>
      </w:r>
    </w:p>
    <w:p w:rsidR="00651DB0" w:rsidRPr="001B2046" w:rsidRDefault="00651DB0" w:rsidP="00651DB0">
      <w:pPr>
        <w:tabs>
          <w:tab w:val="left" w:pos="720"/>
        </w:tabs>
        <w:spacing w:line="360" w:lineRule="auto"/>
        <w:ind w:firstLine="567"/>
        <w:rPr>
          <w:szCs w:val="24"/>
        </w:rPr>
      </w:pPr>
      <w:r w:rsidRPr="001B2046">
        <w:rPr>
          <w:szCs w:val="24"/>
        </w:rPr>
        <w:t xml:space="preserve">- изучение элективных </w:t>
      </w:r>
      <w:r>
        <w:rPr>
          <w:szCs w:val="24"/>
        </w:rPr>
        <w:t>учебных предметов</w:t>
      </w:r>
      <w:r w:rsidRPr="001B2046">
        <w:rPr>
          <w:szCs w:val="24"/>
        </w:rPr>
        <w:t xml:space="preserve"> по выбору учащихся, на которые отводится 68 (2) часа,</w:t>
      </w:r>
    </w:p>
    <w:p w:rsidR="00651DB0" w:rsidRPr="001B2046" w:rsidRDefault="00651DB0" w:rsidP="00651DB0">
      <w:pPr>
        <w:tabs>
          <w:tab w:val="left" w:pos="720"/>
        </w:tabs>
        <w:spacing w:line="360" w:lineRule="auto"/>
        <w:ind w:firstLine="567"/>
        <w:rPr>
          <w:szCs w:val="24"/>
        </w:rPr>
      </w:pPr>
      <w:r w:rsidRPr="001B2046">
        <w:rPr>
          <w:szCs w:val="24"/>
        </w:rPr>
        <w:t xml:space="preserve"> -классными руководителями на классных часах проводятся беседы, организуются экскурсии в техникумы, училища, ВУЗы, на предприятия. </w:t>
      </w:r>
    </w:p>
    <w:p w:rsidR="00651DB0" w:rsidRPr="001B2046" w:rsidRDefault="00651DB0" w:rsidP="00651DB0">
      <w:pPr>
        <w:tabs>
          <w:tab w:val="left" w:pos="720"/>
        </w:tabs>
        <w:spacing w:line="360" w:lineRule="auto"/>
        <w:ind w:firstLine="567"/>
        <w:rPr>
          <w:b/>
          <w:szCs w:val="24"/>
          <w:u w:val="single"/>
        </w:rPr>
      </w:pPr>
      <w:r w:rsidRPr="00CE2632">
        <w:rPr>
          <w:b/>
          <w:szCs w:val="24"/>
          <w:u w:val="single"/>
        </w:rPr>
        <w:t>Перечень элективных</w:t>
      </w:r>
      <w:r w:rsidRPr="001B2046">
        <w:rPr>
          <w:b/>
          <w:szCs w:val="24"/>
          <w:u w:val="single"/>
        </w:rPr>
        <w:t xml:space="preserve"> </w:t>
      </w:r>
      <w:r>
        <w:rPr>
          <w:b/>
          <w:szCs w:val="24"/>
          <w:u w:val="single"/>
        </w:rPr>
        <w:t>учебных предметов</w:t>
      </w:r>
      <w:r w:rsidRPr="001B2046">
        <w:rPr>
          <w:b/>
          <w:szCs w:val="24"/>
          <w:u w:val="single"/>
        </w:rPr>
        <w:t>:</w:t>
      </w:r>
    </w:p>
    <w:tbl>
      <w:tblPr>
        <w:tblW w:w="906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651DB0" w:rsidRPr="001B2046" w:rsidTr="005702BC">
        <w:tc>
          <w:tcPr>
            <w:tcW w:w="9061" w:type="dxa"/>
          </w:tcPr>
          <w:p w:rsidR="00651DB0" w:rsidRPr="001B2046" w:rsidRDefault="00651DB0" w:rsidP="005702BC">
            <w:pPr>
              <w:spacing w:line="360" w:lineRule="auto"/>
              <w:ind w:firstLine="567"/>
              <w:rPr>
                <w:szCs w:val="24"/>
              </w:rPr>
            </w:pPr>
            <w:r w:rsidRPr="001B2046">
              <w:rPr>
                <w:szCs w:val="24"/>
              </w:rPr>
              <w:t>Теория и практика сочинительства в разных жанрах</w:t>
            </w:r>
          </w:p>
        </w:tc>
      </w:tr>
      <w:tr w:rsidR="00651DB0" w:rsidRPr="001B2046" w:rsidTr="005702BC">
        <w:tc>
          <w:tcPr>
            <w:tcW w:w="9061" w:type="dxa"/>
          </w:tcPr>
          <w:p w:rsidR="00651DB0" w:rsidRPr="001B2046" w:rsidRDefault="00651DB0" w:rsidP="005702BC">
            <w:pPr>
              <w:spacing w:line="360" w:lineRule="auto"/>
              <w:ind w:firstLine="567"/>
              <w:rPr>
                <w:szCs w:val="24"/>
              </w:rPr>
            </w:pPr>
            <w:r>
              <w:rPr>
                <w:szCs w:val="24"/>
              </w:rPr>
              <w:t>Математика для всех</w:t>
            </w:r>
          </w:p>
        </w:tc>
      </w:tr>
      <w:tr w:rsidR="00651DB0" w:rsidRPr="001B2046" w:rsidTr="005702BC">
        <w:tc>
          <w:tcPr>
            <w:tcW w:w="9061" w:type="dxa"/>
          </w:tcPr>
          <w:p w:rsidR="00651DB0" w:rsidRDefault="00651DB0" w:rsidP="005702BC">
            <w:pPr>
              <w:spacing w:line="360" w:lineRule="auto"/>
              <w:ind w:firstLine="567"/>
              <w:rPr>
                <w:szCs w:val="24"/>
              </w:rPr>
            </w:pPr>
            <w:r>
              <w:rPr>
                <w:szCs w:val="24"/>
              </w:rPr>
              <w:t>Актуальные вопросы обществознания</w:t>
            </w:r>
          </w:p>
        </w:tc>
      </w:tr>
    </w:tbl>
    <w:p w:rsidR="00651DB0" w:rsidRDefault="00651DB0" w:rsidP="00651DB0">
      <w:pPr>
        <w:shd w:val="clear" w:color="auto" w:fill="FFFFFF"/>
        <w:spacing w:line="360" w:lineRule="auto"/>
        <w:ind w:firstLine="567"/>
        <w:rPr>
          <w:color w:val="000000"/>
          <w:szCs w:val="24"/>
        </w:rPr>
      </w:pPr>
      <w:r>
        <w:rPr>
          <w:color w:val="000000"/>
          <w:szCs w:val="24"/>
        </w:rPr>
        <w:t>Э</w:t>
      </w:r>
      <w:r w:rsidRPr="00E05408">
        <w:rPr>
          <w:color w:val="000000"/>
          <w:szCs w:val="24"/>
        </w:rPr>
        <w:t>лективные</w:t>
      </w:r>
      <w:r>
        <w:rPr>
          <w:color w:val="000000"/>
          <w:szCs w:val="24"/>
        </w:rPr>
        <w:t xml:space="preserve"> </w:t>
      </w:r>
      <w:r w:rsidRPr="00E05408">
        <w:rPr>
          <w:color w:val="000000"/>
          <w:szCs w:val="24"/>
        </w:rPr>
        <w:t>учебные предметы имеют прог</w:t>
      </w:r>
      <w:r>
        <w:rPr>
          <w:color w:val="000000"/>
          <w:szCs w:val="24"/>
        </w:rPr>
        <w:t xml:space="preserve">рамму и обеспечены учебниками и </w:t>
      </w:r>
      <w:r w:rsidRPr="00E05408">
        <w:rPr>
          <w:color w:val="000000"/>
          <w:szCs w:val="24"/>
        </w:rPr>
        <w:t>(или) учебными</w:t>
      </w:r>
      <w:r>
        <w:rPr>
          <w:color w:val="000000"/>
          <w:szCs w:val="24"/>
        </w:rPr>
        <w:t xml:space="preserve"> </w:t>
      </w:r>
      <w:r w:rsidRPr="00E05408">
        <w:rPr>
          <w:color w:val="000000"/>
          <w:szCs w:val="24"/>
        </w:rPr>
        <w:t>пособиями. Система оценивания элективного учебного предмета определяется рабочей программой</w:t>
      </w:r>
      <w:r>
        <w:rPr>
          <w:color w:val="000000"/>
          <w:szCs w:val="24"/>
        </w:rPr>
        <w:t xml:space="preserve"> </w:t>
      </w:r>
      <w:r w:rsidRPr="00E05408">
        <w:rPr>
          <w:color w:val="000000"/>
          <w:szCs w:val="24"/>
        </w:rPr>
        <w:t>учителя. При этом балльн</w:t>
      </w:r>
      <w:r>
        <w:rPr>
          <w:color w:val="000000"/>
          <w:szCs w:val="24"/>
        </w:rPr>
        <w:t>ая</w:t>
      </w:r>
      <w:r w:rsidRPr="00E05408">
        <w:rPr>
          <w:color w:val="000000"/>
          <w:szCs w:val="24"/>
        </w:rPr>
        <w:t xml:space="preserve"> систем</w:t>
      </w:r>
      <w:r>
        <w:rPr>
          <w:color w:val="000000"/>
          <w:szCs w:val="24"/>
        </w:rPr>
        <w:t>а</w:t>
      </w:r>
      <w:r w:rsidRPr="00E05408">
        <w:rPr>
          <w:color w:val="000000"/>
          <w:szCs w:val="24"/>
        </w:rPr>
        <w:t xml:space="preserve"> оценивания не </w:t>
      </w:r>
      <w:r>
        <w:rPr>
          <w:color w:val="000000"/>
          <w:szCs w:val="24"/>
        </w:rPr>
        <w:t>используется.</w:t>
      </w:r>
    </w:p>
    <w:p w:rsidR="00651DB0" w:rsidRPr="001B2046" w:rsidRDefault="00651DB0" w:rsidP="00651DB0">
      <w:pPr>
        <w:shd w:val="clear" w:color="auto" w:fill="FFFFFF"/>
        <w:spacing w:line="360" w:lineRule="auto"/>
        <w:ind w:left="566" w:firstLine="567"/>
        <w:rPr>
          <w:szCs w:val="24"/>
        </w:rPr>
      </w:pPr>
      <w:r w:rsidRPr="001B2046">
        <w:rPr>
          <w:color w:val="000000"/>
          <w:szCs w:val="24"/>
        </w:rPr>
        <w:t>Региональным компонентом учебного плана является:</w:t>
      </w:r>
    </w:p>
    <w:p w:rsidR="00651DB0" w:rsidRPr="001B2046" w:rsidRDefault="00651DB0" w:rsidP="00651DB0">
      <w:pPr>
        <w:shd w:val="clear" w:color="auto" w:fill="FFFFFF"/>
        <w:spacing w:line="360" w:lineRule="auto"/>
        <w:ind w:left="10" w:right="5" w:firstLine="567"/>
        <w:jc w:val="both"/>
        <w:rPr>
          <w:color w:val="000000"/>
          <w:szCs w:val="24"/>
        </w:rPr>
      </w:pPr>
      <w:r>
        <w:rPr>
          <w:color w:val="000000"/>
          <w:szCs w:val="24"/>
        </w:rPr>
        <w:t xml:space="preserve">- </w:t>
      </w:r>
      <w:r w:rsidRPr="001B2046">
        <w:rPr>
          <w:color w:val="000000"/>
          <w:szCs w:val="24"/>
        </w:rPr>
        <w:t>изучение учебного предмета «Основы бе</w:t>
      </w:r>
      <w:r>
        <w:rPr>
          <w:color w:val="000000"/>
          <w:szCs w:val="24"/>
        </w:rPr>
        <w:t xml:space="preserve">зопасности жизнедеятельности» в </w:t>
      </w:r>
      <w:r w:rsidRPr="001B2046">
        <w:rPr>
          <w:color w:val="000000"/>
          <w:szCs w:val="24"/>
          <w:lang w:val="en-US"/>
        </w:rPr>
        <w:t>IX</w:t>
      </w:r>
      <w:r>
        <w:rPr>
          <w:color w:val="000000"/>
          <w:szCs w:val="24"/>
        </w:rPr>
        <w:t xml:space="preserve"> классе</w:t>
      </w:r>
      <w:r w:rsidRPr="001B2046">
        <w:rPr>
          <w:color w:val="000000"/>
          <w:szCs w:val="24"/>
        </w:rPr>
        <w:t xml:space="preserve"> как </w:t>
      </w:r>
      <w:r>
        <w:rPr>
          <w:color w:val="000000"/>
          <w:szCs w:val="24"/>
        </w:rPr>
        <w:t>модуль учебного предмета «Обществознание»;</w:t>
      </w:r>
    </w:p>
    <w:p w:rsidR="00651DB0" w:rsidRPr="00C87E4F" w:rsidRDefault="00651DB0" w:rsidP="00651DB0">
      <w:pPr>
        <w:shd w:val="clear" w:color="auto" w:fill="FFFFFF"/>
        <w:spacing w:line="360" w:lineRule="auto"/>
        <w:ind w:left="14" w:right="5" w:firstLine="567"/>
        <w:jc w:val="both"/>
        <w:rPr>
          <w:color w:val="000000"/>
          <w:spacing w:val="10"/>
          <w:szCs w:val="24"/>
        </w:rPr>
      </w:pPr>
      <w:r>
        <w:rPr>
          <w:color w:val="000000"/>
          <w:spacing w:val="11"/>
          <w:szCs w:val="24"/>
        </w:rPr>
        <w:t>- определен</w:t>
      </w:r>
      <w:r w:rsidRPr="001B2046">
        <w:rPr>
          <w:color w:val="000000"/>
          <w:spacing w:val="11"/>
          <w:szCs w:val="24"/>
        </w:rPr>
        <w:t xml:space="preserve"> дополни</w:t>
      </w:r>
      <w:r>
        <w:rPr>
          <w:color w:val="000000"/>
          <w:spacing w:val="11"/>
          <w:szCs w:val="24"/>
        </w:rPr>
        <w:t>тельный 1 час на изучение учебного предмета</w:t>
      </w:r>
      <w:r w:rsidRPr="001B2046">
        <w:rPr>
          <w:color w:val="000000"/>
          <w:spacing w:val="11"/>
          <w:szCs w:val="24"/>
        </w:rPr>
        <w:t xml:space="preserve"> </w:t>
      </w:r>
      <w:r>
        <w:rPr>
          <w:color w:val="000000"/>
          <w:spacing w:val="10"/>
          <w:szCs w:val="24"/>
        </w:rPr>
        <w:t>«Геометрия».</w:t>
      </w:r>
    </w:p>
    <w:p w:rsidR="00651DB0" w:rsidRDefault="00651DB0" w:rsidP="00651DB0">
      <w:pPr>
        <w:spacing w:line="360" w:lineRule="auto"/>
        <w:ind w:firstLine="567"/>
        <w:jc w:val="both"/>
        <w:rPr>
          <w:szCs w:val="24"/>
        </w:rPr>
      </w:pPr>
      <w:r w:rsidRPr="001B2046">
        <w:rPr>
          <w:szCs w:val="24"/>
        </w:rPr>
        <w:t>Библиотечный фонд ГБОУ школа №463 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реализуемые образовательные программы учебным предметам, курсам, дисциплинам (модулям).</w:t>
      </w:r>
    </w:p>
    <w:p w:rsidR="005702BC" w:rsidRPr="005702BC" w:rsidRDefault="005702BC" w:rsidP="005702BC">
      <w:pPr>
        <w:pStyle w:val="afa"/>
        <w:rPr>
          <w:b/>
          <w:color w:val="000000" w:themeColor="text1"/>
          <w:szCs w:val="24"/>
          <w:lang w:bidi="ru-RU"/>
        </w:rPr>
      </w:pPr>
      <w:bookmarkStart w:id="225" w:name="bookmark232"/>
      <w:bookmarkEnd w:id="207"/>
      <w:bookmarkEnd w:id="208"/>
      <w:bookmarkEnd w:id="209"/>
      <w:r w:rsidRPr="005702BC">
        <w:rPr>
          <w:b/>
          <w:color w:val="000000" w:themeColor="text1"/>
          <w:szCs w:val="24"/>
          <w:lang w:bidi="ru-RU"/>
        </w:rPr>
        <w:lastRenderedPageBreak/>
        <w:t>3.1.2. План внеурочной деятельности</w:t>
      </w:r>
      <w:bookmarkEnd w:id="225"/>
      <w:r w:rsidRPr="005702BC">
        <w:rPr>
          <w:b/>
          <w:color w:val="000000" w:themeColor="text1"/>
          <w:szCs w:val="24"/>
          <w:lang w:bidi="ru-RU"/>
        </w:rPr>
        <w:t xml:space="preserve"> </w:t>
      </w:r>
    </w:p>
    <w:p w:rsidR="005702BC" w:rsidRPr="005702BC" w:rsidRDefault="005702BC" w:rsidP="005702BC">
      <w:pPr>
        <w:pStyle w:val="afa"/>
        <w:rPr>
          <w:b/>
          <w:bCs/>
          <w:i/>
          <w:color w:val="000000" w:themeColor="text1"/>
          <w:szCs w:val="24"/>
        </w:rPr>
      </w:pPr>
      <w:r w:rsidRPr="005702BC">
        <w:rPr>
          <w:b/>
          <w:bCs/>
          <w:color w:val="000000" w:themeColor="text1"/>
          <w:szCs w:val="24"/>
        </w:rPr>
        <w:t>Пояснительная записка к учебному плану внеурочной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w:t>
      </w:r>
      <w:proofErr w:type="gramStart"/>
      <w:r w:rsidRPr="003C5984">
        <w:rPr>
          <w:color w:val="000000" w:themeColor="text1"/>
          <w:szCs w:val="24"/>
        </w:rPr>
        <w:t>от</w:t>
      </w:r>
      <w:proofErr w:type="gramEnd"/>
      <w:r w:rsidRPr="003C5984">
        <w:rPr>
          <w:color w:val="000000" w:themeColor="text1"/>
          <w:szCs w:val="24"/>
        </w:rPr>
        <w:t xml:space="preserve"> урочной.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Внеурочная деятельность является неотъемлемой и обязательной частью основной общеобразовательной программы.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Внеурочная деятельность организуется в соответствии со следующими нормативными документами и методическими рекомендациями: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Закон об образовании.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Приказ Минздравсоцразвития России от 26 августа 2010 г. №761а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(далее - ЕКС). </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Приказ Минобрнауки России № 1040 от 22 сентября 2015 г. «Об утверждении Общих требований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субсидий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w:t>
      </w:r>
      <w:proofErr w:type="gramEnd"/>
    </w:p>
    <w:p w:rsidR="005702BC" w:rsidRPr="003C5984" w:rsidRDefault="005702BC" w:rsidP="003C5984">
      <w:pPr>
        <w:pStyle w:val="afa"/>
        <w:spacing w:line="360" w:lineRule="auto"/>
        <w:rPr>
          <w:color w:val="000000" w:themeColor="text1"/>
          <w:szCs w:val="24"/>
        </w:rPr>
      </w:pPr>
      <w:r w:rsidRPr="003C5984">
        <w:rPr>
          <w:color w:val="000000" w:themeColor="text1"/>
          <w:szCs w:val="24"/>
        </w:rPr>
        <w:t>- Постановление Правительства Российской Федерации от 28 октября 2013 г. № 966 «О лицензировании образовательной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Постановление Правительства Российской Федерации от 18 ноября 2013 г. № 1039 «О государственной аккредитации образовательной деятельности». </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xml:space="preserve">- Федеральный государственный образовательный стандарт начального общего образования {приказ Минобрнауки России от 6 октября 2009 г. № 373) (далее - ФГОС НОО). </w:t>
      </w:r>
      <w:proofErr w:type="gramEnd"/>
    </w:p>
    <w:p w:rsidR="005702BC" w:rsidRPr="003C5984" w:rsidRDefault="005702BC" w:rsidP="003C5984">
      <w:pPr>
        <w:pStyle w:val="afa"/>
        <w:spacing w:line="360" w:lineRule="auto"/>
        <w:rPr>
          <w:color w:val="000000" w:themeColor="text1"/>
          <w:szCs w:val="24"/>
        </w:rPr>
      </w:pPr>
      <w:r w:rsidRPr="003C5984">
        <w:rPr>
          <w:color w:val="000000" w:themeColor="text1"/>
          <w:szCs w:val="24"/>
        </w:rPr>
        <w:t>- Федеральный государственный образовательный стандарт основного общего образования (приказ Минобрнаутси России от 17 декабря 2010 г. № 1897) (далее-ФГОС ООО).</w:t>
      </w:r>
    </w:p>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 Федеральный государственный образовательный стандарт среднего (полного) общего образования (приказ Минобрнауки России от 17 мая 2012 г. № 413) (далее-ФГОС СОО).</w:t>
      </w:r>
    </w:p>
    <w:p w:rsidR="005702BC" w:rsidRPr="003C5984" w:rsidRDefault="005702BC" w:rsidP="003C5984">
      <w:pPr>
        <w:pStyle w:val="afa"/>
        <w:spacing w:line="360" w:lineRule="auto"/>
        <w:rPr>
          <w:color w:val="000000" w:themeColor="text1"/>
          <w:szCs w:val="24"/>
        </w:rPr>
      </w:pPr>
      <w:r w:rsidRPr="003C5984">
        <w:rPr>
          <w:color w:val="000000" w:themeColor="text1"/>
          <w:szCs w:val="24"/>
        </w:rPr>
        <w:t>- Порядок организации и осуществления образовательной деятельности по основным общеобразовательным программам - программам начального общего, основного общего и среднего общего образования (приказ Минобрнауки России от 30 августа 2013 г. № 1015) (далее-Порядок Кг 1015).</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СанПиН 2.4.2.2821-10 «Санитарн</w:t>
      </w:r>
      <w:proofErr w:type="gramStart"/>
      <w:r w:rsidRPr="003C5984">
        <w:rPr>
          <w:color w:val="000000" w:themeColor="text1"/>
          <w:szCs w:val="24"/>
        </w:rPr>
        <w:t>о-</w:t>
      </w:r>
      <w:proofErr w:type="gramEnd"/>
      <w:r w:rsidRPr="003C5984">
        <w:rPr>
          <w:color w:val="000000" w:themeColor="text1"/>
          <w:szCs w:val="24"/>
        </w:rPr>
        <w:t xml:space="preserve"> эпидемиологические требования к условиям и организации обучения в общеобразовательных учреждениях» (от 29 декабря 2010 г. № 189 в редакции изменений № 3, утвержденных постановлением Главного государственного санитарного врача Российской Федерации от 24 ноября 2015 г.№ 81).</w:t>
      </w:r>
    </w:p>
    <w:p w:rsidR="005702BC" w:rsidRPr="003C5984" w:rsidRDefault="005702BC" w:rsidP="003C5984">
      <w:pPr>
        <w:pStyle w:val="afa"/>
        <w:spacing w:line="360" w:lineRule="auto"/>
        <w:rPr>
          <w:color w:val="000000" w:themeColor="text1"/>
          <w:szCs w:val="24"/>
        </w:rPr>
      </w:pPr>
      <w:r w:rsidRPr="003C5984">
        <w:rPr>
          <w:color w:val="000000" w:themeColor="text1"/>
          <w:szCs w:val="24"/>
        </w:rPr>
        <w:t>- Приказ Росстата от 17 августа 2016 г. № 429 «Об утверждении статистического инструментария для организации Министерством образования и науки Российской Федерации федерального статистического наблюдения за деятельностью организаций, осуществляющих подготовку по образовательным программам начального общего, основного общего, среднего общего образования».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Целью внеурочной деятельности является обеспечение достижения ребенком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 особенностей региона.</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План внеурочной деятельности обеспечивает учет индивидуальных особенностей и потребностей ребенка, запросов семьи, культурных традиций, национальных и этнокультурных особенностей региона, предоставляет возможность выбора занятий внеурочной деятельности каждому обучающему в объеме до 10 часов в неделю.</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Внеурочная деятельность осуществляется посредством реализации рабочих программ внеурочной деятельности. Школой разработаны и утверждены рабочие программы внеурочной деятельности и определены формы организации на основе </w:t>
      </w:r>
      <w:r w:rsidRPr="003C5984">
        <w:rPr>
          <w:color w:val="000000" w:themeColor="text1"/>
          <w:szCs w:val="24"/>
        </w:rPr>
        <w:lastRenderedPageBreak/>
        <w:t xml:space="preserve">требований федеральных государственных образовательных стандартов общего образования (далее - ФГОС) с учетом соответствующих примерных основных образовательных программ. При реализации программ особое внимание уделяется формам, носящим исследовательский и творческий характер. </w:t>
      </w:r>
    </w:p>
    <w:p w:rsidR="005702BC" w:rsidRPr="003C5984" w:rsidRDefault="005702BC" w:rsidP="003C5984">
      <w:pPr>
        <w:pStyle w:val="afa"/>
        <w:spacing w:line="360" w:lineRule="auto"/>
        <w:rPr>
          <w:color w:val="000000" w:themeColor="text1"/>
          <w:szCs w:val="24"/>
        </w:rPr>
      </w:pPr>
      <w:r w:rsidRPr="003C5984">
        <w:rPr>
          <w:color w:val="000000" w:themeColor="text1"/>
          <w:szCs w:val="24"/>
        </w:rPr>
        <w:t>Формы внеурочной деятельности предусматривают:</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активность и самостоятельность </w:t>
      </w:r>
      <w:proofErr w:type="gramStart"/>
      <w:r w:rsidRPr="003C5984">
        <w:rPr>
          <w:color w:val="000000" w:themeColor="text1"/>
          <w:szCs w:val="24"/>
        </w:rPr>
        <w:t>обучающихся</w:t>
      </w:r>
      <w:proofErr w:type="gramEnd"/>
      <w:r w:rsidRPr="003C5984">
        <w:rPr>
          <w:color w:val="000000" w:themeColor="text1"/>
          <w:szCs w:val="24"/>
        </w:rPr>
        <w:t xml:space="preserve">;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сочетать индивидуальную и групповую работу;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обеспечивать гибкий режим занятий (продолжительность, последовательность),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переменный состав </w:t>
      </w:r>
      <w:proofErr w:type="gramStart"/>
      <w:r w:rsidRPr="003C5984">
        <w:rPr>
          <w:color w:val="000000" w:themeColor="text1"/>
          <w:szCs w:val="24"/>
        </w:rPr>
        <w:t>обучающихся</w:t>
      </w:r>
      <w:proofErr w:type="gramEnd"/>
      <w:r w:rsidRPr="003C5984">
        <w:rPr>
          <w:color w:val="000000" w:themeColor="text1"/>
          <w:szCs w:val="24"/>
        </w:rPr>
        <w:t xml:space="preserve">, </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xml:space="preserve">- проектную и исследовательскую деятельность (в т.ч. экспедиции, практики), экскурсии (в музеи, парки, на предприятия и др.), походы, деловые игры и пр. </w:t>
      </w:r>
      <w:proofErr w:type="gramEnd"/>
    </w:p>
    <w:p w:rsidR="005702BC" w:rsidRPr="003C5984" w:rsidRDefault="005702BC" w:rsidP="003C5984">
      <w:pPr>
        <w:pStyle w:val="afa"/>
        <w:spacing w:line="360" w:lineRule="auto"/>
        <w:rPr>
          <w:color w:val="000000" w:themeColor="text1"/>
          <w:szCs w:val="24"/>
        </w:rPr>
      </w:pPr>
      <w:r w:rsidRPr="003C5984">
        <w:rPr>
          <w:color w:val="000000" w:themeColor="text1"/>
          <w:szCs w:val="24"/>
        </w:rPr>
        <w:t>Для детей с ограниченными возможностями здоровья разрабатываются и реализуются в соответствии с требованиями ФГОС рабочие программы внеурочной деятельности  для детей с ограниченными возможностями здоровья.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Участие во внеурочной деятельности является для </w:t>
      </w:r>
      <w:proofErr w:type="gramStart"/>
      <w:r w:rsidRPr="003C5984">
        <w:rPr>
          <w:color w:val="000000" w:themeColor="text1"/>
          <w:szCs w:val="24"/>
        </w:rPr>
        <w:t>обучающихся</w:t>
      </w:r>
      <w:proofErr w:type="gramEnd"/>
      <w:r w:rsidRPr="003C5984">
        <w:rPr>
          <w:color w:val="000000" w:themeColor="text1"/>
          <w:szCs w:val="24"/>
        </w:rPr>
        <w:t xml:space="preserve"> обязательным. </w:t>
      </w:r>
    </w:p>
    <w:p w:rsidR="005702BC" w:rsidRPr="003C5984" w:rsidRDefault="005702BC" w:rsidP="003C5984">
      <w:pPr>
        <w:pStyle w:val="afa"/>
        <w:spacing w:line="360" w:lineRule="auto"/>
        <w:rPr>
          <w:color w:val="000000" w:themeColor="text1"/>
          <w:szCs w:val="24"/>
        </w:rPr>
      </w:pPr>
      <w:r w:rsidRPr="003C5984">
        <w:rPr>
          <w:color w:val="000000" w:themeColor="text1"/>
          <w:szCs w:val="24"/>
        </w:rPr>
        <w:t>При проведении занятий внеурочной деятельности допускается деление класса на группы.</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ФГОС определено максимально допустимое количество часов внеурочной деятельности в зависимости от уровня общего образования: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до I 350 часов за четыре года обучения на уровне начального общего образования;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до 1 750 часов за пять лет обучения на уровне основного общего образования; </w:t>
      </w:r>
    </w:p>
    <w:p w:rsidR="005702BC" w:rsidRPr="003C5984" w:rsidRDefault="005702BC" w:rsidP="003C5984">
      <w:pPr>
        <w:pStyle w:val="afa"/>
        <w:spacing w:line="360" w:lineRule="auto"/>
        <w:rPr>
          <w:color w:val="000000" w:themeColor="text1"/>
          <w:szCs w:val="24"/>
        </w:rPr>
      </w:pPr>
      <w:r w:rsidRPr="003C5984">
        <w:rPr>
          <w:color w:val="000000" w:themeColor="text1"/>
          <w:szCs w:val="24"/>
        </w:rPr>
        <w:t>до 700 часов за два года обучения на уровне среднего общего образования.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Объем часов внеурочной деятельности определяется образовательной программой, которая утверждается образовательной организацией с учетом запросов семей, интересов обучающихся и возможностей общеобразовательной организации.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Результаты внеурочной деятельности являются частью результатов освоения основной общеобразовательной программы в соответствии с требованиями ФГОС.</w:t>
      </w:r>
    </w:p>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 xml:space="preserve">Внеурочная деятельность позволяет: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обеспечить адаптацию </w:t>
      </w:r>
      <w:proofErr w:type="gramStart"/>
      <w:r w:rsidRPr="003C5984">
        <w:rPr>
          <w:color w:val="000000" w:themeColor="text1"/>
          <w:szCs w:val="24"/>
        </w:rPr>
        <w:t>обучающегося</w:t>
      </w:r>
      <w:proofErr w:type="gramEnd"/>
      <w:r w:rsidRPr="003C5984">
        <w:rPr>
          <w:color w:val="000000" w:themeColor="text1"/>
          <w:szCs w:val="24"/>
        </w:rPr>
        <w:t xml:space="preserve"> в образовательной организации;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оптимизировать его учебную нагрузку; </w:t>
      </w:r>
    </w:p>
    <w:p w:rsidR="005702BC" w:rsidRPr="003C5984" w:rsidRDefault="005702BC" w:rsidP="003C5984">
      <w:pPr>
        <w:pStyle w:val="afa"/>
        <w:spacing w:line="360" w:lineRule="auto"/>
        <w:rPr>
          <w:color w:val="000000" w:themeColor="text1"/>
          <w:szCs w:val="24"/>
        </w:rPr>
      </w:pPr>
      <w:r w:rsidRPr="003C5984">
        <w:rPr>
          <w:color w:val="000000" w:themeColor="text1"/>
          <w:szCs w:val="24"/>
        </w:rPr>
        <w:t>- улучшить условия для развития;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 учесть потребности, а также возрастные и индивидуальные особенности </w:t>
      </w:r>
      <w:proofErr w:type="gramStart"/>
      <w:r w:rsidRPr="003C5984">
        <w:rPr>
          <w:color w:val="000000" w:themeColor="text1"/>
          <w:szCs w:val="24"/>
        </w:rPr>
        <w:t>обучающегося</w:t>
      </w:r>
      <w:proofErr w:type="gramEnd"/>
      <w:r w:rsidRPr="003C5984">
        <w:rPr>
          <w:color w:val="000000" w:themeColor="text1"/>
          <w:szCs w:val="24"/>
        </w:rPr>
        <w:t>.</w:t>
      </w:r>
    </w:p>
    <w:p w:rsidR="005702BC" w:rsidRPr="003C5984" w:rsidRDefault="005702BC" w:rsidP="003C5984">
      <w:pPr>
        <w:pStyle w:val="afa"/>
        <w:spacing w:line="360" w:lineRule="auto"/>
        <w:rPr>
          <w:color w:val="000000" w:themeColor="text1"/>
          <w:szCs w:val="24"/>
        </w:rPr>
      </w:pPr>
      <w:r w:rsidRPr="003C5984">
        <w:rPr>
          <w:color w:val="000000" w:themeColor="text1"/>
          <w:szCs w:val="24"/>
        </w:rPr>
        <w:t>Ожидаемые результаты.</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Личностные: </w:t>
      </w:r>
    </w:p>
    <w:p w:rsidR="005702BC" w:rsidRPr="003C5984" w:rsidRDefault="005702BC" w:rsidP="003C5984">
      <w:pPr>
        <w:pStyle w:val="afa"/>
        <w:spacing w:line="360" w:lineRule="auto"/>
        <w:rPr>
          <w:color w:val="000000" w:themeColor="text1"/>
          <w:szCs w:val="24"/>
        </w:rPr>
      </w:pPr>
      <w:r w:rsidRPr="003C5984">
        <w:rPr>
          <w:color w:val="000000" w:themeColor="text1"/>
          <w:szCs w:val="24"/>
        </w:rPr>
        <w:t>- готовность и способность к саморазвитию;</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сформированность основ гражданской идентичности.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Предметные: </w:t>
      </w:r>
    </w:p>
    <w:p w:rsidR="005702BC" w:rsidRPr="003C5984" w:rsidRDefault="005702BC" w:rsidP="003C5984">
      <w:pPr>
        <w:pStyle w:val="afa"/>
        <w:spacing w:line="360" w:lineRule="auto"/>
        <w:rPr>
          <w:color w:val="000000" w:themeColor="text1"/>
          <w:szCs w:val="24"/>
        </w:rPr>
      </w:pPr>
      <w:r w:rsidRPr="003C5984">
        <w:rPr>
          <w:color w:val="000000" w:themeColor="text1"/>
          <w:szCs w:val="24"/>
        </w:rPr>
        <w:t>- получение нового знания и опыта его применения.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Метапредметные: </w:t>
      </w:r>
    </w:p>
    <w:p w:rsidR="005702BC" w:rsidRPr="003C5984" w:rsidRDefault="005702BC" w:rsidP="003C5984">
      <w:pPr>
        <w:pStyle w:val="afa"/>
        <w:spacing w:line="360" w:lineRule="auto"/>
        <w:rPr>
          <w:color w:val="000000" w:themeColor="text1"/>
          <w:szCs w:val="24"/>
        </w:rPr>
      </w:pPr>
      <w:r w:rsidRPr="003C5984">
        <w:rPr>
          <w:color w:val="000000" w:themeColor="text1"/>
          <w:szCs w:val="24"/>
        </w:rPr>
        <w:t>- освоение универсальных учебных действий;</w:t>
      </w:r>
    </w:p>
    <w:p w:rsidR="005702BC" w:rsidRPr="003C5984" w:rsidRDefault="005702BC" w:rsidP="003C5984">
      <w:pPr>
        <w:pStyle w:val="afa"/>
        <w:spacing w:line="360" w:lineRule="auto"/>
        <w:rPr>
          <w:color w:val="000000" w:themeColor="text1"/>
          <w:szCs w:val="24"/>
        </w:rPr>
      </w:pPr>
      <w:r w:rsidRPr="003C5984">
        <w:rPr>
          <w:color w:val="000000" w:themeColor="text1"/>
          <w:szCs w:val="24"/>
        </w:rPr>
        <w:t>- овладение ключевыми компетенциями.</w:t>
      </w:r>
    </w:p>
    <w:p w:rsidR="005702BC" w:rsidRPr="003C5984" w:rsidRDefault="005702BC" w:rsidP="003C5984">
      <w:pPr>
        <w:pStyle w:val="afa"/>
        <w:spacing w:line="360" w:lineRule="auto"/>
        <w:rPr>
          <w:color w:val="000000" w:themeColor="text1"/>
          <w:szCs w:val="24"/>
        </w:rPr>
      </w:pPr>
      <w:r w:rsidRPr="003C5984">
        <w:rPr>
          <w:color w:val="000000" w:themeColor="text1"/>
          <w:szCs w:val="24"/>
        </w:rPr>
        <w:t>Уровни результатов внеурочной деятельности:</w:t>
      </w:r>
    </w:p>
    <w:tbl>
      <w:tblPr>
        <w:tblW w:w="9913" w:type="dxa"/>
        <w:tblLayout w:type="fixed"/>
        <w:tblCellMar>
          <w:left w:w="0" w:type="dxa"/>
          <w:right w:w="0" w:type="dxa"/>
        </w:tblCellMar>
        <w:tblLook w:val="04A0" w:firstRow="1" w:lastRow="0" w:firstColumn="1" w:lastColumn="0" w:noHBand="0" w:noVBand="1"/>
      </w:tblPr>
      <w:tblGrid>
        <w:gridCol w:w="3652"/>
        <w:gridCol w:w="3526"/>
        <w:gridCol w:w="2735"/>
      </w:tblGrid>
      <w:tr w:rsidR="005702BC" w:rsidRPr="003C5984" w:rsidTr="005702BC">
        <w:tc>
          <w:tcPr>
            <w:tcW w:w="3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Первый уровень</w:t>
            </w:r>
          </w:p>
        </w:tc>
        <w:tc>
          <w:tcPr>
            <w:tcW w:w="35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Второй уровень</w:t>
            </w:r>
          </w:p>
        </w:tc>
        <w:tc>
          <w:tcPr>
            <w:tcW w:w="27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Третий уровень</w:t>
            </w:r>
          </w:p>
        </w:tc>
      </w:tr>
      <w:tr w:rsidR="005702BC" w:rsidRPr="003C5984" w:rsidTr="005702BC">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Школьник знает и понимает общественную жизнь (1-3класс)</w:t>
            </w:r>
          </w:p>
        </w:tc>
        <w:tc>
          <w:tcPr>
            <w:tcW w:w="3526" w:type="dxa"/>
            <w:tcBorders>
              <w:top w:val="nil"/>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Школьник ценит общественную жизнь</w:t>
            </w:r>
          </w:p>
          <w:p w:rsidR="005702BC" w:rsidRPr="003C5984" w:rsidRDefault="005702BC" w:rsidP="003C5984">
            <w:pPr>
              <w:pStyle w:val="afa"/>
              <w:spacing w:line="360" w:lineRule="auto"/>
              <w:rPr>
                <w:color w:val="000000" w:themeColor="text1"/>
                <w:szCs w:val="24"/>
              </w:rPr>
            </w:pPr>
            <w:r w:rsidRPr="003C5984">
              <w:rPr>
                <w:color w:val="000000" w:themeColor="text1"/>
                <w:szCs w:val="24"/>
              </w:rPr>
              <w:t> (4-7 классы)</w:t>
            </w:r>
          </w:p>
        </w:tc>
        <w:tc>
          <w:tcPr>
            <w:tcW w:w="2735" w:type="dxa"/>
            <w:tcBorders>
              <w:top w:val="nil"/>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t>Школьник самостоятельно действует в общественной жизни (8-9 класс)</w:t>
            </w:r>
          </w:p>
        </w:tc>
      </w:tr>
      <w:tr w:rsidR="005702BC" w:rsidRPr="003C5984" w:rsidTr="005702BC">
        <w:trPr>
          <w:trHeight w:val="1256"/>
        </w:trPr>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xml:space="preserve">Приобретение школьниками знаний об этике и эстетике повседневной жизни человека; о принятых в обществе </w:t>
            </w:r>
            <w:r w:rsidRPr="003C5984">
              <w:rPr>
                <w:color w:val="000000" w:themeColor="text1"/>
                <w:szCs w:val="24"/>
              </w:rPr>
              <w:lastRenderedPageBreak/>
              <w:t>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w:t>
            </w:r>
            <w:proofErr w:type="gramEnd"/>
            <w:r w:rsidRPr="003C5984">
              <w:rPr>
                <w:color w:val="000000" w:themeColor="text1"/>
                <w:szCs w:val="24"/>
              </w:rPr>
              <w:t xml:space="preserve"> о правилах проведения исследования.</w:t>
            </w:r>
          </w:p>
        </w:tc>
        <w:tc>
          <w:tcPr>
            <w:tcW w:w="3526" w:type="dxa"/>
            <w:tcBorders>
              <w:top w:val="nil"/>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 xml:space="preserve">Формирование позитивного отношения школьника к базовым ценностям нашего общества и к </w:t>
            </w:r>
            <w:r w:rsidRPr="003C5984">
              <w:rPr>
                <w:color w:val="000000" w:themeColor="text1"/>
                <w:szCs w:val="24"/>
              </w:rPr>
              <w:lastRenderedPageBreak/>
              <w:t>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tc>
        <w:tc>
          <w:tcPr>
            <w:tcW w:w="2735" w:type="dxa"/>
            <w:tcBorders>
              <w:top w:val="nil"/>
              <w:left w:val="nil"/>
              <w:bottom w:val="single" w:sz="8" w:space="0" w:color="auto"/>
              <w:right w:val="single" w:sz="8" w:space="0" w:color="auto"/>
            </w:tcBorders>
            <w:tcMar>
              <w:top w:w="0" w:type="dxa"/>
              <w:left w:w="108" w:type="dxa"/>
              <w:bottom w:w="0" w:type="dxa"/>
              <w:right w:w="108" w:type="dxa"/>
            </w:tcMar>
          </w:tcPr>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 xml:space="preserve">Приобретение школьником опыта самостоятельного социального действия: </w:t>
            </w:r>
            <w:r w:rsidRPr="003C5984">
              <w:rPr>
                <w:color w:val="000000" w:themeColor="text1"/>
                <w:szCs w:val="24"/>
              </w:rPr>
              <w:lastRenderedPageBreak/>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tc>
      </w:tr>
    </w:tbl>
    <w:p w:rsidR="005702BC" w:rsidRPr="003C5984" w:rsidRDefault="005702BC" w:rsidP="003C5984">
      <w:pPr>
        <w:pStyle w:val="afa"/>
        <w:spacing w:line="360" w:lineRule="auto"/>
        <w:rPr>
          <w:color w:val="000000" w:themeColor="text1"/>
          <w:szCs w:val="24"/>
        </w:rPr>
      </w:pP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Воспитательный результат внеурочной деятельности - непосредственное духовно-нравственное приобретение </w:t>
      </w:r>
      <w:proofErr w:type="gramStart"/>
      <w:r w:rsidRPr="003C5984">
        <w:rPr>
          <w:color w:val="000000" w:themeColor="text1"/>
          <w:szCs w:val="24"/>
        </w:rPr>
        <w:t>обучающегося</w:t>
      </w:r>
      <w:proofErr w:type="gramEnd"/>
      <w:r w:rsidRPr="003C5984">
        <w:rPr>
          <w:color w:val="000000" w:themeColor="text1"/>
          <w:szCs w:val="24"/>
        </w:rPr>
        <w:t>, благодаря его участию в том или ином виде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Чередование учебной и внеурочной деятельности устанавливается календарным учебным графиком ГБОУ школы № 463. Время, отведённое на внеурочную деятельность, не учитывается при определении максимально допустимой недельной нагрузки </w:t>
      </w:r>
      <w:proofErr w:type="gramStart"/>
      <w:r w:rsidRPr="003C5984">
        <w:rPr>
          <w:color w:val="000000" w:themeColor="text1"/>
          <w:szCs w:val="24"/>
        </w:rPr>
        <w:t>обучающихся</w:t>
      </w:r>
      <w:proofErr w:type="gramEnd"/>
      <w:r w:rsidRPr="003C5984">
        <w:rPr>
          <w:color w:val="000000" w:themeColor="text1"/>
          <w:szCs w:val="24"/>
        </w:rPr>
        <w:t>.</w:t>
      </w:r>
    </w:p>
    <w:p w:rsidR="005702BC" w:rsidRPr="003C5984" w:rsidRDefault="005702BC" w:rsidP="003C5984">
      <w:pPr>
        <w:pStyle w:val="afa"/>
        <w:spacing w:line="360" w:lineRule="auto"/>
        <w:rPr>
          <w:color w:val="000000" w:themeColor="text1"/>
          <w:szCs w:val="24"/>
        </w:rPr>
      </w:pPr>
      <w:r w:rsidRPr="003C5984">
        <w:rPr>
          <w:color w:val="000000" w:themeColor="text1"/>
          <w:szCs w:val="24"/>
        </w:rPr>
        <w:t>ГБОУ школа № 463</w:t>
      </w:r>
      <w:r w:rsidRPr="003C5984">
        <w:rPr>
          <w:color w:val="000000" w:themeColor="text1"/>
          <w:szCs w:val="24"/>
        </w:rPr>
        <w:tab/>
        <w:t>разрабатывает и утверждает:</w:t>
      </w:r>
      <w:r w:rsidRPr="003C5984">
        <w:rPr>
          <w:color w:val="000000" w:themeColor="text1"/>
          <w:szCs w:val="24"/>
        </w:rPr>
        <w:br/>
        <w:t>план внеурочной деятельности; режим внеурочной деятельности; рабочие программы внеурочной деятельности.</w:t>
      </w:r>
    </w:p>
    <w:p w:rsidR="005702BC" w:rsidRPr="003C5984" w:rsidRDefault="005702BC" w:rsidP="003C5984">
      <w:pPr>
        <w:pStyle w:val="afa"/>
        <w:spacing w:line="360" w:lineRule="auto"/>
        <w:rPr>
          <w:bCs/>
          <w:iCs/>
          <w:color w:val="000000" w:themeColor="text1"/>
          <w:szCs w:val="24"/>
        </w:rPr>
      </w:pPr>
      <w:r w:rsidRPr="003C5984">
        <w:rPr>
          <w:bCs/>
          <w:iCs/>
          <w:color w:val="000000" w:themeColor="text1"/>
          <w:szCs w:val="24"/>
        </w:rPr>
        <w:t>Режим внеурочной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В соответствии с санитарно-эпидемиологическими правилами и нормативами перерыв между последним уроком и началом занятий внеурочной деятельности составляет не менее 45 минут. Перерыв  между  занятиями  внеурочной  деятельности  не  менее 10 минут. Домашние задания не предусмотрены.</w:t>
      </w:r>
    </w:p>
    <w:p w:rsidR="000D3984" w:rsidRDefault="005702BC" w:rsidP="003C5984">
      <w:pPr>
        <w:pStyle w:val="afa"/>
        <w:spacing w:line="360" w:lineRule="auto"/>
        <w:rPr>
          <w:color w:val="000000" w:themeColor="text1"/>
          <w:szCs w:val="24"/>
        </w:rPr>
      </w:pPr>
      <w:r w:rsidRPr="003C5984">
        <w:rPr>
          <w:color w:val="000000" w:themeColor="text1"/>
          <w:szCs w:val="24"/>
        </w:rPr>
        <w:lastRenderedPageBreak/>
        <w:t>Расписание занятий внеурочной деятельности формируется отдельно от    расписания    уроков    образовательной    организации.    Продолжительность    занятия внеурочно</w:t>
      </w:r>
      <w:r w:rsidR="000D3984">
        <w:rPr>
          <w:color w:val="000000" w:themeColor="text1"/>
          <w:szCs w:val="24"/>
        </w:rPr>
        <w:t xml:space="preserve">й  деятельности  составляет  </w:t>
      </w:r>
      <w:r w:rsidRPr="003C5984">
        <w:rPr>
          <w:color w:val="000000" w:themeColor="text1"/>
          <w:szCs w:val="24"/>
        </w:rPr>
        <w:t xml:space="preserve">45   минут.  </w:t>
      </w:r>
    </w:p>
    <w:p w:rsidR="005702BC" w:rsidRPr="003C5984" w:rsidRDefault="005702BC" w:rsidP="003C5984">
      <w:pPr>
        <w:pStyle w:val="afa"/>
        <w:spacing w:line="360" w:lineRule="auto"/>
        <w:rPr>
          <w:color w:val="000000" w:themeColor="text1"/>
          <w:szCs w:val="24"/>
        </w:rPr>
      </w:pPr>
      <w:r w:rsidRPr="003C5984">
        <w:rPr>
          <w:color w:val="000000" w:themeColor="text1"/>
          <w:szCs w:val="24"/>
        </w:rPr>
        <w:t>Рабочие программы внеурочной деятельности содержат:</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 планируемые результаты внеурочной деятельности;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содержание внеурочной деятельности с указанием форм ее организации и видов деятельности;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тематическое планирование.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Реализация внеурочной деятельности осуществляется без балльного оценивания результатов освоения курса. Для мониторинга и учета образовательных результатов внеурочной деятельности в ГБОУ школе № 463 используется психолог</w:t>
      </w:r>
      <w:proofErr w:type="gramStart"/>
      <w:r w:rsidRPr="003C5984">
        <w:rPr>
          <w:color w:val="000000" w:themeColor="text1"/>
          <w:szCs w:val="24"/>
        </w:rPr>
        <w:t>о-</w:t>
      </w:r>
      <w:proofErr w:type="gramEnd"/>
      <w:r w:rsidRPr="003C5984">
        <w:rPr>
          <w:color w:val="000000" w:themeColor="text1"/>
          <w:szCs w:val="24"/>
        </w:rPr>
        <w:t xml:space="preserve"> педагогический инструментарий, а также такая форма учета как «портфолио» (дневник личных достижений.</w:t>
      </w:r>
    </w:p>
    <w:p w:rsidR="005702BC" w:rsidRPr="003C5984" w:rsidRDefault="005702BC" w:rsidP="003C5984">
      <w:pPr>
        <w:pStyle w:val="afa"/>
        <w:spacing w:line="360" w:lineRule="auto"/>
        <w:rPr>
          <w:color w:val="000000" w:themeColor="text1"/>
          <w:szCs w:val="24"/>
        </w:rPr>
      </w:pPr>
      <w:r w:rsidRPr="003C5984">
        <w:rPr>
          <w:color w:val="000000" w:themeColor="text1"/>
          <w:szCs w:val="24"/>
        </w:rPr>
        <w:t>Для  обеспечения реализации  плана внеурочной  деятельности  все учителя проходят курсы повышения квалификации   по   реализации   ФГОС  начального общего и основного общего образования всеми педагогическими работниками, ведущими занятия в рамках внеурочной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Учет   занятий   внеурочной   деятельности   осуществляется   педагогическими</w:t>
      </w:r>
      <w:r w:rsidR="000D3984">
        <w:rPr>
          <w:color w:val="000000" w:themeColor="text1"/>
          <w:szCs w:val="24"/>
        </w:rPr>
        <w:t xml:space="preserve"> </w:t>
      </w:r>
      <w:r w:rsidRPr="003C5984">
        <w:rPr>
          <w:color w:val="000000" w:themeColor="text1"/>
          <w:szCs w:val="24"/>
        </w:rPr>
        <w:t xml:space="preserve">работниками, ведущими занятия.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Текущий    контроль    за    посещением    занятий    внеурочной    деятельности </w:t>
      </w:r>
      <w:proofErr w:type="gramStart"/>
      <w:r w:rsidRPr="003C5984">
        <w:rPr>
          <w:color w:val="000000" w:themeColor="text1"/>
          <w:szCs w:val="24"/>
        </w:rPr>
        <w:t>обучающимися</w:t>
      </w:r>
      <w:proofErr w:type="gramEnd"/>
      <w:r w:rsidRPr="003C5984">
        <w:rPr>
          <w:color w:val="000000" w:themeColor="text1"/>
          <w:szCs w:val="24"/>
        </w:rPr>
        <w:t xml:space="preserve">    класса    осуществляется    классным    руководителем    в    соответствии с должностной инструкцией.</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w:t>
      </w:r>
      <w:proofErr w:type="gramStart"/>
      <w:r w:rsidRPr="003C5984">
        <w:rPr>
          <w:color w:val="000000" w:themeColor="text1"/>
          <w:szCs w:val="24"/>
        </w:rPr>
        <w:t>Контроль за</w:t>
      </w:r>
      <w:proofErr w:type="gramEnd"/>
      <w:r w:rsidRPr="003C5984">
        <w:rPr>
          <w:color w:val="000000" w:themeColor="text1"/>
          <w:szCs w:val="24"/>
        </w:rPr>
        <w:t xml:space="preserve"> реализацией образовательной программы в соответствии с ФГОС</w:t>
      </w:r>
      <w:r w:rsidR="000D3984">
        <w:rPr>
          <w:color w:val="000000" w:themeColor="text1"/>
          <w:szCs w:val="24"/>
        </w:rPr>
        <w:t xml:space="preserve"> </w:t>
      </w:r>
      <w:r w:rsidRPr="003C5984">
        <w:rPr>
          <w:color w:val="000000" w:themeColor="text1"/>
          <w:szCs w:val="24"/>
        </w:rPr>
        <w:t>начального   общего и основного общего   образования, в   том   числе   за  организацией внеурочной   деятельности,   осуществляется   заместителеми   руководителя   образовательной организации в соответствии с должностной инструкцией.</w:t>
      </w:r>
    </w:p>
    <w:p w:rsidR="005702BC" w:rsidRPr="000D3984" w:rsidRDefault="005702BC" w:rsidP="003C5984">
      <w:pPr>
        <w:pStyle w:val="afa"/>
        <w:spacing w:line="360" w:lineRule="auto"/>
        <w:rPr>
          <w:b/>
          <w:bCs/>
          <w:iCs/>
          <w:color w:val="000000" w:themeColor="text1"/>
          <w:szCs w:val="24"/>
        </w:rPr>
      </w:pPr>
      <w:r w:rsidRPr="000D3984">
        <w:rPr>
          <w:b/>
          <w:bCs/>
          <w:iCs/>
          <w:color w:val="000000" w:themeColor="text1"/>
          <w:szCs w:val="24"/>
        </w:rPr>
        <w:t>Реализуемые направления внеурочной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w:t>
      </w:r>
      <w:r w:rsidRPr="003C5984">
        <w:rPr>
          <w:color w:val="000000" w:themeColor="text1"/>
          <w:szCs w:val="24"/>
        </w:rPr>
        <w:lastRenderedPageBreak/>
        <w:t>общеинтеллектуальное, общекультурное)    на   добровольной    основе    в    соответствии    с    выбором    участников образовательных отношений.</w:t>
      </w:r>
    </w:p>
    <w:p w:rsidR="005702BC" w:rsidRPr="003C5984" w:rsidRDefault="005702BC" w:rsidP="003C5984">
      <w:pPr>
        <w:pStyle w:val="afa"/>
        <w:spacing w:line="360" w:lineRule="auto"/>
        <w:rPr>
          <w:color w:val="000000" w:themeColor="text1"/>
          <w:szCs w:val="24"/>
        </w:rPr>
      </w:pPr>
      <w:r w:rsidRPr="003C5984">
        <w:rPr>
          <w:color w:val="000000" w:themeColor="text1"/>
          <w:szCs w:val="24"/>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Обучающимся</w:t>
      </w:r>
      <w:proofErr w:type="gramEnd"/>
      <w:r w:rsidRPr="003C5984">
        <w:rPr>
          <w:color w:val="000000" w:themeColor="text1"/>
          <w:szCs w:val="24"/>
        </w:rPr>
        <w:t xml:space="preserve"> предоставляется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5702BC" w:rsidRPr="003C5984" w:rsidRDefault="005702BC" w:rsidP="003C5984">
      <w:pPr>
        <w:pStyle w:val="afa"/>
        <w:spacing w:line="360" w:lineRule="auto"/>
        <w:rPr>
          <w:color w:val="000000" w:themeColor="text1"/>
          <w:szCs w:val="24"/>
        </w:rPr>
      </w:pPr>
      <w:r w:rsidRPr="003C5984">
        <w:rPr>
          <w:color w:val="000000" w:themeColor="text1"/>
          <w:szCs w:val="24"/>
        </w:rPr>
        <w:t>ГБОУ школа № 463 осуществляет  обязательное  ознакомление  всех участников образовательных отношений с образовательной программой внеурочной деятельности, в том числе учебным планом и планом внеурочной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Формы   организации   образовательной   деятельности,   чередование   учебной</w:t>
      </w:r>
      <w:r w:rsidR="000D3984">
        <w:rPr>
          <w:color w:val="000000" w:themeColor="text1"/>
          <w:szCs w:val="24"/>
        </w:rPr>
        <w:t xml:space="preserve"> </w:t>
      </w:r>
      <w:r w:rsidRPr="003C5984">
        <w:rPr>
          <w:color w:val="000000" w:themeColor="text1"/>
          <w:szCs w:val="24"/>
        </w:rPr>
        <w:t>и  внеурочной деятельности  в рамках реализации  основных  образовательных  программ начального    общего    и    основного    общего    образования    определяет   ГБОУ школа № 463.</w:t>
      </w:r>
    </w:p>
    <w:p w:rsidR="005702BC" w:rsidRPr="003C5984" w:rsidRDefault="005702BC" w:rsidP="003C5984">
      <w:pPr>
        <w:pStyle w:val="afa"/>
        <w:spacing w:line="360" w:lineRule="auto"/>
        <w:rPr>
          <w:bCs/>
          <w:iCs/>
          <w:color w:val="000000" w:themeColor="text1"/>
          <w:szCs w:val="24"/>
          <w:u w:val="single"/>
        </w:rPr>
      </w:pPr>
      <w:r w:rsidRPr="003C5984">
        <w:rPr>
          <w:bCs/>
          <w:iCs/>
          <w:color w:val="000000" w:themeColor="text1"/>
          <w:szCs w:val="24"/>
        </w:rPr>
        <w:t xml:space="preserve"> </w:t>
      </w:r>
      <w:r w:rsidRPr="003C5984">
        <w:rPr>
          <w:color w:val="000000" w:themeColor="text1"/>
          <w:szCs w:val="24"/>
          <w:u w:val="single"/>
        </w:rPr>
        <w:t>Спортивно-оздоровительное направление.</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Цель направления: </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xml:space="preserve">-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обучающегося; </w:t>
      </w:r>
      <w:proofErr w:type="gramEnd"/>
    </w:p>
    <w:p w:rsidR="005702BC" w:rsidRPr="003C5984" w:rsidRDefault="005702BC" w:rsidP="003C5984">
      <w:pPr>
        <w:pStyle w:val="afa"/>
        <w:spacing w:line="360" w:lineRule="auto"/>
        <w:rPr>
          <w:color w:val="000000" w:themeColor="text1"/>
          <w:szCs w:val="24"/>
        </w:rPr>
      </w:pPr>
      <w:r w:rsidRPr="003C5984">
        <w:rPr>
          <w:color w:val="000000" w:themeColor="text1"/>
          <w:szCs w:val="24"/>
        </w:rPr>
        <w:t>- развитие потребности в занятиях физической культурой и спортом.</w:t>
      </w:r>
    </w:p>
    <w:p w:rsidR="005702BC" w:rsidRPr="003C5984" w:rsidRDefault="005702BC" w:rsidP="003C5984">
      <w:pPr>
        <w:pStyle w:val="afa"/>
        <w:spacing w:line="360" w:lineRule="auto"/>
        <w:rPr>
          <w:color w:val="000000" w:themeColor="text1"/>
          <w:szCs w:val="24"/>
          <w:u w:val="single"/>
        </w:rPr>
      </w:pPr>
      <w:r w:rsidRPr="003C5984">
        <w:rPr>
          <w:color w:val="000000" w:themeColor="text1"/>
          <w:szCs w:val="24"/>
          <w:u w:val="single"/>
        </w:rPr>
        <w:t>Духовно-нравственное и социальное направления.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Цель направлений: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обеспечение духовно-нравственного развития </w:t>
      </w:r>
      <w:proofErr w:type="gramStart"/>
      <w:r w:rsidRPr="003C5984">
        <w:rPr>
          <w:color w:val="000000" w:themeColor="text1"/>
          <w:szCs w:val="24"/>
        </w:rPr>
        <w:t>обучающихся</w:t>
      </w:r>
      <w:proofErr w:type="gramEnd"/>
      <w:r w:rsidRPr="003C5984">
        <w:rPr>
          <w:color w:val="000000" w:themeColor="text1"/>
          <w:szCs w:val="24"/>
        </w:rPr>
        <w:t xml:space="preserve">; </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активизация внутренних резервов обучающихся, способствующих успешному освоению нового социального опыта; </w:t>
      </w:r>
    </w:p>
    <w:p w:rsidR="005702BC" w:rsidRPr="003C5984" w:rsidRDefault="005702BC" w:rsidP="003C5984">
      <w:pPr>
        <w:pStyle w:val="afa"/>
        <w:spacing w:line="360" w:lineRule="auto"/>
        <w:rPr>
          <w:color w:val="000000" w:themeColor="text1"/>
          <w:szCs w:val="24"/>
        </w:rPr>
      </w:pPr>
      <w:proofErr w:type="gramStart"/>
      <w:r w:rsidRPr="003C5984">
        <w:rPr>
          <w:color w:val="000000" w:themeColor="text1"/>
          <w:szCs w:val="24"/>
        </w:rPr>
        <w:t>- формирование общечеловеческих ценностей в контексте формирования у обучающихся гражданской идентичности;</w:t>
      </w:r>
      <w:proofErr w:type="gramEnd"/>
    </w:p>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 xml:space="preserve">- приобщение </w:t>
      </w:r>
      <w:proofErr w:type="gramStart"/>
      <w:r w:rsidRPr="003C5984">
        <w:rPr>
          <w:color w:val="000000" w:themeColor="text1"/>
          <w:szCs w:val="24"/>
        </w:rPr>
        <w:t>обучающихся</w:t>
      </w:r>
      <w:proofErr w:type="gramEnd"/>
      <w:r w:rsidRPr="003C5984">
        <w:rPr>
          <w:color w:val="000000" w:themeColor="text1"/>
          <w:szCs w:val="24"/>
        </w:rPr>
        <w:t xml:space="preserve"> к культурным ценностям своей социокультурной группы;</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сохранение базовых национальных ценностей российского общества;</w:t>
      </w:r>
    </w:p>
    <w:p w:rsidR="005702BC" w:rsidRPr="003C5984" w:rsidRDefault="005702BC" w:rsidP="003C5984">
      <w:pPr>
        <w:pStyle w:val="afa"/>
        <w:spacing w:line="360" w:lineRule="auto"/>
        <w:rPr>
          <w:color w:val="000000" w:themeColor="text1"/>
          <w:szCs w:val="24"/>
        </w:rPr>
      </w:pPr>
      <w:r w:rsidRPr="003C5984">
        <w:rPr>
          <w:color w:val="000000" w:themeColor="text1"/>
          <w:szCs w:val="24"/>
        </w:rPr>
        <w:t>- последовательное расширение и укрепление ценностно-смысловой сферы личности;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способности обучающегося сознательно выстраивать и оценивать отношения в социуме;</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становление гуманистических и демократических ценностных ориентаций;</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основы культуры межэтнического общения;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-формирование отношения к семье как к основе российского общества;</w:t>
      </w:r>
    </w:p>
    <w:p w:rsidR="005702BC" w:rsidRPr="003C5984" w:rsidRDefault="005702BC" w:rsidP="003C5984">
      <w:pPr>
        <w:pStyle w:val="afa"/>
        <w:spacing w:line="360" w:lineRule="auto"/>
        <w:rPr>
          <w:color w:val="000000" w:themeColor="text1"/>
          <w:szCs w:val="24"/>
          <w:u w:val="single"/>
        </w:rPr>
      </w:pPr>
      <w:r w:rsidRPr="003C5984">
        <w:rPr>
          <w:color w:val="000000" w:themeColor="text1"/>
          <w:szCs w:val="24"/>
          <w:u w:val="single"/>
        </w:rPr>
        <w:t>Общеинтеллектуальное направление</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Цель направления: </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информационных компетенций обучающихся;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навыков научно-интеллектуального труда;</w:t>
      </w:r>
    </w:p>
    <w:p w:rsidR="005702BC" w:rsidRPr="003C5984" w:rsidRDefault="005702BC" w:rsidP="003C5984">
      <w:pPr>
        <w:pStyle w:val="afa"/>
        <w:spacing w:line="360" w:lineRule="auto"/>
        <w:rPr>
          <w:color w:val="000000" w:themeColor="text1"/>
          <w:szCs w:val="24"/>
        </w:rPr>
      </w:pPr>
      <w:r w:rsidRPr="003C5984">
        <w:rPr>
          <w:color w:val="000000" w:themeColor="text1"/>
          <w:szCs w:val="24"/>
        </w:rPr>
        <w:t>- развитие культуры логического и алгоритмического мышления, воображения;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первоначального опыта практической преобразовательной  деятельности;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овладение навыками универсальных учебных действий обучающихся на ступени  начального общего образования.</w:t>
      </w:r>
    </w:p>
    <w:p w:rsidR="005702BC" w:rsidRPr="003C5984" w:rsidRDefault="005702BC" w:rsidP="003C5984">
      <w:pPr>
        <w:pStyle w:val="afa"/>
        <w:spacing w:line="360" w:lineRule="auto"/>
        <w:rPr>
          <w:color w:val="000000" w:themeColor="text1"/>
          <w:szCs w:val="24"/>
          <w:u w:val="single"/>
        </w:rPr>
      </w:pPr>
      <w:r w:rsidRPr="003C5984">
        <w:rPr>
          <w:color w:val="000000" w:themeColor="text1"/>
          <w:szCs w:val="24"/>
          <w:u w:val="single"/>
        </w:rPr>
        <w:t>Общекультурное направление</w:t>
      </w:r>
    </w:p>
    <w:p w:rsidR="005702BC" w:rsidRPr="003C5984" w:rsidRDefault="005702BC" w:rsidP="003C5984">
      <w:pPr>
        <w:pStyle w:val="afa"/>
        <w:spacing w:line="360" w:lineRule="auto"/>
        <w:rPr>
          <w:color w:val="000000" w:themeColor="text1"/>
          <w:szCs w:val="24"/>
        </w:rPr>
      </w:pPr>
      <w:r w:rsidRPr="003C5984">
        <w:rPr>
          <w:color w:val="000000" w:themeColor="text1"/>
          <w:szCs w:val="24"/>
        </w:rPr>
        <w:t>Цель направления: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w:t>
      </w:r>
    </w:p>
    <w:p w:rsidR="005702BC" w:rsidRPr="003C5984" w:rsidRDefault="005702BC" w:rsidP="003C5984">
      <w:pPr>
        <w:pStyle w:val="afa"/>
        <w:spacing w:line="360" w:lineRule="auto"/>
        <w:rPr>
          <w:color w:val="000000" w:themeColor="text1"/>
          <w:szCs w:val="24"/>
        </w:rPr>
      </w:pPr>
      <w:r w:rsidRPr="003C5984">
        <w:rPr>
          <w:color w:val="000000" w:themeColor="text1"/>
          <w:szCs w:val="24"/>
        </w:rPr>
        <w:lastRenderedPageBreak/>
        <w:t>ценностями отечественной культуры, нравственно-этическими ценностями многонационального народа России и народов других стран;</w:t>
      </w:r>
    </w:p>
    <w:p w:rsidR="005702BC" w:rsidRPr="003C5984" w:rsidRDefault="005702BC" w:rsidP="003C5984">
      <w:pPr>
        <w:pStyle w:val="afa"/>
        <w:spacing w:line="360" w:lineRule="auto"/>
        <w:rPr>
          <w:color w:val="000000" w:themeColor="text1"/>
          <w:szCs w:val="24"/>
        </w:rPr>
      </w:pPr>
      <w:r w:rsidRPr="003C5984">
        <w:rPr>
          <w:color w:val="000000" w:themeColor="text1"/>
          <w:szCs w:val="24"/>
        </w:rPr>
        <w:t>- формирование ценностных ориентаций общечеловеческого содержания;</w:t>
      </w:r>
    </w:p>
    <w:p w:rsidR="005702BC" w:rsidRPr="003C5984" w:rsidRDefault="005702BC" w:rsidP="003C5984">
      <w:pPr>
        <w:pStyle w:val="afa"/>
        <w:spacing w:line="360" w:lineRule="auto"/>
        <w:rPr>
          <w:color w:val="000000" w:themeColor="text1"/>
          <w:szCs w:val="24"/>
        </w:rPr>
      </w:pPr>
      <w:r w:rsidRPr="003C5984">
        <w:rPr>
          <w:color w:val="000000" w:themeColor="text1"/>
          <w:szCs w:val="24"/>
        </w:rPr>
        <w:t>- становление активной жизненной позиции;</w:t>
      </w:r>
    </w:p>
    <w:p w:rsidR="005702BC" w:rsidRPr="003C5984" w:rsidRDefault="005702BC" w:rsidP="003C5984">
      <w:pPr>
        <w:pStyle w:val="afa"/>
        <w:spacing w:line="360" w:lineRule="auto"/>
        <w:rPr>
          <w:color w:val="000000" w:themeColor="text1"/>
          <w:szCs w:val="24"/>
        </w:rPr>
      </w:pPr>
      <w:r w:rsidRPr="003C5984">
        <w:rPr>
          <w:color w:val="000000" w:themeColor="text1"/>
          <w:szCs w:val="24"/>
        </w:rPr>
        <w:t>- воспитание основ правовой, эстетической, физической и экологической культуры.</w:t>
      </w:r>
    </w:p>
    <w:p w:rsidR="005702BC" w:rsidRPr="003C5984" w:rsidRDefault="005702BC" w:rsidP="003C5984">
      <w:pPr>
        <w:pStyle w:val="afa"/>
        <w:spacing w:line="360" w:lineRule="auto"/>
        <w:rPr>
          <w:bCs/>
          <w:color w:val="000000" w:themeColor="text1"/>
          <w:szCs w:val="24"/>
        </w:rPr>
      </w:pPr>
      <w:r w:rsidRPr="003C5984">
        <w:rPr>
          <w:color w:val="000000" w:themeColor="text1"/>
          <w:szCs w:val="24"/>
        </w:rPr>
        <w:t>Данный план вступает в действие с 01 сентября 201</w:t>
      </w:r>
      <w:r w:rsidR="000D3984">
        <w:rPr>
          <w:color w:val="000000" w:themeColor="text1"/>
          <w:szCs w:val="24"/>
        </w:rPr>
        <w:t>8</w:t>
      </w:r>
      <w:r w:rsidRPr="003C5984">
        <w:rPr>
          <w:color w:val="000000" w:themeColor="text1"/>
          <w:szCs w:val="24"/>
        </w:rPr>
        <w:t xml:space="preserve"> года.</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 xml:space="preserve">Учебный план внеурочной деятельности </w:t>
      </w:r>
    </w:p>
    <w:tbl>
      <w:tblPr>
        <w:tblW w:w="11028" w:type="dxa"/>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418"/>
        <w:gridCol w:w="681"/>
        <w:gridCol w:w="709"/>
        <w:gridCol w:w="567"/>
        <w:gridCol w:w="567"/>
        <w:gridCol w:w="594"/>
        <w:gridCol w:w="567"/>
        <w:gridCol w:w="567"/>
        <w:gridCol w:w="567"/>
        <w:gridCol w:w="567"/>
        <w:gridCol w:w="567"/>
        <w:gridCol w:w="567"/>
        <w:gridCol w:w="567"/>
        <w:gridCol w:w="567"/>
        <w:gridCol w:w="567"/>
      </w:tblGrid>
      <w:tr w:rsidR="000D3984" w:rsidRPr="000D3984" w:rsidTr="000D3984">
        <w:tc>
          <w:tcPr>
            <w:tcW w:w="11028" w:type="dxa"/>
            <w:gridSpan w:val="16"/>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Недельный учебный план </w:t>
            </w:r>
            <w:r w:rsidRPr="000D3984">
              <w:rPr>
                <w:bCs/>
                <w:color w:val="000000" w:themeColor="text1"/>
                <w:szCs w:val="24"/>
                <w:lang w:val="en-US"/>
              </w:rPr>
              <w:t>V</w:t>
            </w:r>
            <w:r w:rsidRPr="000D3984">
              <w:rPr>
                <w:bCs/>
                <w:color w:val="000000" w:themeColor="text1"/>
                <w:szCs w:val="24"/>
              </w:rPr>
              <w:t xml:space="preserve">- </w:t>
            </w:r>
            <w:r w:rsidRPr="000D3984">
              <w:rPr>
                <w:bCs/>
                <w:color w:val="000000" w:themeColor="text1"/>
                <w:szCs w:val="24"/>
                <w:lang w:val="en-US"/>
              </w:rPr>
              <w:t>VIII</w:t>
            </w:r>
            <w:r w:rsidRPr="000D3984">
              <w:rPr>
                <w:bCs/>
                <w:color w:val="000000" w:themeColor="text1"/>
                <w:szCs w:val="24"/>
              </w:rPr>
              <w:t xml:space="preserve"> классов</w:t>
            </w:r>
          </w:p>
        </w:tc>
      </w:tr>
      <w:tr w:rsidR="000D3984" w:rsidRPr="000D3984" w:rsidTr="004A7D68">
        <w:tc>
          <w:tcPr>
            <w:tcW w:w="1389" w:type="dxa"/>
            <w:vMerge w:val="restart"/>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Направление развития личности</w:t>
            </w:r>
          </w:p>
        </w:tc>
        <w:tc>
          <w:tcPr>
            <w:tcW w:w="1418" w:type="dxa"/>
            <w:vMerge w:val="restart"/>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Программа</w:t>
            </w:r>
          </w:p>
        </w:tc>
        <w:tc>
          <w:tcPr>
            <w:tcW w:w="8221" w:type="dxa"/>
            <w:gridSpan w:val="14"/>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Количество часов в неделю</w:t>
            </w:r>
          </w:p>
        </w:tc>
      </w:tr>
      <w:tr w:rsidR="000D3984" w:rsidRPr="000D3984" w:rsidTr="00015D6E">
        <w:tc>
          <w:tcPr>
            <w:tcW w:w="1389" w:type="dxa"/>
            <w:vMerge/>
            <w:vAlign w:val="center"/>
          </w:tcPr>
          <w:p w:rsidR="000D3984" w:rsidRPr="000D3984" w:rsidRDefault="000D3984" w:rsidP="000D3984">
            <w:pPr>
              <w:pStyle w:val="afa"/>
              <w:spacing w:line="360" w:lineRule="auto"/>
              <w:jc w:val="center"/>
              <w:rPr>
                <w:bCs/>
                <w:color w:val="000000" w:themeColor="text1"/>
                <w:szCs w:val="24"/>
              </w:rPr>
            </w:pPr>
          </w:p>
        </w:tc>
        <w:tc>
          <w:tcPr>
            <w:tcW w:w="1418" w:type="dxa"/>
            <w:vMerge/>
            <w:vAlign w:val="center"/>
          </w:tcPr>
          <w:p w:rsidR="000D3984" w:rsidRPr="000D3984" w:rsidRDefault="000D3984" w:rsidP="000D3984">
            <w:pPr>
              <w:pStyle w:val="afa"/>
              <w:spacing w:line="360" w:lineRule="auto"/>
              <w:jc w:val="center"/>
              <w:rPr>
                <w:bCs/>
                <w:color w:val="000000" w:themeColor="text1"/>
                <w:szCs w:val="24"/>
              </w:rPr>
            </w:pPr>
          </w:p>
        </w:tc>
        <w:tc>
          <w:tcPr>
            <w:tcW w:w="1957" w:type="dxa"/>
            <w:gridSpan w:val="3"/>
          </w:tcPr>
          <w:p w:rsidR="000D3984" w:rsidRPr="000D3984" w:rsidRDefault="000D3984" w:rsidP="000D3984">
            <w:pPr>
              <w:pStyle w:val="afa"/>
              <w:spacing w:line="360" w:lineRule="auto"/>
              <w:rPr>
                <w:bCs/>
                <w:color w:val="000000" w:themeColor="text1"/>
                <w:szCs w:val="24"/>
                <w:lang w:val="en-US"/>
              </w:rPr>
            </w:pPr>
            <w:r w:rsidRPr="000D3984">
              <w:rPr>
                <w:bCs/>
                <w:color w:val="000000" w:themeColor="text1"/>
                <w:szCs w:val="24"/>
                <w:lang w:val="en-US"/>
              </w:rPr>
              <w:t>5</w:t>
            </w:r>
          </w:p>
        </w:tc>
        <w:tc>
          <w:tcPr>
            <w:tcW w:w="1728" w:type="dxa"/>
            <w:gridSpan w:val="3"/>
          </w:tcPr>
          <w:p w:rsidR="000D3984" w:rsidRPr="000D3984" w:rsidRDefault="000D3984" w:rsidP="000D3984">
            <w:pPr>
              <w:pStyle w:val="afa"/>
              <w:spacing w:line="360" w:lineRule="auto"/>
              <w:jc w:val="center"/>
              <w:rPr>
                <w:bCs/>
                <w:color w:val="000000" w:themeColor="text1"/>
                <w:szCs w:val="24"/>
              </w:rPr>
            </w:pPr>
            <w:r>
              <w:rPr>
                <w:bCs/>
                <w:color w:val="000000" w:themeColor="text1"/>
                <w:szCs w:val="24"/>
              </w:rPr>
              <w:t>5</w:t>
            </w:r>
          </w:p>
        </w:tc>
        <w:tc>
          <w:tcPr>
            <w:tcW w:w="2268" w:type="dxa"/>
            <w:gridSpan w:val="4"/>
          </w:tcPr>
          <w:p w:rsidR="000D3984" w:rsidRPr="000D3984" w:rsidRDefault="000D3984" w:rsidP="000D3984">
            <w:pPr>
              <w:pStyle w:val="afa"/>
              <w:spacing w:line="360" w:lineRule="auto"/>
              <w:jc w:val="center"/>
              <w:rPr>
                <w:bCs/>
                <w:color w:val="000000" w:themeColor="text1"/>
                <w:szCs w:val="24"/>
              </w:rPr>
            </w:pPr>
            <w:r>
              <w:rPr>
                <w:bCs/>
                <w:color w:val="000000" w:themeColor="text1"/>
                <w:szCs w:val="24"/>
              </w:rPr>
              <w:t>5</w:t>
            </w:r>
          </w:p>
        </w:tc>
        <w:tc>
          <w:tcPr>
            <w:tcW w:w="2268" w:type="dxa"/>
            <w:gridSpan w:val="4"/>
          </w:tcPr>
          <w:p w:rsidR="000D3984" w:rsidRPr="000D3984" w:rsidRDefault="000D3984" w:rsidP="000D3984">
            <w:pPr>
              <w:pStyle w:val="afa"/>
              <w:spacing w:line="360" w:lineRule="auto"/>
              <w:jc w:val="center"/>
              <w:rPr>
                <w:bCs/>
                <w:color w:val="000000" w:themeColor="text1"/>
                <w:szCs w:val="24"/>
              </w:rPr>
            </w:pPr>
            <w:r>
              <w:rPr>
                <w:bCs/>
                <w:color w:val="000000" w:themeColor="text1"/>
                <w:szCs w:val="24"/>
              </w:rPr>
              <w:t>5</w:t>
            </w:r>
          </w:p>
        </w:tc>
      </w:tr>
      <w:tr w:rsidR="000D3984" w:rsidRPr="000D3984" w:rsidTr="00015D6E">
        <w:tc>
          <w:tcPr>
            <w:tcW w:w="1389" w:type="dxa"/>
            <w:vAlign w:val="center"/>
          </w:tcPr>
          <w:p w:rsidR="000D3984" w:rsidRPr="000D3984" w:rsidRDefault="000D3984" w:rsidP="000D3984">
            <w:pPr>
              <w:pStyle w:val="afa"/>
              <w:spacing w:line="360" w:lineRule="auto"/>
              <w:jc w:val="center"/>
              <w:rPr>
                <w:bCs/>
                <w:color w:val="000000" w:themeColor="text1"/>
                <w:szCs w:val="24"/>
              </w:rPr>
            </w:pPr>
          </w:p>
        </w:tc>
        <w:tc>
          <w:tcPr>
            <w:tcW w:w="1418" w:type="dxa"/>
            <w:vAlign w:val="center"/>
          </w:tcPr>
          <w:p w:rsidR="000D3984" w:rsidRPr="000D3984" w:rsidRDefault="000D3984" w:rsidP="000D3984">
            <w:pPr>
              <w:pStyle w:val="afa"/>
              <w:spacing w:line="360" w:lineRule="auto"/>
              <w:jc w:val="center"/>
              <w:rPr>
                <w:bCs/>
                <w:color w:val="000000" w:themeColor="text1"/>
                <w:szCs w:val="24"/>
              </w:rPr>
            </w:pPr>
          </w:p>
        </w:tc>
        <w:tc>
          <w:tcPr>
            <w:tcW w:w="681"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 </w:t>
            </w:r>
            <w:r>
              <w:rPr>
                <w:bCs/>
                <w:color w:val="000000" w:themeColor="text1"/>
                <w:szCs w:val="24"/>
              </w:rPr>
              <w:t>5</w:t>
            </w:r>
            <w:r w:rsidRPr="000D3984">
              <w:rPr>
                <w:bCs/>
                <w:color w:val="000000" w:themeColor="text1"/>
                <w:szCs w:val="24"/>
              </w:rPr>
              <w:t>А</w:t>
            </w:r>
          </w:p>
        </w:tc>
        <w:tc>
          <w:tcPr>
            <w:tcW w:w="709"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5 </w:t>
            </w:r>
            <w:r>
              <w:rPr>
                <w:bCs/>
                <w:color w:val="000000" w:themeColor="text1"/>
                <w:szCs w:val="24"/>
              </w:rPr>
              <w:t>5</w:t>
            </w:r>
            <w:r w:rsidRPr="000D3984">
              <w:rPr>
                <w:bCs/>
                <w:color w:val="000000" w:themeColor="text1"/>
                <w:szCs w:val="24"/>
              </w:rPr>
              <w:t>Б</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5 </w:t>
            </w:r>
            <w:r>
              <w:rPr>
                <w:bCs/>
                <w:color w:val="000000" w:themeColor="text1"/>
                <w:szCs w:val="24"/>
              </w:rPr>
              <w:t>5</w:t>
            </w:r>
            <w:r w:rsidRPr="000D3984">
              <w:rPr>
                <w:bCs/>
                <w:color w:val="000000" w:themeColor="text1"/>
                <w:szCs w:val="24"/>
              </w:rPr>
              <w:t>В</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6 </w:t>
            </w:r>
            <w:r>
              <w:rPr>
                <w:bCs/>
                <w:color w:val="000000" w:themeColor="text1"/>
                <w:szCs w:val="24"/>
              </w:rPr>
              <w:t>6</w:t>
            </w:r>
            <w:r w:rsidRPr="000D3984">
              <w:rPr>
                <w:bCs/>
                <w:color w:val="000000" w:themeColor="text1"/>
                <w:szCs w:val="24"/>
              </w:rPr>
              <w:t>А</w:t>
            </w:r>
          </w:p>
        </w:tc>
        <w:tc>
          <w:tcPr>
            <w:tcW w:w="594"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6 </w:t>
            </w:r>
            <w:r>
              <w:rPr>
                <w:bCs/>
                <w:color w:val="000000" w:themeColor="text1"/>
                <w:szCs w:val="24"/>
              </w:rPr>
              <w:t>6</w:t>
            </w:r>
            <w:r w:rsidRPr="000D3984">
              <w:rPr>
                <w:bCs/>
                <w:color w:val="000000" w:themeColor="text1"/>
                <w:szCs w:val="24"/>
              </w:rPr>
              <w:t>Б</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6 </w:t>
            </w:r>
            <w:r>
              <w:rPr>
                <w:bCs/>
                <w:color w:val="000000" w:themeColor="text1"/>
                <w:szCs w:val="24"/>
              </w:rPr>
              <w:t>6</w:t>
            </w:r>
            <w:r w:rsidRPr="000D3984">
              <w:rPr>
                <w:bCs/>
                <w:color w:val="000000" w:themeColor="text1"/>
                <w:szCs w:val="24"/>
              </w:rPr>
              <w:t>В</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6 </w:t>
            </w:r>
            <w:r>
              <w:rPr>
                <w:bCs/>
                <w:color w:val="000000" w:themeColor="text1"/>
                <w:szCs w:val="24"/>
              </w:rPr>
              <w:t>7А</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Pr>
                <w:bCs/>
                <w:color w:val="000000" w:themeColor="text1"/>
                <w:szCs w:val="24"/>
              </w:rPr>
              <w:t>7 7Б</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Pr>
                <w:bCs/>
                <w:color w:val="000000" w:themeColor="text1"/>
                <w:szCs w:val="24"/>
              </w:rPr>
              <w:t>7 7В</w:t>
            </w:r>
          </w:p>
        </w:tc>
        <w:tc>
          <w:tcPr>
            <w:tcW w:w="567" w:type="dxa"/>
            <w:vAlign w:val="center"/>
          </w:tcPr>
          <w:p w:rsidR="000D3984" w:rsidRPr="000D3984" w:rsidRDefault="000D3984" w:rsidP="000D3984">
            <w:pPr>
              <w:pStyle w:val="afa"/>
              <w:spacing w:line="360" w:lineRule="auto"/>
              <w:jc w:val="center"/>
              <w:rPr>
                <w:bCs/>
                <w:color w:val="000000" w:themeColor="text1"/>
                <w:szCs w:val="24"/>
              </w:rPr>
            </w:pPr>
            <w:r w:rsidRPr="000D3984">
              <w:rPr>
                <w:bCs/>
                <w:color w:val="000000" w:themeColor="text1"/>
                <w:szCs w:val="24"/>
              </w:rPr>
              <w:t xml:space="preserve">7 </w:t>
            </w:r>
            <w:r>
              <w:rPr>
                <w:bCs/>
                <w:color w:val="000000" w:themeColor="text1"/>
                <w:szCs w:val="24"/>
              </w:rPr>
              <w:t>7Г</w:t>
            </w:r>
          </w:p>
        </w:tc>
        <w:tc>
          <w:tcPr>
            <w:tcW w:w="567" w:type="dxa"/>
            <w:vAlign w:val="center"/>
          </w:tcPr>
          <w:p w:rsidR="000D3984" w:rsidRPr="000D3984" w:rsidRDefault="000D3984" w:rsidP="000D3984">
            <w:pPr>
              <w:pStyle w:val="afa"/>
              <w:spacing w:line="360" w:lineRule="auto"/>
              <w:rPr>
                <w:bCs/>
                <w:color w:val="000000" w:themeColor="text1"/>
                <w:szCs w:val="24"/>
              </w:rPr>
            </w:pPr>
            <w:r>
              <w:rPr>
                <w:bCs/>
                <w:color w:val="000000" w:themeColor="text1"/>
                <w:szCs w:val="24"/>
              </w:rPr>
              <w:t>88А</w:t>
            </w:r>
          </w:p>
        </w:tc>
        <w:tc>
          <w:tcPr>
            <w:tcW w:w="567" w:type="dxa"/>
            <w:vAlign w:val="center"/>
          </w:tcPr>
          <w:p w:rsidR="000D3984" w:rsidRPr="000D3984" w:rsidRDefault="000D3984" w:rsidP="000D3984">
            <w:pPr>
              <w:pStyle w:val="afa"/>
              <w:spacing w:line="360" w:lineRule="auto"/>
              <w:rPr>
                <w:bCs/>
                <w:color w:val="000000" w:themeColor="text1"/>
                <w:szCs w:val="24"/>
              </w:rPr>
            </w:pPr>
            <w:r>
              <w:rPr>
                <w:bCs/>
                <w:color w:val="000000" w:themeColor="text1"/>
                <w:szCs w:val="24"/>
              </w:rPr>
              <w:t>88Б</w:t>
            </w:r>
          </w:p>
        </w:tc>
        <w:tc>
          <w:tcPr>
            <w:tcW w:w="567" w:type="dxa"/>
            <w:vAlign w:val="center"/>
          </w:tcPr>
          <w:p w:rsidR="000D3984" w:rsidRPr="000D3984" w:rsidRDefault="000D3984" w:rsidP="000D3984">
            <w:pPr>
              <w:pStyle w:val="afa"/>
              <w:spacing w:line="360" w:lineRule="auto"/>
              <w:rPr>
                <w:bCs/>
                <w:color w:val="000000" w:themeColor="text1"/>
                <w:szCs w:val="24"/>
              </w:rPr>
            </w:pPr>
            <w:r>
              <w:rPr>
                <w:bCs/>
                <w:color w:val="000000" w:themeColor="text1"/>
                <w:szCs w:val="24"/>
              </w:rPr>
              <w:t>88В</w:t>
            </w:r>
          </w:p>
        </w:tc>
        <w:tc>
          <w:tcPr>
            <w:tcW w:w="567" w:type="dxa"/>
            <w:vAlign w:val="center"/>
          </w:tcPr>
          <w:p w:rsidR="000D3984" w:rsidRPr="000D3984" w:rsidRDefault="000D3984" w:rsidP="000D3984">
            <w:pPr>
              <w:pStyle w:val="afa"/>
              <w:spacing w:line="360" w:lineRule="auto"/>
              <w:rPr>
                <w:bCs/>
                <w:color w:val="000000" w:themeColor="text1"/>
                <w:szCs w:val="24"/>
              </w:rPr>
            </w:pPr>
            <w:r>
              <w:rPr>
                <w:bCs/>
                <w:color w:val="000000" w:themeColor="text1"/>
                <w:szCs w:val="24"/>
              </w:rPr>
              <w:t>88Г</w:t>
            </w:r>
          </w:p>
        </w:tc>
      </w:tr>
      <w:tr w:rsidR="000D3984" w:rsidRPr="000D3984" w:rsidTr="00015D6E">
        <w:trPr>
          <w:trHeight w:val="552"/>
        </w:trPr>
        <w:tc>
          <w:tcPr>
            <w:tcW w:w="1389" w:type="dxa"/>
            <w:vMerge w:val="restart"/>
            <w:vAlign w:val="center"/>
          </w:tcPr>
          <w:p w:rsidR="000D3984" w:rsidRPr="000D3984" w:rsidRDefault="000D3984" w:rsidP="00015D6E">
            <w:pPr>
              <w:pStyle w:val="afa"/>
              <w:spacing w:line="360" w:lineRule="auto"/>
              <w:ind w:firstLine="0"/>
              <w:rPr>
                <w:bCs/>
                <w:color w:val="000000" w:themeColor="text1"/>
                <w:szCs w:val="24"/>
              </w:rPr>
            </w:pPr>
            <w:r w:rsidRPr="000D3984">
              <w:rPr>
                <w:bCs/>
                <w:color w:val="000000" w:themeColor="text1"/>
                <w:szCs w:val="24"/>
              </w:rPr>
              <w:t>Спортивно-оздоровительное</w:t>
            </w:r>
          </w:p>
        </w:tc>
        <w:tc>
          <w:tcPr>
            <w:tcW w:w="1418" w:type="dxa"/>
            <w:vAlign w:val="center"/>
          </w:tcPr>
          <w:p w:rsidR="000D3984" w:rsidRPr="000D3984" w:rsidRDefault="000D3984" w:rsidP="00015D6E">
            <w:pPr>
              <w:pStyle w:val="afa"/>
              <w:spacing w:line="360" w:lineRule="auto"/>
              <w:ind w:firstLine="0"/>
              <w:rPr>
                <w:color w:val="000000" w:themeColor="text1"/>
                <w:szCs w:val="24"/>
              </w:rPr>
            </w:pPr>
            <w:r w:rsidRPr="000D3984">
              <w:rPr>
                <w:color w:val="000000" w:themeColor="text1"/>
                <w:szCs w:val="24"/>
              </w:rPr>
              <w:t>«</w:t>
            </w:r>
            <w:proofErr w:type="gramStart"/>
            <w:r w:rsidRPr="000D3984">
              <w:rPr>
                <w:color w:val="000000" w:themeColor="text1"/>
                <w:szCs w:val="24"/>
              </w:rPr>
              <w:t>Экологи</w:t>
            </w:r>
            <w:r w:rsidR="001F2B49">
              <w:rPr>
                <w:color w:val="000000" w:themeColor="text1"/>
                <w:szCs w:val="24"/>
              </w:rPr>
              <w:t xml:space="preserve"> </w:t>
            </w:r>
            <w:r w:rsidRPr="000D3984">
              <w:rPr>
                <w:color w:val="000000" w:themeColor="text1"/>
                <w:szCs w:val="24"/>
              </w:rPr>
              <w:t>ческий</w:t>
            </w:r>
            <w:proofErr w:type="gramEnd"/>
            <w:r w:rsidRPr="000D3984">
              <w:rPr>
                <w:color w:val="000000" w:themeColor="text1"/>
                <w:szCs w:val="24"/>
              </w:rPr>
              <w:t xml:space="preserve"> туризм»</w:t>
            </w:r>
          </w:p>
        </w:tc>
        <w:tc>
          <w:tcPr>
            <w:tcW w:w="681"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709"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94"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0D3984" w:rsidRDefault="00A31E22" w:rsidP="000D3984">
            <w:pPr>
              <w:pStyle w:val="afa"/>
              <w:spacing w:line="360" w:lineRule="auto"/>
              <w:jc w:val="center"/>
              <w:rPr>
                <w:bCs/>
                <w:color w:val="000000" w:themeColor="text1"/>
                <w:szCs w:val="24"/>
              </w:rPr>
            </w:pPr>
            <w:r>
              <w:rPr>
                <w:bCs/>
                <w:color w:val="000000" w:themeColor="text1"/>
                <w:szCs w:val="24"/>
              </w:rPr>
              <w:t>1</w:t>
            </w:r>
            <w:r w:rsidR="000D3984" w:rsidRPr="000D3984">
              <w:rPr>
                <w:bCs/>
                <w:color w:val="000000" w:themeColor="text1"/>
                <w:szCs w:val="24"/>
              </w:rPr>
              <w:t>1</w:t>
            </w:r>
          </w:p>
        </w:tc>
        <w:tc>
          <w:tcPr>
            <w:tcW w:w="567" w:type="dxa"/>
            <w:vAlign w:val="center"/>
          </w:tcPr>
          <w:p w:rsidR="000D3984" w:rsidRPr="000D3984" w:rsidRDefault="00A31E22" w:rsidP="000D3984">
            <w:pPr>
              <w:pStyle w:val="afa"/>
              <w:spacing w:line="360" w:lineRule="auto"/>
              <w:jc w:val="center"/>
              <w:rPr>
                <w:bCs/>
                <w:color w:val="000000" w:themeColor="text1"/>
                <w:szCs w:val="24"/>
              </w:rPr>
            </w:pPr>
            <w:r>
              <w:rPr>
                <w:bCs/>
                <w:color w:val="000000" w:themeColor="text1"/>
                <w:szCs w:val="24"/>
              </w:rPr>
              <w:t>1</w:t>
            </w:r>
            <w:r w:rsidR="000D3984" w:rsidRPr="000D3984">
              <w:rPr>
                <w:bCs/>
                <w:color w:val="000000" w:themeColor="text1"/>
                <w:szCs w:val="24"/>
              </w:rPr>
              <w:t>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r>
      <w:tr w:rsidR="000D3984" w:rsidRPr="000D3984" w:rsidTr="00015D6E">
        <w:trPr>
          <w:trHeight w:val="552"/>
        </w:trPr>
        <w:tc>
          <w:tcPr>
            <w:tcW w:w="1389" w:type="dxa"/>
            <w:vMerge/>
            <w:vAlign w:val="center"/>
          </w:tcPr>
          <w:p w:rsidR="000D3984" w:rsidRPr="000D3984" w:rsidRDefault="000D3984" w:rsidP="000D3984">
            <w:pPr>
              <w:pStyle w:val="afa"/>
              <w:spacing w:line="360" w:lineRule="auto"/>
              <w:jc w:val="center"/>
              <w:rPr>
                <w:bCs/>
                <w:color w:val="000000" w:themeColor="text1"/>
                <w:szCs w:val="24"/>
              </w:rPr>
            </w:pPr>
          </w:p>
        </w:tc>
        <w:tc>
          <w:tcPr>
            <w:tcW w:w="1418" w:type="dxa"/>
            <w:vAlign w:val="center"/>
          </w:tcPr>
          <w:p w:rsidR="000D3984" w:rsidRPr="000D3984" w:rsidRDefault="000D3984" w:rsidP="00015D6E">
            <w:pPr>
              <w:pStyle w:val="afa"/>
              <w:spacing w:line="360" w:lineRule="auto"/>
              <w:ind w:firstLine="0"/>
              <w:rPr>
                <w:bCs/>
                <w:color w:val="000000" w:themeColor="text1"/>
                <w:szCs w:val="24"/>
              </w:rPr>
            </w:pPr>
            <w:r w:rsidRPr="000D3984">
              <w:rPr>
                <w:bCs/>
                <w:color w:val="000000" w:themeColor="text1"/>
                <w:szCs w:val="24"/>
              </w:rPr>
              <w:t>«Школа безопасности»</w:t>
            </w:r>
          </w:p>
        </w:tc>
        <w:tc>
          <w:tcPr>
            <w:tcW w:w="681" w:type="dxa"/>
            <w:vAlign w:val="center"/>
          </w:tcPr>
          <w:p w:rsidR="000D3984" w:rsidRPr="000D3984" w:rsidRDefault="00A31E22" w:rsidP="000D3984">
            <w:pPr>
              <w:pStyle w:val="afa"/>
              <w:spacing w:line="360" w:lineRule="auto"/>
              <w:jc w:val="center"/>
              <w:rPr>
                <w:bCs/>
                <w:color w:val="000000" w:themeColor="text1"/>
                <w:szCs w:val="24"/>
              </w:rPr>
            </w:pPr>
            <w:r>
              <w:rPr>
                <w:bCs/>
                <w:color w:val="000000" w:themeColor="text1"/>
                <w:szCs w:val="24"/>
              </w:rPr>
              <w:t>1</w:t>
            </w:r>
            <w:r w:rsidR="000D3984" w:rsidRPr="000D3984">
              <w:rPr>
                <w:bCs/>
                <w:color w:val="000000" w:themeColor="text1"/>
                <w:szCs w:val="24"/>
              </w:rPr>
              <w:t>1</w:t>
            </w:r>
          </w:p>
        </w:tc>
        <w:tc>
          <w:tcPr>
            <w:tcW w:w="709" w:type="dxa"/>
            <w:vAlign w:val="center"/>
          </w:tcPr>
          <w:p w:rsidR="000D3984" w:rsidRPr="000D3984" w:rsidRDefault="00A31E22" w:rsidP="000D3984">
            <w:pPr>
              <w:pStyle w:val="afa"/>
              <w:spacing w:line="360" w:lineRule="auto"/>
              <w:jc w:val="center"/>
              <w:rPr>
                <w:bCs/>
                <w:color w:val="000000" w:themeColor="text1"/>
                <w:szCs w:val="24"/>
              </w:rPr>
            </w:pPr>
            <w:r>
              <w:rPr>
                <w:bCs/>
                <w:color w:val="000000" w:themeColor="text1"/>
                <w:szCs w:val="24"/>
              </w:rPr>
              <w:t>1</w:t>
            </w:r>
            <w:r w:rsidR="000D3984" w:rsidRPr="000D3984">
              <w:rPr>
                <w:bCs/>
                <w:color w:val="000000" w:themeColor="text1"/>
                <w:szCs w:val="24"/>
              </w:rPr>
              <w:t>1</w:t>
            </w:r>
          </w:p>
        </w:tc>
        <w:tc>
          <w:tcPr>
            <w:tcW w:w="567" w:type="dxa"/>
            <w:vAlign w:val="center"/>
          </w:tcPr>
          <w:p w:rsidR="000D3984" w:rsidRPr="000D3984" w:rsidRDefault="00A31E22" w:rsidP="000D3984">
            <w:pPr>
              <w:pStyle w:val="afa"/>
              <w:spacing w:line="360" w:lineRule="auto"/>
              <w:jc w:val="center"/>
              <w:rPr>
                <w:bCs/>
                <w:color w:val="000000" w:themeColor="text1"/>
                <w:szCs w:val="24"/>
              </w:rPr>
            </w:pPr>
            <w:r>
              <w:rPr>
                <w:bCs/>
                <w:color w:val="000000" w:themeColor="text1"/>
                <w:szCs w:val="24"/>
              </w:rPr>
              <w:t>1</w:t>
            </w:r>
            <w:r w:rsidR="000D3984" w:rsidRPr="000D3984">
              <w:rPr>
                <w:bCs/>
                <w:color w:val="000000" w:themeColor="text1"/>
                <w:szCs w:val="24"/>
              </w:rPr>
              <w:t>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94"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11</w:t>
            </w:r>
          </w:p>
        </w:tc>
        <w:tc>
          <w:tcPr>
            <w:tcW w:w="567" w:type="dxa"/>
            <w:vAlign w:val="center"/>
          </w:tcPr>
          <w:p w:rsidR="000D3984" w:rsidRPr="00A31E22" w:rsidRDefault="00A31E22"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c>
          <w:tcPr>
            <w:tcW w:w="567" w:type="dxa"/>
            <w:vAlign w:val="center"/>
          </w:tcPr>
          <w:p w:rsidR="000D3984" w:rsidRPr="000D3984" w:rsidRDefault="000D3984" w:rsidP="000D3984">
            <w:pPr>
              <w:pStyle w:val="afa"/>
              <w:spacing w:line="360" w:lineRule="auto"/>
              <w:jc w:val="center"/>
              <w:rPr>
                <w:bCs/>
                <w:color w:val="000000" w:themeColor="text1"/>
                <w:szCs w:val="24"/>
                <w:lang w:val="en-US"/>
              </w:rPr>
            </w:pPr>
          </w:p>
        </w:tc>
      </w:tr>
      <w:tr w:rsidR="00DE742F" w:rsidRPr="000D3984" w:rsidTr="00FD5864">
        <w:trPr>
          <w:trHeight w:val="1776"/>
        </w:trPr>
        <w:tc>
          <w:tcPr>
            <w:tcW w:w="1389" w:type="dxa"/>
            <w:vAlign w:val="center"/>
          </w:tcPr>
          <w:p w:rsidR="00DE742F" w:rsidRPr="000D3984" w:rsidRDefault="00DE742F" w:rsidP="00A31E22">
            <w:pPr>
              <w:pStyle w:val="afa"/>
              <w:spacing w:line="360" w:lineRule="auto"/>
              <w:ind w:firstLine="0"/>
              <w:rPr>
                <w:bCs/>
                <w:color w:val="000000" w:themeColor="text1"/>
                <w:szCs w:val="24"/>
              </w:rPr>
            </w:pPr>
            <w:r w:rsidRPr="000D3984">
              <w:rPr>
                <w:bCs/>
                <w:color w:val="000000" w:themeColor="text1"/>
                <w:szCs w:val="24"/>
              </w:rPr>
              <w:t>Духовно-нравственное</w:t>
            </w:r>
          </w:p>
        </w:tc>
        <w:tc>
          <w:tcPr>
            <w:tcW w:w="1418" w:type="dxa"/>
            <w:vAlign w:val="center"/>
          </w:tcPr>
          <w:p w:rsidR="00DE742F" w:rsidRPr="000D3984" w:rsidRDefault="00DE742F" w:rsidP="00DE742F">
            <w:pPr>
              <w:pStyle w:val="afa"/>
              <w:spacing w:line="360" w:lineRule="auto"/>
              <w:ind w:firstLine="0"/>
              <w:rPr>
                <w:color w:val="000000" w:themeColor="text1"/>
                <w:szCs w:val="24"/>
              </w:rPr>
            </w:pPr>
            <w:r w:rsidRPr="000D3984">
              <w:rPr>
                <w:bCs/>
                <w:color w:val="000000" w:themeColor="text1"/>
                <w:szCs w:val="24"/>
              </w:rPr>
              <w:t>«Петербург до Петербурга»</w:t>
            </w:r>
          </w:p>
        </w:tc>
        <w:tc>
          <w:tcPr>
            <w:tcW w:w="681"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709"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r>
      <w:tr w:rsidR="00DE742F" w:rsidRPr="000D3984" w:rsidTr="00015D6E">
        <w:trPr>
          <w:trHeight w:val="552"/>
        </w:trPr>
        <w:tc>
          <w:tcPr>
            <w:tcW w:w="1389" w:type="dxa"/>
            <w:vAlign w:val="center"/>
          </w:tcPr>
          <w:p w:rsidR="00DE742F" w:rsidRPr="000D3984" w:rsidRDefault="00DE742F" w:rsidP="00A31E22">
            <w:pPr>
              <w:pStyle w:val="afa"/>
              <w:spacing w:line="360" w:lineRule="auto"/>
              <w:ind w:firstLine="0"/>
              <w:rPr>
                <w:bCs/>
                <w:color w:val="000000" w:themeColor="text1"/>
                <w:szCs w:val="24"/>
              </w:rPr>
            </w:pPr>
            <w:proofErr w:type="gramStart"/>
            <w:r w:rsidRPr="000D3984">
              <w:rPr>
                <w:bCs/>
                <w:color w:val="000000" w:themeColor="text1"/>
                <w:szCs w:val="24"/>
              </w:rPr>
              <w:t>Социаль</w:t>
            </w:r>
            <w:r>
              <w:rPr>
                <w:bCs/>
                <w:color w:val="000000" w:themeColor="text1"/>
                <w:szCs w:val="24"/>
              </w:rPr>
              <w:t>-</w:t>
            </w:r>
            <w:r w:rsidRPr="000D3984">
              <w:rPr>
                <w:bCs/>
                <w:color w:val="000000" w:themeColor="text1"/>
                <w:szCs w:val="24"/>
              </w:rPr>
              <w:t>ное</w:t>
            </w:r>
            <w:proofErr w:type="gramEnd"/>
          </w:p>
        </w:tc>
        <w:tc>
          <w:tcPr>
            <w:tcW w:w="1418" w:type="dxa"/>
            <w:vAlign w:val="center"/>
          </w:tcPr>
          <w:p w:rsidR="00DE742F" w:rsidRPr="000D3984" w:rsidRDefault="00DE742F" w:rsidP="00015D6E">
            <w:pPr>
              <w:pStyle w:val="afa"/>
              <w:spacing w:line="360" w:lineRule="auto"/>
              <w:ind w:firstLine="0"/>
              <w:rPr>
                <w:bCs/>
                <w:color w:val="000000" w:themeColor="text1"/>
                <w:szCs w:val="24"/>
              </w:rPr>
            </w:pPr>
            <w:r>
              <w:rPr>
                <w:bCs/>
                <w:color w:val="000000" w:themeColor="text1"/>
                <w:szCs w:val="24"/>
              </w:rPr>
              <w:t xml:space="preserve">«Азбука </w:t>
            </w:r>
            <w:proofErr w:type="gramStart"/>
            <w:r>
              <w:rPr>
                <w:bCs/>
                <w:color w:val="000000" w:themeColor="text1"/>
                <w:szCs w:val="24"/>
              </w:rPr>
              <w:t>профес-</w:t>
            </w:r>
            <w:r w:rsidRPr="000D3984">
              <w:rPr>
                <w:bCs/>
                <w:color w:val="000000" w:themeColor="text1"/>
                <w:szCs w:val="24"/>
              </w:rPr>
              <w:t>сий</w:t>
            </w:r>
            <w:proofErr w:type="gramEnd"/>
            <w:r w:rsidRPr="000D3984">
              <w:rPr>
                <w:bCs/>
                <w:color w:val="000000" w:themeColor="text1"/>
                <w:szCs w:val="24"/>
              </w:rPr>
              <w:t>»</w:t>
            </w:r>
          </w:p>
        </w:tc>
        <w:tc>
          <w:tcPr>
            <w:tcW w:w="681" w:type="dxa"/>
            <w:vAlign w:val="center"/>
          </w:tcPr>
          <w:p w:rsidR="00DE742F" w:rsidRPr="000D3984" w:rsidRDefault="00DE742F" w:rsidP="000D3984">
            <w:pPr>
              <w:pStyle w:val="afa"/>
              <w:spacing w:line="360" w:lineRule="auto"/>
              <w:jc w:val="center"/>
              <w:rPr>
                <w:bCs/>
                <w:color w:val="000000" w:themeColor="text1"/>
                <w:szCs w:val="24"/>
              </w:rPr>
            </w:pPr>
          </w:p>
        </w:tc>
        <w:tc>
          <w:tcPr>
            <w:tcW w:w="709"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r>
      <w:tr w:rsidR="00DE742F" w:rsidRPr="000D3984" w:rsidTr="00015D6E">
        <w:trPr>
          <w:trHeight w:val="552"/>
        </w:trPr>
        <w:tc>
          <w:tcPr>
            <w:tcW w:w="1389" w:type="dxa"/>
            <w:vAlign w:val="center"/>
          </w:tcPr>
          <w:p w:rsidR="00DE742F" w:rsidRPr="000D3984" w:rsidRDefault="00DE742F" w:rsidP="00A31E22">
            <w:pPr>
              <w:pStyle w:val="afa"/>
              <w:spacing w:line="360" w:lineRule="auto"/>
              <w:ind w:firstLine="0"/>
              <w:rPr>
                <w:bCs/>
                <w:color w:val="000000" w:themeColor="text1"/>
                <w:szCs w:val="24"/>
              </w:rPr>
            </w:pPr>
          </w:p>
        </w:tc>
        <w:tc>
          <w:tcPr>
            <w:tcW w:w="1418" w:type="dxa"/>
            <w:vAlign w:val="center"/>
          </w:tcPr>
          <w:p w:rsidR="00DE742F" w:rsidRDefault="00DE742F" w:rsidP="00015D6E">
            <w:pPr>
              <w:pStyle w:val="afa"/>
              <w:spacing w:line="360" w:lineRule="auto"/>
              <w:ind w:firstLine="0"/>
              <w:rPr>
                <w:bCs/>
                <w:color w:val="000000" w:themeColor="text1"/>
                <w:szCs w:val="24"/>
              </w:rPr>
            </w:pPr>
            <w:r>
              <w:rPr>
                <w:bCs/>
                <w:color w:val="000000" w:themeColor="text1"/>
                <w:szCs w:val="24"/>
              </w:rPr>
              <w:t>«Социальн</w:t>
            </w:r>
            <w:r>
              <w:rPr>
                <w:bCs/>
                <w:color w:val="000000" w:themeColor="text1"/>
                <w:szCs w:val="24"/>
              </w:rPr>
              <w:lastRenderedPageBreak/>
              <w:t>ое проектирование»</w:t>
            </w:r>
          </w:p>
        </w:tc>
        <w:tc>
          <w:tcPr>
            <w:tcW w:w="681" w:type="dxa"/>
            <w:vAlign w:val="center"/>
          </w:tcPr>
          <w:p w:rsidR="00DE742F" w:rsidRPr="000D3984" w:rsidRDefault="00DE742F" w:rsidP="000D3984">
            <w:pPr>
              <w:pStyle w:val="afa"/>
              <w:spacing w:line="360" w:lineRule="auto"/>
              <w:jc w:val="center"/>
              <w:rPr>
                <w:bCs/>
                <w:color w:val="000000" w:themeColor="text1"/>
                <w:szCs w:val="24"/>
              </w:rPr>
            </w:pPr>
          </w:p>
        </w:tc>
        <w:tc>
          <w:tcPr>
            <w:tcW w:w="709"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94"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Pr>
                <w:bCs/>
                <w:color w:val="000000" w:themeColor="text1"/>
                <w:szCs w:val="24"/>
              </w:rPr>
              <w:lastRenderedPageBreak/>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lastRenderedPageBreak/>
              <w:t xml:space="preserve"> </w:t>
            </w:r>
            <w:r>
              <w:rPr>
                <w:bCs/>
                <w:color w:val="000000" w:themeColor="text1"/>
                <w:szCs w:val="24"/>
              </w:rPr>
              <w:lastRenderedPageBreak/>
              <w:t>1</w:t>
            </w:r>
          </w:p>
        </w:tc>
        <w:tc>
          <w:tcPr>
            <w:tcW w:w="567" w:type="dxa"/>
            <w:vAlign w:val="center"/>
          </w:tcPr>
          <w:p w:rsidR="00DE742F" w:rsidRDefault="00DE742F" w:rsidP="000D3984">
            <w:pPr>
              <w:pStyle w:val="afa"/>
              <w:spacing w:line="360" w:lineRule="auto"/>
              <w:jc w:val="center"/>
              <w:rPr>
                <w:bCs/>
                <w:color w:val="000000" w:themeColor="text1"/>
                <w:szCs w:val="24"/>
              </w:rPr>
            </w:pPr>
            <w:r>
              <w:rPr>
                <w:bCs/>
                <w:color w:val="000000" w:themeColor="text1"/>
                <w:szCs w:val="24"/>
              </w:rPr>
              <w:lastRenderedPageBreak/>
              <w:t xml:space="preserve"> </w:t>
            </w:r>
            <w:r>
              <w:rPr>
                <w:bCs/>
                <w:color w:val="000000" w:themeColor="text1"/>
                <w:szCs w:val="24"/>
              </w:rPr>
              <w:lastRenderedPageBreak/>
              <w:t>1</w:t>
            </w:r>
          </w:p>
        </w:tc>
        <w:tc>
          <w:tcPr>
            <w:tcW w:w="567" w:type="dxa"/>
            <w:vAlign w:val="center"/>
          </w:tcPr>
          <w:p w:rsidR="00DE742F" w:rsidRDefault="00DE742F" w:rsidP="000D3984">
            <w:pPr>
              <w:pStyle w:val="afa"/>
              <w:spacing w:line="360" w:lineRule="auto"/>
              <w:jc w:val="center"/>
              <w:rPr>
                <w:bCs/>
                <w:color w:val="000000" w:themeColor="text1"/>
                <w:szCs w:val="24"/>
              </w:rPr>
            </w:pPr>
            <w:r>
              <w:rPr>
                <w:bCs/>
                <w:color w:val="000000" w:themeColor="text1"/>
                <w:szCs w:val="24"/>
              </w:rPr>
              <w:lastRenderedPageBreak/>
              <w:t xml:space="preserve"> </w:t>
            </w:r>
            <w:r>
              <w:rPr>
                <w:bCs/>
                <w:color w:val="000000" w:themeColor="text1"/>
                <w:szCs w:val="24"/>
              </w:rPr>
              <w:lastRenderedPageBreak/>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r>
      <w:tr w:rsidR="00DE742F" w:rsidRPr="000D3984" w:rsidTr="00015D6E">
        <w:trPr>
          <w:trHeight w:val="552"/>
        </w:trPr>
        <w:tc>
          <w:tcPr>
            <w:tcW w:w="1389" w:type="dxa"/>
            <w:vMerge w:val="restart"/>
            <w:vAlign w:val="center"/>
          </w:tcPr>
          <w:p w:rsidR="00DE742F" w:rsidRPr="000D3984" w:rsidRDefault="00DE742F" w:rsidP="00015D6E">
            <w:pPr>
              <w:pStyle w:val="afa"/>
              <w:spacing w:line="360" w:lineRule="auto"/>
              <w:ind w:firstLine="0"/>
              <w:rPr>
                <w:bCs/>
                <w:color w:val="000000" w:themeColor="text1"/>
                <w:szCs w:val="24"/>
              </w:rPr>
            </w:pPr>
            <w:r w:rsidRPr="000D3984">
              <w:rPr>
                <w:bCs/>
                <w:color w:val="000000" w:themeColor="text1"/>
                <w:szCs w:val="24"/>
              </w:rPr>
              <w:lastRenderedPageBreak/>
              <w:t>Общеинтеллектуальное</w:t>
            </w:r>
          </w:p>
        </w:tc>
        <w:tc>
          <w:tcPr>
            <w:tcW w:w="1418" w:type="dxa"/>
            <w:vAlign w:val="center"/>
          </w:tcPr>
          <w:p w:rsidR="00DE742F" w:rsidRPr="000D3984" w:rsidRDefault="00DE742F" w:rsidP="00015D6E">
            <w:pPr>
              <w:pStyle w:val="afa"/>
              <w:spacing w:line="360" w:lineRule="auto"/>
              <w:ind w:firstLine="0"/>
              <w:rPr>
                <w:bCs/>
                <w:color w:val="000000" w:themeColor="text1"/>
                <w:szCs w:val="24"/>
              </w:rPr>
            </w:pPr>
            <w:r w:rsidRPr="000D3984">
              <w:rPr>
                <w:bCs/>
                <w:color w:val="000000" w:themeColor="text1"/>
                <w:szCs w:val="24"/>
              </w:rPr>
              <w:t>«Занимательная математика»</w:t>
            </w:r>
          </w:p>
        </w:tc>
        <w:tc>
          <w:tcPr>
            <w:tcW w:w="681"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709"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Pr="000D3984" w:rsidRDefault="00DE742F" w:rsidP="00015D6E">
            <w:pPr>
              <w:pStyle w:val="afa"/>
              <w:spacing w:line="360" w:lineRule="auto"/>
              <w:ind w:firstLine="0"/>
              <w:rPr>
                <w:bCs/>
                <w:color w:val="000000" w:themeColor="text1"/>
                <w:szCs w:val="24"/>
              </w:rPr>
            </w:pPr>
            <w:r w:rsidRPr="000D3984">
              <w:rPr>
                <w:bCs/>
                <w:color w:val="000000" w:themeColor="text1"/>
                <w:szCs w:val="24"/>
              </w:rPr>
              <w:t>«Образовательный туризм. Великобритания»</w:t>
            </w:r>
          </w:p>
        </w:tc>
        <w:tc>
          <w:tcPr>
            <w:tcW w:w="681"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709"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 </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Pr="000D3984" w:rsidRDefault="00DE742F" w:rsidP="00015D6E">
            <w:pPr>
              <w:pStyle w:val="afa"/>
              <w:spacing w:line="360" w:lineRule="auto"/>
              <w:ind w:firstLine="0"/>
              <w:rPr>
                <w:bCs/>
                <w:color w:val="000000" w:themeColor="text1"/>
                <w:szCs w:val="24"/>
              </w:rPr>
            </w:pPr>
            <w:r>
              <w:rPr>
                <w:bCs/>
                <w:color w:val="000000" w:themeColor="text1"/>
                <w:szCs w:val="24"/>
              </w:rPr>
              <w:t>«Знатоки русского языка»</w:t>
            </w:r>
          </w:p>
        </w:tc>
        <w:tc>
          <w:tcPr>
            <w:tcW w:w="681"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709"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Pr="000D3984" w:rsidRDefault="00DE742F" w:rsidP="00015D6E">
            <w:pPr>
              <w:pStyle w:val="afa"/>
              <w:spacing w:line="360" w:lineRule="auto"/>
              <w:ind w:firstLine="0"/>
              <w:rPr>
                <w:bCs/>
                <w:color w:val="000000" w:themeColor="text1"/>
                <w:szCs w:val="24"/>
              </w:rPr>
            </w:pPr>
            <w:r w:rsidRPr="000D3984">
              <w:rPr>
                <w:bCs/>
                <w:color w:val="000000" w:themeColor="text1"/>
                <w:szCs w:val="24"/>
              </w:rPr>
              <w:t>«Риторика. Культура речи»</w:t>
            </w:r>
          </w:p>
        </w:tc>
        <w:tc>
          <w:tcPr>
            <w:tcW w:w="681"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709"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1</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1</w:t>
            </w: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Pr="000D3984" w:rsidRDefault="00DE742F" w:rsidP="00015D6E">
            <w:pPr>
              <w:pStyle w:val="afa"/>
              <w:spacing w:line="360" w:lineRule="auto"/>
              <w:ind w:firstLine="0"/>
              <w:rPr>
                <w:color w:val="000000" w:themeColor="text1"/>
                <w:szCs w:val="24"/>
              </w:rPr>
            </w:pPr>
            <w:r>
              <w:rPr>
                <w:color w:val="000000" w:themeColor="text1"/>
                <w:szCs w:val="24"/>
              </w:rPr>
              <w:t>«Занимательный русский язык»</w:t>
            </w:r>
          </w:p>
        </w:tc>
        <w:tc>
          <w:tcPr>
            <w:tcW w:w="681"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709"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A31E22" w:rsidRDefault="00DE742F" w:rsidP="000D3984">
            <w:pPr>
              <w:pStyle w:val="afa"/>
              <w:spacing w:line="360" w:lineRule="auto"/>
              <w:jc w:val="center"/>
              <w:rPr>
                <w:bCs/>
                <w:color w:val="000000" w:themeColor="text1"/>
                <w:szCs w:val="24"/>
              </w:rPr>
            </w:pPr>
            <w:r>
              <w:rPr>
                <w:bCs/>
                <w:color w:val="000000" w:themeColor="text1"/>
                <w:szCs w:val="24"/>
              </w:rPr>
              <w:t xml:space="preserve"> 1</w:t>
            </w: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Default="00DE742F" w:rsidP="00015D6E">
            <w:pPr>
              <w:pStyle w:val="afa"/>
              <w:spacing w:line="360" w:lineRule="auto"/>
              <w:ind w:firstLine="0"/>
              <w:rPr>
                <w:color w:val="000000" w:themeColor="text1"/>
                <w:szCs w:val="24"/>
              </w:rPr>
            </w:pPr>
            <w:r>
              <w:rPr>
                <w:color w:val="000000" w:themeColor="text1"/>
                <w:szCs w:val="24"/>
              </w:rPr>
              <w:t>«Изобретения, которые изменили мир»</w:t>
            </w:r>
          </w:p>
        </w:tc>
        <w:tc>
          <w:tcPr>
            <w:tcW w:w="681"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709"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5015A5"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Default="00DE742F" w:rsidP="00015D6E">
            <w:pPr>
              <w:pStyle w:val="afa"/>
              <w:spacing w:line="360" w:lineRule="auto"/>
              <w:ind w:firstLine="0"/>
              <w:rPr>
                <w:color w:val="000000" w:themeColor="text1"/>
                <w:szCs w:val="24"/>
              </w:rPr>
            </w:pPr>
            <w:r>
              <w:rPr>
                <w:color w:val="000000" w:themeColor="text1"/>
                <w:szCs w:val="24"/>
              </w:rPr>
              <w:t>«Занимательная история»</w:t>
            </w:r>
          </w:p>
        </w:tc>
        <w:tc>
          <w:tcPr>
            <w:tcW w:w="681"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709"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p>
        </w:tc>
        <w:tc>
          <w:tcPr>
            <w:tcW w:w="567" w:type="dxa"/>
            <w:vAlign w:val="center"/>
          </w:tcPr>
          <w:p w:rsidR="00DE742F"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Default="00DE742F" w:rsidP="000D3984">
            <w:pPr>
              <w:pStyle w:val="afa"/>
              <w:spacing w:line="360" w:lineRule="auto"/>
              <w:jc w:val="center"/>
              <w:rPr>
                <w:bCs/>
                <w:color w:val="000000" w:themeColor="text1"/>
                <w:szCs w:val="24"/>
              </w:rPr>
            </w:pPr>
            <w:r>
              <w:rPr>
                <w:bCs/>
                <w:color w:val="000000" w:themeColor="text1"/>
                <w:szCs w:val="24"/>
              </w:rPr>
              <w:t xml:space="preserve"> 1</w:t>
            </w:r>
          </w:p>
        </w:tc>
      </w:tr>
      <w:tr w:rsidR="00DE742F" w:rsidRPr="000D3984" w:rsidTr="00015D6E">
        <w:trPr>
          <w:trHeight w:val="552"/>
        </w:trPr>
        <w:tc>
          <w:tcPr>
            <w:tcW w:w="1389" w:type="dxa"/>
            <w:vMerge/>
            <w:vAlign w:val="center"/>
          </w:tcPr>
          <w:p w:rsidR="00DE742F" w:rsidRPr="000D3984" w:rsidRDefault="00DE742F" w:rsidP="000D3984">
            <w:pPr>
              <w:pStyle w:val="afa"/>
              <w:spacing w:line="360" w:lineRule="auto"/>
              <w:jc w:val="center"/>
              <w:rPr>
                <w:bCs/>
                <w:color w:val="000000" w:themeColor="text1"/>
                <w:szCs w:val="24"/>
              </w:rPr>
            </w:pPr>
          </w:p>
        </w:tc>
        <w:tc>
          <w:tcPr>
            <w:tcW w:w="1418" w:type="dxa"/>
            <w:vAlign w:val="center"/>
          </w:tcPr>
          <w:p w:rsidR="00DE742F" w:rsidRPr="000D3984" w:rsidRDefault="00DE742F" w:rsidP="00015D6E">
            <w:pPr>
              <w:pStyle w:val="afa"/>
              <w:spacing w:line="360" w:lineRule="auto"/>
              <w:ind w:firstLine="0"/>
              <w:rPr>
                <w:color w:val="000000" w:themeColor="text1"/>
                <w:szCs w:val="24"/>
              </w:rPr>
            </w:pPr>
            <w:r w:rsidRPr="000D3984">
              <w:rPr>
                <w:color w:val="000000" w:themeColor="text1"/>
                <w:szCs w:val="24"/>
              </w:rPr>
              <w:t xml:space="preserve">«Занимательная </w:t>
            </w:r>
            <w:r w:rsidRPr="000D3984">
              <w:rPr>
                <w:color w:val="000000" w:themeColor="text1"/>
                <w:szCs w:val="24"/>
              </w:rPr>
              <w:lastRenderedPageBreak/>
              <w:t>химия»</w:t>
            </w:r>
          </w:p>
        </w:tc>
        <w:tc>
          <w:tcPr>
            <w:tcW w:w="681"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709"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94"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Pr>
                <w:bCs/>
                <w:color w:val="000000" w:themeColor="text1"/>
                <w:szCs w:val="24"/>
              </w:rPr>
              <w:lastRenderedPageBreak/>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lastRenderedPageBreak/>
              <w:t xml:space="preserve"> </w:t>
            </w:r>
            <w:r>
              <w:rPr>
                <w:bCs/>
                <w:color w:val="000000" w:themeColor="text1"/>
                <w:szCs w:val="24"/>
              </w:rPr>
              <w:lastRenderedPageBreak/>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p>
        </w:tc>
      </w:tr>
      <w:tr w:rsidR="00DE742F" w:rsidRPr="000D3984" w:rsidTr="00015D6E">
        <w:trPr>
          <w:trHeight w:val="552"/>
        </w:trPr>
        <w:tc>
          <w:tcPr>
            <w:tcW w:w="1389" w:type="dxa"/>
            <w:vAlign w:val="center"/>
          </w:tcPr>
          <w:p w:rsidR="00DE742F" w:rsidRPr="000D3984" w:rsidRDefault="00DE742F" w:rsidP="00015D6E">
            <w:pPr>
              <w:pStyle w:val="afa"/>
              <w:spacing w:line="360" w:lineRule="auto"/>
              <w:ind w:firstLine="0"/>
              <w:rPr>
                <w:bCs/>
                <w:color w:val="000000" w:themeColor="text1"/>
                <w:szCs w:val="24"/>
              </w:rPr>
            </w:pPr>
            <w:r w:rsidRPr="000D3984">
              <w:rPr>
                <w:bCs/>
                <w:color w:val="000000" w:themeColor="text1"/>
                <w:szCs w:val="24"/>
              </w:rPr>
              <w:lastRenderedPageBreak/>
              <w:t>Общекультурное</w:t>
            </w:r>
          </w:p>
        </w:tc>
        <w:tc>
          <w:tcPr>
            <w:tcW w:w="1418" w:type="dxa"/>
            <w:vAlign w:val="center"/>
          </w:tcPr>
          <w:p w:rsidR="00DE742F" w:rsidRPr="000D3984" w:rsidRDefault="00DE742F" w:rsidP="00015D6E">
            <w:pPr>
              <w:pStyle w:val="afa"/>
              <w:spacing w:line="360" w:lineRule="auto"/>
              <w:ind w:firstLine="0"/>
              <w:rPr>
                <w:color w:val="000000" w:themeColor="text1"/>
                <w:szCs w:val="24"/>
              </w:rPr>
            </w:pPr>
            <w:r w:rsidRPr="000D3984">
              <w:rPr>
                <w:color w:val="000000" w:themeColor="text1"/>
                <w:szCs w:val="24"/>
              </w:rPr>
              <w:t>«Вокальное мастерство»</w:t>
            </w:r>
          </w:p>
        </w:tc>
        <w:tc>
          <w:tcPr>
            <w:tcW w:w="681"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709"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lang w:val="en-US"/>
              </w:rPr>
            </w:pPr>
          </w:p>
        </w:tc>
        <w:tc>
          <w:tcPr>
            <w:tcW w:w="567" w:type="dxa"/>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1</w:t>
            </w:r>
          </w:p>
        </w:tc>
      </w:tr>
      <w:tr w:rsidR="00DE742F" w:rsidRPr="000D3984" w:rsidTr="00015D6E">
        <w:trPr>
          <w:trHeight w:val="489"/>
        </w:trPr>
        <w:tc>
          <w:tcPr>
            <w:tcW w:w="2807" w:type="dxa"/>
            <w:gridSpan w:val="2"/>
            <w:vAlign w:val="center"/>
          </w:tcPr>
          <w:p w:rsidR="00DE742F" w:rsidRPr="000D3984" w:rsidRDefault="00DE742F" w:rsidP="000D3984">
            <w:pPr>
              <w:pStyle w:val="afa"/>
              <w:spacing w:line="360" w:lineRule="auto"/>
              <w:jc w:val="center"/>
              <w:rPr>
                <w:bCs/>
                <w:color w:val="000000" w:themeColor="text1"/>
                <w:szCs w:val="24"/>
                <w:lang w:val="en-US"/>
              </w:rPr>
            </w:pPr>
            <w:r w:rsidRPr="000D3984">
              <w:rPr>
                <w:color w:val="000000" w:themeColor="text1"/>
                <w:szCs w:val="24"/>
              </w:rPr>
              <w:t>Итого:</w:t>
            </w:r>
          </w:p>
        </w:tc>
        <w:tc>
          <w:tcPr>
            <w:tcW w:w="681"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709"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5</w:t>
            </w:r>
          </w:p>
        </w:tc>
        <w:tc>
          <w:tcPr>
            <w:tcW w:w="594"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567" w:type="dxa"/>
            <w:vAlign w:val="center"/>
          </w:tcPr>
          <w:p w:rsidR="00DE742F" w:rsidRPr="000D3984" w:rsidRDefault="00DE742F" w:rsidP="00DE742F">
            <w:pPr>
              <w:pStyle w:val="afa"/>
              <w:spacing w:line="360" w:lineRule="auto"/>
              <w:rPr>
                <w:bCs/>
                <w:color w:val="000000" w:themeColor="text1"/>
                <w:szCs w:val="24"/>
              </w:rPr>
            </w:pPr>
            <w:r>
              <w:rPr>
                <w:bCs/>
                <w:color w:val="000000" w:themeColor="text1"/>
                <w:szCs w:val="24"/>
              </w:rPr>
              <w:t xml:space="preserve"> </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5</w:t>
            </w:r>
            <w:r w:rsidRPr="000D3984">
              <w:rPr>
                <w:bCs/>
                <w:color w:val="000000" w:themeColor="text1"/>
                <w:szCs w:val="24"/>
              </w:rPr>
              <w:t>5</w:t>
            </w:r>
          </w:p>
        </w:tc>
        <w:tc>
          <w:tcPr>
            <w:tcW w:w="567" w:type="dxa"/>
            <w:vAlign w:val="center"/>
          </w:tcPr>
          <w:p w:rsidR="00DE742F" w:rsidRPr="000D3984" w:rsidRDefault="00DE742F" w:rsidP="00DE742F">
            <w:pPr>
              <w:pStyle w:val="afa"/>
              <w:spacing w:line="360" w:lineRule="auto"/>
              <w:rPr>
                <w:bCs/>
                <w:color w:val="000000" w:themeColor="text1"/>
                <w:szCs w:val="24"/>
              </w:rPr>
            </w:pPr>
            <w:r>
              <w:rPr>
                <w:bCs/>
                <w:color w:val="000000" w:themeColor="text1"/>
                <w:szCs w:val="24"/>
              </w:rPr>
              <w:t xml:space="preserve">     </w:t>
            </w:r>
            <w:r w:rsidRPr="000D3984">
              <w:rPr>
                <w:bCs/>
                <w:color w:val="000000" w:themeColor="text1"/>
                <w:szCs w:val="24"/>
              </w:rPr>
              <w:t>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5</w:t>
            </w:r>
          </w:p>
        </w:tc>
        <w:tc>
          <w:tcPr>
            <w:tcW w:w="567" w:type="dxa"/>
            <w:vAlign w:val="center"/>
          </w:tcPr>
          <w:p w:rsidR="00DE742F" w:rsidRPr="000D3984" w:rsidRDefault="00DE742F" w:rsidP="000D3984">
            <w:pPr>
              <w:pStyle w:val="afa"/>
              <w:spacing w:line="360" w:lineRule="auto"/>
              <w:jc w:val="center"/>
              <w:rPr>
                <w:bCs/>
                <w:color w:val="000000" w:themeColor="text1"/>
                <w:szCs w:val="24"/>
              </w:rPr>
            </w:pPr>
            <w:r>
              <w:rPr>
                <w:bCs/>
                <w:color w:val="000000" w:themeColor="text1"/>
                <w:szCs w:val="24"/>
              </w:rPr>
              <w:t xml:space="preserve"> 5</w:t>
            </w:r>
            <w:bookmarkStart w:id="226" w:name="_GoBack"/>
            <w:bookmarkEnd w:id="226"/>
          </w:p>
        </w:tc>
      </w:tr>
      <w:tr w:rsidR="00DE742F" w:rsidRPr="000D3984" w:rsidTr="004A7D68">
        <w:trPr>
          <w:trHeight w:val="552"/>
        </w:trPr>
        <w:tc>
          <w:tcPr>
            <w:tcW w:w="2807" w:type="dxa"/>
            <w:gridSpan w:val="2"/>
            <w:vAlign w:val="center"/>
          </w:tcPr>
          <w:p w:rsidR="00DE742F" w:rsidRPr="000D3984" w:rsidRDefault="00DE742F" w:rsidP="000D3984">
            <w:pPr>
              <w:pStyle w:val="afa"/>
              <w:spacing w:line="360" w:lineRule="auto"/>
              <w:jc w:val="center"/>
              <w:rPr>
                <w:bCs/>
                <w:color w:val="000000" w:themeColor="text1"/>
                <w:szCs w:val="24"/>
                <w:lang w:val="en-US"/>
              </w:rPr>
            </w:pPr>
            <w:r w:rsidRPr="000D3984">
              <w:rPr>
                <w:color w:val="000000" w:themeColor="text1"/>
                <w:szCs w:val="24"/>
              </w:rPr>
              <w:t>Всего</w:t>
            </w:r>
          </w:p>
        </w:tc>
        <w:tc>
          <w:tcPr>
            <w:tcW w:w="1957" w:type="dxa"/>
            <w:gridSpan w:val="3"/>
            <w:vAlign w:val="center"/>
          </w:tcPr>
          <w:p w:rsidR="00DE742F" w:rsidRPr="000D3984" w:rsidRDefault="00DE742F" w:rsidP="000D3984">
            <w:pPr>
              <w:pStyle w:val="afa"/>
              <w:spacing w:line="360" w:lineRule="auto"/>
              <w:jc w:val="center"/>
              <w:rPr>
                <w:bCs/>
                <w:color w:val="000000" w:themeColor="text1"/>
                <w:szCs w:val="24"/>
              </w:rPr>
            </w:pPr>
            <w:r w:rsidRPr="000D3984">
              <w:rPr>
                <w:bCs/>
                <w:color w:val="000000" w:themeColor="text1"/>
                <w:szCs w:val="24"/>
              </w:rPr>
              <w:t>15</w:t>
            </w:r>
          </w:p>
        </w:tc>
        <w:tc>
          <w:tcPr>
            <w:tcW w:w="1728" w:type="dxa"/>
            <w:gridSpan w:val="3"/>
            <w:vAlign w:val="center"/>
          </w:tcPr>
          <w:p w:rsidR="00DE742F" w:rsidRPr="000D3984" w:rsidRDefault="00DE742F" w:rsidP="00DE742F">
            <w:pPr>
              <w:pStyle w:val="afa"/>
              <w:spacing w:line="360" w:lineRule="auto"/>
              <w:rPr>
                <w:bCs/>
                <w:color w:val="000000" w:themeColor="text1"/>
                <w:szCs w:val="24"/>
              </w:rPr>
            </w:pPr>
            <w:r>
              <w:rPr>
                <w:bCs/>
                <w:color w:val="000000" w:themeColor="text1"/>
                <w:szCs w:val="24"/>
              </w:rPr>
              <w:t>15</w:t>
            </w:r>
          </w:p>
        </w:tc>
        <w:tc>
          <w:tcPr>
            <w:tcW w:w="2268" w:type="dxa"/>
            <w:gridSpan w:val="4"/>
            <w:vAlign w:val="center"/>
          </w:tcPr>
          <w:p w:rsidR="00DE742F" w:rsidRPr="000D3984" w:rsidRDefault="00DE742F" w:rsidP="00DE742F">
            <w:pPr>
              <w:pStyle w:val="afa"/>
              <w:spacing w:line="360" w:lineRule="auto"/>
              <w:rPr>
                <w:bCs/>
                <w:color w:val="000000" w:themeColor="text1"/>
                <w:szCs w:val="24"/>
              </w:rPr>
            </w:pPr>
            <w:r w:rsidRPr="000D3984">
              <w:rPr>
                <w:bCs/>
                <w:color w:val="000000" w:themeColor="text1"/>
                <w:szCs w:val="24"/>
              </w:rPr>
              <w:t>20</w:t>
            </w:r>
          </w:p>
        </w:tc>
        <w:tc>
          <w:tcPr>
            <w:tcW w:w="2268" w:type="dxa"/>
            <w:gridSpan w:val="4"/>
            <w:vAlign w:val="center"/>
          </w:tcPr>
          <w:p w:rsidR="00DE742F" w:rsidRPr="000D3984" w:rsidRDefault="00DE742F" w:rsidP="00DE742F">
            <w:pPr>
              <w:pStyle w:val="afa"/>
              <w:spacing w:line="360" w:lineRule="auto"/>
              <w:rPr>
                <w:bCs/>
                <w:color w:val="000000" w:themeColor="text1"/>
                <w:szCs w:val="24"/>
              </w:rPr>
            </w:pPr>
            <w:r>
              <w:rPr>
                <w:bCs/>
                <w:color w:val="000000" w:themeColor="text1"/>
                <w:szCs w:val="24"/>
              </w:rPr>
              <w:t>20</w:t>
            </w:r>
          </w:p>
        </w:tc>
      </w:tr>
    </w:tbl>
    <w:p w:rsidR="005702BC" w:rsidRPr="003C5984" w:rsidRDefault="005702BC" w:rsidP="003C5984">
      <w:pPr>
        <w:pStyle w:val="afa"/>
        <w:spacing w:line="360" w:lineRule="auto"/>
        <w:rPr>
          <w:color w:val="000000" w:themeColor="text1"/>
          <w:szCs w:val="24"/>
          <w:lang w:bidi="ru-RU"/>
        </w:rPr>
      </w:pPr>
      <w:bookmarkStart w:id="227" w:name="bookmark233"/>
    </w:p>
    <w:p w:rsidR="005702BC" w:rsidRPr="00015D6E" w:rsidRDefault="005702BC" w:rsidP="00DB693C">
      <w:pPr>
        <w:pStyle w:val="afa"/>
        <w:numPr>
          <w:ilvl w:val="0"/>
          <w:numId w:val="223"/>
        </w:numPr>
        <w:spacing w:line="360" w:lineRule="auto"/>
        <w:jc w:val="both"/>
        <w:rPr>
          <w:b/>
          <w:color w:val="000000" w:themeColor="text1"/>
          <w:szCs w:val="24"/>
          <w:lang w:bidi="ru-RU"/>
        </w:rPr>
      </w:pPr>
      <w:r w:rsidRPr="00015D6E">
        <w:rPr>
          <w:b/>
          <w:color w:val="000000" w:themeColor="text1"/>
          <w:szCs w:val="24"/>
          <w:lang w:bidi="ru-RU"/>
        </w:rPr>
        <w:t>Система условий реализации основной образовательной</w:t>
      </w:r>
      <w:bookmarkEnd w:id="227"/>
    </w:p>
    <w:p w:rsidR="005702BC" w:rsidRPr="00015D6E" w:rsidRDefault="005702BC" w:rsidP="003C5984">
      <w:pPr>
        <w:pStyle w:val="afa"/>
        <w:spacing w:line="360" w:lineRule="auto"/>
        <w:rPr>
          <w:b/>
          <w:color w:val="000000" w:themeColor="text1"/>
          <w:szCs w:val="24"/>
          <w:lang w:bidi="ru-RU"/>
        </w:rPr>
      </w:pPr>
      <w:bookmarkStart w:id="228" w:name="bookmark234"/>
      <w:r w:rsidRPr="00015D6E">
        <w:rPr>
          <w:b/>
          <w:color w:val="000000" w:themeColor="text1"/>
          <w:szCs w:val="24"/>
          <w:lang w:bidi="ru-RU"/>
        </w:rPr>
        <w:t>программы</w:t>
      </w:r>
      <w:bookmarkEnd w:id="228"/>
    </w:p>
    <w:p w:rsidR="005702BC" w:rsidRPr="00893B76" w:rsidRDefault="005702BC" w:rsidP="003C5984">
      <w:pPr>
        <w:pStyle w:val="afa"/>
        <w:spacing w:line="360" w:lineRule="auto"/>
        <w:rPr>
          <w:b/>
          <w:color w:val="000000" w:themeColor="text1"/>
          <w:szCs w:val="24"/>
          <w:lang w:bidi="ru-RU"/>
        </w:rPr>
      </w:pPr>
      <w:bookmarkStart w:id="229" w:name="bookmark235"/>
      <w:r w:rsidRPr="00893B76">
        <w:rPr>
          <w:b/>
          <w:color w:val="000000" w:themeColor="text1"/>
          <w:szCs w:val="24"/>
          <w:lang w:bidi="ru-RU"/>
        </w:rPr>
        <w:t>3.2.1. Описание кадровых условий реализации основной образовательной программы основного общего образования</w:t>
      </w:r>
      <w:bookmarkEnd w:id="229"/>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Описание кадровых условий реализации основной образовательной программы основного общего образования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Образовательная организация полностью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Требования к кадровым условиям включают:</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укомплектованность образовательной организации педагогическими, руководящими и иными работниками;</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уровень квалификации педагогических и иных работников образовательной организации;</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w:t>
      </w:r>
      <w:r w:rsidRPr="003C5984">
        <w:rPr>
          <w:bCs/>
          <w:color w:val="000000" w:themeColor="text1"/>
          <w:szCs w:val="24"/>
          <w:lang w:bidi="ru-RU"/>
        </w:rPr>
        <w:lastRenderedPageBreak/>
        <w:t>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формируемыми уполномоченными органами государственной власти субъектов Российской Федерации.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 xml:space="preserve">Коллектив педагогических работников можно охарактеризовать как коллектив профессионалов, способных выдвигать единые педагогические требования к </w:t>
      </w:r>
      <w:proofErr w:type="gramStart"/>
      <w:r w:rsidRPr="003C5984">
        <w:rPr>
          <w:bCs/>
          <w:color w:val="000000" w:themeColor="text1"/>
          <w:szCs w:val="24"/>
          <w:lang w:bidi="ru-RU"/>
        </w:rPr>
        <w:t>обучающимся</w:t>
      </w:r>
      <w:proofErr w:type="gramEnd"/>
      <w:r w:rsidRPr="003C5984">
        <w:rPr>
          <w:bCs/>
          <w:color w:val="000000" w:themeColor="text1"/>
          <w:szCs w:val="24"/>
          <w:lang w:bidi="ru-RU"/>
        </w:rPr>
        <w:t>, владеют приемами и методами современного обучения, вовлекая обучающихся в совместную познавательную и проектную деятельность, учебно-исследовательскую работу.</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Педагогический коллектив стабилен, имеет большие возможности, возрастная структура позволяет планировать долгосрочные программы развития школы.</w:t>
      </w:r>
    </w:p>
    <w:p w:rsidR="005702BC" w:rsidRPr="003C5984" w:rsidRDefault="005702BC" w:rsidP="003C5984">
      <w:pPr>
        <w:pStyle w:val="afa"/>
        <w:spacing w:line="360" w:lineRule="auto"/>
        <w:rPr>
          <w:color w:val="000000" w:themeColor="text1"/>
          <w:szCs w:val="24"/>
        </w:rPr>
      </w:pPr>
      <w:r w:rsidRPr="003C5984">
        <w:rPr>
          <w:bCs/>
          <w:color w:val="000000" w:themeColor="text1"/>
          <w:szCs w:val="24"/>
          <w:lang w:bidi="ru-RU"/>
        </w:rPr>
        <w:t xml:space="preserve">В школе работает </w:t>
      </w:r>
      <w:r w:rsidRPr="003C5984">
        <w:rPr>
          <w:color w:val="000000" w:themeColor="text1"/>
          <w:szCs w:val="24"/>
        </w:rPr>
        <w:t>57 педагогов. Из них 52 (91 %) - с высшим педагогиче</w:t>
      </w:r>
      <w:r w:rsidRPr="003C5984">
        <w:rPr>
          <w:color w:val="000000" w:themeColor="text1"/>
          <w:szCs w:val="24"/>
        </w:rPr>
        <w:softHyphen/>
        <w:t>ским образованием , 5 (9 %) - среднее профессиональное педагогическое образование.</w:t>
      </w:r>
    </w:p>
    <w:p w:rsidR="005702BC" w:rsidRPr="003C5984" w:rsidRDefault="005702BC" w:rsidP="003C5984">
      <w:pPr>
        <w:pStyle w:val="afa"/>
        <w:spacing w:line="360" w:lineRule="auto"/>
        <w:rPr>
          <w:color w:val="000000" w:themeColor="text1"/>
          <w:szCs w:val="24"/>
        </w:rPr>
      </w:pPr>
      <w:r w:rsidRPr="003C5984">
        <w:rPr>
          <w:color w:val="000000" w:themeColor="text1"/>
          <w:szCs w:val="24"/>
        </w:rPr>
        <w:t>41 педагог (72%) имеет квалификационную категорию: 21 (37 %) - высшую, 20 (35 %) – первую.</w:t>
      </w:r>
    </w:p>
    <w:p w:rsidR="005702BC" w:rsidRPr="003C5984" w:rsidRDefault="005702BC" w:rsidP="003C5984">
      <w:pPr>
        <w:pStyle w:val="afa"/>
        <w:spacing w:line="360" w:lineRule="auto"/>
        <w:rPr>
          <w:color w:val="000000" w:themeColor="text1"/>
          <w:szCs w:val="24"/>
        </w:rPr>
      </w:pPr>
      <w:r w:rsidRPr="003C5984">
        <w:rPr>
          <w:color w:val="000000" w:themeColor="text1"/>
          <w:szCs w:val="24"/>
        </w:rPr>
        <w:t>Педагогический стаж учителей:</w:t>
      </w:r>
    </w:p>
    <w:p w:rsidR="005702BC" w:rsidRPr="003C5984" w:rsidRDefault="005702BC" w:rsidP="003C5984">
      <w:pPr>
        <w:pStyle w:val="afa"/>
        <w:spacing w:line="360" w:lineRule="auto"/>
        <w:rPr>
          <w:color w:val="000000" w:themeColor="text1"/>
          <w:szCs w:val="24"/>
        </w:rPr>
      </w:pPr>
      <w:r w:rsidRPr="003C5984">
        <w:rPr>
          <w:color w:val="000000" w:themeColor="text1"/>
          <w:szCs w:val="24"/>
        </w:rPr>
        <w:t>3 (5,3%) - от 2 до 5 лет, 7 (12,3 %) - от 5 до 10 лет, 16 (28 %) от 10 до 20 лет, 30(52,6 %) - свыше 20 лет.</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Награждены</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«Отличник образования» -3</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 xml:space="preserve"> «Почётный работник общего образования РФ» -6</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Почетные грамоты МО – 7</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За гумманизацию школы СПб - 3</w:t>
      </w:r>
    </w:p>
    <w:p w:rsidR="005702BC" w:rsidRPr="003C5984" w:rsidRDefault="005702BC" w:rsidP="003C5984">
      <w:pPr>
        <w:pStyle w:val="afa"/>
        <w:spacing w:line="360" w:lineRule="auto"/>
        <w:rPr>
          <w:bCs/>
          <w:color w:val="000000" w:themeColor="text1"/>
          <w:szCs w:val="24"/>
        </w:rPr>
      </w:pPr>
      <w:r w:rsidRPr="003C5984">
        <w:rPr>
          <w:bCs/>
          <w:color w:val="000000" w:themeColor="text1"/>
          <w:szCs w:val="24"/>
        </w:rPr>
        <w:t>Премии в рамках национального проекта «Образования»- 2</w:t>
      </w:r>
    </w:p>
    <w:p w:rsidR="005702BC" w:rsidRPr="00893B76" w:rsidRDefault="005702BC" w:rsidP="003C5984">
      <w:pPr>
        <w:pStyle w:val="afa"/>
        <w:spacing w:line="360" w:lineRule="auto"/>
        <w:rPr>
          <w:bCs/>
          <w:i/>
          <w:color w:val="000000" w:themeColor="text1"/>
          <w:szCs w:val="24"/>
          <w:lang w:bidi="ru-RU"/>
        </w:rPr>
      </w:pPr>
      <w:r w:rsidRPr="00893B76">
        <w:rPr>
          <w:bCs/>
          <w:i/>
          <w:color w:val="000000" w:themeColor="text1"/>
          <w:szCs w:val="24"/>
          <w:lang w:bidi="ru-RU"/>
        </w:rPr>
        <w:t>Курсы повышения квалификации, пройденные учителями и администрацией</w:t>
      </w:r>
      <w:r w:rsidR="00893B76">
        <w:rPr>
          <w:bCs/>
          <w:i/>
          <w:color w:val="000000" w:themeColor="text1"/>
          <w:szCs w:val="24"/>
          <w:lang w:bidi="ru-RU"/>
        </w:rPr>
        <w:t>.</w:t>
      </w:r>
    </w:p>
    <w:p w:rsidR="00893B76"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Педагоги школы и администрация регулярно повыш</w:t>
      </w:r>
      <w:r w:rsidR="00893B76">
        <w:rPr>
          <w:bCs/>
          <w:color w:val="000000" w:themeColor="text1"/>
          <w:szCs w:val="24"/>
          <w:lang w:bidi="ru-RU"/>
        </w:rPr>
        <w:t xml:space="preserve">ают уровень квалификации. В 2017-2018 учебном году </w:t>
      </w:r>
      <w:r w:rsidRPr="003C5984">
        <w:rPr>
          <w:bCs/>
          <w:color w:val="000000" w:themeColor="text1"/>
          <w:szCs w:val="24"/>
          <w:lang w:bidi="ru-RU"/>
        </w:rPr>
        <w:t>2</w:t>
      </w:r>
      <w:r w:rsidR="00893B76">
        <w:rPr>
          <w:bCs/>
          <w:color w:val="000000" w:themeColor="text1"/>
          <w:szCs w:val="24"/>
          <w:lang w:bidi="ru-RU"/>
        </w:rPr>
        <w:t>8</w:t>
      </w:r>
      <w:r w:rsidRPr="003C5984">
        <w:rPr>
          <w:bCs/>
          <w:color w:val="000000" w:themeColor="text1"/>
          <w:szCs w:val="24"/>
          <w:lang w:bidi="ru-RU"/>
        </w:rPr>
        <w:t xml:space="preserve"> учителей прошли курсы повышения квалификации в</w:t>
      </w:r>
      <w:proofErr w:type="gramStart"/>
      <w:r w:rsidRPr="003C5984">
        <w:rPr>
          <w:bCs/>
          <w:color w:val="000000" w:themeColor="text1"/>
          <w:szCs w:val="24"/>
          <w:lang w:bidi="ru-RU"/>
        </w:rPr>
        <w:t xml:space="preserve"> С</w:t>
      </w:r>
      <w:proofErr w:type="gramEnd"/>
      <w:r w:rsidRPr="003C5984">
        <w:rPr>
          <w:bCs/>
          <w:color w:val="000000" w:themeColor="text1"/>
          <w:szCs w:val="24"/>
          <w:lang w:bidi="ru-RU"/>
        </w:rPr>
        <w:t>анкт- Петербургской Академии постдипломного педагогического образования (АППО), информационно-методическом центре Выборгског</w:t>
      </w:r>
      <w:r w:rsidR="00893B76">
        <w:rPr>
          <w:bCs/>
          <w:color w:val="000000" w:themeColor="text1"/>
          <w:szCs w:val="24"/>
          <w:lang w:bidi="ru-RU"/>
        </w:rPr>
        <w:t>о района Санкт-Петербурга (ИМЦ),  дистанционно.</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Ожидаемый результат повышения квалификации - профессиональная готовность работников образования к реализации ФГОС ООО:</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обеспечение оптимального вхождения работников образования в систему ценностей современного образования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702BC" w:rsidRPr="00893B76" w:rsidRDefault="005702BC" w:rsidP="00DB693C">
      <w:pPr>
        <w:pStyle w:val="afa"/>
        <w:numPr>
          <w:ilvl w:val="0"/>
          <w:numId w:val="224"/>
        </w:numPr>
        <w:spacing w:line="360" w:lineRule="auto"/>
        <w:rPr>
          <w:b/>
          <w:color w:val="000000" w:themeColor="text1"/>
          <w:szCs w:val="24"/>
          <w:lang w:bidi="ru-RU"/>
        </w:rPr>
      </w:pPr>
      <w:bookmarkStart w:id="230" w:name="bookmark236"/>
      <w:r w:rsidRPr="00893B76">
        <w:rPr>
          <w:b/>
          <w:color w:val="000000" w:themeColor="text1"/>
          <w:szCs w:val="24"/>
          <w:lang w:bidi="ru-RU"/>
        </w:rPr>
        <w:t>Психолого-педагогические условия реализации основной</w:t>
      </w:r>
      <w:bookmarkEnd w:id="230"/>
    </w:p>
    <w:p w:rsidR="005702BC" w:rsidRPr="00893B76" w:rsidRDefault="005702BC" w:rsidP="003C5984">
      <w:pPr>
        <w:pStyle w:val="afa"/>
        <w:spacing w:line="360" w:lineRule="auto"/>
        <w:rPr>
          <w:b/>
          <w:color w:val="000000" w:themeColor="text1"/>
          <w:szCs w:val="24"/>
          <w:lang w:bidi="ru-RU"/>
        </w:rPr>
      </w:pPr>
      <w:r w:rsidRPr="00893B76">
        <w:rPr>
          <w:b/>
          <w:color w:val="000000" w:themeColor="text1"/>
          <w:szCs w:val="24"/>
          <w:lang w:bidi="ru-RU"/>
        </w:rPr>
        <w:t>образовательной программы основного общего образования</w:t>
      </w:r>
      <w:r w:rsidR="00893B76">
        <w:rPr>
          <w:b/>
          <w:color w:val="000000" w:themeColor="text1"/>
          <w:szCs w:val="24"/>
          <w:lang w:bidi="ru-RU"/>
        </w:rPr>
        <w:t>.</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3C5984">
        <w:rPr>
          <w:bCs/>
          <w:color w:val="000000" w:themeColor="text1"/>
          <w:szCs w:val="24"/>
          <w:lang w:bidi="ru-RU"/>
        </w:rPr>
        <w:t>в</w:t>
      </w:r>
      <w:proofErr w:type="gramEnd"/>
      <w:r w:rsidRPr="003C5984">
        <w:rPr>
          <w:bCs/>
          <w:color w:val="000000" w:themeColor="text1"/>
          <w:szCs w:val="24"/>
          <w:lang w:bidi="ru-RU"/>
        </w:rPr>
        <w:t xml:space="preserve"> подростковый;</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формирование и развитие психолого-педагогической компетентности участников образовательного процесса.</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При</w:t>
      </w:r>
      <w:r w:rsidRPr="003C5984">
        <w:rPr>
          <w:bCs/>
          <w:color w:val="000000" w:themeColor="text1"/>
          <w:szCs w:val="24"/>
          <w:lang w:bidi="ru-RU"/>
        </w:rPr>
        <w:tab/>
        <w:t>организации психолого-педагогического сопровождения участников</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Основными формами психолого-педагогического сопровождения могут выступать:</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профилактика, экспертиза, развивающая работа, просвещение, коррекционная работа, осуществляемая в течение всего учебного времени.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К основным направлениям психолого-педагогического сопровождения можно отнести:</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сохранение и укрепление психологического здоровья;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мониторинг возможностей и способностей обучающихся;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психолого-педагогическую поддержку участников олимпиадного движения;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 xml:space="preserve">формирование у </w:t>
      </w:r>
      <w:proofErr w:type="gramStart"/>
      <w:r w:rsidRPr="003C5984">
        <w:rPr>
          <w:bCs/>
          <w:color w:val="000000" w:themeColor="text1"/>
          <w:szCs w:val="24"/>
          <w:lang w:bidi="ru-RU"/>
        </w:rPr>
        <w:t>обучающихся</w:t>
      </w:r>
      <w:proofErr w:type="gramEnd"/>
      <w:r w:rsidRPr="003C5984">
        <w:rPr>
          <w:bCs/>
          <w:color w:val="000000" w:themeColor="text1"/>
          <w:szCs w:val="24"/>
          <w:lang w:bidi="ru-RU"/>
        </w:rPr>
        <w:t xml:space="preserve"> понимания ценности здоровья и безопасного образа жизни;</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развитие экологической культуры;</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выявление и поддержку детей с особыми образовательными потребностями и особыми возможностями здоровья;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формирование коммуникативных навыков в разновозрастной среде и среде сверстников;</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поддержку детских объединений и ученического самоуправления;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выявление и поддержку детей, проявивших выдающиеся способности.</w:t>
      </w:r>
    </w:p>
    <w:p w:rsidR="005702BC" w:rsidRDefault="005702BC" w:rsidP="003C5984">
      <w:pPr>
        <w:pStyle w:val="afa"/>
        <w:spacing w:line="360" w:lineRule="auto"/>
        <w:rPr>
          <w:bCs/>
          <w:color w:val="000000" w:themeColor="text1"/>
          <w:szCs w:val="24"/>
          <w:lang w:bidi="ru-RU"/>
        </w:rPr>
      </w:pPr>
      <w:r w:rsidRPr="003C5984">
        <w:rPr>
          <w:bCs/>
          <w:color w:val="000000" w:themeColor="text1"/>
          <w:szCs w:val="24"/>
          <w:lang w:bidi="ru-RU"/>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2135DA" w:rsidRDefault="002135DA" w:rsidP="003C5984">
      <w:pPr>
        <w:pStyle w:val="afa"/>
        <w:spacing w:line="360" w:lineRule="auto"/>
        <w:rPr>
          <w:bCs/>
          <w:color w:val="000000" w:themeColor="text1"/>
          <w:szCs w:val="24"/>
          <w:lang w:bidi="ru-RU"/>
        </w:rPr>
      </w:pPr>
    </w:p>
    <w:p w:rsidR="002135DA" w:rsidRDefault="002135DA" w:rsidP="003C5984">
      <w:pPr>
        <w:pStyle w:val="afa"/>
        <w:spacing w:line="360" w:lineRule="auto"/>
        <w:rPr>
          <w:bCs/>
          <w:color w:val="000000" w:themeColor="text1"/>
          <w:szCs w:val="24"/>
          <w:lang w:bidi="ru-RU"/>
        </w:rPr>
      </w:pPr>
    </w:p>
    <w:p w:rsidR="002135DA" w:rsidRPr="003C5984" w:rsidRDefault="002135DA" w:rsidP="003C5984">
      <w:pPr>
        <w:pStyle w:val="afa"/>
        <w:spacing w:line="360" w:lineRule="auto"/>
        <w:rPr>
          <w:bCs/>
          <w:color w:val="000000" w:themeColor="text1"/>
          <w:szCs w:val="24"/>
          <w:lang w:bidi="ru-RU"/>
        </w:rPr>
      </w:pPr>
    </w:p>
    <w:p w:rsidR="005702BC" w:rsidRPr="002135DA" w:rsidRDefault="005702BC" w:rsidP="00DB693C">
      <w:pPr>
        <w:pStyle w:val="afa"/>
        <w:numPr>
          <w:ilvl w:val="0"/>
          <w:numId w:val="224"/>
        </w:numPr>
        <w:spacing w:line="360" w:lineRule="auto"/>
        <w:rPr>
          <w:b/>
          <w:color w:val="000000" w:themeColor="text1"/>
          <w:szCs w:val="24"/>
          <w:lang w:bidi="ru-RU"/>
        </w:rPr>
      </w:pPr>
      <w:bookmarkStart w:id="231" w:name="bookmark237"/>
      <w:r w:rsidRPr="002135DA">
        <w:rPr>
          <w:b/>
          <w:color w:val="000000" w:themeColor="text1"/>
          <w:szCs w:val="24"/>
          <w:lang w:bidi="ru-RU"/>
        </w:rPr>
        <w:t>Финансово-экономические условия реализации</w:t>
      </w:r>
      <w:bookmarkEnd w:id="231"/>
    </w:p>
    <w:p w:rsidR="005702BC" w:rsidRPr="002135DA" w:rsidRDefault="005702BC" w:rsidP="003C5984">
      <w:pPr>
        <w:pStyle w:val="afa"/>
        <w:spacing w:line="360" w:lineRule="auto"/>
        <w:rPr>
          <w:b/>
          <w:color w:val="000000" w:themeColor="text1"/>
          <w:szCs w:val="24"/>
          <w:lang w:bidi="ru-RU"/>
        </w:rPr>
      </w:pPr>
      <w:r w:rsidRPr="002135DA">
        <w:rPr>
          <w:b/>
          <w:color w:val="000000" w:themeColor="text1"/>
          <w:szCs w:val="24"/>
          <w:lang w:bidi="ru-RU"/>
        </w:rPr>
        <w:t>образовательной программы основного общего образования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w:t>
      </w:r>
      <w:proofErr w:type="gramStart"/>
      <w:r w:rsidRPr="003C5984">
        <w:rPr>
          <w:bCs/>
          <w:color w:val="000000" w:themeColor="text1"/>
          <w:szCs w:val="24"/>
          <w:lang w:bidi="ru-RU"/>
        </w:rPr>
        <w:t>г-</w:t>
      </w:r>
      <w:proofErr w:type="gramEnd"/>
      <w:r w:rsidRPr="003C5984">
        <w:rPr>
          <w:bCs/>
          <w:color w:val="000000" w:themeColor="text1"/>
          <w:szCs w:val="24"/>
          <w:lang w:bidi="ru-RU"/>
        </w:rPr>
        <w:t xml:space="preserve"> на основании бюджетной сметы.</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3C5984">
        <w:rPr>
          <w:bCs/>
          <w:color w:val="000000" w:themeColor="text1"/>
          <w:szCs w:val="24"/>
          <w:lang w:bidi="ru-RU"/>
        </w:rPr>
        <w:t>дств в г</w:t>
      </w:r>
      <w:proofErr w:type="gramEnd"/>
      <w:r w:rsidRPr="003C5984">
        <w:rPr>
          <w:bCs/>
          <w:color w:val="000000" w:themeColor="text1"/>
          <w:szCs w:val="24"/>
          <w:lang w:bidi="ru-RU"/>
        </w:rPr>
        <w:t>од в расчете на одного обучающегося, необходимый для реализации образовательной программы основного общего образования, включая: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расходы на оплату труда работников, реализующих образовательную программу основного общего образования;</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расходы на приобретение учебников и учебных пособий, средств обучения, игр, игрушек;</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lastRenderedPageBreak/>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proofErr w:type="gramEnd"/>
      <w:r w:rsidRPr="003C5984">
        <w:rPr>
          <w:bCs/>
          <w:color w:val="000000" w:themeColor="text1"/>
          <w:szCs w:val="24"/>
          <w:lang w:bidi="ru-RU"/>
        </w:rPr>
        <w:t xml:space="preserve"> особенностей организации и осуществления образовательной деятельности (для различных </w:t>
      </w:r>
      <w:proofErr w:type="gramStart"/>
      <w:r w:rsidRPr="003C5984">
        <w:rPr>
          <w:bCs/>
          <w:color w:val="000000" w:themeColor="text1"/>
          <w:szCs w:val="24"/>
          <w:lang w:bidi="ru-RU"/>
        </w:rPr>
        <w:t>категорий</w:t>
      </w:r>
      <w:proofErr w:type="gramEnd"/>
      <w:r w:rsidRPr="003C5984">
        <w:rPr>
          <w:bCs/>
          <w:color w:val="000000" w:themeColor="text1"/>
          <w:szCs w:val="24"/>
          <w:lang w:bidi="ru-RU"/>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3C5984">
        <w:rPr>
          <w:bCs/>
          <w:color w:val="000000" w:themeColor="text1"/>
          <w:szCs w:val="24"/>
          <w:lang w:bidi="ru-RU"/>
        </w:rPr>
        <w:t xml:space="preserve"> </w:t>
      </w:r>
      <w:proofErr w:type="gramStart"/>
      <w:r w:rsidRPr="003C5984">
        <w:rPr>
          <w:bCs/>
          <w:color w:val="000000" w:themeColor="text1"/>
          <w:szCs w:val="24"/>
          <w:lang w:bidi="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Образовательная организация самостоятельно определяет:</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соотношение базовой и стимулирующей части фонда оплаты труда;</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соотношение фонда оплаты труда руководящего, педагогического, инженерно-</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технического</w:t>
      </w:r>
      <w:proofErr w:type="gramStart"/>
      <w:r w:rsidRPr="003C5984">
        <w:rPr>
          <w:bCs/>
          <w:color w:val="000000" w:themeColor="text1"/>
          <w:szCs w:val="24"/>
          <w:lang w:bidi="ru-RU"/>
        </w:rPr>
        <w:t>,а</w:t>
      </w:r>
      <w:proofErr w:type="gramEnd"/>
      <w:r w:rsidRPr="003C5984">
        <w:rPr>
          <w:bCs/>
          <w:color w:val="000000" w:themeColor="text1"/>
          <w:szCs w:val="24"/>
          <w:lang w:bidi="ru-RU"/>
        </w:rPr>
        <w:t>дминистративно-хозяйственного,</w:t>
      </w:r>
      <w:r w:rsidRPr="003C5984">
        <w:rPr>
          <w:bCs/>
          <w:color w:val="000000" w:themeColor="text1"/>
          <w:szCs w:val="24"/>
          <w:lang w:bidi="ru-RU"/>
        </w:rPr>
        <w:tab/>
        <w:t>производственного,</w:t>
      </w:r>
      <w:r w:rsidRPr="003C5984">
        <w:rPr>
          <w:bCs/>
          <w:color w:val="000000" w:themeColor="text1"/>
          <w:szCs w:val="24"/>
          <w:lang w:bidi="ru-RU"/>
        </w:rPr>
        <w:tab/>
        <w:t>учебно</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вспомогательного и иного персонала;</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соотношение общей и специальной частей внутри базовой части фонда оплаты</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труда;</w:t>
      </w:r>
    </w:p>
    <w:p w:rsidR="005702BC" w:rsidRPr="003C5984" w:rsidRDefault="005702BC" w:rsidP="00DB693C">
      <w:pPr>
        <w:pStyle w:val="afa"/>
        <w:numPr>
          <w:ilvl w:val="0"/>
          <w:numId w:val="220"/>
        </w:numPr>
        <w:spacing w:line="360" w:lineRule="auto"/>
        <w:rPr>
          <w:bCs/>
          <w:color w:val="000000" w:themeColor="text1"/>
          <w:szCs w:val="24"/>
          <w:lang w:bidi="ru-RU"/>
        </w:rPr>
      </w:pPr>
      <w:r w:rsidRPr="003C5984">
        <w:rPr>
          <w:bCs/>
          <w:color w:val="000000" w:themeColor="text1"/>
          <w:szCs w:val="24"/>
          <w:lang w:bidi="ru-RU"/>
        </w:rPr>
        <w:t xml:space="preserve"> порядок </w:t>
      </w:r>
      <w:proofErr w:type="gramStart"/>
      <w:r w:rsidRPr="003C5984">
        <w:rPr>
          <w:bCs/>
          <w:color w:val="000000" w:themeColor="text1"/>
          <w:szCs w:val="24"/>
          <w:lang w:bidi="ru-RU"/>
        </w:rPr>
        <w:t>распределения стимулирующей части фонда оплаты труда</w:t>
      </w:r>
      <w:proofErr w:type="gramEnd"/>
      <w:r w:rsidRPr="003C5984">
        <w:rPr>
          <w:bCs/>
          <w:color w:val="000000" w:themeColor="text1"/>
          <w:szCs w:val="24"/>
          <w:lang w:bidi="ru-RU"/>
        </w:rPr>
        <w:t xml:space="preserve"> в соответствии с региональными и муниципальными нормативными правовыми актами.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В распределении стимулирующей части фонда оплаты труда учитывается мнение коллегиальных органов управления образовательной организации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702BC" w:rsidRPr="002135DA" w:rsidRDefault="005702BC" w:rsidP="00DB693C">
      <w:pPr>
        <w:pStyle w:val="afa"/>
        <w:numPr>
          <w:ilvl w:val="0"/>
          <w:numId w:val="224"/>
        </w:numPr>
        <w:spacing w:line="360" w:lineRule="auto"/>
        <w:rPr>
          <w:b/>
          <w:color w:val="000000" w:themeColor="text1"/>
          <w:szCs w:val="24"/>
          <w:lang w:bidi="ru-RU"/>
        </w:rPr>
      </w:pPr>
      <w:bookmarkStart w:id="232" w:name="bookmark238"/>
      <w:r w:rsidRPr="002135DA">
        <w:rPr>
          <w:b/>
          <w:color w:val="000000" w:themeColor="text1"/>
          <w:szCs w:val="24"/>
          <w:lang w:bidi="ru-RU"/>
        </w:rPr>
        <w:t>Материально-технические условия реализации основной образовательной программы</w:t>
      </w:r>
      <w:bookmarkEnd w:id="232"/>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lastRenderedPageBreak/>
        <w:t>Учебно-материальная база школы отвечает высоким требованиям: в кабинетах проведен ремонт с использованием современных отделочных материалов, установлена новая мебель, новое технологическое оборудование для пищеблока, компьютерная и бытовая техника.</w:t>
      </w:r>
    </w:p>
    <w:p w:rsidR="005702BC" w:rsidRPr="003C5984" w:rsidRDefault="005702BC" w:rsidP="00DB693C">
      <w:pPr>
        <w:pStyle w:val="afa"/>
        <w:numPr>
          <w:ilvl w:val="0"/>
          <w:numId w:val="228"/>
        </w:numPr>
        <w:spacing w:line="360" w:lineRule="auto"/>
        <w:rPr>
          <w:color w:val="000000" w:themeColor="text1"/>
          <w:szCs w:val="24"/>
        </w:rPr>
      </w:pPr>
      <w:r w:rsidRPr="003C5984">
        <w:rPr>
          <w:color w:val="000000" w:themeColor="text1"/>
          <w:szCs w:val="24"/>
        </w:rPr>
        <w:t>Школьный спортивный стадион оборудован футбольным полем, площадкой для игры в волейбол и баскетбол, бего</w:t>
      </w:r>
      <w:r w:rsidRPr="003C5984">
        <w:rPr>
          <w:color w:val="000000" w:themeColor="text1"/>
          <w:szCs w:val="24"/>
        </w:rPr>
        <w:softHyphen/>
        <w:t>вой дорожкой, прыжковой ямой, площадкой для ОФП, спортивными снарядами. Стадион соответствует санитарно-эпидемиологическим требованиям к устройству и содержанию мест за</w:t>
      </w:r>
      <w:r w:rsidRPr="003C5984">
        <w:rPr>
          <w:color w:val="000000" w:themeColor="text1"/>
          <w:szCs w:val="24"/>
        </w:rPr>
        <w:softHyphen/>
        <w:t>нятий по физической культуре и спорту.</w:t>
      </w:r>
    </w:p>
    <w:p w:rsidR="005702BC" w:rsidRPr="003C5984" w:rsidRDefault="005702BC" w:rsidP="00DB693C">
      <w:pPr>
        <w:pStyle w:val="afa"/>
        <w:numPr>
          <w:ilvl w:val="1"/>
          <w:numId w:val="229"/>
        </w:numPr>
        <w:spacing w:line="360" w:lineRule="auto"/>
        <w:rPr>
          <w:color w:val="000000" w:themeColor="text1"/>
          <w:szCs w:val="24"/>
        </w:rPr>
      </w:pPr>
      <w:r w:rsidRPr="003C5984">
        <w:rPr>
          <w:color w:val="000000" w:themeColor="text1"/>
          <w:szCs w:val="24"/>
        </w:rPr>
        <w:t xml:space="preserve">Библиотечный фонд (всего единиц): </w:t>
      </w:r>
      <w:r w:rsidRPr="003C5984">
        <w:rPr>
          <w:bCs/>
          <w:color w:val="000000" w:themeColor="text1"/>
          <w:szCs w:val="24"/>
        </w:rPr>
        <w:t>24992</w:t>
      </w:r>
    </w:p>
    <w:p w:rsidR="005702BC" w:rsidRPr="003C5984" w:rsidRDefault="005702BC" w:rsidP="00DB693C">
      <w:pPr>
        <w:pStyle w:val="afa"/>
        <w:numPr>
          <w:ilvl w:val="2"/>
          <w:numId w:val="230"/>
        </w:numPr>
        <w:spacing w:line="360" w:lineRule="auto"/>
        <w:rPr>
          <w:color w:val="000000" w:themeColor="text1"/>
          <w:szCs w:val="24"/>
        </w:rPr>
      </w:pPr>
      <w:r w:rsidRPr="003C5984">
        <w:rPr>
          <w:color w:val="000000" w:themeColor="text1"/>
          <w:szCs w:val="24"/>
        </w:rPr>
        <w:t xml:space="preserve">в том числе, учебники и учебные пособия: </w:t>
      </w:r>
      <w:r w:rsidRPr="003C5984">
        <w:rPr>
          <w:bCs/>
          <w:color w:val="000000" w:themeColor="text1"/>
          <w:szCs w:val="24"/>
        </w:rPr>
        <w:t>17567</w:t>
      </w:r>
    </w:p>
    <w:p w:rsidR="005702BC" w:rsidRPr="003C5984" w:rsidRDefault="005702BC" w:rsidP="00DB693C">
      <w:pPr>
        <w:pStyle w:val="afa"/>
        <w:numPr>
          <w:ilvl w:val="2"/>
          <w:numId w:val="230"/>
        </w:numPr>
        <w:spacing w:line="360" w:lineRule="auto"/>
        <w:rPr>
          <w:color w:val="000000" w:themeColor="text1"/>
          <w:szCs w:val="24"/>
        </w:rPr>
      </w:pPr>
      <w:r w:rsidRPr="003C5984">
        <w:rPr>
          <w:color w:val="000000" w:themeColor="text1"/>
          <w:szCs w:val="24"/>
        </w:rPr>
        <w:t xml:space="preserve">в том числе, художественная и справочная литература: </w:t>
      </w:r>
      <w:r w:rsidRPr="003C5984">
        <w:rPr>
          <w:bCs/>
          <w:color w:val="000000" w:themeColor="text1"/>
          <w:szCs w:val="24"/>
        </w:rPr>
        <w:t>7425</w:t>
      </w:r>
    </w:p>
    <w:p w:rsidR="005702BC" w:rsidRPr="003C5984" w:rsidRDefault="005702BC" w:rsidP="003C5984">
      <w:pPr>
        <w:pStyle w:val="afa"/>
        <w:spacing w:line="360" w:lineRule="auto"/>
        <w:rPr>
          <w:color w:val="000000" w:themeColor="text1"/>
          <w:szCs w:val="24"/>
        </w:rPr>
      </w:pPr>
      <w:r w:rsidRPr="003C5984">
        <w:rPr>
          <w:color w:val="000000" w:themeColor="text1"/>
          <w:szCs w:val="24"/>
        </w:rPr>
        <w:t xml:space="preserve">Кабинет химии обеспечен вытяжным шкафом, подводкой воды, емкостями для хранения химических реактивов. Кабинет оборудован видео- и аудиотехникой нового поколения. </w:t>
      </w:r>
      <w:proofErr w:type="gramStart"/>
      <w:r w:rsidRPr="003C5984">
        <w:rPr>
          <w:color w:val="000000" w:themeColor="text1"/>
          <w:szCs w:val="24"/>
        </w:rPr>
        <w:t>Лаборантская</w:t>
      </w:r>
      <w:proofErr w:type="gramEnd"/>
      <w:r w:rsidRPr="003C5984">
        <w:rPr>
          <w:color w:val="000000" w:themeColor="text1"/>
          <w:szCs w:val="24"/>
        </w:rPr>
        <w:t xml:space="preserve"> имеет отдельный выход, оснащена металлическими сейфами для хранения химических реактивов. Химические реактивы систематизированы по группам. </w:t>
      </w:r>
    </w:p>
    <w:p w:rsidR="005702BC" w:rsidRPr="003C5984" w:rsidRDefault="005702BC" w:rsidP="003C5984">
      <w:pPr>
        <w:pStyle w:val="afa"/>
        <w:spacing w:line="360" w:lineRule="auto"/>
        <w:rPr>
          <w:color w:val="000000" w:themeColor="text1"/>
          <w:szCs w:val="24"/>
        </w:rPr>
      </w:pPr>
      <w:r w:rsidRPr="003C5984">
        <w:rPr>
          <w:color w:val="000000" w:themeColor="text1"/>
          <w:szCs w:val="24"/>
        </w:rPr>
        <w:t>Кабинет физики имеет современное оборудование для лабораторных и практических работ систематизировано и хранится в отдельных шкафах. Кабинет оборудован видео- и аудиотехни</w:t>
      </w:r>
      <w:r w:rsidRPr="003C5984">
        <w:rPr>
          <w:color w:val="000000" w:themeColor="text1"/>
          <w:szCs w:val="24"/>
        </w:rPr>
        <w:softHyphen/>
        <w:t>кой нового поколения. Оснащение кабинета оборудованием соответствует требованиям образо</w:t>
      </w:r>
      <w:r w:rsidRPr="003C5984">
        <w:rPr>
          <w:color w:val="000000" w:themeColor="text1"/>
          <w:szCs w:val="24"/>
        </w:rPr>
        <w:softHyphen/>
        <w:t>вательного стандарта, технике безопасности.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 xml:space="preserve">Имеются 2 </w:t>
      </w:r>
      <w:proofErr w:type="gramStart"/>
      <w:r w:rsidRPr="003C5984">
        <w:rPr>
          <w:bCs/>
          <w:color w:val="000000" w:themeColor="text1"/>
          <w:szCs w:val="24"/>
          <w:lang w:bidi="ru-RU"/>
        </w:rPr>
        <w:t>компьютерных</w:t>
      </w:r>
      <w:proofErr w:type="gramEnd"/>
      <w:r w:rsidRPr="003C5984">
        <w:rPr>
          <w:bCs/>
          <w:color w:val="000000" w:themeColor="text1"/>
          <w:szCs w:val="24"/>
          <w:lang w:bidi="ru-RU"/>
        </w:rPr>
        <w:t xml:space="preserve"> класса.</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Внедрение информационно-коммуникативных технологий (ИКТ) в образовательный процесс призвано повысить эффективность проведения уроков, освободить учителя от рутинной работы, усилить привлекательность подачи материала, осуществить дифференциацию видов заданий, а также разнообразить формы обратной связи.</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 xml:space="preserve">В школе единая локальная сеть на базе современных информационных технологий. Новая сеть объединяет все учебные классы и кабинеты администрации. Подключение к </w:t>
      </w:r>
      <w:r w:rsidRPr="003C5984">
        <w:rPr>
          <w:bCs/>
          <w:color w:val="000000" w:themeColor="text1"/>
          <w:szCs w:val="24"/>
          <w:lang w:bidi="en-US"/>
        </w:rPr>
        <w:t>Internet</w:t>
      </w:r>
      <w:r w:rsidRPr="003C5984">
        <w:rPr>
          <w:bCs/>
          <w:color w:val="000000" w:themeColor="text1"/>
          <w:szCs w:val="24"/>
        </w:rPr>
        <w:t xml:space="preserve"> </w:t>
      </w:r>
      <w:r w:rsidRPr="003C5984">
        <w:rPr>
          <w:bCs/>
          <w:color w:val="000000" w:themeColor="text1"/>
          <w:szCs w:val="24"/>
          <w:lang w:bidi="ru-RU"/>
        </w:rPr>
        <w:t>по оптоволоконному каналу.</w:t>
      </w:r>
    </w:p>
    <w:p w:rsidR="005702BC" w:rsidRPr="003C5984" w:rsidRDefault="005702BC" w:rsidP="003C5984">
      <w:pPr>
        <w:pStyle w:val="afa"/>
        <w:spacing w:line="360" w:lineRule="auto"/>
        <w:rPr>
          <w:bCs/>
          <w:color w:val="000000" w:themeColor="text1"/>
          <w:szCs w:val="24"/>
          <w:lang w:bidi="ru-RU"/>
        </w:rPr>
      </w:pPr>
      <w:proofErr w:type="gramStart"/>
      <w:r w:rsidRPr="003C5984">
        <w:rPr>
          <w:bCs/>
          <w:color w:val="000000" w:themeColor="text1"/>
          <w:szCs w:val="24"/>
          <w:lang w:bidi="ru-RU"/>
        </w:rPr>
        <w:lastRenderedPageBreak/>
        <w:t>Кабинеты оснащены современной техникой (мультимедийные комплексы, интерактивные доски, компьютеры, ноутбуки, принтеры, сканеры, документ-камера).</w:t>
      </w:r>
      <w:proofErr w:type="gramEnd"/>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Официальный Интернет-сайт, электронная почта.</w:t>
      </w:r>
    </w:p>
    <w:p w:rsidR="005702BC" w:rsidRPr="003C5984" w:rsidRDefault="005702BC" w:rsidP="003C5984">
      <w:pPr>
        <w:pStyle w:val="afa"/>
        <w:spacing w:line="360" w:lineRule="auto"/>
        <w:rPr>
          <w:bCs/>
          <w:color w:val="000000" w:themeColor="text1"/>
          <w:szCs w:val="24"/>
          <w:lang w:bidi="ru-RU"/>
        </w:rPr>
      </w:pPr>
      <w:r w:rsidRPr="003C5984">
        <w:rPr>
          <w:bCs/>
          <w:color w:val="000000" w:themeColor="text1"/>
          <w:szCs w:val="24"/>
          <w:lang w:bidi="ru-RU"/>
        </w:rPr>
        <w:t>Таким образом, школа полностью обеспечена необходимыми информационными и материально-техническими ресурсами.</w:t>
      </w:r>
    </w:p>
    <w:p w:rsidR="005702BC" w:rsidRPr="002135DA" w:rsidRDefault="005702BC" w:rsidP="00DB693C">
      <w:pPr>
        <w:pStyle w:val="afa"/>
        <w:numPr>
          <w:ilvl w:val="0"/>
          <w:numId w:val="224"/>
        </w:numPr>
        <w:spacing w:line="360" w:lineRule="auto"/>
        <w:rPr>
          <w:b/>
          <w:color w:val="000000" w:themeColor="text1"/>
          <w:szCs w:val="24"/>
          <w:lang w:bidi="ru-RU"/>
        </w:rPr>
      </w:pPr>
      <w:bookmarkStart w:id="233" w:name="bookmark239"/>
      <w:r w:rsidRPr="002135DA">
        <w:rPr>
          <w:b/>
          <w:color w:val="000000" w:themeColor="text1"/>
          <w:szCs w:val="24"/>
          <w:lang w:bidi="ru-RU"/>
        </w:rPr>
        <w:t>Информационно-методические условия реализации основной образовательной программы основного общего образования</w:t>
      </w:r>
      <w:bookmarkEnd w:id="233"/>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 телекоммуникационных средств и педагогических технологий, направленных </w:t>
      </w:r>
      <w:proofErr w:type="gramStart"/>
      <w:r w:rsidRPr="003C5984">
        <w:rPr>
          <w:color w:val="000000" w:themeColor="text1"/>
          <w:szCs w:val="24"/>
          <w:lang w:bidi="ru-RU"/>
        </w:rPr>
        <w:t>на</w:t>
      </w:r>
      <w:proofErr w:type="gramEnd"/>
      <w:r w:rsidRPr="003C5984">
        <w:rPr>
          <w:color w:val="000000" w:themeColor="text1"/>
          <w:szCs w:val="24"/>
          <w:lang w:bidi="ru-RU"/>
        </w:rPr>
        <w:t xml:space="preserve"> формирование творческой, социально активной личности, а также компетентность участников образовательного процесса в решении учебн</w:t>
      </w:r>
      <w:proofErr w:type="gramStart"/>
      <w:r w:rsidRPr="003C5984">
        <w:rPr>
          <w:color w:val="000000" w:themeColor="text1"/>
          <w:szCs w:val="24"/>
          <w:lang w:bidi="ru-RU"/>
        </w:rPr>
        <w:t>о-</w:t>
      </w:r>
      <w:proofErr w:type="gramEnd"/>
      <w:r w:rsidRPr="003C5984">
        <w:rPr>
          <w:color w:val="000000" w:themeColor="text1"/>
          <w:szCs w:val="24"/>
          <w:lang w:bidi="ru-RU"/>
        </w:rPr>
        <w:t xml:space="preserve"> познавательных и профессиональных задач с применением информационно - коммуникационных технологий (ИКТ-компетентность), наличие служб поддержки применения ИКТ.</w:t>
      </w:r>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Создаваемая</w:t>
      </w:r>
      <w:proofErr w:type="gramEnd"/>
      <w:r w:rsidRPr="003C5984">
        <w:rPr>
          <w:color w:val="000000" w:themeColor="text1"/>
          <w:szCs w:val="24"/>
          <w:lang w:bidi="ru-RU"/>
        </w:rPr>
        <w:t xml:space="preserve"> в образовательной организации ИОС строится в соответствии со следующей иерархией:</w:t>
      </w:r>
    </w:p>
    <w:p w:rsidR="005702BC" w:rsidRPr="003C5984" w:rsidRDefault="005702BC" w:rsidP="00DB693C">
      <w:pPr>
        <w:pStyle w:val="afa"/>
        <w:numPr>
          <w:ilvl w:val="0"/>
          <w:numId w:val="220"/>
        </w:numPr>
        <w:spacing w:line="360" w:lineRule="auto"/>
        <w:rPr>
          <w:color w:val="000000" w:themeColor="text1"/>
          <w:szCs w:val="24"/>
          <w:lang w:bidi="ru-RU"/>
        </w:rPr>
      </w:pPr>
      <w:r w:rsidRPr="003C5984">
        <w:rPr>
          <w:color w:val="000000" w:themeColor="text1"/>
          <w:szCs w:val="24"/>
          <w:lang w:bidi="ru-RU"/>
        </w:rPr>
        <w:t>единая информационно-образовательная среда страны;</w:t>
      </w:r>
    </w:p>
    <w:p w:rsidR="005702BC" w:rsidRPr="003C5984" w:rsidRDefault="005702BC" w:rsidP="00DB693C">
      <w:pPr>
        <w:pStyle w:val="afa"/>
        <w:numPr>
          <w:ilvl w:val="0"/>
          <w:numId w:val="220"/>
        </w:numPr>
        <w:spacing w:line="360" w:lineRule="auto"/>
        <w:rPr>
          <w:color w:val="000000" w:themeColor="text1"/>
          <w:szCs w:val="24"/>
          <w:lang w:bidi="ru-RU"/>
        </w:rPr>
      </w:pPr>
      <w:r w:rsidRPr="003C5984">
        <w:rPr>
          <w:color w:val="000000" w:themeColor="text1"/>
          <w:szCs w:val="24"/>
          <w:lang w:bidi="ru-RU"/>
        </w:rPr>
        <w:t>единая информационно-образовательная среда региона;</w:t>
      </w:r>
    </w:p>
    <w:p w:rsidR="005702BC" w:rsidRPr="003C5984" w:rsidRDefault="005702BC" w:rsidP="00DB693C">
      <w:pPr>
        <w:pStyle w:val="afa"/>
        <w:numPr>
          <w:ilvl w:val="0"/>
          <w:numId w:val="220"/>
        </w:numPr>
        <w:spacing w:line="360" w:lineRule="auto"/>
        <w:rPr>
          <w:color w:val="000000" w:themeColor="text1"/>
          <w:szCs w:val="24"/>
          <w:lang w:bidi="ru-RU"/>
        </w:rPr>
      </w:pPr>
      <w:r w:rsidRPr="003C5984">
        <w:rPr>
          <w:color w:val="000000" w:themeColor="text1"/>
          <w:szCs w:val="24"/>
          <w:lang w:bidi="ru-RU"/>
        </w:rPr>
        <w:t>информационно-образовательная среда образовательной организации;</w:t>
      </w:r>
    </w:p>
    <w:p w:rsidR="005702BC" w:rsidRPr="003C5984" w:rsidRDefault="005702BC" w:rsidP="00DB693C">
      <w:pPr>
        <w:pStyle w:val="afa"/>
        <w:numPr>
          <w:ilvl w:val="0"/>
          <w:numId w:val="220"/>
        </w:numPr>
        <w:spacing w:line="360" w:lineRule="auto"/>
        <w:rPr>
          <w:color w:val="000000" w:themeColor="text1"/>
          <w:szCs w:val="24"/>
          <w:lang w:bidi="ru-RU"/>
        </w:rPr>
      </w:pPr>
      <w:r w:rsidRPr="003C5984">
        <w:rPr>
          <w:color w:val="000000" w:themeColor="text1"/>
          <w:szCs w:val="24"/>
          <w:lang w:bidi="ru-RU"/>
        </w:rPr>
        <w:t>предметная информационно-образовательная среда;</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информационно-образовательная среда УМК;</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информационно-образовательная среда компонентов УМК;</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информационно-образовательная среда элементов УМК.</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Основными элементами ИОС являются: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информационно-образовательные ресурсы в виде печатной продукции;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информационно-образовательные ресурсы на сменных оптических носителях;</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lastRenderedPageBreak/>
        <w:t>информационно-образовательные ресурсы сети Интернет;</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вычислительная и информационно-телекоммуникационная инфраструктура;</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Необходимое для использования ИКТ оборудование отвечает современным требованиям и обеспечивает использование ИКТ:</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 учебной деятельности;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во внеурочной деятельности;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 исследовательской и проектной деятельности;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при измерении, контроле и оценке результатов образования;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Учебно-методическое и информационное оснащение образовательного процесса обеспечивает возможность:</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реализации индивидуальных образовательных планов обучающихся, осуществления их самостоятельной образовательной деятельности;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w:t>
      </w:r>
      <w:r w:rsidRPr="003C5984">
        <w:rPr>
          <w:color w:val="000000" w:themeColor="text1"/>
          <w:szCs w:val="24"/>
          <w:lang w:bidi="ru-RU"/>
        </w:rPr>
        <w:lastRenderedPageBreak/>
        <w:t>нецифровых носителей (включая трехмерные объекты) в цифровую среду (оцифровка, сканирование);</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выступления с аудио-, виде</w:t>
      </w:r>
      <w:proofErr w:type="gramStart"/>
      <w:r w:rsidRPr="003C5984">
        <w:rPr>
          <w:color w:val="000000" w:themeColor="text1"/>
          <w:szCs w:val="24"/>
          <w:lang w:bidi="ru-RU"/>
        </w:rPr>
        <w:t>о-</w:t>
      </w:r>
      <w:proofErr w:type="gramEnd"/>
      <w:r w:rsidRPr="003C5984">
        <w:rPr>
          <w:color w:val="000000" w:themeColor="text1"/>
          <w:szCs w:val="24"/>
          <w:lang w:bidi="ru-RU"/>
        </w:rPr>
        <w:t xml:space="preserve"> и графическим экранным сопровождением;</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вывода информации на бумагу и т. п. и в трехмерную материальную среду (печать);</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поиска и получения информации;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использования источников информации на бумажных и цифровых носителях (в том числе в справочниках, словарях, поисковых системах);</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вещания (подкастинга), использования носимых аудио-, видеоустрой</w:t>
      </w:r>
      <w:proofErr w:type="gramStart"/>
      <w:r w:rsidRPr="003C5984">
        <w:rPr>
          <w:color w:val="000000" w:themeColor="text1"/>
          <w:szCs w:val="24"/>
          <w:lang w:bidi="ru-RU"/>
        </w:rPr>
        <w:t>ств дл</w:t>
      </w:r>
      <w:proofErr w:type="gramEnd"/>
      <w:r w:rsidRPr="003C5984">
        <w:rPr>
          <w:color w:val="000000" w:themeColor="text1"/>
          <w:szCs w:val="24"/>
          <w:lang w:bidi="ru-RU"/>
        </w:rPr>
        <w:t>я учебной деятельности на уроке и вне урока;</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общения в Интернете, взаимодействия в социальных группах и сетях, участия в форумах, групповой работы над сообщениями (вики);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создания, заполнения и анализа баз данных, в том числе определителей; их наглядного представления;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 xml:space="preserve">включения </w:t>
      </w:r>
      <w:proofErr w:type="gramStart"/>
      <w:r w:rsidRPr="003C5984">
        <w:rPr>
          <w:color w:val="000000" w:themeColor="text1"/>
          <w:szCs w:val="24"/>
          <w:lang w:bidi="ru-RU"/>
        </w:rPr>
        <w:t>обучающихся</w:t>
      </w:r>
      <w:proofErr w:type="gramEnd"/>
      <w:r w:rsidRPr="003C5984">
        <w:rPr>
          <w:color w:val="000000" w:themeColor="text1"/>
          <w:szCs w:val="24"/>
          <w:lang w:bidi="ru-RU"/>
        </w:rPr>
        <w:t xml:space="preserve"> в проектную и учебно-исследовательскую</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деятельность, проведения наблюдений и экспериментов, в том числе с использованием:</w:t>
      </w:r>
      <w:r w:rsidRPr="003C5984">
        <w:rPr>
          <w:color w:val="000000" w:themeColor="text1"/>
          <w:szCs w:val="24"/>
          <w:lang w:bidi="ru-RU"/>
        </w:rPr>
        <w:tab/>
        <w:t>учебного лабораторного</w:t>
      </w:r>
      <w:r w:rsidRPr="003C5984">
        <w:rPr>
          <w:color w:val="000000" w:themeColor="text1"/>
          <w:szCs w:val="24"/>
          <w:lang w:bidi="ru-RU"/>
        </w:rPr>
        <w:tab/>
        <w:t>оборудования,</w:t>
      </w:r>
      <w:r w:rsidRPr="003C5984">
        <w:rPr>
          <w:color w:val="000000" w:themeColor="text1"/>
          <w:szCs w:val="24"/>
          <w:lang w:bidi="ru-RU"/>
        </w:rPr>
        <w:tab/>
        <w:t>цифрового</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lastRenderedPageBreak/>
        <w:t>(электронного)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702BC" w:rsidRPr="003C5984" w:rsidRDefault="005702BC" w:rsidP="00DB693C">
      <w:pPr>
        <w:pStyle w:val="afa"/>
        <w:numPr>
          <w:ilvl w:val="0"/>
          <w:numId w:val="231"/>
        </w:numPr>
        <w:spacing w:line="360" w:lineRule="auto"/>
        <w:rPr>
          <w:color w:val="000000" w:themeColor="text1"/>
          <w:szCs w:val="24"/>
          <w:lang w:bidi="ru-RU"/>
        </w:rPr>
      </w:pPr>
      <w:r w:rsidRPr="003C5984">
        <w:rPr>
          <w:color w:val="000000" w:themeColor="text1"/>
          <w:szCs w:val="24"/>
          <w:lang w:bidi="ru-RU"/>
        </w:rPr>
        <w:t xml:space="preserve">художественного творчества с использованием </w:t>
      </w:r>
      <w:proofErr w:type="gramStart"/>
      <w:r w:rsidRPr="003C5984">
        <w:rPr>
          <w:color w:val="000000" w:themeColor="text1"/>
          <w:szCs w:val="24"/>
          <w:lang w:bidi="ru-RU"/>
        </w:rPr>
        <w:t>ручных</w:t>
      </w:r>
      <w:proofErr w:type="gramEnd"/>
      <w:r w:rsidRPr="003C5984">
        <w:rPr>
          <w:color w:val="000000" w:themeColor="text1"/>
          <w:szCs w:val="24"/>
          <w:lang w:bidi="ru-RU"/>
        </w:rPr>
        <w:t>,</w:t>
      </w:r>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электрических</w:t>
      </w:r>
      <w:proofErr w:type="gramEnd"/>
      <w:r w:rsidRPr="003C5984">
        <w:rPr>
          <w:color w:val="000000" w:themeColor="text1"/>
          <w:szCs w:val="24"/>
          <w:lang w:bidi="ru-RU"/>
        </w:rPr>
        <w:t xml:space="preserve"> и ИКТ-инструментов, реализации художественно -</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оформительских и издательских проектов, натурной и рисованной мультипликации;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 xml:space="preserve"> создания материальных и</w:t>
      </w:r>
      <w:r w:rsidRPr="003C5984">
        <w:rPr>
          <w:color w:val="000000" w:themeColor="text1"/>
          <w:szCs w:val="24"/>
          <w:lang w:bidi="ru-RU"/>
        </w:rPr>
        <w:tab/>
        <w:t xml:space="preserve">информационных объектов </w:t>
      </w:r>
      <w:proofErr w:type="gramStart"/>
      <w:r w:rsidRPr="003C5984">
        <w:rPr>
          <w:color w:val="000000" w:themeColor="text1"/>
          <w:szCs w:val="24"/>
          <w:lang w:bidi="ru-RU"/>
        </w:rPr>
        <w:t>с</w:t>
      </w:r>
      <w:proofErr w:type="gramEnd"/>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использованием ручных и электроинструментов, применяемых в избранных для изучения</w:t>
      </w:r>
      <w:r w:rsidRPr="003C5984">
        <w:rPr>
          <w:color w:val="000000" w:themeColor="text1"/>
          <w:szCs w:val="24"/>
          <w:lang w:bidi="ru-RU"/>
        </w:rPr>
        <w:tab/>
        <w:t>распространенных</w:t>
      </w:r>
      <w:r w:rsidRPr="003C5984">
        <w:rPr>
          <w:color w:val="000000" w:themeColor="text1"/>
          <w:szCs w:val="24"/>
          <w:lang w:bidi="ru-RU"/>
        </w:rPr>
        <w:tab/>
        <w:t>технологиях (индустриальных,</w:t>
      </w:r>
      <w:proofErr w:type="gramEnd"/>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 xml:space="preserve">сельскохозяйственных, </w:t>
      </w:r>
      <w:proofErr w:type="gramStart"/>
      <w:r w:rsidRPr="003C5984">
        <w:rPr>
          <w:color w:val="000000" w:themeColor="text1"/>
          <w:szCs w:val="24"/>
          <w:lang w:bidi="ru-RU"/>
        </w:rPr>
        <w:t>технологиях</w:t>
      </w:r>
      <w:proofErr w:type="gramEnd"/>
      <w:r w:rsidRPr="003C5984">
        <w:rPr>
          <w:color w:val="000000" w:themeColor="text1"/>
          <w:szCs w:val="24"/>
          <w:lang w:bidi="ru-RU"/>
        </w:rPr>
        <w:t xml:space="preserve"> ведения дома, информационных и коммуникационных технологиях);</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занятий по изучению правил дорожного движения с использованием игр, оборудования, а также компьютерных тренажеров;</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 xml:space="preserve">проведения массовых мероприятий, собраний, представлений; досуга и </w:t>
      </w:r>
      <w:proofErr w:type="gramStart"/>
      <w:r w:rsidRPr="003C5984">
        <w:rPr>
          <w:color w:val="000000" w:themeColor="text1"/>
          <w:szCs w:val="24"/>
          <w:lang w:bidi="ru-RU"/>
        </w:rPr>
        <w:t>общения</w:t>
      </w:r>
      <w:proofErr w:type="gramEnd"/>
      <w:r w:rsidRPr="003C5984">
        <w:rPr>
          <w:color w:val="000000" w:themeColor="text1"/>
          <w:szCs w:val="24"/>
          <w:lang w:bidi="ru-RU"/>
        </w:rPr>
        <w:t xml:space="preserve"> обучающихся с возможностью для массового просмотра кино -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выпуска школьных печатных изданий, работы школьного телевидения.</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Все указанные виды деятельности обеспечиваются расходными материалами.</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Создание в образовательной организации информационн</w:t>
      </w:r>
      <w:proofErr w:type="gramStart"/>
      <w:r w:rsidRPr="003C5984">
        <w:rPr>
          <w:color w:val="000000" w:themeColor="text1"/>
          <w:szCs w:val="24"/>
          <w:lang w:bidi="ru-RU"/>
        </w:rPr>
        <w:t>о-</w:t>
      </w:r>
      <w:proofErr w:type="gramEnd"/>
      <w:r w:rsidRPr="003C5984">
        <w:rPr>
          <w:color w:val="000000" w:themeColor="text1"/>
          <w:szCs w:val="24"/>
          <w:lang w:bidi="ru-RU"/>
        </w:rPr>
        <w:br/>
        <w:t>образовательной среды, соответствующей требованиям ФГОС</w:t>
      </w:r>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4733"/>
        <w:gridCol w:w="1973"/>
        <w:gridCol w:w="1992"/>
      </w:tblGrid>
      <w:tr w:rsidR="005702BC" w:rsidRPr="003C5984" w:rsidTr="005702BC">
        <w:trPr>
          <w:trHeight w:hRule="exact" w:val="2366"/>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w:t>
            </w:r>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п</w:t>
            </w:r>
            <w:proofErr w:type="gramEnd"/>
            <w:r w:rsidRPr="003C5984">
              <w:rPr>
                <w:color w:val="000000" w:themeColor="text1"/>
                <w:szCs w:val="24"/>
                <w:lang w:bidi="ru-RU"/>
              </w:rPr>
              <w:t>/п</w:t>
            </w:r>
          </w:p>
        </w:tc>
        <w:tc>
          <w:tcPr>
            <w:tcW w:w="473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Необходимые средства</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 xml:space="preserve">Необходимое количество </w:t>
            </w:r>
            <w:proofErr w:type="gramStart"/>
            <w:r w:rsidRPr="003C5984">
              <w:rPr>
                <w:color w:val="000000" w:themeColor="text1"/>
                <w:szCs w:val="24"/>
                <w:lang w:bidi="ru-RU"/>
              </w:rPr>
              <w:t>средств</w:t>
            </w:r>
            <w:proofErr w:type="gramEnd"/>
            <w:r w:rsidRPr="003C5984">
              <w:rPr>
                <w:color w:val="000000" w:themeColor="text1"/>
                <w:szCs w:val="24"/>
                <w:lang w:bidi="ru-RU"/>
              </w:rPr>
              <w:t>/ имеющееся в наличии</w:t>
            </w: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Сроки создания условий в соответствии с требованиями ФГОС</w:t>
            </w:r>
          </w:p>
        </w:tc>
      </w:tr>
      <w:tr w:rsidR="005702BC" w:rsidRPr="003C5984" w:rsidTr="005702BC">
        <w:trPr>
          <w:trHeight w:hRule="exact" w:val="432"/>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I</w:t>
            </w:r>
          </w:p>
        </w:tc>
        <w:tc>
          <w:tcPr>
            <w:tcW w:w="473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Технические средства</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r w:rsidR="005702BC" w:rsidRPr="003C5984" w:rsidTr="005702BC">
        <w:trPr>
          <w:trHeight w:hRule="exact" w:val="432"/>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II</w:t>
            </w:r>
          </w:p>
        </w:tc>
        <w:tc>
          <w:tcPr>
            <w:tcW w:w="473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Программные инструменты</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r w:rsidR="005702BC" w:rsidRPr="003C5984" w:rsidTr="005702BC">
        <w:trPr>
          <w:trHeight w:hRule="exact" w:val="1205"/>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III</w:t>
            </w:r>
          </w:p>
        </w:tc>
        <w:tc>
          <w:tcPr>
            <w:tcW w:w="473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Обеспечение технической, методической и организационной поддержки</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r w:rsidR="005702BC" w:rsidRPr="003C5984" w:rsidTr="005702BC">
        <w:trPr>
          <w:trHeight w:hRule="exact" w:val="816"/>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IV</w:t>
            </w:r>
          </w:p>
        </w:tc>
        <w:tc>
          <w:tcPr>
            <w:tcW w:w="4733" w:type="dxa"/>
            <w:tcBorders>
              <w:top w:val="single" w:sz="4" w:space="0" w:color="auto"/>
              <w:left w:val="single" w:sz="4" w:space="0" w:color="auto"/>
            </w:tcBorders>
            <w:shd w:val="clear" w:color="auto" w:fill="FFFFFF"/>
            <w:vAlign w:val="bottom"/>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Отображение образовательного процесса в информационной среде</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r w:rsidR="005702BC" w:rsidRPr="003C5984" w:rsidTr="005702BC">
        <w:trPr>
          <w:trHeight w:hRule="exact" w:val="432"/>
          <w:jc w:val="center"/>
        </w:trPr>
        <w:tc>
          <w:tcPr>
            <w:tcW w:w="850"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V</w:t>
            </w:r>
          </w:p>
        </w:tc>
        <w:tc>
          <w:tcPr>
            <w:tcW w:w="473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Компоненты на бумажных носителях</w:t>
            </w:r>
          </w:p>
        </w:tc>
        <w:tc>
          <w:tcPr>
            <w:tcW w:w="1973" w:type="dxa"/>
            <w:tcBorders>
              <w:top w:val="single" w:sz="4" w:space="0" w:color="auto"/>
              <w:lef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r w:rsidR="005702BC" w:rsidRPr="003C5984" w:rsidTr="005702BC">
        <w:trPr>
          <w:trHeight w:hRule="exact" w:val="446"/>
          <w:jc w:val="center"/>
        </w:trPr>
        <w:tc>
          <w:tcPr>
            <w:tcW w:w="850" w:type="dxa"/>
            <w:tcBorders>
              <w:top w:val="single" w:sz="4" w:space="0" w:color="auto"/>
              <w:left w:val="single" w:sz="4" w:space="0" w:color="auto"/>
              <w:bottom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VI</w:t>
            </w:r>
          </w:p>
        </w:tc>
        <w:tc>
          <w:tcPr>
            <w:tcW w:w="4733" w:type="dxa"/>
            <w:tcBorders>
              <w:top w:val="single" w:sz="4" w:space="0" w:color="auto"/>
              <w:left w:val="single" w:sz="4" w:space="0" w:color="auto"/>
              <w:bottom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 xml:space="preserve">Компоненты на </w:t>
            </w:r>
            <w:r w:rsidRPr="003C5984">
              <w:rPr>
                <w:color w:val="000000" w:themeColor="text1"/>
                <w:szCs w:val="24"/>
                <w:lang w:bidi="en-US"/>
              </w:rPr>
              <w:t>CD</w:t>
            </w:r>
            <w:r w:rsidRPr="003C5984">
              <w:rPr>
                <w:color w:val="000000" w:themeColor="text1"/>
                <w:szCs w:val="24"/>
              </w:rPr>
              <w:t xml:space="preserve"> </w:t>
            </w:r>
            <w:r w:rsidRPr="003C5984">
              <w:rPr>
                <w:color w:val="000000" w:themeColor="text1"/>
                <w:szCs w:val="24"/>
                <w:lang w:bidi="ru-RU"/>
              </w:rPr>
              <w:t xml:space="preserve">и </w:t>
            </w:r>
            <w:r w:rsidRPr="003C5984">
              <w:rPr>
                <w:color w:val="000000" w:themeColor="text1"/>
                <w:szCs w:val="24"/>
                <w:lang w:bidi="en-US"/>
              </w:rPr>
              <w:t>DVD</w:t>
            </w:r>
          </w:p>
        </w:tc>
        <w:tc>
          <w:tcPr>
            <w:tcW w:w="1973" w:type="dxa"/>
            <w:tcBorders>
              <w:top w:val="single" w:sz="4" w:space="0" w:color="auto"/>
              <w:left w:val="single" w:sz="4" w:space="0" w:color="auto"/>
              <w:bottom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5702BC" w:rsidRPr="003C5984" w:rsidRDefault="005702BC" w:rsidP="003C5984">
            <w:pPr>
              <w:pStyle w:val="afa"/>
              <w:spacing w:line="360" w:lineRule="auto"/>
              <w:rPr>
                <w:color w:val="000000" w:themeColor="text1"/>
                <w:szCs w:val="24"/>
                <w:lang w:bidi="ru-RU"/>
              </w:rPr>
            </w:pPr>
          </w:p>
        </w:tc>
      </w:tr>
    </w:tbl>
    <w:p w:rsidR="005702BC" w:rsidRPr="003C5984" w:rsidRDefault="005702BC" w:rsidP="003C5984">
      <w:pPr>
        <w:pStyle w:val="afa"/>
        <w:spacing w:line="360" w:lineRule="auto"/>
        <w:rPr>
          <w:color w:val="000000" w:themeColor="text1"/>
          <w:szCs w:val="24"/>
          <w:lang w:bidi="ru-RU"/>
        </w:rPr>
      </w:pPr>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 xml:space="preserve">Технические средства: мультимедийный проектор и экран; принтер монохромный; принтер цветной; фотопринтер; цифровой фотоаппарат; цифровая </w:t>
      </w:r>
      <w:r w:rsidRPr="003C5984">
        <w:rPr>
          <w:color w:val="000000" w:themeColor="text1"/>
          <w:szCs w:val="24"/>
          <w:lang w:bidi="ru-RU"/>
        </w:rPr>
        <w:lastRenderedPageBreak/>
        <w:t>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5702BC" w:rsidRPr="003C5984" w:rsidRDefault="005702BC" w:rsidP="003C5984">
      <w:pPr>
        <w:pStyle w:val="afa"/>
        <w:spacing w:line="360" w:lineRule="auto"/>
        <w:rPr>
          <w:color w:val="000000" w:themeColor="text1"/>
          <w:szCs w:val="24"/>
          <w:lang w:bidi="ru-RU"/>
        </w:rPr>
      </w:pPr>
      <w:proofErr w:type="gramStart"/>
      <w:r w:rsidRPr="003C5984">
        <w:rPr>
          <w:color w:val="000000" w:themeColor="text1"/>
          <w:szCs w:val="24"/>
          <w:lang w:bidi="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3C5984">
        <w:rPr>
          <w:color w:val="000000" w:themeColor="text1"/>
          <w:szCs w:val="24"/>
          <w:lang w:bidi="ru-RU"/>
        </w:rPr>
        <w:t xml:space="preserve">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3C5984">
        <w:rPr>
          <w:color w:val="000000" w:themeColor="text1"/>
          <w:szCs w:val="24"/>
          <w:lang w:bidi="ru-RU"/>
        </w:rPr>
        <w:t>интернет-публикаций</w:t>
      </w:r>
      <w:proofErr w:type="gramEnd"/>
      <w:r w:rsidRPr="003C5984">
        <w:rPr>
          <w:color w:val="000000" w:themeColor="text1"/>
          <w:szCs w:val="24"/>
          <w:lang w:bidi="ru-RU"/>
        </w:rPr>
        <w:t>; редактор интернет-сайтов; редактор для совместного удаленного редактирования сообщений.</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Обеспечение</w:t>
      </w:r>
      <w:r w:rsidRPr="003C5984">
        <w:rPr>
          <w:color w:val="000000" w:themeColor="text1"/>
          <w:szCs w:val="24"/>
          <w:lang w:bidi="ru-RU"/>
        </w:rPr>
        <w:tab/>
      </w:r>
      <w:proofErr w:type="gramStart"/>
      <w:r w:rsidRPr="003C5984">
        <w:rPr>
          <w:color w:val="000000" w:themeColor="text1"/>
          <w:szCs w:val="24"/>
          <w:lang w:bidi="ru-RU"/>
        </w:rPr>
        <w:t>технической</w:t>
      </w:r>
      <w:proofErr w:type="gramEnd"/>
      <w:r w:rsidRPr="003C5984">
        <w:rPr>
          <w:color w:val="000000" w:themeColor="text1"/>
          <w:szCs w:val="24"/>
          <w:lang w:bidi="ru-RU"/>
        </w:rPr>
        <w:t>, методической</w:t>
      </w:r>
      <w:r w:rsidRPr="003C5984">
        <w:rPr>
          <w:color w:val="000000" w:themeColor="text1"/>
          <w:szCs w:val="24"/>
          <w:lang w:bidi="ru-RU"/>
        </w:rPr>
        <w:tab/>
        <w:t>и</w:t>
      </w:r>
      <w:r w:rsidRPr="003C5984">
        <w:rPr>
          <w:color w:val="000000" w:themeColor="text1"/>
          <w:szCs w:val="24"/>
          <w:lang w:bidi="ru-RU"/>
        </w:rPr>
        <w:tab/>
        <w:t>организационной</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 xml:space="preserve">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3C5984">
        <w:rPr>
          <w:color w:val="000000" w:themeColor="text1"/>
          <w:szCs w:val="24"/>
          <w:lang w:bidi="ru-RU"/>
        </w:rPr>
        <w:t>ИКТ-компетентности</w:t>
      </w:r>
      <w:proofErr w:type="gramEnd"/>
      <w:r w:rsidRPr="003C5984">
        <w:rPr>
          <w:color w:val="000000" w:themeColor="text1"/>
          <w:szCs w:val="24"/>
          <w:lang w:bidi="ru-RU"/>
        </w:rPr>
        <w:t xml:space="preserve"> работников образовательной организации (индивидуальных программ для каждого работника).</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Отображение</w:t>
      </w:r>
      <w:r w:rsidRPr="003C5984">
        <w:rPr>
          <w:color w:val="000000" w:themeColor="text1"/>
          <w:szCs w:val="24"/>
          <w:lang w:bidi="ru-RU"/>
        </w:rPr>
        <w:tab/>
        <w:t>образовательного процесса</w:t>
      </w:r>
      <w:r w:rsidRPr="003C5984">
        <w:rPr>
          <w:color w:val="000000" w:themeColor="text1"/>
          <w:szCs w:val="24"/>
          <w:lang w:bidi="ru-RU"/>
        </w:rPr>
        <w:tab/>
        <w:t>в</w:t>
      </w:r>
      <w:r w:rsidRPr="003C5984">
        <w:rPr>
          <w:color w:val="000000" w:themeColor="text1"/>
          <w:szCs w:val="24"/>
          <w:lang w:bidi="ru-RU"/>
        </w:rPr>
        <w:tab/>
      </w:r>
      <w:proofErr w:type="gramStart"/>
      <w:r w:rsidRPr="003C5984">
        <w:rPr>
          <w:color w:val="000000" w:themeColor="text1"/>
          <w:szCs w:val="24"/>
          <w:lang w:bidi="ru-RU"/>
        </w:rPr>
        <w:t>информационной</w:t>
      </w:r>
      <w:proofErr w:type="gramEnd"/>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Компоненты на бумажных носителях: учебники (органайзеры); рабочие тетради (тетради-тренажеры).</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lastRenderedPageBreak/>
        <w:t xml:space="preserve">Компоненты на </w:t>
      </w:r>
      <w:r w:rsidRPr="003C5984">
        <w:rPr>
          <w:color w:val="000000" w:themeColor="text1"/>
          <w:szCs w:val="24"/>
          <w:lang w:bidi="en-US"/>
        </w:rPr>
        <w:t>CD</w:t>
      </w:r>
      <w:r w:rsidRPr="003C5984">
        <w:rPr>
          <w:color w:val="000000" w:themeColor="text1"/>
          <w:szCs w:val="24"/>
        </w:rPr>
        <w:t xml:space="preserve"> </w:t>
      </w:r>
      <w:r w:rsidRPr="003C5984">
        <w:rPr>
          <w:color w:val="000000" w:themeColor="text1"/>
          <w:szCs w:val="24"/>
          <w:lang w:bidi="ru-RU"/>
        </w:rPr>
        <w:t xml:space="preserve">и </w:t>
      </w:r>
      <w:r w:rsidRPr="003C5984">
        <w:rPr>
          <w:color w:val="000000" w:themeColor="text1"/>
          <w:szCs w:val="24"/>
          <w:lang w:bidi="en-US"/>
        </w:rPr>
        <w:t>DVD</w:t>
      </w:r>
      <w:r w:rsidRPr="003C5984">
        <w:rPr>
          <w:color w:val="000000" w:themeColor="text1"/>
          <w:szCs w:val="24"/>
        </w:rPr>
        <w:t xml:space="preserve">: </w:t>
      </w:r>
      <w:r w:rsidRPr="003C5984">
        <w:rPr>
          <w:color w:val="000000" w:themeColor="text1"/>
          <w:szCs w:val="24"/>
          <w:lang w:bidi="ru-RU"/>
        </w:rPr>
        <w:t>электронные приложения к учебникам; электронные наглядные пособия; электронные тренажеры; электронные практикумы.</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5702BC" w:rsidRPr="002135DA" w:rsidRDefault="005702BC" w:rsidP="00DB693C">
      <w:pPr>
        <w:pStyle w:val="afa"/>
        <w:numPr>
          <w:ilvl w:val="0"/>
          <w:numId w:val="226"/>
        </w:numPr>
        <w:spacing w:line="360" w:lineRule="auto"/>
        <w:rPr>
          <w:b/>
          <w:color w:val="000000" w:themeColor="text1"/>
          <w:szCs w:val="24"/>
          <w:lang w:bidi="ru-RU"/>
        </w:rPr>
      </w:pPr>
      <w:bookmarkStart w:id="234" w:name="bookmark240"/>
      <w:r w:rsidRPr="002135DA">
        <w:rPr>
          <w:b/>
          <w:color w:val="000000" w:themeColor="text1"/>
          <w:szCs w:val="24"/>
          <w:lang w:bidi="ru-RU"/>
        </w:rPr>
        <w:t>Механизмы достижения целевых ориентиров в системе условий</w:t>
      </w:r>
      <w:bookmarkEnd w:id="234"/>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соответствуют требованиям ФГОС ООО;</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учитывают особенности образовательной организации, ее организационную структуру, запросы участников образовательного процесса;</w:t>
      </w:r>
    </w:p>
    <w:p w:rsidR="005702BC" w:rsidRPr="003C5984" w:rsidRDefault="005702BC" w:rsidP="00DB693C">
      <w:pPr>
        <w:pStyle w:val="afa"/>
        <w:numPr>
          <w:ilvl w:val="0"/>
          <w:numId w:val="225"/>
        </w:numPr>
        <w:spacing w:line="360" w:lineRule="auto"/>
        <w:rPr>
          <w:color w:val="000000" w:themeColor="text1"/>
          <w:szCs w:val="24"/>
          <w:lang w:bidi="ru-RU"/>
        </w:rPr>
      </w:pPr>
      <w:r w:rsidRPr="003C5984">
        <w:rPr>
          <w:color w:val="000000" w:themeColor="text1"/>
          <w:szCs w:val="24"/>
          <w:lang w:bidi="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обоснование необходимых изменений в имеющихся условиях в соответствии с целями и приоритетами ООП ООО образовательной организации;</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lastRenderedPageBreak/>
        <w:t>механизмы достижения целевых ориентиров в системе условий;</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сетевой график (дорожную карту) по формированию необходимой системы условий;</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систему оценки условий.</w:t>
      </w:r>
    </w:p>
    <w:p w:rsidR="005702BC" w:rsidRPr="003C5984" w:rsidRDefault="005702BC" w:rsidP="003C5984">
      <w:pPr>
        <w:pStyle w:val="afa"/>
        <w:spacing w:line="360" w:lineRule="auto"/>
        <w:rPr>
          <w:color w:val="000000" w:themeColor="text1"/>
          <w:szCs w:val="24"/>
          <w:lang w:bidi="ru-RU"/>
        </w:rPr>
      </w:pPr>
      <w:r w:rsidRPr="003C5984">
        <w:rPr>
          <w:color w:val="000000" w:themeColor="text1"/>
          <w:szCs w:val="24"/>
          <w:lang w:bidi="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разработку сетевого графика (дорожной карты) создания необходимой системы условий;</w:t>
      </w:r>
    </w:p>
    <w:p w:rsidR="005702BC" w:rsidRPr="003C5984" w:rsidRDefault="005702BC" w:rsidP="00DB693C">
      <w:pPr>
        <w:pStyle w:val="afa"/>
        <w:numPr>
          <w:ilvl w:val="0"/>
          <w:numId w:val="227"/>
        </w:numPr>
        <w:spacing w:line="360" w:lineRule="auto"/>
        <w:rPr>
          <w:color w:val="000000" w:themeColor="text1"/>
          <w:szCs w:val="24"/>
          <w:lang w:bidi="ru-RU"/>
        </w:rPr>
      </w:pPr>
      <w:r w:rsidRPr="003C5984">
        <w:rPr>
          <w:color w:val="000000" w:themeColor="text1"/>
          <w:szCs w:val="24"/>
          <w:lang w:bidi="ru-RU"/>
        </w:rPr>
        <w:t>разработку механизмов мониторинга, оценки и коррекции реализации промежуточных этапов разработанного графика (дорожной карты).</w:t>
      </w:r>
    </w:p>
    <w:p w:rsidR="00DE5059" w:rsidRDefault="00DE5059" w:rsidP="00DE5059">
      <w:pPr>
        <w:pStyle w:val="afa"/>
        <w:jc w:val="center"/>
        <w:rPr>
          <w:b/>
          <w:color w:val="000000" w:themeColor="text1"/>
          <w:szCs w:val="24"/>
          <w:lang w:bidi="ru-RU"/>
        </w:rPr>
      </w:pPr>
    </w:p>
    <w:p w:rsidR="005702BC" w:rsidRPr="005702BC" w:rsidRDefault="005702BC" w:rsidP="00DB693C">
      <w:pPr>
        <w:pStyle w:val="afa"/>
        <w:numPr>
          <w:ilvl w:val="0"/>
          <w:numId w:val="226"/>
        </w:numPr>
        <w:jc w:val="center"/>
        <w:rPr>
          <w:b/>
          <w:color w:val="000000" w:themeColor="text1"/>
          <w:szCs w:val="24"/>
          <w:lang w:bidi="ru-RU"/>
        </w:rPr>
      </w:pPr>
      <w:bookmarkStart w:id="235" w:name="bookmark241"/>
      <w:r w:rsidRPr="005702BC">
        <w:rPr>
          <w:b/>
          <w:color w:val="000000" w:themeColor="text1"/>
          <w:szCs w:val="24"/>
          <w:lang w:bidi="ru-RU"/>
        </w:rPr>
        <w:t>Сетевой график (дорожная карта) по формированию</w:t>
      </w:r>
      <w:bookmarkEnd w:id="235"/>
    </w:p>
    <w:p w:rsidR="005702BC" w:rsidRPr="005702BC" w:rsidRDefault="005702BC" w:rsidP="005702BC">
      <w:pPr>
        <w:pStyle w:val="afa"/>
        <w:jc w:val="center"/>
        <w:rPr>
          <w:b/>
          <w:color w:val="000000" w:themeColor="text1"/>
          <w:szCs w:val="24"/>
          <w:lang w:bidi="ru-RU"/>
        </w:rPr>
      </w:pPr>
      <w:r w:rsidRPr="005702BC">
        <w:rPr>
          <w:b/>
          <w:color w:val="000000" w:themeColor="text1"/>
          <w:szCs w:val="24"/>
          <w:lang w:bidi="ru-RU"/>
        </w:rPr>
        <w:t>необходимой системы условий</w:t>
      </w:r>
    </w:p>
    <w:p w:rsidR="005702BC" w:rsidRPr="005702BC" w:rsidRDefault="005702BC" w:rsidP="005702BC">
      <w:pPr>
        <w:pStyle w:val="afa"/>
        <w:jc w:val="center"/>
        <w:rPr>
          <w:b/>
          <w:color w:val="000000" w:themeColor="text1"/>
          <w:szCs w:val="24"/>
          <w:lang w:bidi="ru-RU"/>
        </w:rPr>
      </w:pPr>
    </w:p>
    <w:tbl>
      <w:tblPr>
        <w:tblW w:w="9923" w:type="dxa"/>
        <w:tblInd w:w="-147" w:type="dxa"/>
        <w:tblLayout w:type="fixed"/>
        <w:tblLook w:val="0000" w:firstRow="0" w:lastRow="0" w:firstColumn="0" w:lastColumn="0" w:noHBand="0" w:noVBand="0"/>
      </w:tblPr>
      <w:tblGrid>
        <w:gridCol w:w="1316"/>
        <w:gridCol w:w="4497"/>
        <w:gridCol w:w="1672"/>
        <w:gridCol w:w="2438"/>
      </w:tblGrid>
      <w:tr w:rsidR="005702BC" w:rsidRPr="00DE5059" w:rsidTr="00DE5059">
        <w:trPr>
          <w:trHeight w:val="1530"/>
        </w:trPr>
        <w:tc>
          <w:tcPr>
            <w:tcW w:w="1316" w:type="dxa"/>
            <w:tcBorders>
              <w:top w:val="single" w:sz="4" w:space="0" w:color="000000"/>
              <w:left w:val="single" w:sz="4" w:space="0" w:color="000000"/>
            </w:tcBorders>
            <w:vAlign w:val="center"/>
          </w:tcPr>
          <w:p w:rsidR="005702BC" w:rsidRPr="00DE5059" w:rsidRDefault="005702BC" w:rsidP="00DE5059">
            <w:pPr>
              <w:pStyle w:val="afa"/>
              <w:ind w:firstLine="0"/>
              <w:rPr>
                <w:b/>
                <w:color w:val="000000" w:themeColor="text1"/>
                <w:szCs w:val="24"/>
              </w:rPr>
            </w:pPr>
            <w:r w:rsidRPr="00DE5059">
              <w:rPr>
                <w:b/>
                <w:color w:val="000000" w:themeColor="text1"/>
                <w:szCs w:val="24"/>
              </w:rPr>
              <w:t>Направления мероприятий</w:t>
            </w:r>
          </w:p>
        </w:tc>
        <w:tc>
          <w:tcPr>
            <w:tcW w:w="4497" w:type="dxa"/>
            <w:tcBorders>
              <w:top w:val="single" w:sz="4" w:space="0" w:color="000000"/>
              <w:left w:val="single" w:sz="4" w:space="0" w:color="000000"/>
            </w:tcBorders>
            <w:vAlign w:val="center"/>
          </w:tcPr>
          <w:p w:rsidR="005702BC" w:rsidRPr="00DE5059" w:rsidRDefault="005702BC" w:rsidP="00DE5059">
            <w:pPr>
              <w:pStyle w:val="afa"/>
              <w:jc w:val="center"/>
              <w:rPr>
                <w:b/>
                <w:color w:val="000000" w:themeColor="text1"/>
                <w:szCs w:val="24"/>
              </w:rPr>
            </w:pPr>
            <w:r w:rsidRPr="00DE5059">
              <w:rPr>
                <w:b/>
                <w:color w:val="000000" w:themeColor="text1"/>
                <w:szCs w:val="24"/>
              </w:rPr>
              <w:t>Мероприятия</w:t>
            </w:r>
          </w:p>
        </w:tc>
        <w:tc>
          <w:tcPr>
            <w:tcW w:w="1672" w:type="dxa"/>
            <w:tcBorders>
              <w:top w:val="single" w:sz="4" w:space="0" w:color="000000"/>
              <w:left w:val="single" w:sz="4" w:space="0" w:color="000000"/>
              <w:right w:val="single" w:sz="4" w:space="0" w:color="000000"/>
            </w:tcBorders>
            <w:vAlign w:val="center"/>
          </w:tcPr>
          <w:p w:rsidR="005702BC" w:rsidRPr="00DE5059" w:rsidRDefault="005702BC" w:rsidP="00DE5059">
            <w:pPr>
              <w:pStyle w:val="afa"/>
              <w:ind w:firstLine="0"/>
              <w:jc w:val="center"/>
              <w:rPr>
                <w:b/>
                <w:color w:val="000000" w:themeColor="text1"/>
                <w:szCs w:val="24"/>
              </w:rPr>
            </w:pPr>
            <w:r w:rsidRPr="00DE5059">
              <w:rPr>
                <w:b/>
                <w:color w:val="000000" w:themeColor="text1"/>
                <w:szCs w:val="24"/>
              </w:rPr>
              <w:t>Сроки</w:t>
            </w:r>
          </w:p>
        </w:tc>
        <w:tc>
          <w:tcPr>
            <w:tcW w:w="2438" w:type="dxa"/>
            <w:tcBorders>
              <w:top w:val="single" w:sz="4" w:space="0" w:color="000000"/>
              <w:left w:val="single" w:sz="4" w:space="0" w:color="000000"/>
              <w:right w:val="single" w:sz="4" w:space="0" w:color="000000"/>
            </w:tcBorders>
            <w:vAlign w:val="center"/>
          </w:tcPr>
          <w:p w:rsidR="005702BC" w:rsidRPr="00DE5059" w:rsidRDefault="005702BC" w:rsidP="00DE5059">
            <w:pPr>
              <w:pStyle w:val="afa"/>
              <w:jc w:val="center"/>
              <w:rPr>
                <w:b/>
                <w:color w:val="000000" w:themeColor="text1"/>
                <w:szCs w:val="24"/>
              </w:rPr>
            </w:pPr>
          </w:p>
          <w:p w:rsidR="005702BC" w:rsidRPr="00DE5059" w:rsidRDefault="005702BC" w:rsidP="00DE5059">
            <w:pPr>
              <w:pStyle w:val="afa"/>
              <w:ind w:firstLine="0"/>
              <w:jc w:val="center"/>
              <w:rPr>
                <w:b/>
                <w:color w:val="000000" w:themeColor="text1"/>
                <w:szCs w:val="24"/>
              </w:rPr>
            </w:pPr>
            <w:r w:rsidRPr="00DE5059">
              <w:rPr>
                <w:b/>
                <w:color w:val="000000" w:themeColor="text1"/>
                <w:szCs w:val="24"/>
              </w:rPr>
              <w:t>Ответственные</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По</w:t>
            </w:r>
            <w:r w:rsidRPr="00DE5059">
              <w:rPr>
                <w:color w:val="000000" w:themeColor="text1"/>
                <w:szCs w:val="24"/>
              </w:rPr>
              <w:lastRenderedPageBreak/>
              <w:t>дготовка нормативной правовой  базы ОУ к введению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 xml:space="preserve">Заседание Педагогического совета </w:t>
            </w:r>
            <w:r w:rsidRPr="00DE5059">
              <w:rPr>
                <w:color w:val="000000" w:themeColor="text1"/>
                <w:szCs w:val="24"/>
              </w:rPr>
              <w:lastRenderedPageBreak/>
              <w:t>о введении в ГБОУ школа № 463 Выборгского района Санкт-Петербурга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 xml:space="preserve">Август </w:t>
            </w:r>
            <w:r w:rsidRPr="00DE5059">
              <w:rPr>
                <w:color w:val="000000" w:themeColor="text1"/>
                <w:szCs w:val="24"/>
              </w:rPr>
              <w:lastRenderedPageBreak/>
              <w:t>2017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lastRenderedPageBreak/>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lastRenderedPageBreak/>
              <w:t>Г.Ю.Лунева</w:t>
            </w:r>
          </w:p>
        </w:tc>
      </w:tr>
      <w:tr w:rsidR="005702BC" w:rsidRPr="00DE5059" w:rsidTr="00DE5059">
        <w:trPr>
          <w:trHeight w:val="131"/>
        </w:trPr>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Создание в  ГБОУ школа № 463 Выборгского района Санкт-Петербурга  Рабочей группы  по введению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Январь 2017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Формирование банка нормативно-правовых документов федерального, регионального, муниципального, школьного уровней.</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Январь 2017 </w:t>
            </w:r>
            <w:proofErr w:type="gramStart"/>
            <w:r w:rsidRPr="00DE5059">
              <w:rPr>
                <w:color w:val="000000" w:themeColor="text1"/>
                <w:szCs w:val="24"/>
              </w:rPr>
              <w:t>года-август</w:t>
            </w:r>
            <w:proofErr w:type="gramEnd"/>
            <w:r w:rsidRPr="00DE5059">
              <w:rPr>
                <w:color w:val="000000" w:themeColor="text1"/>
                <w:szCs w:val="24"/>
              </w:rPr>
              <w:t xml:space="preserve"> 2018года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Издание приказов по ГБОУ школа № 463 Выборгского района Санкт-Петербурга:</w:t>
            </w:r>
          </w:p>
        </w:tc>
        <w:tc>
          <w:tcPr>
            <w:tcW w:w="1672" w:type="dxa"/>
            <w:vMerge w:val="restart"/>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p w:rsidR="005702BC" w:rsidRPr="00DE5059" w:rsidRDefault="005702BC" w:rsidP="00DE5059">
            <w:pPr>
              <w:pStyle w:val="afa"/>
              <w:jc w:val="center"/>
              <w:rPr>
                <w:color w:val="000000" w:themeColor="text1"/>
                <w:szCs w:val="24"/>
              </w:rPr>
            </w:pPr>
          </w:p>
          <w:p w:rsidR="005702BC" w:rsidRPr="00DE5059" w:rsidRDefault="005702BC" w:rsidP="00DE5059">
            <w:pPr>
              <w:pStyle w:val="afa"/>
              <w:ind w:firstLine="0"/>
              <w:rPr>
                <w:color w:val="000000" w:themeColor="text1"/>
                <w:szCs w:val="24"/>
              </w:rPr>
            </w:pPr>
            <w:r w:rsidRPr="00DE5059">
              <w:rPr>
                <w:color w:val="000000" w:themeColor="text1"/>
                <w:szCs w:val="24"/>
              </w:rPr>
              <w:t>Январь 2017 года январь2018 года</w:t>
            </w:r>
          </w:p>
        </w:tc>
        <w:tc>
          <w:tcPr>
            <w:tcW w:w="2438" w:type="dxa"/>
            <w:vMerge w:val="restart"/>
            <w:tcBorders>
              <w:top w:val="single" w:sz="4" w:space="0" w:color="000000"/>
              <w:left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p w:rsidR="005702BC" w:rsidRPr="00DE5059" w:rsidRDefault="005702BC" w:rsidP="00DE5059">
            <w:pPr>
              <w:pStyle w:val="afa"/>
              <w:ind w:firstLine="0"/>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rPr>
          <w:trHeight w:val="673"/>
        </w:trPr>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 подготовке к  переходу ОУ на обучение по ФГОС ООО в 7, 8 классах;</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Об утверждении Положения о Рабочей группе;</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Об утверждении плана – графика (дорожной карты);</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Об утверждении плана методического сопровождения;</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 разработке ООП ООО;</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Об утверждении ООП ООО, учебного плана, годового календарного учебного графика, плана  внеурочной деятельности;</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 внесении изменений в должностные инструкции учителей 5 классов, заместителя директора по УВР, курирующего реализацию ФГОС ООО, социального педагога, педагога дополнительного образования и т.д.;</w:t>
            </w:r>
          </w:p>
          <w:p w:rsidR="005702BC" w:rsidRPr="00DE5059" w:rsidRDefault="005702BC" w:rsidP="00DB693C">
            <w:pPr>
              <w:pStyle w:val="afa"/>
              <w:numPr>
                <w:ilvl w:val="0"/>
                <w:numId w:val="232"/>
              </w:numPr>
              <w:jc w:val="center"/>
              <w:rPr>
                <w:color w:val="000000" w:themeColor="text1"/>
                <w:szCs w:val="24"/>
              </w:rPr>
            </w:pPr>
            <w:r w:rsidRPr="00DE5059">
              <w:rPr>
                <w:color w:val="000000" w:themeColor="text1"/>
                <w:szCs w:val="24"/>
              </w:rPr>
              <w:t>О переходе на обучение по ФГОС ООО в 7, 8 классах;</w:t>
            </w:r>
          </w:p>
          <w:p w:rsidR="005702BC" w:rsidRPr="00DE5059" w:rsidRDefault="005702BC" w:rsidP="00DE5059">
            <w:pPr>
              <w:pStyle w:val="afa"/>
              <w:jc w:val="center"/>
              <w:rPr>
                <w:color w:val="000000" w:themeColor="text1"/>
                <w:szCs w:val="24"/>
              </w:rPr>
            </w:pPr>
          </w:p>
        </w:tc>
        <w:tc>
          <w:tcPr>
            <w:tcW w:w="1672" w:type="dxa"/>
            <w:vMerge/>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c>
          <w:tcPr>
            <w:tcW w:w="2438" w:type="dxa"/>
            <w:vMerge/>
            <w:tcBorders>
              <w:left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Разработка ООП ООО</w:t>
            </w:r>
          </w:p>
          <w:p w:rsidR="005702BC" w:rsidRPr="00DE5059" w:rsidRDefault="005702BC" w:rsidP="00DE5059">
            <w:pPr>
              <w:pStyle w:val="afa"/>
              <w:jc w:val="center"/>
              <w:rPr>
                <w:color w:val="000000" w:themeColor="text1"/>
                <w:szCs w:val="24"/>
              </w:rPr>
            </w:pPr>
            <w:r w:rsidRPr="00DE5059">
              <w:rPr>
                <w:color w:val="000000" w:themeColor="text1"/>
                <w:szCs w:val="24"/>
              </w:rPr>
              <w:t>образователь</w:t>
            </w:r>
            <w:r w:rsidRPr="00DE5059">
              <w:rPr>
                <w:color w:val="000000" w:themeColor="text1"/>
                <w:szCs w:val="24"/>
              </w:rPr>
              <w:lastRenderedPageBreak/>
              <w:t>ного учреждения</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Разработка целевого раздела: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пояснительная записка;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Ноябрь 2017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рабочая группа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планируемые результаты освоения основной образовательной программы основного общего образования;</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Декабрь 2017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рабочая группа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система оценки достижения планируемых результатов освоения ООП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Январь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рабочая группа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Разработка содержательного раздела: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Февраль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рабочая группа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программа развития универсальных учебных действий (УУД)</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Март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рабочая группа</w:t>
            </w:r>
          </w:p>
        </w:tc>
      </w:tr>
      <w:tr w:rsidR="005702BC" w:rsidRPr="00DE5059" w:rsidTr="00DE5059">
        <w:trPr>
          <w:trHeight w:val="3547"/>
        </w:trPr>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программы учебных предметов, курсов:</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математика</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русский язык</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информатика и ИКТ</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иностранный язык</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история</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обществознание</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география</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биология</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физическая культура</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технология</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изобразительное искусство</w:t>
            </w:r>
          </w:p>
          <w:p w:rsidR="005702BC" w:rsidRPr="00DE5059" w:rsidRDefault="005702BC" w:rsidP="00DB693C">
            <w:pPr>
              <w:pStyle w:val="afa"/>
              <w:numPr>
                <w:ilvl w:val="0"/>
                <w:numId w:val="234"/>
              </w:numPr>
              <w:jc w:val="center"/>
              <w:rPr>
                <w:color w:val="000000" w:themeColor="text1"/>
                <w:szCs w:val="24"/>
              </w:rPr>
            </w:pPr>
            <w:r w:rsidRPr="00DE5059">
              <w:rPr>
                <w:color w:val="000000" w:themeColor="text1"/>
                <w:szCs w:val="24"/>
              </w:rPr>
              <w:t>музыка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Июнь 2018 года</w:t>
            </w:r>
          </w:p>
        </w:tc>
        <w:tc>
          <w:tcPr>
            <w:tcW w:w="2438" w:type="dxa"/>
            <w:tcBorders>
              <w:top w:val="single" w:sz="4" w:space="0" w:color="000000"/>
              <w:left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Рабочая группа в составе:</w:t>
            </w:r>
          </w:p>
          <w:p w:rsidR="005702BC" w:rsidRPr="00DE5059" w:rsidRDefault="005702BC" w:rsidP="00DE5059">
            <w:pPr>
              <w:pStyle w:val="afa"/>
              <w:ind w:firstLine="0"/>
              <w:rPr>
                <w:color w:val="000000" w:themeColor="text1"/>
                <w:szCs w:val="24"/>
              </w:rPr>
            </w:pPr>
            <w:r w:rsidRPr="00DE5059">
              <w:rPr>
                <w:color w:val="000000" w:themeColor="text1"/>
                <w:szCs w:val="24"/>
              </w:rPr>
              <w:t>М.Б.Федорова.. Белостоцкая Л.А., Четверикова О.И., Рождественская В.В.,</w:t>
            </w:r>
            <w:r w:rsidR="00DE5059">
              <w:rPr>
                <w:color w:val="000000" w:themeColor="text1"/>
                <w:szCs w:val="24"/>
              </w:rPr>
              <w:t xml:space="preserve"> </w:t>
            </w:r>
            <w:r w:rsidRPr="00DE5059">
              <w:rPr>
                <w:color w:val="000000" w:themeColor="text1"/>
                <w:szCs w:val="24"/>
              </w:rPr>
              <w:t>Осадченко Н</w:t>
            </w:r>
            <w:proofErr w:type="gramStart"/>
            <w:r w:rsidRPr="00DE5059">
              <w:rPr>
                <w:color w:val="000000" w:themeColor="text1"/>
                <w:szCs w:val="24"/>
              </w:rPr>
              <w:t>,В</w:t>
            </w:r>
            <w:proofErr w:type="gramEnd"/>
            <w:r w:rsidRPr="00DE5059">
              <w:rPr>
                <w:color w:val="000000" w:themeColor="text1"/>
                <w:szCs w:val="24"/>
              </w:rPr>
              <w:t>., Богомаз Л.С,, Федорова Т.Г., Россихина И.И.</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Разработка программы воспитания и социализации:</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20.05.2018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t>О.Е.Васильева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Разработка организационного раздела: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учебный план основного общего образования (8-ый  класс);</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30.05.2018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B693C">
            <w:pPr>
              <w:pStyle w:val="afa"/>
              <w:numPr>
                <w:ilvl w:val="0"/>
                <w:numId w:val="233"/>
              </w:numPr>
              <w:jc w:val="center"/>
              <w:rPr>
                <w:color w:val="000000" w:themeColor="text1"/>
                <w:szCs w:val="24"/>
              </w:rPr>
            </w:pPr>
            <w:r w:rsidRPr="00DE5059">
              <w:rPr>
                <w:color w:val="000000" w:themeColor="text1"/>
                <w:szCs w:val="24"/>
              </w:rPr>
              <w:t xml:space="preserve">система условий реализации основной образовательной </w:t>
            </w:r>
            <w:r w:rsidRPr="00DE5059">
              <w:rPr>
                <w:color w:val="000000" w:themeColor="text1"/>
                <w:szCs w:val="24"/>
              </w:rPr>
              <w:lastRenderedPageBreak/>
              <w:t>программы в соответствии с требованиями стандарта;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 xml:space="preserve">До </w:t>
            </w:r>
            <w:r w:rsidRPr="00DE5059">
              <w:rPr>
                <w:color w:val="000000" w:themeColor="text1"/>
                <w:szCs w:val="24"/>
              </w:rPr>
              <w:lastRenderedPageBreak/>
              <w:t>20.08.2018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 xml:space="preserve">Директор </w:t>
            </w:r>
            <w:r w:rsidRPr="00DE5059">
              <w:rPr>
                <w:color w:val="000000" w:themeColor="text1"/>
                <w:szCs w:val="24"/>
              </w:rPr>
              <w:lastRenderedPageBreak/>
              <w:t>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План внеурочной деятельности</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28.08.2018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 Заместитель директора по ВР О.Е.Васильева</w:t>
            </w:r>
          </w:p>
          <w:p w:rsidR="005702BC" w:rsidRPr="00DE5059" w:rsidRDefault="005702BC" w:rsidP="00DE5059">
            <w:pPr>
              <w:pStyle w:val="afa"/>
              <w:jc w:val="center"/>
              <w:rPr>
                <w:color w:val="000000" w:themeColor="text1"/>
                <w:szCs w:val="24"/>
              </w:rPr>
            </w:pP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Утверждение основной образовательной программы основного  общего образования общеобразовательного учреждения на заседании педагогического совета.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Июнь 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Обеспечение соответствия должностных инструкций работников ОУ нормативным требованиям</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Разработка должностных инструкций работников ГБОУ школа № 463 Выборгского района Санкт-Петербурга с учетом ФГОС ООО и Единого квалификационного справочника должностей руководителей, специалистов и служащих.</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Обеспечение учебниками и учебн</w:t>
            </w:r>
            <w:proofErr w:type="gramStart"/>
            <w:r w:rsidRPr="00DE5059">
              <w:rPr>
                <w:color w:val="000000" w:themeColor="text1"/>
                <w:szCs w:val="24"/>
              </w:rPr>
              <w:t>о-</w:t>
            </w:r>
            <w:proofErr w:type="gramEnd"/>
            <w:r w:rsidRPr="00DE5059">
              <w:rPr>
                <w:color w:val="000000" w:themeColor="text1"/>
                <w:szCs w:val="24"/>
              </w:rPr>
              <w:t xml:space="preserve"> методическими пособиями для реализации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Формирование заявки на обеспечение общеобразовательного учреждения учебниками в соответствии с федеральным перечнем.</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15.01.2018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Зав</w:t>
            </w:r>
            <w:proofErr w:type="gramStart"/>
            <w:r w:rsidRPr="00DE5059">
              <w:rPr>
                <w:color w:val="000000" w:themeColor="text1"/>
                <w:szCs w:val="24"/>
              </w:rPr>
              <w:t>.б</w:t>
            </w:r>
            <w:proofErr w:type="gramEnd"/>
            <w:r w:rsidRPr="00DE5059">
              <w:rPr>
                <w:color w:val="000000" w:themeColor="text1"/>
                <w:szCs w:val="24"/>
              </w:rPr>
              <w:t>иблиотекой Е.Ю.Сергеева, Председатели МО</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Обеспеченность ОУ учебниками в соответствии с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28.08.2018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Формирование модели организации образовательного процесса с </w:t>
            </w:r>
            <w:r w:rsidRPr="00DE5059">
              <w:rPr>
                <w:color w:val="000000" w:themeColor="text1"/>
                <w:szCs w:val="24"/>
              </w:rPr>
              <w:lastRenderedPageBreak/>
              <w:t>учетом внеурочной деятельности</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 xml:space="preserve">Определение оптимальной модели организации образовательного процесса, обеспечивающей вариативность внеурочной деятельности </w:t>
            </w:r>
            <w:proofErr w:type="gramStart"/>
            <w:r w:rsidRPr="00DE5059">
              <w:rPr>
                <w:color w:val="000000" w:themeColor="text1"/>
                <w:szCs w:val="24"/>
              </w:rPr>
              <w:t>обучающихся</w:t>
            </w:r>
            <w:proofErr w:type="gramEnd"/>
            <w:r w:rsidRPr="00DE5059">
              <w:rPr>
                <w:color w:val="000000" w:themeColor="text1"/>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Май-Август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t>О.Е.Васильева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Определение оптимальной модели организации внеурочной деятельности </w:t>
            </w:r>
            <w:proofErr w:type="gramStart"/>
            <w:r w:rsidRPr="00DE5059">
              <w:rPr>
                <w:color w:val="000000" w:themeColor="text1"/>
                <w:szCs w:val="24"/>
              </w:rPr>
              <w:t>обучающихся</w:t>
            </w:r>
            <w:proofErr w:type="gramEnd"/>
            <w:r w:rsidRPr="00DE5059">
              <w:rPr>
                <w:color w:val="000000" w:themeColor="text1"/>
                <w:szCs w:val="24"/>
              </w:rPr>
              <w:t>.</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28.08.</w:t>
            </w:r>
          </w:p>
          <w:p w:rsidR="005702BC" w:rsidRPr="00DE5059" w:rsidRDefault="005702BC" w:rsidP="00DE5059">
            <w:pPr>
              <w:pStyle w:val="afa"/>
              <w:jc w:val="center"/>
              <w:rPr>
                <w:color w:val="000000" w:themeColor="text1"/>
                <w:szCs w:val="24"/>
              </w:rPr>
            </w:pPr>
            <w:r w:rsidRPr="00DE5059">
              <w:rPr>
                <w:color w:val="000000" w:themeColor="text1"/>
                <w:szCs w:val="24"/>
              </w:rPr>
              <w:t>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lastRenderedPageBreak/>
              <w:t>О.Е.Васильева</w:t>
            </w:r>
          </w:p>
        </w:tc>
      </w:tr>
      <w:tr w:rsidR="005702BC" w:rsidRPr="00DE5059" w:rsidTr="00DE5059">
        <w:tc>
          <w:tcPr>
            <w:tcW w:w="1316"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Включение в план методической работы вопросов введения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Разработка плана (раздела плана) методической работы, обеспечивающей сопровождение введения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Март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tc>
      </w:tr>
      <w:tr w:rsidR="005702BC" w:rsidRPr="00DE5059" w:rsidTr="00DE5059">
        <w:tc>
          <w:tcPr>
            <w:tcW w:w="1316"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Повышение квалификации учителей начальных классов</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Составление плана-графика повышения квалификации учителей основной школы  (по мере введения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01.07.2018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tc>
      </w:tr>
      <w:tr w:rsidR="005702BC" w:rsidRPr="00DE5059" w:rsidTr="00DE5059">
        <w:tc>
          <w:tcPr>
            <w:tcW w:w="1316"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Финансово-экономическое обеспечение введения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Обеспечение финансовых условий реализации ООП ООО в соответствии с ФГОС ООО.</w:t>
            </w:r>
          </w:p>
          <w:p w:rsidR="005702BC" w:rsidRPr="00DE5059" w:rsidRDefault="005702BC" w:rsidP="00DE5059">
            <w:pPr>
              <w:pStyle w:val="afa"/>
              <w:jc w:val="center"/>
              <w:rPr>
                <w:color w:val="000000" w:themeColor="text1"/>
                <w:szCs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15.08.2018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Материально-техническое обеспечение введения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15-30.08.2017</w:t>
            </w:r>
          </w:p>
          <w:p w:rsidR="005702BC" w:rsidRPr="00DE5059" w:rsidRDefault="005702BC" w:rsidP="00DE5059">
            <w:pPr>
              <w:pStyle w:val="afa"/>
              <w:ind w:firstLine="0"/>
              <w:rPr>
                <w:color w:val="000000" w:themeColor="text1"/>
                <w:szCs w:val="24"/>
              </w:rPr>
            </w:pPr>
            <w:r w:rsidRPr="00DE5059">
              <w:rPr>
                <w:color w:val="000000" w:themeColor="text1"/>
                <w:szCs w:val="24"/>
              </w:rPr>
              <w:t>15-30.08.2018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Соответствие материально-технической базы реализации ООП </w:t>
            </w:r>
            <w:proofErr w:type="gramStart"/>
            <w:r w:rsidRPr="00DE5059">
              <w:rPr>
                <w:color w:val="000000" w:themeColor="text1"/>
                <w:szCs w:val="24"/>
              </w:rPr>
              <w:t>ООО</w:t>
            </w:r>
            <w:proofErr w:type="gramEnd"/>
            <w:r w:rsidRPr="00DE5059">
              <w:rPr>
                <w:color w:val="000000" w:themeColor="text1"/>
                <w:szCs w:val="24"/>
              </w:rPr>
              <w:t xml:space="preserve"> действующим санитарным и противопожарным нормам, нормам охраны труда работников образовательного учреждения.</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15-28.08.2017</w:t>
            </w:r>
          </w:p>
          <w:p w:rsidR="005702BC" w:rsidRPr="00DE5059" w:rsidRDefault="005702BC" w:rsidP="00DE5059">
            <w:pPr>
              <w:pStyle w:val="afa"/>
              <w:ind w:firstLine="0"/>
              <w:rPr>
                <w:color w:val="000000" w:themeColor="text1"/>
                <w:szCs w:val="24"/>
              </w:rPr>
            </w:pPr>
            <w:r w:rsidRPr="00DE5059">
              <w:rPr>
                <w:color w:val="000000" w:themeColor="text1"/>
                <w:szCs w:val="24"/>
              </w:rPr>
              <w:t>15-28.08.2018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p w:rsidR="005702BC" w:rsidRPr="00DE5059" w:rsidRDefault="005702BC" w:rsidP="00DE5059">
            <w:pPr>
              <w:pStyle w:val="afa"/>
              <w:ind w:firstLine="0"/>
              <w:rPr>
                <w:color w:val="000000" w:themeColor="text1"/>
                <w:szCs w:val="24"/>
              </w:rPr>
            </w:pPr>
            <w:r w:rsidRPr="00DE5059">
              <w:rPr>
                <w:color w:val="000000" w:themeColor="text1"/>
                <w:szCs w:val="24"/>
              </w:rPr>
              <w:t>Зав</w:t>
            </w:r>
            <w:proofErr w:type="gramStart"/>
            <w:r w:rsidRPr="00DE5059">
              <w:rPr>
                <w:color w:val="000000" w:themeColor="text1"/>
                <w:szCs w:val="24"/>
              </w:rPr>
              <w:t>.х</w:t>
            </w:r>
            <w:proofErr w:type="gramEnd"/>
            <w:r w:rsidRPr="00DE5059">
              <w:rPr>
                <w:color w:val="000000" w:themeColor="text1"/>
                <w:szCs w:val="24"/>
              </w:rPr>
              <w:t xml:space="preserve">озяйством </w:t>
            </w:r>
            <w:r w:rsidR="00DE5059">
              <w:rPr>
                <w:color w:val="000000" w:themeColor="text1"/>
                <w:szCs w:val="24"/>
              </w:rPr>
              <w:t xml:space="preserve">    Е.И. Сальная</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25.08.2017,</w:t>
            </w:r>
          </w:p>
          <w:p w:rsidR="005702BC" w:rsidRPr="00DE5059" w:rsidRDefault="005702BC" w:rsidP="00DE5059">
            <w:pPr>
              <w:pStyle w:val="afa"/>
              <w:jc w:val="center"/>
              <w:rPr>
                <w:color w:val="000000" w:themeColor="text1"/>
                <w:szCs w:val="24"/>
              </w:rPr>
            </w:pPr>
            <w:r w:rsidRPr="00DE5059">
              <w:rPr>
                <w:color w:val="000000" w:themeColor="text1"/>
                <w:szCs w:val="24"/>
              </w:rPr>
              <w:t>25.08.2018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Зав</w:t>
            </w:r>
            <w:proofErr w:type="gramStart"/>
            <w:r w:rsidRPr="00DE5059">
              <w:rPr>
                <w:color w:val="000000" w:themeColor="text1"/>
                <w:szCs w:val="24"/>
              </w:rPr>
              <w:t>.б</w:t>
            </w:r>
            <w:proofErr w:type="gramEnd"/>
            <w:r w:rsidRPr="00DE5059">
              <w:rPr>
                <w:color w:val="000000" w:themeColor="text1"/>
                <w:szCs w:val="24"/>
              </w:rPr>
              <w:t>иблиотекой Е.Ю.Сергеева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Наличие доступа ОУ к электронным образовательным ресурсам (ЭОР), размещенным в федеральных и региональных базах данных.</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25.08.2017,</w:t>
            </w:r>
          </w:p>
          <w:p w:rsidR="005702BC" w:rsidRPr="00DE5059" w:rsidRDefault="005702BC" w:rsidP="00DE5059">
            <w:pPr>
              <w:pStyle w:val="afa"/>
              <w:ind w:firstLine="0"/>
              <w:rPr>
                <w:color w:val="000000" w:themeColor="text1"/>
                <w:szCs w:val="24"/>
              </w:rPr>
            </w:pPr>
            <w:r w:rsidRPr="00DE5059">
              <w:rPr>
                <w:color w:val="000000" w:themeColor="text1"/>
                <w:szCs w:val="24"/>
              </w:rPr>
              <w:t>25.08.2018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p w:rsidR="005702BC" w:rsidRPr="00DE5059" w:rsidRDefault="005702BC" w:rsidP="00DE5059">
            <w:pPr>
              <w:pStyle w:val="afa"/>
              <w:jc w:val="center"/>
              <w:rPr>
                <w:color w:val="000000" w:themeColor="text1"/>
                <w:szCs w:val="24"/>
              </w:rPr>
            </w:pPr>
            <w:r w:rsidRPr="00DE5059">
              <w:rPr>
                <w:color w:val="000000" w:themeColor="text1"/>
                <w:szCs w:val="24"/>
              </w:rPr>
              <w:t>учитель информатики И.А.Виссарова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25.08.2017,</w:t>
            </w:r>
          </w:p>
          <w:p w:rsidR="005702BC" w:rsidRPr="00DE5059" w:rsidRDefault="005702BC" w:rsidP="00DE5059">
            <w:pPr>
              <w:pStyle w:val="afa"/>
              <w:ind w:firstLine="0"/>
              <w:rPr>
                <w:color w:val="000000" w:themeColor="text1"/>
                <w:szCs w:val="24"/>
              </w:rPr>
            </w:pPr>
            <w:r w:rsidRPr="00DE5059">
              <w:rPr>
                <w:color w:val="000000" w:themeColor="text1"/>
                <w:szCs w:val="24"/>
              </w:rPr>
              <w:t>25.08.2018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p w:rsidR="005702BC" w:rsidRPr="00DE5059" w:rsidRDefault="005702BC" w:rsidP="00DE5059">
            <w:pPr>
              <w:pStyle w:val="afa"/>
              <w:jc w:val="center"/>
              <w:rPr>
                <w:color w:val="000000" w:themeColor="text1"/>
                <w:szCs w:val="24"/>
              </w:rPr>
            </w:pPr>
            <w:r w:rsidRPr="00DE5059">
              <w:rPr>
                <w:color w:val="000000" w:themeColor="text1"/>
                <w:szCs w:val="24"/>
              </w:rPr>
              <w:t>учитель информатики И.А.Виссарова</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Организационное обеспечение введения ФГОС 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Обеспечение координации деятельности субъектов образовательного процесса, организационных структур ГБОУ школа № 463 Выборгского района Санкт-Петербурга   по подготовке и введению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До 25.08.2017,</w:t>
            </w:r>
          </w:p>
          <w:p w:rsidR="005702BC" w:rsidRPr="00DE5059" w:rsidRDefault="005702BC" w:rsidP="00DE5059">
            <w:pPr>
              <w:pStyle w:val="afa"/>
              <w:ind w:firstLine="0"/>
              <w:rPr>
                <w:color w:val="000000" w:themeColor="text1"/>
                <w:szCs w:val="24"/>
              </w:rPr>
            </w:pPr>
            <w:r w:rsidRPr="00DE5059">
              <w:rPr>
                <w:color w:val="000000" w:themeColor="text1"/>
                <w:szCs w:val="24"/>
              </w:rPr>
              <w:t>25.08.2018</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t>О.Е.Васильева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Разработка инструментария для изучения образовательных потребностей и </w:t>
            </w:r>
            <w:proofErr w:type="gramStart"/>
            <w:r w:rsidRPr="00DE5059">
              <w:rPr>
                <w:color w:val="000000" w:themeColor="text1"/>
                <w:szCs w:val="24"/>
              </w:rPr>
              <w:t>интересов</w:t>
            </w:r>
            <w:proofErr w:type="gramEnd"/>
            <w:r w:rsidRPr="00DE5059">
              <w:rPr>
                <w:color w:val="000000" w:themeColor="text1"/>
                <w:szCs w:val="24"/>
              </w:rPr>
              <w:t xml:space="preserve"> обучающихся основной ступени общего образования и запросов родителей по использованию часов вариативной части учебного плана, включая внеурочную деятельность.</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Апрель-май 2017 года, Апрель-май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t>О.Е.Васильева Социальный педагог</w:t>
            </w:r>
          </w:p>
          <w:p w:rsidR="005702BC" w:rsidRPr="00DE5059" w:rsidRDefault="00DE5059" w:rsidP="00DE5059">
            <w:pPr>
              <w:pStyle w:val="afa"/>
              <w:jc w:val="center"/>
              <w:rPr>
                <w:color w:val="000000" w:themeColor="text1"/>
                <w:szCs w:val="24"/>
              </w:rPr>
            </w:pPr>
            <w:r>
              <w:rPr>
                <w:color w:val="000000" w:themeColor="text1"/>
                <w:szCs w:val="24"/>
              </w:rPr>
              <w:t>К.О.Беспалая</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Проведение анкетирования по изучению образовательных потребностей и </w:t>
            </w:r>
            <w:proofErr w:type="gramStart"/>
            <w:r w:rsidRPr="00DE5059">
              <w:rPr>
                <w:color w:val="000000" w:themeColor="text1"/>
                <w:szCs w:val="24"/>
              </w:rPr>
              <w:t>интересов</w:t>
            </w:r>
            <w:proofErr w:type="gramEnd"/>
            <w:r w:rsidRPr="00DE5059">
              <w:rPr>
                <w:color w:val="000000" w:themeColor="text1"/>
                <w:szCs w:val="24"/>
              </w:rPr>
              <w:t xml:space="preserve"> обучающихся и запросов родителей по использованию часов вариативной части учебного плана.</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Май 2017 года</w:t>
            </w:r>
          </w:p>
          <w:p w:rsidR="005702BC" w:rsidRPr="00DE5059" w:rsidRDefault="005702BC" w:rsidP="00DE5059">
            <w:pPr>
              <w:pStyle w:val="afa"/>
              <w:jc w:val="center"/>
              <w:rPr>
                <w:color w:val="000000" w:themeColor="text1"/>
                <w:szCs w:val="24"/>
              </w:rPr>
            </w:pPr>
            <w:r w:rsidRPr="00DE5059">
              <w:rPr>
                <w:color w:val="000000" w:themeColor="text1"/>
                <w:szCs w:val="24"/>
              </w:rPr>
              <w:t>Май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ВР</w:t>
            </w:r>
          </w:p>
          <w:p w:rsidR="005702BC" w:rsidRPr="00DE5059" w:rsidRDefault="005702BC" w:rsidP="00DE5059">
            <w:pPr>
              <w:pStyle w:val="afa"/>
              <w:jc w:val="center"/>
              <w:rPr>
                <w:color w:val="000000" w:themeColor="text1"/>
                <w:szCs w:val="24"/>
              </w:rPr>
            </w:pPr>
            <w:r w:rsidRPr="00DE5059">
              <w:rPr>
                <w:color w:val="000000" w:themeColor="text1"/>
                <w:szCs w:val="24"/>
              </w:rPr>
              <w:t>О.Е.Васильева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Разработка диагностического инструментария для выявления профессиональных затруднений педагогов в период перехода на ФГОС ООО.</w:t>
            </w:r>
          </w:p>
          <w:p w:rsidR="005702BC" w:rsidRPr="00DE5059" w:rsidRDefault="005702BC" w:rsidP="00DE5059">
            <w:pPr>
              <w:pStyle w:val="afa"/>
              <w:jc w:val="center"/>
              <w:rPr>
                <w:color w:val="000000" w:themeColor="text1"/>
                <w:szCs w:val="24"/>
              </w:rPr>
            </w:pP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Май 2017 года</w:t>
            </w:r>
          </w:p>
          <w:p w:rsidR="005702BC" w:rsidRPr="00DE5059" w:rsidRDefault="005702BC" w:rsidP="00DE5059">
            <w:pPr>
              <w:pStyle w:val="afa"/>
              <w:jc w:val="center"/>
              <w:rPr>
                <w:color w:val="000000" w:themeColor="text1"/>
                <w:szCs w:val="24"/>
              </w:rPr>
            </w:pPr>
            <w:r w:rsidRPr="00DE5059">
              <w:rPr>
                <w:color w:val="000000" w:themeColor="text1"/>
                <w:szCs w:val="24"/>
              </w:rPr>
              <w:t>Май 2018 года</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jc w:val="center"/>
              <w:rPr>
                <w:color w:val="000000" w:themeColor="text1"/>
                <w:szCs w:val="24"/>
              </w:rPr>
            </w:pPr>
            <w:r w:rsidRPr="00DE5059">
              <w:rPr>
                <w:color w:val="000000" w:themeColor="text1"/>
                <w:szCs w:val="24"/>
              </w:rPr>
              <w:t>М.Б.Федорова</w:t>
            </w:r>
          </w:p>
        </w:tc>
      </w:tr>
      <w:tr w:rsidR="005702BC" w:rsidRPr="00DE5059" w:rsidTr="00DE5059">
        <w:tc>
          <w:tcPr>
            <w:tcW w:w="1316" w:type="dxa"/>
            <w:vMerge w:val="restart"/>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Информационное обеспечение введения ФГОС </w:t>
            </w:r>
            <w:r w:rsidRPr="00DE5059">
              <w:rPr>
                <w:color w:val="000000" w:themeColor="text1"/>
                <w:szCs w:val="24"/>
              </w:rPr>
              <w:lastRenderedPageBreak/>
              <w:t>ООО</w:t>
            </w: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Информирование участников образовательного процесса и общественности по ключевым позициям введения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Постоянно</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 xml:space="preserve">Использование информационных ресурсов общеобразовательного учреждения (сайт, Интернет-страничка и </w:t>
            </w:r>
            <w:r w:rsidRPr="00DE5059">
              <w:rPr>
                <w:color w:val="000000" w:themeColor="text1"/>
                <w:szCs w:val="24"/>
              </w:rPr>
              <w:lastRenderedPageBreak/>
              <w:t>т.д.)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lastRenderedPageBreak/>
              <w:t>Постоянно</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Заместитель директора по УВР</w:t>
            </w:r>
          </w:p>
          <w:p w:rsidR="005702BC" w:rsidRPr="00DE5059" w:rsidRDefault="005702BC" w:rsidP="00DE5059">
            <w:pPr>
              <w:pStyle w:val="afa"/>
              <w:ind w:firstLine="0"/>
              <w:jc w:val="center"/>
              <w:rPr>
                <w:color w:val="000000" w:themeColor="text1"/>
                <w:szCs w:val="24"/>
              </w:rPr>
            </w:pPr>
            <w:r w:rsidRPr="00DE5059">
              <w:rPr>
                <w:color w:val="000000" w:themeColor="text1"/>
                <w:szCs w:val="24"/>
              </w:rPr>
              <w:lastRenderedPageBreak/>
              <w:t>М.Б.Федорова</w:t>
            </w:r>
          </w:p>
        </w:tc>
      </w:tr>
      <w:tr w:rsidR="005702BC" w:rsidRPr="00DE5059" w:rsidTr="00DE5059">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Изучение мнения родителей (законных представителей обучающихся) по вопросам введения новых стандартов. Проведение анкетирования на родительских собраниях.</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Сентябрь 2017 – май 2018г.</w:t>
            </w:r>
          </w:p>
          <w:p w:rsidR="005702BC" w:rsidRPr="00DE5059" w:rsidRDefault="005702BC" w:rsidP="00DE5059">
            <w:pPr>
              <w:pStyle w:val="afa"/>
              <w:jc w:val="center"/>
              <w:rPr>
                <w:color w:val="000000" w:themeColor="text1"/>
                <w:szCs w:val="24"/>
              </w:rPr>
            </w:pP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proofErr w:type="gramStart"/>
            <w:r w:rsidRPr="00DE5059">
              <w:rPr>
                <w:color w:val="000000" w:themeColor="text1"/>
                <w:szCs w:val="24"/>
              </w:rPr>
              <w:t>Социальный педагог</w:t>
            </w:r>
            <w:r w:rsidR="00DE5059">
              <w:rPr>
                <w:color w:val="000000" w:themeColor="text1"/>
                <w:szCs w:val="24"/>
              </w:rPr>
              <w:t xml:space="preserve"> К.О.Беспалая,</w:t>
            </w:r>
            <w:proofErr w:type="gramEnd"/>
          </w:p>
          <w:p w:rsidR="005702BC" w:rsidRPr="00DE5059" w:rsidRDefault="005702BC" w:rsidP="00DE5059">
            <w:pPr>
              <w:pStyle w:val="afa"/>
              <w:jc w:val="center"/>
              <w:rPr>
                <w:color w:val="000000" w:themeColor="text1"/>
                <w:szCs w:val="24"/>
              </w:rPr>
            </w:pPr>
            <w:r w:rsidRPr="00DE5059">
              <w:rPr>
                <w:color w:val="000000" w:themeColor="text1"/>
                <w:szCs w:val="24"/>
              </w:rPr>
              <w:t>классные руководители</w:t>
            </w:r>
          </w:p>
        </w:tc>
      </w:tr>
      <w:tr w:rsidR="005702BC" w:rsidRPr="00DE5059" w:rsidTr="00DE5059">
        <w:trPr>
          <w:trHeight w:val="1324"/>
        </w:trPr>
        <w:tc>
          <w:tcPr>
            <w:tcW w:w="1316" w:type="dxa"/>
            <w:vMerge/>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p>
        </w:tc>
        <w:tc>
          <w:tcPr>
            <w:tcW w:w="4497" w:type="dxa"/>
            <w:tcBorders>
              <w:top w:val="single" w:sz="4" w:space="0" w:color="000000"/>
              <w:left w:val="single" w:sz="4" w:space="0" w:color="000000"/>
              <w:bottom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Наличие в Публичном докладе общеобразовательного учреждения раздела, содержащего информацию о ходе введения ФГОС ООО.</w:t>
            </w:r>
          </w:p>
        </w:tc>
        <w:tc>
          <w:tcPr>
            <w:tcW w:w="1672"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ind w:firstLine="0"/>
              <w:rPr>
                <w:color w:val="000000" w:themeColor="text1"/>
                <w:szCs w:val="24"/>
              </w:rPr>
            </w:pPr>
            <w:r w:rsidRPr="00DE5059">
              <w:rPr>
                <w:color w:val="000000" w:themeColor="text1"/>
                <w:szCs w:val="24"/>
              </w:rPr>
              <w:t>До 01.09.2017 года, и ежегодно</w:t>
            </w:r>
          </w:p>
        </w:tc>
        <w:tc>
          <w:tcPr>
            <w:tcW w:w="2438" w:type="dxa"/>
            <w:tcBorders>
              <w:top w:val="single" w:sz="4" w:space="0" w:color="000000"/>
              <w:left w:val="single" w:sz="4" w:space="0" w:color="000000"/>
              <w:bottom w:val="single" w:sz="4" w:space="0" w:color="000000"/>
              <w:right w:val="single" w:sz="4" w:space="0" w:color="000000"/>
            </w:tcBorders>
            <w:vAlign w:val="center"/>
          </w:tcPr>
          <w:p w:rsidR="005702BC" w:rsidRPr="00DE5059" w:rsidRDefault="005702BC" w:rsidP="00DE5059">
            <w:pPr>
              <w:pStyle w:val="afa"/>
              <w:jc w:val="center"/>
              <w:rPr>
                <w:color w:val="000000" w:themeColor="text1"/>
                <w:szCs w:val="24"/>
              </w:rPr>
            </w:pPr>
            <w:r w:rsidRPr="00DE5059">
              <w:rPr>
                <w:color w:val="000000" w:themeColor="text1"/>
                <w:szCs w:val="24"/>
              </w:rPr>
              <w:t>Директор школы</w:t>
            </w:r>
          </w:p>
          <w:p w:rsidR="005702BC" w:rsidRPr="00DE5059" w:rsidRDefault="005702BC" w:rsidP="00DE5059">
            <w:pPr>
              <w:pStyle w:val="afa"/>
              <w:jc w:val="center"/>
              <w:rPr>
                <w:color w:val="000000" w:themeColor="text1"/>
                <w:szCs w:val="24"/>
              </w:rPr>
            </w:pPr>
            <w:r w:rsidRPr="00DE5059">
              <w:rPr>
                <w:color w:val="000000" w:themeColor="text1"/>
                <w:szCs w:val="24"/>
              </w:rPr>
              <w:t>Г.Ю.Лунева Заместитель директора по УВР</w:t>
            </w:r>
          </w:p>
          <w:p w:rsidR="005702BC" w:rsidRPr="00DE5059" w:rsidRDefault="005702BC" w:rsidP="00DE5059">
            <w:pPr>
              <w:pStyle w:val="afa"/>
              <w:jc w:val="center"/>
              <w:rPr>
                <w:color w:val="000000" w:themeColor="text1"/>
                <w:szCs w:val="24"/>
              </w:rPr>
            </w:pPr>
            <w:r w:rsidRPr="00DE5059">
              <w:rPr>
                <w:color w:val="000000" w:themeColor="text1"/>
                <w:szCs w:val="24"/>
              </w:rPr>
              <w:t>М.Б.Федорова</w:t>
            </w:r>
          </w:p>
        </w:tc>
      </w:tr>
    </w:tbl>
    <w:p w:rsidR="005702BC" w:rsidRPr="005702BC" w:rsidRDefault="005702BC" w:rsidP="005702BC">
      <w:pPr>
        <w:pStyle w:val="afa"/>
        <w:rPr>
          <w:b/>
          <w:color w:val="000000" w:themeColor="text1"/>
          <w:szCs w:val="24"/>
          <w:lang w:bidi="ru-RU"/>
        </w:rPr>
      </w:pPr>
      <w:bookmarkStart w:id="236" w:name="bookmark242"/>
      <w:r w:rsidRPr="005702BC">
        <w:rPr>
          <w:b/>
          <w:color w:val="000000" w:themeColor="text1"/>
          <w:szCs w:val="24"/>
          <w:lang w:bidi="ru-RU"/>
        </w:rPr>
        <w:t>Условные сокращения</w:t>
      </w:r>
      <w:bookmarkEnd w:id="236"/>
    </w:p>
    <w:p w:rsidR="005702BC" w:rsidRPr="005702BC" w:rsidRDefault="005702BC" w:rsidP="005702BC">
      <w:pPr>
        <w:pStyle w:val="afa"/>
        <w:rPr>
          <w:color w:val="000000" w:themeColor="text1"/>
          <w:szCs w:val="24"/>
          <w:lang w:bidi="ru-RU"/>
        </w:rPr>
      </w:pPr>
      <w:r w:rsidRPr="005702BC">
        <w:rPr>
          <w:color w:val="000000" w:themeColor="text1"/>
          <w:szCs w:val="24"/>
          <w:lang w:bidi="ru-RU"/>
        </w:rPr>
        <w:t>ФГОС - федеральный государственный образовательный стандарт ФГОС ООО - федеральный государственный образовательный стандарт основного общего образования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ПООП ООО - примерная основная образовательная программа основного общего образования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ООП ООО - основная образовательная программа основного общего образования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ООП - основная образовательная программа</w:t>
      </w:r>
    </w:p>
    <w:p w:rsidR="005702BC" w:rsidRPr="005702BC" w:rsidRDefault="005702BC" w:rsidP="005702BC">
      <w:pPr>
        <w:pStyle w:val="afa"/>
        <w:rPr>
          <w:color w:val="000000" w:themeColor="text1"/>
          <w:szCs w:val="24"/>
          <w:lang w:bidi="ru-RU"/>
        </w:rPr>
      </w:pPr>
      <w:r w:rsidRPr="005702BC">
        <w:rPr>
          <w:color w:val="000000" w:themeColor="text1"/>
          <w:szCs w:val="24"/>
          <w:lang w:bidi="ru-RU"/>
        </w:rPr>
        <w:t>УУД - универсальные учебные действия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ИКТ - информационно-коммуникационные технологии</w:t>
      </w:r>
    </w:p>
    <w:p w:rsidR="005702BC" w:rsidRPr="005702BC" w:rsidRDefault="005702BC" w:rsidP="005702BC">
      <w:pPr>
        <w:pStyle w:val="afa"/>
        <w:rPr>
          <w:color w:val="000000" w:themeColor="text1"/>
          <w:szCs w:val="24"/>
          <w:lang w:bidi="ru-RU"/>
        </w:rPr>
      </w:pPr>
      <w:r w:rsidRPr="005702BC">
        <w:rPr>
          <w:color w:val="000000" w:themeColor="text1"/>
          <w:szCs w:val="24"/>
          <w:lang w:bidi="ru-RU"/>
        </w:rPr>
        <w:t>ОВЗ - ограниченные возможности здоровья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ПКР - программа коррекционной работы</w:t>
      </w:r>
    </w:p>
    <w:p w:rsidR="005702BC" w:rsidRPr="005702BC" w:rsidRDefault="005702BC" w:rsidP="005702BC">
      <w:pPr>
        <w:pStyle w:val="afa"/>
        <w:rPr>
          <w:color w:val="000000" w:themeColor="text1"/>
          <w:szCs w:val="24"/>
          <w:lang w:bidi="ru-RU"/>
        </w:rPr>
      </w:pPr>
      <w:r w:rsidRPr="005702BC">
        <w:rPr>
          <w:color w:val="000000" w:themeColor="text1"/>
          <w:szCs w:val="24"/>
          <w:lang w:bidi="ru-RU"/>
        </w:rPr>
        <w:t>ПМПК - психолого-медико-педагогическая комиссия</w:t>
      </w:r>
    </w:p>
    <w:p w:rsidR="005702BC" w:rsidRPr="005702BC" w:rsidRDefault="005702BC" w:rsidP="005702BC">
      <w:pPr>
        <w:pStyle w:val="afa"/>
        <w:rPr>
          <w:color w:val="000000" w:themeColor="text1"/>
          <w:szCs w:val="24"/>
          <w:lang w:bidi="ru-RU"/>
        </w:rPr>
      </w:pPr>
      <w:r w:rsidRPr="005702BC">
        <w:rPr>
          <w:color w:val="000000" w:themeColor="text1"/>
          <w:szCs w:val="24"/>
          <w:lang w:bidi="ru-RU"/>
        </w:rPr>
        <w:t>ПМПк - психолого-медико-педагогический консилиум</w:t>
      </w:r>
    </w:p>
    <w:p w:rsidR="005702BC" w:rsidRPr="005702BC" w:rsidRDefault="005702BC" w:rsidP="005702BC">
      <w:pPr>
        <w:pStyle w:val="afa"/>
        <w:rPr>
          <w:color w:val="000000" w:themeColor="text1"/>
          <w:szCs w:val="24"/>
          <w:lang w:bidi="ru-RU"/>
        </w:rPr>
      </w:pPr>
      <w:r w:rsidRPr="005702BC">
        <w:rPr>
          <w:color w:val="000000" w:themeColor="text1"/>
          <w:szCs w:val="24"/>
          <w:lang w:bidi="ru-RU"/>
        </w:rPr>
        <w:t>УМК - учебно-методический комплекс</w:t>
      </w:r>
    </w:p>
    <w:p w:rsidR="0026599D" w:rsidRDefault="0026599D" w:rsidP="0026599D">
      <w:pPr>
        <w:pStyle w:val="afa"/>
        <w:jc w:val="center"/>
        <w:rPr>
          <w:b/>
          <w:color w:val="000000" w:themeColor="text1"/>
          <w:szCs w:val="24"/>
        </w:rPr>
      </w:pPr>
    </w:p>
    <w:sectPr w:rsidR="0026599D" w:rsidSect="005702BC">
      <w:footerReference w:type="default" r:id="rId72"/>
      <w:footnotePr>
        <w:numRestart w:val="eachPage"/>
      </w:footnotePr>
      <w:pgSz w:w="11906" w:h="16838"/>
      <w:pgMar w:top="1134" w:right="1134" w:bottom="1134" w:left="1985"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5DF" w:rsidRDefault="003955DF" w:rsidP="00B540EE">
      <w:r>
        <w:separator/>
      </w:r>
    </w:p>
  </w:endnote>
  <w:endnote w:type="continuationSeparator" w:id="0">
    <w:p w:rsidR="003955DF" w:rsidRDefault="003955DF" w:rsidP="00B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14481"/>
      <w:docPartObj>
        <w:docPartGallery w:val="Page Numbers (Bottom of Page)"/>
        <w:docPartUnique/>
      </w:docPartObj>
    </w:sdtPr>
    <w:sdtContent>
      <w:p w:rsidR="004A7D68" w:rsidRDefault="004A7D68">
        <w:pPr>
          <w:pStyle w:val="af"/>
          <w:jc w:val="right"/>
        </w:pPr>
        <w:r>
          <w:fldChar w:fldCharType="begin"/>
        </w:r>
        <w:r>
          <w:instrText>PAGE   \* MERGEFORMAT</w:instrText>
        </w:r>
        <w:r>
          <w:fldChar w:fldCharType="separate"/>
        </w:r>
        <w:r w:rsidR="00507D23">
          <w:rPr>
            <w:noProof/>
          </w:rPr>
          <w:t>2</w:t>
        </w:r>
        <w:r>
          <w:fldChar w:fldCharType="end"/>
        </w:r>
      </w:p>
    </w:sdtContent>
  </w:sdt>
  <w:p w:rsidR="004A7D68" w:rsidRDefault="004A7D6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062102"/>
      <w:docPartObj>
        <w:docPartGallery w:val="Page Numbers (Bottom of Page)"/>
        <w:docPartUnique/>
      </w:docPartObj>
    </w:sdtPr>
    <w:sdtContent>
      <w:p w:rsidR="004A7D68" w:rsidRDefault="004A7D68">
        <w:pPr>
          <w:pStyle w:val="af"/>
          <w:jc w:val="right"/>
        </w:pPr>
        <w:r>
          <w:fldChar w:fldCharType="begin"/>
        </w:r>
        <w:r>
          <w:instrText>PAGE   \* MERGEFORMAT</w:instrText>
        </w:r>
        <w:r>
          <w:fldChar w:fldCharType="separate"/>
        </w:r>
        <w:r w:rsidR="00DE742F">
          <w:rPr>
            <w:noProof/>
          </w:rPr>
          <w:t>301</w:t>
        </w:r>
        <w:r>
          <w:rPr>
            <w:noProof/>
          </w:rPr>
          <w:fldChar w:fldCharType="end"/>
        </w:r>
      </w:p>
    </w:sdtContent>
  </w:sdt>
  <w:p w:rsidR="004A7D68" w:rsidRDefault="004A7D6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5DF" w:rsidRDefault="003955DF" w:rsidP="00B540EE">
      <w:r>
        <w:separator/>
      </w:r>
    </w:p>
  </w:footnote>
  <w:footnote w:type="continuationSeparator" w:id="0">
    <w:p w:rsidR="003955DF" w:rsidRDefault="003955DF" w:rsidP="00B540EE">
      <w:r>
        <w:continuationSeparator/>
      </w:r>
    </w:p>
  </w:footnote>
  <w:footnote w:id="1">
    <w:p w:rsidR="004A7D68" w:rsidRDefault="004A7D68">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4A7D68" w:rsidRPr="006940DA" w:rsidRDefault="004A7D6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4A7D68" w:rsidRDefault="004A7D6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4A7D68" w:rsidRDefault="004A7D6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4A7D68" w:rsidRDefault="004A7D6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4A7D68" w:rsidRDefault="004A7D6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4A7D68" w:rsidRPr="00275F4D" w:rsidRDefault="004A7D68" w:rsidP="0012121B">
      <w:pPr>
        <w:jc w:val="both"/>
        <w:rPr>
          <w:sz w:val="20"/>
          <w:szCs w:val="20"/>
        </w:rPr>
      </w:pPr>
      <w:r w:rsidRPr="00275F4D">
        <w:rPr>
          <w:rStyle w:val="af3"/>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4A7D68" w:rsidRPr="00C7059D" w:rsidRDefault="004A7D68" w:rsidP="0042291A">
      <w:pPr>
        <w:pStyle w:val="af4"/>
        <w:rPr>
          <w:sz w:val="22"/>
          <w:szCs w:val="22"/>
        </w:rPr>
      </w:pPr>
    </w:p>
  </w:footnote>
  <w:footnote w:id="8">
    <w:p w:rsidR="004A7D68" w:rsidRPr="001665A0" w:rsidRDefault="004A7D68">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9">
    <w:p w:rsidR="004A7D68" w:rsidRDefault="004A7D6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Symbol" w:hAnsi="Symbol"/>
        <w:sz w:val="16"/>
      </w:rPr>
    </w:lvl>
    <w:lvl w:ilvl="1">
      <w:start w:val="1"/>
      <w:numFmt w:val="bullet"/>
      <w:lvlText w:val=""/>
      <w:lvlJc w:val="left"/>
      <w:pPr>
        <w:tabs>
          <w:tab w:val="num" w:pos="0"/>
        </w:tabs>
        <w:ind w:left="1440" w:hanging="360"/>
      </w:pPr>
      <w:rPr>
        <w:rFonts w:ascii="Symbol" w:hAnsi="Symbol"/>
        <w:sz w:val="16"/>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sz w:val="16"/>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118FE"/>
    <w:multiLevelType w:val="hybridMultilevel"/>
    <w:tmpl w:val="F86278AA"/>
    <w:lvl w:ilvl="0" w:tplc="04190001">
      <w:start w:val="1"/>
      <w:numFmt w:val="bullet"/>
      <w:lvlText w:val=""/>
      <w:lvlJc w:val="left"/>
      <w:pPr>
        <w:tabs>
          <w:tab w:val="num" w:pos="1460"/>
        </w:tabs>
        <w:ind w:left="1460"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734CAE"/>
    <w:multiLevelType w:val="hybridMultilevel"/>
    <w:tmpl w:val="8CB22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6396F45"/>
    <w:multiLevelType w:val="multilevel"/>
    <w:tmpl w:val="011002DE"/>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C536D8"/>
    <w:multiLevelType w:val="hybridMultilevel"/>
    <w:tmpl w:val="38DE0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D59480B"/>
    <w:multiLevelType w:val="hybridMultilevel"/>
    <w:tmpl w:val="EBD4C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F33784"/>
    <w:multiLevelType w:val="hybridMultilevel"/>
    <w:tmpl w:val="FC12F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71527F"/>
    <w:multiLevelType w:val="hybridMultilevel"/>
    <w:tmpl w:val="AE6CDD6C"/>
    <w:lvl w:ilvl="0" w:tplc="FB0C8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137EAD"/>
    <w:multiLevelType w:val="hybridMultilevel"/>
    <w:tmpl w:val="0F687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65B6641"/>
    <w:multiLevelType w:val="hybridMultilevel"/>
    <w:tmpl w:val="313EA22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78" w:hanging="360"/>
      </w:pPr>
      <w:rPr>
        <w:rFonts w:ascii="Courier New" w:hAnsi="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7014494"/>
    <w:multiLevelType w:val="hybridMultilevel"/>
    <w:tmpl w:val="BB24CD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313526"/>
    <w:multiLevelType w:val="hybridMultilevel"/>
    <w:tmpl w:val="8DAEE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18D26799"/>
    <w:multiLevelType w:val="hybridMultilevel"/>
    <w:tmpl w:val="675A7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F5486"/>
    <w:multiLevelType w:val="hybridMultilevel"/>
    <w:tmpl w:val="B37E8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951B94"/>
    <w:multiLevelType w:val="hybridMultilevel"/>
    <w:tmpl w:val="7B54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24C02486"/>
    <w:multiLevelType w:val="multilevel"/>
    <w:tmpl w:val="C5142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0545E6"/>
    <w:multiLevelType w:val="hybridMultilevel"/>
    <w:tmpl w:val="F2449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345223"/>
    <w:multiLevelType w:val="hybridMultilevel"/>
    <w:tmpl w:val="11400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BFE7B2B"/>
    <w:multiLevelType w:val="hybridMultilevel"/>
    <w:tmpl w:val="7F5C8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D9274F8"/>
    <w:multiLevelType w:val="multilevel"/>
    <w:tmpl w:val="3698C03C"/>
    <w:lvl w:ilvl="0">
      <w:start w:val="4"/>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053BD"/>
    <w:multiLevelType w:val="hybridMultilevel"/>
    <w:tmpl w:val="5B229D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1F67359"/>
    <w:multiLevelType w:val="multilevel"/>
    <w:tmpl w:val="EE943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46F4C5B"/>
    <w:multiLevelType w:val="multilevel"/>
    <w:tmpl w:val="1CEE5022"/>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5136019"/>
    <w:multiLevelType w:val="multilevel"/>
    <w:tmpl w:val="CB120A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0">
    <w:nsid w:val="39B10D29"/>
    <w:multiLevelType w:val="multilevel"/>
    <w:tmpl w:val="FBB870E0"/>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AD66403"/>
    <w:multiLevelType w:val="hybridMultilevel"/>
    <w:tmpl w:val="91A87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AE76991"/>
    <w:multiLevelType w:val="multilevel"/>
    <w:tmpl w:val="4FE8EF1A"/>
    <w:lvl w:ilvl="0">
      <w:start w:val="6"/>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713"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3D06439A"/>
    <w:multiLevelType w:val="hybridMultilevel"/>
    <w:tmpl w:val="68AC1F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A7625E"/>
    <w:multiLevelType w:val="hybridMultilevel"/>
    <w:tmpl w:val="942E2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FA5BA5"/>
    <w:multiLevelType w:val="hybridMultilevel"/>
    <w:tmpl w:val="FC92F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421D272A"/>
    <w:multiLevelType w:val="hybridMultilevel"/>
    <w:tmpl w:val="5B262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39457C8"/>
    <w:multiLevelType w:val="hybridMultilevel"/>
    <w:tmpl w:val="EEA25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43B95C9B"/>
    <w:multiLevelType w:val="multilevel"/>
    <w:tmpl w:val="C6344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A513824"/>
    <w:multiLevelType w:val="hybridMultilevel"/>
    <w:tmpl w:val="7FC048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565DCD"/>
    <w:multiLevelType w:val="hybridMultilevel"/>
    <w:tmpl w:val="D75C83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4D101E29"/>
    <w:multiLevelType w:val="hybridMultilevel"/>
    <w:tmpl w:val="FDF8AA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6E6CB2"/>
    <w:multiLevelType w:val="hybridMultilevel"/>
    <w:tmpl w:val="310AB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1">
    <w:nsid w:val="50D2460D"/>
    <w:multiLevelType w:val="hybridMultilevel"/>
    <w:tmpl w:val="0E1A8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7">
    <w:nsid w:val="53C32E1E"/>
    <w:multiLevelType w:val="multilevel"/>
    <w:tmpl w:val="FBDEF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63D3457"/>
    <w:multiLevelType w:val="multilevel"/>
    <w:tmpl w:val="ACD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b w:val="0"/>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6F65E7C"/>
    <w:multiLevelType w:val="hybridMultilevel"/>
    <w:tmpl w:val="1AEC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4">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3F3E85"/>
    <w:multiLevelType w:val="hybridMultilevel"/>
    <w:tmpl w:val="853821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0CE1C36"/>
    <w:multiLevelType w:val="hybridMultilevel"/>
    <w:tmpl w:val="D06C5F82"/>
    <w:lvl w:ilvl="0" w:tplc="04190001">
      <w:start w:val="1"/>
      <w:numFmt w:val="bullet"/>
      <w:lvlText w:val=""/>
      <w:lvlJc w:val="left"/>
      <w:pPr>
        <w:ind w:left="2370"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17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E344AC"/>
    <w:multiLevelType w:val="hybridMultilevel"/>
    <w:tmpl w:val="024C5F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393506"/>
    <w:multiLevelType w:val="hybridMultilevel"/>
    <w:tmpl w:val="BE069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C9571EE"/>
    <w:multiLevelType w:val="hybridMultilevel"/>
    <w:tmpl w:val="16E2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CD03190"/>
    <w:multiLevelType w:val="multilevel"/>
    <w:tmpl w:val="B2667822"/>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6D4F2F37"/>
    <w:multiLevelType w:val="hybridMultilevel"/>
    <w:tmpl w:val="DA023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D9F40A7"/>
    <w:multiLevelType w:val="hybridMultilevel"/>
    <w:tmpl w:val="4F56E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nsid w:val="6DF52135"/>
    <w:multiLevelType w:val="hybridMultilevel"/>
    <w:tmpl w:val="0E704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3A6352"/>
    <w:multiLevelType w:val="hybridMultilevel"/>
    <w:tmpl w:val="DFE4C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20A2B95"/>
    <w:multiLevelType w:val="hybridMultilevel"/>
    <w:tmpl w:val="D0721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1D6323"/>
    <w:multiLevelType w:val="hybridMultilevel"/>
    <w:tmpl w:val="59744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7A5A72"/>
    <w:multiLevelType w:val="multilevel"/>
    <w:tmpl w:val="4134EA2E"/>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73D32DA9"/>
    <w:multiLevelType w:val="hybridMultilevel"/>
    <w:tmpl w:val="C352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4202E28"/>
    <w:multiLevelType w:val="hybridMultilevel"/>
    <w:tmpl w:val="972E6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5">
    <w:nsid w:val="77901AB5"/>
    <w:multiLevelType w:val="multilevel"/>
    <w:tmpl w:val="8DDA7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7BE7613"/>
    <w:multiLevelType w:val="hybridMultilevel"/>
    <w:tmpl w:val="6B7E2656"/>
    <w:lvl w:ilvl="0" w:tplc="F334ABA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7E85134"/>
    <w:multiLevelType w:val="hybridMultilevel"/>
    <w:tmpl w:val="274CF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1">
    <w:nsid w:val="78D1366B"/>
    <w:multiLevelType w:val="hybridMultilevel"/>
    <w:tmpl w:val="50D0B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B443A64"/>
    <w:multiLevelType w:val="hybridMultilevel"/>
    <w:tmpl w:val="BAF6E7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6">
    <w:nsid w:val="7B9131FC"/>
    <w:multiLevelType w:val="hybridMultilevel"/>
    <w:tmpl w:val="2886F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C797B05"/>
    <w:multiLevelType w:val="hybridMultilevel"/>
    <w:tmpl w:val="D5DAA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nsid w:val="7CD26496"/>
    <w:multiLevelType w:val="hybridMultilevel"/>
    <w:tmpl w:val="E1C042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6"/>
  </w:num>
  <w:num w:numId="2">
    <w:abstractNumId w:val="148"/>
  </w:num>
  <w:num w:numId="3">
    <w:abstractNumId w:val="234"/>
  </w:num>
  <w:num w:numId="4">
    <w:abstractNumId w:val="115"/>
  </w:num>
  <w:num w:numId="5">
    <w:abstractNumId w:val="34"/>
  </w:num>
  <w:num w:numId="6">
    <w:abstractNumId w:val="214"/>
  </w:num>
  <w:num w:numId="7">
    <w:abstractNumId w:val="31"/>
  </w:num>
  <w:num w:numId="8">
    <w:abstractNumId w:val="163"/>
  </w:num>
  <w:num w:numId="9">
    <w:abstractNumId w:val="47"/>
  </w:num>
  <w:num w:numId="10">
    <w:abstractNumId w:val="155"/>
  </w:num>
  <w:num w:numId="11">
    <w:abstractNumId w:val="53"/>
  </w:num>
  <w:num w:numId="12">
    <w:abstractNumId w:val="179"/>
  </w:num>
  <w:num w:numId="13">
    <w:abstractNumId w:val="184"/>
  </w:num>
  <w:num w:numId="14">
    <w:abstractNumId w:val="182"/>
  </w:num>
  <w:num w:numId="15">
    <w:abstractNumId w:val="145"/>
  </w:num>
  <w:num w:numId="16">
    <w:abstractNumId w:val="125"/>
  </w:num>
  <w:num w:numId="17">
    <w:abstractNumId w:val="170"/>
  </w:num>
  <w:num w:numId="18">
    <w:abstractNumId w:val="190"/>
  </w:num>
  <w:num w:numId="19">
    <w:abstractNumId w:val="5"/>
  </w:num>
  <w:num w:numId="20">
    <w:abstractNumId w:val="56"/>
  </w:num>
  <w:num w:numId="21">
    <w:abstractNumId w:val="116"/>
  </w:num>
  <w:num w:numId="22">
    <w:abstractNumId w:val="43"/>
  </w:num>
  <w:num w:numId="23">
    <w:abstractNumId w:val="87"/>
  </w:num>
  <w:num w:numId="24">
    <w:abstractNumId w:val="44"/>
  </w:num>
  <w:num w:numId="25">
    <w:abstractNumId w:val="63"/>
  </w:num>
  <w:num w:numId="26">
    <w:abstractNumId w:val="157"/>
  </w:num>
  <w:num w:numId="27">
    <w:abstractNumId w:val="41"/>
  </w:num>
  <w:num w:numId="28">
    <w:abstractNumId w:val="79"/>
  </w:num>
  <w:num w:numId="29">
    <w:abstractNumId w:val="233"/>
  </w:num>
  <w:num w:numId="30">
    <w:abstractNumId w:val="102"/>
  </w:num>
  <w:num w:numId="31">
    <w:abstractNumId w:val="192"/>
  </w:num>
  <w:num w:numId="32">
    <w:abstractNumId w:val="71"/>
  </w:num>
  <w:num w:numId="33">
    <w:abstractNumId w:val="176"/>
  </w:num>
  <w:num w:numId="34">
    <w:abstractNumId w:val="135"/>
  </w:num>
  <w:num w:numId="35">
    <w:abstractNumId w:val="213"/>
  </w:num>
  <w:num w:numId="36">
    <w:abstractNumId w:val="9"/>
  </w:num>
  <w:num w:numId="37">
    <w:abstractNumId w:val="193"/>
  </w:num>
  <w:num w:numId="38">
    <w:abstractNumId w:val="219"/>
  </w:num>
  <w:num w:numId="39">
    <w:abstractNumId w:val="171"/>
  </w:num>
  <w:num w:numId="40">
    <w:abstractNumId w:val="156"/>
  </w:num>
  <w:num w:numId="41">
    <w:abstractNumId w:val="105"/>
  </w:num>
  <w:num w:numId="42">
    <w:abstractNumId w:val="17"/>
  </w:num>
  <w:num w:numId="43">
    <w:abstractNumId w:val="18"/>
  </w:num>
  <w:num w:numId="44">
    <w:abstractNumId w:val="220"/>
  </w:num>
  <w:num w:numId="45">
    <w:abstractNumId w:val="230"/>
  </w:num>
  <w:num w:numId="46">
    <w:abstractNumId w:val="138"/>
  </w:num>
  <w:num w:numId="47">
    <w:abstractNumId w:val="12"/>
  </w:num>
  <w:num w:numId="48">
    <w:abstractNumId w:val="29"/>
  </w:num>
  <w:num w:numId="49">
    <w:abstractNumId w:val="120"/>
  </w:num>
  <w:num w:numId="50">
    <w:abstractNumId w:val="76"/>
  </w:num>
  <w:num w:numId="51">
    <w:abstractNumId w:val="154"/>
  </w:num>
  <w:num w:numId="52">
    <w:abstractNumId w:val="4"/>
  </w:num>
  <w:num w:numId="53">
    <w:abstractNumId w:val="159"/>
  </w:num>
  <w:num w:numId="54">
    <w:abstractNumId w:val="149"/>
  </w:num>
  <w:num w:numId="55">
    <w:abstractNumId w:val="60"/>
  </w:num>
  <w:num w:numId="56">
    <w:abstractNumId w:val="196"/>
  </w:num>
  <w:num w:numId="57">
    <w:abstractNumId w:val="189"/>
  </w:num>
  <w:num w:numId="58">
    <w:abstractNumId w:val="93"/>
  </w:num>
  <w:num w:numId="59">
    <w:abstractNumId w:val="222"/>
  </w:num>
  <w:num w:numId="60">
    <w:abstractNumId w:val="134"/>
  </w:num>
  <w:num w:numId="61">
    <w:abstractNumId w:val="177"/>
  </w:num>
  <w:num w:numId="62">
    <w:abstractNumId w:val="77"/>
  </w:num>
  <w:num w:numId="63">
    <w:abstractNumId w:val="224"/>
  </w:num>
  <w:num w:numId="64">
    <w:abstractNumId w:val="212"/>
  </w:num>
  <w:num w:numId="65">
    <w:abstractNumId w:val="187"/>
  </w:num>
  <w:num w:numId="66">
    <w:abstractNumId w:val="6"/>
  </w:num>
  <w:num w:numId="67">
    <w:abstractNumId w:val="84"/>
  </w:num>
  <w:num w:numId="68">
    <w:abstractNumId w:val="106"/>
  </w:num>
  <w:num w:numId="69">
    <w:abstractNumId w:val="27"/>
  </w:num>
  <w:num w:numId="70">
    <w:abstractNumId w:val="130"/>
  </w:num>
  <w:num w:numId="71">
    <w:abstractNumId w:val="164"/>
  </w:num>
  <w:num w:numId="72">
    <w:abstractNumId w:val="40"/>
  </w:num>
  <w:num w:numId="73">
    <w:abstractNumId w:val="46"/>
  </w:num>
  <w:num w:numId="74">
    <w:abstractNumId w:val="24"/>
  </w:num>
  <w:num w:numId="75">
    <w:abstractNumId w:val="217"/>
  </w:num>
  <w:num w:numId="76">
    <w:abstractNumId w:val="100"/>
  </w:num>
  <w:num w:numId="77">
    <w:abstractNumId w:val="114"/>
  </w:num>
  <w:num w:numId="78">
    <w:abstractNumId w:val="8"/>
  </w:num>
  <w:num w:numId="79">
    <w:abstractNumId w:val="19"/>
  </w:num>
  <w:num w:numId="80">
    <w:abstractNumId w:val="206"/>
  </w:num>
  <w:num w:numId="81">
    <w:abstractNumId w:val="203"/>
  </w:num>
  <w:num w:numId="82">
    <w:abstractNumId w:val="169"/>
  </w:num>
  <w:num w:numId="83">
    <w:abstractNumId w:val="122"/>
  </w:num>
  <w:num w:numId="84">
    <w:abstractNumId w:val="85"/>
  </w:num>
  <w:num w:numId="85">
    <w:abstractNumId w:val="142"/>
  </w:num>
  <w:num w:numId="86">
    <w:abstractNumId w:val="49"/>
  </w:num>
  <w:num w:numId="87">
    <w:abstractNumId w:val="98"/>
  </w:num>
  <w:num w:numId="88">
    <w:abstractNumId w:val="161"/>
  </w:num>
  <w:num w:numId="89">
    <w:abstractNumId w:val="57"/>
  </w:num>
  <w:num w:numId="90">
    <w:abstractNumId w:val="51"/>
  </w:num>
  <w:num w:numId="91">
    <w:abstractNumId w:val="124"/>
  </w:num>
  <w:num w:numId="92">
    <w:abstractNumId w:val="68"/>
  </w:num>
  <w:num w:numId="93">
    <w:abstractNumId w:val="153"/>
  </w:num>
  <w:num w:numId="94">
    <w:abstractNumId w:val="81"/>
  </w:num>
  <w:num w:numId="95">
    <w:abstractNumId w:val="110"/>
  </w:num>
  <w:num w:numId="96">
    <w:abstractNumId w:val="113"/>
  </w:num>
  <w:num w:numId="97">
    <w:abstractNumId w:val="26"/>
  </w:num>
  <w:num w:numId="98">
    <w:abstractNumId w:val="103"/>
  </w:num>
  <w:num w:numId="99">
    <w:abstractNumId w:val="162"/>
  </w:num>
  <w:num w:numId="100">
    <w:abstractNumId w:val="89"/>
  </w:num>
  <w:num w:numId="101">
    <w:abstractNumId w:val="72"/>
  </w:num>
  <w:num w:numId="102">
    <w:abstractNumId w:val="67"/>
  </w:num>
  <w:num w:numId="103">
    <w:abstractNumId w:val="104"/>
  </w:num>
  <w:num w:numId="104">
    <w:abstractNumId w:val="146"/>
  </w:num>
  <w:num w:numId="105">
    <w:abstractNumId w:val="181"/>
  </w:num>
  <w:num w:numId="106">
    <w:abstractNumId w:val="172"/>
  </w:num>
  <w:num w:numId="107">
    <w:abstractNumId w:val="133"/>
  </w:num>
  <w:num w:numId="108">
    <w:abstractNumId w:val="70"/>
  </w:num>
  <w:num w:numId="109">
    <w:abstractNumId w:val="48"/>
  </w:num>
  <w:num w:numId="110">
    <w:abstractNumId w:val="173"/>
  </w:num>
  <w:num w:numId="111">
    <w:abstractNumId w:val="52"/>
  </w:num>
  <w:num w:numId="112">
    <w:abstractNumId w:val="94"/>
  </w:num>
  <w:num w:numId="113">
    <w:abstractNumId w:val="139"/>
  </w:num>
  <w:num w:numId="114">
    <w:abstractNumId w:val="183"/>
  </w:num>
  <w:num w:numId="115">
    <w:abstractNumId w:val="227"/>
  </w:num>
  <w:num w:numId="116">
    <w:abstractNumId w:val="96"/>
    <w:lvlOverride w:ilvl="0">
      <w:startOverride w:val="1"/>
    </w:lvlOverride>
  </w:num>
  <w:num w:numId="117">
    <w:abstractNumId w:val="186"/>
  </w:num>
  <w:num w:numId="118">
    <w:abstractNumId w:val="123"/>
  </w:num>
  <w:num w:numId="119">
    <w:abstractNumId w:val="82"/>
  </w:num>
  <w:num w:numId="120">
    <w:abstractNumId w:val="99"/>
  </w:num>
  <w:num w:numId="121">
    <w:abstractNumId w:val="167"/>
  </w:num>
  <w:num w:numId="122">
    <w:abstractNumId w:val="16"/>
  </w:num>
  <w:num w:numId="123">
    <w:abstractNumId w:val="101"/>
  </w:num>
  <w:num w:numId="124">
    <w:abstractNumId w:val="86"/>
  </w:num>
  <w:num w:numId="125">
    <w:abstractNumId w:val="229"/>
  </w:num>
  <w:num w:numId="126">
    <w:abstractNumId w:val="61"/>
  </w:num>
  <w:num w:numId="127">
    <w:abstractNumId w:val="62"/>
  </w:num>
  <w:num w:numId="128">
    <w:abstractNumId w:val="112"/>
  </w:num>
  <w:num w:numId="129">
    <w:abstractNumId w:val="119"/>
  </w:num>
  <w:num w:numId="130">
    <w:abstractNumId w:val="14"/>
  </w:num>
  <w:num w:numId="131">
    <w:abstractNumId w:val="143"/>
  </w:num>
  <w:num w:numId="132">
    <w:abstractNumId w:val="126"/>
  </w:num>
  <w:num w:numId="133">
    <w:abstractNumId w:val="59"/>
  </w:num>
  <w:num w:numId="134">
    <w:abstractNumId w:val="39"/>
  </w:num>
  <w:num w:numId="135">
    <w:abstractNumId w:val="158"/>
  </w:num>
  <w:num w:numId="136">
    <w:abstractNumId w:val="166"/>
  </w:num>
  <w:num w:numId="137">
    <w:abstractNumId w:val="223"/>
  </w:num>
  <w:num w:numId="138">
    <w:abstractNumId w:val="185"/>
  </w:num>
  <w:num w:numId="139">
    <w:abstractNumId w:val="21"/>
  </w:num>
  <w:num w:numId="140">
    <w:abstractNumId w:val="11"/>
  </w:num>
  <w:num w:numId="141">
    <w:abstractNumId w:val="202"/>
  </w:num>
  <w:num w:numId="142">
    <w:abstractNumId w:val="165"/>
  </w:num>
  <w:num w:numId="143">
    <w:abstractNumId w:val="197"/>
  </w:num>
  <w:num w:numId="144">
    <w:abstractNumId w:val="128"/>
  </w:num>
  <w:num w:numId="145">
    <w:abstractNumId w:val="45"/>
  </w:num>
  <w:num w:numId="146">
    <w:abstractNumId w:val="42"/>
  </w:num>
  <w:num w:numId="147">
    <w:abstractNumId w:val="111"/>
  </w:num>
  <w:num w:numId="148">
    <w:abstractNumId w:val="188"/>
  </w:num>
  <w:num w:numId="149">
    <w:abstractNumId w:val="144"/>
  </w:num>
  <w:num w:numId="150">
    <w:abstractNumId w:val="160"/>
  </w:num>
  <w:num w:numId="151">
    <w:abstractNumId w:val="131"/>
  </w:num>
  <w:num w:numId="152">
    <w:abstractNumId w:val="208"/>
  </w:num>
  <w:num w:numId="153">
    <w:abstractNumId w:val="88"/>
  </w:num>
  <w:num w:numId="154">
    <w:abstractNumId w:val="66"/>
  </w:num>
  <w:num w:numId="155">
    <w:abstractNumId w:val="58"/>
  </w:num>
  <w:num w:numId="156">
    <w:abstractNumId w:val="25"/>
  </w:num>
  <w:num w:numId="157">
    <w:abstractNumId w:val="174"/>
  </w:num>
  <w:num w:numId="158">
    <w:abstractNumId w:val="210"/>
  </w:num>
  <w:num w:numId="159">
    <w:abstractNumId w:val="15"/>
  </w:num>
  <w:num w:numId="160">
    <w:abstractNumId w:val="151"/>
  </w:num>
  <w:num w:numId="161">
    <w:abstractNumId w:val="121"/>
  </w:num>
  <w:num w:numId="162">
    <w:abstractNumId w:val="180"/>
  </w:num>
  <w:num w:numId="163">
    <w:abstractNumId w:val="95"/>
  </w:num>
  <w:num w:numId="164">
    <w:abstractNumId w:val="127"/>
  </w:num>
  <w:num w:numId="165">
    <w:abstractNumId w:val="74"/>
  </w:num>
  <w:num w:numId="166">
    <w:abstractNumId w:val="178"/>
  </w:num>
  <w:num w:numId="167">
    <w:abstractNumId w:val="232"/>
  </w:num>
  <w:num w:numId="168">
    <w:abstractNumId w:val="30"/>
  </w:num>
  <w:num w:numId="169">
    <w:abstractNumId w:val="231"/>
  </w:num>
  <w:num w:numId="170">
    <w:abstractNumId w:val="35"/>
  </w:num>
  <w:num w:numId="171">
    <w:abstractNumId w:val="37"/>
  </w:num>
  <w:num w:numId="172">
    <w:abstractNumId w:val="75"/>
  </w:num>
  <w:num w:numId="173">
    <w:abstractNumId w:val="191"/>
  </w:num>
  <w:num w:numId="174">
    <w:abstractNumId w:val="205"/>
  </w:num>
  <w:num w:numId="175">
    <w:abstractNumId w:val="141"/>
  </w:num>
  <w:num w:numId="176">
    <w:abstractNumId w:val="221"/>
  </w:num>
  <w:num w:numId="177">
    <w:abstractNumId w:val="64"/>
  </w:num>
  <w:num w:numId="178">
    <w:abstractNumId w:val="137"/>
  </w:num>
  <w:num w:numId="179">
    <w:abstractNumId w:val="108"/>
  </w:num>
  <w:num w:numId="180">
    <w:abstractNumId w:val="36"/>
  </w:num>
  <w:num w:numId="181">
    <w:abstractNumId w:val="129"/>
  </w:num>
  <w:num w:numId="182">
    <w:abstractNumId w:val="32"/>
  </w:num>
  <w:num w:numId="183">
    <w:abstractNumId w:val="54"/>
  </w:num>
  <w:num w:numId="184">
    <w:abstractNumId w:val="140"/>
  </w:num>
  <w:num w:numId="185">
    <w:abstractNumId w:val="225"/>
  </w:num>
  <w:num w:numId="186">
    <w:abstractNumId w:val="199"/>
  </w:num>
  <w:num w:numId="187">
    <w:abstractNumId w:val="218"/>
  </w:num>
  <w:num w:numId="188">
    <w:abstractNumId w:val="22"/>
  </w:num>
  <w:num w:numId="189">
    <w:abstractNumId w:val="91"/>
  </w:num>
  <w:num w:numId="190">
    <w:abstractNumId w:val="65"/>
  </w:num>
  <w:num w:numId="191">
    <w:abstractNumId w:val="97"/>
  </w:num>
  <w:num w:numId="192">
    <w:abstractNumId w:val="69"/>
  </w:num>
  <w:num w:numId="193">
    <w:abstractNumId w:val="132"/>
  </w:num>
  <w:num w:numId="194">
    <w:abstractNumId w:val="10"/>
  </w:num>
  <w:num w:numId="195">
    <w:abstractNumId w:val="117"/>
  </w:num>
  <w:num w:numId="196">
    <w:abstractNumId w:val="215"/>
  </w:num>
  <w:num w:numId="197">
    <w:abstractNumId w:val="90"/>
  </w:num>
  <w:num w:numId="198">
    <w:abstractNumId w:val="33"/>
  </w:num>
  <w:num w:numId="199">
    <w:abstractNumId w:val="23"/>
  </w:num>
  <w:num w:numId="200">
    <w:abstractNumId w:val="38"/>
  </w:num>
  <w:num w:numId="201">
    <w:abstractNumId w:val="216"/>
  </w:num>
  <w:num w:numId="202">
    <w:abstractNumId w:val="195"/>
  </w:num>
  <w:num w:numId="203">
    <w:abstractNumId w:val="198"/>
  </w:num>
  <w:num w:numId="204">
    <w:abstractNumId w:val="226"/>
  </w:num>
  <w:num w:numId="205">
    <w:abstractNumId w:val="204"/>
  </w:num>
  <w:num w:numId="206">
    <w:abstractNumId w:val="107"/>
  </w:num>
  <w:num w:numId="207">
    <w:abstractNumId w:val="201"/>
  </w:num>
  <w:num w:numId="208">
    <w:abstractNumId w:val="28"/>
  </w:num>
  <w:num w:numId="209">
    <w:abstractNumId w:val="109"/>
  </w:num>
  <w:num w:numId="210">
    <w:abstractNumId w:val="152"/>
  </w:num>
  <w:num w:numId="211">
    <w:abstractNumId w:val="209"/>
  </w:num>
  <w:num w:numId="212">
    <w:abstractNumId w:val="168"/>
  </w:num>
  <w:num w:numId="213">
    <w:abstractNumId w:val="194"/>
  </w:num>
  <w:num w:numId="214">
    <w:abstractNumId w:val="211"/>
  </w:num>
  <w:num w:numId="215">
    <w:abstractNumId w:val="228"/>
  </w:num>
  <w:num w:numId="216">
    <w:abstractNumId w:val="20"/>
  </w:num>
  <w:num w:numId="217">
    <w:abstractNumId w:val="78"/>
  </w:num>
  <w:num w:numId="218">
    <w:abstractNumId w:val="13"/>
  </w:num>
  <w:num w:numId="219">
    <w:abstractNumId w:val="73"/>
  </w:num>
  <w:num w:numId="220">
    <w:abstractNumId w:val="83"/>
  </w:num>
  <w:num w:numId="221">
    <w:abstractNumId w:val="50"/>
  </w:num>
  <w:num w:numId="222">
    <w:abstractNumId w:val="200"/>
  </w:num>
  <w:num w:numId="223">
    <w:abstractNumId w:val="207"/>
  </w:num>
  <w:num w:numId="224">
    <w:abstractNumId w:val="80"/>
  </w:num>
  <w:num w:numId="225">
    <w:abstractNumId w:val="147"/>
  </w:num>
  <w:num w:numId="226">
    <w:abstractNumId w:val="92"/>
  </w:num>
  <w:num w:numId="227">
    <w:abstractNumId w:val="55"/>
  </w:num>
  <w:num w:numId="228">
    <w:abstractNumId w:val="7"/>
  </w:num>
  <w:num w:numId="229">
    <w:abstractNumId w:val="150"/>
  </w:num>
  <w:num w:numId="230">
    <w:abstractNumId w:val="118"/>
  </w:num>
  <w:num w:numId="231">
    <w:abstractNumId w:val="175"/>
  </w:num>
  <w:num w:numId="232">
    <w:abstractNumId w:val="0"/>
  </w:num>
  <w:num w:numId="233">
    <w:abstractNumId w:val="1"/>
  </w:num>
  <w:num w:numId="234">
    <w:abstractNumId w:val="2"/>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54EC"/>
    <w:rsid w:val="00015D6E"/>
    <w:rsid w:val="0002076A"/>
    <w:rsid w:val="0002260B"/>
    <w:rsid w:val="00023C18"/>
    <w:rsid w:val="00025D75"/>
    <w:rsid w:val="00026BC9"/>
    <w:rsid w:val="00027367"/>
    <w:rsid w:val="000313D7"/>
    <w:rsid w:val="0004126E"/>
    <w:rsid w:val="0004371E"/>
    <w:rsid w:val="00043962"/>
    <w:rsid w:val="0005174D"/>
    <w:rsid w:val="000527FE"/>
    <w:rsid w:val="000529E5"/>
    <w:rsid w:val="000541DA"/>
    <w:rsid w:val="0005656B"/>
    <w:rsid w:val="00056684"/>
    <w:rsid w:val="00064403"/>
    <w:rsid w:val="00065DAD"/>
    <w:rsid w:val="00076DE5"/>
    <w:rsid w:val="000778F8"/>
    <w:rsid w:val="00080AB2"/>
    <w:rsid w:val="000855F2"/>
    <w:rsid w:val="00086BF2"/>
    <w:rsid w:val="00087B13"/>
    <w:rsid w:val="0009461B"/>
    <w:rsid w:val="00095746"/>
    <w:rsid w:val="0009746A"/>
    <w:rsid w:val="00097FF0"/>
    <w:rsid w:val="000A10C6"/>
    <w:rsid w:val="000A2456"/>
    <w:rsid w:val="000A364A"/>
    <w:rsid w:val="000A400B"/>
    <w:rsid w:val="000A6C91"/>
    <w:rsid w:val="000A7509"/>
    <w:rsid w:val="000B0072"/>
    <w:rsid w:val="000B7959"/>
    <w:rsid w:val="000C4138"/>
    <w:rsid w:val="000C470D"/>
    <w:rsid w:val="000D18F7"/>
    <w:rsid w:val="000D2CAC"/>
    <w:rsid w:val="000D3984"/>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07D63"/>
    <w:rsid w:val="00117308"/>
    <w:rsid w:val="0011766B"/>
    <w:rsid w:val="0012022C"/>
    <w:rsid w:val="0012121B"/>
    <w:rsid w:val="001225ED"/>
    <w:rsid w:val="00133A00"/>
    <w:rsid w:val="001341D0"/>
    <w:rsid w:val="00137599"/>
    <w:rsid w:val="00140CF3"/>
    <w:rsid w:val="00144B4D"/>
    <w:rsid w:val="00147EDA"/>
    <w:rsid w:val="00150EE8"/>
    <w:rsid w:val="00152BA1"/>
    <w:rsid w:val="00152D9D"/>
    <w:rsid w:val="001546F0"/>
    <w:rsid w:val="00155853"/>
    <w:rsid w:val="00155B8F"/>
    <w:rsid w:val="001570E4"/>
    <w:rsid w:val="001665A0"/>
    <w:rsid w:val="0016758F"/>
    <w:rsid w:val="00171AC2"/>
    <w:rsid w:val="001726DC"/>
    <w:rsid w:val="00173759"/>
    <w:rsid w:val="00175DBF"/>
    <w:rsid w:val="00180CC0"/>
    <w:rsid w:val="00185AF1"/>
    <w:rsid w:val="00185FEB"/>
    <w:rsid w:val="00186E59"/>
    <w:rsid w:val="001917AA"/>
    <w:rsid w:val="001937F7"/>
    <w:rsid w:val="00194CEC"/>
    <w:rsid w:val="001A0618"/>
    <w:rsid w:val="001A3544"/>
    <w:rsid w:val="001A3908"/>
    <w:rsid w:val="001A41D8"/>
    <w:rsid w:val="001A54F7"/>
    <w:rsid w:val="001A69C5"/>
    <w:rsid w:val="001B16E6"/>
    <w:rsid w:val="001B2D5B"/>
    <w:rsid w:val="001B41F4"/>
    <w:rsid w:val="001B47C8"/>
    <w:rsid w:val="001B698B"/>
    <w:rsid w:val="001C5377"/>
    <w:rsid w:val="001C5D45"/>
    <w:rsid w:val="001C6419"/>
    <w:rsid w:val="001C65B2"/>
    <w:rsid w:val="001D19FB"/>
    <w:rsid w:val="001D4ABD"/>
    <w:rsid w:val="001D63D1"/>
    <w:rsid w:val="001E021F"/>
    <w:rsid w:val="001E2A07"/>
    <w:rsid w:val="001E5C7E"/>
    <w:rsid w:val="001E5F33"/>
    <w:rsid w:val="001F00F6"/>
    <w:rsid w:val="001F2B49"/>
    <w:rsid w:val="001F42F3"/>
    <w:rsid w:val="001F4CBF"/>
    <w:rsid w:val="00201777"/>
    <w:rsid w:val="00203C06"/>
    <w:rsid w:val="0020404B"/>
    <w:rsid w:val="0020423C"/>
    <w:rsid w:val="002051EA"/>
    <w:rsid w:val="002135DA"/>
    <w:rsid w:val="00213C05"/>
    <w:rsid w:val="0021451B"/>
    <w:rsid w:val="00216A64"/>
    <w:rsid w:val="0021740F"/>
    <w:rsid w:val="00221924"/>
    <w:rsid w:val="002231DE"/>
    <w:rsid w:val="00223AA9"/>
    <w:rsid w:val="00230229"/>
    <w:rsid w:val="00230A5D"/>
    <w:rsid w:val="00235CF8"/>
    <w:rsid w:val="0023748C"/>
    <w:rsid w:val="00240807"/>
    <w:rsid w:val="00243496"/>
    <w:rsid w:val="00243C14"/>
    <w:rsid w:val="002455AC"/>
    <w:rsid w:val="00245F1D"/>
    <w:rsid w:val="00257FAF"/>
    <w:rsid w:val="002626F3"/>
    <w:rsid w:val="00265811"/>
    <w:rsid w:val="002658F5"/>
    <w:rsid w:val="0026599D"/>
    <w:rsid w:val="002703AE"/>
    <w:rsid w:val="00277366"/>
    <w:rsid w:val="00280649"/>
    <w:rsid w:val="002818BE"/>
    <w:rsid w:val="00282434"/>
    <w:rsid w:val="002838FE"/>
    <w:rsid w:val="00283B5A"/>
    <w:rsid w:val="0028720C"/>
    <w:rsid w:val="00291BAB"/>
    <w:rsid w:val="00292DD6"/>
    <w:rsid w:val="00293218"/>
    <w:rsid w:val="00297DD4"/>
    <w:rsid w:val="002A1C7E"/>
    <w:rsid w:val="002A6FE7"/>
    <w:rsid w:val="002B3133"/>
    <w:rsid w:val="002B4028"/>
    <w:rsid w:val="002B6F34"/>
    <w:rsid w:val="002C3C71"/>
    <w:rsid w:val="002C4D3C"/>
    <w:rsid w:val="002C6EB2"/>
    <w:rsid w:val="002C72F0"/>
    <w:rsid w:val="002C79B9"/>
    <w:rsid w:val="002D2CBD"/>
    <w:rsid w:val="002E4DEE"/>
    <w:rsid w:val="002E6BD0"/>
    <w:rsid w:val="002F41E9"/>
    <w:rsid w:val="002F42E8"/>
    <w:rsid w:val="002F5340"/>
    <w:rsid w:val="00301DC9"/>
    <w:rsid w:val="00302573"/>
    <w:rsid w:val="003029FF"/>
    <w:rsid w:val="003033F2"/>
    <w:rsid w:val="0030367C"/>
    <w:rsid w:val="00307772"/>
    <w:rsid w:val="003117B7"/>
    <w:rsid w:val="00312C3A"/>
    <w:rsid w:val="003134E9"/>
    <w:rsid w:val="00313A40"/>
    <w:rsid w:val="00314F0F"/>
    <w:rsid w:val="00317BBB"/>
    <w:rsid w:val="00321A8B"/>
    <w:rsid w:val="0032277D"/>
    <w:rsid w:val="00323A58"/>
    <w:rsid w:val="00331F3D"/>
    <w:rsid w:val="00334BAC"/>
    <w:rsid w:val="00337D47"/>
    <w:rsid w:val="00344FFD"/>
    <w:rsid w:val="00346B21"/>
    <w:rsid w:val="00353142"/>
    <w:rsid w:val="00353937"/>
    <w:rsid w:val="00353CAF"/>
    <w:rsid w:val="00356107"/>
    <w:rsid w:val="00357C6D"/>
    <w:rsid w:val="0036263B"/>
    <w:rsid w:val="003726A0"/>
    <w:rsid w:val="003749CE"/>
    <w:rsid w:val="003753EE"/>
    <w:rsid w:val="00375955"/>
    <w:rsid w:val="00380679"/>
    <w:rsid w:val="00382905"/>
    <w:rsid w:val="0038638B"/>
    <w:rsid w:val="00387BEC"/>
    <w:rsid w:val="003955DF"/>
    <w:rsid w:val="003A2BB4"/>
    <w:rsid w:val="003B3426"/>
    <w:rsid w:val="003B5AC2"/>
    <w:rsid w:val="003C1C81"/>
    <w:rsid w:val="003C1F55"/>
    <w:rsid w:val="003C525B"/>
    <w:rsid w:val="003C5984"/>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0FF4"/>
    <w:rsid w:val="0042291A"/>
    <w:rsid w:val="00423926"/>
    <w:rsid w:val="00425344"/>
    <w:rsid w:val="00432006"/>
    <w:rsid w:val="00436EB5"/>
    <w:rsid w:val="0043702F"/>
    <w:rsid w:val="00437180"/>
    <w:rsid w:val="00442630"/>
    <w:rsid w:val="004433DF"/>
    <w:rsid w:val="00444E8C"/>
    <w:rsid w:val="00447CA6"/>
    <w:rsid w:val="00450FB7"/>
    <w:rsid w:val="00452C5F"/>
    <w:rsid w:val="00465674"/>
    <w:rsid w:val="00465A4E"/>
    <w:rsid w:val="00465EEE"/>
    <w:rsid w:val="004701A4"/>
    <w:rsid w:val="00477646"/>
    <w:rsid w:val="00477D4E"/>
    <w:rsid w:val="0048158A"/>
    <w:rsid w:val="004874DE"/>
    <w:rsid w:val="00487EE9"/>
    <w:rsid w:val="00490A9E"/>
    <w:rsid w:val="00495805"/>
    <w:rsid w:val="00496B51"/>
    <w:rsid w:val="00496ECF"/>
    <w:rsid w:val="00497DC9"/>
    <w:rsid w:val="004A5C87"/>
    <w:rsid w:val="004A6043"/>
    <w:rsid w:val="004A67A6"/>
    <w:rsid w:val="004A7D68"/>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B6C"/>
    <w:rsid w:val="004F3F12"/>
    <w:rsid w:val="004F4AEB"/>
    <w:rsid w:val="004F51A9"/>
    <w:rsid w:val="004F5737"/>
    <w:rsid w:val="005015A5"/>
    <w:rsid w:val="00502631"/>
    <w:rsid w:val="00503A6E"/>
    <w:rsid w:val="00505673"/>
    <w:rsid w:val="00505B4A"/>
    <w:rsid w:val="005063AC"/>
    <w:rsid w:val="005068C0"/>
    <w:rsid w:val="00507D23"/>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02BC"/>
    <w:rsid w:val="00571A66"/>
    <w:rsid w:val="00572237"/>
    <w:rsid w:val="00572C2A"/>
    <w:rsid w:val="005731AE"/>
    <w:rsid w:val="00573713"/>
    <w:rsid w:val="0058009A"/>
    <w:rsid w:val="00584EEC"/>
    <w:rsid w:val="00587979"/>
    <w:rsid w:val="005945A1"/>
    <w:rsid w:val="00597840"/>
    <w:rsid w:val="005A0FD2"/>
    <w:rsid w:val="005A2659"/>
    <w:rsid w:val="005A401E"/>
    <w:rsid w:val="005A6FB8"/>
    <w:rsid w:val="005B0297"/>
    <w:rsid w:val="005B02AF"/>
    <w:rsid w:val="005B178C"/>
    <w:rsid w:val="005B46CD"/>
    <w:rsid w:val="005B481D"/>
    <w:rsid w:val="005B681D"/>
    <w:rsid w:val="005B6F0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1DB0"/>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A77B6"/>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5789"/>
    <w:rsid w:val="006E6575"/>
    <w:rsid w:val="006E794E"/>
    <w:rsid w:val="006F1150"/>
    <w:rsid w:val="006F3B39"/>
    <w:rsid w:val="006F4D9F"/>
    <w:rsid w:val="006F777F"/>
    <w:rsid w:val="00701DD8"/>
    <w:rsid w:val="00703E5B"/>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686A"/>
    <w:rsid w:val="007525A9"/>
    <w:rsid w:val="00755F9D"/>
    <w:rsid w:val="007565F9"/>
    <w:rsid w:val="00760E3A"/>
    <w:rsid w:val="0076453B"/>
    <w:rsid w:val="0076495E"/>
    <w:rsid w:val="00764A38"/>
    <w:rsid w:val="007655E6"/>
    <w:rsid w:val="007708D1"/>
    <w:rsid w:val="007729E0"/>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424B"/>
    <w:rsid w:val="007C5AE5"/>
    <w:rsid w:val="007C6E2A"/>
    <w:rsid w:val="007C75C0"/>
    <w:rsid w:val="007D0F60"/>
    <w:rsid w:val="007D3294"/>
    <w:rsid w:val="007D62DE"/>
    <w:rsid w:val="007D785A"/>
    <w:rsid w:val="007E042F"/>
    <w:rsid w:val="007E631D"/>
    <w:rsid w:val="007E6E5F"/>
    <w:rsid w:val="007F1097"/>
    <w:rsid w:val="007F2269"/>
    <w:rsid w:val="007F474E"/>
    <w:rsid w:val="007F4A4F"/>
    <w:rsid w:val="007F5CD0"/>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63848"/>
    <w:rsid w:val="00883CFB"/>
    <w:rsid w:val="00884F75"/>
    <w:rsid w:val="00885C54"/>
    <w:rsid w:val="00886104"/>
    <w:rsid w:val="00891514"/>
    <w:rsid w:val="00892DBA"/>
    <w:rsid w:val="00893B76"/>
    <w:rsid w:val="0089459E"/>
    <w:rsid w:val="008A39FC"/>
    <w:rsid w:val="008A6CA4"/>
    <w:rsid w:val="008B20BB"/>
    <w:rsid w:val="008B22AA"/>
    <w:rsid w:val="008B5960"/>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0592"/>
    <w:rsid w:val="00922047"/>
    <w:rsid w:val="00922AD4"/>
    <w:rsid w:val="00922C1F"/>
    <w:rsid w:val="00923922"/>
    <w:rsid w:val="00923C7B"/>
    <w:rsid w:val="00923D42"/>
    <w:rsid w:val="00924759"/>
    <w:rsid w:val="0092557B"/>
    <w:rsid w:val="00927838"/>
    <w:rsid w:val="009302C9"/>
    <w:rsid w:val="00930F7B"/>
    <w:rsid w:val="00932832"/>
    <w:rsid w:val="00933260"/>
    <w:rsid w:val="0093548C"/>
    <w:rsid w:val="009360F3"/>
    <w:rsid w:val="00936E7E"/>
    <w:rsid w:val="00940641"/>
    <w:rsid w:val="00940668"/>
    <w:rsid w:val="00941C6C"/>
    <w:rsid w:val="0095261D"/>
    <w:rsid w:val="0095315B"/>
    <w:rsid w:val="009670A3"/>
    <w:rsid w:val="00974D0F"/>
    <w:rsid w:val="00977AF7"/>
    <w:rsid w:val="00977E76"/>
    <w:rsid w:val="00980C1E"/>
    <w:rsid w:val="00981211"/>
    <w:rsid w:val="009817A1"/>
    <w:rsid w:val="00982D7D"/>
    <w:rsid w:val="00990DC4"/>
    <w:rsid w:val="00991E84"/>
    <w:rsid w:val="00994D34"/>
    <w:rsid w:val="009957D0"/>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4909"/>
    <w:rsid w:val="009E5AD3"/>
    <w:rsid w:val="009F2AAF"/>
    <w:rsid w:val="009F412A"/>
    <w:rsid w:val="009F45E5"/>
    <w:rsid w:val="00A00050"/>
    <w:rsid w:val="00A013A6"/>
    <w:rsid w:val="00A01CE4"/>
    <w:rsid w:val="00A01D87"/>
    <w:rsid w:val="00A05A51"/>
    <w:rsid w:val="00A0642E"/>
    <w:rsid w:val="00A11705"/>
    <w:rsid w:val="00A144F9"/>
    <w:rsid w:val="00A147FD"/>
    <w:rsid w:val="00A17411"/>
    <w:rsid w:val="00A206A0"/>
    <w:rsid w:val="00A22245"/>
    <w:rsid w:val="00A23AF6"/>
    <w:rsid w:val="00A2432E"/>
    <w:rsid w:val="00A243EC"/>
    <w:rsid w:val="00A25B35"/>
    <w:rsid w:val="00A274AB"/>
    <w:rsid w:val="00A27BA4"/>
    <w:rsid w:val="00A309E2"/>
    <w:rsid w:val="00A31E22"/>
    <w:rsid w:val="00A339D1"/>
    <w:rsid w:val="00A34B02"/>
    <w:rsid w:val="00A40444"/>
    <w:rsid w:val="00A404B2"/>
    <w:rsid w:val="00A42504"/>
    <w:rsid w:val="00A428B9"/>
    <w:rsid w:val="00A45144"/>
    <w:rsid w:val="00A45C4D"/>
    <w:rsid w:val="00A50ED3"/>
    <w:rsid w:val="00A50F7F"/>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514A"/>
    <w:rsid w:val="00A96AE6"/>
    <w:rsid w:val="00AA1567"/>
    <w:rsid w:val="00AA456A"/>
    <w:rsid w:val="00AA5786"/>
    <w:rsid w:val="00AA64F7"/>
    <w:rsid w:val="00AB0A45"/>
    <w:rsid w:val="00AB0D2A"/>
    <w:rsid w:val="00AB455B"/>
    <w:rsid w:val="00AB475B"/>
    <w:rsid w:val="00AB7055"/>
    <w:rsid w:val="00AC2389"/>
    <w:rsid w:val="00AC5FC7"/>
    <w:rsid w:val="00AC7420"/>
    <w:rsid w:val="00AD272E"/>
    <w:rsid w:val="00AD617F"/>
    <w:rsid w:val="00AE0A36"/>
    <w:rsid w:val="00AE165E"/>
    <w:rsid w:val="00AE383C"/>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0108"/>
    <w:rsid w:val="00B6507D"/>
    <w:rsid w:val="00B66309"/>
    <w:rsid w:val="00B67BC2"/>
    <w:rsid w:val="00B708A8"/>
    <w:rsid w:val="00B71638"/>
    <w:rsid w:val="00B73C9A"/>
    <w:rsid w:val="00B74657"/>
    <w:rsid w:val="00B76965"/>
    <w:rsid w:val="00B83074"/>
    <w:rsid w:val="00B90E74"/>
    <w:rsid w:val="00B91398"/>
    <w:rsid w:val="00B92AEB"/>
    <w:rsid w:val="00B970C6"/>
    <w:rsid w:val="00BA27BB"/>
    <w:rsid w:val="00BA3770"/>
    <w:rsid w:val="00BA3892"/>
    <w:rsid w:val="00BA73B4"/>
    <w:rsid w:val="00BB0671"/>
    <w:rsid w:val="00BB0AD5"/>
    <w:rsid w:val="00BB1915"/>
    <w:rsid w:val="00BB62D2"/>
    <w:rsid w:val="00BB67A0"/>
    <w:rsid w:val="00BD0525"/>
    <w:rsid w:val="00BD05DF"/>
    <w:rsid w:val="00BD43A2"/>
    <w:rsid w:val="00BD6194"/>
    <w:rsid w:val="00BE0FC4"/>
    <w:rsid w:val="00BE176C"/>
    <w:rsid w:val="00BE627F"/>
    <w:rsid w:val="00BE7224"/>
    <w:rsid w:val="00BE7673"/>
    <w:rsid w:val="00BF0BED"/>
    <w:rsid w:val="00BF26A2"/>
    <w:rsid w:val="00BF27A5"/>
    <w:rsid w:val="00BF7AD9"/>
    <w:rsid w:val="00C07B47"/>
    <w:rsid w:val="00C14748"/>
    <w:rsid w:val="00C17DB8"/>
    <w:rsid w:val="00C255C0"/>
    <w:rsid w:val="00C25AB4"/>
    <w:rsid w:val="00C26BFF"/>
    <w:rsid w:val="00C35F3F"/>
    <w:rsid w:val="00C40BE2"/>
    <w:rsid w:val="00C40E35"/>
    <w:rsid w:val="00C43CEE"/>
    <w:rsid w:val="00C45A7A"/>
    <w:rsid w:val="00C5393F"/>
    <w:rsid w:val="00C55790"/>
    <w:rsid w:val="00C56832"/>
    <w:rsid w:val="00C60B50"/>
    <w:rsid w:val="00C6116B"/>
    <w:rsid w:val="00C611B5"/>
    <w:rsid w:val="00C66CE5"/>
    <w:rsid w:val="00C66EAE"/>
    <w:rsid w:val="00C672F2"/>
    <w:rsid w:val="00C71ED1"/>
    <w:rsid w:val="00C72DE0"/>
    <w:rsid w:val="00C8308D"/>
    <w:rsid w:val="00C83316"/>
    <w:rsid w:val="00C83F0A"/>
    <w:rsid w:val="00C92A67"/>
    <w:rsid w:val="00C92E8E"/>
    <w:rsid w:val="00C93CEB"/>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3D3C"/>
    <w:rsid w:val="00CF61AC"/>
    <w:rsid w:val="00D011CF"/>
    <w:rsid w:val="00D051E4"/>
    <w:rsid w:val="00D11E29"/>
    <w:rsid w:val="00D14C2C"/>
    <w:rsid w:val="00D15416"/>
    <w:rsid w:val="00D20553"/>
    <w:rsid w:val="00D20C93"/>
    <w:rsid w:val="00D21562"/>
    <w:rsid w:val="00D23249"/>
    <w:rsid w:val="00D2339C"/>
    <w:rsid w:val="00D2425F"/>
    <w:rsid w:val="00D25A11"/>
    <w:rsid w:val="00D32726"/>
    <w:rsid w:val="00D40BEE"/>
    <w:rsid w:val="00D46213"/>
    <w:rsid w:val="00D5053F"/>
    <w:rsid w:val="00D50E0C"/>
    <w:rsid w:val="00D56A0F"/>
    <w:rsid w:val="00D56BAC"/>
    <w:rsid w:val="00D61201"/>
    <w:rsid w:val="00D61E5E"/>
    <w:rsid w:val="00D66950"/>
    <w:rsid w:val="00D70D37"/>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B693C"/>
    <w:rsid w:val="00DC02A2"/>
    <w:rsid w:val="00DC73F9"/>
    <w:rsid w:val="00DD476C"/>
    <w:rsid w:val="00DD632F"/>
    <w:rsid w:val="00DD6D6D"/>
    <w:rsid w:val="00DE5059"/>
    <w:rsid w:val="00DE5E81"/>
    <w:rsid w:val="00DE720B"/>
    <w:rsid w:val="00DE742F"/>
    <w:rsid w:val="00DF0AB7"/>
    <w:rsid w:val="00DF1E1B"/>
    <w:rsid w:val="00DF4250"/>
    <w:rsid w:val="00E04E9D"/>
    <w:rsid w:val="00E11165"/>
    <w:rsid w:val="00E126E2"/>
    <w:rsid w:val="00E137AE"/>
    <w:rsid w:val="00E17BFA"/>
    <w:rsid w:val="00E21C68"/>
    <w:rsid w:val="00E235E2"/>
    <w:rsid w:val="00E23955"/>
    <w:rsid w:val="00E2772E"/>
    <w:rsid w:val="00E30F6F"/>
    <w:rsid w:val="00E32CA3"/>
    <w:rsid w:val="00E33388"/>
    <w:rsid w:val="00E33C23"/>
    <w:rsid w:val="00E37666"/>
    <w:rsid w:val="00E436E3"/>
    <w:rsid w:val="00E43C3E"/>
    <w:rsid w:val="00E45809"/>
    <w:rsid w:val="00E503E5"/>
    <w:rsid w:val="00E5241E"/>
    <w:rsid w:val="00E531DE"/>
    <w:rsid w:val="00E53743"/>
    <w:rsid w:val="00E5382A"/>
    <w:rsid w:val="00E53CA6"/>
    <w:rsid w:val="00E60BFA"/>
    <w:rsid w:val="00E6348D"/>
    <w:rsid w:val="00E63D8D"/>
    <w:rsid w:val="00E664F6"/>
    <w:rsid w:val="00E66578"/>
    <w:rsid w:val="00E70135"/>
    <w:rsid w:val="00E71F8B"/>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E358F"/>
    <w:rsid w:val="00EF653B"/>
    <w:rsid w:val="00F004B2"/>
    <w:rsid w:val="00F00CDA"/>
    <w:rsid w:val="00F01082"/>
    <w:rsid w:val="00F0133A"/>
    <w:rsid w:val="00F01586"/>
    <w:rsid w:val="00F02FEA"/>
    <w:rsid w:val="00F03F48"/>
    <w:rsid w:val="00F07CFF"/>
    <w:rsid w:val="00F17097"/>
    <w:rsid w:val="00F2086F"/>
    <w:rsid w:val="00F21876"/>
    <w:rsid w:val="00F2291F"/>
    <w:rsid w:val="00F30679"/>
    <w:rsid w:val="00F32B1F"/>
    <w:rsid w:val="00F336E0"/>
    <w:rsid w:val="00F46B1B"/>
    <w:rsid w:val="00F4751F"/>
    <w:rsid w:val="00F50449"/>
    <w:rsid w:val="00F53E38"/>
    <w:rsid w:val="00F556C7"/>
    <w:rsid w:val="00F572CD"/>
    <w:rsid w:val="00F6182D"/>
    <w:rsid w:val="00F61AB1"/>
    <w:rsid w:val="00F61CB7"/>
    <w:rsid w:val="00F61CD2"/>
    <w:rsid w:val="00F62AD8"/>
    <w:rsid w:val="00F637C6"/>
    <w:rsid w:val="00F7508F"/>
    <w:rsid w:val="00F77A40"/>
    <w:rsid w:val="00F82BEA"/>
    <w:rsid w:val="00F90668"/>
    <w:rsid w:val="00F9159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2528"/>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99"/>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1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uiPriority w:val="99"/>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4">
    <w:name w:val="Заголовок №3_"/>
    <w:basedOn w:val="a1"/>
    <w:rsid w:val="00977E76"/>
    <w:rPr>
      <w:rFonts w:ascii="Times New Roman" w:eastAsia="Times New Roman" w:hAnsi="Times New Roman" w:cs="Times New Roman"/>
      <w:b/>
      <w:bCs/>
      <w:sz w:val="28"/>
      <w:szCs w:val="28"/>
      <w:shd w:val="clear" w:color="auto" w:fill="FFFFFF"/>
    </w:rPr>
  </w:style>
  <w:style w:type="character" w:customStyle="1" w:styleId="10pt">
    <w:name w:val="Сноска + 10 pt;Не полужирный;Курсив"/>
    <w:basedOn w:val="afffff7"/>
    <w:rsid w:val="005702BC"/>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3f5">
    <w:name w:val="Сноска (3)_"/>
    <w:basedOn w:val="a1"/>
    <w:link w:val="3f6"/>
    <w:rsid w:val="005702BC"/>
    <w:rPr>
      <w:rFonts w:ascii="Times New Roman" w:eastAsia="Times New Roman" w:hAnsi="Times New Roman"/>
      <w:sz w:val="28"/>
      <w:szCs w:val="28"/>
      <w:shd w:val="clear" w:color="auto" w:fill="FFFFFF"/>
    </w:rPr>
  </w:style>
  <w:style w:type="character" w:customStyle="1" w:styleId="3Exact3">
    <w:name w:val="Основной текст (3) Exact"/>
    <w:basedOn w:val="a1"/>
    <w:rsid w:val="005702BC"/>
    <w:rPr>
      <w:rFonts w:ascii="Times New Roman" w:eastAsia="Times New Roman" w:hAnsi="Times New Roman" w:cs="Times New Roman"/>
      <w:b/>
      <w:bCs/>
      <w:i w:val="0"/>
      <w:iCs w:val="0"/>
      <w:smallCaps w:val="0"/>
      <w:strike w:val="0"/>
      <w:sz w:val="15"/>
      <w:szCs w:val="15"/>
      <w:u w:val="none"/>
    </w:rPr>
  </w:style>
  <w:style w:type="character" w:customStyle="1" w:styleId="4Exact0">
    <w:name w:val="Основной текст (4) Exact"/>
    <w:basedOn w:val="a1"/>
    <w:rsid w:val="005702BC"/>
    <w:rPr>
      <w:rFonts w:ascii="Times New Roman" w:eastAsia="Times New Roman" w:hAnsi="Times New Roman" w:cs="Times New Roman"/>
      <w:spacing w:val="30"/>
      <w:sz w:val="11"/>
      <w:szCs w:val="11"/>
      <w:shd w:val="clear" w:color="auto" w:fill="FFFFFF"/>
      <w:lang w:val="en-US" w:bidi="en-US"/>
    </w:rPr>
  </w:style>
  <w:style w:type="character" w:customStyle="1" w:styleId="5Exact0">
    <w:name w:val="Основной текст (5) Exact"/>
    <w:basedOn w:val="a1"/>
    <w:rsid w:val="005702BC"/>
    <w:rPr>
      <w:rFonts w:ascii="Times New Roman" w:eastAsia="Times New Roman" w:hAnsi="Times New Roman" w:cs="Times New Roman"/>
      <w:spacing w:val="40"/>
      <w:sz w:val="12"/>
      <w:szCs w:val="12"/>
      <w:shd w:val="clear" w:color="auto" w:fill="FFFFFF"/>
    </w:rPr>
  </w:style>
  <w:style w:type="character" w:customStyle="1" w:styleId="31pt">
    <w:name w:val="Основной текст (3) + Интервал 1 pt"/>
    <w:basedOn w:val="38"/>
    <w:rsid w:val="005702BC"/>
    <w:rPr>
      <w:rFonts w:ascii="Times New Roman" w:eastAsia="Times New Roman" w:hAnsi="Times New Roman" w:cs="Times New Roman"/>
      <w:b/>
      <w:bCs/>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98">
    <w:name w:val="Основной текст (9) + Не полужирный"/>
    <w:basedOn w:val="92"/>
    <w:rsid w:val="005702BC"/>
    <w:rPr>
      <w:rFonts w:ascii="Times New Roman" w:eastAsia="Times New Roman" w:hAnsi="Times New Roman" w:cs="Times New Roman"/>
      <w:b/>
      <w:bCs/>
      <w:i w:val="0"/>
      <w:iCs w:val="0"/>
      <w:color w:val="000000"/>
      <w:spacing w:val="0"/>
      <w:w w:val="100"/>
      <w:position w:val="0"/>
      <w:sz w:val="28"/>
      <w:szCs w:val="28"/>
      <w:shd w:val="clear" w:color="auto" w:fill="FFFFFF"/>
      <w:lang w:val="ru-RU" w:eastAsia="ru-RU" w:bidi="ru-RU"/>
    </w:rPr>
  </w:style>
  <w:style w:type="character" w:customStyle="1" w:styleId="1011pt">
    <w:name w:val="Основной текст (10) + 11 pt"/>
    <w:basedOn w:val="100"/>
    <w:rsid w:val="005702BC"/>
    <w:rPr>
      <w:rFonts w:ascii="Times New Roman" w:eastAsia="Times New Roman" w:hAnsi="Times New Roman" w:cs="Times New Roman"/>
      <w:b w:val="0"/>
      <w:bCs w:val="0"/>
      <w:i/>
      <w:iCs/>
      <w:color w:val="000000"/>
      <w:spacing w:val="0"/>
      <w:w w:val="100"/>
      <w:position w:val="0"/>
      <w:sz w:val="22"/>
      <w:szCs w:val="22"/>
      <w:shd w:val="clear" w:color="auto" w:fill="FFFFFF"/>
      <w:lang w:val="en-US" w:eastAsia="en-US" w:bidi="en-US"/>
    </w:rPr>
  </w:style>
  <w:style w:type="character" w:customStyle="1" w:styleId="1011pt0">
    <w:name w:val="Основной текст (10) + 11 pt;Не курсив"/>
    <w:basedOn w:val="100"/>
    <w:rsid w:val="005702BC"/>
    <w:rPr>
      <w:rFonts w:ascii="Times New Roman" w:eastAsia="Times New Roman" w:hAnsi="Times New Roman" w:cs="Times New Roman"/>
      <w:b w:val="0"/>
      <w:bCs w:val="0"/>
      <w:i/>
      <w:iCs/>
      <w:color w:val="000000"/>
      <w:spacing w:val="0"/>
      <w:w w:val="100"/>
      <w:position w:val="0"/>
      <w:sz w:val="22"/>
      <w:szCs w:val="22"/>
      <w:shd w:val="clear" w:color="auto" w:fill="FFFFFF"/>
      <w:lang w:val="en-US" w:eastAsia="en-US" w:bidi="en-US"/>
    </w:rPr>
  </w:style>
  <w:style w:type="character" w:customStyle="1" w:styleId="134">
    <w:name w:val="Основной текст (13) + Не курсив"/>
    <w:basedOn w:val="130"/>
    <w:rsid w:val="005702BC"/>
    <w:rPr>
      <w:rFonts w:ascii="Times New Roman" w:eastAsia="Times New Roman" w:hAnsi="Times New Roman" w:cs="Times New Roman"/>
      <w:i/>
      <w:iCs/>
      <w:color w:val="000000"/>
      <w:spacing w:val="0"/>
      <w:w w:val="100"/>
      <w:position w:val="0"/>
      <w:sz w:val="34"/>
      <w:szCs w:val="34"/>
      <w:shd w:val="clear" w:color="auto" w:fill="FFFFFF"/>
      <w:lang w:val="en-US" w:bidi="en-US"/>
    </w:rPr>
  </w:style>
  <w:style w:type="character" w:customStyle="1" w:styleId="1314pt">
    <w:name w:val="Основной текст (13) + 14 pt;Не курсив"/>
    <w:basedOn w:val="130"/>
    <w:rsid w:val="005702B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6">
    <w:name w:val="Основной текст (10) + Полужирный;Не курсив"/>
    <w:basedOn w:val="100"/>
    <w:rsid w:val="005702B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9pt">
    <w:name w:val="Основной текст (2) + 9 pt;Полужирный"/>
    <w:basedOn w:val="29"/>
    <w:rsid w:val="005702B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
    <w:name w:val="Основной текст (2) + 11 pt;Полужирный"/>
    <w:basedOn w:val="29"/>
    <w:rsid w:val="005702B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Полужирный;Курсив"/>
    <w:basedOn w:val="29"/>
    <w:rsid w:val="005702BC"/>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Курсив"/>
    <w:basedOn w:val="29"/>
    <w:rsid w:val="005702B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5Exact">
    <w:name w:val="Основной текст (15) Exact"/>
    <w:basedOn w:val="a1"/>
    <w:rsid w:val="005702BC"/>
    <w:rPr>
      <w:rFonts w:ascii="Times New Roman" w:eastAsia="Times New Roman" w:hAnsi="Times New Roman" w:cs="Times New Roman"/>
      <w:b/>
      <w:bCs/>
      <w:i w:val="0"/>
      <w:iCs w:val="0"/>
      <w:smallCaps w:val="0"/>
      <w:strike w:val="0"/>
      <w:sz w:val="18"/>
      <w:szCs w:val="18"/>
      <w:u w:val="none"/>
    </w:rPr>
  </w:style>
  <w:style w:type="character" w:customStyle="1" w:styleId="16Exact0">
    <w:name w:val="Основной текст (16) + Полужирный Exact"/>
    <w:basedOn w:val="163"/>
    <w:rsid w:val="005702BC"/>
    <w:rPr>
      <w:rFonts w:ascii="Times New Roman" w:eastAsia="Times New Roman" w:hAnsi="Times New Roman" w:cs="Times New Roman"/>
      <w:b/>
      <w:bCs/>
      <w:i/>
      <w:iCs/>
      <w:sz w:val="23"/>
      <w:szCs w:val="23"/>
      <w:shd w:val="clear" w:color="auto" w:fill="FFFFFF"/>
    </w:rPr>
  </w:style>
  <w:style w:type="character" w:customStyle="1" w:styleId="169ptExact">
    <w:name w:val="Основной текст (16) + 9 pt;Полужирный;Не курсив Exact"/>
    <w:basedOn w:val="163"/>
    <w:rsid w:val="005702BC"/>
    <w:rPr>
      <w:rFonts w:ascii="Times New Roman" w:eastAsia="Times New Roman" w:hAnsi="Times New Roman" w:cs="Times New Roman"/>
      <w:b/>
      <w:bCs/>
      <w:i/>
      <w:iCs/>
      <w:sz w:val="18"/>
      <w:szCs w:val="18"/>
      <w:shd w:val="clear" w:color="auto" w:fill="FFFFFF"/>
    </w:rPr>
  </w:style>
  <w:style w:type="character" w:customStyle="1" w:styleId="17Exact0">
    <w:name w:val="Основной текст (17) + Не полужирный Exact"/>
    <w:basedOn w:val="173"/>
    <w:rsid w:val="005702BC"/>
    <w:rPr>
      <w:rFonts w:ascii="Times New Roman" w:eastAsia="Times New Roman" w:hAnsi="Times New Roman" w:cs="Times New Roman"/>
      <w:b/>
      <w:bCs/>
      <w:i/>
      <w:iCs/>
      <w:sz w:val="23"/>
      <w:szCs w:val="23"/>
      <w:shd w:val="clear" w:color="auto" w:fill="FFFFFF"/>
    </w:rPr>
  </w:style>
  <w:style w:type="character" w:customStyle="1" w:styleId="179ptExact">
    <w:name w:val="Основной текст (17) + 9 pt;Не курсив Exact"/>
    <w:basedOn w:val="173"/>
    <w:rsid w:val="005702BC"/>
    <w:rPr>
      <w:rFonts w:ascii="Times New Roman" w:eastAsia="Times New Roman" w:hAnsi="Times New Roman" w:cs="Times New Roman"/>
      <w:b/>
      <w:bCs/>
      <w:i/>
      <w:iCs/>
      <w:sz w:val="18"/>
      <w:szCs w:val="18"/>
      <w:shd w:val="clear" w:color="auto" w:fill="FFFFFF"/>
    </w:rPr>
  </w:style>
  <w:style w:type="character" w:customStyle="1" w:styleId="7Exact">
    <w:name w:val="Основной текст (7) Exact"/>
    <w:basedOn w:val="a1"/>
    <w:rsid w:val="005702BC"/>
    <w:rPr>
      <w:rFonts w:ascii="Times New Roman" w:eastAsia="Times New Roman" w:hAnsi="Times New Roman" w:cs="Times New Roman"/>
      <w:b/>
      <w:bCs/>
      <w:i w:val="0"/>
      <w:iCs w:val="0"/>
      <w:smallCaps w:val="0"/>
      <w:strike w:val="0"/>
      <w:sz w:val="22"/>
      <w:szCs w:val="22"/>
      <w:u w:val="none"/>
    </w:rPr>
  </w:style>
  <w:style w:type="character" w:customStyle="1" w:styleId="1711ptExact">
    <w:name w:val="Основной текст (17) + 11 pt;Не курсив Exact"/>
    <w:basedOn w:val="173"/>
    <w:rsid w:val="005702BC"/>
    <w:rPr>
      <w:rFonts w:ascii="Times New Roman" w:eastAsia="Times New Roman" w:hAnsi="Times New Roman" w:cs="Times New Roman"/>
      <w:b/>
      <w:bCs/>
      <w:i/>
      <w:iCs/>
      <w:sz w:val="22"/>
      <w:szCs w:val="22"/>
      <w:shd w:val="clear" w:color="auto" w:fill="FFFFFF"/>
    </w:rPr>
  </w:style>
  <w:style w:type="character" w:customStyle="1" w:styleId="1611ptExact">
    <w:name w:val="Основной текст (16) + 11 pt;Полужирный;Не курсив Exact"/>
    <w:basedOn w:val="163"/>
    <w:rsid w:val="005702BC"/>
    <w:rPr>
      <w:rFonts w:ascii="Times New Roman" w:eastAsia="Times New Roman" w:hAnsi="Times New Roman" w:cs="Times New Roman"/>
      <w:b/>
      <w:bCs/>
      <w:i/>
      <w:iCs/>
      <w:sz w:val="22"/>
      <w:szCs w:val="22"/>
      <w:shd w:val="clear" w:color="auto" w:fill="FFFFFF"/>
    </w:rPr>
  </w:style>
  <w:style w:type="character" w:customStyle="1" w:styleId="15115ptExact">
    <w:name w:val="Основной текст (15) + 11;5 pt;Не полужирный;Курсив Exact"/>
    <w:basedOn w:val="151"/>
    <w:rsid w:val="005702BC"/>
    <w:rPr>
      <w:rFonts w:ascii="Times New Roman" w:eastAsia="Times New Roman" w:hAnsi="Times New Roman" w:cs="Times New Roman" w:hint="default"/>
      <w:b/>
      <w:bCs/>
      <w:i/>
      <w:iCs/>
      <w:smallCaps w:val="0"/>
      <w:strike w:val="0"/>
      <w:dstrike w:val="0"/>
      <w:sz w:val="23"/>
      <w:szCs w:val="23"/>
      <w:u w:val="none"/>
      <w:effect w:val="none"/>
    </w:rPr>
  </w:style>
  <w:style w:type="character" w:customStyle="1" w:styleId="102pt">
    <w:name w:val="Основной текст (10) + Интервал 2 pt"/>
    <w:basedOn w:val="100"/>
    <w:rsid w:val="005702BC"/>
    <w:rPr>
      <w:rFonts w:ascii="Times New Roman" w:eastAsia="Times New Roman" w:hAnsi="Times New Roman" w:cs="Times New Roman"/>
      <w:b w:val="0"/>
      <w:bCs w:val="0"/>
      <w:i/>
      <w:iCs/>
      <w:color w:val="000000"/>
      <w:spacing w:val="40"/>
      <w:w w:val="100"/>
      <w:position w:val="0"/>
      <w:sz w:val="28"/>
      <w:szCs w:val="28"/>
      <w:shd w:val="clear" w:color="auto" w:fill="FFFFFF"/>
      <w:lang w:val="en-US" w:eastAsia="en-US" w:bidi="en-US"/>
    </w:rPr>
  </w:style>
  <w:style w:type="character" w:customStyle="1" w:styleId="18TimesNewRoman">
    <w:name w:val="Основной текст (18) + Times New Roman;Курсив"/>
    <w:basedOn w:val="183"/>
    <w:rsid w:val="005702BC"/>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86">
    <w:name w:val="Основной текст (8) + Курсив"/>
    <w:basedOn w:val="83"/>
    <w:rsid w:val="005702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Курсив;Интервал 2 pt"/>
    <w:basedOn w:val="29"/>
    <w:rsid w:val="005702BC"/>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en-US" w:eastAsia="en-US" w:bidi="en-US"/>
    </w:rPr>
  </w:style>
  <w:style w:type="character" w:customStyle="1" w:styleId="1TrebuchetMS18pt">
    <w:name w:val="Заголовок №1 + Trebuchet MS;18 pt;Не курсив"/>
    <w:basedOn w:val="1ff2"/>
    <w:rsid w:val="005702BC"/>
    <w:rPr>
      <w:rFonts w:ascii="Trebuchet MS" w:eastAsia="Trebuchet MS" w:hAnsi="Trebuchet MS" w:cs="Trebuchet MS"/>
      <w:b w:val="0"/>
      <w:bCs w:val="0"/>
      <w:i/>
      <w:iCs/>
      <w:color w:val="000000"/>
      <w:w w:val="100"/>
      <w:position w:val="0"/>
      <w:sz w:val="36"/>
      <w:szCs w:val="36"/>
      <w:shd w:val="clear" w:color="auto" w:fill="FFFFFF"/>
      <w:lang w:val="en-US" w:bidi="en-US"/>
    </w:rPr>
  </w:style>
  <w:style w:type="character" w:customStyle="1" w:styleId="1BookmanOldStyle11pt">
    <w:name w:val="Заголовок №1 + Bookman Old Style;11 pt"/>
    <w:basedOn w:val="1ff2"/>
    <w:rsid w:val="005702BC"/>
    <w:rPr>
      <w:rFonts w:ascii="Bookman Old Style" w:eastAsia="Bookman Old Style" w:hAnsi="Bookman Old Style" w:cs="Bookman Old Style"/>
      <w:b w:val="0"/>
      <w:bCs w:val="0"/>
      <w:i/>
      <w:iCs/>
      <w:color w:val="000000"/>
      <w:w w:val="100"/>
      <w:position w:val="0"/>
      <w:sz w:val="22"/>
      <w:szCs w:val="22"/>
      <w:shd w:val="clear" w:color="auto" w:fill="FFFFFF"/>
      <w:lang w:val="en-US" w:bidi="en-US"/>
    </w:rPr>
  </w:style>
  <w:style w:type="character" w:customStyle="1" w:styleId="1910pt">
    <w:name w:val="Основной текст (19) + 10 pt;Курсив"/>
    <w:basedOn w:val="190"/>
    <w:rsid w:val="005702BC"/>
    <w:rPr>
      <w:rFonts w:ascii="Sylfaen" w:eastAsia="Sylfaen" w:hAnsi="Sylfaen" w:cs="Sylfaen"/>
      <w:i/>
      <w:iCs/>
      <w:color w:val="000000"/>
      <w:spacing w:val="0"/>
      <w:w w:val="100"/>
      <w:position w:val="0"/>
      <w:sz w:val="20"/>
      <w:szCs w:val="20"/>
      <w:shd w:val="clear" w:color="auto" w:fill="FFFFFF"/>
      <w:lang w:val="ru-RU" w:eastAsia="ru-RU" w:bidi="ru-RU"/>
    </w:rPr>
  </w:style>
  <w:style w:type="character" w:customStyle="1" w:styleId="213pt1pt">
    <w:name w:val="Основной текст (2) + 13 pt;Полужирный;Курсив;Интервал 1 pt"/>
    <w:basedOn w:val="29"/>
    <w:rsid w:val="005702BC"/>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en-US" w:eastAsia="en-US" w:bidi="en-US"/>
    </w:rPr>
  </w:style>
  <w:style w:type="character" w:customStyle="1" w:styleId="169pt">
    <w:name w:val="Основной текст (16) + 9 pt;Полужирный;Не курсив"/>
    <w:basedOn w:val="163"/>
    <w:rsid w:val="005702B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15115pt">
    <w:name w:val="Основной текст (15) + 11;5 pt;Не полужирный;Курсив"/>
    <w:basedOn w:val="151"/>
    <w:rsid w:val="005702BC"/>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173">
    <w:name w:val="Основной текст (17)_"/>
    <w:basedOn w:val="a1"/>
    <w:rsid w:val="005702BC"/>
    <w:rPr>
      <w:rFonts w:ascii="Times New Roman" w:eastAsia="Times New Roman" w:hAnsi="Times New Roman" w:cs="Times New Roman"/>
      <w:b/>
      <w:bCs/>
      <w:i/>
      <w:iCs/>
      <w:sz w:val="23"/>
      <w:szCs w:val="23"/>
      <w:shd w:val="clear" w:color="auto" w:fill="FFFFFF"/>
    </w:rPr>
  </w:style>
  <w:style w:type="character" w:customStyle="1" w:styleId="179pt">
    <w:name w:val="Основной текст (17) + 9 pt;Не курсив"/>
    <w:basedOn w:val="173"/>
    <w:rsid w:val="005702B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74">
    <w:name w:val="Основной текст (7) + Не полужирный"/>
    <w:basedOn w:val="72"/>
    <w:rsid w:val="005702B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711pt">
    <w:name w:val="Основной текст (17) + 11 pt;Не полужирный;Не курсив"/>
    <w:basedOn w:val="173"/>
    <w:rsid w:val="005702B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711pt0">
    <w:name w:val="Основной текст (17) + 11 pt;Не курсив"/>
    <w:basedOn w:val="173"/>
    <w:rsid w:val="005702B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01">
    <w:name w:val="Основной текст (20)_"/>
    <w:basedOn w:val="a1"/>
    <w:rsid w:val="005702BC"/>
    <w:rPr>
      <w:rFonts w:ascii="Times New Roman" w:eastAsia="Times New Roman" w:hAnsi="Times New Roman" w:cs="Times New Roman"/>
      <w:i/>
      <w:iCs/>
      <w:shd w:val="clear" w:color="auto" w:fill="FFFFFF"/>
    </w:rPr>
  </w:style>
  <w:style w:type="character" w:customStyle="1" w:styleId="89pt">
    <w:name w:val="Основной текст (8) + 9 pt;Полужирный"/>
    <w:basedOn w:val="83"/>
    <w:rsid w:val="005702B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0">
    <w:name w:val="Основной текст (2) + 11 pt"/>
    <w:basedOn w:val="29"/>
    <w:rsid w:val="005702B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Курсив"/>
    <w:basedOn w:val="29"/>
    <w:rsid w:val="005702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6">
    <w:name w:val="Основной текст (21)_"/>
    <w:basedOn w:val="a1"/>
    <w:rsid w:val="005702BC"/>
    <w:rPr>
      <w:rFonts w:ascii="Times New Roman" w:eastAsia="Times New Roman" w:hAnsi="Times New Roman" w:cs="Times New Roman"/>
      <w:sz w:val="32"/>
      <w:szCs w:val="32"/>
      <w:shd w:val="clear" w:color="auto" w:fill="FFFFFF"/>
    </w:rPr>
  </w:style>
  <w:style w:type="paragraph" w:customStyle="1" w:styleId="3f6">
    <w:name w:val="Сноска (3)"/>
    <w:basedOn w:val="a0"/>
    <w:link w:val="3f5"/>
    <w:rsid w:val="005702BC"/>
    <w:pPr>
      <w:widowControl w:val="0"/>
      <w:shd w:val="clear" w:color="auto" w:fill="FFFFFF"/>
      <w:spacing w:line="0" w:lineRule="atLeast"/>
      <w:ind w:firstLine="0"/>
    </w:pPr>
    <w:rPr>
      <w:rFonts w:eastAsia="Times New Roman"/>
      <w:sz w:val="28"/>
      <w:szCs w:val="28"/>
      <w:lang w:eastAsia="ru-RU"/>
    </w:rPr>
  </w:style>
  <w:style w:type="paragraph" w:customStyle="1" w:styleId="c6">
    <w:name w:val="c6"/>
    <w:basedOn w:val="a0"/>
    <w:rsid w:val="005702BC"/>
    <w:pPr>
      <w:spacing w:before="100" w:beforeAutospacing="1" w:after="100" w:afterAutospacing="1"/>
      <w:ind w:firstLine="0"/>
    </w:pPr>
    <w:rPr>
      <w:rFonts w:eastAsia="Times New Roman"/>
      <w:szCs w:val="24"/>
      <w:lang w:eastAsia="ru-RU"/>
    </w:rPr>
  </w:style>
  <w:style w:type="character" w:customStyle="1" w:styleId="c0c8c1">
    <w:name w:val="c0 c8 c1"/>
    <w:basedOn w:val="a1"/>
    <w:uiPriority w:val="99"/>
    <w:rsid w:val="005702BC"/>
    <w:rPr>
      <w:rFonts w:cs="Times New Roman"/>
    </w:rPr>
  </w:style>
  <w:style w:type="character" w:styleId="affffff9">
    <w:name w:val="Placeholder Text"/>
    <w:basedOn w:val="a1"/>
    <w:uiPriority w:val="99"/>
    <w:rsid w:val="005702B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qFormat="1"/>
    <w:lsdException w:name="annotation subject" w:uiPriority="0"/>
    <w:lsdException w:name="Table Grid" w:semiHidden="0" w:uiPriority="59" w:unhideWhenUsed="0"/>
    <w:lsdException w:name="Placeholder Text" w:semiHidden="0"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1598"/>
    <w:pPr>
      <w:ind w:firstLine="709"/>
    </w:pPr>
    <w:rPr>
      <w:rFonts w:ascii="Times New Roman" w:hAnsi="Times New Roman"/>
      <w:sz w:val="24"/>
      <w:szCs w:val="22"/>
      <w:lang w:eastAsia="en-US"/>
    </w:rPr>
  </w:style>
  <w:style w:type="paragraph" w:styleId="1">
    <w:name w:val="heading 1"/>
    <w:basedOn w:val="a0"/>
    <w:next w:val="a0"/>
    <w:link w:val="10"/>
    <w:uiPriority w:val="9"/>
    <w:qFormat/>
    <w:rsid w:val="00B540EE"/>
    <w:pPr>
      <w:keepNext/>
      <w:keepLines/>
      <w:spacing w:before="24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line="360" w:lineRule="auto"/>
      <w:jc w:val="both"/>
      <w:outlineLvl w:val="1"/>
    </w:pPr>
    <w:rPr>
      <w:rFonts w:eastAsia="@Arial Unicode MS"/>
      <w:b/>
      <w:bCs/>
      <w:sz w:val="28"/>
      <w:szCs w:val="28"/>
      <w:lang w:eastAsia="ru-RU"/>
    </w:rPr>
  </w:style>
  <w:style w:type="paragraph" w:styleId="3">
    <w:name w:val="heading 3"/>
    <w:aliases w:val="Обычный 2"/>
    <w:basedOn w:val="a0"/>
    <w:next w:val="a0"/>
    <w:link w:val="30"/>
    <w:uiPriority w:val="99"/>
    <w:qFormat/>
    <w:rsid w:val="00B91398"/>
    <w:pPr>
      <w:spacing w:before="100" w:beforeAutospacing="1" w:after="100" w:afterAutospacing="1"/>
      <w:outlineLvl w:val="2"/>
    </w:pPr>
    <w:rPr>
      <w:rFonts w:eastAsia="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line="360" w:lineRule="auto"/>
      <w:ind w:left="708"/>
      <w:outlineLvl w:val="3"/>
    </w:pPr>
    <w:rPr>
      <w:rFonts w:eastAsia="Times New Roman"/>
      <w:b/>
      <w:bCs/>
      <w:iCs/>
      <w:sz w:val="28"/>
    </w:rPr>
  </w:style>
  <w:style w:type="paragraph" w:styleId="5">
    <w:name w:val="heading 5"/>
    <w:basedOn w:val="a0"/>
    <w:next w:val="a0"/>
    <w:link w:val="50"/>
    <w:uiPriority w:val="9"/>
    <w:unhideWhenUsed/>
    <w:qFormat/>
    <w:rsid w:val="00B540EE"/>
    <w:pPr>
      <w:keepNext/>
      <w:keepLines/>
      <w:spacing w:before="20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qFormat/>
    <w:rsid w:val="00B540EE"/>
    <w:pPr>
      <w:ind w:left="708"/>
    </w:pPr>
    <w:rPr>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
    <w:basedOn w:val="a0"/>
    <w:uiPriority w:val="99"/>
    <w:unhideWhenUsed/>
    <w:qFormat/>
    <w:rsid w:val="00B540EE"/>
    <w:pPr>
      <w:spacing w:before="100" w:beforeAutospacing="1" w:after="100" w:afterAutospacing="1"/>
    </w:pPr>
    <w:rPr>
      <w:rFonts w:eastAsia="Times New Roman"/>
      <w:szCs w:val="24"/>
      <w:lang w:eastAsia="ru-RU"/>
    </w:rPr>
  </w:style>
  <w:style w:type="paragraph" w:styleId="a8">
    <w:name w:val="List Paragraph"/>
    <w:basedOn w:val="a0"/>
    <w:link w:val="a9"/>
    <w:uiPriority w:val="34"/>
    <w:qFormat/>
    <w:rsid w:val="00B540EE"/>
    <w:pPr>
      <w:ind w:left="720"/>
      <w:contextualSpacing/>
    </w:pPr>
    <w:rPr>
      <w:szCs w:val="24"/>
      <w:lang w:eastAsia="ru-RU"/>
    </w:rPr>
  </w:style>
  <w:style w:type="character" w:styleId="aa">
    <w:name w:val="Strong"/>
    <w:uiPriority w:val="99"/>
    <w:qFormat/>
    <w:rsid w:val="00B540EE"/>
    <w:rPr>
      <w:b/>
      <w:bCs/>
    </w:rPr>
  </w:style>
  <w:style w:type="paragraph" w:styleId="ab">
    <w:name w:val="Balloon Text"/>
    <w:basedOn w:val="a0"/>
    <w:link w:val="ac"/>
    <w:uiPriority w:val="99"/>
    <w:unhideWhenUsed/>
    <w:rsid w:val="00B540EE"/>
    <w:rPr>
      <w:rFonts w:ascii="Tahoma" w:eastAsia="Times New Roman" w:hAnsi="Tahoma" w:cs="Tahoma"/>
      <w:sz w:val="16"/>
      <w:szCs w:val="16"/>
    </w:rPr>
  </w:style>
  <w:style w:type="character" w:customStyle="1" w:styleId="ac">
    <w:name w:val="Текст выноски Знак"/>
    <w:link w:val="ab"/>
    <w:uiPriority w:val="99"/>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eastAsia="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eastAsia="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eastAsia="Times New Roman"/>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rPr>
      <w:rFonts w:eastAsia="Times New Roman"/>
      <w:szCs w:val="24"/>
      <w:lang w:eastAsia="ru-RU"/>
    </w:rPr>
  </w:style>
  <w:style w:type="paragraph" w:styleId="af4">
    <w:name w:val="footnote text"/>
    <w:aliases w:val="Знак6,F1"/>
    <w:basedOn w:val="a0"/>
    <w:link w:val="af5"/>
    <w:rsid w:val="00B540EE"/>
    <w:rPr>
      <w:rFonts w:eastAsia="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eastAsia="Times New Roman"/>
      <w:szCs w:val="24"/>
      <w:lang w:eastAsia="ru-RU"/>
    </w:rPr>
  </w:style>
  <w:style w:type="character" w:styleId="af6">
    <w:name w:val="Hyperlink"/>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pPr>
    <w:rPr>
      <w:rFonts w:eastAsia="Times New Roman"/>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eastAsia="Times New Roman"/>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eastAsia="Times New Roman"/>
      <w:b/>
      <w:bCs/>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76">
    <w:name w:val="xl76"/>
    <w:basedOn w:val="a0"/>
    <w:rsid w:val="00B540EE"/>
    <w:pPr>
      <w:spacing w:before="100" w:beforeAutospacing="1" w:after="100" w:afterAutospacing="1"/>
    </w:pPr>
    <w:rPr>
      <w:rFonts w:eastAsia="Times New Roman"/>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84">
    <w:name w:val="xl84"/>
    <w:basedOn w:val="a0"/>
    <w:rsid w:val="00B540EE"/>
    <w:pPr>
      <w:spacing w:before="100" w:beforeAutospacing="1" w:after="100" w:afterAutospacing="1"/>
      <w:textAlignment w:val="top"/>
    </w:pPr>
    <w:rPr>
      <w:rFonts w:eastAsia="Times New Roman"/>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b/>
      <w:bCs/>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eastAsia="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000000"/>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eastAsia="Times New Roman"/>
      <w:b/>
      <w:bCs/>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eastAsia="Times New Roman"/>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eastAsia="Times New Roman"/>
      <w:b/>
      <w:bCs/>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b/>
      <w:bCs/>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eastAsia="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b/>
      <w:bCs/>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eastAsia="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b/>
      <w:bCs/>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eastAsia="Times New Roman"/>
      <w:b/>
      <w:bCs/>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Cs w:val="24"/>
      <w:lang w:eastAsia="ru-RU"/>
    </w:rPr>
  </w:style>
  <w:style w:type="paragraph" w:customStyle="1" w:styleId="21">
    <w:name w:val="Основной текст 21"/>
    <w:basedOn w:val="a0"/>
    <w:uiPriority w:val="99"/>
    <w:rsid w:val="00B540EE"/>
    <w:pPr>
      <w:widowControl w:val="0"/>
      <w:suppressAutoHyphens/>
      <w:autoSpaceDE w:val="0"/>
      <w:jc w:val="both"/>
    </w:pPr>
    <w:rPr>
      <w:rFonts w:eastAsia="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eastAsia="Times New Roman"/>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ind w:left="720" w:firstLine="700"/>
      <w:jc w:val="both"/>
    </w:pPr>
    <w:rPr>
      <w:rFonts w:eastAsia="Times New Roman"/>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eastAsia="Times New Roman"/>
      <w:szCs w:val="24"/>
      <w:lang w:eastAsia="ru-RU"/>
    </w:rPr>
  </w:style>
  <w:style w:type="paragraph" w:customStyle="1" w:styleId="aff1">
    <w:name w:val="Содержимое таблицы"/>
    <w:basedOn w:val="a0"/>
    <w:rsid w:val="00B540EE"/>
    <w:pPr>
      <w:widowControl w:val="0"/>
      <w:suppressLineNumbers/>
      <w:suppressAutoHyphens/>
    </w:pPr>
    <w:rPr>
      <w:rFonts w:eastAsia="SimSun" w:cs="Mangal"/>
      <w:kern w:val="1"/>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rPr>
      <w:rFonts w:eastAsia="Times New Roman"/>
      <w:b/>
      <w:bCs/>
      <w:color w:val="4F81BD"/>
      <w:sz w:val="18"/>
      <w:szCs w:val="18"/>
    </w:rPr>
  </w:style>
  <w:style w:type="paragraph" w:styleId="aff3">
    <w:name w:val="Title"/>
    <w:basedOn w:val="a0"/>
    <w:next w:val="a0"/>
    <w:link w:val="aff4"/>
    <w:uiPriority w:val="10"/>
    <w:qFormat/>
    <w:rsid w:val="00B540E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ind w:firstLine="709"/>
    </w:pPr>
    <w:rPr>
      <w:rFonts w:ascii="Cambria" w:eastAsia="Times New Roman" w:hAnsi="Cambria"/>
      <w:i/>
      <w:iCs/>
      <w:color w:val="4F81BD"/>
      <w:spacing w:val="15"/>
      <w:szCs w:val="24"/>
    </w:rPr>
  </w:style>
  <w:style w:type="character" w:customStyle="1" w:styleId="aff6">
    <w:name w:val="Подзаголовок Знак"/>
    <w:link w:val="aff5"/>
    <w:uiPriority w:val="11"/>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line="360" w:lineRule="auto"/>
      <w:ind w:left="-851" w:right="-1333" w:firstLine="851"/>
      <w:jc w:val="both"/>
    </w:pPr>
    <w:rPr>
      <w:rFonts w:eastAsia="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ind w:left="426" w:right="-2" w:firstLine="283"/>
      <w:jc w:val="both"/>
    </w:pPr>
    <w:rPr>
      <w:b/>
      <w:iCs/>
      <w:noProof/>
      <w:sz w:val="28"/>
      <w:szCs w:val="28"/>
    </w:rPr>
  </w:style>
  <w:style w:type="paragraph" w:styleId="33">
    <w:name w:val="toc 3"/>
    <w:basedOn w:val="a0"/>
    <w:next w:val="a0"/>
    <w:autoRedefine/>
    <w:uiPriority w:val="39"/>
    <w:unhideWhenUsed/>
    <w:rsid w:val="00FE3521"/>
    <w:pPr>
      <w:tabs>
        <w:tab w:val="left" w:pos="1843"/>
        <w:tab w:val="right" w:leader="dot" w:pos="9496"/>
      </w:tabs>
      <w:ind w:left="993"/>
      <w:jc w:val="both"/>
    </w:pPr>
    <w:rPr>
      <w:b/>
      <w:sz w:val="28"/>
      <w:szCs w:val="28"/>
    </w:rPr>
  </w:style>
  <w:style w:type="paragraph" w:styleId="41">
    <w:name w:val="toc 4"/>
    <w:basedOn w:val="a0"/>
    <w:next w:val="a0"/>
    <w:autoRedefine/>
    <w:uiPriority w:val="39"/>
    <w:unhideWhenUsed/>
    <w:rsid w:val="00520CAD"/>
    <w:pPr>
      <w:tabs>
        <w:tab w:val="right" w:leader="dot" w:pos="9628"/>
      </w:tabs>
      <w:ind w:left="709"/>
    </w:pPr>
    <w:rPr>
      <w:noProof/>
      <w:sz w:val="28"/>
      <w:szCs w:val="28"/>
    </w:rPr>
  </w:style>
  <w:style w:type="paragraph" w:styleId="51">
    <w:name w:val="toc 5"/>
    <w:basedOn w:val="a0"/>
    <w:next w:val="a0"/>
    <w:autoRedefine/>
    <w:uiPriority w:val="39"/>
    <w:unhideWhenUsed/>
    <w:rsid w:val="00B540EE"/>
    <w:pPr>
      <w:ind w:left="880"/>
    </w:pPr>
    <w:rPr>
      <w:sz w:val="20"/>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8">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eastAsia="Times New Roman"/>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eastAsia="Times New Roman"/>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ind w:right="-1" w:firstLine="284"/>
      <w:jc w:val="both"/>
    </w:pPr>
    <w:rPr>
      <w:rFonts w:eastAsia="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line="360" w:lineRule="auto"/>
      <w:ind w:firstLine="680"/>
      <w:jc w:val="both"/>
    </w:pPr>
    <w:rPr>
      <w:rFonts w:eastAsia="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rPr>
      <w:rFonts w:eastAsia="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line="360" w:lineRule="auto"/>
      <w:jc w:val="both"/>
    </w:pPr>
    <w:rPr>
      <w:rFonts w:eastAsia="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line="360" w:lineRule="auto"/>
      <w:ind w:firstLine="454"/>
      <w:jc w:val="both"/>
    </w:pPr>
    <w:rPr>
      <w:sz w:val="28"/>
      <w:szCs w:val="24"/>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eastAsia="Times New Roman"/>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eastAsia="Times New Roman"/>
      <w:b/>
      <w:bCs/>
      <w:sz w:val="27"/>
      <w:szCs w:val="27"/>
    </w:rPr>
  </w:style>
  <w:style w:type="paragraph" w:customStyle="1" w:styleId="36">
    <w:name w:val="Основной текст3"/>
    <w:basedOn w:val="a0"/>
    <w:rsid w:val="00B540EE"/>
    <w:pPr>
      <w:widowControl w:val="0"/>
      <w:shd w:val="clear" w:color="auto" w:fill="FFFFFF"/>
      <w:spacing w:line="480" w:lineRule="exact"/>
      <w:jc w:val="both"/>
    </w:pPr>
    <w:rPr>
      <w:rFonts w:eastAsia="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ind w:left="720"/>
      <w:contextualSpacing/>
    </w:pPr>
    <w:rPr>
      <w:rFonts w:eastAsia="Times New Roman"/>
      <w:szCs w:val="24"/>
      <w:lang w:eastAsia="ru-RU"/>
    </w:rPr>
  </w:style>
  <w:style w:type="paragraph" w:customStyle="1" w:styleId="afffa">
    <w:name w:val="А_основной"/>
    <w:basedOn w:val="a0"/>
    <w:link w:val="afffb"/>
    <w:qFormat/>
    <w:rsid w:val="00B540EE"/>
    <w:pPr>
      <w:spacing w:line="360" w:lineRule="auto"/>
      <w:ind w:firstLine="454"/>
      <w:jc w:val="both"/>
    </w:pPr>
    <w:rPr>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eastAsia="Times New Roman"/>
      <w:color w:val="000000"/>
      <w:szCs w:val="24"/>
      <w:lang w:eastAsia="ru-RU"/>
    </w:rPr>
  </w:style>
  <w:style w:type="character" w:customStyle="1" w:styleId="1c">
    <w:name w:val="Текст сноски Знак1"/>
    <w:aliases w:val="Знак6 Знак1,F1 Знак1"/>
    <w:basedOn w:val="a1"/>
    <w:uiPriority w:val="99"/>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eastAsia="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afffd">
    <w:name w:val="Νξβϋι"/>
    <w:basedOn w:val="a0"/>
    <w:rsid w:val="00B540EE"/>
    <w:pPr>
      <w:widowControl w:val="0"/>
      <w:autoSpaceDE w:val="0"/>
      <w:autoSpaceDN w:val="0"/>
      <w:adjustRightInd w:val="0"/>
    </w:pPr>
    <w:rPr>
      <w:rFonts w:eastAsia="Times New Roman"/>
      <w:color w:val="000000"/>
      <w:szCs w:val="24"/>
      <w:lang w:val="en-US" w:eastAsia="ru-RU"/>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szCs w:val="24"/>
      <w:lang w:val="en-US" w:eastAsia="ru-RU"/>
    </w:rPr>
  </w:style>
  <w:style w:type="paragraph" w:customStyle="1" w:styleId="text2">
    <w:name w:val="text2"/>
    <w:basedOn w:val="a0"/>
    <w:rsid w:val="00B540EE"/>
    <w:pPr>
      <w:widowControl w:val="0"/>
      <w:autoSpaceDE w:val="0"/>
      <w:autoSpaceDN w:val="0"/>
      <w:adjustRightInd w:val="0"/>
      <w:ind w:left="566" w:right="793"/>
      <w:jc w:val="both"/>
    </w:pPr>
    <w:rPr>
      <w:rFonts w:eastAsia="Times New Roman"/>
      <w:color w:val="000000"/>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pPr>
    <w:rPr>
      <w:rFonts w:eastAsia="Times New Roman"/>
      <w:szCs w:val="24"/>
      <w:lang w:eastAsia="ru-RU"/>
    </w:rPr>
  </w:style>
  <w:style w:type="paragraph" w:customStyle="1" w:styleId="Iauiue">
    <w:name w:val="Iau.iue"/>
    <w:basedOn w:val="a0"/>
    <w:next w:val="a0"/>
    <w:rsid w:val="00B540EE"/>
    <w:pPr>
      <w:autoSpaceDE w:val="0"/>
      <w:autoSpaceDN w:val="0"/>
      <w:adjustRightInd w:val="0"/>
    </w:pPr>
    <w:rPr>
      <w:rFonts w:eastAsia="Times New Roman"/>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eastAsia="Times New Roman"/>
      <w:szCs w:val="24"/>
      <w:lang w:eastAsia="ru-RU"/>
    </w:rPr>
  </w:style>
  <w:style w:type="paragraph" w:customStyle="1" w:styleId="affff2">
    <w:name w:val="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jc w:val="both"/>
    </w:pPr>
    <w:rPr>
      <w:rFonts w:eastAsia="Times New Roman"/>
      <w:szCs w:val="24"/>
      <w:lang w:eastAsia="ru-RU"/>
    </w:rPr>
  </w:style>
  <w:style w:type="paragraph" w:customStyle="1" w:styleId="BodyTextIndent21">
    <w:name w:val="Body Text Indent 21"/>
    <w:basedOn w:val="a0"/>
    <w:uiPriority w:val="99"/>
    <w:rsid w:val="00B540EE"/>
    <w:pPr>
      <w:jc w:val="both"/>
    </w:pPr>
    <w:rPr>
      <w:rFonts w:eastAsia="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line="293" w:lineRule="exact"/>
      <w:ind w:firstLine="504"/>
      <w:jc w:val="both"/>
    </w:pPr>
    <w:rPr>
      <w:rFonts w:eastAsia="Times New Roman"/>
      <w:szCs w:val="24"/>
      <w:lang w:eastAsia="ru-RU"/>
    </w:rPr>
  </w:style>
  <w:style w:type="paragraph" w:customStyle="1" w:styleId="Style10">
    <w:name w:val="Style1"/>
    <w:basedOn w:val="a0"/>
    <w:uiPriority w:val="99"/>
    <w:rsid w:val="00B540EE"/>
    <w:pPr>
      <w:widowControl w:val="0"/>
      <w:autoSpaceDE w:val="0"/>
      <w:autoSpaceDN w:val="0"/>
      <w:adjustRightInd w:val="0"/>
      <w:spacing w:line="298" w:lineRule="exact"/>
      <w:ind w:firstLine="514"/>
      <w:jc w:val="both"/>
    </w:pPr>
    <w:rPr>
      <w:rFonts w:eastAsia="Times New Roman"/>
      <w:szCs w:val="24"/>
      <w:lang w:eastAsia="ru-RU"/>
    </w:rPr>
  </w:style>
  <w:style w:type="paragraph" w:customStyle="1" w:styleId="BodyText211">
    <w:name w:val="Body Text 211"/>
    <w:basedOn w:val="a0"/>
    <w:uiPriority w:val="99"/>
    <w:rsid w:val="00B540EE"/>
    <w:pPr>
      <w:jc w:val="both"/>
    </w:pPr>
    <w:rPr>
      <w:rFonts w:eastAsia="Times New Roman"/>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eastAsia="SimSun"/>
      <w:szCs w:val="24"/>
      <w:lang w:eastAsia="zh-CN"/>
    </w:rPr>
  </w:style>
  <w:style w:type="paragraph" w:customStyle="1" w:styleId="affff4">
    <w:name w:val="Знак"/>
    <w:basedOn w:val="a0"/>
    <w:uiPriority w:val="99"/>
    <w:rsid w:val="00B540EE"/>
    <w:pPr>
      <w:spacing w:before="100" w:beforeAutospacing="1" w:after="100" w:afterAutospacing="1"/>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jc w:val="both"/>
    </w:pPr>
    <w:rPr>
      <w:rFonts w:eastAsia="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ind w:firstLine="284"/>
      <w:jc w:val="both"/>
    </w:pPr>
    <w:rPr>
      <w:rFonts w:eastAsia="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pPr>
    <w:rPr>
      <w:rFonts w:ascii="Gelvetsky 12pt" w:eastAsia="Times New Roman" w:hAnsi="Gelvetsky 12pt" w:cs="Gelvetsky 12pt"/>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1f1">
    <w:name w:val="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eastAsia="Arial Unicode MS" w:cs="Tahoma"/>
      <w:color w:val="000000"/>
      <w:szCs w:val="24"/>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rPr>
      <w:rFonts w:eastAsia="Times New Roman"/>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ind w:firstLine="720"/>
      <w:jc w:val="both"/>
    </w:pPr>
    <w:rPr>
      <w:rFonts w:eastAsia="Times New Roman"/>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eastAsia="Times New Roman" w:cs="Tahoma"/>
      <w:i/>
      <w:iCs/>
      <w:szCs w:val="24"/>
      <w:lang w:eastAsia="ar-SA"/>
    </w:rPr>
  </w:style>
  <w:style w:type="paragraph" w:customStyle="1" w:styleId="1f6">
    <w:name w:val="Указатель1"/>
    <w:basedOn w:val="a0"/>
    <w:rsid w:val="00B540EE"/>
    <w:pPr>
      <w:suppressLineNumbers/>
      <w:suppressAutoHyphens/>
    </w:pPr>
    <w:rPr>
      <w:rFonts w:eastAsia="Times New Roman" w:cs="Tahoma"/>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rPr>
      <w:rFonts w:eastAsia="Times New Roman"/>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szCs w:val="24"/>
    </w:rPr>
  </w:style>
  <w:style w:type="character" w:customStyle="1" w:styleId="maintext1">
    <w:name w:val="maintext1"/>
    <w:rsid w:val="00B540EE"/>
    <w:rPr>
      <w:sz w:val="24"/>
    </w:rPr>
  </w:style>
  <w:style w:type="paragraph" w:customStyle="1" w:styleId="default0">
    <w:name w:val="default"/>
    <w:basedOn w:val="a0"/>
    <w:rsid w:val="00B540EE"/>
    <w:rPr>
      <w:rFonts w:eastAsia="Times New Roman"/>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pPr>
    <w:rPr>
      <w:rFonts w:eastAsia="Times New Roman"/>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eastAsia="Times New Roman"/>
      <w:color w:val="000000"/>
      <w:szCs w:val="24"/>
      <w:u w:color="000000"/>
      <w:lang w:val="en-US"/>
    </w:rPr>
  </w:style>
  <w:style w:type="paragraph" w:customStyle="1" w:styleId="2f0">
    <w:name w:val="Знак2"/>
    <w:basedOn w:val="a0"/>
    <w:rsid w:val="00B540EE"/>
    <w:pPr>
      <w:spacing w:before="100" w:beforeAutospacing="1" w:after="100" w:afterAutospacing="1"/>
    </w:pPr>
    <w:rPr>
      <w:rFonts w:eastAsia="Times New Roman"/>
      <w:color w:val="000000"/>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eastAsia="Times New Roman"/>
      <w:color w:val="000000"/>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eastAsia="Times New Roman"/>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szCs w:val="24"/>
      <w:lang w:eastAsia="ru-RU"/>
    </w:rPr>
  </w:style>
  <w:style w:type="paragraph" w:styleId="afffff3">
    <w:name w:val="annotation subject"/>
    <w:basedOn w:val="afff4"/>
    <w:next w:val="afff4"/>
    <w:link w:val="afffff4"/>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line="293" w:lineRule="exact"/>
      <w:ind w:hanging="1280"/>
    </w:pPr>
    <w:rPr>
      <w:rFonts w:eastAsia="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eastAsia="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eastAsia="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eastAsia="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eastAsia="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eastAsia="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eastAsia="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eastAsia="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eastAsia="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eastAsia="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eastAsia="Times New Roman"/>
      <w:i/>
      <w:iCs/>
      <w:sz w:val="21"/>
      <w:szCs w:val="21"/>
    </w:rPr>
  </w:style>
  <w:style w:type="character" w:customStyle="1" w:styleId="113">
    <w:name w:val="Основной текст (11)_"/>
    <w:link w:val="114"/>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line="0" w:lineRule="atLeast"/>
      <w:outlineLvl w:val="2"/>
    </w:pPr>
    <w:rPr>
      <w:rFonts w:eastAsia="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eastAsia="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line="0" w:lineRule="atLeast"/>
    </w:pPr>
    <w:rPr>
      <w:rFonts w:eastAsia="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eastAsia="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eastAsia="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eastAsia="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eastAsia="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eastAsia="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line="0" w:lineRule="atLeast"/>
    </w:pPr>
    <w:rPr>
      <w:rFonts w:eastAsia="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eastAsia="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eastAsia="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eastAsia="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eastAsia="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eastAsia="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eastAsia="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eastAsia="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eastAsia="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eastAsia="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eastAsia="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eastAsia="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eastAsia="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eastAsia="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line="269" w:lineRule="exact"/>
      <w:ind w:firstLine="380"/>
      <w:jc w:val="both"/>
    </w:pPr>
    <w:rPr>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Основной текст + Полужирный1,Интервал -1 pt"/>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eastAsia="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eastAsia="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11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rPr>
      <w:rFonts w:asciiTheme="minorHAnsi" w:eastAsiaTheme="minorEastAsia" w:hAnsiTheme="minorHAnsi" w:cstheme="minorBidi"/>
      <w:i/>
      <w:iCs/>
      <w:color w:val="000000" w:themeColor="text1"/>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FontStyle14">
    <w:name w:val="Font Style14"/>
    <w:rsid w:val="00F07CFF"/>
    <w:rPr>
      <w:rFonts w:ascii="Century Schoolbook" w:hAnsi="Century Schoolbook" w:hint="default"/>
      <w:color w:val="000000"/>
      <w:sz w:val="22"/>
    </w:rPr>
  </w:style>
  <w:style w:type="character" w:customStyle="1" w:styleId="FontStyle136">
    <w:name w:val="Font Style136"/>
    <w:uiPriority w:val="99"/>
    <w:rsid w:val="00F07CFF"/>
    <w:rPr>
      <w:rFonts w:ascii="Century Schoolbook" w:hAnsi="Century Schoolbook" w:cs="Century Schoolbook" w:hint="default"/>
      <w:b/>
      <w:bCs/>
      <w:color w:val="000000"/>
      <w:sz w:val="20"/>
      <w:szCs w:val="20"/>
    </w:rPr>
  </w:style>
  <w:style w:type="character" w:customStyle="1" w:styleId="FontStyle141">
    <w:name w:val="Font Style141"/>
    <w:uiPriority w:val="99"/>
    <w:rsid w:val="00F07CFF"/>
    <w:rPr>
      <w:rFonts w:ascii="Century Schoolbook" w:hAnsi="Century Schoolbook" w:cs="Century Schoolbook" w:hint="default"/>
      <w:color w:val="000000"/>
      <w:sz w:val="18"/>
      <w:szCs w:val="18"/>
    </w:rPr>
  </w:style>
  <w:style w:type="paragraph" w:customStyle="1" w:styleId="msonormal0">
    <w:name w:val="msonormal"/>
    <w:basedOn w:val="a0"/>
    <w:uiPriority w:val="99"/>
    <w:rsid w:val="00D15416"/>
    <w:rPr>
      <w:rFonts w:ascii="Verdana" w:eastAsia="Times New Roman" w:hAnsi="Verdana"/>
      <w:sz w:val="19"/>
      <w:szCs w:val="19"/>
      <w:lang w:eastAsia="ru-RU"/>
    </w:rPr>
  </w:style>
  <w:style w:type="paragraph" w:styleId="affffff2">
    <w:name w:val="endnote text"/>
    <w:basedOn w:val="a0"/>
    <w:link w:val="affffff3"/>
    <w:uiPriority w:val="99"/>
    <w:semiHidden/>
    <w:unhideWhenUsed/>
    <w:rsid w:val="00D15416"/>
    <w:rPr>
      <w:rFonts w:eastAsia="Times New Roman"/>
      <w:sz w:val="20"/>
      <w:szCs w:val="20"/>
      <w:lang w:eastAsia="ru-RU"/>
    </w:rPr>
  </w:style>
  <w:style w:type="character" w:customStyle="1" w:styleId="affffff3">
    <w:name w:val="Текст концевой сноски Знак"/>
    <w:basedOn w:val="a1"/>
    <w:link w:val="affffff2"/>
    <w:uiPriority w:val="99"/>
    <w:semiHidden/>
    <w:rsid w:val="00D15416"/>
    <w:rPr>
      <w:rFonts w:ascii="Times New Roman" w:eastAsia="Times New Roman" w:hAnsi="Times New Roman"/>
    </w:rPr>
  </w:style>
  <w:style w:type="paragraph" w:customStyle="1" w:styleId="Heading">
    <w:name w:val="Heading"/>
    <w:uiPriority w:val="99"/>
    <w:rsid w:val="00D15416"/>
    <w:pPr>
      <w:autoSpaceDE w:val="0"/>
      <w:autoSpaceDN w:val="0"/>
      <w:adjustRightInd w:val="0"/>
    </w:pPr>
    <w:rPr>
      <w:rFonts w:ascii="Arial" w:eastAsia="Times New Roman" w:hAnsi="Arial" w:cs="Arial"/>
      <w:b/>
      <w:bCs/>
      <w:sz w:val="22"/>
      <w:szCs w:val="22"/>
    </w:rPr>
  </w:style>
  <w:style w:type="paragraph" w:customStyle="1" w:styleId="affffff4">
    <w:name w:val="нормал"/>
    <w:basedOn w:val="a0"/>
    <w:uiPriority w:val="99"/>
    <w:rsid w:val="00D15416"/>
    <w:pPr>
      <w:ind w:firstLine="567"/>
      <w:jc w:val="both"/>
    </w:pPr>
    <w:rPr>
      <w:rFonts w:eastAsia="Times New Roman"/>
      <w:szCs w:val="20"/>
      <w:lang w:eastAsia="ru-RU"/>
    </w:rPr>
  </w:style>
  <w:style w:type="paragraph" w:customStyle="1" w:styleId="affffff5">
    <w:name w:val="Знак Знак Знак Знак Знак Знак Знак Знак Знак Знак"/>
    <w:basedOn w:val="a0"/>
    <w:uiPriority w:val="99"/>
    <w:rsid w:val="00D15416"/>
    <w:pPr>
      <w:widowControl w:val="0"/>
      <w:adjustRightInd w:val="0"/>
      <w:spacing w:after="160" w:line="240" w:lineRule="exact"/>
      <w:jc w:val="right"/>
    </w:pPr>
    <w:rPr>
      <w:rFonts w:eastAsia="Times New Roman"/>
      <w:sz w:val="20"/>
      <w:szCs w:val="20"/>
      <w:lang w:val="en-GB"/>
    </w:rPr>
  </w:style>
  <w:style w:type="paragraph" w:customStyle="1" w:styleId="1ff3">
    <w:name w:val="Цитата1"/>
    <w:basedOn w:val="a0"/>
    <w:rsid w:val="00D15416"/>
    <w:pPr>
      <w:suppressAutoHyphens/>
      <w:ind w:left="2992" w:right="2981"/>
      <w:jc w:val="both"/>
    </w:pPr>
    <w:rPr>
      <w:rFonts w:ascii="Arial" w:eastAsia="Times New Roman" w:hAnsi="Arial"/>
      <w:sz w:val="18"/>
      <w:szCs w:val="20"/>
      <w:lang w:eastAsia="ar-SA"/>
    </w:rPr>
  </w:style>
  <w:style w:type="character" w:customStyle="1" w:styleId="NoSpacingChar">
    <w:name w:val="No Spacing Char"/>
    <w:link w:val="18"/>
    <w:locked/>
    <w:rsid w:val="00D15416"/>
    <w:rPr>
      <w:rFonts w:ascii="Times New Roman" w:hAnsi="Times New Roman" w:cs="Arial"/>
      <w:sz w:val="22"/>
      <w:szCs w:val="22"/>
    </w:rPr>
  </w:style>
  <w:style w:type="paragraph" w:customStyle="1" w:styleId="p11">
    <w:name w:val="p11"/>
    <w:basedOn w:val="a0"/>
    <w:rsid w:val="00D15416"/>
    <w:pPr>
      <w:spacing w:before="100" w:beforeAutospacing="1" w:after="100" w:afterAutospacing="1"/>
    </w:pPr>
    <w:rPr>
      <w:rFonts w:eastAsia="Times New Roman"/>
      <w:szCs w:val="24"/>
      <w:lang w:eastAsia="ru-RU"/>
    </w:rPr>
  </w:style>
  <w:style w:type="paragraph" w:customStyle="1" w:styleId="listparagraph">
    <w:name w:val="listparagraph"/>
    <w:basedOn w:val="a0"/>
    <w:rsid w:val="00D15416"/>
    <w:pPr>
      <w:spacing w:before="100" w:beforeAutospacing="1" w:after="100" w:afterAutospacing="1"/>
    </w:pPr>
    <w:rPr>
      <w:rFonts w:eastAsia="Times New Roman"/>
      <w:szCs w:val="24"/>
      <w:lang w:eastAsia="ru-RU"/>
    </w:rPr>
  </w:style>
  <w:style w:type="character" w:styleId="affffff6">
    <w:name w:val="endnote reference"/>
    <w:basedOn w:val="a1"/>
    <w:uiPriority w:val="99"/>
    <w:semiHidden/>
    <w:unhideWhenUsed/>
    <w:rsid w:val="00D15416"/>
    <w:rPr>
      <w:vertAlign w:val="superscript"/>
    </w:rPr>
  </w:style>
  <w:style w:type="character" w:customStyle="1" w:styleId="1ff4">
    <w:name w:val="Верхний колонтитул Знак1"/>
    <w:basedOn w:val="a1"/>
    <w:uiPriority w:val="99"/>
    <w:semiHidden/>
    <w:rsid w:val="00D15416"/>
    <w:rPr>
      <w:rFonts w:ascii="Times New Roman" w:eastAsia="Times New Roman" w:hAnsi="Times New Roman" w:cs="Times New Roman" w:hint="default"/>
      <w:sz w:val="24"/>
      <w:szCs w:val="24"/>
      <w:lang w:eastAsia="ru-RU"/>
    </w:rPr>
  </w:style>
  <w:style w:type="character" w:customStyle="1" w:styleId="FontStyle12">
    <w:name w:val="Font Style12"/>
    <w:rsid w:val="00D15416"/>
    <w:rPr>
      <w:rFonts w:ascii="Times New Roman" w:hAnsi="Times New Roman" w:cs="Times New Roman" w:hint="default"/>
      <w:sz w:val="18"/>
      <w:szCs w:val="18"/>
    </w:rPr>
  </w:style>
  <w:style w:type="character" w:customStyle="1" w:styleId="490">
    <w:name w:val="Основной текст + Полужирный49"/>
    <w:rsid w:val="00D15416"/>
    <w:rPr>
      <w:rFonts w:ascii="Times New Roman" w:eastAsia="Times New Roman" w:hAnsi="Times New Roman" w:cs="Times New Roman" w:hint="default"/>
      <w:b/>
      <w:bCs/>
      <w:spacing w:val="0"/>
      <w:sz w:val="22"/>
      <w:szCs w:val="22"/>
      <w:shd w:val="clear" w:color="auto" w:fill="FFFFFF"/>
      <w:lang w:eastAsia="ru-RU"/>
    </w:rPr>
  </w:style>
  <w:style w:type="character" w:customStyle="1" w:styleId="clr">
    <w:name w:val="clr"/>
    <w:basedOn w:val="a1"/>
    <w:rsid w:val="00D15416"/>
  </w:style>
  <w:style w:type="paragraph" w:customStyle="1" w:styleId="Style2">
    <w:name w:val="Style2"/>
    <w:basedOn w:val="a0"/>
    <w:rsid w:val="003029FF"/>
    <w:pPr>
      <w:widowControl w:val="0"/>
      <w:autoSpaceDE w:val="0"/>
      <w:autoSpaceDN w:val="0"/>
      <w:adjustRightInd w:val="0"/>
      <w:spacing w:line="239" w:lineRule="exact"/>
      <w:ind w:firstLine="283"/>
      <w:jc w:val="both"/>
    </w:pPr>
    <w:rPr>
      <w:rFonts w:ascii="Century Schoolbook" w:eastAsia="Times New Roman" w:hAnsi="Century Schoolbook"/>
      <w:szCs w:val="24"/>
      <w:lang w:eastAsia="ru-RU"/>
    </w:rPr>
  </w:style>
  <w:style w:type="paragraph" w:customStyle="1" w:styleId="Style4">
    <w:name w:val="Style4"/>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
    <w:name w:val="Style6"/>
    <w:basedOn w:val="a0"/>
    <w:uiPriority w:val="99"/>
    <w:rsid w:val="003029FF"/>
    <w:pPr>
      <w:widowControl w:val="0"/>
      <w:autoSpaceDE w:val="0"/>
      <w:autoSpaceDN w:val="0"/>
      <w:adjustRightInd w:val="0"/>
      <w:spacing w:line="240" w:lineRule="exact"/>
      <w:ind w:firstLine="298"/>
      <w:jc w:val="both"/>
    </w:pPr>
    <w:rPr>
      <w:rFonts w:ascii="Century Schoolbook" w:eastAsia="Times New Roman" w:hAnsi="Century Schoolbook"/>
      <w:szCs w:val="24"/>
      <w:lang w:eastAsia="ru-RU"/>
    </w:rPr>
  </w:style>
  <w:style w:type="paragraph" w:customStyle="1" w:styleId="Style5">
    <w:name w:val="Style5"/>
    <w:basedOn w:val="a0"/>
    <w:rsid w:val="003029FF"/>
    <w:pPr>
      <w:widowControl w:val="0"/>
      <w:autoSpaceDE w:val="0"/>
      <w:autoSpaceDN w:val="0"/>
      <w:adjustRightInd w:val="0"/>
    </w:pPr>
    <w:rPr>
      <w:rFonts w:ascii="Century Schoolbook" w:eastAsia="Times New Roman" w:hAnsi="Century Schoolbook"/>
      <w:szCs w:val="24"/>
      <w:lang w:eastAsia="ru-RU"/>
    </w:rPr>
  </w:style>
  <w:style w:type="paragraph" w:customStyle="1" w:styleId="Style8">
    <w:name w:val="Style8"/>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9">
    <w:name w:val="Style9"/>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0">
    <w:name w:val="Style10"/>
    <w:basedOn w:val="a0"/>
    <w:uiPriority w:val="99"/>
    <w:rsid w:val="003029FF"/>
    <w:pPr>
      <w:widowControl w:val="0"/>
      <w:autoSpaceDE w:val="0"/>
      <w:autoSpaceDN w:val="0"/>
      <w:adjustRightInd w:val="0"/>
      <w:spacing w:line="200" w:lineRule="exact"/>
      <w:ind w:firstLine="288"/>
      <w:jc w:val="both"/>
    </w:pPr>
    <w:rPr>
      <w:rFonts w:ascii="Century Schoolbook" w:eastAsia="Times New Roman" w:hAnsi="Century Schoolbook"/>
      <w:szCs w:val="24"/>
      <w:lang w:eastAsia="ru-RU"/>
    </w:rPr>
  </w:style>
  <w:style w:type="paragraph" w:customStyle="1" w:styleId="Style14">
    <w:name w:val="Style14"/>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18">
    <w:name w:val="Style18"/>
    <w:basedOn w:val="a0"/>
    <w:uiPriority w:val="99"/>
    <w:rsid w:val="003029FF"/>
    <w:pPr>
      <w:widowControl w:val="0"/>
      <w:autoSpaceDE w:val="0"/>
      <w:autoSpaceDN w:val="0"/>
      <w:adjustRightInd w:val="0"/>
      <w:spacing w:line="240" w:lineRule="exact"/>
      <w:ind w:firstLine="278"/>
      <w:jc w:val="both"/>
    </w:pPr>
    <w:rPr>
      <w:szCs w:val="24"/>
      <w:lang w:eastAsia="ru-RU"/>
    </w:rPr>
  </w:style>
  <w:style w:type="paragraph" w:customStyle="1" w:styleId="Style19">
    <w:name w:val="Style19"/>
    <w:basedOn w:val="a0"/>
    <w:uiPriority w:val="99"/>
    <w:rsid w:val="003029FF"/>
    <w:pPr>
      <w:widowControl w:val="0"/>
      <w:autoSpaceDE w:val="0"/>
      <w:autoSpaceDN w:val="0"/>
      <w:adjustRightInd w:val="0"/>
      <w:jc w:val="both"/>
    </w:pPr>
    <w:rPr>
      <w:szCs w:val="24"/>
      <w:lang w:eastAsia="ru-RU"/>
    </w:rPr>
  </w:style>
  <w:style w:type="paragraph" w:customStyle="1" w:styleId="Style23">
    <w:name w:val="Style23"/>
    <w:basedOn w:val="a0"/>
    <w:uiPriority w:val="99"/>
    <w:rsid w:val="003029FF"/>
    <w:pPr>
      <w:widowControl w:val="0"/>
      <w:autoSpaceDE w:val="0"/>
      <w:autoSpaceDN w:val="0"/>
      <w:adjustRightInd w:val="0"/>
      <w:spacing w:line="242" w:lineRule="exact"/>
      <w:ind w:firstLine="298"/>
      <w:jc w:val="both"/>
    </w:pPr>
    <w:rPr>
      <w:szCs w:val="24"/>
      <w:lang w:eastAsia="ru-RU"/>
    </w:rPr>
  </w:style>
  <w:style w:type="paragraph" w:customStyle="1" w:styleId="Style32">
    <w:name w:val="Style32"/>
    <w:basedOn w:val="a0"/>
    <w:uiPriority w:val="99"/>
    <w:rsid w:val="003029FF"/>
    <w:pPr>
      <w:widowControl w:val="0"/>
      <w:autoSpaceDE w:val="0"/>
      <w:autoSpaceDN w:val="0"/>
      <w:adjustRightInd w:val="0"/>
      <w:spacing w:line="240" w:lineRule="exact"/>
      <w:ind w:firstLine="293"/>
      <w:jc w:val="both"/>
    </w:pPr>
    <w:rPr>
      <w:szCs w:val="24"/>
      <w:lang w:eastAsia="ru-RU"/>
    </w:rPr>
  </w:style>
  <w:style w:type="paragraph" w:customStyle="1" w:styleId="Style41">
    <w:name w:val="Style41"/>
    <w:basedOn w:val="a0"/>
    <w:uiPriority w:val="99"/>
    <w:rsid w:val="003029FF"/>
    <w:pPr>
      <w:widowControl w:val="0"/>
      <w:autoSpaceDE w:val="0"/>
      <w:autoSpaceDN w:val="0"/>
      <w:adjustRightInd w:val="0"/>
      <w:spacing w:line="245" w:lineRule="exact"/>
    </w:pPr>
    <w:rPr>
      <w:szCs w:val="24"/>
      <w:lang w:eastAsia="ru-RU"/>
    </w:rPr>
  </w:style>
  <w:style w:type="character" w:customStyle="1" w:styleId="affffff7">
    <w:name w:val="Норм Знак"/>
    <w:link w:val="affffff8"/>
    <w:locked/>
    <w:rsid w:val="003029FF"/>
    <w:rPr>
      <w:sz w:val="24"/>
      <w:szCs w:val="24"/>
      <w:shd w:val="clear" w:color="auto" w:fill="FFFFFF"/>
    </w:rPr>
  </w:style>
  <w:style w:type="paragraph" w:customStyle="1" w:styleId="affffff8">
    <w:name w:val="Норм"/>
    <w:basedOn w:val="a0"/>
    <w:link w:val="affffff7"/>
    <w:rsid w:val="003029FF"/>
    <w:pPr>
      <w:shd w:val="clear" w:color="auto" w:fill="FFFFFF"/>
      <w:spacing w:before="2" w:line="274" w:lineRule="exact"/>
      <w:ind w:right="19" w:firstLine="180"/>
      <w:jc w:val="both"/>
    </w:pPr>
    <w:rPr>
      <w:szCs w:val="24"/>
      <w:lang w:eastAsia="ru-RU"/>
    </w:rPr>
  </w:style>
  <w:style w:type="paragraph" w:customStyle="1" w:styleId="2ff1">
    <w:name w:val="Обычный2"/>
    <w:rsid w:val="003029FF"/>
    <w:pPr>
      <w:widowControl w:val="0"/>
      <w:jc w:val="both"/>
    </w:pPr>
    <w:rPr>
      <w:rFonts w:ascii="Times New Roman" w:eastAsia="Times New Roman" w:hAnsi="Times New Roman"/>
    </w:rPr>
  </w:style>
  <w:style w:type="character" w:customStyle="1" w:styleId="ListParagraphChar">
    <w:name w:val="List Paragraph Char"/>
    <w:link w:val="11"/>
    <w:locked/>
    <w:rsid w:val="003029FF"/>
    <w:rPr>
      <w:rFonts w:ascii="Times New Roman" w:hAnsi="Times New Roman"/>
    </w:rPr>
  </w:style>
  <w:style w:type="paragraph" w:customStyle="1" w:styleId="1910">
    <w:name w:val="Основной текст (19)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xl63">
    <w:name w:val="xl63"/>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8"/>
      <w:szCs w:val="28"/>
      <w:lang w:eastAsia="ru-RU"/>
    </w:rPr>
  </w:style>
  <w:style w:type="paragraph" w:customStyle="1" w:styleId="xl64">
    <w:name w:val="xl64"/>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8"/>
      <w:szCs w:val="28"/>
      <w:lang w:eastAsia="ru-RU"/>
    </w:rPr>
  </w:style>
  <w:style w:type="paragraph" w:customStyle="1" w:styleId="xl65">
    <w:name w:val="xl65"/>
    <w:basedOn w:val="a0"/>
    <w:rsid w:val="003029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8"/>
      <w:szCs w:val="28"/>
      <w:lang w:eastAsia="ru-RU"/>
    </w:rPr>
  </w:style>
  <w:style w:type="paragraph" w:customStyle="1" w:styleId="Style7">
    <w:name w:val="Style7"/>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1">
    <w:name w:val="Style11"/>
    <w:basedOn w:val="a0"/>
    <w:uiPriority w:val="99"/>
    <w:rsid w:val="003029FF"/>
    <w:pPr>
      <w:widowControl w:val="0"/>
      <w:autoSpaceDE w:val="0"/>
      <w:autoSpaceDN w:val="0"/>
      <w:adjustRightInd w:val="0"/>
      <w:jc w:val="center"/>
    </w:pPr>
    <w:rPr>
      <w:rFonts w:eastAsia="Times New Roman"/>
      <w:szCs w:val="24"/>
      <w:lang w:eastAsia="ru-RU"/>
    </w:rPr>
  </w:style>
  <w:style w:type="paragraph" w:customStyle="1" w:styleId="Style12">
    <w:name w:val="Style12"/>
    <w:basedOn w:val="a0"/>
    <w:uiPriority w:val="99"/>
    <w:rsid w:val="003029FF"/>
    <w:pPr>
      <w:widowControl w:val="0"/>
      <w:autoSpaceDE w:val="0"/>
      <w:autoSpaceDN w:val="0"/>
      <w:adjustRightInd w:val="0"/>
    </w:pPr>
    <w:rPr>
      <w:rFonts w:eastAsia="Times New Roman"/>
      <w:szCs w:val="24"/>
      <w:lang w:eastAsia="ru-RU"/>
    </w:rPr>
  </w:style>
  <w:style w:type="paragraph" w:customStyle="1" w:styleId="Style13">
    <w:name w:val="Style13"/>
    <w:basedOn w:val="a0"/>
    <w:uiPriority w:val="99"/>
    <w:rsid w:val="003029FF"/>
    <w:pPr>
      <w:widowControl w:val="0"/>
      <w:autoSpaceDE w:val="0"/>
      <w:autoSpaceDN w:val="0"/>
      <w:adjustRightInd w:val="0"/>
      <w:spacing w:line="317" w:lineRule="exact"/>
    </w:pPr>
    <w:rPr>
      <w:rFonts w:eastAsia="Times New Roman"/>
      <w:szCs w:val="24"/>
      <w:lang w:eastAsia="ru-RU"/>
    </w:rPr>
  </w:style>
  <w:style w:type="character" w:customStyle="1" w:styleId="226">
    <w:name w:val="Заголовок №2 (2)_"/>
    <w:link w:val="2210"/>
    <w:locked/>
    <w:rsid w:val="003029FF"/>
    <w:rPr>
      <w:b/>
      <w:bCs/>
      <w:sz w:val="25"/>
      <w:szCs w:val="25"/>
      <w:shd w:val="clear" w:color="auto" w:fill="FFFFFF"/>
    </w:rPr>
  </w:style>
  <w:style w:type="paragraph" w:customStyle="1" w:styleId="2210">
    <w:name w:val="Заголовок №2 (2)1"/>
    <w:basedOn w:val="a0"/>
    <w:link w:val="226"/>
    <w:rsid w:val="003029FF"/>
    <w:pPr>
      <w:shd w:val="clear" w:color="auto" w:fill="FFFFFF"/>
      <w:spacing w:before="180" w:after="180" w:line="240" w:lineRule="atLeast"/>
      <w:jc w:val="both"/>
      <w:outlineLvl w:val="1"/>
    </w:pPr>
    <w:rPr>
      <w:b/>
      <w:bCs/>
      <w:sz w:val="25"/>
      <w:szCs w:val="25"/>
      <w:lang w:eastAsia="ru-RU"/>
    </w:rPr>
  </w:style>
  <w:style w:type="character" w:customStyle="1" w:styleId="321">
    <w:name w:val="Заголовок №3 (2)_"/>
    <w:link w:val="3210"/>
    <w:locked/>
    <w:rsid w:val="003029FF"/>
    <w:rPr>
      <w:b/>
      <w:bCs/>
      <w:i/>
      <w:iCs/>
      <w:shd w:val="clear" w:color="auto" w:fill="FFFFFF"/>
    </w:rPr>
  </w:style>
  <w:style w:type="paragraph" w:customStyle="1" w:styleId="3210">
    <w:name w:val="Заголовок №3 (2)1"/>
    <w:basedOn w:val="a0"/>
    <w:link w:val="321"/>
    <w:rsid w:val="003029FF"/>
    <w:pPr>
      <w:shd w:val="clear" w:color="auto" w:fill="FFFFFF"/>
      <w:spacing w:line="211" w:lineRule="exact"/>
      <w:ind w:firstLine="400"/>
      <w:jc w:val="both"/>
      <w:outlineLvl w:val="2"/>
    </w:pPr>
    <w:rPr>
      <w:b/>
      <w:bCs/>
      <w:i/>
      <w:iCs/>
      <w:sz w:val="20"/>
      <w:szCs w:val="20"/>
      <w:lang w:eastAsia="ru-RU"/>
    </w:rPr>
  </w:style>
  <w:style w:type="paragraph" w:customStyle="1" w:styleId="1ff5">
    <w:name w:val="Подпись к таблице1"/>
    <w:basedOn w:val="a0"/>
    <w:rsid w:val="003029FF"/>
    <w:pPr>
      <w:shd w:val="clear" w:color="auto" w:fill="FFFFFF"/>
      <w:spacing w:line="240" w:lineRule="atLeast"/>
    </w:pPr>
    <w:rPr>
      <w:rFonts w:asciiTheme="minorHAnsi" w:eastAsiaTheme="minorHAnsi" w:hAnsiTheme="minorHAnsi" w:cstheme="minorBidi"/>
      <w:b/>
      <w:bCs/>
    </w:rPr>
  </w:style>
  <w:style w:type="paragraph" w:customStyle="1" w:styleId="Style15">
    <w:name w:val="Style15"/>
    <w:basedOn w:val="a0"/>
    <w:uiPriority w:val="99"/>
    <w:rsid w:val="003029FF"/>
    <w:pPr>
      <w:widowControl w:val="0"/>
      <w:autoSpaceDE w:val="0"/>
      <w:autoSpaceDN w:val="0"/>
      <w:adjustRightInd w:val="0"/>
      <w:spacing w:line="240" w:lineRule="exact"/>
      <w:ind w:firstLine="274"/>
      <w:jc w:val="both"/>
    </w:pPr>
    <w:rPr>
      <w:rFonts w:ascii="Century Schoolbook" w:eastAsia="Times New Roman" w:hAnsi="Century Schoolbook"/>
      <w:szCs w:val="24"/>
      <w:lang w:eastAsia="ru-RU"/>
    </w:rPr>
  </w:style>
  <w:style w:type="paragraph" w:customStyle="1" w:styleId="Style17">
    <w:name w:val="Style17"/>
    <w:basedOn w:val="a0"/>
    <w:uiPriority w:val="99"/>
    <w:rsid w:val="003029FF"/>
    <w:pPr>
      <w:widowControl w:val="0"/>
      <w:autoSpaceDE w:val="0"/>
      <w:autoSpaceDN w:val="0"/>
      <w:adjustRightInd w:val="0"/>
      <w:jc w:val="both"/>
    </w:pPr>
    <w:rPr>
      <w:rFonts w:ascii="Century Schoolbook" w:eastAsia="Times New Roman" w:hAnsi="Century Schoolbook"/>
      <w:szCs w:val="24"/>
      <w:lang w:eastAsia="ru-RU"/>
    </w:rPr>
  </w:style>
  <w:style w:type="paragraph" w:customStyle="1" w:styleId="Style42">
    <w:name w:val="Style42"/>
    <w:basedOn w:val="a0"/>
    <w:uiPriority w:val="99"/>
    <w:rsid w:val="003029FF"/>
    <w:pPr>
      <w:widowControl w:val="0"/>
      <w:autoSpaceDE w:val="0"/>
      <w:autoSpaceDN w:val="0"/>
      <w:adjustRightInd w:val="0"/>
      <w:spacing w:line="199" w:lineRule="exact"/>
    </w:pPr>
    <w:rPr>
      <w:rFonts w:ascii="Century Schoolbook" w:eastAsia="Times New Roman" w:hAnsi="Century Schoolbook"/>
      <w:szCs w:val="24"/>
      <w:lang w:eastAsia="ru-RU"/>
    </w:rPr>
  </w:style>
  <w:style w:type="paragraph" w:customStyle="1" w:styleId="Style43">
    <w:name w:val="Style4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46">
    <w:name w:val="Style46"/>
    <w:basedOn w:val="a0"/>
    <w:uiPriority w:val="99"/>
    <w:rsid w:val="003029FF"/>
    <w:pPr>
      <w:widowControl w:val="0"/>
      <w:autoSpaceDE w:val="0"/>
      <w:autoSpaceDN w:val="0"/>
      <w:adjustRightInd w:val="0"/>
      <w:spacing w:line="240" w:lineRule="exact"/>
      <w:ind w:firstLine="293"/>
      <w:jc w:val="both"/>
    </w:pPr>
    <w:rPr>
      <w:rFonts w:ascii="Century Schoolbook" w:eastAsia="Times New Roman" w:hAnsi="Century Schoolbook"/>
      <w:szCs w:val="24"/>
      <w:lang w:eastAsia="ru-RU"/>
    </w:rPr>
  </w:style>
  <w:style w:type="paragraph" w:customStyle="1" w:styleId="Style64">
    <w:name w:val="Style64"/>
    <w:basedOn w:val="a0"/>
    <w:uiPriority w:val="99"/>
    <w:rsid w:val="003029FF"/>
    <w:pPr>
      <w:widowControl w:val="0"/>
      <w:autoSpaceDE w:val="0"/>
      <w:autoSpaceDN w:val="0"/>
      <w:adjustRightInd w:val="0"/>
      <w:spacing w:line="89" w:lineRule="exact"/>
      <w:jc w:val="both"/>
    </w:pPr>
    <w:rPr>
      <w:rFonts w:ascii="Century Schoolbook" w:eastAsia="Times New Roman" w:hAnsi="Century Schoolbook"/>
      <w:szCs w:val="24"/>
      <w:lang w:eastAsia="ru-RU"/>
    </w:rPr>
  </w:style>
  <w:style w:type="paragraph" w:customStyle="1" w:styleId="Style69">
    <w:name w:val="Style69"/>
    <w:basedOn w:val="a0"/>
    <w:uiPriority w:val="99"/>
    <w:rsid w:val="003029FF"/>
    <w:pPr>
      <w:widowControl w:val="0"/>
      <w:autoSpaceDE w:val="0"/>
      <w:autoSpaceDN w:val="0"/>
      <w:adjustRightInd w:val="0"/>
      <w:spacing w:line="261" w:lineRule="exact"/>
    </w:pPr>
    <w:rPr>
      <w:rFonts w:ascii="Century Schoolbook" w:eastAsia="Times New Roman" w:hAnsi="Century Schoolbook"/>
      <w:szCs w:val="24"/>
      <w:lang w:eastAsia="ru-RU"/>
    </w:rPr>
  </w:style>
  <w:style w:type="paragraph" w:customStyle="1" w:styleId="Style73">
    <w:name w:val="Style73"/>
    <w:basedOn w:val="a0"/>
    <w:uiPriority w:val="99"/>
    <w:rsid w:val="003029FF"/>
    <w:pPr>
      <w:widowControl w:val="0"/>
      <w:autoSpaceDE w:val="0"/>
      <w:autoSpaceDN w:val="0"/>
      <w:adjustRightInd w:val="0"/>
      <w:spacing w:line="240" w:lineRule="exact"/>
      <w:jc w:val="both"/>
    </w:pPr>
    <w:rPr>
      <w:rFonts w:ascii="Century Schoolbook" w:eastAsia="Times New Roman" w:hAnsi="Century Schoolbook"/>
      <w:szCs w:val="24"/>
      <w:lang w:eastAsia="ru-RU"/>
    </w:rPr>
  </w:style>
  <w:style w:type="paragraph" w:customStyle="1" w:styleId="Style106">
    <w:name w:val="Style106"/>
    <w:basedOn w:val="a0"/>
    <w:uiPriority w:val="99"/>
    <w:rsid w:val="003029FF"/>
    <w:pPr>
      <w:widowControl w:val="0"/>
      <w:autoSpaceDE w:val="0"/>
      <w:autoSpaceDN w:val="0"/>
      <w:adjustRightInd w:val="0"/>
      <w:spacing w:line="254" w:lineRule="exact"/>
      <w:ind w:firstLine="202"/>
      <w:jc w:val="both"/>
    </w:pPr>
    <w:rPr>
      <w:rFonts w:ascii="Century Schoolbook" w:eastAsia="Times New Roman" w:hAnsi="Century Schoolbook"/>
      <w:szCs w:val="24"/>
      <w:lang w:eastAsia="ru-RU"/>
    </w:rPr>
  </w:style>
  <w:style w:type="character" w:customStyle="1" w:styleId="FontStyle11">
    <w:name w:val="Font Style11"/>
    <w:uiPriority w:val="99"/>
    <w:rsid w:val="003029FF"/>
    <w:rPr>
      <w:rFonts w:ascii="Century Schoolbook" w:hAnsi="Century Schoolbook" w:hint="default"/>
      <w:b/>
      <w:bCs w:val="0"/>
      <w:color w:val="000000"/>
      <w:sz w:val="22"/>
    </w:rPr>
  </w:style>
  <w:style w:type="character" w:customStyle="1" w:styleId="FontStyle15">
    <w:name w:val="Font Style15"/>
    <w:rsid w:val="003029FF"/>
    <w:rPr>
      <w:rFonts w:ascii="Century Schoolbook" w:hAnsi="Century Schoolbook" w:hint="default"/>
      <w:i/>
      <w:iCs w:val="0"/>
      <w:color w:val="000000"/>
      <w:sz w:val="20"/>
    </w:rPr>
  </w:style>
  <w:style w:type="character" w:customStyle="1" w:styleId="FontStyle13">
    <w:name w:val="Font Style13"/>
    <w:uiPriority w:val="99"/>
    <w:rsid w:val="003029FF"/>
    <w:rPr>
      <w:rFonts w:ascii="Century Schoolbook" w:hAnsi="Century Schoolbook" w:hint="default"/>
      <w:i/>
      <w:iCs w:val="0"/>
      <w:color w:val="000000"/>
      <w:sz w:val="18"/>
    </w:rPr>
  </w:style>
  <w:style w:type="character" w:customStyle="1" w:styleId="FontStyle16">
    <w:name w:val="Font Style16"/>
    <w:rsid w:val="003029FF"/>
    <w:rPr>
      <w:rFonts w:ascii="Century Schoolbook" w:hAnsi="Century Schoolbook" w:hint="default"/>
      <w:color w:val="000000"/>
      <w:sz w:val="16"/>
    </w:rPr>
  </w:style>
  <w:style w:type="character" w:customStyle="1" w:styleId="FontStyle43">
    <w:name w:val="Font Style43"/>
    <w:uiPriority w:val="99"/>
    <w:rsid w:val="003029FF"/>
    <w:rPr>
      <w:rFonts w:ascii="Times New Roman" w:hAnsi="Times New Roman" w:cs="Times New Roman" w:hint="default"/>
      <w:b/>
      <w:bCs w:val="0"/>
      <w:color w:val="000000"/>
      <w:sz w:val="24"/>
    </w:rPr>
  </w:style>
  <w:style w:type="character" w:customStyle="1" w:styleId="FontStyle53">
    <w:name w:val="Font Style53"/>
    <w:uiPriority w:val="99"/>
    <w:rsid w:val="003029FF"/>
    <w:rPr>
      <w:rFonts w:ascii="Times New Roman" w:hAnsi="Times New Roman" w:cs="Times New Roman" w:hint="default"/>
      <w:color w:val="000000"/>
      <w:sz w:val="22"/>
    </w:rPr>
  </w:style>
  <w:style w:type="character" w:customStyle="1" w:styleId="FontStyle54">
    <w:name w:val="Font Style54"/>
    <w:uiPriority w:val="99"/>
    <w:rsid w:val="003029FF"/>
    <w:rPr>
      <w:rFonts w:ascii="Times New Roman" w:hAnsi="Times New Roman" w:cs="Times New Roman" w:hint="default"/>
      <w:i/>
      <w:iCs w:val="0"/>
      <w:color w:val="000000"/>
      <w:sz w:val="22"/>
    </w:rPr>
  </w:style>
  <w:style w:type="character" w:customStyle="1" w:styleId="FontStyle52">
    <w:name w:val="Font Style52"/>
    <w:uiPriority w:val="99"/>
    <w:rsid w:val="003029FF"/>
    <w:rPr>
      <w:rFonts w:ascii="Times New Roman" w:hAnsi="Times New Roman" w:cs="Times New Roman" w:hint="default"/>
      <w:b/>
      <w:bCs w:val="0"/>
      <w:i/>
      <w:iCs w:val="0"/>
      <w:color w:val="000000"/>
      <w:sz w:val="22"/>
    </w:rPr>
  </w:style>
  <w:style w:type="character" w:customStyle="1" w:styleId="12pt">
    <w:name w:val="Заголовок №1 + Интервал 2 pt"/>
    <w:rsid w:val="003029FF"/>
    <w:rPr>
      <w:rFonts w:ascii="Calibri" w:hAnsi="Calibri" w:cs="Calibri" w:hint="default"/>
      <w:spacing w:val="50"/>
      <w:sz w:val="34"/>
      <w:szCs w:val="34"/>
      <w:lang w:bidi="ar-SA"/>
    </w:rPr>
  </w:style>
  <w:style w:type="character" w:customStyle="1" w:styleId="1120">
    <w:name w:val="Заголовок №112"/>
    <w:rsid w:val="003029FF"/>
    <w:rPr>
      <w:rFonts w:ascii="Calibri" w:hAnsi="Calibri" w:cs="Calibri" w:hint="default"/>
      <w:spacing w:val="0"/>
      <w:sz w:val="34"/>
      <w:szCs w:val="34"/>
      <w:lang w:bidi="ar-SA"/>
    </w:rPr>
  </w:style>
  <w:style w:type="character" w:customStyle="1" w:styleId="3f2">
    <w:name w:val="Заголовок №3 + Не полужирный"/>
    <w:rsid w:val="003029FF"/>
    <w:rPr>
      <w:b/>
      <w:bCs/>
      <w:shd w:val="clear" w:color="auto" w:fill="FFFFFF"/>
    </w:rPr>
  </w:style>
  <w:style w:type="character" w:customStyle="1" w:styleId="390">
    <w:name w:val="Заголовок №3 + Не полужирный9"/>
    <w:rsid w:val="003029FF"/>
    <w:rPr>
      <w:b/>
      <w:bCs/>
      <w:noProof/>
      <w:shd w:val="clear" w:color="auto" w:fill="FFFFFF"/>
    </w:rPr>
  </w:style>
  <w:style w:type="character" w:customStyle="1" w:styleId="317">
    <w:name w:val="Заголовок №317"/>
    <w:rsid w:val="003029FF"/>
    <w:rPr>
      <w:b/>
      <w:bCs/>
      <w:noProof/>
      <w:shd w:val="clear" w:color="auto" w:fill="FFFFFF"/>
    </w:rPr>
  </w:style>
  <w:style w:type="character" w:customStyle="1" w:styleId="316">
    <w:name w:val="Заголовок №316"/>
    <w:rsid w:val="003029FF"/>
    <w:rPr>
      <w:b/>
      <w:bCs/>
      <w:shd w:val="clear" w:color="auto" w:fill="FFFFFF"/>
    </w:rPr>
  </w:style>
  <w:style w:type="character" w:customStyle="1" w:styleId="620">
    <w:name w:val="Основной текст + Курсив6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610">
    <w:name w:val="Основной текст + Курсив61"/>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460">
    <w:name w:val="Основной текст + Полужирный46"/>
    <w:aliases w:val="Курсив30"/>
    <w:rsid w:val="003029FF"/>
    <w:rPr>
      <w:rFonts w:ascii="Times New Roman" w:eastAsia="Times New Roman" w:hAnsi="Times New Roman" w:cs="Times New Roman" w:hint="default"/>
      <w:b/>
      <w:bCs/>
      <w:i/>
      <w:iCs/>
      <w:noProof/>
      <w:spacing w:val="0"/>
      <w:sz w:val="22"/>
      <w:szCs w:val="22"/>
      <w:shd w:val="clear" w:color="auto" w:fill="FFFFFF"/>
      <w:lang w:eastAsia="ru-RU"/>
    </w:rPr>
  </w:style>
  <w:style w:type="character" w:customStyle="1" w:styleId="132pt">
    <w:name w:val="Основной текст (13) + Интервал 2 pt"/>
    <w:rsid w:val="003029FF"/>
    <w:rPr>
      <w:rFonts w:ascii="Calibri" w:hAnsi="Calibri" w:hint="default"/>
      <w:spacing w:val="50"/>
      <w:sz w:val="34"/>
      <w:szCs w:val="34"/>
      <w:shd w:val="clear" w:color="auto" w:fill="FFFFFF"/>
    </w:rPr>
  </w:style>
  <w:style w:type="character" w:customStyle="1" w:styleId="1310">
    <w:name w:val="Основной текст (13)10"/>
    <w:rsid w:val="003029FF"/>
    <w:rPr>
      <w:rFonts w:ascii="Calibri" w:hAnsi="Calibri" w:hint="default"/>
      <w:noProof/>
      <w:sz w:val="34"/>
      <w:szCs w:val="34"/>
      <w:shd w:val="clear" w:color="auto" w:fill="FFFFFF"/>
    </w:rPr>
  </w:style>
  <w:style w:type="character" w:customStyle="1" w:styleId="1921">
    <w:name w:val="Основной текст (19)21"/>
    <w:rsid w:val="003029F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3029FF"/>
    <w:rPr>
      <w:rFonts w:ascii="Times New Roman" w:hAnsi="Times New Roman" w:cs="Times New Roman" w:hint="default"/>
      <w:b w:val="0"/>
      <w:bCs w:val="0"/>
      <w:noProof/>
      <w:spacing w:val="0"/>
      <w:sz w:val="20"/>
      <w:szCs w:val="20"/>
      <w:shd w:val="clear" w:color="auto" w:fill="FFFFFF"/>
    </w:rPr>
  </w:style>
  <w:style w:type="character" w:customStyle="1" w:styleId="FontStyle18">
    <w:name w:val="Font Style18"/>
    <w:uiPriority w:val="99"/>
    <w:rsid w:val="003029FF"/>
    <w:rPr>
      <w:rFonts w:ascii="Calibri" w:hAnsi="Calibri" w:cs="Calibri" w:hint="default"/>
      <w:b/>
      <w:bCs/>
      <w:sz w:val="34"/>
      <w:szCs w:val="34"/>
    </w:rPr>
  </w:style>
  <w:style w:type="character" w:customStyle="1" w:styleId="FontStyle21">
    <w:name w:val="Font Style21"/>
    <w:uiPriority w:val="99"/>
    <w:rsid w:val="003029FF"/>
    <w:rPr>
      <w:rFonts w:ascii="Times New Roman" w:hAnsi="Times New Roman" w:cs="Times New Roman" w:hint="default"/>
      <w:b/>
      <w:bCs/>
      <w:sz w:val="22"/>
      <w:szCs w:val="22"/>
    </w:rPr>
  </w:style>
  <w:style w:type="character" w:customStyle="1" w:styleId="FontStyle22">
    <w:name w:val="Font Style22"/>
    <w:uiPriority w:val="99"/>
    <w:rsid w:val="003029FF"/>
    <w:rPr>
      <w:rFonts w:ascii="Times New Roman" w:hAnsi="Times New Roman" w:cs="Times New Roman" w:hint="default"/>
      <w:sz w:val="22"/>
      <w:szCs w:val="22"/>
    </w:rPr>
  </w:style>
  <w:style w:type="character" w:customStyle="1" w:styleId="FontStyle17">
    <w:name w:val="Font Style17"/>
    <w:uiPriority w:val="99"/>
    <w:rsid w:val="003029FF"/>
    <w:rPr>
      <w:rFonts w:ascii="Times New Roman" w:hAnsi="Times New Roman" w:cs="Times New Roman" w:hint="default"/>
      <w:sz w:val="22"/>
      <w:szCs w:val="22"/>
    </w:rPr>
  </w:style>
  <w:style w:type="character" w:customStyle="1" w:styleId="322">
    <w:name w:val="Заголовок №3 (2)"/>
    <w:rsid w:val="003029FF"/>
    <w:rPr>
      <w:rFonts w:ascii="Times New Roman" w:hAnsi="Times New Roman" w:cs="Times New Roman" w:hint="default"/>
      <w:b/>
      <w:bCs/>
      <w:i/>
      <w:iCs/>
      <w:noProof/>
      <w:spacing w:val="0"/>
      <w:sz w:val="22"/>
      <w:szCs w:val="22"/>
      <w:lang w:bidi="ar-SA"/>
    </w:rPr>
  </w:style>
  <w:style w:type="character" w:customStyle="1" w:styleId="2220">
    <w:name w:val="Заголовок №2 (2)2"/>
    <w:rsid w:val="003029FF"/>
    <w:rPr>
      <w:rFonts w:ascii="Times New Roman" w:hAnsi="Times New Roman" w:cs="Times New Roman" w:hint="default"/>
      <w:b w:val="0"/>
      <w:bCs w:val="0"/>
      <w:noProof/>
      <w:spacing w:val="0"/>
      <w:sz w:val="25"/>
      <w:szCs w:val="25"/>
      <w:shd w:val="clear" w:color="auto" w:fill="FFFFFF"/>
    </w:rPr>
  </w:style>
  <w:style w:type="character" w:customStyle="1" w:styleId="228">
    <w:name w:val="Заголовок №2 (2)8"/>
    <w:rsid w:val="003029FF"/>
  </w:style>
  <w:style w:type="character" w:customStyle="1" w:styleId="480">
    <w:name w:val="Основной текст + Полужирный48"/>
    <w:rsid w:val="003029FF"/>
    <w:rPr>
      <w:rFonts w:ascii="Times New Roman" w:eastAsia="Times New Roman" w:hAnsi="Times New Roman" w:cs="Times New Roman" w:hint="default"/>
      <w:b/>
      <w:bCs/>
      <w:noProof/>
      <w:spacing w:val="0"/>
      <w:sz w:val="22"/>
      <w:szCs w:val="22"/>
      <w:shd w:val="clear" w:color="auto" w:fill="FFFFFF"/>
    </w:rPr>
  </w:style>
  <w:style w:type="character" w:customStyle="1" w:styleId="4b">
    <w:name w:val="Подпись к таблице4"/>
    <w:rsid w:val="003029FF"/>
    <w:rPr>
      <w:rFonts w:ascii="Times New Roman" w:hAnsi="Times New Roman" w:cs="Times New Roman" w:hint="default"/>
      <w:b w:val="0"/>
      <w:bCs w:val="0"/>
      <w:spacing w:val="0"/>
      <w:sz w:val="20"/>
      <w:szCs w:val="20"/>
      <w:shd w:val="clear" w:color="auto" w:fill="FFFFFF"/>
    </w:rPr>
  </w:style>
  <w:style w:type="character" w:customStyle="1" w:styleId="1915">
    <w:name w:val="Основной текст (19)15"/>
    <w:rsid w:val="003029F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3029F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3029FF"/>
    <w:rPr>
      <w:rFonts w:ascii="Times New Roman" w:hAnsi="Times New Roman" w:cs="Times New Roman" w:hint="default"/>
      <w:spacing w:val="0"/>
      <w:sz w:val="19"/>
      <w:szCs w:val="19"/>
      <w:lang w:bidi="ar-SA"/>
    </w:rPr>
  </w:style>
  <w:style w:type="character" w:customStyle="1" w:styleId="1215">
    <w:name w:val="Основной текст (12)15"/>
    <w:rsid w:val="003029FF"/>
    <w:rPr>
      <w:rFonts w:ascii="Times New Roman" w:hAnsi="Times New Roman" w:cs="Times New Roman" w:hint="default"/>
      <w:noProof/>
      <w:spacing w:val="0"/>
      <w:sz w:val="19"/>
      <w:szCs w:val="19"/>
      <w:lang w:bidi="ar-SA"/>
    </w:rPr>
  </w:style>
  <w:style w:type="character" w:customStyle="1" w:styleId="3f3">
    <w:name w:val="Основной текст + Курсив3"/>
    <w:rsid w:val="003029FF"/>
    <w:rPr>
      <w:rFonts w:ascii="Times New Roman" w:eastAsia="Times New Roman" w:hAnsi="Times New Roman" w:cs="Times New Roman" w:hint="default"/>
      <w:i/>
      <w:iCs/>
      <w:spacing w:val="0"/>
      <w:sz w:val="22"/>
      <w:szCs w:val="22"/>
      <w:shd w:val="clear" w:color="auto" w:fill="FFFFFF"/>
      <w:lang w:eastAsia="ru-RU"/>
    </w:rPr>
  </w:style>
  <w:style w:type="character" w:customStyle="1" w:styleId="2ff2">
    <w:name w:val="Основной текст + Курсив2"/>
    <w:rsid w:val="003029FF"/>
    <w:rPr>
      <w:rFonts w:ascii="Times New Roman" w:eastAsia="Times New Roman" w:hAnsi="Times New Roman" w:cs="Times New Roman" w:hint="default"/>
      <w:i/>
      <w:iCs/>
      <w:noProof/>
      <w:spacing w:val="0"/>
      <w:sz w:val="22"/>
      <w:szCs w:val="22"/>
      <w:shd w:val="clear" w:color="auto" w:fill="FFFFFF"/>
      <w:lang w:eastAsia="ru-RU"/>
    </w:rPr>
  </w:style>
  <w:style w:type="character" w:customStyle="1" w:styleId="1430">
    <w:name w:val="Основной текст (14)3"/>
    <w:rsid w:val="003029FF"/>
    <w:rPr>
      <w:rFonts w:ascii="Times New Roman" w:hAnsi="Times New Roman" w:cs="Times New Roman" w:hint="default"/>
      <w:i w:val="0"/>
      <w:iCs w:val="0"/>
      <w:spacing w:val="0"/>
      <w:shd w:val="clear" w:color="auto" w:fill="FFFFFF"/>
    </w:rPr>
  </w:style>
  <w:style w:type="character" w:customStyle="1" w:styleId="1224">
    <w:name w:val="Основной текст (12)24"/>
    <w:rsid w:val="003029FF"/>
    <w:rPr>
      <w:rFonts w:ascii="Times New Roman" w:hAnsi="Times New Roman" w:cs="Times New Roman" w:hint="default"/>
      <w:spacing w:val="0"/>
      <w:sz w:val="19"/>
      <w:szCs w:val="19"/>
      <w:lang w:bidi="ar-SA"/>
    </w:rPr>
  </w:style>
  <w:style w:type="character" w:customStyle="1" w:styleId="1223">
    <w:name w:val="Основной текст (12)23"/>
    <w:rsid w:val="003029FF"/>
    <w:rPr>
      <w:rFonts w:ascii="Times New Roman" w:hAnsi="Times New Roman" w:cs="Times New Roman" w:hint="default"/>
      <w:noProof/>
      <w:spacing w:val="0"/>
      <w:sz w:val="19"/>
      <w:szCs w:val="19"/>
      <w:lang w:bidi="ar-SA"/>
    </w:rPr>
  </w:style>
  <w:style w:type="character" w:customStyle="1" w:styleId="FontStyle132">
    <w:name w:val="Font Style132"/>
    <w:uiPriority w:val="99"/>
    <w:rsid w:val="003029FF"/>
    <w:rPr>
      <w:rFonts w:ascii="Century Schoolbook" w:hAnsi="Century Schoolbook" w:cs="Century Schoolbook" w:hint="default"/>
      <w:b/>
      <w:bCs/>
      <w:i/>
      <w:iCs/>
      <w:color w:val="000000"/>
      <w:sz w:val="18"/>
      <w:szCs w:val="18"/>
    </w:rPr>
  </w:style>
  <w:style w:type="character" w:customStyle="1" w:styleId="FontStyle133">
    <w:name w:val="Font Style133"/>
    <w:uiPriority w:val="99"/>
    <w:rsid w:val="003029FF"/>
    <w:rPr>
      <w:rFonts w:ascii="Century Schoolbook" w:hAnsi="Century Schoolbook" w:cs="Century Schoolbook" w:hint="default"/>
      <w:i/>
      <w:iCs/>
      <w:color w:val="000000"/>
      <w:sz w:val="18"/>
      <w:szCs w:val="18"/>
    </w:rPr>
  </w:style>
  <w:style w:type="character" w:customStyle="1" w:styleId="FontStyle145">
    <w:name w:val="Font Style145"/>
    <w:uiPriority w:val="99"/>
    <w:rsid w:val="003029FF"/>
    <w:rPr>
      <w:rFonts w:ascii="SimSun" w:eastAsia="SimSun" w:hAnsi="SimSun" w:cs="SimSun" w:hint="eastAsia"/>
      <w:b/>
      <w:bCs/>
      <w:color w:val="000000"/>
      <w:sz w:val="18"/>
      <w:szCs w:val="18"/>
    </w:rPr>
  </w:style>
  <w:style w:type="character" w:customStyle="1" w:styleId="FontStyle137">
    <w:name w:val="Font Style137"/>
    <w:uiPriority w:val="99"/>
    <w:rsid w:val="003029FF"/>
    <w:rPr>
      <w:rFonts w:ascii="Century Schoolbook" w:hAnsi="Century Schoolbook" w:cs="Century Schoolbook" w:hint="default"/>
      <w:color w:val="000000"/>
      <w:sz w:val="14"/>
      <w:szCs w:val="14"/>
    </w:rPr>
  </w:style>
  <w:style w:type="character" w:customStyle="1" w:styleId="FontStyle139">
    <w:name w:val="Font Style139"/>
    <w:uiPriority w:val="99"/>
    <w:rsid w:val="003029FF"/>
    <w:rPr>
      <w:rFonts w:ascii="Century Schoolbook" w:hAnsi="Century Schoolbook" w:cs="Century Schoolbook" w:hint="default"/>
      <w:color w:val="000000"/>
      <w:sz w:val="16"/>
      <w:szCs w:val="16"/>
    </w:rPr>
  </w:style>
  <w:style w:type="character" w:customStyle="1" w:styleId="FontStyle140">
    <w:name w:val="Font Style140"/>
    <w:uiPriority w:val="99"/>
    <w:rsid w:val="003029FF"/>
    <w:rPr>
      <w:rFonts w:ascii="Century Schoolbook" w:hAnsi="Century Schoolbook" w:cs="Century Schoolbook" w:hint="default"/>
      <w:b/>
      <w:bCs/>
      <w:color w:val="000000"/>
      <w:sz w:val="18"/>
      <w:szCs w:val="18"/>
    </w:rPr>
  </w:style>
  <w:style w:type="paragraph" w:customStyle="1" w:styleId="2ff3">
    <w:name w:val="Заголовок_2"/>
    <w:basedOn w:val="a0"/>
    <w:rsid w:val="003029FF"/>
    <w:pPr>
      <w:shd w:val="clear" w:color="auto" w:fill="FFFFFF"/>
      <w:spacing w:line="274" w:lineRule="exact"/>
    </w:pPr>
    <w:rPr>
      <w:rFonts w:eastAsia="Times New Roman"/>
      <w:b/>
      <w:szCs w:val="24"/>
      <w:lang w:eastAsia="ru-RU"/>
    </w:rPr>
  </w:style>
  <w:style w:type="paragraph" w:customStyle="1" w:styleId="consplusnormal0">
    <w:name w:val="consplusnormal"/>
    <w:basedOn w:val="a0"/>
    <w:rsid w:val="003029FF"/>
    <w:pPr>
      <w:spacing w:before="100" w:beforeAutospacing="1" w:after="100" w:afterAutospacing="1"/>
    </w:pPr>
    <w:rPr>
      <w:rFonts w:eastAsia="Times New Roman"/>
      <w:szCs w:val="24"/>
      <w:lang w:eastAsia="ru-RU"/>
    </w:rPr>
  </w:style>
  <w:style w:type="character" w:customStyle="1" w:styleId="h1">
    <w:name w:val="h1"/>
    <w:basedOn w:val="a1"/>
    <w:rsid w:val="003029FF"/>
    <w:rPr>
      <w:rFonts w:cs="Times New Roman"/>
    </w:rPr>
  </w:style>
  <w:style w:type="table" w:customStyle="1" w:styleId="2ff4">
    <w:name w:val="Сетка таблицы2"/>
    <w:basedOn w:val="a2"/>
    <w:next w:val="a4"/>
    <w:rsid w:val="002659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4">
    <w:name w:val="Заголовок №3_"/>
    <w:basedOn w:val="a1"/>
    <w:rsid w:val="00977E76"/>
    <w:rPr>
      <w:rFonts w:ascii="Times New Roman" w:eastAsia="Times New Roman" w:hAnsi="Times New Roman" w:cs="Times New Roman"/>
      <w:b/>
      <w:bCs/>
      <w:sz w:val="28"/>
      <w:szCs w:val="28"/>
      <w:shd w:val="clear" w:color="auto" w:fill="FFFFFF"/>
    </w:rPr>
  </w:style>
  <w:style w:type="character" w:customStyle="1" w:styleId="10pt">
    <w:name w:val="Сноска + 10 pt;Не полужирный;Курсив"/>
    <w:basedOn w:val="afffff7"/>
    <w:rsid w:val="005702BC"/>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3f5">
    <w:name w:val="Сноска (3)_"/>
    <w:basedOn w:val="a1"/>
    <w:link w:val="3f6"/>
    <w:rsid w:val="005702BC"/>
    <w:rPr>
      <w:rFonts w:ascii="Times New Roman" w:eastAsia="Times New Roman" w:hAnsi="Times New Roman"/>
      <w:sz w:val="28"/>
      <w:szCs w:val="28"/>
      <w:shd w:val="clear" w:color="auto" w:fill="FFFFFF"/>
    </w:rPr>
  </w:style>
  <w:style w:type="character" w:customStyle="1" w:styleId="3Exact3">
    <w:name w:val="Основной текст (3) Exact"/>
    <w:basedOn w:val="a1"/>
    <w:rsid w:val="005702BC"/>
    <w:rPr>
      <w:rFonts w:ascii="Times New Roman" w:eastAsia="Times New Roman" w:hAnsi="Times New Roman" w:cs="Times New Roman"/>
      <w:b/>
      <w:bCs/>
      <w:i w:val="0"/>
      <w:iCs w:val="0"/>
      <w:smallCaps w:val="0"/>
      <w:strike w:val="0"/>
      <w:sz w:val="15"/>
      <w:szCs w:val="15"/>
      <w:u w:val="none"/>
    </w:rPr>
  </w:style>
  <w:style w:type="character" w:customStyle="1" w:styleId="4Exact0">
    <w:name w:val="Основной текст (4) Exact"/>
    <w:basedOn w:val="a1"/>
    <w:rsid w:val="005702BC"/>
    <w:rPr>
      <w:rFonts w:ascii="Times New Roman" w:eastAsia="Times New Roman" w:hAnsi="Times New Roman" w:cs="Times New Roman"/>
      <w:spacing w:val="30"/>
      <w:sz w:val="11"/>
      <w:szCs w:val="11"/>
      <w:shd w:val="clear" w:color="auto" w:fill="FFFFFF"/>
      <w:lang w:val="en-US" w:bidi="en-US"/>
    </w:rPr>
  </w:style>
  <w:style w:type="character" w:customStyle="1" w:styleId="5Exact0">
    <w:name w:val="Основной текст (5) Exact"/>
    <w:basedOn w:val="a1"/>
    <w:rsid w:val="005702BC"/>
    <w:rPr>
      <w:rFonts w:ascii="Times New Roman" w:eastAsia="Times New Roman" w:hAnsi="Times New Roman" w:cs="Times New Roman"/>
      <w:spacing w:val="40"/>
      <w:sz w:val="12"/>
      <w:szCs w:val="12"/>
      <w:shd w:val="clear" w:color="auto" w:fill="FFFFFF"/>
    </w:rPr>
  </w:style>
  <w:style w:type="character" w:customStyle="1" w:styleId="31pt">
    <w:name w:val="Основной текст (3) + Интервал 1 pt"/>
    <w:basedOn w:val="38"/>
    <w:rsid w:val="005702BC"/>
    <w:rPr>
      <w:rFonts w:ascii="Times New Roman" w:eastAsia="Times New Roman" w:hAnsi="Times New Roman" w:cs="Times New Roman"/>
      <w:b/>
      <w:bCs/>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98">
    <w:name w:val="Основной текст (9) + Не полужирный"/>
    <w:basedOn w:val="92"/>
    <w:rsid w:val="005702BC"/>
    <w:rPr>
      <w:rFonts w:ascii="Times New Roman" w:eastAsia="Times New Roman" w:hAnsi="Times New Roman" w:cs="Times New Roman"/>
      <w:b/>
      <w:bCs/>
      <w:i w:val="0"/>
      <w:iCs w:val="0"/>
      <w:color w:val="000000"/>
      <w:spacing w:val="0"/>
      <w:w w:val="100"/>
      <w:position w:val="0"/>
      <w:sz w:val="28"/>
      <w:szCs w:val="28"/>
      <w:shd w:val="clear" w:color="auto" w:fill="FFFFFF"/>
      <w:lang w:val="ru-RU" w:eastAsia="ru-RU" w:bidi="ru-RU"/>
    </w:rPr>
  </w:style>
  <w:style w:type="character" w:customStyle="1" w:styleId="1011pt">
    <w:name w:val="Основной текст (10) + 11 pt"/>
    <w:basedOn w:val="100"/>
    <w:rsid w:val="005702BC"/>
    <w:rPr>
      <w:rFonts w:ascii="Times New Roman" w:eastAsia="Times New Roman" w:hAnsi="Times New Roman" w:cs="Times New Roman"/>
      <w:b w:val="0"/>
      <w:bCs w:val="0"/>
      <w:i/>
      <w:iCs/>
      <w:color w:val="000000"/>
      <w:spacing w:val="0"/>
      <w:w w:val="100"/>
      <w:position w:val="0"/>
      <w:sz w:val="22"/>
      <w:szCs w:val="22"/>
      <w:shd w:val="clear" w:color="auto" w:fill="FFFFFF"/>
      <w:lang w:val="en-US" w:eastAsia="en-US" w:bidi="en-US"/>
    </w:rPr>
  </w:style>
  <w:style w:type="character" w:customStyle="1" w:styleId="1011pt0">
    <w:name w:val="Основной текст (10) + 11 pt;Не курсив"/>
    <w:basedOn w:val="100"/>
    <w:rsid w:val="005702BC"/>
    <w:rPr>
      <w:rFonts w:ascii="Times New Roman" w:eastAsia="Times New Roman" w:hAnsi="Times New Roman" w:cs="Times New Roman"/>
      <w:b w:val="0"/>
      <w:bCs w:val="0"/>
      <w:i/>
      <w:iCs/>
      <w:color w:val="000000"/>
      <w:spacing w:val="0"/>
      <w:w w:val="100"/>
      <w:position w:val="0"/>
      <w:sz w:val="22"/>
      <w:szCs w:val="22"/>
      <w:shd w:val="clear" w:color="auto" w:fill="FFFFFF"/>
      <w:lang w:val="en-US" w:eastAsia="en-US" w:bidi="en-US"/>
    </w:rPr>
  </w:style>
  <w:style w:type="character" w:customStyle="1" w:styleId="134">
    <w:name w:val="Основной текст (13) + Не курсив"/>
    <w:basedOn w:val="130"/>
    <w:rsid w:val="005702BC"/>
    <w:rPr>
      <w:rFonts w:ascii="Times New Roman" w:eastAsia="Times New Roman" w:hAnsi="Times New Roman" w:cs="Times New Roman"/>
      <w:i/>
      <w:iCs/>
      <w:color w:val="000000"/>
      <w:spacing w:val="0"/>
      <w:w w:val="100"/>
      <w:position w:val="0"/>
      <w:sz w:val="34"/>
      <w:szCs w:val="34"/>
      <w:shd w:val="clear" w:color="auto" w:fill="FFFFFF"/>
      <w:lang w:val="en-US" w:bidi="en-US"/>
    </w:rPr>
  </w:style>
  <w:style w:type="character" w:customStyle="1" w:styleId="1314pt">
    <w:name w:val="Основной текст (13) + 14 pt;Не курсив"/>
    <w:basedOn w:val="130"/>
    <w:rsid w:val="005702B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6">
    <w:name w:val="Основной текст (10) + Полужирный;Не курсив"/>
    <w:basedOn w:val="100"/>
    <w:rsid w:val="005702BC"/>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9pt">
    <w:name w:val="Основной текст (2) + 9 pt;Полужирный"/>
    <w:basedOn w:val="29"/>
    <w:rsid w:val="005702B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
    <w:name w:val="Основной текст (2) + 11 pt;Полужирный"/>
    <w:basedOn w:val="29"/>
    <w:rsid w:val="005702B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Полужирный;Курсив"/>
    <w:basedOn w:val="29"/>
    <w:rsid w:val="005702BC"/>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Курсив"/>
    <w:basedOn w:val="29"/>
    <w:rsid w:val="005702B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5Exact">
    <w:name w:val="Основной текст (15) Exact"/>
    <w:basedOn w:val="a1"/>
    <w:rsid w:val="005702BC"/>
    <w:rPr>
      <w:rFonts w:ascii="Times New Roman" w:eastAsia="Times New Roman" w:hAnsi="Times New Roman" w:cs="Times New Roman"/>
      <w:b/>
      <w:bCs/>
      <w:i w:val="0"/>
      <w:iCs w:val="0"/>
      <w:smallCaps w:val="0"/>
      <w:strike w:val="0"/>
      <w:sz w:val="18"/>
      <w:szCs w:val="18"/>
      <w:u w:val="none"/>
    </w:rPr>
  </w:style>
  <w:style w:type="character" w:customStyle="1" w:styleId="16Exact0">
    <w:name w:val="Основной текст (16) + Полужирный Exact"/>
    <w:basedOn w:val="163"/>
    <w:rsid w:val="005702BC"/>
    <w:rPr>
      <w:rFonts w:ascii="Times New Roman" w:eastAsia="Times New Roman" w:hAnsi="Times New Roman" w:cs="Times New Roman"/>
      <w:b/>
      <w:bCs/>
      <w:i/>
      <w:iCs/>
      <w:sz w:val="23"/>
      <w:szCs w:val="23"/>
      <w:shd w:val="clear" w:color="auto" w:fill="FFFFFF"/>
    </w:rPr>
  </w:style>
  <w:style w:type="character" w:customStyle="1" w:styleId="169ptExact">
    <w:name w:val="Основной текст (16) + 9 pt;Полужирный;Не курсив Exact"/>
    <w:basedOn w:val="163"/>
    <w:rsid w:val="005702BC"/>
    <w:rPr>
      <w:rFonts w:ascii="Times New Roman" w:eastAsia="Times New Roman" w:hAnsi="Times New Roman" w:cs="Times New Roman"/>
      <w:b/>
      <w:bCs/>
      <w:i/>
      <w:iCs/>
      <w:sz w:val="18"/>
      <w:szCs w:val="18"/>
      <w:shd w:val="clear" w:color="auto" w:fill="FFFFFF"/>
    </w:rPr>
  </w:style>
  <w:style w:type="character" w:customStyle="1" w:styleId="17Exact0">
    <w:name w:val="Основной текст (17) + Не полужирный Exact"/>
    <w:basedOn w:val="173"/>
    <w:rsid w:val="005702BC"/>
    <w:rPr>
      <w:rFonts w:ascii="Times New Roman" w:eastAsia="Times New Roman" w:hAnsi="Times New Roman" w:cs="Times New Roman"/>
      <w:b/>
      <w:bCs/>
      <w:i/>
      <w:iCs/>
      <w:sz w:val="23"/>
      <w:szCs w:val="23"/>
      <w:shd w:val="clear" w:color="auto" w:fill="FFFFFF"/>
    </w:rPr>
  </w:style>
  <w:style w:type="character" w:customStyle="1" w:styleId="179ptExact">
    <w:name w:val="Основной текст (17) + 9 pt;Не курсив Exact"/>
    <w:basedOn w:val="173"/>
    <w:rsid w:val="005702BC"/>
    <w:rPr>
      <w:rFonts w:ascii="Times New Roman" w:eastAsia="Times New Roman" w:hAnsi="Times New Roman" w:cs="Times New Roman"/>
      <w:b/>
      <w:bCs/>
      <w:i/>
      <w:iCs/>
      <w:sz w:val="18"/>
      <w:szCs w:val="18"/>
      <w:shd w:val="clear" w:color="auto" w:fill="FFFFFF"/>
    </w:rPr>
  </w:style>
  <w:style w:type="character" w:customStyle="1" w:styleId="7Exact">
    <w:name w:val="Основной текст (7) Exact"/>
    <w:basedOn w:val="a1"/>
    <w:rsid w:val="005702BC"/>
    <w:rPr>
      <w:rFonts w:ascii="Times New Roman" w:eastAsia="Times New Roman" w:hAnsi="Times New Roman" w:cs="Times New Roman"/>
      <w:b/>
      <w:bCs/>
      <w:i w:val="0"/>
      <w:iCs w:val="0"/>
      <w:smallCaps w:val="0"/>
      <w:strike w:val="0"/>
      <w:sz w:val="22"/>
      <w:szCs w:val="22"/>
      <w:u w:val="none"/>
    </w:rPr>
  </w:style>
  <w:style w:type="character" w:customStyle="1" w:styleId="1711ptExact">
    <w:name w:val="Основной текст (17) + 11 pt;Не курсив Exact"/>
    <w:basedOn w:val="173"/>
    <w:rsid w:val="005702BC"/>
    <w:rPr>
      <w:rFonts w:ascii="Times New Roman" w:eastAsia="Times New Roman" w:hAnsi="Times New Roman" w:cs="Times New Roman"/>
      <w:b/>
      <w:bCs/>
      <w:i/>
      <w:iCs/>
      <w:sz w:val="22"/>
      <w:szCs w:val="22"/>
      <w:shd w:val="clear" w:color="auto" w:fill="FFFFFF"/>
    </w:rPr>
  </w:style>
  <w:style w:type="character" w:customStyle="1" w:styleId="1611ptExact">
    <w:name w:val="Основной текст (16) + 11 pt;Полужирный;Не курсив Exact"/>
    <w:basedOn w:val="163"/>
    <w:rsid w:val="005702BC"/>
    <w:rPr>
      <w:rFonts w:ascii="Times New Roman" w:eastAsia="Times New Roman" w:hAnsi="Times New Roman" w:cs="Times New Roman"/>
      <w:b/>
      <w:bCs/>
      <w:i/>
      <w:iCs/>
      <w:sz w:val="22"/>
      <w:szCs w:val="22"/>
      <w:shd w:val="clear" w:color="auto" w:fill="FFFFFF"/>
    </w:rPr>
  </w:style>
  <w:style w:type="character" w:customStyle="1" w:styleId="15115ptExact">
    <w:name w:val="Основной текст (15) + 11;5 pt;Не полужирный;Курсив Exact"/>
    <w:basedOn w:val="151"/>
    <w:rsid w:val="005702BC"/>
    <w:rPr>
      <w:rFonts w:ascii="Times New Roman" w:eastAsia="Times New Roman" w:hAnsi="Times New Roman" w:cs="Times New Roman" w:hint="default"/>
      <w:b/>
      <w:bCs/>
      <w:i/>
      <w:iCs/>
      <w:smallCaps w:val="0"/>
      <w:strike w:val="0"/>
      <w:dstrike w:val="0"/>
      <w:sz w:val="23"/>
      <w:szCs w:val="23"/>
      <w:u w:val="none"/>
      <w:effect w:val="none"/>
    </w:rPr>
  </w:style>
  <w:style w:type="character" w:customStyle="1" w:styleId="102pt">
    <w:name w:val="Основной текст (10) + Интервал 2 pt"/>
    <w:basedOn w:val="100"/>
    <w:rsid w:val="005702BC"/>
    <w:rPr>
      <w:rFonts w:ascii="Times New Roman" w:eastAsia="Times New Roman" w:hAnsi="Times New Roman" w:cs="Times New Roman"/>
      <w:b w:val="0"/>
      <w:bCs w:val="0"/>
      <w:i/>
      <w:iCs/>
      <w:color w:val="000000"/>
      <w:spacing w:val="40"/>
      <w:w w:val="100"/>
      <w:position w:val="0"/>
      <w:sz w:val="28"/>
      <w:szCs w:val="28"/>
      <w:shd w:val="clear" w:color="auto" w:fill="FFFFFF"/>
      <w:lang w:val="en-US" w:eastAsia="en-US" w:bidi="en-US"/>
    </w:rPr>
  </w:style>
  <w:style w:type="character" w:customStyle="1" w:styleId="18TimesNewRoman">
    <w:name w:val="Основной текст (18) + Times New Roman;Курсив"/>
    <w:basedOn w:val="183"/>
    <w:rsid w:val="005702BC"/>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86">
    <w:name w:val="Основной текст (8) + Курсив"/>
    <w:basedOn w:val="83"/>
    <w:rsid w:val="005702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Курсив;Интервал 2 pt"/>
    <w:basedOn w:val="29"/>
    <w:rsid w:val="005702BC"/>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en-US" w:eastAsia="en-US" w:bidi="en-US"/>
    </w:rPr>
  </w:style>
  <w:style w:type="character" w:customStyle="1" w:styleId="1TrebuchetMS18pt">
    <w:name w:val="Заголовок №1 + Trebuchet MS;18 pt;Не курсив"/>
    <w:basedOn w:val="1ff2"/>
    <w:rsid w:val="005702BC"/>
    <w:rPr>
      <w:rFonts w:ascii="Trebuchet MS" w:eastAsia="Trebuchet MS" w:hAnsi="Trebuchet MS" w:cs="Trebuchet MS"/>
      <w:b w:val="0"/>
      <w:bCs w:val="0"/>
      <w:i/>
      <w:iCs/>
      <w:color w:val="000000"/>
      <w:w w:val="100"/>
      <w:position w:val="0"/>
      <w:sz w:val="36"/>
      <w:szCs w:val="36"/>
      <w:shd w:val="clear" w:color="auto" w:fill="FFFFFF"/>
      <w:lang w:val="en-US" w:bidi="en-US"/>
    </w:rPr>
  </w:style>
  <w:style w:type="character" w:customStyle="1" w:styleId="1BookmanOldStyle11pt">
    <w:name w:val="Заголовок №1 + Bookman Old Style;11 pt"/>
    <w:basedOn w:val="1ff2"/>
    <w:rsid w:val="005702BC"/>
    <w:rPr>
      <w:rFonts w:ascii="Bookman Old Style" w:eastAsia="Bookman Old Style" w:hAnsi="Bookman Old Style" w:cs="Bookman Old Style"/>
      <w:b w:val="0"/>
      <w:bCs w:val="0"/>
      <w:i/>
      <w:iCs/>
      <w:color w:val="000000"/>
      <w:w w:val="100"/>
      <w:position w:val="0"/>
      <w:sz w:val="22"/>
      <w:szCs w:val="22"/>
      <w:shd w:val="clear" w:color="auto" w:fill="FFFFFF"/>
      <w:lang w:val="en-US" w:bidi="en-US"/>
    </w:rPr>
  </w:style>
  <w:style w:type="character" w:customStyle="1" w:styleId="1910pt">
    <w:name w:val="Основной текст (19) + 10 pt;Курсив"/>
    <w:basedOn w:val="190"/>
    <w:rsid w:val="005702BC"/>
    <w:rPr>
      <w:rFonts w:ascii="Sylfaen" w:eastAsia="Sylfaen" w:hAnsi="Sylfaen" w:cs="Sylfaen"/>
      <w:i/>
      <w:iCs/>
      <w:color w:val="000000"/>
      <w:spacing w:val="0"/>
      <w:w w:val="100"/>
      <w:position w:val="0"/>
      <w:sz w:val="20"/>
      <w:szCs w:val="20"/>
      <w:shd w:val="clear" w:color="auto" w:fill="FFFFFF"/>
      <w:lang w:val="ru-RU" w:eastAsia="ru-RU" w:bidi="ru-RU"/>
    </w:rPr>
  </w:style>
  <w:style w:type="character" w:customStyle="1" w:styleId="213pt1pt">
    <w:name w:val="Основной текст (2) + 13 pt;Полужирный;Курсив;Интервал 1 pt"/>
    <w:basedOn w:val="29"/>
    <w:rsid w:val="005702BC"/>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en-US" w:eastAsia="en-US" w:bidi="en-US"/>
    </w:rPr>
  </w:style>
  <w:style w:type="character" w:customStyle="1" w:styleId="169pt">
    <w:name w:val="Основной текст (16) + 9 pt;Полужирный;Не курсив"/>
    <w:basedOn w:val="163"/>
    <w:rsid w:val="005702B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15115pt">
    <w:name w:val="Основной текст (15) + 11;5 pt;Не полужирный;Курсив"/>
    <w:basedOn w:val="151"/>
    <w:rsid w:val="005702BC"/>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173">
    <w:name w:val="Основной текст (17)_"/>
    <w:basedOn w:val="a1"/>
    <w:rsid w:val="005702BC"/>
    <w:rPr>
      <w:rFonts w:ascii="Times New Roman" w:eastAsia="Times New Roman" w:hAnsi="Times New Roman" w:cs="Times New Roman"/>
      <w:b/>
      <w:bCs/>
      <w:i/>
      <w:iCs/>
      <w:sz w:val="23"/>
      <w:szCs w:val="23"/>
      <w:shd w:val="clear" w:color="auto" w:fill="FFFFFF"/>
    </w:rPr>
  </w:style>
  <w:style w:type="character" w:customStyle="1" w:styleId="179pt">
    <w:name w:val="Основной текст (17) + 9 pt;Не курсив"/>
    <w:basedOn w:val="173"/>
    <w:rsid w:val="005702B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74">
    <w:name w:val="Основной текст (7) + Не полужирный"/>
    <w:basedOn w:val="72"/>
    <w:rsid w:val="005702B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711pt">
    <w:name w:val="Основной текст (17) + 11 pt;Не полужирный;Не курсив"/>
    <w:basedOn w:val="173"/>
    <w:rsid w:val="005702B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1711pt0">
    <w:name w:val="Основной текст (17) + 11 pt;Не курсив"/>
    <w:basedOn w:val="173"/>
    <w:rsid w:val="005702BC"/>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01">
    <w:name w:val="Основной текст (20)_"/>
    <w:basedOn w:val="a1"/>
    <w:rsid w:val="005702BC"/>
    <w:rPr>
      <w:rFonts w:ascii="Times New Roman" w:eastAsia="Times New Roman" w:hAnsi="Times New Roman" w:cs="Times New Roman"/>
      <w:i/>
      <w:iCs/>
      <w:shd w:val="clear" w:color="auto" w:fill="FFFFFF"/>
    </w:rPr>
  </w:style>
  <w:style w:type="character" w:customStyle="1" w:styleId="89pt">
    <w:name w:val="Основной текст (8) + 9 pt;Полужирный"/>
    <w:basedOn w:val="83"/>
    <w:rsid w:val="005702B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1pt0">
    <w:name w:val="Основной текст (2) + 11 pt"/>
    <w:basedOn w:val="29"/>
    <w:rsid w:val="005702B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Курсив"/>
    <w:basedOn w:val="29"/>
    <w:rsid w:val="005702B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6">
    <w:name w:val="Основной текст (21)_"/>
    <w:basedOn w:val="a1"/>
    <w:rsid w:val="005702BC"/>
    <w:rPr>
      <w:rFonts w:ascii="Times New Roman" w:eastAsia="Times New Roman" w:hAnsi="Times New Roman" w:cs="Times New Roman"/>
      <w:sz w:val="32"/>
      <w:szCs w:val="32"/>
      <w:shd w:val="clear" w:color="auto" w:fill="FFFFFF"/>
    </w:rPr>
  </w:style>
  <w:style w:type="paragraph" w:customStyle="1" w:styleId="3f6">
    <w:name w:val="Сноска (3)"/>
    <w:basedOn w:val="a0"/>
    <w:link w:val="3f5"/>
    <w:rsid w:val="005702BC"/>
    <w:pPr>
      <w:widowControl w:val="0"/>
      <w:shd w:val="clear" w:color="auto" w:fill="FFFFFF"/>
      <w:spacing w:line="0" w:lineRule="atLeast"/>
      <w:ind w:firstLine="0"/>
    </w:pPr>
    <w:rPr>
      <w:rFonts w:eastAsia="Times New Roman"/>
      <w:sz w:val="28"/>
      <w:szCs w:val="28"/>
      <w:lang w:eastAsia="ru-RU"/>
    </w:rPr>
  </w:style>
  <w:style w:type="paragraph" w:customStyle="1" w:styleId="c6">
    <w:name w:val="c6"/>
    <w:basedOn w:val="a0"/>
    <w:rsid w:val="005702BC"/>
    <w:pPr>
      <w:spacing w:before="100" w:beforeAutospacing="1" w:after="100" w:afterAutospacing="1"/>
      <w:ind w:firstLine="0"/>
    </w:pPr>
    <w:rPr>
      <w:rFonts w:eastAsia="Times New Roman"/>
      <w:szCs w:val="24"/>
      <w:lang w:eastAsia="ru-RU"/>
    </w:rPr>
  </w:style>
  <w:style w:type="character" w:customStyle="1" w:styleId="c0c8c1">
    <w:name w:val="c0 c8 c1"/>
    <w:basedOn w:val="a1"/>
    <w:uiPriority w:val="99"/>
    <w:rsid w:val="005702BC"/>
    <w:rPr>
      <w:rFonts w:cs="Times New Roman"/>
    </w:rPr>
  </w:style>
  <w:style w:type="character" w:styleId="affffff9">
    <w:name w:val="Placeholder Text"/>
    <w:basedOn w:val="a1"/>
    <w:uiPriority w:val="99"/>
    <w:rsid w:val="005702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858499">
      <w:bodyDiv w:val="1"/>
      <w:marLeft w:val="0"/>
      <w:marRight w:val="0"/>
      <w:marTop w:val="0"/>
      <w:marBottom w:val="0"/>
      <w:divBdr>
        <w:top w:val="none" w:sz="0" w:space="0" w:color="auto"/>
        <w:left w:val="none" w:sz="0" w:space="0" w:color="auto"/>
        <w:bottom w:val="none" w:sz="0" w:space="0" w:color="auto"/>
        <w:right w:val="none" w:sz="0" w:space="0" w:color="auto"/>
      </w:divBdr>
    </w:div>
    <w:div w:id="305359073">
      <w:bodyDiv w:val="1"/>
      <w:marLeft w:val="0"/>
      <w:marRight w:val="0"/>
      <w:marTop w:val="0"/>
      <w:marBottom w:val="0"/>
      <w:divBdr>
        <w:top w:val="none" w:sz="0" w:space="0" w:color="auto"/>
        <w:left w:val="none" w:sz="0" w:space="0" w:color="auto"/>
        <w:bottom w:val="none" w:sz="0" w:space="0" w:color="auto"/>
        <w:right w:val="none" w:sz="0" w:space="0" w:color="auto"/>
      </w:divBdr>
    </w:div>
    <w:div w:id="324750133">
      <w:bodyDiv w:val="1"/>
      <w:marLeft w:val="0"/>
      <w:marRight w:val="0"/>
      <w:marTop w:val="0"/>
      <w:marBottom w:val="0"/>
      <w:divBdr>
        <w:top w:val="none" w:sz="0" w:space="0" w:color="auto"/>
        <w:left w:val="none" w:sz="0" w:space="0" w:color="auto"/>
        <w:bottom w:val="none" w:sz="0" w:space="0" w:color="auto"/>
        <w:right w:val="none" w:sz="0" w:space="0" w:color="auto"/>
      </w:divBdr>
    </w:div>
    <w:div w:id="370617463">
      <w:bodyDiv w:val="1"/>
      <w:marLeft w:val="0"/>
      <w:marRight w:val="0"/>
      <w:marTop w:val="0"/>
      <w:marBottom w:val="0"/>
      <w:divBdr>
        <w:top w:val="none" w:sz="0" w:space="0" w:color="auto"/>
        <w:left w:val="none" w:sz="0" w:space="0" w:color="auto"/>
        <w:bottom w:val="none" w:sz="0" w:space="0" w:color="auto"/>
        <w:right w:val="none" w:sz="0" w:space="0" w:color="auto"/>
      </w:divBdr>
    </w:div>
    <w:div w:id="413210700">
      <w:bodyDiv w:val="1"/>
      <w:marLeft w:val="0"/>
      <w:marRight w:val="0"/>
      <w:marTop w:val="0"/>
      <w:marBottom w:val="0"/>
      <w:divBdr>
        <w:top w:val="none" w:sz="0" w:space="0" w:color="auto"/>
        <w:left w:val="none" w:sz="0" w:space="0" w:color="auto"/>
        <w:bottom w:val="none" w:sz="0" w:space="0" w:color="auto"/>
        <w:right w:val="none" w:sz="0" w:space="0" w:color="auto"/>
      </w:divBdr>
    </w:div>
    <w:div w:id="507331167">
      <w:bodyDiv w:val="1"/>
      <w:marLeft w:val="0"/>
      <w:marRight w:val="0"/>
      <w:marTop w:val="0"/>
      <w:marBottom w:val="0"/>
      <w:divBdr>
        <w:top w:val="none" w:sz="0" w:space="0" w:color="auto"/>
        <w:left w:val="none" w:sz="0" w:space="0" w:color="auto"/>
        <w:bottom w:val="none" w:sz="0" w:space="0" w:color="auto"/>
        <w:right w:val="none" w:sz="0" w:space="0" w:color="auto"/>
      </w:divBdr>
    </w:div>
    <w:div w:id="820925346">
      <w:bodyDiv w:val="1"/>
      <w:marLeft w:val="0"/>
      <w:marRight w:val="0"/>
      <w:marTop w:val="0"/>
      <w:marBottom w:val="0"/>
      <w:divBdr>
        <w:top w:val="none" w:sz="0" w:space="0" w:color="auto"/>
        <w:left w:val="none" w:sz="0" w:space="0" w:color="auto"/>
        <w:bottom w:val="none" w:sz="0" w:space="0" w:color="auto"/>
        <w:right w:val="none" w:sz="0" w:space="0" w:color="auto"/>
      </w:divBdr>
    </w:div>
    <w:div w:id="990140617">
      <w:bodyDiv w:val="1"/>
      <w:marLeft w:val="0"/>
      <w:marRight w:val="0"/>
      <w:marTop w:val="0"/>
      <w:marBottom w:val="0"/>
      <w:divBdr>
        <w:top w:val="none" w:sz="0" w:space="0" w:color="auto"/>
        <w:left w:val="none" w:sz="0" w:space="0" w:color="auto"/>
        <w:bottom w:val="none" w:sz="0" w:space="0" w:color="auto"/>
        <w:right w:val="none" w:sz="0" w:space="0" w:color="auto"/>
      </w:divBdr>
    </w:div>
    <w:div w:id="1349404282">
      <w:bodyDiv w:val="1"/>
      <w:marLeft w:val="0"/>
      <w:marRight w:val="0"/>
      <w:marTop w:val="0"/>
      <w:marBottom w:val="0"/>
      <w:divBdr>
        <w:top w:val="none" w:sz="0" w:space="0" w:color="auto"/>
        <w:left w:val="none" w:sz="0" w:space="0" w:color="auto"/>
        <w:bottom w:val="none" w:sz="0" w:space="0" w:color="auto"/>
        <w:right w:val="none" w:sz="0" w:space="0" w:color="auto"/>
      </w:divBdr>
    </w:div>
    <w:div w:id="1477916484">
      <w:bodyDiv w:val="1"/>
      <w:marLeft w:val="0"/>
      <w:marRight w:val="0"/>
      <w:marTop w:val="0"/>
      <w:marBottom w:val="0"/>
      <w:divBdr>
        <w:top w:val="none" w:sz="0" w:space="0" w:color="auto"/>
        <w:left w:val="none" w:sz="0" w:space="0" w:color="auto"/>
        <w:bottom w:val="none" w:sz="0" w:space="0" w:color="auto"/>
        <w:right w:val="none" w:sz="0" w:space="0" w:color="auto"/>
      </w:divBdr>
    </w:div>
    <w:div w:id="160938998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7138343">
      <w:bodyDiv w:val="1"/>
      <w:marLeft w:val="0"/>
      <w:marRight w:val="0"/>
      <w:marTop w:val="0"/>
      <w:marBottom w:val="0"/>
      <w:divBdr>
        <w:top w:val="none" w:sz="0" w:space="0" w:color="auto"/>
        <w:left w:val="none" w:sz="0" w:space="0" w:color="auto"/>
        <w:bottom w:val="none" w:sz="0" w:space="0" w:color="auto"/>
        <w:right w:val="none" w:sz="0" w:space="0" w:color="auto"/>
      </w:divBdr>
    </w:div>
    <w:div w:id="2088725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hyperlink" Target="http://pandia.ru/text/category/russkij_yazik/" TargetMode="External"/><Relationship Id="rId63" Type="http://schemas.openxmlformats.org/officeDocument/2006/relationships/hyperlink" Target="http://pandia.ru/text/category/forzatc/" TargetMode="External"/><Relationship Id="rId68" Type="http://schemas.openxmlformats.org/officeDocument/2006/relationships/hyperlink" Target="http://pandia.ru/text/category/tulmzskaya_obl_/"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hyperlink" Target="http://pandia.ru/text/category/obrazovatelmznaya_deyatelmznostmz/" TargetMode="External"/><Relationship Id="rId58" Type="http://schemas.openxmlformats.org/officeDocument/2006/relationships/hyperlink" Target="http://www.pandia.ru/text/category/vishnya/" TargetMode="External"/><Relationship Id="rId66" Type="http://schemas.openxmlformats.org/officeDocument/2006/relationships/hyperlink" Target="http://pandia.ru/text/category/drezden/"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pandia.ru/text/category/barokko/" TargetMode="External"/><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hyperlink" Target="http://pandia.ru/text/category/inostrannie_yaziki/" TargetMode="External"/><Relationship Id="rId56" Type="http://schemas.openxmlformats.org/officeDocument/2006/relationships/hyperlink" Target="http://pandia.ru/text/category/proektnaya_deyatelmznostmz/" TargetMode="External"/><Relationship Id="rId64" Type="http://schemas.openxmlformats.org/officeDocument/2006/relationships/hyperlink" Target="http://www.pandia.ru/text/category/veteran/" TargetMode="External"/><Relationship Id="rId69" Type="http://schemas.openxmlformats.org/officeDocument/2006/relationships/hyperlink" Target="http://pandia.ru/text/category/voronezhskaya_obl_/" TargetMode="External"/><Relationship Id="rId8" Type="http://schemas.openxmlformats.org/officeDocument/2006/relationships/endnotes" Target="endnotes.xml"/><Relationship Id="rId51" Type="http://schemas.openxmlformats.org/officeDocument/2006/relationships/hyperlink" Target="http://pandia.ru/text/category/akvarelmz/"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hyperlink" Target="http://pandia.ru/text/category/prakticheskie_raboti/" TargetMode="External"/><Relationship Id="rId59" Type="http://schemas.openxmlformats.org/officeDocument/2006/relationships/hyperlink" Target="http://pandia.ru/text/category/russkaya_literatura/" TargetMode="External"/><Relationship Id="rId67" Type="http://schemas.openxmlformats.org/officeDocument/2006/relationships/hyperlink" Target="http://pandia.ru/text/category/myunhen/"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hyperlink" Target="http://pandia.ru/text/category/proektnie_raboti/" TargetMode="External"/><Relationship Id="rId62" Type="http://schemas.openxmlformats.org/officeDocument/2006/relationships/hyperlink" Target="http://pandia.ru/text/category/pechatnaya_produktciya/" TargetMode="External"/><Relationship Id="rId70" Type="http://schemas.openxmlformats.org/officeDocument/2006/relationships/hyperlink" Target="http://www.pandia.ru/text/category/vitraz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hyperlink" Target="http://pandia.ru/text/category/informatcionnie_tehnologii/" TargetMode="External"/><Relationship Id="rId57" Type="http://schemas.openxmlformats.org/officeDocument/2006/relationships/hyperlink" Target="http://pandia.ru/text/category/ohrana_prirodi/" TargetMode="Externa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hyperlink" Target="http://pandia.ru/text/category/applikatciya/" TargetMode="External"/><Relationship Id="rId60" Type="http://schemas.openxmlformats.org/officeDocument/2006/relationships/hyperlink" Target="http://pandia.ru/text/category/krovelmznie_materiali/" TargetMode="External"/><Relationship Id="rId65" Type="http://schemas.openxmlformats.org/officeDocument/2006/relationships/hyperlink" Target="http://pandia.ru/text/category/florentciya/"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34" Type="http://schemas.openxmlformats.org/officeDocument/2006/relationships/image" Target="media/image14.wmf"/><Relationship Id="rId50" Type="http://schemas.openxmlformats.org/officeDocument/2006/relationships/hyperlink" Target="http://pandia.ru/text/category/razvitie_rebenka/" TargetMode="External"/><Relationship Id="rId55" Type="http://schemas.openxmlformats.org/officeDocument/2006/relationships/hyperlink" Target="http://pandia.ru/text/category/uchebnie_posobiya/"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921E2-BA18-4FC2-8747-839086673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324</Pages>
  <Words>129687</Words>
  <Characters>739221</Characters>
  <Application>Microsoft Office Word</Application>
  <DocSecurity>0</DocSecurity>
  <Lines>6160</Lines>
  <Paragraphs>1734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867174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cp:lastModifiedBy>
  <cp:revision>8</cp:revision>
  <cp:lastPrinted>2016-09-01T11:10:00Z</cp:lastPrinted>
  <dcterms:created xsi:type="dcterms:W3CDTF">2019-01-19T19:15:00Z</dcterms:created>
  <dcterms:modified xsi:type="dcterms:W3CDTF">2019-01-20T15:19:00Z</dcterms:modified>
</cp:coreProperties>
</file>