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F" w:rsidRDefault="0025547F"/>
    <w:p w:rsidR="00FD5C19" w:rsidRDefault="00FD5C19" w:rsidP="00FD5C1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FD5C19">
        <w:rPr>
          <w:rFonts w:ascii="Times New Roman" w:hAnsi="Times New Roman" w:cs="Times New Roman"/>
          <w:b/>
          <w:sz w:val="40"/>
          <w:szCs w:val="40"/>
        </w:rPr>
        <w:t xml:space="preserve">Результаты ГИА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FD5C19">
        <w:rPr>
          <w:rFonts w:ascii="Times New Roman" w:hAnsi="Times New Roman" w:cs="Times New Roman"/>
          <w:b/>
          <w:sz w:val="40"/>
          <w:szCs w:val="40"/>
        </w:rPr>
        <w:t xml:space="preserve"> 2017</w:t>
      </w:r>
    </w:p>
    <w:p w:rsidR="00FD5C19" w:rsidRDefault="00FD5C19" w:rsidP="00FD5C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C19">
        <w:rPr>
          <w:rFonts w:ascii="Times New Roman" w:hAnsi="Times New Roman" w:cs="Times New Roman"/>
          <w:b/>
          <w:sz w:val="28"/>
          <w:szCs w:val="28"/>
          <w:u w:val="single"/>
        </w:rPr>
        <w:t>Результаты ОГЭ-2017</w:t>
      </w:r>
    </w:p>
    <w:p w:rsidR="00FD5C19" w:rsidRPr="00FD5C19" w:rsidRDefault="00FD5C19" w:rsidP="00FD5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5C19">
        <w:rPr>
          <w:rFonts w:ascii="Times New Roman" w:hAnsi="Times New Roman" w:cs="Times New Roman"/>
          <w:b/>
          <w:sz w:val="24"/>
          <w:szCs w:val="24"/>
        </w:rPr>
        <w:t xml:space="preserve"> ОГЭ по русскому языку</w:t>
      </w:r>
    </w:p>
    <w:p w:rsidR="00FD5C19" w:rsidRPr="00FD5C19" w:rsidRDefault="00FD5C19" w:rsidP="00FD5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C19">
        <w:rPr>
          <w:rFonts w:ascii="Times New Roman" w:hAnsi="Times New Roman" w:cs="Times New Roman"/>
          <w:sz w:val="24"/>
          <w:szCs w:val="24"/>
        </w:rPr>
        <w:t>30.05.2017 г. учащиеся 9-х классов писали ОГЭ по русскому языку. Результаты, полученные 13.06.2017г.</w:t>
      </w:r>
      <w:r w:rsidRPr="00FD5C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5C19"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tbl>
      <w:tblPr>
        <w:tblStyle w:val="a4"/>
        <w:tblW w:w="0" w:type="auto"/>
        <w:tblInd w:w="804" w:type="dxa"/>
        <w:tblLook w:val="04A0"/>
      </w:tblPr>
      <w:tblGrid>
        <w:gridCol w:w="1384"/>
        <w:gridCol w:w="2126"/>
        <w:gridCol w:w="1701"/>
        <w:gridCol w:w="1701"/>
        <w:gridCol w:w="1701"/>
      </w:tblGrid>
      <w:tr w:rsidR="00FD5C19" w:rsidTr="00FD5C19">
        <w:tc>
          <w:tcPr>
            <w:tcW w:w="1384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701" w:type="dxa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FD5C19" w:rsidTr="00FD5C19">
        <w:tc>
          <w:tcPr>
            <w:tcW w:w="1384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D5C19" w:rsidTr="00FD5C19">
        <w:tc>
          <w:tcPr>
            <w:tcW w:w="1384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126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9" w:rsidTr="00FD5C19">
        <w:tc>
          <w:tcPr>
            <w:tcW w:w="1384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6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9" w:rsidTr="00FD5C19">
        <w:tc>
          <w:tcPr>
            <w:tcW w:w="1384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26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9" w:rsidTr="00FD5C19">
        <w:tc>
          <w:tcPr>
            <w:tcW w:w="1384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19" w:rsidTr="00FD5C19">
        <w:tc>
          <w:tcPr>
            <w:tcW w:w="1384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5C19" w:rsidRDefault="00FD5C1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C19" w:rsidRPr="00FD5C19" w:rsidRDefault="00FD5C19" w:rsidP="00FD5C1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5C19" w:rsidRPr="00FD5C19" w:rsidRDefault="00FD5C19" w:rsidP="00FD5C1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3B56">
        <w:rPr>
          <w:noProof/>
          <w:lang w:eastAsia="ru-RU"/>
        </w:rPr>
        <w:drawing>
          <wp:inline distT="0" distB="0" distL="0" distR="0">
            <wp:extent cx="2657475" cy="177165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5C19" w:rsidRPr="00FD5C19" w:rsidRDefault="00FD5C19" w:rsidP="00CB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28A">
        <w:rPr>
          <w:noProof/>
          <w:lang w:eastAsia="ru-RU"/>
        </w:rPr>
        <w:drawing>
          <wp:inline distT="0" distB="0" distL="0" distR="0">
            <wp:extent cx="5391150" cy="20193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5C19" w:rsidRDefault="00CB45EE" w:rsidP="00CB45E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5EE">
        <w:rPr>
          <w:rFonts w:ascii="Times New Roman" w:hAnsi="Times New Roman" w:cs="Times New Roman"/>
          <w:b/>
          <w:sz w:val="24"/>
          <w:szCs w:val="24"/>
        </w:rPr>
        <w:t>ОГЭ по математике</w:t>
      </w:r>
    </w:p>
    <w:p w:rsidR="00CB45EE" w:rsidRPr="00CB45EE" w:rsidRDefault="00CB45EE" w:rsidP="00CB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5EE">
        <w:rPr>
          <w:rFonts w:ascii="Times New Roman" w:hAnsi="Times New Roman" w:cs="Times New Roman"/>
          <w:sz w:val="24"/>
          <w:szCs w:val="24"/>
        </w:rPr>
        <w:t>06.06.2017 г. учащиеся 9-х классов писали ОГЭ по математике. Все учащиеся прошли минимальный суммарный порог, который в этом году составил 6 баллов. Результаты, полученные 14.06.2017г.</w:t>
      </w:r>
      <w:r w:rsidRPr="00CB45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45EE"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tbl>
      <w:tblPr>
        <w:tblStyle w:val="a4"/>
        <w:tblW w:w="0" w:type="auto"/>
        <w:tblLook w:val="04A0"/>
      </w:tblPr>
      <w:tblGrid>
        <w:gridCol w:w="1384"/>
        <w:gridCol w:w="2126"/>
        <w:gridCol w:w="1701"/>
        <w:gridCol w:w="1701"/>
        <w:gridCol w:w="1701"/>
      </w:tblGrid>
      <w:tr w:rsidR="00CB45EE" w:rsidTr="004A3B3A">
        <w:tc>
          <w:tcPr>
            <w:tcW w:w="8613" w:type="dxa"/>
            <w:gridSpan w:val="5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701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Merge w:val="restart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 (64,4% в прошлом году)</w:t>
            </w: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E" w:rsidTr="004A3B3A">
        <w:tc>
          <w:tcPr>
            <w:tcW w:w="8613" w:type="dxa"/>
            <w:gridSpan w:val="5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701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701" w:type="dxa"/>
            <w:vMerge w:val="restart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 (64,6% в прошлом году)</w:t>
            </w: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EE" w:rsidTr="004A3B3A">
        <w:tc>
          <w:tcPr>
            <w:tcW w:w="138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5EE" w:rsidRDefault="00CB45EE" w:rsidP="00CB45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54"/>
        <w:gridCol w:w="1756"/>
        <w:gridCol w:w="1985"/>
        <w:gridCol w:w="1985"/>
        <w:gridCol w:w="1985"/>
      </w:tblGrid>
      <w:tr w:rsidR="00CB45EE" w:rsidTr="004A3B3A">
        <w:tc>
          <w:tcPr>
            <w:tcW w:w="175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B45EE" w:rsidTr="004A3B3A">
        <w:tc>
          <w:tcPr>
            <w:tcW w:w="175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41" w:type="dxa"/>
            <w:gridSpan w:val="2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gridSpan w:val="2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45EE" w:rsidTr="004A3B3A">
        <w:tc>
          <w:tcPr>
            <w:tcW w:w="175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CB45EE" w:rsidTr="004A3B3A">
        <w:tc>
          <w:tcPr>
            <w:tcW w:w="175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5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45EE" w:rsidTr="004A3B3A">
        <w:tc>
          <w:tcPr>
            <w:tcW w:w="175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5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45EE" w:rsidTr="004A3B3A">
        <w:tc>
          <w:tcPr>
            <w:tcW w:w="175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5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5EE" w:rsidTr="004A3B3A">
        <w:tc>
          <w:tcPr>
            <w:tcW w:w="175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56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5EE" w:rsidTr="004A3B3A">
        <w:tc>
          <w:tcPr>
            <w:tcW w:w="175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756" w:type="dxa"/>
            <w:vAlign w:val="center"/>
          </w:tcPr>
          <w:p w:rsidR="00CB45EE" w:rsidRDefault="00CB45EE" w:rsidP="004A3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</w:tr>
      <w:tr w:rsidR="00CB45EE" w:rsidTr="004A3B3A">
        <w:tc>
          <w:tcPr>
            <w:tcW w:w="1754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56" w:type="dxa"/>
            <w:vAlign w:val="center"/>
          </w:tcPr>
          <w:p w:rsidR="00CB45EE" w:rsidRDefault="00CB45EE" w:rsidP="004A3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96% 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5" w:type="dxa"/>
          </w:tcPr>
          <w:p w:rsidR="00CB45EE" w:rsidRDefault="00CB45EE" w:rsidP="004A3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</w:tbl>
    <w:p w:rsidR="00CB45EE" w:rsidRDefault="00CB45EE" w:rsidP="00CB4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5EE" w:rsidRPr="00CB45EE" w:rsidRDefault="00CB45EE" w:rsidP="00CB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5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7435" cy="3274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EE" w:rsidRDefault="00CB45EE" w:rsidP="00CB45E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B45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0600" cy="275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37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EE" w:rsidRDefault="00CB45EE" w:rsidP="00CB45E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по выбору</w:t>
      </w:r>
    </w:p>
    <w:p w:rsidR="00CB45EE" w:rsidRPr="00CB45EE" w:rsidRDefault="00CB45EE" w:rsidP="00CB45EE">
      <w:pPr>
        <w:rPr>
          <w:rFonts w:ascii="Times New Roman" w:hAnsi="Times New Roman" w:cs="Times New Roman"/>
          <w:sz w:val="24"/>
          <w:szCs w:val="24"/>
        </w:rPr>
      </w:pPr>
      <w:r w:rsidRPr="00CB45EE">
        <w:rPr>
          <w:rFonts w:ascii="Times New Roman" w:hAnsi="Times New Roman" w:cs="Times New Roman"/>
          <w:sz w:val="24"/>
          <w:szCs w:val="24"/>
        </w:rPr>
        <w:t>В 2017 году выпускники основной школы кроме двух обязательных экзаменов по русскому языку и математике сдавали два экзамена по выбору. Все возможные варианты таких экзаменов были выбраны 9-классниками ГБОУ школа 463 (кроме литературы).</w:t>
      </w:r>
    </w:p>
    <w:p w:rsidR="00CB45EE" w:rsidRPr="00CB45EE" w:rsidRDefault="00CB45EE" w:rsidP="00CB45EE">
      <w:pPr>
        <w:ind w:left="360"/>
        <w:rPr>
          <w:rFonts w:ascii="Times New Roman" w:hAnsi="Times New Roman" w:cs="Times New Roman"/>
          <w:sz w:val="24"/>
          <w:szCs w:val="24"/>
        </w:rPr>
      </w:pPr>
      <w:r w:rsidRPr="00CB45EE">
        <w:rPr>
          <w:rFonts w:ascii="Times New Roman" w:hAnsi="Times New Roman" w:cs="Times New Roman"/>
          <w:sz w:val="24"/>
          <w:szCs w:val="24"/>
        </w:rPr>
        <w:t>Результаты экзаменов представлены в таблице:</w:t>
      </w:r>
    </w:p>
    <w:tbl>
      <w:tblPr>
        <w:tblStyle w:val="a4"/>
        <w:tblW w:w="9747" w:type="dxa"/>
        <w:tblLayout w:type="fixed"/>
        <w:tblLook w:val="04A0"/>
      </w:tblPr>
      <w:tblGrid>
        <w:gridCol w:w="1667"/>
        <w:gridCol w:w="708"/>
        <w:gridCol w:w="1277"/>
        <w:gridCol w:w="1985"/>
        <w:gridCol w:w="2267"/>
        <w:gridCol w:w="1843"/>
      </w:tblGrid>
      <w:tr w:rsidR="00CB45EE" w:rsidRPr="001B1364" w:rsidTr="004A3B3A">
        <w:trPr>
          <w:trHeight w:val="1380"/>
        </w:trPr>
        <w:tc>
          <w:tcPr>
            <w:tcW w:w="16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баллы ОГЭ</w:t>
            </w:r>
          </w:p>
        </w:tc>
        <w:tc>
          <w:tcPr>
            <w:tcW w:w="1985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лл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2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Макс ба</w:t>
            </w:r>
            <w:proofErr w:type="gramStart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843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балл;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CB45EE" w:rsidRPr="001B1364" w:rsidTr="004A3B3A">
        <w:tc>
          <w:tcPr>
            <w:tcW w:w="16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vAlign w:val="center"/>
          </w:tcPr>
          <w:p w:rsidR="00CB45EE" w:rsidRPr="001B1364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5EE" w:rsidRPr="001B1364" w:rsidRDefault="00CB45EE" w:rsidP="00D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CB45EE" w:rsidRPr="001B1364" w:rsidTr="004A3B3A">
        <w:tc>
          <w:tcPr>
            <w:tcW w:w="16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CB45EE" w:rsidRPr="001B1364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5EE" w:rsidRPr="001B1364" w:rsidRDefault="00CB45EE" w:rsidP="00D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4,5;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5EE" w:rsidRPr="001B1364" w:rsidTr="004A3B3A">
        <w:tc>
          <w:tcPr>
            <w:tcW w:w="16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08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CB45EE" w:rsidRPr="001B1364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5EE" w:rsidRPr="001B1364" w:rsidRDefault="00CB45EE" w:rsidP="00D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5EE" w:rsidRPr="001B1364" w:rsidTr="004A3B3A">
        <w:tc>
          <w:tcPr>
            <w:tcW w:w="16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8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CB45EE" w:rsidRPr="001B1364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CB45EE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51,5;</w:t>
            </w:r>
          </w:p>
          <w:p w:rsidR="00CB45EE" w:rsidRPr="001B1364" w:rsidRDefault="00CB45EE" w:rsidP="00D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,125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5EE" w:rsidRPr="001B1364" w:rsidTr="004A3B3A">
        <w:tc>
          <w:tcPr>
            <w:tcW w:w="16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CB45EE" w:rsidRPr="001B1364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5EE" w:rsidRPr="001B1364" w:rsidRDefault="00CB45EE" w:rsidP="00D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CB45EE" w:rsidRPr="001B1364" w:rsidTr="004A3B3A">
        <w:tc>
          <w:tcPr>
            <w:tcW w:w="16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CB45EE" w:rsidRPr="001B1364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CB45EE" w:rsidRPr="001B1364" w:rsidRDefault="00CB45EE" w:rsidP="00D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B45EE" w:rsidRPr="001B1364" w:rsidTr="004A3B3A">
        <w:tc>
          <w:tcPr>
            <w:tcW w:w="16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CB45EE" w:rsidRPr="001B1364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5EE" w:rsidRPr="001B1364" w:rsidRDefault="00CB45EE" w:rsidP="00D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5EE" w:rsidRPr="001B1364" w:rsidTr="004A3B3A">
        <w:tc>
          <w:tcPr>
            <w:tcW w:w="1667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vAlign w:val="center"/>
          </w:tcPr>
          <w:p w:rsidR="00CB45EE" w:rsidRPr="001B1364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B45EE" w:rsidRPr="001B1364" w:rsidRDefault="00CB45EE" w:rsidP="00CB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5EE" w:rsidRPr="001B1364" w:rsidRDefault="00CB45EE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24,4;</w:t>
            </w:r>
          </w:p>
          <w:p w:rsidR="00CB45EE" w:rsidRPr="001B1364" w:rsidRDefault="00CB45EE" w:rsidP="00D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1329" w:rsidRDefault="00DB1329" w:rsidP="00CB45E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B1329" w:rsidRDefault="00DB1329" w:rsidP="00CB45E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B132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172075" cy="31089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40" cy="3112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EE" w:rsidRDefault="00CB45EE" w:rsidP="00CB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5EE">
        <w:rPr>
          <w:rFonts w:ascii="Times New Roman" w:hAnsi="Times New Roman" w:cs="Times New Roman"/>
          <w:sz w:val="24"/>
          <w:szCs w:val="24"/>
          <w:u w:val="single"/>
        </w:rPr>
        <w:t>ВСЕ учащиеся прошли минимальный порог и сдали экзамены</w:t>
      </w:r>
      <w:r w:rsidRPr="00CB45EE">
        <w:rPr>
          <w:rFonts w:ascii="Times New Roman" w:hAnsi="Times New Roman" w:cs="Times New Roman"/>
          <w:sz w:val="24"/>
          <w:szCs w:val="24"/>
        </w:rPr>
        <w:t>.</w:t>
      </w:r>
    </w:p>
    <w:p w:rsidR="00433A99" w:rsidRPr="00433A99" w:rsidRDefault="00433A99" w:rsidP="00433A9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                    </w:t>
      </w:r>
      <w:r w:rsidRPr="00433A99">
        <w:rPr>
          <w:rFonts w:cstheme="minorHAnsi"/>
          <w:b/>
          <w:sz w:val="28"/>
          <w:szCs w:val="28"/>
        </w:rPr>
        <w:t>Максимальные  баллы ОГЭ 2017г.</w:t>
      </w:r>
    </w:p>
    <w:p w:rsidR="00433A99" w:rsidRDefault="00433A99" w:rsidP="00CB4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A99" w:rsidRDefault="00433A99" w:rsidP="00CB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A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292417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3A99" w:rsidRPr="00CB45EE" w:rsidRDefault="00433A99" w:rsidP="00CB4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5EE" w:rsidRDefault="00DB1329" w:rsidP="00DB13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 w:rsidRPr="00DB1329">
        <w:rPr>
          <w:rFonts w:ascii="Times New Roman" w:hAnsi="Times New Roman" w:cs="Times New Roman"/>
          <w:b/>
          <w:sz w:val="28"/>
          <w:szCs w:val="28"/>
          <w:u w:val="single"/>
        </w:rPr>
        <w:t xml:space="preserve">ЕГЭ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DB132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</w:p>
    <w:p w:rsidR="00DB1329" w:rsidRDefault="00DB1329" w:rsidP="00DB132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329">
        <w:rPr>
          <w:rFonts w:ascii="Times New Roman" w:hAnsi="Times New Roman" w:cs="Times New Roman"/>
          <w:b/>
          <w:sz w:val="24"/>
          <w:szCs w:val="24"/>
        </w:rPr>
        <w:t>ЕГЭ по математике</w:t>
      </w:r>
    </w:p>
    <w:p w:rsidR="00DB1329" w:rsidRPr="00DB1329" w:rsidRDefault="00DB1329" w:rsidP="00DB1329">
      <w:pPr>
        <w:ind w:left="360"/>
        <w:rPr>
          <w:rFonts w:ascii="Times New Roman" w:hAnsi="Times New Roman" w:cs="Times New Roman"/>
          <w:sz w:val="24"/>
          <w:szCs w:val="24"/>
        </w:rPr>
      </w:pPr>
      <w:r w:rsidRPr="00DB1329">
        <w:rPr>
          <w:rFonts w:ascii="Times New Roman" w:hAnsi="Times New Roman" w:cs="Times New Roman"/>
          <w:sz w:val="24"/>
          <w:szCs w:val="24"/>
        </w:rPr>
        <w:t>31.05.2017 г. учащиеся 11 класса сдавали экзамен  «Математика базовая». Результаты, полученные 13.06.2017 г., представлены в таблице:</w:t>
      </w:r>
    </w:p>
    <w:tbl>
      <w:tblPr>
        <w:tblStyle w:val="a4"/>
        <w:tblW w:w="0" w:type="auto"/>
        <w:tblLook w:val="04A0"/>
      </w:tblPr>
      <w:tblGrid>
        <w:gridCol w:w="2802"/>
        <w:gridCol w:w="2693"/>
      </w:tblGrid>
      <w:tr w:rsidR="00DB1329" w:rsidRPr="00643401" w:rsidTr="004A3B3A">
        <w:tc>
          <w:tcPr>
            <w:tcW w:w="2802" w:type="dxa"/>
            <w:vAlign w:val="center"/>
          </w:tcPr>
          <w:p w:rsidR="00DB1329" w:rsidRPr="00643401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01">
              <w:rPr>
                <w:rFonts w:ascii="Times New Roman" w:hAnsi="Times New Roman" w:cs="Times New Roman"/>
                <w:sz w:val="24"/>
                <w:szCs w:val="24"/>
              </w:rPr>
              <w:t>Всего сдавали экзамен</w:t>
            </w:r>
          </w:p>
        </w:tc>
        <w:tc>
          <w:tcPr>
            <w:tcW w:w="2693" w:type="dxa"/>
            <w:vAlign w:val="center"/>
          </w:tcPr>
          <w:p w:rsidR="00DB1329" w:rsidRPr="00643401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1329" w:rsidTr="004A3B3A">
        <w:tc>
          <w:tcPr>
            <w:tcW w:w="2802" w:type="dxa"/>
            <w:vAlign w:val="center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693" w:type="dxa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1329" w:rsidTr="004A3B3A">
        <w:tc>
          <w:tcPr>
            <w:tcW w:w="2802" w:type="dxa"/>
            <w:vAlign w:val="center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93" w:type="dxa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1329" w:rsidTr="004A3B3A">
        <w:tc>
          <w:tcPr>
            <w:tcW w:w="2802" w:type="dxa"/>
            <w:vAlign w:val="center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693" w:type="dxa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329" w:rsidTr="004A3B3A">
        <w:tc>
          <w:tcPr>
            <w:tcW w:w="2802" w:type="dxa"/>
            <w:vAlign w:val="center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693" w:type="dxa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329" w:rsidTr="004A3B3A">
        <w:tc>
          <w:tcPr>
            <w:tcW w:w="2802" w:type="dxa"/>
            <w:vAlign w:val="center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693" w:type="dxa"/>
          </w:tcPr>
          <w:p w:rsidR="00DB1329" w:rsidRDefault="00DB1329" w:rsidP="004A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329" w:rsidTr="004A3B3A">
        <w:tc>
          <w:tcPr>
            <w:tcW w:w="2802" w:type="dxa"/>
            <w:vAlign w:val="center"/>
          </w:tcPr>
          <w:p w:rsidR="00DB1329" w:rsidRDefault="00DB1329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693" w:type="dxa"/>
          </w:tcPr>
          <w:p w:rsidR="00DB1329" w:rsidRDefault="00DB1329" w:rsidP="004A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</w:tbl>
    <w:p w:rsidR="00DB1329" w:rsidRDefault="00DB1329" w:rsidP="00DB1329">
      <w:pPr>
        <w:ind w:left="720"/>
        <w:rPr>
          <w:rFonts w:ascii="Times New Roman" w:hAnsi="Times New Roman" w:cs="Times New Roman"/>
          <w:sz w:val="24"/>
          <w:szCs w:val="24"/>
        </w:rPr>
      </w:pPr>
      <w:r w:rsidRPr="002E37B9">
        <w:rPr>
          <w:rFonts w:ascii="Times New Roman" w:hAnsi="Times New Roman" w:cs="Times New Roman"/>
          <w:sz w:val="24"/>
          <w:szCs w:val="24"/>
        </w:rPr>
        <w:lastRenderedPageBreak/>
        <w:t>Трое учащихся получили максимальный балл –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D1F" w:rsidRDefault="003F4D1F" w:rsidP="003F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динамика:</w:t>
      </w:r>
    </w:p>
    <w:tbl>
      <w:tblPr>
        <w:tblW w:w="4797" w:type="pct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1082"/>
        <w:gridCol w:w="1182"/>
        <w:gridCol w:w="1456"/>
        <w:gridCol w:w="1318"/>
        <w:gridCol w:w="1236"/>
        <w:gridCol w:w="1109"/>
      </w:tblGrid>
      <w:tr w:rsidR="003F4D1F" w:rsidRPr="00CA4B9B" w:rsidTr="004A3B3A">
        <w:tc>
          <w:tcPr>
            <w:tcW w:w="1126" w:type="pct"/>
            <w:vMerge w:val="restar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4B9B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CA4B9B">
              <w:rPr>
                <w:rFonts w:ascii="Times New Roman" w:hAnsi="Times New Roman" w:cs="Times New Roman"/>
                <w:b/>
              </w:rPr>
              <w:t>.</w:t>
            </w:r>
          </w:p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  <w:b/>
              </w:rPr>
              <w:t>БАЗОВАЯ</w:t>
            </w:r>
          </w:p>
        </w:tc>
        <w:tc>
          <w:tcPr>
            <w:tcW w:w="1259" w:type="pct"/>
            <w:gridSpan w:val="2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53" w:type="pct"/>
            <w:gridSpan w:val="2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62" w:type="pct"/>
            <w:gridSpan w:val="2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3F4D1F" w:rsidRPr="00CA4B9B" w:rsidTr="004A3B3A">
        <w:tc>
          <w:tcPr>
            <w:tcW w:w="1126" w:type="pct"/>
            <w:vMerge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5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28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5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17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%</w:t>
            </w:r>
          </w:p>
        </w:tc>
      </w:tr>
      <w:tr w:rsidR="003F4D1F" w:rsidRPr="00CA4B9B" w:rsidTr="003F4D1F">
        <w:trPr>
          <w:trHeight w:val="533"/>
        </w:trPr>
        <w:tc>
          <w:tcPr>
            <w:tcW w:w="112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03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35(34+1ГВЭ)</w:t>
            </w:r>
          </w:p>
        </w:tc>
        <w:tc>
          <w:tcPr>
            <w:tcW w:w="728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5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(29+2ГВЭ)</w:t>
            </w:r>
          </w:p>
        </w:tc>
        <w:tc>
          <w:tcPr>
            <w:tcW w:w="617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4D1F" w:rsidRPr="00CA4B9B" w:rsidTr="003F4D1F">
        <w:trPr>
          <w:trHeight w:val="871"/>
        </w:trPr>
        <w:tc>
          <w:tcPr>
            <w:tcW w:w="112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Выполняли работу в указанном формате</w:t>
            </w:r>
          </w:p>
        </w:tc>
        <w:tc>
          <w:tcPr>
            <w:tcW w:w="603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25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8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45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7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3F4D1F" w:rsidRPr="00CA4B9B" w:rsidTr="004A3B3A">
        <w:tc>
          <w:tcPr>
            <w:tcW w:w="112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603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8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5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7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4D1F" w:rsidRPr="00CA4B9B" w:rsidTr="004A3B3A">
        <w:tc>
          <w:tcPr>
            <w:tcW w:w="112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603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5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8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5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7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</w:tr>
      <w:tr w:rsidR="003F4D1F" w:rsidRPr="00CA4B9B" w:rsidTr="004A3B3A">
        <w:tc>
          <w:tcPr>
            <w:tcW w:w="112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03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5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8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5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7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3F4D1F" w:rsidRPr="00CA4B9B" w:rsidTr="004A3B3A">
        <w:tc>
          <w:tcPr>
            <w:tcW w:w="112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03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5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8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5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F4D1F" w:rsidRPr="00CA4B9B" w:rsidTr="004A3B3A">
        <w:tc>
          <w:tcPr>
            <w:tcW w:w="112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03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 w:rsidRPr="00CA4B9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25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vAlign w:val="center"/>
          </w:tcPr>
          <w:p w:rsidR="003F4D1F" w:rsidRPr="00CA4B9B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pct"/>
            <w:vAlign w:val="center"/>
          </w:tcPr>
          <w:p w:rsidR="003F4D1F" w:rsidRDefault="003F4D1F" w:rsidP="004A3B3A">
            <w:pPr>
              <w:spacing w:before="100" w:beforeAutospacing="1" w:after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</w:tbl>
    <w:p w:rsidR="003F4D1F" w:rsidRDefault="003F4D1F" w:rsidP="00DB132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B1329" w:rsidRPr="00DB1329" w:rsidRDefault="00DB1329" w:rsidP="00DB1329">
      <w:pPr>
        <w:ind w:left="720"/>
        <w:rPr>
          <w:rFonts w:ascii="Times New Roman" w:hAnsi="Times New Roman" w:cs="Times New Roman"/>
          <w:sz w:val="24"/>
          <w:szCs w:val="24"/>
        </w:rPr>
      </w:pPr>
      <w:r w:rsidRPr="00DB1329">
        <w:rPr>
          <w:rFonts w:ascii="Times New Roman" w:hAnsi="Times New Roman" w:cs="Times New Roman"/>
          <w:sz w:val="24"/>
          <w:szCs w:val="24"/>
        </w:rPr>
        <w:t>02.06.2017 г. Учащиеся 11 класса сдавали экзамен «Математика профильная».  Результаты, полученные 15.05.2017 г., представлены в таблице:</w:t>
      </w:r>
    </w:p>
    <w:tbl>
      <w:tblPr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877"/>
        <w:gridCol w:w="731"/>
        <w:gridCol w:w="877"/>
        <w:gridCol w:w="877"/>
        <w:gridCol w:w="877"/>
        <w:gridCol w:w="877"/>
        <w:gridCol w:w="727"/>
        <w:gridCol w:w="871"/>
      </w:tblGrid>
      <w:tr w:rsidR="003F4D1F" w:rsidRPr="00CF375C" w:rsidTr="003F4D1F">
        <w:tc>
          <w:tcPr>
            <w:tcW w:w="874" w:type="pct"/>
            <w:vAlign w:val="center"/>
          </w:tcPr>
          <w:p w:rsidR="003F4D1F" w:rsidRPr="00643401" w:rsidRDefault="003F4D1F" w:rsidP="004A3B3A">
            <w:pPr>
              <w:spacing w:before="100" w:beforeAutospacing="1" w:after="240"/>
              <w:jc w:val="center"/>
              <w:rPr>
                <w:b/>
              </w:rPr>
            </w:pPr>
            <w:proofErr w:type="spellStart"/>
            <w:r w:rsidRPr="00643401">
              <w:rPr>
                <w:b/>
              </w:rPr>
              <w:t>Матем</w:t>
            </w:r>
            <w:proofErr w:type="spellEnd"/>
            <w:r w:rsidRPr="00643401">
              <w:rPr>
                <w:b/>
              </w:rPr>
              <w:t>.</w:t>
            </w:r>
          </w:p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643401">
              <w:rPr>
                <w:b/>
              </w:rPr>
              <w:t>ПРОФИЛЬ</w:t>
            </w:r>
          </w:p>
        </w:tc>
        <w:tc>
          <w:tcPr>
            <w:tcW w:w="988" w:type="pct"/>
            <w:gridSpan w:val="2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2013-2014</w:t>
            </w:r>
          </w:p>
        </w:tc>
        <w:tc>
          <w:tcPr>
            <w:tcW w:w="1078" w:type="pct"/>
            <w:gridSpan w:val="2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2014-2015</w:t>
            </w:r>
          </w:p>
        </w:tc>
        <w:tc>
          <w:tcPr>
            <w:tcW w:w="1078" w:type="pct"/>
            <w:gridSpan w:val="2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>
              <w:t>2015-2016</w:t>
            </w:r>
          </w:p>
        </w:tc>
        <w:tc>
          <w:tcPr>
            <w:tcW w:w="983" w:type="pct"/>
            <w:gridSpan w:val="2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2016-2017</w:t>
            </w:r>
          </w:p>
        </w:tc>
      </w:tr>
      <w:tr w:rsidR="003F4D1F" w:rsidRPr="00CF375C" w:rsidTr="003F4D1F">
        <w:tc>
          <w:tcPr>
            <w:tcW w:w="874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Всего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26</w:t>
            </w:r>
          </w:p>
        </w:tc>
        <w:tc>
          <w:tcPr>
            <w:tcW w:w="44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100%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23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100%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>
              <w:t>35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>
              <w:t>100%</w:t>
            </w:r>
          </w:p>
        </w:tc>
        <w:tc>
          <w:tcPr>
            <w:tcW w:w="447" w:type="pct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31</w:t>
            </w:r>
          </w:p>
        </w:tc>
        <w:tc>
          <w:tcPr>
            <w:tcW w:w="536" w:type="pct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100%</w:t>
            </w:r>
          </w:p>
        </w:tc>
      </w:tr>
      <w:tr w:rsidR="003F4D1F" w:rsidRPr="00CF375C" w:rsidTr="003F4D1F">
        <w:trPr>
          <w:trHeight w:val="1020"/>
        </w:trPr>
        <w:tc>
          <w:tcPr>
            <w:tcW w:w="874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Писали экзамен в формате ЕГЭ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26</w:t>
            </w:r>
          </w:p>
        </w:tc>
        <w:tc>
          <w:tcPr>
            <w:tcW w:w="44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100%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17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74%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>
              <w:t>21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>
              <w:t>60%</w:t>
            </w:r>
          </w:p>
        </w:tc>
        <w:tc>
          <w:tcPr>
            <w:tcW w:w="447" w:type="pct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21</w:t>
            </w:r>
          </w:p>
        </w:tc>
        <w:tc>
          <w:tcPr>
            <w:tcW w:w="536" w:type="pct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67,7%</w:t>
            </w:r>
          </w:p>
        </w:tc>
      </w:tr>
      <w:tr w:rsidR="003F4D1F" w:rsidRPr="00CF375C" w:rsidTr="003F4D1F">
        <w:tc>
          <w:tcPr>
            <w:tcW w:w="874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Максимальный балл</w:t>
            </w:r>
          </w:p>
        </w:tc>
        <w:tc>
          <w:tcPr>
            <w:tcW w:w="988" w:type="pct"/>
            <w:gridSpan w:val="2"/>
            <w:vAlign w:val="center"/>
          </w:tcPr>
          <w:p w:rsidR="003F4D1F" w:rsidRPr="00CF375C" w:rsidRDefault="003F4D1F" w:rsidP="003F4D1F">
            <w:pPr>
              <w:spacing w:before="100" w:beforeAutospacing="1" w:after="240"/>
              <w:jc w:val="center"/>
            </w:pPr>
            <w:r w:rsidRPr="00CF375C">
              <w:rPr>
                <w:b/>
              </w:rPr>
              <w:t>73</w:t>
            </w:r>
          </w:p>
        </w:tc>
        <w:tc>
          <w:tcPr>
            <w:tcW w:w="1078" w:type="pct"/>
            <w:gridSpan w:val="2"/>
            <w:vAlign w:val="center"/>
          </w:tcPr>
          <w:p w:rsidR="003F4D1F" w:rsidRPr="00CF375C" w:rsidRDefault="003F4D1F" w:rsidP="003F4D1F">
            <w:pPr>
              <w:spacing w:before="100" w:beforeAutospacing="1" w:after="240" w:line="240" w:lineRule="auto"/>
              <w:jc w:val="center"/>
            </w:pPr>
            <w:r w:rsidRPr="00CF375C">
              <w:rPr>
                <w:b/>
              </w:rPr>
              <w:t>80</w:t>
            </w:r>
          </w:p>
        </w:tc>
        <w:tc>
          <w:tcPr>
            <w:tcW w:w="1078" w:type="pct"/>
            <w:gridSpan w:val="2"/>
            <w:vAlign w:val="center"/>
          </w:tcPr>
          <w:p w:rsidR="003F4D1F" w:rsidRPr="00CF375C" w:rsidRDefault="003F4D1F" w:rsidP="003F4D1F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82</w:t>
            </w:r>
          </w:p>
        </w:tc>
        <w:tc>
          <w:tcPr>
            <w:tcW w:w="983" w:type="pct"/>
            <w:gridSpan w:val="2"/>
            <w:vAlign w:val="center"/>
          </w:tcPr>
          <w:p w:rsidR="003F4D1F" w:rsidRPr="001506EB" w:rsidRDefault="003F4D1F" w:rsidP="003F4D1F">
            <w:pPr>
              <w:spacing w:before="100" w:beforeAutospacing="1" w:after="240"/>
              <w:jc w:val="center"/>
            </w:pPr>
            <w:r>
              <w:rPr>
                <w:b/>
              </w:rPr>
              <w:t>76</w:t>
            </w:r>
          </w:p>
        </w:tc>
      </w:tr>
      <w:tr w:rsidR="003F4D1F" w:rsidRPr="00CF375C" w:rsidTr="003F4D1F">
        <w:tc>
          <w:tcPr>
            <w:tcW w:w="874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Минимальный балл</w:t>
            </w:r>
          </w:p>
        </w:tc>
        <w:tc>
          <w:tcPr>
            <w:tcW w:w="988" w:type="pct"/>
            <w:gridSpan w:val="2"/>
            <w:vAlign w:val="center"/>
          </w:tcPr>
          <w:p w:rsidR="003F4D1F" w:rsidRPr="00CF375C" w:rsidRDefault="003F4D1F" w:rsidP="003F4D1F">
            <w:pPr>
              <w:spacing w:before="100" w:beforeAutospacing="1" w:after="240"/>
              <w:jc w:val="center"/>
            </w:pPr>
            <w:r w:rsidRPr="00CF375C">
              <w:t>24</w:t>
            </w:r>
          </w:p>
        </w:tc>
        <w:tc>
          <w:tcPr>
            <w:tcW w:w="1078" w:type="pct"/>
            <w:gridSpan w:val="2"/>
            <w:vAlign w:val="center"/>
          </w:tcPr>
          <w:p w:rsidR="003F4D1F" w:rsidRPr="00CF375C" w:rsidRDefault="003F4D1F" w:rsidP="003F4D1F">
            <w:pPr>
              <w:spacing w:before="100" w:beforeAutospacing="1" w:after="240"/>
              <w:jc w:val="center"/>
            </w:pPr>
            <w:r w:rsidRPr="00CF375C">
              <w:t>27</w:t>
            </w:r>
          </w:p>
        </w:tc>
        <w:tc>
          <w:tcPr>
            <w:tcW w:w="1078" w:type="pct"/>
            <w:gridSpan w:val="2"/>
            <w:vAlign w:val="center"/>
          </w:tcPr>
          <w:p w:rsidR="003F4D1F" w:rsidRPr="00CF375C" w:rsidRDefault="003F4D1F" w:rsidP="003F4D1F">
            <w:pPr>
              <w:spacing w:before="100" w:beforeAutospacing="1" w:after="240"/>
              <w:jc w:val="center"/>
            </w:pPr>
            <w:r>
              <w:t>23</w:t>
            </w:r>
          </w:p>
        </w:tc>
        <w:tc>
          <w:tcPr>
            <w:tcW w:w="983" w:type="pct"/>
            <w:gridSpan w:val="2"/>
            <w:vAlign w:val="center"/>
          </w:tcPr>
          <w:p w:rsidR="003F4D1F" w:rsidRDefault="003F4D1F" w:rsidP="003F4D1F">
            <w:pPr>
              <w:spacing w:before="100" w:beforeAutospacing="1" w:after="240"/>
              <w:jc w:val="center"/>
            </w:pPr>
            <w:r>
              <w:t>23</w:t>
            </w:r>
          </w:p>
        </w:tc>
      </w:tr>
      <w:tr w:rsidR="003F4D1F" w:rsidRPr="00CF375C" w:rsidTr="003F4D1F">
        <w:tc>
          <w:tcPr>
            <w:tcW w:w="874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Получили баллы, не ниже среднего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13</w:t>
            </w:r>
          </w:p>
        </w:tc>
        <w:tc>
          <w:tcPr>
            <w:tcW w:w="44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50</w:t>
            </w:r>
            <w:r>
              <w:t>%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8</w:t>
            </w:r>
          </w:p>
        </w:tc>
        <w:tc>
          <w:tcPr>
            <w:tcW w:w="539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>
              <w:t>47%</w:t>
            </w:r>
          </w:p>
        </w:tc>
        <w:tc>
          <w:tcPr>
            <w:tcW w:w="539" w:type="pct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12</w:t>
            </w:r>
          </w:p>
        </w:tc>
        <w:tc>
          <w:tcPr>
            <w:tcW w:w="539" w:type="pct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57%</w:t>
            </w:r>
          </w:p>
        </w:tc>
        <w:tc>
          <w:tcPr>
            <w:tcW w:w="447" w:type="pct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10</w:t>
            </w:r>
          </w:p>
        </w:tc>
        <w:tc>
          <w:tcPr>
            <w:tcW w:w="536" w:type="pct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47,6%</w:t>
            </w:r>
          </w:p>
        </w:tc>
      </w:tr>
      <w:tr w:rsidR="003F4D1F" w:rsidRPr="00CF375C" w:rsidTr="003F4D1F">
        <w:tc>
          <w:tcPr>
            <w:tcW w:w="874" w:type="pct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 xml:space="preserve">Средний балл по </w:t>
            </w:r>
            <w:r w:rsidRPr="00CF375C">
              <w:lastRenderedPageBreak/>
              <w:t>школе</w:t>
            </w:r>
          </w:p>
        </w:tc>
        <w:tc>
          <w:tcPr>
            <w:tcW w:w="988" w:type="pct"/>
            <w:gridSpan w:val="2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lastRenderedPageBreak/>
              <w:t>47,5</w:t>
            </w:r>
          </w:p>
        </w:tc>
        <w:tc>
          <w:tcPr>
            <w:tcW w:w="1078" w:type="pct"/>
            <w:gridSpan w:val="2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 w:rsidRPr="00CF375C">
              <w:t>46,1</w:t>
            </w:r>
          </w:p>
        </w:tc>
        <w:tc>
          <w:tcPr>
            <w:tcW w:w="1078" w:type="pct"/>
            <w:gridSpan w:val="2"/>
            <w:vAlign w:val="center"/>
          </w:tcPr>
          <w:p w:rsidR="003F4D1F" w:rsidRPr="00CF375C" w:rsidRDefault="003F4D1F" w:rsidP="004A3B3A">
            <w:pPr>
              <w:spacing w:before="100" w:beforeAutospacing="1" w:after="240"/>
              <w:jc w:val="center"/>
            </w:pPr>
            <w:r>
              <w:t>52,05</w:t>
            </w:r>
          </w:p>
        </w:tc>
        <w:tc>
          <w:tcPr>
            <w:tcW w:w="983" w:type="pct"/>
            <w:gridSpan w:val="2"/>
            <w:vAlign w:val="center"/>
          </w:tcPr>
          <w:p w:rsidR="003F4D1F" w:rsidRDefault="003F4D1F" w:rsidP="004A3B3A">
            <w:pPr>
              <w:spacing w:before="100" w:beforeAutospacing="1" w:after="240"/>
              <w:jc w:val="center"/>
            </w:pPr>
            <w:r>
              <w:t>44,3</w:t>
            </w:r>
          </w:p>
        </w:tc>
      </w:tr>
    </w:tbl>
    <w:p w:rsidR="00DB1329" w:rsidRDefault="003F4D1F" w:rsidP="003F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Pr="003F4D1F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предметам </w:t>
      </w:r>
      <w:r w:rsidRPr="003F4D1F">
        <w:rPr>
          <w:rFonts w:ascii="Times New Roman" w:hAnsi="Times New Roman" w:cs="Times New Roman"/>
          <w:b/>
          <w:sz w:val="24"/>
          <w:szCs w:val="24"/>
        </w:rPr>
        <w:t>по выбору</w:t>
      </w:r>
    </w:p>
    <w:p w:rsidR="003F4D1F" w:rsidRDefault="003F4D1F" w:rsidP="003F4D1F">
      <w:pPr>
        <w:spacing w:line="360" w:lineRule="auto"/>
        <w:ind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29.05.2017г. по 23.06.2017г. выпускники 11 класса сдавали экзамены по выбору. </w:t>
      </w:r>
    </w:p>
    <w:p w:rsidR="003F4D1F" w:rsidRDefault="003F4D1F" w:rsidP="003F4D1F">
      <w:pPr>
        <w:spacing w:line="360" w:lineRule="auto"/>
        <w:ind w:hanging="142"/>
        <w:contextualSpacing/>
        <w:rPr>
          <w:bCs/>
        </w:rPr>
      </w:pPr>
      <w:r w:rsidRPr="00A549CB">
        <w:rPr>
          <w:rFonts w:ascii="Times New Roman" w:hAnsi="Times New Roman" w:cs="Times New Roman"/>
        </w:rPr>
        <w:t>Сравнительная таблица сдачи ЕГЭ</w:t>
      </w:r>
      <w:r>
        <w:rPr>
          <w:rFonts w:ascii="Times New Roman" w:hAnsi="Times New Roman" w:cs="Times New Roman"/>
        </w:rPr>
        <w:t>-2017</w:t>
      </w:r>
      <w:r w:rsidRPr="00A549CB">
        <w:rPr>
          <w:rFonts w:ascii="Times New Roman" w:hAnsi="Times New Roman" w:cs="Times New Roman"/>
        </w:rPr>
        <w:t xml:space="preserve"> по предметам</w:t>
      </w:r>
      <w:proofErr w:type="gramStart"/>
      <w:r w:rsidRPr="00A549CB">
        <w:rPr>
          <w:rFonts w:ascii="Times New Roman" w:hAnsi="Times New Roman" w:cs="Times New Roman"/>
          <w:bCs/>
        </w:rPr>
        <w:t xml:space="preserve"> :</w:t>
      </w:r>
      <w:proofErr w:type="gramEnd"/>
    </w:p>
    <w:tbl>
      <w:tblPr>
        <w:tblStyle w:val="a4"/>
        <w:tblW w:w="5314" w:type="pct"/>
        <w:tblInd w:w="-601" w:type="dxa"/>
        <w:tblLayout w:type="fixed"/>
        <w:tblLook w:val="04A0"/>
      </w:tblPr>
      <w:tblGrid>
        <w:gridCol w:w="1754"/>
        <w:gridCol w:w="875"/>
        <w:gridCol w:w="731"/>
        <w:gridCol w:w="2040"/>
        <w:gridCol w:w="1108"/>
        <w:gridCol w:w="938"/>
        <w:gridCol w:w="1751"/>
        <w:gridCol w:w="1275"/>
      </w:tblGrid>
      <w:tr w:rsidR="003F4D1F" w:rsidRPr="00A549CB" w:rsidTr="004A3B3A">
        <w:tc>
          <w:tcPr>
            <w:tcW w:w="837" w:type="pct"/>
            <w:vMerge w:val="restar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8" w:type="pct"/>
            <w:vMerge w:val="restar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23" w:type="pct"/>
            <w:gridSpan w:val="2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Мин балл ЕГЭ</w:t>
            </w:r>
          </w:p>
        </w:tc>
        <w:tc>
          <w:tcPr>
            <w:tcW w:w="529" w:type="pct"/>
            <w:vMerge w:val="restar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Не набрали мин балл</w:t>
            </w:r>
          </w:p>
        </w:tc>
        <w:tc>
          <w:tcPr>
            <w:tcW w:w="1284" w:type="pct"/>
            <w:gridSpan w:val="2"/>
            <w:vMerge w:val="restar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609" w:type="pct"/>
            <w:vMerge w:val="restar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F4D1F" w:rsidRPr="00A549CB" w:rsidTr="004A3B3A">
        <w:trPr>
          <w:trHeight w:val="276"/>
        </w:trPr>
        <w:tc>
          <w:tcPr>
            <w:tcW w:w="837" w:type="pct"/>
            <w:vMerge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проходн</w:t>
            </w:r>
            <w:proofErr w:type="spellEnd"/>
          </w:p>
        </w:tc>
        <w:tc>
          <w:tcPr>
            <w:tcW w:w="974" w:type="pct"/>
            <w:vMerge w:val="restar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529" w:type="pct"/>
            <w:vMerge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vMerge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F" w:rsidRPr="00A549CB" w:rsidTr="004A3B3A">
        <w:tc>
          <w:tcPr>
            <w:tcW w:w="837" w:type="pct"/>
            <w:vMerge/>
            <w:vAlign w:val="center"/>
          </w:tcPr>
          <w:p w:rsidR="003F4D1F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3F4D1F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vAlign w:val="center"/>
          </w:tcPr>
          <w:p w:rsidR="003F4D1F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3F4D1F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:rsidR="003F4D1F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3F4D1F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36" w:type="pct"/>
            <w:vAlign w:val="center"/>
          </w:tcPr>
          <w:p w:rsidR="003F4D1F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09" w:type="pct"/>
            <w:vMerge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F" w:rsidRPr="00A549CB" w:rsidTr="004A3B3A">
        <w:tc>
          <w:tcPr>
            <w:tcW w:w="837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1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4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               </w:t>
            </w:r>
          </w:p>
        </w:tc>
        <w:tc>
          <w:tcPr>
            <w:tcW w:w="52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           </w:t>
            </w:r>
          </w:p>
        </w:tc>
        <w:tc>
          <w:tcPr>
            <w:tcW w:w="60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F4D1F" w:rsidRPr="00A549CB" w:rsidTr="004A3B3A">
        <w:tc>
          <w:tcPr>
            <w:tcW w:w="837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знание</w:t>
            </w:r>
          </w:p>
        </w:tc>
        <w:tc>
          <w:tcPr>
            <w:tcW w:w="41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4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    </w:t>
            </w:r>
          </w:p>
        </w:tc>
        <w:tc>
          <w:tcPr>
            <w:tcW w:w="52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      </w:t>
            </w:r>
          </w:p>
        </w:tc>
        <w:tc>
          <w:tcPr>
            <w:tcW w:w="60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4D1F" w:rsidRPr="00A549CB" w:rsidTr="004A3B3A">
        <w:trPr>
          <w:trHeight w:val="512"/>
        </w:trPr>
        <w:tc>
          <w:tcPr>
            <w:tcW w:w="837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1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4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           </w:t>
            </w:r>
          </w:p>
        </w:tc>
        <w:tc>
          <w:tcPr>
            <w:tcW w:w="52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60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4D1F" w:rsidRPr="00A549CB" w:rsidTr="004A3B3A">
        <w:trPr>
          <w:trHeight w:val="489"/>
        </w:trPr>
        <w:tc>
          <w:tcPr>
            <w:tcW w:w="837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4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 </w:t>
            </w:r>
          </w:p>
        </w:tc>
        <w:tc>
          <w:tcPr>
            <w:tcW w:w="52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 </w:t>
            </w:r>
          </w:p>
        </w:tc>
        <w:tc>
          <w:tcPr>
            <w:tcW w:w="60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4D1F" w:rsidRPr="00A549CB" w:rsidTr="004A3B3A">
        <w:trPr>
          <w:trHeight w:val="478"/>
        </w:trPr>
        <w:tc>
          <w:tcPr>
            <w:tcW w:w="837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41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4" w:type="pct"/>
            <w:vAlign w:val="center"/>
          </w:tcPr>
          <w:p w:rsidR="003F4D1F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   </w:t>
            </w:r>
          </w:p>
        </w:tc>
        <w:tc>
          <w:tcPr>
            <w:tcW w:w="60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50,2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4D1F" w:rsidRPr="00A549CB" w:rsidTr="004A3B3A">
        <w:trPr>
          <w:trHeight w:val="880"/>
        </w:trPr>
        <w:tc>
          <w:tcPr>
            <w:tcW w:w="837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4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     </w:t>
            </w:r>
          </w:p>
        </w:tc>
        <w:tc>
          <w:tcPr>
            <w:tcW w:w="52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60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4D1F" w:rsidRPr="00A549CB" w:rsidTr="004A3B3A">
        <w:trPr>
          <w:trHeight w:val="1401"/>
        </w:trPr>
        <w:tc>
          <w:tcPr>
            <w:tcW w:w="837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4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               </w:t>
            </w:r>
          </w:p>
        </w:tc>
        <w:tc>
          <w:tcPr>
            <w:tcW w:w="52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3F4D1F" w:rsidRPr="00A549CB" w:rsidRDefault="003F4D1F" w:rsidP="003F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" w:type="pct"/>
            <w:vAlign w:val="center"/>
          </w:tcPr>
          <w:p w:rsidR="003F4D1F" w:rsidRPr="00A549CB" w:rsidRDefault="003F4D1F" w:rsidP="004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F4D1F" w:rsidRDefault="003F4D1F" w:rsidP="003F4D1F">
      <w:pPr>
        <w:rPr>
          <w:rFonts w:ascii="Times New Roman" w:hAnsi="Times New Roman" w:cs="Times New Roman"/>
          <w:sz w:val="24"/>
          <w:szCs w:val="24"/>
        </w:rPr>
      </w:pPr>
    </w:p>
    <w:p w:rsidR="00433A99" w:rsidRPr="00DB1329" w:rsidRDefault="00433A99" w:rsidP="003F4D1F">
      <w:pPr>
        <w:rPr>
          <w:rFonts w:ascii="Times New Roman" w:hAnsi="Times New Roman" w:cs="Times New Roman"/>
          <w:sz w:val="24"/>
          <w:szCs w:val="24"/>
        </w:rPr>
      </w:pPr>
      <w:r w:rsidRPr="00433A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349567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433A99" w:rsidRPr="00DB1329" w:rsidSect="00CB45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49A"/>
    <w:multiLevelType w:val="multilevel"/>
    <w:tmpl w:val="79E26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A2E30AB"/>
    <w:multiLevelType w:val="hybridMultilevel"/>
    <w:tmpl w:val="22B866D2"/>
    <w:lvl w:ilvl="0" w:tplc="1FD2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63C91"/>
    <w:multiLevelType w:val="multilevel"/>
    <w:tmpl w:val="79E26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C19"/>
    <w:rsid w:val="0025547F"/>
    <w:rsid w:val="003F4D1F"/>
    <w:rsid w:val="00433A99"/>
    <w:rsid w:val="004A235B"/>
    <w:rsid w:val="005C32D5"/>
    <w:rsid w:val="008555C1"/>
    <w:rsid w:val="009934B6"/>
    <w:rsid w:val="00CB45EE"/>
    <w:rsid w:val="00DB1329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19"/>
    <w:pPr>
      <w:ind w:left="720"/>
      <w:contextualSpacing/>
    </w:pPr>
  </w:style>
  <w:style w:type="table" w:styleId="a4">
    <w:name w:val="Table Grid"/>
    <w:basedOn w:val="a1"/>
    <w:uiPriority w:val="59"/>
    <w:rsid w:val="00F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71;\&#1047;&#1040;&#1042;&#1059;&#1063;\&#1040;&#1053;&#1040;&#1051;&#1048;&#1047;%20&#1056;&#1040;&#1041;&#1054;&#1058;&#1067;%20&#1079;&#1072;%20&#1075;&#1086;&#1076;\&#1084;&#1072;&#1082;&#1089;%20&#1073;&#1072;&#1083;&#1083;&#1099;%20&#1086;&#1075;&#110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0.49000000000000032</c:v>
                </c:pt>
                <c:pt idx="1">
                  <c:v>0.36000000000000032</c:v>
                </c:pt>
                <c:pt idx="2">
                  <c:v>0.15000000000000016</c:v>
                </c:pt>
                <c:pt idx="3" formatCode="General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99518810148809E-2"/>
          <c:y val="0.10681605097870243"/>
          <c:w val="0.78467957130358834"/>
          <c:h val="0.71088964625690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Лист1!$B$23:$B$24</c:f>
              <c:strCache>
                <c:ptCount val="1"/>
                <c:pt idx="0">
                  <c:v>9 А</c:v>
                </c:pt>
              </c:strCache>
            </c:strRef>
          </c:tx>
          <c:dLbls>
            <c:showVal val="1"/>
          </c:dLbls>
          <c:cat>
            <c:strRef>
              <c:f>Лист1!$A$25:$A$27</c:f>
              <c:strCache>
                <c:ptCount val="3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</c:strCache>
            </c:strRef>
          </c:cat>
          <c:val>
            <c:numRef>
              <c:f>Лист1!$B$25:$B$27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Лист1!$C$23:$C$24</c:f>
              <c:strCache>
                <c:ptCount val="1"/>
                <c:pt idx="0">
                  <c:v>9 Б</c:v>
                </c:pt>
              </c:strCache>
            </c:strRef>
          </c:tx>
          <c:dLbls>
            <c:showVal val="1"/>
          </c:dLbls>
          <c:cat>
            <c:strRef>
              <c:f>Лист1!$A$25:$A$27</c:f>
              <c:strCache>
                <c:ptCount val="3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</c:strCache>
            </c:strRef>
          </c:cat>
          <c:val>
            <c:numRef>
              <c:f>Лист1!$C$25:$C$27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axId val="100387072"/>
        <c:axId val="70320128"/>
      </c:barChart>
      <c:catAx>
        <c:axId val="100387072"/>
        <c:scaling>
          <c:orientation val="minMax"/>
        </c:scaling>
        <c:axPos val="b"/>
        <c:tickLblPos val="nextTo"/>
        <c:crossAx val="70320128"/>
        <c:crosses val="autoZero"/>
        <c:auto val="1"/>
        <c:lblAlgn val="ctr"/>
        <c:lblOffset val="100"/>
      </c:catAx>
      <c:valAx>
        <c:axId val="70320128"/>
        <c:scaling>
          <c:orientation val="minMax"/>
        </c:scaling>
        <c:axPos val="l"/>
        <c:majorGridlines/>
        <c:numFmt formatCode="General" sourceLinked="1"/>
        <c:tickLblPos val="nextTo"/>
        <c:crossAx val="1003870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205661239247749"/>
          <c:y val="3.7606837606837612E-2"/>
          <c:w val="0.61640458659481812"/>
          <c:h val="0.87674648361262564"/>
        </c:manualLayout>
      </c:layout>
      <c:barChart>
        <c:barDir val="bar"/>
        <c:grouping val="clustered"/>
        <c:ser>
          <c:idx val="0"/>
          <c:order val="0"/>
          <c:tx>
            <c:strRef>
              <c:f>Лист1!$F$3</c:f>
              <c:strCache>
                <c:ptCount val="1"/>
                <c:pt idx="0">
                  <c:v>первичный максимальный балл ОГЭ</c:v>
                </c:pt>
              </c:strCache>
            </c:strRef>
          </c:tx>
          <c:dLbls>
            <c:showVal val="1"/>
          </c:dLbls>
          <c:cat>
            <c:strRef>
              <c:f>Лист1!$E$4:$E$14</c:f>
              <c:strCache>
                <c:ptCount val="11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Лист1!$F$4:$F$14</c:f>
              <c:numCache>
                <c:formatCode>General</c:formatCode>
                <c:ptCount val="11"/>
                <c:pt idx="0">
                  <c:v>39</c:v>
                </c:pt>
                <c:pt idx="1">
                  <c:v>20</c:v>
                </c:pt>
                <c:pt idx="2">
                  <c:v>12</c:v>
                </c:pt>
                <c:pt idx="3">
                  <c:v>39</c:v>
                </c:pt>
                <c:pt idx="4">
                  <c:v>34</c:v>
                </c:pt>
                <c:pt idx="5">
                  <c:v>22</c:v>
                </c:pt>
                <c:pt idx="6">
                  <c:v>70</c:v>
                </c:pt>
                <c:pt idx="7">
                  <c:v>40</c:v>
                </c:pt>
                <c:pt idx="8">
                  <c:v>46</c:v>
                </c:pt>
                <c:pt idx="9">
                  <c:v>44</c:v>
                </c:pt>
                <c:pt idx="1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Лист1!$G$3</c:f>
              <c:strCache>
                <c:ptCount val="1"/>
                <c:pt idx="0">
                  <c:v>максимальный балл ОГЭ в школе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7094017094017103E-2"/>
                </c:manualLayout>
              </c:layout>
              <c:showVal val="1"/>
            </c:dLbl>
            <c:dLbl>
              <c:idx val="3"/>
              <c:layout>
                <c:manualLayout>
                  <c:x val="-3.9331366764995138E-3"/>
                  <c:y val="-1.025641025641026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7094017094017103E-2"/>
                </c:manualLayout>
              </c:layout>
              <c:showVal val="1"/>
            </c:dLbl>
            <c:dLbl>
              <c:idx val="6"/>
              <c:layout>
                <c:manualLayout>
                  <c:x val="-5.8997050147492711E-3"/>
                  <c:y val="-1.3675213675213675E-2"/>
                </c:manualLayout>
              </c:layout>
              <c:showVal val="1"/>
            </c:dLbl>
            <c:dLbl>
              <c:idx val="7"/>
              <c:layout>
                <c:manualLayout>
                  <c:x val="-5.8997050147492711E-3"/>
                  <c:y val="-1.3675213675213675E-2"/>
                </c:manualLayout>
              </c:layout>
              <c:showVal val="1"/>
            </c:dLbl>
            <c:dLbl>
              <c:idx val="8"/>
              <c:layout>
                <c:manualLayout>
                  <c:x val="-5.8997050147492711E-3"/>
                  <c:y val="-1.3675213675213675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1.3675213675213675E-2"/>
                </c:manualLayout>
              </c:layout>
              <c:showVal val="1"/>
            </c:dLbl>
            <c:showVal val="1"/>
          </c:dLbls>
          <c:cat>
            <c:strRef>
              <c:f>Лист1!$E$4:$E$14</c:f>
              <c:strCache>
                <c:ptCount val="11"/>
                <c:pt idx="0">
                  <c:v>русский язык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Лист1!$G$4:$G$14</c:f>
              <c:numCache>
                <c:formatCode>General</c:formatCode>
                <c:ptCount val="11"/>
                <c:pt idx="0">
                  <c:v>38</c:v>
                </c:pt>
                <c:pt idx="1">
                  <c:v>20</c:v>
                </c:pt>
                <c:pt idx="2">
                  <c:v>12</c:v>
                </c:pt>
                <c:pt idx="3">
                  <c:v>34</c:v>
                </c:pt>
                <c:pt idx="4">
                  <c:v>32</c:v>
                </c:pt>
                <c:pt idx="5">
                  <c:v>21</c:v>
                </c:pt>
                <c:pt idx="6">
                  <c:v>62</c:v>
                </c:pt>
                <c:pt idx="7">
                  <c:v>36</c:v>
                </c:pt>
                <c:pt idx="8">
                  <c:v>34</c:v>
                </c:pt>
                <c:pt idx="9">
                  <c:v>31</c:v>
                </c:pt>
                <c:pt idx="10">
                  <c:v>32</c:v>
                </c:pt>
              </c:numCache>
            </c:numRef>
          </c:val>
        </c:ser>
        <c:axId val="70342144"/>
        <c:axId val="70343680"/>
      </c:barChart>
      <c:catAx>
        <c:axId val="70342144"/>
        <c:scaling>
          <c:orientation val="minMax"/>
        </c:scaling>
        <c:axPos val="l"/>
        <c:tickLblPos val="nextTo"/>
        <c:crossAx val="70343680"/>
        <c:crosses val="autoZero"/>
        <c:auto val="1"/>
        <c:lblAlgn val="ctr"/>
        <c:lblOffset val="100"/>
      </c:catAx>
      <c:valAx>
        <c:axId val="70343680"/>
        <c:scaling>
          <c:orientation val="minMax"/>
        </c:scaling>
        <c:axPos val="b"/>
        <c:majorGridlines/>
        <c:numFmt formatCode="General" sourceLinked="1"/>
        <c:tickLblPos val="nextTo"/>
        <c:crossAx val="7034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29301868239989"/>
          <c:y val="0.43817807389461033"/>
          <c:w val="0.18190757128810225"/>
          <c:h val="0.32193445050137964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/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максимальный балл ЕГЭ 2017г.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9.1192568505728641E-2"/>
                  <c:y val="3.2697547683923876E-2"/>
                </c:manualLayout>
              </c:layout>
              <c:showVal val="1"/>
            </c:dLbl>
            <c:dLbl>
              <c:idx val="1"/>
              <c:layout>
                <c:manualLayout>
                  <c:x val="0.14420735803928975"/>
                  <c:y val="-1.1832621739721253E-2"/>
                </c:manualLayout>
              </c:layout>
              <c:showVal val="1"/>
            </c:dLbl>
            <c:dLbl>
              <c:idx val="2"/>
              <c:layout>
                <c:manualLayout>
                  <c:x val="6.1433447098976121E-2"/>
                  <c:y val="6.5395095367847419E-2"/>
                </c:manualLayout>
              </c:layout>
              <c:showVal val="1"/>
            </c:dLbl>
            <c:dLbl>
              <c:idx val="3"/>
              <c:layout>
                <c:manualLayout>
                  <c:x val="0.14789533560864621"/>
                  <c:y val="4.3596730245231849E-2"/>
                </c:manualLayout>
              </c:layout>
              <c:showVal val="1"/>
            </c:dLbl>
            <c:dLbl>
              <c:idx val="4"/>
              <c:layout>
                <c:manualLayout>
                  <c:x val="0.10011376564277588"/>
                  <c:y val="2.9064486830154373E-2"/>
                </c:manualLayout>
              </c:layout>
              <c:showVal val="1"/>
            </c:dLbl>
            <c:dLbl>
              <c:idx val="5"/>
              <c:layout>
                <c:manualLayout>
                  <c:x val="1.3651877133105828E-2"/>
                  <c:y val="2.5431425976385164E-2"/>
                </c:manualLayout>
              </c:layout>
              <c:showVal val="1"/>
            </c:dLbl>
            <c:dLbl>
              <c:idx val="6"/>
              <c:layout>
                <c:manualLayout>
                  <c:x val="-4.7781569965870324E-2"/>
                  <c:y val="9.8092643051771206E-2"/>
                </c:manualLayout>
              </c:layout>
              <c:showVal val="1"/>
            </c:dLbl>
            <c:dLbl>
              <c:idx val="7"/>
              <c:layout>
                <c:manualLayout>
                  <c:x val="-4.3230944254835084E-2"/>
                  <c:y val="5.4495912806539648E-2"/>
                </c:manualLayout>
              </c:layout>
              <c:showVal val="1"/>
            </c:dLbl>
            <c:dLbl>
              <c:idx val="8"/>
              <c:layout>
                <c:manualLayout>
                  <c:x val="-2.5028441410694009E-2"/>
                  <c:y val="-0.10899182561307917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76</c:v>
                </c:pt>
                <c:pt idx="2">
                  <c:v>96</c:v>
                </c:pt>
                <c:pt idx="3">
                  <c:v>70</c:v>
                </c:pt>
                <c:pt idx="4">
                  <c:v>88</c:v>
                </c:pt>
                <c:pt idx="5">
                  <c:v>86</c:v>
                </c:pt>
                <c:pt idx="6">
                  <c:v>59</c:v>
                </c:pt>
                <c:pt idx="7">
                  <c:v>68</c:v>
                </c:pt>
                <c:pt idx="8">
                  <c:v>57</c:v>
                </c:pt>
              </c:numCache>
            </c:numRef>
          </c:val>
        </c:ser>
        <c:axId val="100416128"/>
        <c:axId val="100417920"/>
      </c:radarChart>
      <c:catAx>
        <c:axId val="100416128"/>
        <c:scaling>
          <c:orientation val="minMax"/>
        </c:scaling>
        <c:axPos val="b"/>
        <c:majorGridlines/>
        <c:majorTickMark val="none"/>
        <c:tickLblPos val="nextTo"/>
        <c:crossAx val="100417920"/>
        <c:crosses val="autoZero"/>
        <c:auto val="1"/>
        <c:lblAlgn val="ctr"/>
        <c:lblOffset val="100"/>
      </c:catAx>
      <c:valAx>
        <c:axId val="10041792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004161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ABF5-07B2-4768-B9B2-14659B91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2017-08-28T20:37:00Z</dcterms:created>
  <dcterms:modified xsi:type="dcterms:W3CDTF">2017-08-28T20:37:00Z</dcterms:modified>
</cp:coreProperties>
</file>