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E0" w:rsidRPr="008B49E0" w:rsidRDefault="008B49E0" w:rsidP="008B49E0">
      <w:pPr>
        <w:rPr>
          <w:b/>
          <w:sz w:val="32"/>
          <w:szCs w:val="32"/>
        </w:rPr>
      </w:pPr>
      <w:r w:rsidRPr="008B49E0">
        <w:rPr>
          <w:color w:val="545454"/>
          <w:sz w:val="32"/>
          <w:szCs w:val="32"/>
          <w:shd w:val="clear" w:color="auto" w:fill="FFFFFF"/>
        </w:rPr>
        <w:t xml:space="preserve">В соответствии с  Федерального закона «О противодействии коррупции» в школе № 463 создана комиссия по профилактике коррупции и иных правонарушений. </w:t>
      </w:r>
    </w:p>
    <w:p w:rsidR="008B49E0" w:rsidRDefault="008B49E0" w:rsidP="008B4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задачами Комиссии являются: 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правоохранительными органами;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ОУ;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кодекса этики и служебного поведения работников ОУ;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и урегулирование конфликта интересов;</w:t>
      </w:r>
    </w:p>
    <w:p w:rsidR="008B49E0" w:rsidRDefault="008B49E0" w:rsidP="008B49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составления неофициальной отчетности и использования</w:t>
      </w:r>
    </w:p>
    <w:p w:rsidR="00203399" w:rsidRDefault="008B49E0" w:rsidP="008B49E0">
      <w:r>
        <w:rPr>
          <w:sz w:val="28"/>
          <w:szCs w:val="28"/>
        </w:rPr>
        <w:t>поддельных документов.</w:t>
      </w:r>
      <w:r>
        <w:rPr>
          <w:sz w:val="28"/>
          <w:szCs w:val="28"/>
        </w:rPr>
        <w:br/>
      </w:r>
      <w:r>
        <w:t xml:space="preserve"> </w:t>
      </w:r>
    </w:p>
    <w:p w:rsidR="008B49E0" w:rsidRDefault="008B49E0" w:rsidP="008B49E0">
      <w:pPr>
        <w:jc w:val="center"/>
      </w:pPr>
      <w:r>
        <w:t>Комиссия принимает заявления и обращения в канцелярии школы в часы ее работы.</w:t>
      </w:r>
    </w:p>
    <w:sectPr w:rsidR="008B49E0" w:rsidSect="002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E0"/>
    <w:rsid w:val="00203399"/>
    <w:rsid w:val="008B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2014-09-30T08:59:00Z</cp:lastPrinted>
  <dcterms:created xsi:type="dcterms:W3CDTF">2014-09-30T08:50:00Z</dcterms:created>
  <dcterms:modified xsi:type="dcterms:W3CDTF">2014-09-30T09:49:00Z</dcterms:modified>
</cp:coreProperties>
</file>