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61D2E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Распоряжение Правительства Российской Федерации от 14 мая 2014 г. N 816-р г. Москва</w:t>
      </w:r>
    </w:p>
    <w:p w:rsidR="00000000" w:rsidRDefault="00261D2E">
      <w:pPr>
        <w:pStyle w:val="3"/>
        <w:rPr>
          <w:rFonts w:eastAsia="Times New Roman"/>
        </w:rPr>
      </w:pPr>
      <w:r>
        <w:rPr>
          <w:rFonts w:eastAsia="Times New Roman"/>
        </w:rPr>
        <w:t>Программа по антикоррупционному просвещению на 2014 - 2016 годы</w:t>
      </w:r>
    </w:p>
    <w:p w:rsidR="00000000" w:rsidRDefault="00261D2E">
      <w:pPr>
        <w:pStyle w:val="a3"/>
      </w:pPr>
      <w:r>
        <w:t>Программа по антикоррупционному просвещению на 2014 - 2016 годы</w:t>
      </w:r>
    </w:p>
    <w:p w:rsidR="00000000" w:rsidRDefault="00261D2E">
      <w:pPr>
        <w:pStyle w:val="a3"/>
      </w:pPr>
      <w:r>
        <w:t>Дата подписания: 14.05.2014</w:t>
      </w:r>
    </w:p>
    <w:p w:rsidR="00000000" w:rsidRDefault="00261D2E">
      <w:pPr>
        <w:pStyle w:val="a3"/>
      </w:pPr>
      <w:r>
        <w:t>Дата публикации: 19.05.2014 00:00</w:t>
      </w:r>
    </w:p>
    <w:p w:rsidR="00000000" w:rsidRDefault="00261D2E">
      <w:pPr>
        <w:pStyle w:val="a3"/>
      </w:pPr>
      <w:r>
        <w:t>Утвердить прилагаемую Программу по антикоррупционному просвещению на 2014 - 2016 годы.</w:t>
      </w:r>
      <w:r>
        <w:br/>
      </w:r>
      <w:r>
        <w:br/>
      </w:r>
      <w:r>
        <w:rPr>
          <w:b/>
          <w:bCs/>
        </w:rPr>
        <w:t>Председатель Правительства</w:t>
      </w:r>
      <w:r>
        <w:rPr>
          <w:b/>
          <w:bCs/>
        </w:rPr>
        <w:br/>
        <w:t>Российской Федерации</w:t>
      </w:r>
      <w:r>
        <w:rPr>
          <w:b/>
          <w:bCs/>
        </w:rPr>
        <w:br/>
        <w:t>Д.Медведев</w:t>
      </w:r>
      <w:r>
        <w:br/>
      </w:r>
      <w:r>
        <w:rPr>
          <w:i/>
          <w:iCs/>
        </w:rPr>
        <w:br/>
        <w:t>Прим. ред.: текст распоряжения опубликован на официальном интернет-портале</w:t>
      </w:r>
      <w:r>
        <w:rPr>
          <w:i/>
          <w:iCs/>
        </w:rPr>
        <w:t xml:space="preserve"> правовой информации http://www.pravo.gov.ru, 19.05.2014. </w:t>
      </w:r>
    </w:p>
    <w:p w:rsidR="00261D2E" w:rsidRDefault="00261D2E">
      <w:pPr>
        <w:pStyle w:val="a3"/>
      </w:pPr>
      <w:r>
        <w:rPr>
          <w:sz w:val="20"/>
          <w:szCs w:val="20"/>
        </w:rPr>
        <w:t>Материал опубликован по адресу: http://www.rg.ru/2014/05/19/antikorrup-site-dok.html</w:t>
      </w:r>
    </w:p>
    <w:sectPr w:rsidR="0026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726E6"/>
    <w:rsid w:val="00261D2E"/>
    <w:rsid w:val="00F7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27DDB-D91D-4BEF-B821-16913604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Российской Федерации от 14 мая 2014 г. N 816-р г. Москва</vt:lpstr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Российской Федерации от 14 мая 2014 г. N 816-р г. Москва</dc:title>
  <dc:subject/>
  <dc:creator>Новицкий Андрей Сергеевич</dc:creator>
  <cp:keywords/>
  <dc:description/>
  <cp:lastModifiedBy>Новицкий Андрей Сергеевич</cp:lastModifiedBy>
  <cp:revision>2</cp:revision>
  <dcterms:created xsi:type="dcterms:W3CDTF">2015-03-02T07:32:00Z</dcterms:created>
  <dcterms:modified xsi:type="dcterms:W3CDTF">2015-03-02T07:32:00Z</dcterms:modified>
</cp:coreProperties>
</file>